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后疫情时代，全球电阻式多点触屏总体规模展望及市场竞争格局研究报告（2023版）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【页数】：118</w:t>
      </w:r>
    </w:p>
    <w:p>
      <w:pPr>
        <w:rPr>
          <w:rFonts w:hint="eastAsia"/>
        </w:rPr>
      </w:pPr>
      <w:r>
        <w:rPr>
          <w:rFonts w:hint="eastAsia"/>
        </w:rPr>
        <w:t>【图表数】：159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根据168报告网调研数据显示，按收入计，2022年全球电阻式多点触屏收入大约 百万美元，预计2029年达到 百万美元，2023至2029期间，年复合增长率CAGR为 %。同时2022年全球电阻式多点触屏销量大约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全球市场主要电阻式多点触屏生产商包括AMT、SCHURTER、MILDEX OPTICAL INC、、Rohm Semiconductor和Fujitsu等，根据168报告网调研数据显示，按收入计，2022年全球前四大厂商占有大约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从产品类型方面来看，四线式占有重要地位，根据168报告网调研数据显示，按收入计，2022年市场份额为 %，预计2029年份额将达到 %。同时就应用来看，机械工程在2028年份额大约是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本文研究全球市场、主要地区和主要国家电阻式多点触屏的销量、销售收入等，同时也重点分析全球范围内主要厂商（品牌）竞争态势，电阻式多点触屏销量、价格、收入和市场份额等。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电阻式多点触屏总体规模，主要地区规模，主要企业规模和份额，主要产品分类规模，下游主要应用规模等。规模分析包括销量、价格、收入和市场份额等。针对未来几年电阻式多点触屏的发展前景预测，本文预测到2029年，主要包括全球和主要地区销量、收入的预测，分类销量和收入的预测，以及主要应用电阻式多点触屏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根据不同产品类型，电阻式多点触屏细分为：</w:t>
      </w:r>
    </w:p>
    <w:p>
      <w:pPr>
        <w:rPr>
          <w:rFonts w:hint="eastAsia"/>
        </w:rPr>
      </w:pPr>
      <w:r>
        <w:rPr>
          <w:rFonts w:hint="eastAsia"/>
        </w:rPr>
        <w:t xml:space="preserve">    四线式</w:t>
      </w:r>
    </w:p>
    <w:p>
      <w:pPr>
        <w:rPr>
          <w:rFonts w:hint="eastAsia"/>
        </w:rPr>
      </w:pPr>
      <w:r>
        <w:rPr>
          <w:rFonts w:hint="eastAsia"/>
        </w:rPr>
        <w:t xml:space="preserve">    五线式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机械工程</w:t>
      </w:r>
    </w:p>
    <w:p>
      <w:pPr>
        <w:rPr>
          <w:rFonts w:hint="eastAsia"/>
        </w:rPr>
      </w:pPr>
      <w:r>
        <w:rPr>
          <w:rFonts w:hint="eastAsia"/>
        </w:rPr>
        <w:t xml:space="preserve">    汽车领域</w:t>
      </w:r>
    </w:p>
    <w:p>
      <w:pPr>
        <w:rPr>
          <w:rFonts w:hint="eastAsia"/>
        </w:rPr>
      </w:pPr>
      <w:r>
        <w:rPr>
          <w:rFonts w:hint="eastAsia"/>
        </w:rPr>
        <w:t xml:space="preserve">    航空领域</w:t>
      </w:r>
    </w:p>
    <w:p>
      <w:pPr>
        <w:rPr>
          <w:rFonts w:hint="eastAsia"/>
        </w:rPr>
      </w:pPr>
      <w:r>
        <w:rPr>
          <w:rFonts w:hint="eastAsia"/>
        </w:rPr>
        <w:t xml:space="preserve">    船舶领域</w:t>
      </w:r>
    </w:p>
    <w:p>
      <w:pPr>
        <w:rPr>
          <w:rFonts w:hint="eastAsia"/>
        </w:rPr>
      </w:pPr>
      <w:r>
        <w:rPr>
          <w:rFonts w:hint="eastAsia"/>
        </w:rPr>
        <w:t xml:space="preserve">   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医疗领域</w:t>
      </w:r>
    </w:p>
    <w:p>
      <w:pPr>
        <w:rPr>
          <w:rFonts w:hint="eastAsia"/>
        </w:rPr>
      </w:pPr>
      <w:r>
        <w:rPr>
          <w:rFonts w:hint="eastAsia"/>
        </w:rPr>
        <w:t xml:space="preserve">    电气领域</w:t>
      </w:r>
    </w:p>
    <w:p>
      <w:pPr>
        <w:rPr>
          <w:rFonts w:hint="eastAsia"/>
        </w:rPr>
      </w:pPr>
      <w:r>
        <w:rPr>
          <w:rFonts w:hint="eastAsia"/>
        </w:rPr>
        <w:t>本文重点关注全球范围内电阻式多点触屏主要企业，包括：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AMT</w:t>
      </w:r>
    </w:p>
    <w:p>
      <w:pPr>
        <w:rPr>
          <w:rFonts w:hint="eastAsia"/>
        </w:rPr>
      </w:pPr>
      <w:r>
        <w:rPr>
          <w:rFonts w:hint="eastAsia"/>
        </w:rPr>
        <w:t xml:space="preserve">    SCHURTER</w:t>
      </w:r>
    </w:p>
    <w:p>
      <w:pPr>
        <w:rPr>
          <w:rFonts w:hint="eastAsia"/>
        </w:rPr>
      </w:pPr>
      <w:r>
        <w:rPr>
          <w:rFonts w:hint="eastAsia"/>
        </w:rPr>
        <w:t xml:space="preserve">    MILDEX OPTICAL INC、</w:t>
      </w:r>
    </w:p>
    <w:p>
      <w:pPr>
        <w:rPr>
          <w:rFonts w:hint="eastAsia"/>
        </w:rPr>
      </w:pPr>
      <w:r>
        <w:rPr>
          <w:rFonts w:hint="eastAsia"/>
        </w:rPr>
        <w:t xml:space="preserve">    Rohm Semiconductor</w:t>
      </w:r>
    </w:p>
    <w:p>
      <w:pPr>
        <w:rPr>
          <w:rFonts w:hint="eastAsia"/>
        </w:rPr>
      </w:pPr>
      <w:r>
        <w:rPr>
          <w:rFonts w:hint="eastAsia"/>
        </w:rPr>
        <w:t xml:space="preserve">    Fujitsu</w:t>
      </w:r>
    </w:p>
    <w:p>
      <w:pPr>
        <w:rPr>
          <w:rFonts w:hint="eastAsia"/>
        </w:rPr>
      </w:pPr>
      <w:r>
        <w:rPr>
          <w:rFonts w:hint="eastAsia"/>
        </w:rPr>
        <w:t xml:space="preserve">    Eagle</w:t>
      </w:r>
    </w:p>
    <w:p>
      <w:pPr>
        <w:rPr>
          <w:rFonts w:hint="eastAsia"/>
        </w:rPr>
      </w:pPr>
      <w:r>
        <w:rPr>
          <w:rFonts w:hint="eastAsia"/>
        </w:rPr>
        <w:t xml:space="preserve">    Newhaven Display International, Inc</w:t>
      </w:r>
    </w:p>
    <w:p>
      <w:pPr>
        <w:rPr>
          <w:rFonts w:hint="eastAsia"/>
        </w:rPr>
      </w:pPr>
      <w:r>
        <w:rPr>
          <w:rFonts w:hint="eastAsia"/>
        </w:rPr>
        <w:t xml:space="preserve">    AOPEN</w:t>
      </w:r>
    </w:p>
    <w:p>
      <w:pPr>
        <w:rPr>
          <w:rFonts w:hint="eastAsia"/>
        </w:rPr>
      </w:pPr>
      <w:r>
        <w:rPr>
          <w:rFonts w:hint="eastAsia"/>
        </w:rPr>
        <w:t xml:space="preserve">    Touch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USCO</w:t>
      </w:r>
    </w:p>
    <w:p>
      <w:pPr>
        <w:rPr>
          <w:rFonts w:hint="eastAsia"/>
        </w:rPr>
      </w:pPr>
      <w:r>
        <w:rPr>
          <w:rFonts w:hint="eastAsia"/>
        </w:rPr>
        <w:t xml:space="preserve">    Conker</w:t>
      </w:r>
    </w:p>
    <w:p>
      <w:pPr>
        <w:rPr>
          <w:rFonts w:hint="eastAsia"/>
        </w:rPr>
      </w:pPr>
      <w:r>
        <w:rPr>
          <w:rFonts w:hint="eastAsia"/>
        </w:rPr>
        <w:t xml:space="preserve">    Horizo??ns, Inc.</w:t>
      </w:r>
    </w:p>
    <w:p>
      <w:pPr>
        <w:rPr>
          <w:rFonts w:hint="eastAsia"/>
        </w:rPr>
      </w:pPr>
      <w:r>
        <w:rPr>
          <w:rFonts w:hint="eastAsia"/>
        </w:rPr>
        <w:t xml:space="preserve">   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GTK</w:t>
      </w:r>
    </w:p>
    <w:p>
      <w:pPr>
        <w:rPr>
          <w:rFonts w:hint="eastAsia"/>
        </w:rPr>
      </w:pPr>
      <w:r>
        <w:rPr>
          <w:rFonts w:hint="eastAsia"/>
        </w:rPr>
        <w:t xml:space="preserve">    faytech</w:t>
      </w:r>
    </w:p>
    <w:p>
      <w:pPr>
        <w:rPr>
          <w:rFonts w:hint="eastAsia"/>
        </w:rPr>
      </w:pPr>
      <w:r>
        <w:rPr>
          <w:rFonts w:hint="eastAsia"/>
        </w:rPr>
        <w:t xml:space="preserve">    AD METRO INC</w:t>
      </w:r>
    </w:p>
    <w:p>
      <w:pPr>
        <w:rPr>
          <w:rFonts w:hint="eastAsia"/>
        </w:rPr>
      </w:pPr>
      <w:r>
        <w:rPr>
          <w:rFonts w:hint="eastAsia"/>
        </w:rPr>
        <w:t xml:space="preserve">    Electronic Imaging</w:t>
      </w:r>
    </w:p>
    <w:p>
      <w:pPr>
        <w:rPr>
          <w:rFonts w:hint="eastAsia"/>
        </w:rPr>
      </w:pPr>
      <w:r>
        <w:rPr>
          <w:rFonts w:hint="eastAsia"/>
        </w:rPr>
        <w:t xml:space="preserve">    Cubbison</w:t>
      </w:r>
    </w:p>
    <w:p>
      <w:pPr>
        <w:rPr>
          <w:rFonts w:hint="eastAsia"/>
        </w:rPr>
      </w:pPr>
      <w:r>
        <w:rPr>
          <w:rFonts w:hint="eastAsia"/>
        </w:rPr>
        <w:t xml:space="preserve">    GRiD Defence Systems</w:t>
      </w:r>
    </w:p>
    <w:p>
      <w:pPr>
        <w:rPr>
          <w:rFonts w:hint="eastAsia"/>
        </w:rPr>
      </w:pPr>
      <w:r>
        <w:rPr>
          <w:rFonts w:hint="eastAsia"/>
        </w:rPr>
        <w:t xml:space="preserve">    良英股份有限公司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第2章、企业简介，包括企业基本情况、主营业务及主要产品、电阻式多点触屏销量、收入、价格、企业最新动态等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第3章、全球竞争态势分析，主要企业电阻式多点触屏销量、价格、收入及份额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电阻式多点触屏介绍</w:t>
      </w:r>
    </w:p>
    <w:p>
      <w:pPr>
        <w:rPr>
          <w:rFonts w:hint="eastAsia"/>
        </w:rPr>
      </w:pPr>
      <w:r>
        <w:rPr>
          <w:rFonts w:hint="eastAsia"/>
        </w:rPr>
        <w:t xml:space="preserve">    1.2 电阻式多点触屏分类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全球市场不同产品类型电阻式多点触屏规模对比：2018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四线式</w:t>
      </w:r>
    </w:p>
    <w:p>
      <w:pPr>
        <w:rPr>
          <w:rFonts w:hint="eastAsia"/>
        </w:rPr>
      </w:pPr>
      <w:r>
        <w:rPr>
          <w:rFonts w:hint="eastAsia"/>
        </w:rPr>
        <w:t xml:space="preserve">        1.2.3 五线式</w:t>
      </w:r>
    </w:p>
    <w:p>
      <w:pPr>
        <w:rPr>
          <w:rFonts w:hint="eastAsia"/>
        </w:rPr>
      </w:pPr>
      <w:r>
        <w:rPr>
          <w:rFonts w:hint="eastAsia"/>
        </w:rPr>
        <w:t xml:space="preserve">        1.2.4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全球电阻式多点触屏主要下游市场分析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全球电阻式多点触屏主要下游市场规模对比：2018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机械工程</w:t>
      </w:r>
    </w:p>
    <w:p>
      <w:pPr>
        <w:rPr>
          <w:rFonts w:hint="eastAsia"/>
        </w:rPr>
      </w:pPr>
      <w:r>
        <w:rPr>
          <w:rFonts w:hint="eastAsia"/>
        </w:rPr>
        <w:t xml:space="preserve">        1.3.3 汽车领域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1.3.4 航空领域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1.3.5 船舶领域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1.3.6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    1.3.7 化工领域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1.3.8 医疗领域</w:t>
      </w:r>
    </w:p>
    <w:p>
      <w:pPr>
        <w:rPr>
          <w:rFonts w:hint="eastAsia"/>
        </w:rPr>
      </w:pPr>
      <w:r>
        <w:rPr>
          <w:rFonts w:hint="eastAsia"/>
        </w:rPr>
        <w:t xml:space="preserve">        1.3.9 电气领域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全球市场电阻式多点触屏总体规模及预测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全球市场电阻式多点触屏市场规模及预测：2018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全球市场电阻式多点触屏价格趋势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全球市场电阻式多点触屏产能分析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全球市场电阻式多点触屏总产能（2018-2029）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全球市场主要地区电阻式多点触屏产能分析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AMT</w:t>
      </w:r>
    </w:p>
    <w:p>
      <w:pPr>
        <w:rPr>
          <w:rFonts w:hint="eastAsia"/>
        </w:rPr>
      </w:pPr>
      <w:r>
        <w:rPr>
          <w:rFonts w:hint="eastAsia"/>
        </w:rPr>
        <w:t xml:space="preserve">        2.1.1 AMT基本情况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AMT主营业务及主要产品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AMT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AMT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AMT最新发展动态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SCHURTER</w:t>
      </w:r>
    </w:p>
    <w:p>
      <w:pPr>
        <w:rPr>
          <w:rFonts w:hint="eastAsia"/>
        </w:rPr>
      </w:pPr>
      <w:r>
        <w:rPr>
          <w:rFonts w:hint="eastAsia"/>
        </w:rPr>
        <w:t xml:space="preserve">        2.2.1 SCHURTER基本情况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SCHURTER主营业务及主要产品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SCHURTER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SCHURTER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SCHURTER最新发展动态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MILDEX OPTICAL INC、</w:t>
      </w:r>
    </w:p>
    <w:p>
      <w:pPr>
        <w:rPr>
          <w:rFonts w:hint="eastAsia"/>
        </w:rPr>
      </w:pPr>
      <w:r>
        <w:rPr>
          <w:rFonts w:hint="eastAsia"/>
        </w:rPr>
        <w:t xml:space="preserve">        2.3.1 MILDEX OPTICAL INC、基本情况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MILDEX OPTICAL INC、主营业务及主要产品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MILDEX OPTICAL INC、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MILDEX OPTICAL INC、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MILDEX OPTICAL INC、最新发展动态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Rohm Semiconductor</w:t>
      </w:r>
    </w:p>
    <w:p>
      <w:pPr>
        <w:rPr>
          <w:rFonts w:hint="eastAsia"/>
        </w:rPr>
      </w:pPr>
      <w:r>
        <w:rPr>
          <w:rFonts w:hint="eastAsia"/>
        </w:rPr>
        <w:t xml:space="preserve">        2.4.1 Rohm Semiconductor基本情况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Rohm Semiconductor主营业务及主要产品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Rohm Semiconductor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Rohm Semiconductor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Rohm Semiconductor最新发展动态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Fujitsu</w:t>
      </w:r>
    </w:p>
    <w:p>
      <w:pPr>
        <w:rPr>
          <w:rFonts w:hint="eastAsia"/>
        </w:rPr>
      </w:pPr>
      <w:r>
        <w:rPr>
          <w:rFonts w:hint="eastAsia"/>
        </w:rPr>
        <w:t xml:space="preserve">        2.5.1 Fujitsu基本情况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Fujitsu主营业务及主要产品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Fujitsu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Fujitsu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Fujitsu最新发展动态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Eagle</w:t>
      </w:r>
    </w:p>
    <w:p>
      <w:pPr>
        <w:rPr>
          <w:rFonts w:hint="eastAsia"/>
        </w:rPr>
      </w:pPr>
      <w:r>
        <w:rPr>
          <w:rFonts w:hint="eastAsia"/>
        </w:rPr>
        <w:t xml:space="preserve">        2.6.1 Eagle基本情况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Eagle主营业务及主要产品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Eagle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Eagle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Eagle最新发展动态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Newhaven Display International, Inc</w:t>
      </w:r>
    </w:p>
    <w:p>
      <w:pPr>
        <w:rPr>
          <w:rFonts w:hint="eastAsia"/>
        </w:rPr>
      </w:pPr>
      <w:r>
        <w:rPr>
          <w:rFonts w:hint="eastAsia"/>
        </w:rPr>
        <w:t xml:space="preserve">        2.7.1 Newhaven Display International,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Newhaven Display International,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Newhaven Display International, Inc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Newhaven Display International, Inc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Newhaven Display International,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AOPEN</w:t>
      </w:r>
    </w:p>
    <w:p>
      <w:pPr>
        <w:rPr>
          <w:rFonts w:hint="eastAsia"/>
        </w:rPr>
      </w:pPr>
      <w:r>
        <w:rPr>
          <w:rFonts w:hint="eastAsia"/>
        </w:rPr>
        <w:t xml:space="preserve">        2.8.1 AOPEN基本情况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AOPEN主营业务及主要产品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AOPEN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AOPEN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AOPEN最新发展动态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Touch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2.9.1 Touch International基本情况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Touch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Touch International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Touch International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Touch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USCO</w:t>
      </w:r>
    </w:p>
    <w:p>
      <w:pPr>
        <w:rPr>
          <w:rFonts w:hint="eastAsia"/>
        </w:rPr>
      </w:pPr>
      <w:r>
        <w:rPr>
          <w:rFonts w:hint="eastAsia"/>
        </w:rPr>
        <w:t xml:space="preserve">        2.10.1 USCO基本情况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USCO主营业务及主要产品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USCO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USCO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USCO最新发展动态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Conker</w:t>
      </w:r>
    </w:p>
    <w:p>
      <w:pPr>
        <w:rPr>
          <w:rFonts w:hint="eastAsia"/>
        </w:rPr>
      </w:pPr>
      <w:r>
        <w:rPr>
          <w:rFonts w:hint="eastAsia"/>
        </w:rPr>
        <w:t xml:space="preserve">        2.11.1 Conker基本情况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Conker主营业务及主要产品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Conker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Conker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Conker最新发展动态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Horizo??ns, Inc.</w:t>
      </w:r>
    </w:p>
    <w:p>
      <w:pPr>
        <w:rPr>
          <w:rFonts w:hint="eastAsia"/>
        </w:rPr>
      </w:pPr>
      <w:r>
        <w:rPr>
          <w:rFonts w:hint="eastAsia"/>
        </w:rPr>
        <w:t xml:space="preserve">        2.12.1 Horizo??ns,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Horizo??ns,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Horizo??ns, Inc.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Horizo??ns, Inc.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Horizo??ns,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2.13.1 STMicroelectronics基本情况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STMicroelectronics主营业务及主要产品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STMicroelectronics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STMicroelectronics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STMicroelectronics最新发展动态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GTK</w:t>
      </w:r>
    </w:p>
    <w:p>
      <w:pPr>
        <w:rPr>
          <w:rFonts w:hint="eastAsia"/>
        </w:rPr>
      </w:pPr>
      <w:r>
        <w:rPr>
          <w:rFonts w:hint="eastAsia"/>
        </w:rPr>
        <w:t xml:space="preserve">        2.14.1 GTK基本情况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GTK主营业务及主要产品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GTK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GTK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GTK最新发展动态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faytech</w:t>
      </w:r>
    </w:p>
    <w:p>
      <w:pPr>
        <w:rPr>
          <w:rFonts w:hint="eastAsia"/>
        </w:rPr>
      </w:pPr>
      <w:r>
        <w:rPr>
          <w:rFonts w:hint="eastAsia"/>
        </w:rPr>
        <w:t xml:space="preserve">        2.15.1 faytech基本情况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faytech主营业务及主要产品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faytech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faytech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faytech最新发展动态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AD METRO INC</w:t>
      </w:r>
    </w:p>
    <w:p>
      <w:pPr>
        <w:rPr>
          <w:rFonts w:hint="eastAsia"/>
        </w:rPr>
      </w:pPr>
      <w:r>
        <w:rPr>
          <w:rFonts w:hint="eastAsia"/>
        </w:rPr>
        <w:t xml:space="preserve">        2.16.1 AD METRO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AD METRO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AD METRO INC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AD METRO INC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AD METRO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2.17 Electronic Imaging</w:t>
      </w:r>
    </w:p>
    <w:p>
      <w:pPr>
        <w:rPr>
          <w:rFonts w:hint="eastAsia"/>
        </w:rPr>
      </w:pPr>
      <w:r>
        <w:rPr>
          <w:rFonts w:hint="eastAsia"/>
        </w:rPr>
        <w:t xml:space="preserve">        2.17.1 Electronic Imaging基本情况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2.17.2 Electronic Imaging主营业务及主要产品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2.17.3 Electronic Imaging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2.17.4 Electronic Imaging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2.17.5 Electronic Imaging最新发展动态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2.18 Cubbison</w:t>
      </w:r>
    </w:p>
    <w:p>
      <w:pPr>
        <w:rPr>
          <w:rFonts w:hint="eastAsia"/>
        </w:rPr>
      </w:pPr>
      <w:r>
        <w:rPr>
          <w:rFonts w:hint="eastAsia"/>
        </w:rPr>
        <w:t xml:space="preserve">        2.18.1 Cubbison基本情况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2.18.2 Cubbison主营业务及主要产品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2.18.3 Cubbison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2.18.4 Cubbison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2.18.5 Cubbison最新发展动态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2.19 GRiD Defence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2.19.1 GRiD Defence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2.19.2 GRiD Defence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2.19.3 GRiD Defence Systems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2.19.4 GRiD Defence Systems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2.19.5 GRiD Defence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2.20 良英股份有限公司</w:t>
      </w:r>
    </w:p>
    <w:p>
      <w:pPr>
        <w:rPr>
          <w:rFonts w:hint="eastAsia"/>
        </w:rPr>
      </w:pPr>
      <w:r>
        <w:rPr>
          <w:rFonts w:hint="eastAsia"/>
        </w:rPr>
        <w:t xml:space="preserve">        2.20.1 良英股份有限公司基本情况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2.20.2 良英股份有限公司主营业务及主要产品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2.20.3 良英股份有限公司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2.20.4 良英股份有限公司 电阻式多点触屏销量、价格、收入、毛利率及市场份额（2018-2023）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2.20.5 良英股份有限公司最新发展动态</w:t>
      </w:r>
    </w:p>
    <w:p>
      <w:pPr>
        <w:rPr>
          <w:rFonts w:hint="eastAsia"/>
        </w:rPr>
      </w:pPr>
      <w:r>
        <w:rPr>
          <w:rFonts w:hint="eastAsia"/>
        </w:rPr>
        <w:t>3 全球市场电阻式多点触屏主要厂商竞争态势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全球市场主要厂商电阻式多点触屏销量（2018-2023）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全球市场主要厂商电阻式多点触屏收入（2018-2023）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全球电阻式多点触屏主要厂商市场地位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全球电阻式多点触屏市场集中度分析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全球电阻式多点触屏主要厂商产品布局及区域分布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全球电阻式多点触屏主要厂商区域分布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全球主要厂商电阻式多点触屏产品类型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全球主要厂商电阻式多点触屏相关业务/产品布局情况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全球主要厂商电阻式多点触屏产品面向的下游市场及应用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电阻式多点触屏新进入者及扩产计划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电阻式多点触屏行业扩产、并购情况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北美市场电阻式多点触屏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全球不同产品类型电阻式多点触屏价格（2018-2029）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全球不同应用电阻式多点触屏价格（2018-2029）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中东及非洲主要国家电阻式多点触屏市场规模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中东及非洲主要国家电阻式多点触屏销量（2018-2029）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中东及非洲主要国家电阻式多点触屏收入（2018-2029）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阿联酋电阻式多点触屏市场规模及预测（2018-2029）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电阻式多点触屏市场驱动因素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电阻式多点触屏市场阻碍因素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电阻式多点触屏市场发展趋势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电阻式多点触屏行业波特五力模型分析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电阻式多点触屏主要原料及供应商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电阻式多点触屏成本结构及占比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电阻式多点触屏生产流程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电阻式多点触屏产业链</w:t>
      </w:r>
    </w:p>
    <w:p>
      <w:pPr>
        <w:rPr>
          <w:rFonts w:hint="eastAsia"/>
        </w:rPr>
      </w:pPr>
      <w:r>
        <w:rPr>
          <w:rFonts w:hint="eastAsia"/>
        </w:rPr>
        <w:t>14 电阻式多点触屏销售渠道分析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电阻式多点触屏销售渠道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电阻式多点触屏典型经销商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电阻式多点触屏典型客户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全球市场不同产品类型电阻式多点触屏收入（百万美元）&amp;（2018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全球不同应用电阻式多点触屏收入（百万美元）&amp;（2018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AMT基本情况、产地及竞争对手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AMT主营业务及主要产品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AMT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AMT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AMT最新发展动态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SCHURTER基本情况、产地及竞争对手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SCHURTER主营业务及主要产品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SCHURTER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SCHURTER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SCHURTER最新发展动态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MILDEX OPTICAL INC、基本情况、产地及竞争对手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MILDEX OPTICAL INC、主营业务及主要产品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MILDEX OPTICAL INC、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MILDEX OPTICAL INC、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MILDEX OPTICAL INC、最新发展动态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Rohm Semiconductor基本情况、产地及竞争对手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Rohm Semiconductor主营业务及主要产品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Rohm Semiconductor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Rohm Semiconductor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Rohm Semiconductor最新发展动态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Fujitsu基本情况、产地及竞争对手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Fujitsu主营业务及主要产品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Fujitsu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Fujitsu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Fujitsu最新发展动态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Eagle基本情况、产地及竞争对手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Eagle主营业务及主要产品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Eagle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Eagle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Eagle最新发展动态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Newhaven Display International,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Newhaven Display International,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Newhaven Display International, Inc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Newhaven Display International, Inc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Newhaven Display International,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AOPEN基本情况、产地及竞争对手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AOPEN主营业务及主要产品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AOPEN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AOPEN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AOPEN最新发展动态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Touch International基本情况、产地及竞争对手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Touch International主营业务及主要产品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Touch International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Touch International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Touch International最新发展动态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USCO基本情况、产地及竞争对手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USCO主营业务及主要产品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USCO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USCO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USCO最新发展动态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Conker基本情况、产地及竞争对手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Conker主营业务及主要产品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Conker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Conker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Conker最新发展动态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Horizo??ns,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Horizo??ns,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Horizo??ns, Inc.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Horizo??ns, Inc.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Horizo??ns,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STMicroelectronics基本情况、产地及竞争对手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STMicroelectronics主营业务及主要产品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STMicroelectronics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STMicroelectronics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STMicroelectronics最新发展动态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GTK基本情况、产地及竞争对手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表69 GTK主营业务及主要产品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表70 GTK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表71 GTK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GTK最新发展动态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表73 faytech基本情况、产地及竞争对手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表74 faytech主营业务及主要产品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表75 faytech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表76 faytech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表77 faytech最新发展动态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表78 AD METRO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表79 AD METRO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表80 AD METRO INC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表81 AD METRO INC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表82 AD METRO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表83 Electronic Imaging基本情况、产地及竞争对手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表84 Electronic Imaging主营业务及主要产品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表85 Electronic Imaging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表86 Electronic Imaging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表87 Electronic Imaging最新发展动态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表88 Cubbison基本情况、产地及竞争对手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表89 Cubbison主营业务及主要产品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表90 Cubbison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表91 Cubbison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表92 Cubbison最新发展动态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表93 GRiD Defence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表94 GRiD Defence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表95 GRiD Defence Systems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表96 GRiD Defence Systems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表97 GRiD Defence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表98 良英股份有限公司基本情况、产地及竞争对手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表99 良英股份有限公司主营业务及主要产品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表100 良英股份有限公司 电阻式多点触屏产品介绍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表101 良英股份有限公司 电阻式多点触屏销量（个）、价格（美元/个）、收入（百万美元）、毛利率及市场份额（2018-2023）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表102 良英股份有限公司最新发展动态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表103 全球市场主要厂商电阻式多点触屏销量（2018-2023）&amp;（个）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表104 全球主要厂商电阻式多点触屏销量份额（2018-2023）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表105 全球市场主要厂商电阻式多点触屏收入（2018-2023）&amp;（百万美元）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全球主要厂商电阻式多点触屏市场份额（2018-2023）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表107 全球电阻式多点触屏主要厂商市场地位(第一梯队、第二梯队和第三梯队)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表108 全球市场电阻式多点触屏主要厂商总部及产地分布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表109 全球主要厂商电阻式多点触屏产品类型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表110 全球主要厂商电阻式多点触屏相关业务/产品布局情况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表111 全球主要厂商电阻式多点触屏产品面向的下游市场及应用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表112 电阻式多点触屏新进入者及扩产计划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表113 电阻式多点触屏行业扩产和并购情况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表114 全球主要地区电阻式多点触屏销量（2018-2023）&amp;（个）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表115 全球主要地区电阻式多点触屏销量（2024-2029）&amp;（个）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表116 全球主要地区电阻式多点触屏收入对比（2018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全球主要地区电阻式多点触屏收入（2018-2023）&amp;（百万美元）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全球主要地区电阻式多点触屏收入（2024-2029）&amp;（百万美元）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全球不同产品类型电阻式多点触屏销量（2018-2023）&amp;（个）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表120 全球不同产品类型电阻式多点触屏销量（2024-2029）&amp;（个）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表121 全球不同产品类型电阻式多点触屏收入（2018-2023）&amp;（百万美元）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全球不同产品类型电阻式多点触屏收入（2024-2029）&amp;（百万美元）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全球不同产品类型电阻式多点触屏价格（2018-2023）&amp;（美元/个）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表124 全球不同产品类型电阻式多点触屏价格（2024-2029）&amp;（美元/个）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表125 全球不同应用电阻式多点触屏销量（2018-2023）&amp;（个）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表126 全球不同应用电阻式多点触屏销量（2024-2029）&amp;（个）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表127 全球不同应用电阻式多点触屏收入（2018-2023）&amp;（百万美元）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全球不同应用电阻式多点触屏收入（2024-2029）&amp;（百万美元）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表129 全球不同应用电阻式多点触屏价格（2018-2023）&amp;（美元/个）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表130 全球不同应用电阻式多点触屏价格（2024-2029）&amp;（美元/个）</w:t>
      </w:r>
    </w:p>
    <w:p>
      <w:pPr>
        <w:rPr>
          <w:rFonts w:hint="eastAsia"/>
        </w:rPr>
      </w:pPr>
      <w:r>
        <w:rPr>
          <w:rFonts w:hint="eastAsia"/>
        </w:rPr>
        <w:t xml:space="preserve">    表131 北美不同产品类型电阻式多点触屏销量（2018-2023）&amp;（个）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表132 北美不同产品类型电阻式多点触屏销量（2024-2029）&amp;（个）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表133 北美不同应用电阻式多点触屏销量（2018-2023）&amp;（个）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表134 北美不同应用电阻式多点触屏销量（2024-2029）&amp;（个）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表135 北美主要国家电阻式多点触屏销量（2018-2023）&amp;（个）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表136 北美主要国家电阻式多点触屏销量（2024-2029）&amp;（个）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表137 北美主要国家电阻式多点触屏收入（2018-2023）&amp;（百万美元）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表138 北美主要国家电阻式多点触屏收入（2024-2029）&amp;（百万美元）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表139 欧洲不同产品类型电阻式多点触屏销量（2018-2023）&amp;（个）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表140 欧洲不同产品类型电阻式多点触屏销量（2024-2029）&amp;（个）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表141 欧洲不同应用电阻式多点触屏销量（2018-2023）&amp;（个）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表142 欧洲不同应用电阻式多点触屏销量（2024-2029）&amp;（个）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表143 欧洲主要国家电阻式多点触屏销量（2018-2023）&amp;（个）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表144 欧洲主要国家电阻式多点触屏销量（2024-2029）&amp;（个）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表145 欧洲主要国家电阻式多点触屏收入（2018-2023）&amp;（百万美元）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表146 欧洲主要国家电阻式多点触屏收入（2024-2029）&amp;（百万美元）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表147 亚太不同产品类型电阻式多点触屏销量（2018-2023）&amp;（个）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表148 亚太不同产品类型电阻式多点触屏销量（2024-2029）&amp;（个）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表149 亚太不同应用电阻式多点触屏销量（2018-2023）&amp;（个）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表150 亚太不同应用电阻式多点触屏销量（2024-2029）&amp;（个）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表151 亚太主要地区电阻式多点触屏销量（2018-2023）&amp;（个）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表152 亚太主要地区电阻式多点触屏销量（2024-2029）&amp;（个）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表153 亚太主要地区电阻式多点触屏收入（2018-2023）&amp;（百万美元）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表154 亚太主要地区电阻式多点触屏收入（2024-2029）&amp;（百万美元）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表155 南美不同产品类型电阻式多点触屏销量（2018-2023）&amp;（个）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表156 南美不同产品类型电阻式多点触屏销量（2024-2029）&amp;（个）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表157 南美不同应用电阻式多点触屏销量（2018-2023）&amp;（个）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表158 南美不同应用电阻式多点触屏销量（2024-2029）&amp;（个）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表159 南美主要国家电阻式多点触屏销量（2018-2023）&amp;（个）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表160 南美主要国家电阻式多点触屏销量（2024-2029）&amp;（个）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表161 南美主要国家电阻式多点触屏收入（2018-2023）&amp;（百万美元）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表162 南美主要国家电阻式多点触屏收入（2024-2029）&amp;（百万美元）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表163 中东及非洲不同产品类型电阻式多点触屏销量（2018-2023）&amp;（个）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表164 中东及非洲不同产品类型电阻式多点触屏销量（2024-2029）&amp;（个）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表165 中东及非洲不同应用电阻式多点触屏销量（2018-2023）&amp;（个）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表166 中东及非洲不同应用电阻式多点触屏销量（2024-2029）&amp;（个）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表167 中东及非洲主要国家电阻式多点触屏销量（2018-2023）&amp;（个）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表168 中东及非洲主要国家电阻式多点触屏销量（2024-2029）&amp;（个）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表169 中东及非洲主要国家电阻式多点触屏收入（2018-2023）&amp;（百万美元）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表170 中东及非洲主要国家电阻式多点触屏收入（2024-2029）&amp;（百万美元）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表171 电阻式多点触屏主要原料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表172 电阻式多点触屏原料代表性供应商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表173 电阻式多点触屏典型经销商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表174 电阻式多点触屏典型客户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电阻式多点触屏产品图片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全球市场不同产品类型电阻式多点触屏收入（百万美元）&amp;（2018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四线式</w:t>
      </w:r>
    </w:p>
    <w:p>
      <w:pPr>
        <w:rPr>
          <w:rFonts w:hint="eastAsia"/>
        </w:rPr>
      </w:pPr>
      <w:r>
        <w:rPr>
          <w:rFonts w:hint="eastAsia"/>
        </w:rPr>
        <w:t xml:space="preserve">    图4 五线式</w:t>
      </w:r>
    </w:p>
    <w:p>
      <w:pPr>
        <w:rPr>
          <w:rFonts w:hint="eastAsia"/>
        </w:rPr>
      </w:pPr>
      <w:r>
        <w:rPr>
          <w:rFonts w:hint="eastAsia"/>
        </w:rPr>
        <w:t xml:space="preserve">    图5 其他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全球市场不同应用电阻式多点触屏收入（百万美元）&amp;（2018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机械工程</w:t>
      </w:r>
    </w:p>
    <w:p>
      <w:pPr>
        <w:rPr>
          <w:rFonts w:hint="eastAsia"/>
        </w:rPr>
      </w:pPr>
      <w:r>
        <w:rPr>
          <w:rFonts w:hint="eastAsia"/>
        </w:rPr>
        <w:t xml:space="preserve">    图8 汽车领域</w:t>
      </w:r>
    </w:p>
    <w:p>
      <w:pPr>
        <w:rPr>
          <w:rFonts w:hint="eastAsia"/>
        </w:rPr>
      </w:pPr>
      <w:r>
        <w:rPr>
          <w:rFonts w:hint="eastAsia"/>
        </w:rPr>
        <w:t xml:space="preserve">    图9 航空领域</w:t>
      </w:r>
    </w:p>
    <w:p>
      <w:pPr>
        <w:rPr>
          <w:rFonts w:hint="eastAsia"/>
        </w:rPr>
      </w:pPr>
      <w:r>
        <w:rPr>
          <w:rFonts w:hint="eastAsia"/>
        </w:rPr>
        <w:t xml:space="preserve">    图10 船舶领域</w:t>
      </w:r>
    </w:p>
    <w:p>
      <w:pPr>
        <w:rPr>
          <w:rFonts w:hint="eastAsia"/>
        </w:rPr>
      </w:pPr>
      <w:r>
        <w:rPr>
          <w:rFonts w:hint="eastAsia"/>
        </w:rPr>
        <w:t xml:space="preserve">    图11 石油和天然气</w:t>
      </w:r>
    </w:p>
    <w:p>
      <w:pPr>
        <w:rPr>
          <w:rFonts w:hint="eastAsia"/>
        </w:rPr>
      </w:pPr>
      <w:r>
        <w:rPr>
          <w:rFonts w:hint="eastAsia"/>
        </w:rPr>
        <w:t xml:space="preserve">    图12 化工领域</w:t>
      </w:r>
    </w:p>
    <w:p>
      <w:pPr>
        <w:rPr>
          <w:rFonts w:hint="eastAsia"/>
        </w:rPr>
      </w:pPr>
      <w:r>
        <w:rPr>
          <w:rFonts w:hint="eastAsia"/>
        </w:rPr>
        <w:t xml:space="preserve">    图13 医疗领域</w:t>
      </w:r>
    </w:p>
    <w:p>
      <w:pPr>
        <w:rPr>
          <w:rFonts w:hint="eastAsia"/>
        </w:rPr>
      </w:pPr>
      <w:r>
        <w:rPr>
          <w:rFonts w:hint="eastAsia"/>
        </w:rPr>
        <w:t xml:space="preserve">    图14 电气领域</w:t>
      </w:r>
    </w:p>
    <w:p>
      <w:pPr>
        <w:rPr>
          <w:rFonts w:hint="eastAsia"/>
        </w:rPr>
      </w:pPr>
      <w:r>
        <w:rPr>
          <w:rFonts w:hint="eastAsia"/>
        </w:rPr>
        <w:t xml:space="preserve">    图15 全球电阻式多点触屏收入（百万美元）&amp;（个）：2018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全球市场电阻式多点触屏收入及预测（2018-2029）&amp;（百万美元）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全球市场电阻式多点触屏销量（2018-2029）&amp;（个）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全球市场电阻式多点触屏价格趋势（2018-2029）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全球市场电阻式多点触屏总产能（2018-2029）&amp;（个）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全球市场主要地区电阻式多点触屏产能分析: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图21 全球第一梯队、第二梯队和第三梯队电阻式多点触屏厂商市场份额（2022）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全球前三大厂商电阻式多点触屏市场份额（2022）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全球前五大厂商电阻式多点触屏市场份额（2022）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北美市场电阻式多点触屏收入（2018-2029）&amp;（百万美元）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欧洲市场电阻式多点触屏收入（2018-2029）&amp;（百万美元）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亚太市场电阻式多点触屏收入（2018-2029）&amp;（百万美元）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南美市场电阻式多点触屏收入（2018-2029）&amp;（百万美元）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中东及非洲市场电阻式多点触屏收入（2018-2029）&amp;（百万美元）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全球不同产品类型电阻式多点触屏价格（2018-2029）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全球不同应用电阻式多点触屏价格（2018-2029）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北美不同产品类型电阻式多点触屏销量份额（2018-2029）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北美不同应用电阻式多点触屏销量份额（2018-2029）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北美主要国家电阻式多点触屏收入份额（2018-2029）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美国电阻式多点触屏收入及增速（2018-2029）&amp;（百万美元）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加拿大电阻式多点触屏收入及增速（2018-2029）&amp;（百万美元）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墨西哥电阻式多点触屏收入及增速（2018-2029）&amp;（百万美元）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欧洲不同产品类型电阻式多点触屏销量份额（2018-2029）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欧洲不同应用电阻式多点触屏销量份额（2018-2029）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欧洲主要国家电阻式多点触屏收入份额（2018-2029）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图48 德国电阻式多点触屏收入及增速（2018-2029）&amp;（百万美元）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法国电阻式多点触屏收入及增速（2018-2029）&amp;（百万美元）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英国电阻式多点触屏收入及增速（2018-2029）&amp;（百万美元）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俄罗斯电阻式多点触屏收入及增速（2018-2029）&amp;（百万美元）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意大利电阻式多点触屏收入及增速（2018-2029）&amp;（百万美元）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亚太不同产品类型电阻式多点触屏销量份额（2018-2029）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亚太不同应用电阻式多点触屏销量份额（2018-2029）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亚太主要地区电阻式多点触屏收入份额（2018-2029）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图57 中国电阻式多点触屏收入及增速（2018-2029）&amp;（百万美元）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日本电阻式多点触屏收入及增速（2018-2029）&amp;（百万美元）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韩国电阻式多点触屏收入及增速（2018-2029）&amp;（百万美元）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印度电阻式多点触屏收入及增速（2018-2029）&amp;（百万美元）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东南亚电阻式多点触屏收入及增速（2018-2029）&amp;（百万美元）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澳大利亚电阻式多点触屏收入及增速（2018-2029）&amp;（百万美元）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南美不同产品类型电阻式多点触屏销量份额（2018-2029）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南美不同应用电阻式多点触屏销量份额（2018-2029）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南美主要国家电阻式多点触屏收入份额（2018-2029）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巴西电阻式多点触屏收入及增速（2018-2029）&amp;（百万美元）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阿根廷电阻式多点触屏收入及增速（2018-2029）&amp;（百万美元）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中东及非洲不同产品类型电阻式多点触屏销量份额（2018-2029）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中东及非洲不同应用电阻式多点触屏销量份额（2018-2029）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中东及非洲主要地区电阻式多点触屏销量份额（2018-2029）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中东及非洲主要地区电阻式多点触屏收入份额（2018-2029）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图73 土耳其电阻式多点触屏收入及增速（2018-2029）&amp;（百万美元）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沙特电阻式多点触屏收入及增速（2018-2029）&amp;（百万美元）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阿联酋电阻式多点触屏收入及增速（2018-2029）&amp;（百万美元）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电阻式多点触屏市场驱动因素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图77 电阻式多点触屏市场阻碍因素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图78 电阻式多点触屏市场发展趋势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图79 电阻式多点触屏行业波特五力模型分析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图80 2022年电阻式多点触屏成本结构及占比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图81 电阻式多点触屏生产流程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图82 电阻式多点触屏产业链</w:t>
      </w:r>
    </w:p>
    <w:p>
      <w:pPr>
        <w:rPr>
          <w:rFonts w:hint="eastAsia"/>
        </w:rPr>
      </w:pPr>
      <w:r>
        <w:rPr>
          <w:rFonts w:hint="eastAsia"/>
        </w:rPr>
        <w:t xml:space="preserve">    图83 电阻式多点触屏销售渠道：直销和分销渠道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图85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95684" o:spid="_x0000_s2049" o:spt="136" type="#_x0000_t136" style="position:absolute;left:0pt;height:102.7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0146f" focussize="0,0"/>
          <v:stroke on="f"/>
          <v:imagedata o:title=""/>
          <o:lock v:ext="edit" aspectratio="t"/>
          <v:textpath on="t" fitshape="t" fitpath="t" trim="t" xscale="f" string="168 Report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D12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2023-01-28T07:38:49Z</dcterms:created>
  <dc:creator>Administrator</dc:creator>
  <cp:lastModifiedBy>*星*空夜@话</cp:lastModifiedBy>
  <dcterms:modified xsi:type="dcterms:W3CDTF">2023-01-28T07:38:51Z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D1719D701ABC4B53B873E2EE22E49EB4</vt:lpwstr>
  </property>
</Properties>
</file>