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2025年支教笔试试题及答案</w:t>
      </w:r>
    </w:p>
    <w:p>
      <w:r>
        <w:br/>
        <w:t xml:space="preserve"> 一、单项选择题（每题2分，共20分）</w:t>
        <w:br/>
        <w:br/>
        <w:t>1. 下列哪项不属于支教教师应具备的基本素质？</w:t>
        <w:br/>
        <w:br/>
        <w:t>A. 扎实的学科专业知识</w:t>
        <w:br/>
        <w:br/>
        <w:t>B. 良好的沟通能力</w:t>
        <w:br/>
        <w:br/>
        <w:t>C. 较强的经济实力</w:t>
        <w:br/>
        <w:br/>
        <w:t>D. 耐心和爱心</w:t>
        <w:br/>
        <w:br/>
        <w:t>2. 支教教师在乡村学校开展教学活动时，首先应该考虑的是：</w:t>
        <w:br/>
        <w:br/>
        <w:t>A. 提高学生考试成绩</w:t>
        <w:br/>
        <w:br/>
        <w:t>B. 了解当地教育环境和学生特点</w:t>
        <w:br/>
        <w:br/>
        <w:t>C. 完全按照城市学校的教学模式进行</w:t>
        <w:br/>
        <w:br/>
        <w:t>D. 尽可能多地教授知识点</w:t>
        <w:br/>
        <w:br/>
        <w:t>3. 根据建构主义学习理论，下列哪种教学方式最有利于学生知识的内化？</w:t>
        <w:br/>
        <w:br/>
        <w:t>A. 教师单向讲授</w:t>
        <w:br/>
        <w:br/>
        <w:t>B. 学生被动接受知识</w:t>
        <w:br/>
        <w:br/>
        <w:t>C. 小组合作探究</w:t>
        <w:br/>
        <w:br/>
        <w:t>D. 大量重复练习</w:t>
        <w:br/>
        <w:br/>
        <w:t>4. 乡村留守儿童常见的心理问题不包括：</w:t>
        <w:br/>
        <w:br/>
        <w:t>A. 自卑感</w:t>
        <w:br/>
        <w:br/>
        <w:t>B. 安全感缺失</w:t>
        <w:br/>
        <w:br/>
        <w:t>C. 过度自信</w:t>
        <w:br/>
        <w:br/>
        <w:t>D. 情绪波动大</w:t>
        <w:br/>
        <w:br/>
        <w:t>5. 下列哪项不是有效课堂管理的基本原则？</w:t>
        <w:br/>
        <w:br/>
        <w:t>A. 建立明确的课堂规则</w:t>
        <w:br/>
        <w:br/>
        <w:t>B. 对所有学生一视同仁</w:t>
        <w:br/>
        <w:br/>
        <w:t>C. 只关注成绩好的学生</w:t>
        <w:br/>
        <w:br/>
        <w:t>D. 及时给予积极反馈</w:t>
        <w:br/>
        <w:br/>
        <w:t>6. 支教教师在设计教学活动时，应特别注重：</w:t>
        <w:br/>
        <w:br/>
        <w:t>A. 知识的深度和广度</w:t>
        <w:br/>
        <w:br/>
        <w:t>B. 与学生生活的联系</w:t>
        <w:br/>
        <w:br/>
        <w:t>C. 完成教学进度</w:t>
        <w:br/>
        <w:br/>
        <w:t>D. 增加作业量</w:t>
        <w:br/>
        <w:br/>
        <w:t>7. 下列哪种评价方式最能全面反映学生的学习情况？</w:t>
        <w:br/>
        <w:br/>
        <w:t>A. 仅依靠期末考试成绩</w:t>
        <w:br/>
        <w:br/>
        <w:t>B. 多元化评价体系</w:t>
        <w:br/>
        <w:br/>
        <w:t>C. 随机抽查</w:t>
        <w:br/>
        <w:br/>
        <w:t>D. 家长反馈</w:t>
        <w:br/>
        <w:br/>
        <w:t>8. 教育公平理念强调：</w:t>
        <w:br/>
        <w:br/>
        <w:t>A. 所有学生接受相同的教育</w:t>
        <w:br/>
        <w:br/>
        <w:t>B. 根据学生能力提供不同教育</w:t>
        <w:br/>
        <w:br/>
        <w:t>C. 保障每个学生享有优质教育的权利</w:t>
        <w:br/>
        <w:br/>
        <w:t>D. 优先培养成绩优秀的学生</w:t>
        <w:br/>
        <w:br/>
        <w:t>9. 下列哪项不属于有效的家校沟通方式？</w:t>
        <w:br/>
        <w:br/>
        <w:t>A. 定期家访</w:t>
        <w:br/>
        <w:br/>
        <w:t>B. 电话联系</w:t>
        <w:br/>
        <w:br/>
        <w:t>C. 只在学生犯错时联系家长</w:t>
        <w:br/>
        <w:br/>
        <w:t>D. 组织家长会</w:t>
        <w:br/>
        <w:br/>
        <w:t>10. 支教教师在面对教学困难时，最应该采取的态度是：</w:t>
        <w:br/>
        <w:br/>
        <w:t>A. 放弃教学计划</w:t>
        <w:br/>
        <w:br/>
        <w:t>B. 寻求同事和当地教师的帮助</w:t>
        <w:br/>
        <w:br/>
        <w:t>C. 完全按照自己的经验行事</w:t>
        <w:br/>
        <w:br/>
        <w:t>D. 减少教学内容</w:t>
        <w:br/>
        <w:br/>
        <w:t xml:space="preserve"> 二、填空题（每题2分，共12分）</w:t>
        <w:br/>
        <w:br/>
        <w:t>1. 支教教师在乡村学校开展教学时，应遵循"______、因材施教"的原则，尊重学生的个体差异。</w:t>
        <w:br/>
        <w:br/>
        <w:t>2. 教育心理学研究表明，学生的学习动机可分为内在动机和______。</w:t>
        <w:br/>
        <w:br/>
        <w:t>3. 乡村学校常见的教育资源不足问题，支教教师可以通过______和自制教具等方式进行弥补。</w:t>
        <w:br/>
        <w:br/>
        <w:t>4. 新课程改革倡导的"三维目标"包括知识与技能、过程与方法、______。</w:t>
        <w:br/>
        <w:br/>
        <w:t>5. 教师职业道德规范要求教师关爱学生，教书育人，为人师表，______。</w:t>
        <w:br/>
        <w:br/>
        <w:t>6. 支教教师在乡村开展教学活动时，应注重培养学生的______能力，以适应未来社会发展。</w:t>
        <w:br/>
        <w:br/>
        <w:t xml:space="preserve"> 三、判断题（每题2分，共12分）</w:t>
        <w:br/>
        <w:br/>
        <w:t>1. 支教教师在乡村学校教学时，应该完全按照城市学校的教学模式进行，不需要考虑当地实际情况。（ ）</w:t>
        <w:br/>
        <w:br/>
        <w:t>2. 乡村学生由于家庭条件限制，不需要开展素质教育，只需专注于提高考试成绩。（ ）</w:t>
        <w:br/>
        <w:br/>
        <w:t>3. 建立良好的师生关系是提高教学效果的重要保障。（ ）</w:t>
        <w:br/>
        <w:br/>
        <w:t>4. 支教教师在教学过程中应该尊重学生的主体地位，激发学生的学习主动性。（ ）</w:t>
        <w:br/>
        <w:br/>
        <w:t>5. 乡村学校不需要开展课外活动，应该把所有时间都用于课堂教学。（ ）</w:t>
        <w:br/>
        <w:br/>
        <w:t>6. 支教教师应该与当地教师保持良好沟通，互相学习，共同提高。（ ）</w:t>
        <w:br/>
        <w:br/>
        <w:t xml:space="preserve"> 四、多项选择题（每题2分，共4分）</w:t>
        <w:br/>
        <w:br/>
        <w:t>1. 下列哪些属于乡村教育面临的挑战？（ ）</w:t>
        <w:br/>
        <w:br/>
        <w:t>A. 师资力量不足</w:t>
        <w:br/>
        <w:br/>
        <w:t>B. 教育资源匮乏</w:t>
        <w:br/>
        <w:br/>
        <w:t>C. 家庭教育支持不够</w:t>
        <w:br/>
        <w:br/>
        <w:t>D. 学生学习基础普遍较好</w:t>
        <w:br/>
        <w:br/>
        <w:t>2. 支教教师在乡村学校可以采取哪些措施提高教学效果？（ ）</w:t>
        <w:br/>
        <w:br/>
        <w:t>A. 了解当地文化背景，调整教学方法</w:t>
        <w:br/>
        <w:br/>
        <w:t>B. 利用有限资源开发特色课程</w:t>
        <w:br/>
        <w:br/>
        <w:t>C. 注重学生实践能力培养</w:t>
        <w:br/>
        <w:br/>
        <w:t>D. 只关注教材内容，不拓展相关知识</w:t>
        <w:br/>
        <w:br/>
        <w:t xml:space="preserve"> 五、简答题（每题5分，共10分）</w:t>
        <w:br/>
        <w:br/>
        <w:t>1. 请简述支教教师在乡村学校开展教学时应注意哪些问题。</w:t>
        <w:br/>
        <w:br/>
        <w:t>2. 请谈谈你对教育公平的理解，以及支教教师在促进教育公平方面可以发挥的作用。</w:t>
        <w:br/>
        <w:br/>
        <w:t xml:space="preserve"> 参考答案及解析</w:t>
        <w:br/>
        <w:br/>
        <w:t xml:space="preserve"> 一、单项选择题（每题2分，共20分）</w:t>
        <w:br/>
        <w:br/>
        <w:t>1. 答案：C</w:t>
        <w:br/>
        <w:br/>
        <w:t>解析：支教教师应具备的基本素质包括扎实的学科专业知识、良好的沟通能力、耐心和爱心等。较强的经济实力不是支教教师必备的素质，支教工作更看重的是教育热情和专业能力。</w:t>
        <w:br/>
        <w:br/>
        <w:t>2. 答案：B</w:t>
        <w:br/>
        <w:br/>
        <w:t>解析：支教教师在乡村学校开展教学活动时，首先应该了解当地教育环境和学生特点，包括当地的文化背景、学生的学习基础、家庭环境等，这样才能制定出适合当地实际情况的教学计划。</w:t>
        <w:br/>
        <w:br/>
        <w:t>3. 答案：C</w:t>
        <w:br/>
        <w:br/>
        <w:t>解析：建构主义学习理论强调学习是学习者主动建构知识的过程，小组合作探究能够激发学生的主动性，促进学生在交流、讨论中建构知识，更有利于知识的内化。</w:t>
        <w:br/>
        <w:br/>
        <w:t>4. 答案：C</w:t>
        <w:br/>
        <w:br/>
        <w:t>解析：乡村留守儿童由于父母长期在外，容易出现自卑感、安全感缺失、情绪波动大等心理问题，过度自信不是留守儿童常见的心理问题。</w:t>
        <w:br/>
        <w:br/>
        <w:t>5. 答案：C</w:t>
        <w:br/>
        <w:br/>
        <w:t>解析：有效课堂管理的基本原则包括建立明确的课堂规则、对所有学生一视同仁、及时给予积极反馈等，只关注成绩好的学生违背了公平原则，不利于课堂管理。</w:t>
        <w:br/>
        <w:br/>
        <w:t>6. 答案：B</w:t>
        <w:br/>
        <w:br/>
        <w:t>解析：支教教师在设计教学活动时，应特别注重与学生生活的联系，将抽象的知识与学生的实际生活经验相结合，这样能够提高学生的学习兴趣和理解程度。</w:t>
        <w:br/>
        <w:br/>
        <w:t>7. 答案：B</w:t>
        <w:br/>
        <w:br/>
        <w:t>解析：多元化评价体系能够从多个角度、多个维度评价学生的学习情况，包括知识掌握、能力发展、情感态度等，比单一的期末考试成绩更能全面反映学生的学习情况。</w:t>
        <w:br/>
        <w:br/>
        <w:t>8. 答案：C</w:t>
        <w:br/>
        <w:br/>
        <w:t>解析：教育公平理念强调保障每个学生享有优质教育的权利，而不是提供相同的教育或根据学生能力提供不同教育，也不是优先培养成绩优秀的学生。</w:t>
        <w:br/>
        <w:br/>
        <w:t>9. 答案：C</w:t>
        <w:br/>
        <w:br/>
        <w:t>解析：有效的家校沟通方式包括定期家访、电话联系、组织家长会等，只在学生犯错时联系家长容易让家长产生负面情绪，不利于建立良好的家校关系。</w:t>
        <w:br/>
        <w:br/>
        <w:t>10. 答案：B</w:t>
        <w:br/>
        <w:br/>
        <w:t>解析：支教教师在面对教学困难时，最应该采取的态度是寻求同事和当地教师的帮助，了解当地的教育实际情况，结合自己的专业知识，共同解决教学中的问题。</w:t>
        <w:br/>
        <w:br/>
        <w:t xml:space="preserve"> 二、填空题（每题2分，共12分）</w:t>
        <w:br/>
        <w:br/>
        <w:t>1. 答案：因材施教</w:t>
        <w:br/>
        <w:br/>
        <w:t>解析：支教教师在乡村学校开展教学时，应遵循"因材施教、因材施教"的原则，尊重学生的个体差异，根据学生的不同特点和能力制定相应的教学策略。</w:t>
        <w:br/>
        <w:br/>
        <w:t>2. 答案：外在动机</w:t>
        <w:br/>
        <w:br/>
        <w:t>解析：教育心理学研究表明，学生的学习动机可分为内在动机（源于对知识本身的兴趣）和外在动机（源于外部奖励或压力）两种，支教教师应注重激发学生的内在动机。</w:t>
        <w:br/>
        <w:br/>
        <w:t>3. 答案：资源共享</w:t>
        <w:br/>
        <w:br/>
        <w:t>解析：乡村学校常见的教育资源不足问题，支教教师可以通过资源共享和自制教具等方式进行弥补，如利用网络资源、与其他学校共享教学资源等。</w:t>
        <w:br/>
        <w:br/>
        <w:t>4. 答案：情感态度与价值观</w:t>
        <w:br/>
        <w:br/>
        <w:t>解析：新课程改革倡导的"三维目标"包括知识与技能、过程与方法、情感态度与价值观，这三个维度相互联系，共同构成完整的教学目标。</w:t>
        <w:br/>
        <w:br/>
        <w:t>5. 答案：终身学习</w:t>
        <w:br/>
        <w:br/>
        <w:t>解析：教师职业道德规范要求教师关爱学生，教书育人，为人师表，终身学习，不断提高自身的专业素养和教育教学能力。</w:t>
        <w:br/>
        <w:br/>
        <w:t>6. 答案：创新和实践</w:t>
        <w:br/>
        <w:br/>
        <w:t>解析：支教教师在乡村开展教学活动时，应注重培养学生的创新和实践能力，以适应未来社会发展需求，提高学生的综合素质。</w:t>
        <w:br/>
        <w:br/>
        <w:t xml:space="preserve"> 三、判断题（每题2分，共12分）</w:t>
        <w:br/>
        <w:br/>
        <w:t>1. 答案：×</w:t>
        <w:br/>
        <w:br/>
        <w:t>解析：支教教师在乡村学校教学时，不应该完全按照城市学校的教学模式进行，而应该考虑当地的实际情况、文化背景、学生特点等，适当调整教学方法和内容。</w:t>
        <w:br/>
        <w:br/>
        <w:t>2. 答案：×</w:t>
        <w:br/>
        <w:br/>
        <w:t>解析：乡村学生同样需要接受全面的教育，包括素质教育，以提高综合素质。只关注考试成绩不利于学生的全面发展，也不符合现代教育理念。</w:t>
        <w:br/>
        <w:br/>
        <w:t>3. 答案：√</w:t>
        <w:br/>
        <w:br/>
        <w:t>解析：良好的师生关系能够增强学生的学习兴趣和积极性，提高教学效果，是提高教学效果的重要保障。</w:t>
        <w:br/>
        <w:br/>
        <w:t>4. 答案：√</w:t>
        <w:br/>
        <w:br/>
        <w:t>解析：支教教师在教学过程中应该尊重学生的主体地位，激发学生的学习主动性，引导学生主动参与教学活动，而不是单纯地灌输知识。</w:t>
        <w:br/>
        <w:br/>
        <w:t>5. 答案：×</w:t>
        <w:br/>
        <w:br/>
        <w:t>解析：乡村学校同样需要开展课外活动，如文体活动、科技活动等，这有利于学生的全面发展，丰富学生的学习生活。</w:t>
        <w:br/>
        <w:br/>
        <w:t>6. 答案：√</w:t>
        <w:br/>
        <w:br/>
        <w:t>解析：支教教师应该与当地教师保持良好沟通，互相学习，共同提高，这样既能帮助当地教师提升教学水平，也能使自己更快适应当地的教学环境。</w:t>
        <w:br/>
        <w:br/>
        <w:t xml:space="preserve"> 四、多项选择题（每题2分，共4分）</w:t>
        <w:br/>
        <w:br/>
        <w:t>1. 答案：ABC</w:t>
        <w:br/>
        <w:br/>
        <w:t>解析：乡村教育面临的挑战包括师资力量不足、教育资源匮乏、家庭教育支持不够等。学生学习基础普遍较好不是乡村教育面临的挑战，相反，乡村学生的学习基础往往相对薄弱。</w:t>
        <w:br/>
        <w:br/>
        <w:t>2. 答案：ABC</w:t>
        <w:br/>
        <w:br/>
        <w:t>解析：支教教师在乡村学校可以采取了解当地文化背景调整教学方法、利用有限资源开发特色课程、注重学生实践能力培养等措施提高教学效果。只关注教材内容不拓展相关知识不利于提高教学效果，也不符合现代教育理念。</w:t>
        <w:br/>
        <w:br/>
        <w:t xml:space="preserve"> 五、简答题（每题5分，共10分）</w:t>
        <w:br/>
        <w:br/>
        <w:t>1. 答案：</w:t>
        <w:br/>
        <w:br/>
        <w:t>支教教师在乡村学校开展教学时应注意以下问题：</w:t>
        <w:br/>
        <w:br/>
        <w:t>（1）了解当地教育环境和学生特点，尊重当地文化习俗，避免文化冲突；</w:t>
        <w:br/>
        <w:br/>
        <w:t>（2）根据学生的实际情况调整教学方法和内容，注重基础知识的夯实；</w:t>
        <w:br/>
        <w:br/>
        <w:t>（3）关注学生的全面发展，不仅关注学习成绩，还要关注学生的身心健康；</w:t>
        <w:br/>
        <w:br/>
        <w:t>（4）与当地教师保持良好沟通，互相学习，共同提高；</w:t>
        <w:br/>
        <w:br/>
        <w:t>（5）合理利用有限的教育资源，开发适合当地的教学资源；</w:t>
        <w:br/>
        <w:br/>
        <w:t>（6）注重培养学生的创新精神和实践能力，为学生的未来发展奠定基础。</w:t>
        <w:br/>
        <w:br/>
        <w:t>2. 答案：</w:t>
        <w:br/>
        <w:br/>
        <w:t>教育公平是指每个学生，无论其家庭背景、地域条件、个人能力如何，都应该享有平等接受优质教育的机会和权利。教育公平包括起点公平、过程公平和结果公平三个层面。</w:t>
        <w:br/>
        <w:br/>
        <w:t>支教教师在促进教育公平方面可以发挥以下作用：</w:t>
        <w:br/>
        <w:br/>
        <w:t>（1）为乡村学校带来新的教育理念和教学方法，弥补教育资源的不足；</w:t>
        <w:br/>
        <w:br/>
        <w:t>（2）关注每一个学生，特别是学习困难的学生，给予针对性的帮助和指导；</w:t>
        <w:br/>
        <w:br/>
        <w:t>（3）尊重学生的个体差异，因材施教，让每个学生都能得到适合自己的教育；</w:t>
        <w:br/>
        <w:br/>
        <w:t>（4）与当地教师共同探讨适合乡村学生的教育模式，提高整体教育质量；</w:t>
        <w:br/>
        <w:br/>
        <w:t>（5）通过开展丰富多彩的课外活动，拓展学生的视野，促进学生的全面发展；</w:t>
        <w:br/>
        <w:br/>
        <w:t>（6）积极争取社会资源，为乡村学校和学生提供更多的学习机会和支持。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