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7.7 -->
  <w:body>
    <w:p>
      <w:pPr>
        <w:spacing w:before="88" w:line="349" w:lineRule="auto"/>
        <w:ind w:left="4184" w:right="48" w:hanging="3480"/>
        <w:outlineLvl w:val="0"/>
        <w:rPr>
          <w:rFonts w:ascii="SimHei" w:eastAsia="SimHei" w:hAnsi="SimHei" w:cs="SimHei"/>
          <w:sz w:val="35"/>
          <w:szCs w:val="35"/>
        </w:rPr>
      </w:pPr>
      <w:r>
        <w:rPr>
          <w:rFonts w:ascii="SimHei" w:eastAsia="SimHei" w:hAnsi="SimHei" w:cs="SimHei"/>
          <w:b/>
          <w:bCs/>
          <w:color w:val="000000"/>
          <w:spacing w:val="-21"/>
          <w:sz w:val="34"/>
          <w:szCs w:val="35"/>
        </w:rPr>
        <w:t>新教材新课标个人心得感悟：《三角形内角和》教学实践</w:t>
      </w:r>
      <w:r>
        <w:rPr>
          <w:rFonts w:ascii="SimHei" w:eastAsia="SimHei" w:hAnsi="SimHei" w:cs="SimHei"/>
          <w:color w:val="000000"/>
          <w:spacing w:val="2"/>
          <w:sz w:val="34"/>
          <w:szCs w:val="35"/>
        </w:rPr>
        <w:t xml:space="preserve"> </w:t>
      </w:r>
      <w:r>
        <w:rPr>
          <w:rFonts w:ascii="SimHei" w:eastAsia="SimHei" w:hAnsi="SimHei" w:cs="SimHei"/>
          <w:b/>
          <w:bCs/>
          <w:color w:val="000000"/>
          <w:spacing w:val="-9"/>
          <w:sz w:val="34"/>
          <w:szCs w:val="35"/>
        </w:rPr>
        <w:t>所感</w:t>
      </w:r>
    </w:p>
    <w:p>
      <w:pPr>
        <w:spacing w:line="322" w:lineRule="auto"/>
        <w:rPr>
          <w:rFonts w:ascii="Arial"/>
          <w:sz w:val="21"/>
        </w:rPr>
      </w:pPr>
    </w:p>
    <w:p>
      <w:pPr>
        <w:spacing w:line="323" w:lineRule="auto"/>
        <w:rPr>
          <w:rFonts w:ascii="Arial"/>
          <w:sz w:val="21"/>
        </w:rPr>
      </w:pPr>
    </w:p>
    <w:p>
      <w:pPr>
        <w:spacing w:before="55" w:line="188" w:lineRule="auto"/>
        <w:ind w:left="464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DD4146"/>
          <w:spacing w:val="-2"/>
          <w:sz w:val="19"/>
          <w:szCs w:val="19"/>
        </w:rPr>
        <w:t>01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2031986</wp:posOffset>
            </wp:positionH>
            <wp:positionV relativeFrom="paragraph">
              <wp:posOffset>37675</wp:posOffset>
            </wp:positionV>
            <wp:extent cx="2006575" cy="6415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7712305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06575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4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4239"/>
      </w:pPr>
      <w:r>
        <w:rPr>
          <w:spacing w:val="15"/>
        </w:rPr>
        <w:t>课标要求</w:t>
      </w:r>
    </w:p>
    <w:p>
      <w:pPr>
        <w:spacing w:line="372" w:lineRule="auto"/>
        <w:rPr>
          <w:rFonts w:ascii="Arial"/>
          <w:sz w:val="21"/>
        </w:rPr>
      </w:pPr>
    </w:p>
    <w:p>
      <w:pPr>
        <w:pStyle w:val="BodyText"/>
        <w:spacing w:before="85" w:line="339" w:lineRule="auto"/>
        <w:ind w:right="53" w:firstLine="519"/>
      </w:pPr>
      <w:r>
        <w:rPr>
          <w:spacing w:val="-17"/>
        </w:rPr>
        <w:t>《三角形》属于小学数学“图形与几何”领域中”图形认识与测</w:t>
      </w:r>
      <w:r>
        <w:rPr>
          <w:spacing w:val="-18"/>
        </w:rPr>
        <w:t>量”第二学段的</w:t>
      </w:r>
      <w:r>
        <w:t xml:space="preserve"> </w:t>
      </w:r>
      <w:r>
        <w:rPr>
          <w:spacing w:val="-2"/>
        </w:rPr>
        <w:t>内容。课标对图形认识的要求主要包括两个方面：一是对图形自身特征的认</w:t>
      </w:r>
    </w:p>
    <w:p>
      <w:pPr>
        <w:pStyle w:val="BodyText"/>
        <w:spacing w:before="41" w:line="346" w:lineRule="auto"/>
        <w:ind w:right="251"/>
      </w:pPr>
      <w:r>
        <w:rPr>
          <w:spacing w:val="-1"/>
        </w:rPr>
        <w:t>识；二是对图形各元素之间、图形与图形之间关系的认识。在教学过程中要注</w:t>
      </w:r>
      <w:r>
        <w:rPr>
          <w:spacing w:val="15"/>
        </w:rPr>
        <w:t xml:space="preserve"> </w:t>
      </w:r>
      <w:r>
        <w:rPr>
          <w:spacing w:val="-22"/>
        </w:rPr>
        <w:t>意：</w:t>
      </w:r>
    </w:p>
    <w:p>
      <w:pPr>
        <w:pStyle w:val="BodyText"/>
        <w:spacing w:before="175" w:line="220" w:lineRule="auto"/>
        <w:ind w:left="499"/>
      </w:pPr>
      <w:r>
        <w:rPr>
          <w:rFonts w:ascii="SimSun" w:eastAsia="SimSun" w:hAnsi="SimSun" w:cs="SimSun"/>
          <w:spacing w:val="-7"/>
        </w:rPr>
        <w:t>1.</w:t>
      </w:r>
      <w:r>
        <w:rPr>
          <w:spacing w:val="-7"/>
        </w:rPr>
        <w:t>通过对实物的观察与操作认识图形。</w:t>
      </w:r>
    </w:p>
    <w:p>
      <w:pPr>
        <w:pStyle w:val="BodyText"/>
        <w:spacing w:before="308" w:line="352" w:lineRule="auto"/>
        <w:ind w:right="305" w:firstLine="499"/>
      </w:pPr>
      <w:r>
        <w:rPr>
          <w:rFonts w:ascii="SimSun" w:eastAsia="SimSun" w:hAnsi="SimSun" w:cs="SimSun"/>
          <w:spacing w:val="2"/>
        </w:rPr>
        <w:t>2.</w:t>
      </w:r>
      <w:r>
        <w:rPr>
          <w:spacing w:val="2"/>
        </w:rPr>
        <w:t>注重以知识为载体渗透数学思想方法。(分类思想、转化思想、集合思</w:t>
      </w:r>
      <w:r>
        <w:rPr>
          <w:spacing w:val="11"/>
        </w:rPr>
        <w:t xml:space="preserve"> </w:t>
      </w:r>
      <w:r>
        <w:rPr>
          <w:spacing w:val="2"/>
        </w:rPr>
        <w:t>想、归纳法和模型思想。)</w:t>
      </w:r>
    </w:p>
    <w:p>
      <w:pPr>
        <w:pStyle w:val="BodyText"/>
        <w:spacing w:before="165" w:line="348" w:lineRule="auto"/>
        <w:ind w:firstLine="499"/>
      </w:pPr>
      <w:r>
        <w:rPr>
          <w:spacing w:val="-14"/>
        </w:rPr>
        <w:t>3.要发展学生的推理能力。例6“三角形内角和”与例7“多边形内角和”承载</w:t>
      </w:r>
      <w:r>
        <w:rPr>
          <w:spacing w:val="2"/>
        </w:rPr>
        <w:t xml:space="preserve">  </w:t>
      </w:r>
      <w:r>
        <w:rPr>
          <w:spacing w:val="-1"/>
        </w:rPr>
        <w:t>的是培养学生推理能力的任务。《三角形的内角和》是人教版义务教育教科书</w:t>
      </w:r>
      <w:r>
        <w:t xml:space="preserve">   </w:t>
      </w:r>
      <w:r>
        <w:rPr>
          <w:spacing w:val="3"/>
        </w:rPr>
        <w:t>四年级数学下册第五单元《三角形》例6的教学内容，属于数学“空间与</w:t>
      </w:r>
      <w:r>
        <w:rPr>
          <w:spacing w:val="2"/>
        </w:rPr>
        <w:t>几何”</w:t>
      </w:r>
      <w:r>
        <w:t xml:space="preserve"> </w:t>
      </w:r>
      <w:r>
        <w:rPr>
          <w:spacing w:val="-10"/>
        </w:rPr>
        <w:t>的教学模块。</w:t>
      </w:r>
    </w:p>
    <w:p>
      <w:pPr>
        <w:spacing w:line="340" w:lineRule="auto"/>
        <w:rPr>
          <w:rFonts w:ascii="Arial"/>
          <w:sz w:val="21"/>
        </w:rPr>
      </w:pPr>
    </w:p>
    <w:p>
      <w:pPr>
        <w:spacing w:before="55" w:line="188" w:lineRule="auto"/>
        <w:ind w:left="465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DD4146"/>
          <w:spacing w:val="-2"/>
          <w:sz w:val="19"/>
          <w:szCs w:val="19"/>
        </w:rPr>
        <w:t>02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column">
              <wp:posOffset>2031986</wp:posOffset>
            </wp:positionH>
            <wp:positionV relativeFrom="paragraph">
              <wp:posOffset>34561</wp:posOffset>
            </wp:positionV>
            <wp:extent cx="2006575" cy="6416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6354337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6575" cy="64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84" w:line="222" w:lineRule="auto"/>
        <w:ind w:left="4249"/>
      </w:pPr>
      <w:r>
        <w:rPr>
          <w:spacing w:val="16"/>
        </w:rPr>
        <w:t>教材分析</w:t>
      </w:r>
    </w:p>
    <w:p>
      <w:pPr>
        <w:spacing w:line="378" w:lineRule="auto"/>
        <w:rPr>
          <w:rFonts w:ascii="Arial"/>
          <w:sz w:val="21"/>
        </w:rPr>
      </w:pPr>
    </w:p>
    <w:p>
      <w:pPr>
        <w:pStyle w:val="BodyText"/>
        <w:spacing w:before="85" w:line="348" w:lineRule="auto"/>
        <w:ind w:right="63" w:firstLine="369"/>
      </w:pPr>
      <w:r>
        <w:rPr>
          <w:spacing w:val="-6"/>
        </w:rPr>
        <w:t>“三角形内角和”是三角形重要的性质，它是在学习了角的分类、角的度量、</w:t>
      </w:r>
      <w:r>
        <w:rPr>
          <w:spacing w:val="2"/>
        </w:rPr>
        <w:t xml:space="preserve"> </w:t>
      </w:r>
      <w:r>
        <w:rPr>
          <w:spacing w:val="-1"/>
        </w:rPr>
        <w:t>三角形认识以及三角形分类的基础上进行学习，它的学习为求多边形内角和以</w:t>
      </w:r>
    </w:p>
    <w:p>
      <w:pPr>
        <w:spacing w:line="348" w:lineRule="auto"/>
        <w:sectPr>
          <w:pgSz w:w="11910" w:h="16840"/>
          <w:pgMar w:top="1431" w:right="1406" w:bottom="0" w:left="1430" w:header="0" w:footer="0" w:gutter="0"/>
          <w:cols w:space="708"/>
        </w:sectPr>
      </w:pPr>
    </w:p>
    <w:p>
      <w:pPr>
        <w:pStyle w:val="BodyText"/>
        <w:spacing w:before="52" w:line="340" w:lineRule="auto"/>
        <w:ind w:right="194"/>
      </w:pPr>
      <w:r>
        <w:rPr>
          <w:spacing w:val="1"/>
        </w:rPr>
        <w:t>及解决其它实际问题奠定了基础，这里的实际问题包括小学阶段的</w:t>
      </w:r>
      <w:r>
        <w:t>已知两角求</w:t>
      </w:r>
      <w:r>
        <w:t xml:space="preserve"> </w:t>
      </w:r>
      <w:r>
        <w:rPr>
          <w:spacing w:val="-3"/>
        </w:rPr>
        <w:t>第三角、初中的几何计算、三角函数以及高中的解三角形。</w:t>
      </w:r>
    </w:p>
    <w:p>
      <w:pPr>
        <w:pStyle w:val="BodyText"/>
        <w:spacing w:before="172" w:line="348" w:lineRule="auto"/>
        <w:ind w:right="13" w:firstLine="509"/>
      </w:pPr>
      <w:r>
        <w:rPr>
          <w:spacing w:val="-1"/>
        </w:rPr>
        <w:t>教材一是突出了对不同类型三角形内角和的引导，以此让学生来证明及理</w:t>
      </w:r>
      <w:r>
        <w:rPr>
          <w:spacing w:val="7"/>
        </w:rPr>
        <w:t xml:space="preserve">  </w:t>
      </w:r>
      <w:r>
        <w:rPr>
          <w:spacing w:val="-7"/>
        </w:rPr>
        <w:t>解所有的三角形的内角和都是180°;二是凸显“大</w:t>
      </w:r>
      <w:r>
        <w:rPr>
          <w:spacing w:val="-8"/>
        </w:rPr>
        <w:t>约”的辩证思考，引发学生通</w:t>
      </w:r>
      <w:r>
        <w:t xml:space="preserve">  </w:t>
      </w:r>
      <w:r>
        <w:rPr>
          <w:spacing w:val="-1"/>
        </w:rPr>
        <w:t>过回顾旧知感悟测量三角形内角和的方法，体验到在实际测量操作中是存在测</w:t>
      </w:r>
      <w:r>
        <w:rPr>
          <w:spacing w:val="6"/>
        </w:rPr>
        <w:t xml:space="preserve">  </w:t>
      </w:r>
      <w:r>
        <w:rPr>
          <w:spacing w:val="-9"/>
        </w:rPr>
        <w:t>量误差。借此在“分析与操作”的环节上寻找更适合探究三角形内角和的方法，旨</w:t>
      </w:r>
      <w:r>
        <w:rPr>
          <w:spacing w:val="14"/>
        </w:rPr>
        <w:t xml:space="preserve"> </w:t>
      </w:r>
      <w:r>
        <w:rPr>
          <w:spacing w:val="-5"/>
        </w:rPr>
        <w:t>在解决问题中的优化策略。</w:t>
      </w:r>
    </w:p>
    <w:p>
      <w:pPr>
        <w:spacing w:line="392" w:lineRule="auto"/>
        <w:rPr>
          <w:rFonts w:ascii="Arial"/>
          <w:sz w:val="21"/>
        </w:rPr>
      </w:pPr>
    </w:p>
    <w:p>
      <w:pPr>
        <w:spacing w:before="54" w:line="188" w:lineRule="auto"/>
        <w:ind w:left="463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DD141B"/>
          <w:spacing w:val="-2"/>
          <w:sz w:val="19"/>
          <w:szCs w:val="19"/>
        </w:rPr>
        <w:t>03</w:t>
      </w: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</w:p>
    <w:p>
      <w:pPr>
        <w:spacing w:line="279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2031986</wp:posOffset>
            </wp:positionH>
            <wp:positionV relativeFrom="paragraph">
              <wp:posOffset>31395</wp:posOffset>
            </wp:positionV>
            <wp:extent cx="2012928" cy="641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7191701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2928" cy="6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0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4259"/>
      </w:pPr>
      <w:r>
        <w:rPr>
          <w:spacing w:val="11"/>
        </w:rPr>
        <w:t>学情分析</w:t>
      </w:r>
    </w:p>
    <w:p>
      <w:pPr>
        <w:spacing w:line="368" w:lineRule="auto"/>
        <w:rPr>
          <w:rFonts w:ascii="Arial"/>
          <w:sz w:val="21"/>
        </w:rPr>
      </w:pPr>
    </w:p>
    <w:p>
      <w:pPr>
        <w:pStyle w:val="BodyText"/>
        <w:spacing w:before="85" w:line="351" w:lineRule="auto"/>
        <w:ind w:right="31" w:firstLine="509"/>
      </w:pPr>
      <w:r>
        <w:rPr>
          <w:spacing w:val="-1"/>
        </w:rPr>
        <w:t>本节课是在学生学过了三角形的概念、熟悉了锐角、直角、钝角、平角的</w:t>
      </w:r>
      <w:r>
        <w:rPr>
          <w:spacing w:val="6"/>
        </w:rPr>
        <w:t xml:space="preserve">  </w:t>
      </w:r>
      <w:r>
        <w:rPr>
          <w:spacing w:val="-1"/>
        </w:rPr>
        <w:t>特点，掌握了量角的方法等知识的基础上进行教学。四年级学生</w:t>
      </w:r>
      <w:r>
        <w:rPr>
          <w:spacing w:val="-2"/>
        </w:rPr>
        <w:t>已经积累了一</w:t>
      </w:r>
      <w:r>
        <w:t xml:space="preserve">  </w:t>
      </w:r>
      <w:r>
        <w:rPr>
          <w:spacing w:val="-1"/>
        </w:rPr>
        <w:t>些有关空间与图形的知识和经验，形成了一定的空间感，具备了初步的动手操</w:t>
      </w:r>
      <w:r>
        <w:rPr>
          <w:spacing w:val="3"/>
        </w:rPr>
        <w:t xml:space="preserve">  </w:t>
      </w:r>
      <w:r>
        <w:rPr>
          <w:spacing w:val="-4"/>
        </w:rPr>
        <w:t>作主动探究的能力。我们对班中学生进行了测试，分析发现：100%的学生认识三</w:t>
      </w:r>
      <w:r>
        <w:rPr>
          <w:spacing w:val="7"/>
        </w:rPr>
        <w:t xml:space="preserve"> </w:t>
      </w:r>
      <w:r>
        <w:rPr>
          <w:spacing w:val="5"/>
        </w:rPr>
        <w:t>角形的三个内角；有87.5%的学生知道三角形的内角和是180°;</w:t>
      </w:r>
      <w:r>
        <w:rPr>
          <w:spacing w:val="4"/>
        </w:rPr>
        <w:t>95%的学生用量</w:t>
      </w:r>
      <w:r>
        <w:t xml:space="preserve"> </w:t>
      </w:r>
      <w:r>
        <w:rPr>
          <w:spacing w:val="-1"/>
        </w:rPr>
        <w:t>算的方法得出三角形的内角和是180°左右；个别学生用了撕拼、折拼，2名学</w:t>
      </w:r>
      <w:r>
        <w:rPr>
          <w:spacing w:val="8"/>
        </w:rPr>
        <w:t xml:space="preserve">  </w:t>
      </w:r>
      <w:r>
        <w:rPr>
          <w:spacing w:val="-6"/>
        </w:rPr>
        <w:t>生借助直角三角形推算任意三角形的内角和是</w:t>
      </w:r>
      <w:r>
        <w:rPr>
          <w:spacing w:val="-7"/>
        </w:rPr>
        <w:t>180°。</w:t>
      </w:r>
    </w:p>
    <w:p>
      <w:pPr>
        <w:spacing w:line="384" w:lineRule="auto"/>
        <w:rPr>
          <w:rFonts w:ascii="Arial"/>
          <w:sz w:val="21"/>
        </w:rPr>
      </w:pPr>
    </w:p>
    <w:p>
      <w:pPr>
        <w:spacing w:before="55" w:line="188" w:lineRule="auto"/>
        <w:ind w:left="4650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color w:val="DD4146"/>
          <w:spacing w:val="-2"/>
          <w:sz w:val="19"/>
          <w:szCs w:val="19"/>
        </w:rPr>
        <w:t>04</w:t>
      </w: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2038338</wp:posOffset>
            </wp:positionH>
            <wp:positionV relativeFrom="paragraph">
              <wp:posOffset>40963</wp:posOffset>
            </wp:positionV>
            <wp:extent cx="2006575" cy="635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0915799" name="IM 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06575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83" w:lineRule="auto"/>
        <w:rPr>
          <w:rFonts w:ascii="Arial"/>
          <w:sz w:val="21"/>
        </w:rPr>
      </w:pPr>
    </w:p>
    <w:p>
      <w:pPr>
        <w:pStyle w:val="BodyText"/>
        <w:spacing w:before="85" w:line="222" w:lineRule="auto"/>
        <w:ind w:left="3840"/>
      </w:pPr>
      <w:r>
        <w:rPr>
          <w:spacing w:val="15"/>
        </w:rPr>
        <w:t>教学过程及思考</w:t>
      </w:r>
    </w:p>
    <w:p>
      <w:pPr>
        <w:spacing w:line="375" w:lineRule="auto"/>
        <w:rPr>
          <w:rFonts w:ascii="Arial"/>
          <w:sz w:val="21"/>
        </w:rPr>
      </w:pPr>
    </w:p>
    <w:p>
      <w:pPr>
        <w:pStyle w:val="BodyText"/>
        <w:spacing w:before="85" w:line="346" w:lineRule="auto"/>
        <w:ind w:firstLine="379"/>
      </w:pPr>
      <w:r>
        <w:rPr>
          <w:spacing w:val="-5"/>
        </w:rPr>
        <w:t>“空间与图形”模块的教学，旨在让学生能有充分的时间、空间去经历一个动</w:t>
      </w:r>
      <w:r>
        <w:rPr>
          <w:spacing w:val="13"/>
        </w:rPr>
        <w:t xml:space="preserve"> </w:t>
      </w:r>
      <w:r>
        <w:rPr>
          <w:spacing w:val="-1"/>
        </w:rPr>
        <w:t>手实践的学习探究过程。为此，在教学过程当中，根据执教班级学生已有知识</w:t>
      </w:r>
    </w:p>
    <w:p>
      <w:pPr>
        <w:spacing w:line="346" w:lineRule="auto"/>
        <w:sectPr>
          <w:pgSz w:w="11910" w:h="16840"/>
          <w:pgMar w:top="1394" w:right="1414" w:bottom="0" w:left="1430" w:header="0" w:footer="0" w:gutter="0"/>
          <w:cols w:space="708"/>
        </w:sectPr>
      </w:pPr>
    </w:p>
    <w:p>
      <w:pPr>
        <w:pStyle w:val="BodyText"/>
        <w:spacing w:before="52" w:line="339" w:lineRule="auto"/>
        <w:ind w:right="128"/>
      </w:pPr>
      <w:r>
        <w:t>的掌握水平，从学生实际的情况考量为设计，将课程的教学设计从如下五个教</w:t>
      </w:r>
      <w:r>
        <w:rPr>
          <w:spacing w:val="15"/>
        </w:rPr>
        <w:t xml:space="preserve"> </w:t>
      </w:r>
      <w:r>
        <w:rPr>
          <w:spacing w:val="-12"/>
        </w:rPr>
        <w:t>学环节进行：</w:t>
      </w:r>
    </w:p>
    <w:p>
      <w:pPr>
        <w:pStyle w:val="BodyText"/>
        <w:spacing w:before="163" w:line="346" w:lineRule="auto"/>
        <w:ind w:right="180" w:firstLine="519"/>
        <w:jc w:val="both"/>
      </w:pPr>
      <w:r>
        <w:rPr>
          <w:spacing w:val="-1"/>
        </w:rPr>
        <w:t>环节一：创设情境，明确目标。通过课前交流，引出课题，了解</w:t>
      </w:r>
      <w:r>
        <w:rPr>
          <w:spacing w:val="-2"/>
        </w:rPr>
        <w:t>学情，抛</w:t>
      </w:r>
      <w:r>
        <w:t xml:space="preserve"> </w:t>
      </w:r>
      <w:r>
        <w:rPr>
          <w:spacing w:val="-1"/>
        </w:rPr>
        <w:t>出要研究的问题。这样设计是开门见山，了解学生的</w:t>
      </w:r>
      <w:r>
        <w:rPr>
          <w:spacing w:val="-2"/>
        </w:rPr>
        <w:t>学习起点，抛出需要研究</w:t>
      </w:r>
      <w:r>
        <w:t xml:space="preserve"> </w:t>
      </w:r>
      <w:r>
        <w:rPr>
          <w:spacing w:val="-6"/>
        </w:rPr>
        <w:t>的问题，明确学习目标。</w:t>
      </w:r>
    </w:p>
    <w:p>
      <w:pPr>
        <w:pStyle w:val="BodyText"/>
        <w:spacing w:before="189" w:line="417" w:lineRule="auto"/>
        <w:ind w:left="519" w:right="1497"/>
      </w:pPr>
      <w:r>
        <w:rPr>
          <w:spacing w:val="-2"/>
        </w:rPr>
        <w:t>环节二：自主选择方式，进行探究活动。通过两个活动完成。</w:t>
      </w:r>
      <w:r>
        <w:rPr>
          <w:spacing w:val="1"/>
        </w:rPr>
        <w:t xml:space="preserve"> </w:t>
      </w:r>
      <w:r>
        <w:rPr>
          <w:spacing w:val="-4"/>
        </w:rPr>
        <w:t>活动一：动手操作，研究三角形的内角和。活动要求：</w:t>
      </w:r>
    </w:p>
    <w:p>
      <w:pPr>
        <w:pStyle w:val="BodyText"/>
        <w:spacing w:before="63" w:line="426" w:lineRule="auto"/>
        <w:ind w:left="519" w:right="328"/>
      </w:pPr>
      <w:r>
        <w:rPr>
          <w:rFonts w:ascii="SimSun" w:eastAsia="SimSun" w:hAnsi="SimSun" w:cs="SimSun"/>
          <w:spacing w:val="6"/>
        </w:rPr>
        <w:t>1.</w:t>
      </w:r>
      <w:r>
        <w:rPr>
          <w:spacing w:val="6"/>
        </w:rPr>
        <w:t>先独立思考，用自己的方法来验证，并记录在学习单</w:t>
      </w:r>
      <w:r>
        <w:rPr>
          <w:rFonts w:ascii="SimSun" w:eastAsia="SimSun" w:hAnsi="SimSun" w:cs="SimSun"/>
          <w:spacing w:val="6"/>
        </w:rPr>
        <w:t xml:space="preserve">A </w:t>
      </w:r>
      <w:r>
        <w:rPr>
          <w:spacing w:val="6"/>
        </w:rPr>
        <w:t>面。(6分钟)</w:t>
      </w:r>
      <w:r>
        <w:rPr>
          <w:spacing w:val="2"/>
        </w:rPr>
        <w:t xml:space="preserve"> </w:t>
      </w:r>
      <w:r>
        <w:rPr>
          <w:spacing w:val="13"/>
        </w:rPr>
        <w:t>2.小组内交流想法完成小组学习单。(4分钟)</w:t>
      </w:r>
    </w:p>
    <w:p>
      <w:pPr>
        <w:pStyle w:val="BodyText"/>
        <w:spacing w:before="49" w:line="351" w:lineRule="auto"/>
        <w:ind w:firstLine="519"/>
      </w:pPr>
      <w:r>
        <w:rPr>
          <w:spacing w:val="-3"/>
        </w:rPr>
        <w:t>3.派代表汇报你们组的想法。首先让学生看明</w:t>
      </w:r>
      <w:r>
        <w:rPr>
          <w:spacing w:val="-4"/>
        </w:rPr>
        <w:t>白要做几件事情。学生汇报：</w:t>
      </w:r>
      <w:r>
        <w:t xml:space="preserve"> </w:t>
      </w:r>
      <w:r>
        <w:rPr>
          <w:spacing w:val="-1"/>
        </w:rPr>
        <w:t>一是测量的方法。生汇报完后教师点评：不能通过一个三角形来说明三角和的</w:t>
      </w:r>
      <w:r>
        <w:rPr>
          <w:spacing w:val="5"/>
        </w:rPr>
        <w:t xml:space="preserve">  </w:t>
      </w:r>
      <w:r>
        <w:t>内角和就是180°,测量三种不同的三角形内角，</w:t>
      </w:r>
      <w:r>
        <w:rPr>
          <w:spacing w:val="-1"/>
        </w:rPr>
        <w:t>最后得出任意三角形的内角和</w:t>
      </w:r>
      <w:r>
        <w:t xml:space="preserve">  </w:t>
      </w:r>
      <w:r>
        <w:rPr>
          <w:spacing w:val="-3"/>
        </w:rPr>
        <w:t>是180°。测量过程解释误差存在的正常性。二是剪拼的方法</w:t>
      </w:r>
      <w:r>
        <w:rPr>
          <w:spacing w:val="-4"/>
        </w:rPr>
        <w:t>，生展示汇报完播</w:t>
      </w:r>
      <w:r>
        <w:t xml:space="preserve">  </w:t>
      </w:r>
      <w:r>
        <w:rPr>
          <w:spacing w:val="-1"/>
        </w:rPr>
        <w:t>放课件。三是折拼的方法，学生汇报完后，让学生说说怎么折的，教师说明第</w:t>
      </w:r>
      <w:r>
        <w:rPr>
          <w:spacing w:val="7"/>
        </w:rPr>
        <w:t xml:space="preserve">  </w:t>
      </w:r>
      <w:r>
        <w:rPr>
          <w:spacing w:val="-1"/>
        </w:rPr>
        <w:t>一次是从三角形的中位线折，之后播放动画课件。引导学生折直角三角形发现</w:t>
      </w:r>
      <w:r>
        <w:rPr>
          <w:spacing w:val="5"/>
        </w:rPr>
        <w:t xml:space="preserve">  </w:t>
      </w:r>
      <w:r>
        <w:rPr>
          <w:spacing w:val="-3"/>
        </w:rPr>
        <w:t>得出结论：在一个直角三角形中两锐角的和是90°。紧接着通</w:t>
      </w:r>
      <w:r>
        <w:rPr>
          <w:spacing w:val="-4"/>
        </w:rPr>
        <w:t>过课件沟通操作验</w:t>
      </w:r>
      <w:r>
        <w:t xml:space="preserve"> </w:t>
      </w:r>
      <w:r>
        <w:rPr>
          <w:spacing w:val="4"/>
        </w:rPr>
        <w:t>证法的联系，对比回顾刚才这些方法，有没</w:t>
      </w:r>
      <w:r>
        <w:rPr>
          <w:spacing w:val="3"/>
        </w:rPr>
        <w:t>有找到共同点?这样设计的意图</w:t>
      </w:r>
    </w:p>
    <w:p>
      <w:pPr>
        <w:pStyle w:val="BodyText"/>
        <w:spacing w:before="46" w:line="346" w:lineRule="auto"/>
        <w:ind w:right="164"/>
      </w:pPr>
      <w:r>
        <w:rPr>
          <w:spacing w:val="-1"/>
        </w:rPr>
        <w:t>是，教学中学生选择适合自己的其他方法来验证三角形内角和。发现操作会有</w:t>
      </w:r>
      <w:r>
        <w:rPr>
          <w:spacing w:val="14"/>
        </w:rPr>
        <w:t xml:space="preserve"> </w:t>
      </w:r>
      <w:r>
        <w:rPr>
          <w:spacing w:val="-1"/>
        </w:rPr>
        <w:t>误差，并不能准确得到结论，逐步引导学生进行推算。四是推算的方法，展示</w:t>
      </w:r>
      <w:r>
        <w:rPr>
          <w:spacing w:val="13"/>
        </w:rPr>
        <w:t xml:space="preserve"> </w:t>
      </w:r>
      <w:r>
        <w:rPr>
          <w:spacing w:val="-3"/>
        </w:rPr>
        <w:t>学生的推算方法，之后课件再演示说明。</w:t>
      </w:r>
    </w:p>
    <w:p>
      <w:pPr>
        <w:pStyle w:val="BodyText"/>
        <w:spacing w:before="226" w:line="351" w:lineRule="auto"/>
        <w:ind w:right="141" w:firstLine="519"/>
        <w:jc w:val="both"/>
      </w:pPr>
      <w:r>
        <w:rPr>
          <w:spacing w:val="-11"/>
        </w:rPr>
        <w:t>教材的编排中，对测量误差的体现存在了“三角形的内角和大约是180°</w:t>
      </w:r>
      <w:r>
        <w:rPr>
          <w:spacing w:val="-12"/>
        </w:rPr>
        <w:t>”的</w:t>
      </w:r>
      <w:r>
        <w:t xml:space="preserve"> </w:t>
      </w:r>
      <w:r>
        <w:t>结论，而在本节课中，小组分享展示环节上，有些学生虽然在实际的</w:t>
      </w:r>
      <w:r>
        <w:rPr>
          <w:spacing w:val="-1"/>
        </w:rPr>
        <w:t>测量中出</w:t>
      </w:r>
      <w:r>
        <w:t xml:space="preserve"> </w:t>
      </w:r>
      <w:r>
        <w:rPr>
          <w:spacing w:val="-1"/>
        </w:rPr>
        <w:t>现了这样的结论，在后续的回顾总结时我也提到了，学生也解答了，但未能让</w:t>
      </w:r>
      <w:r>
        <w:rPr>
          <w:spacing w:val="16"/>
        </w:rPr>
        <w:t xml:space="preserve"> </w:t>
      </w:r>
      <w:r>
        <w:rPr>
          <w:spacing w:val="-1"/>
        </w:rPr>
        <w:t>这样的结论在测量过程中得以充分地交流阐述，暴露了分享展示的不足，引致</w:t>
      </w:r>
      <w:r>
        <w:rPr>
          <w:spacing w:val="10"/>
        </w:rPr>
        <w:t xml:space="preserve"> </w:t>
      </w:r>
      <w:r>
        <w:rPr>
          <w:spacing w:val="-1"/>
        </w:rPr>
        <w:t>在不同程度上，不够直观地让所有学生都感受、理解并充分体验到测量的误差</w:t>
      </w:r>
      <w:r>
        <w:rPr>
          <w:spacing w:val="13"/>
        </w:rPr>
        <w:t xml:space="preserve"> </w:t>
      </w:r>
      <w:r>
        <w:rPr>
          <w:spacing w:val="-7"/>
        </w:rPr>
        <w:t>与辨证区别的联系。</w:t>
      </w:r>
    </w:p>
    <w:p>
      <w:pPr>
        <w:spacing w:line="351" w:lineRule="auto"/>
        <w:sectPr>
          <w:pgSz w:w="11910" w:h="16840"/>
          <w:pgMar w:top="1404" w:right="1493" w:bottom="0" w:left="1430" w:header="0" w:footer="0" w:gutter="0"/>
          <w:cols w:space="708"/>
        </w:sectPr>
      </w:pPr>
    </w:p>
    <w:p>
      <w:pPr>
        <w:pStyle w:val="BodyText"/>
        <w:spacing w:before="51" w:line="346" w:lineRule="auto"/>
        <w:ind w:right="130" w:firstLine="539"/>
      </w:pPr>
      <w:r>
        <w:rPr>
          <w:spacing w:val="1"/>
        </w:rPr>
        <w:t>活动二：推算三角形内角和。一是课件出示锐角三角形，让学生尝试用刚</w:t>
      </w:r>
      <w:r>
        <w:rPr>
          <w:spacing w:val="11"/>
        </w:rPr>
        <w:t xml:space="preserve"> </w:t>
      </w:r>
      <w:r>
        <w:t>才得出的结论：直角三角形的内角和是180°,推算出锐角三角形内角和，之后</w:t>
      </w:r>
      <w:r>
        <w:rPr>
          <w:spacing w:val="1"/>
        </w:rPr>
        <w:t xml:space="preserve"> </w:t>
      </w:r>
      <w:r>
        <w:rPr>
          <w:spacing w:val="-1"/>
        </w:rPr>
        <w:t>再让每位同学自己尝试推算钝角三角形内角和。对比沟通推算方法的联系：从</w:t>
      </w:r>
      <w:r>
        <w:rPr>
          <w:spacing w:val="12"/>
        </w:rPr>
        <w:t xml:space="preserve"> </w:t>
      </w:r>
      <w:r>
        <w:rPr>
          <w:spacing w:val="-1"/>
        </w:rPr>
        <w:t>未知转化为已知。二是通过播放数学文化课件，介绍我们所用的这种推算方</w:t>
      </w:r>
    </w:p>
    <w:p>
      <w:pPr>
        <w:pStyle w:val="BodyText"/>
        <w:spacing w:before="49" w:line="343" w:lineRule="auto"/>
        <w:ind w:right="78"/>
      </w:pPr>
      <w:r>
        <w:rPr>
          <w:spacing w:val="3"/>
        </w:rPr>
        <w:t>法，此方法是这位法国的数学家帕斯卡在他12岁时验证。三是利用几何画板拉</w:t>
      </w:r>
      <w:r>
        <w:rPr>
          <w:spacing w:val="9"/>
        </w:rPr>
        <w:t xml:space="preserve"> </w:t>
      </w:r>
      <w:r>
        <w:rPr>
          <w:spacing w:val="-1"/>
        </w:rPr>
        <w:t>动三角形，让学生观察发现，随着三角形形状大小的变化，内角度数发生变</w:t>
      </w:r>
    </w:p>
    <w:p>
      <w:pPr>
        <w:pStyle w:val="BodyText"/>
        <w:spacing w:before="36" w:line="340" w:lineRule="auto"/>
        <w:ind w:right="171"/>
      </w:pPr>
      <w:r>
        <w:rPr>
          <w:spacing w:val="-3"/>
        </w:rPr>
        <w:t>化，但是内角和始终不变都是180°。四是通过课件出示变大变小三角形，让学</w:t>
      </w:r>
      <w:r>
        <w:t xml:space="preserve"> </w:t>
      </w:r>
      <w:r>
        <w:rPr>
          <w:spacing w:val="-3"/>
        </w:rPr>
        <w:t>生观察发现：随着两顶角越来越小，两底角越来越大。</w:t>
      </w:r>
    </w:p>
    <w:p>
      <w:pPr>
        <w:pStyle w:val="BodyText"/>
        <w:spacing w:before="229" w:line="351" w:lineRule="auto"/>
        <w:ind w:right="191" w:firstLine="539"/>
      </w:pPr>
      <w:r>
        <w:rPr>
          <w:spacing w:val="-5"/>
        </w:rPr>
        <w:t>这样的设计，验证不同类型的三角形内角和的过程，使“三角形内角和是</w:t>
      </w:r>
      <w:r>
        <w:rPr>
          <w:spacing w:val="2"/>
        </w:rPr>
        <w:t xml:space="preserve">  </w:t>
      </w:r>
      <w:r>
        <w:rPr>
          <w:spacing w:val="-5"/>
        </w:rPr>
        <w:t>180°的结论更具有说服力。同时，在这样的交流过程中，验证方法</w:t>
      </w:r>
      <w:r>
        <w:rPr>
          <w:spacing w:val="-6"/>
        </w:rPr>
        <w:t>逐步从动手</w:t>
      </w:r>
      <w:r>
        <w:t xml:space="preserve"> </w:t>
      </w:r>
      <w:r>
        <w:t>操作上升到数学推理，完善了知识的建构。小组分享展示探究方法的过程中，</w:t>
      </w:r>
      <w:r>
        <w:t xml:space="preserve"> </w:t>
      </w:r>
      <w:r>
        <w:t>已有学生通过剪拼的方法得到了不同类型的三角形的内角和是180°,下一组学</w:t>
      </w:r>
      <w:r>
        <w:rPr>
          <w:spacing w:val="2"/>
        </w:rPr>
        <w:t xml:space="preserve"> </w:t>
      </w:r>
      <w:r>
        <w:rPr>
          <w:spacing w:val="-1"/>
        </w:rPr>
        <w:t>生用撕拼的方法也得到这样的结论时，我未能及时进行点拨，引导归纳，剪拼</w:t>
      </w:r>
      <w:r>
        <w:t xml:space="preserve"> </w:t>
      </w:r>
      <w:r>
        <w:rPr>
          <w:spacing w:val="-1"/>
        </w:rPr>
        <w:t>和撕拼这两种方法实际在操作过程中是一个原理完成的探究。学生在撕拼的探</w:t>
      </w:r>
      <w:r>
        <w:rPr>
          <w:spacing w:val="15"/>
        </w:rPr>
        <w:t xml:space="preserve"> </w:t>
      </w:r>
      <w:r>
        <w:t>究方法上，可不必再进行一组不同类型的三角形演示，只需把探究</w:t>
      </w:r>
      <w:r>
        <w:rPr>
          <w:spacing w:val="-1"/>
        </w:rPr>
        <w:t>的原理说清</w:t>
      </w:r>
      <w:r>
        <w:t xml:space="preserve"> </w:t>
      </w:r>
      <w:r>
        <w:rPr>
          <w:spacing w:val="-1"/>
        </w:rPr>
        <w:t>楚即可，这样既能提升课堂效率也能对学生完善归纳的数学思维进行内化培</w:t>
      </w:r>
    </w:p>
    <w:p>
      <w:pPr>
        <w:pStyle w:val="BodyText"/>
        <w:spacing w:before="47" w:line="221" w:lineRule="auto"/>
      </w:pPr>
      <w:r>
        <w:rPr>
          <w:spacing w:val="-8"/>
        </w:rPr>
        <w:t>养。</w:t>
      </w: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85" w:line="355" w:lineRule="auto"/>
        <w:ind w:right="190" w:firstLine="539"/>
        <w:jc w:val="both"/>
      </w:pPr>
      <w:r>
        <w:rPr>
          <w:spacing w:val="-1"/>
        </w:rPr>
        <w:t>本节课通过多媒体技术运用，制作一个形象的动画演示：通过缩放三角形</w:t>
      </w:r>
      <w:r>
        <w:rPr>
          <w:spacing w:val="12"/>
        </w:rPr>
        <w:t xml:space="preserve"> </w:t>
      </w:r>
      <w:r>
        <w:rPr>
          <w:spacing w:val="-1"/>
        </w:rPr>
        <w:t>的边、角来变换三角形的大小，在变换的不同大小三角形体现都得到三角形的</w:t>
      </w:r>
      <w:r>
        <w:t xml:space="preserve"> </w:t>
      </w:r>
      <w:r>
        <w:t>内角和是180°,这个过程更能凸显信息技术在学科整合上的运用，也更进一步</w:t>
      </w:r>
      <w:r>
        <w:rPr>
          <w:spacing w:val="2"/>
        </w:rPr>
        <w:t xml:space="preserve"> </w:t>
      </w:r>
      <w:r>
        <w:rPr>
          <w:spacing w:val="-4"/>
        </w:rPr>
        <w:t>帮助学生对这个结论的直观理解与巩固。</w:t>
      </w:r>
    </w:p>
    <w:p>
      <w:pPr>
        <w:pStyle w:val="BodyText"/>
        <w:spacing w:before="139" w:line="355" w:lineRule="auto"/>
        <w:ind w:firstLine="539"/>
      </w:pPr>
      <w:r>
        <w:t>环节三：巩固提升，应用解决。通过两道题1.你要测量几次就能知道三角</w:t>
      </w:r>
      <w:r>
        <w:rPr>
          <w:spacing w:val="2"/>
        </w:rPr>
        <w:t xml:space="preserve">  </w:t>
      </w:r>
      <w:r>
        <w:rPr>
          <w:spacing w:val="4"/>
        </w:rPr>
        <w:t>形各个内角的度数?先出示直角三角形，再出示等腰三角形</w:t>
      </w:r>
      <w:r>
        <w:rPr>
          <w:spacing w:val="3"/>
        </w:rPr>
        <w:t>，问有没有一次也</w:t>
      </w:r>
      <w:r>
        <w:t xml:space="preserve">  </w:t>
      </w:r>
      <w:r>
        <w:rPr>
          <w:spacing w:val="9"/>
        </w:rPr>
        <w:t>不用量的?(等边三角形和等腰直角三角形)2.课堂作业：锐角三角形已知两锐</w:t>
      </w:r>
      <w:r>
        <w:t xml:space="preserve"> </w:t>
      </w:r>
      <w:r>
        <w:t>角求第三个锐角，直角三角形已知一个锐角求另一个锐角，等腰三角形已知一</w:t>
      </w:r>
      <w:r>
        <w:t xml:space="preserve">  </w:t>
      </w:r>
      <w:r>
        <w:t>个底角求顶角?</w:t>
      </w:r>
    </w:p>
    <w:p>
      <w:pPr>
        <w:pStyle w:val="BodyText"/>
        <w:spacing w:before="171" w:line="221" w:lineRule="auto"/>
        <w:ind w:left="539"/>
      </w:pPr>
      <w:r>
        <w:rPr>
          <w:spacing w:val="-3"/>
        </w:rPr>
        <w:t>环节四：回顾与反思，内化思想，进行全课总结。</w:t>
      </w:r>
    </w:p>
    <w:p>
      <w:pPr>
        <w:spacing w:line="221" w:lineRule="auto"/>
        <w:sectPr>
          <w:pgSz w:w="11910" w:h="16840"/>
          <w:pgMar w:top="1384" w:right="1465" w:bottom="0" w:left="1410" w:header="0" w:footer="0" w:gutter="0"/>
          <w:cols w:space="708"/>
        </w:sectPr>
      </w:pPr>
    </w:p>
    <w:p>
      <w:pPr>
        <w:pStyle w:val="BodyText"/>
        <w:spacing w:before="55" w:line="350" w:lineRule="auto"/>
        <w:ind w:firstLine="539"/>
      </w:pPr>
      <w:r>
        <w:t>回顾整节课的教学课堂，学生探究兴趣浓厚，通过课题，提出</w:t>
      </w:r>
      <w:r>
        <w:rPr>
          <w:spacing w:val="-1"/>
        </w:rPr>
        <w:t>自己的疑</w:t>
      </w:r>
      <w:r>
        <w:t xml:space="preserve">  </w:t>
      </w:r>
      <w:r>
        <w:rPr>
          <w:spacing w:val="-1"/>
        </w:rPr>
        <w:t>问，带着疑问积极参与到小组合作探究学习活动中，并</w:t>
      </w:r>
      <w:r>
        <w:rPr>
          <w:spacing w:val="-2"/>
        </w:rPr>
        <w:t>通过小组合作的学习方</w:t>
      </w:r>
      <w:r>
        <w:t xml:space="preserve"> </w:t>
      </w:r>
      <w:r>
        <w:rPr>
          <w:spacing w:val="-1"/>
        </w:rPr>
        <w:t>式，进行互助，收获知识。寻找到三角形内角和探究的几种方法，并在分享展</w:t>
      </w:r>
      <w:r>
        <w:rPr>
          <w:spacing w:val="9"/>
        </w:rPr>
        <w:t xml:space="preserve"> </w:t>
      </w:r>
      <w:r>
        <w:rPr>
          <w:spacing w:val="-1"/>
        </w:rPr>
        <w:t>示中提升了用数学的表达能力。纵观整节课，从学生的参与度、认知度及在巩</w:t>
      </w:r>
      <w:r>
        <w:rPr>
          <w:spacing w:val="14"/>
        </w:rPr>
        <w:t xml:space="preserve"> </w:t>
      </w:r>
      <w:r>
        <w:rPr>
          <w:spacing w:val="-1"/>
        </w:rPr>
        <w:t>固练习中反馈的掌握来看，是一节完整的学生自主</w:t>
      </w:r>
      <w:r>
        <w:rPr>
          <w:spacing w:val="-2"/>
        </w:rPr>
        <w:t>探究引导的课堂，达到了让</w:t>
      </w:r>
      <w:r>
        <w:t xml:space="preserve"> </w:t>
      </w:r>
      <w:r>
        <w:rPr>
          <w:spacing w:val="-1"/>
        </w:rPr>
        <w:t>学生经历观察、实验和证明了数学活动过程的教学目标，同时渗透了数学思想</w:t>
      </w:r>
      <w:r>
        <w:rPr>
          <w:spacing w:val="4"/>
        </w:rPr>
        <w:t xml:space="preserve"> </w:t>
      </w:r>
      <w:r>
        <w:rPr>
          <w:spacing w:val="-2"/>
        </w:rPr>
        <w:t>和数学文化。但这节课仍有一些处理不到位，追踪不及时等的细节遗憾。</w:t>
      </w:r>
    </w:p>
    <w:sectPr>
      <w:pgSz w:w="11910" w:h="16840"/>
      <w:pgMar w:top="1404" w:right="1658" w:bottom="0" w:left="1430" w:header="0" w:footer="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FangSong" w:eastAsia="FangSong" w:hAnsi="FangSong" w:cs="FangSong"/>
      <w:sz w:val="26"/>
      <w:szCs w:val="2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styles" Target="styles.xml" /></Relationships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2024-11-02T10:52:46Z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2024-11-02T10:52:47Z</vt:filetime>
  </property>
  <property fmtid="{D5CDD505-2E9C-101B-9397-08002B2CF9AE}" pid="3" name="CRO">
    <vt:lpwstr>wqlLaW5nc29mdCBQREYgdG8gV1BTIDEwMA</vt:lpwstr>
  </property>
  <property fmtid="{D5CDD505-2E9C-101B-9397-08002B2CF9AE}" pid="4" name="UsrData">
    <vt:lpwstr>672593fcb34175001f7d741fwl</vt:lpwstr>
  </property>
</Properties>
</file>