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20" w:firstLineChars="200"/>
        <w:jc w:val="center"/>
        <w:rPr>
          <w:b/>
          <w:bCs/>
        </w:rPr>
      </w:pPr>
      <w:r>
        <w:rPr>
          <w:rFonts w:hint="eastAsia"/>
          <w:b/>
          <w:bCs/>
        </w:rPr>
        <w:t>认识系统门窗</w:t>
      </w:r>
      <w:r>
        <w:rPr>
          <w:b/>
          <w:bCs/>
        </w:rPr>
        <w:t>|</w:t>
      </w:r>
      <w:r>
        <w:rPr>
          <w:rFonts w:hint="eastAsia"/>
          <w:b/>
          <w:bCs/>
        </w:rPr>
        <w:t>原来门窗能给我们的更多</w:t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随着社会经济以及市场需求的多元</w:t>
      </w:r>
      <w:r>
        <w:rPr>
          <w:rFonts w:hint="eastAsia" w:ascii="微软雅黑" w:hAnsi="微软雅黑" w:eastAsia="微软雅黑" w:cs="微软雅黑"/>
          <w:lang w:eastAsia="zh-CN"/>
        </w:rPr>
        <w:t>化</w:t>
      </w:r>
      <w:r>
        <w:rPr>
          <w:rFonts w:hint="eastAsia" w:ascii="微软雅黑" w:hAnsi="微软雅黑" w:eastAsia="微软雅黑" w:cs="微软雅黑"/>
        </w:rPr>
        <w:t>发展，铝合金门窗行业的“创新”大战已经打响。无论是新品牌进入，还是老品牌的发展，想要在市场中占得一席之地，必须走创新之路。而近年来的市场新宠——系统门窗，则成了大规模品牌铝合金门窗企业关注的焦点创新赛道。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drawing>
          <wp:inline distT="0" distB="0" distL="0" distR="0">
            <wp:extent cx="5274310" cy="3293110"/>
            <wp:effectExtent l="0" t="0" r="2540" b="2540"/>
            <wp:docPr id="4" name="图片 4" descr="http://aimg8.dlszyht.net.cn/ueditor/image/905/1809856/1546852958439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http://aimg8.dlszyht.net.cn/ueditor/image/905/1809856/154685295843923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3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对于系统门窗，很多消费者还没有很深的认识。其实，早在上世纪六七十年代便在国外提出了系统门窗的概念。传统的铝合金门窗已经满足不了人们日益提高的市场需求，当时的铝合金门窗工艺与设计已经将门窗的功能限定在了一定范围，缺乏整体功能性。而系统性门窗，通过创新的工艺技术以及先进的设备，搭配密封配件以及系统性设计大大提升了门窗的系统性功能。</w:t>
      </w:r>
    </w:p>
    <w:p>
      <w:pPr>
        <w:spacing w:line="360" w:lineRule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drawing>
          <wp:inline distT="0" distB="0" distL="114300" distR="114300">
            <wp:extent cx="5271770" cy="3887470"/>
            <wp:effectExtent l="0" t="0" r="5080" b="17780"/>
            <wp:docPr id="3" name="图片 3" descr="1657093924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570939240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88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帕莱德系统门窗，从门窗的水密性、气密性、抗风压、机械力学强度、隔热、隔音、防盗、遮阳、耐候性、操作手感等一系列功能进行了系统性的综合设计。旗下系统门窗产品从功能到颜值表现出色，不同系列的产品各具特色，满足了不同地区、环境的门窗需求，让消费者可以拥有更加舒适便捷的生活环境。</w:t>
      </w:r>
    </w:p>
    <w:p>
      <w:pPr>
        <w:spacing w:line="360" w:lineRule="auto"/>
        <w:jc w:val="center"/>
        <w:rPr>
          <w:rFonts w:hint="eastAsia" w:ascii="微软雅黑" w:hAnsi="微软雅黑" w:eastAsia="微软雅黑" w:cs="微软雅黑"/>
          <w:lang w:eastAsia="zh-CN"/>
        </w:rPr>
      </w:pPr>
      <w:r>
        <w:drawing>
          <wp:inline distT="0" distB="0" distL="0" distR="0">
            <wp:extent cx="5274310" cy="3550920"/>
            <wp:effectExtent l="0" t="0" r="2540" b="11430"/>
            <wp:docPr id="7" name="图片 7" descr="http://aimg8.dlszyht.net.cn/ueditor/image/905/1809856/15460643514828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http://aimg8.dlszyht.net.cn/ueditor/image/905/1809856/154606435148289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目前，帕莱德系统门窗产品已经推出了大气沉稳的汉尼斯PCP03，极致节能的帕尔拉PCP04，可抵抗14级以上台风的传奇PCS65以及多色可选的P15 PRO等多款个性化系统门窗系列。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48275" cy="3948430"/>
            <wp:effectExtent l="0" t="0" r="9525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3948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系统门窗想要达到最佳功能状态，不仅仅需要高质量的产品，同时也需要出色的安装以及完备的售后标准。帕莱德的专业安装团队，拥有经验丰富的安装师傅，能够处理在安装中的复杂情况，让系统门窗能够充分发挥出功能。同时，全方位的售后服务，能够为消费者解决系统门窗使用、维护等多方面的问题，让消费者可以无忧使用。</w:t>
      </w:r>
    </w:p>
    <w:p>
      <w:pPr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2ZDA2M2ExZWEyNDZjYjgyZWIzODY2MWM0MTYwMTEifQ=="/>
  </w:docVars>
  <w:rsids>
    <w:rsidRoot w:val="009B42CC"/>
    <w:rsid w:val="00637588"/>
    <w:rsid w:val="00987A9B"/>
    <w:rsid w:val="009B42CC"/>
    <w:rsid w:val="009E1C3E"/>
    <w:rsid w:val="00AA3707"/>
    <w:rsid w:val="00B526D0"/>
    <w:rsid w:val="00B55E4B"/>
    <w:rsid w:val="00C64F86"/>
    <w:rsid w:val="00F82FFB"/>
    <w:rsid w:val="13E008D2"/>
    <w:rsid w:val="7886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655</Words>
  <Characters>672</Characters>
  <Lines>4</Lines>
  <Paragraphs>1</Paragraphs>
  <TotalTime>0</TotalTime>
  <ScaleCrop>false</ScaleCrop>
  <LinksUpToDate>false</LinksUpToDate>
  <CharactersWithSpaces>673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2022-07-05T03:58:00Z</dcterms:created>
  <dc:creator>yi</dc:creator>
  <cp:lastModifiedBy>顺其自然（未捐）</cp:lastModifiedBy>
  <dcterms:modified xsi:type="dcterms:W3CDTF">2022-07-06T07:58:02Z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DF49AC07D3A74EEEA9F643CD353CF3C6</vt:lpwstr>
  </property>
</Properties>
</file>