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602" w:x="7972" w:y="1819"/>
        <w:widowControl w:val="0"/>
        <w:autoSpaceDE w:val="0"/>
        <w:autoSpaceDN w:val="0"/>
        <w:spacing w:before="0" w:after="0" w:line="479" w:lineRule="exact"/>
        <w:ind w:left="0" w:right="0" w:firstLine="0"/>
        <w:jc w:val="left"/>
        <w:rPr>
          <w:rFonts w:ascii="Times New Roman"/>
          <w:color w:val="000000"/>
          <w:spacing w:val="0"/>
          <w:sz w:val="48"/>
        </w:rPr>
      </w:pPr>
      <w:r>
        <w:rPr>
          <w:rFonts w:ascii="SimHei" w:hAnsi="SimHei" w:cs="SimHei"/>
          <w:color w:val="000000"/>
          <w:spacing w:val="1"/>
          <w:sz w:val="48"/>
        </w:rPr>
        <w:t>课时作业</w:t>
      </w:r>
      <w:r>
        <w:rPr>
          <w:rFonts w:ascii="SimHei"/>
          <w:color w:val="000000"/>
          <w:spacing w:val="-2"/>
          <w:sz w:val="48"/>
        </w:rPr>
        <w:t>(</w:t>
      </w:r>
      <w:r>
        <w:rPr>
          <w:rFonts w:ascii="SimHei" w:hAnsi="SimHei" w:cs="SimHei"/>
          <w:color w:val="000000"/>
          <w:spacing w:val="2"/>
          <w:sz w:val="48"/>
        </w:rPr>
        <w:t>四</w:t>
      </w:r>
      <w:r>
        <w:rPr>
          <w:rFonts w:ascii="SimHei"/>
          <w:color w:val="000000"/>
          <w:spacing w:val="0"/>
          <w:sz w:val="48"/>
        </w:rPr>
        <w:t>)</w:t>
      </w:r>
    </w:p>
    <w:p>
      <w:pPr>
        <w:framePr w:w="4775" w:x="7173" w:y="2856"/>
        <w:widowControl w:val="0"/>
        <w:autoSpaceDE w:val="0"/>
        <w:autoSpaceDN w:val="0"/>
        <w:spacing w:before="0" w:after="0" w:line="337" w:lineRule="exact"/>
        <w:ind w:left="0" w:right="0" w:firstLine="0"/>
        <w:jc w:val="left"/>
        <w:rPr>
          <w:rFonts w:ascii="Times New Roman"/>
          <w:color w:val="000000"/>
          <w:spacing w:val="0"/>
          <w:sz w:val="32"/>
        </w:rPr>
      </w:pPr>
      <w:r>
        <w:rPr>
          <w:rFonts w:ascii="NMADHJ+Nimbus Roman No9 L Regular"/>
          <w:color w:val="000000"/>
          <w:spacing w:val="-2"/>
          <w:sz w:val="32"/>
        </w:rPr>
        <w:t>(</w:t>
      </w:r>
      <w:r>
        <w:rPr>
          <w:rFonts w:ascii="SimSun" w:hAnsi="SimSun" w:cs="SimSun"/>
          <w:color w:val="000000"/>
          <w:spacing w:val="-4"/>
          <w:sz w:val="32"/>
        </w:rPr>
        <w:t>时间：</w:t>
      </w:r>
      <w:r>
        <w:rPr>
          <w:rFonts w:ascii="NMADHJ+Nimbus Roman No9 L Regular"/>
          <w:color w:val="000000"/>
          <w:spacing w:val="-2"/>
          <w:sz w:val="32"/>
        </w:rPr>
        <w:t>45</w:t>
      </w:r>
      <w:r>
        <w:rPr>
          <w:rFonts w:ascii="Times New Roman"/>
          <w:color w:val="000000"/>
          <w:spacing w:val="-1"/>
          <w:sz w:val="32"/>
        </w:rPr>
        <w:t xml:space="preserve"> </w:t>
      </w:r>
      <w:r>
        <w:rPr>
          <w:rFonts w:ascii="SimSun" w:hAnsi="SimSun" w:cs="SimSun"/>
          <w:color w:val="000000"/>
          <w:spacing w:val="-3"/>
          <w:sz w:val="32"/>
        </w:rPr>
        <w:t>分钟</w:t>
      </w:r>
      <w:r>
        <w:rPr>
          <w:rFonts w:ascii="Times New Roman"/>
          <w:color w:val="000000"/>
          <w:spacing w:val="230"/>
          <w:sz w:val="32"/>
        </w:rPr>
        <w:t xml:space="preserve"> </w:t>
      </w:r>
      <w:r>
        <w:rPr>
          <w:rFonts w:ascii="SimSun" w:hAnsi="SimSun" w:cs="SimSun"/>
          <w:color w:val="000000"/>
          <w:spacing w:val="-4"/>
          <w:sz w:val="32"/>
        </w:rPr>
        <w:t>满分：</w:t>
      </w:r>
      <w:r>
        <w:rPr>
          <w:rFonts w:ascii="NMADHJ+Nimbus Roman No9 L Regular"/>
          <w:color w:val="000000"/>
          <w:spacing w:val="-2"/>
          <w:sz w:val="32"/>
        </w:rPr>
        <w:t>45</w:t>
      </w:r>
      <w:r>
        <w:rPr>
          <w:rFonts w:ascii="Times New Roman"/>
          <w:color w:val="000000"/>
          <w:spacing w:val="-4"/>
          <w:sz w:val="32"/>
        </w:rPr>
        <w:t xml:space="preserve"> </w:t>
      </w:r>
      <w:r>
        <w:rPr>
          <w:rFonts w:ascii="SimSun" w:hAnsi="SimSun" w:cs="SimSun"/>
          <w:color w:val="000000"/>
          <w:spacing w:val="-3"/>
          <w:sz w:val="32"/>
        </w:rPr>
        <w:t>分</w:t>
      </w:r>
      <w:r>
        <w:rPr>
          <w:rFonts w:ascii="NMADHJ+Nimbus Roman No9 L Regular"/>
          <w:color w:val="000000"/>
          <w:spacing w:val="0"/>
          <w:sz w:val="32"/>
        </w:rPr>
        <w:t>)</w:t>
      </w:r>
    </w:p>
    <w:p>
      <w:pPr>
        <w:framePr w:w="7674" w:x="3327" w:y="3471"/>
        <w:widowControl w:val="0"/>
        <w:autoSpaceDE w:val="0"/>
        <w:autoSpaceDN w:val="0"/>
        <w:spacing w:before="0" w:after="0" w:line="337" w:lineRule="exact"/>
        <w:ind w:left="0" w:right="0" w:firstLine="0"/>
        <w:jc w:val="left"/>
        <w:rPr>
          <w:rFonts w:ascii="Times New Roman"/>
          <w:color w:val="000000"/>
          <w:spacing w:val="0"/>
          <w:sz w:val="32"/>
        </w:rPr>
      </w:pPr>
      <w:r>
        <w:rPr>
          <w:rFonts w:ascii="NMADHJ+Nimbus Roman No9 L Regular"/>
          <w:color w:val="000000"/>
          <w:spacing w:val="-2"/>
          <w:sz w:val="32"/>
        </w:rPr>
        <w:t>1</w:t>
      </w:r>
      <w:r>
        <w:rPr>
          <w:rFonts w:ascii="SimSun" w:hAnsi="SimSun" w:cs="SimSun"/>
          <w:color w:val="000000"/>
          <w:spacing w:val="-5"/>
          <w:sz w:val="32"/>
        </w:rPr>
        <w:t>．请概括慕课的四个特点。</w:t>
      </w:r>
      <w:r>
        <w:rPr>
          <w:rFonts w:ascii="NMADHJ+Nimbus Roman No9 L Regular"/>
          <w:color w:val="000000"/>
          <w:spacing w:val="-2"/>
          <w:sz w:val="32"/>
        </w:rPr>
        <w:t>(</w:t>
      </w:r>
      <w:r>
        <w:rPr>
          <w:rFonts w:ascii="SimSun" w:hAnsi="SimSun" w:cs="SimSun"/>
          <w:color w:val="000000"/>
          <w:spacing w:val="-3"/>
          <w:sz w:val="32"/>
        </w:rPr>
        <w:t>每条不超过</w:t>
      </w:r>
      <w:r>
        <w:rPr>
          <w:rFonts w:ascii="Times New Roman"/>
          <w:color w:val="000000"/>
          <w:spacing w:val="-8"/>
          <w:sz w:val="32"/>
        </w:rPr>
        <w:t xml:space="preserve"> </w:t>
      </w:r>
      <w:r>
        <w:rPr>
          <w:rFonts w:ascii="NMADHJ+Nimbus Roman No9 L Regular"/>
          <w:color w:val="000000"/>
          <w:spacing w:val="0"/>
          <w:sz w:val="32"/>
        </w:rPr>
        <w:t>6</w:t>
      </w:r>
      <w:r>
        <w:rPr>
          <w:rFonts w:ascii="Times New Roman"/>
          <w:color w:val="000000"/>
          <w:spacing w:val="-6"/>
          <w:sz w:val="32"/>
        </w:rPr>
        <w:t xml:space="preserve"> </w:t>
      </w:r>
      <w:r>
        <w:rPr>
          <w:rFonts w:ascii="SimSun" w:hAnsi="SimSun" w:cs="SimSun"/>
          <w:color w:val="000000"/>
          <w:spacing w:val="-3"/>
          <w:sz w:val="32"/>
        </w:rPr>
        <w:t>个字</w:t>
      </w:r>
      <w:r>
        <w:rPr>
          <w:rFonts w:ascii="NMADHJ+Nimbus Roman No9 L Regular"/>
          <w:color w:val="000000"/>
          <w:spacing w:val="0"/>
          <w:sz w:val="32"/>
        </w:rPr>
        <w:t>)</w:t>
      </w:r>
    </w:p>
    <w:p>
      <w:pPr>
        <w:framePr w:w="14573" w:x="2697" w:y="4083"/>
        <w:widowControl w:val="0"/>
        <w:autoSpaceDE w:val="0"/>
        <w:autoSpaceDN w:val="0"/>
        <w:spacing w:before="0" w:after="0" w:line="337" w:lineRule="exact"/>
        <w:ind w:left="630" w:right="0" w:firstLine="0"/>
        <w:jc w:val="left"/>
        <w:rPr>
          <w:rFonts w:ascii="Times New Roman"/>
          <w:color w:val="000000"/>
          <w:spacing w:val="0"/>
          <w:sz w:val="32"/>
        </w:rPr>
      </w:pPr>
      <w:r>
        <w:rPr>
          <w:rFonts w:ascii="SimSun" w:hAnsi="SimSun" w:cs="SimSun"/>
          <w:color w:val="000000"/>
          <w:spacing w:val="-3"/>
          <w:sz w:val="32"/>
        </w:rPr>
        <w:t>慕课</w:t>
      </w:r>
      <w:r>
        <w:rPr>
          <w:rFonts w:ascii="NMADHJ+Nimbus Roman No9 L Regular"/>
          <w:color w:val="000000"/>
          <w:spacing w:val="-3"/>
          <w:sz w:val="32"/>
        </w:rPr>
        <w:t>(MOOC)</w:t>
      </w:r>
      <w:r>
        <w:rPr>
          <w:rFonts w:ascii="SimSun" w:hAnsi="SimSun" w:cs="SimSun"/>
          <w:color w:val="000000"/>
          <w:spacing w:val="-3"/>
          <w:sz w:val="32"/>
        </w:rPr>
        <w:t>，即大规模网络在线公开课程，完全不同于近十年兴起的教学视频和网络</w:t>
      </w:r>
    </w:p>
    <w:p>
      <w:pPr>
        <w:framePr w:w="14573" w:x="2697" w:y="4083"/>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7"/>
          <w:sz w:val="32"/>
        </w:rPr>
        <w:t>公开课，是一种将分布于世界各地的授课者和成千上万个学习者通过教与学联系起来的大规</w:t>
      </w:r>
    </w:p>
    <w:p>
      <w:pPr>
        <w:framePr w:w="14573" w:x="2697" w:y="4083"/>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模线上公开课程。它以兴趣为导向，凡是想学习的，都可以进来学，不分国籍，只需一个邮</w:t>
      </w:r>
    </w:p>
    <w:p>
      <w:pPr>
        <w:framePr w:w="14573" w:x="2697" w:y="4083"/>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箱，就可注册参与。它的授课充分运用动画、视频、微课程和小测试等手段，使教学深入浅</w:t>
      </w:r>
    </w:p>
    <w:p>
      <w:pPr>
        <w:framePr w:w="14573" w:x="2697" w:y="4083"/>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出，更能发挥学生的能动性。线上你问我答，亦学亦师，形成强大的线上学习社区，极大促</w:t>
      </w:r>
    </w:p>
    <w:p>
      <w:pPr>
        <w:framePr w:w="7286" w:x="2697" w:y="71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进了师生间的互动教学、学生间的协同学习。</w:t>
      </w:r>
    </w:p>
    <w:p>
      <w:pPr>
        <w:framePr w:w="13627" w:x="3327" w:y="7728"/>
        <w:widowControl w:val="0"/>
        <w:autoSpaceDE w:val="0"/>
        <w:autoSpaceDN w:val="0"/>
        <w:spacing w:before="0" w:after="0" w:line="337" w:lineRule="exact"/>
        <w:ind w:left="0" w:right="0" w:firstLine="0"/>
        <w:jc w:val="left"/>
        <w:rPr>
          <w:rFonts w:ascii="Times New Roman"/>
          <w:color w:val="000000"/>
          <w:spacing w:val="0"/>
          <w:sz w:val="32"/>
        </w:rPr>
      </w:pPr>
      <w:r>
        <w:rPr>
          <w:rFonts w:ascii="NMADHJ+Nimbus Roman No9 L Regular"/>
          <w:color w:val="000000"/>
          <w:spacing w:val="-2"/>
          <w:sz w:val="32"/>
        </w:rPr>
        <w:t>________________________________________________________________________</w:t>
      </w:r>
    </w:p>
    <w:p>
      <w:pPr>
        <w:framePr w:w="13627" w:x="3327" w:y="7728"/>
        <w:widowControl w:val="0"/>
        <w:autoSpaceDE w:val="0"/>
        <w:autoSpaceDN w:val="0"/>
        <w:spacing w:before="207" w:after="0" w:line="337" w:lineRule="exact"/>
        <w:ind w:left="0" w:right="0" w:firstLine="0"/>
        <w:jc w:val="left"/>
        <w:rPr>
          <w:rFonts w:ascii="Times New Roman"/>
          <w:color w:val="000000"/>
          <w:spacing w:val="0"/>
          <w:sz w:val="32"/>
        </w:rPr>
      </w:pPr>
      <w:r>
        <w:rPr>
          <w:rFonts w:ascii="NMADHJ+Nimbus Roman No9 L Regular"/>
          <w:color w:val="000000"/>
          <w:spacing w:val="-2"/>
          <w:sz w:val="32"/>
        </w:rPr>
        <w:t>________________________________________________________________________</w:t>
      </w:r>
    </w:p>
    <w:p>
      <w:pPr>
        <w:framePr w:w="13627" w:x="3327" w:y="7728"/>
        <w:widowControl w:val="0"/>
        <w:autoSpaceDE w:val="0"/>
        <w:autoSpaceDN w:val="0"/>
        <w:spacing w:before="259" w:after="0" w:line="317" w:lineRule="exact"/>
        <w:ind w:left="0" w:right="0" w:firstLine="0"/>
        <w:jc w:val="left"/>
        <w:rPr>
          <w:rFonts w:ascii="Times New Roman"/>
          <w:color w:val="000000"/>
          <w:spacing w:val="0"/>
          <w:sz w:val="32"/>
        </w:rPr>
      </w:pPr>
      <w:r>
        <w:rPr>
          <w:rFonts w:ascii="SimSun" w:hAnsi="SimSun" w:cs="SimSun"/>
          <w:color w:val="FF0000"/>
          <w:spacing w:val="-3"/>
          <w:sz w:val="32"/>
        </w:rPr>
        <w:t>解析</w:t>
      </w:r>
      <w:r>
        <w:rPr>
          <w:rFonts w:ascii="Times New Roman"/>
          <w:color w:val="FF0000"/>
          <w:spacing w:val="233"/>
          <w:sz w:val="32"/>
        </w:rPr>
        <w:t xml:space="preserve"> </w:t>
      </w:r>
      <w:r>
        <w:rPr>
          <w:rFonts w:ascii="SimSun" w:hAnsi="SimSun" w:cs="SimSun"/>
          <w:color w:val="000000"/>
          <w:spacing w:val="-8"/>
          <w:sz w:val="32"/>
        </w:rPr>
        <w:t>解答此题，可以先分析语段表达的主要内容，然后加以概括或转述。语段第一句</w:t>
      </w:r>
    </w:p>
    <w:p>
      <w:pPr>
        <w:framePr w:w="14532" w:x="2697" w:y="946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解释</w:t>
      </w:r>
      <w:r>
        <w:rPr>
          <w:rFonts w:ascii="Times New Roman" w:hAnsi="Times New Roman" w:cs="Times New Roman"/>
          <w:color w:val="000000"/>
          <w:spacing w:val="-5"/>
          <w:sz w:val="32"/>
        </w:rPr>
        <w:t>“</w:t>
      </w:r>
      <w:r>
        <w:rPr>
          <w:rFonts w:ascii="SimSun" w:hAnsi="SimSun" w:cs="SimSun"/>
          <w:color w:val="000000"/>
          <w:spacing w:val="-3"/>
          <w:sz w:val="32"/>
        </w:rPr>
        <w:t>慕课</w:t>
      </w:r>
      <w:r>
        <w:rPr>
          <w:rFonts w:ascii="Times New Roman" w:hAnsi="Times New Roman" w:cs="Times New Roman"/>
          <w:color w:val="000000"/>
          <w:spacing w:val="-5"/>
          <w:sz w:val="32"/>
        </w:rPr>
        <w:t>”</w:t>
      </w:r>
      <w:r>
        <w:rPr>
          <w:rFonts w:ascii="SimSun" w:hAnsi="SimSun" w:cs="SimSun"/>
          <w:color w:val="000000"/>
          <w:spacing w:val="-3"/>
          <w:sz w:val="32"/>
        </w:rPr>
        <w:t>这个概念，第二句写参与方式，第三句写授课方式，第四句写学习方式和效果。</w:t>
      </w:r>
    </w:p>
    <w:p>
      <w:pPr>
        <w:framePr w:w="14532" w:x="2697" w:y="9468"/>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然后根据对语句的理解和题干的要求，把每一句的关键内容按照字数的要求加以概括或转</w:t>
      </w:r>
    </w:p>
    <w:p>
      <w:pPr>
        <w:framePr w:w="14532" w:x="2697" w:y="9468"/>
        <w:widowControl w:val="0"/>
        <w:autoSpaceDE w:val="0"/>
        <w:autoSpaceDN w:val="0"/>
        <w:spacing w:before="285" w:after="0" w:line="330" w:lineRule="exact"/>
        <w:ind w:left="0" w:right="0" w:firstLine="0"/>
        <w:jc w:val="left"/>
        <w:rPr>
          <w:rFonts w:ascii="Times New Roman"/>
          <w:color w:val="000000"/>
          <w:spacing w:val="0"/>
          <w:sz w:val="32"/>
        </w:rPr>
      </w:pPr>
      <w:r>
        <w:rPr>
          <w:rFonts w:ascii="SimSun" w:hAnsi="SimSun" w:cs="SimSun"/>
          <w:color w:val="000000"/>
          <w:spacing w:val="-3"/>
          <w:sz w:val="32"/>
        </w:rPr>
        <w:t>换。比如第四句，</w:t>
      </w:r>
      <w:r>
        <w:rPr>
          <w:rFonts w:ascii="Times New Roman" w:hAnsi="Times New Roman" w:cs="Times New Roman"/>
          <w:color w:val="000000"/>
          <w:spacing w:val="2"/>
          <w:sz w:val="32"/>
        </w:rPr>
        <w:t>“</w:t>
      </w:r>
      <w:r>
        <w:rPr>
          <w:rFonts w:ascii="SimSun" w:hAnsi="SimSun" w:cs="SimSun"/>
          <w:color w:val="000000"/>
          <w:spacing w:val="-3"/>
          <w:sz w:val="32"/>
        </w:rPr>
        <w:t>线上你问我答</w:t>
      </w:r>
      <w:r>
        <w:rPr>
          <w:rFonts w:ascii="Times New Roman" w:hAnsi="Times New Roman" w:cs="Times New Roman"/>
          <w:color w:val="000000"/>
          <w:spacing w:val="-3"/>
          <w:sz w:val="32"/>
        </w:rPr>
        <w:t>……</w:t>
      </w:r>
      <w:r>
        <w:rPr>
          <w:rFonts w:ascii="SimSun" w:hAnsi="SimSun" w:cs="SimSun"/>
          <w:color w:val="000000"/>
          <w:spacing w:val="-3"/>
          <w:sz w:val="32"/>
        </w:rPr>
        <w:t>极大促进了师生间的互动教学、学生间的协同学习</w:t>
      </w:r>
      <w:r>
        <w:rPr>
          <w:rFonts w:ascii="Times New Roman"/>
          <w:color w:val="000000"/>
          <w:spacing w:val="12"/>
          <w:sz w:val="32"/>
        </w:rPr>
        <w:t xml:space="preserve"> </w:t>
      </w:r>
      <w:r>
        <w:rPr>
          <w:rFonts w:ascii="Times New Roman" w:hAnsi="Times New Roman" w:cs="Times New Roman"/>
          <w:color w:val="000000"/>
          <w:spacing w:val="0"/>
          <w:sz w:val="32"/>
        </w:rPr>
        <w:t>”</w:t>
      </w:r>
    </w:p>
    <w:p>
      <w:pPr>
        <w:framePr w:w="14532" w:x="2697" w:y="9468"/>
        <w:widowControl w:val="0"/>
        <w:autoSpaceDE w:val="0"/>
        <w:autoSpaceDN w:val="0"/>
        <w:spacing w:before="282" w:after="0" w:line="330" w:lineRule="exact"/>
        <w:ind w:left="0" w:right="0" w:firstLine="0"/>
        <w:jc w:val="left"/>
        <w:rPr>
          <w:rFonts w:ascii="Times New Roman"/>
          <w:color w:val="000000"/>
          <w:spacing w:val="0"/>
          <w:sz w:val="32"/>
        </w:rPr>
      </w:pPr>
      <w:r>
        <w:rPr>
          <w:rFonts w:ascii="SimSun" w:hAnsi="SimSun" w:cs="SimSun"/>
          <w:color w:val="000000"/>
          <w:spacing w:val="-5"/>
          <w:sz w:val="32"/>
        </w:rPr>
        <w:t>的字数超过题干要求，可以把语句转换为</w:t>
      </w:r>
      <w:r>
        <w:rPr>
          <w:rFonts w:ascii="Times New Roman" w:hAnsi="Times New Roman" w:cs="Times New Roman"/>
          <w:color w:val="000000"/>
          <w:spacing w:val="-2"/>
          <w:sz w:val="32"/>
        </w:rPr>
        <w:t>“</w:t>
      </w:r>
      <w:r>
        <w:rPr>
          <w:rFonts w:ascii="SimSun" w:hAnsi="SimSun" w:cs="SimSun"/>
          <w:color w:val="000000"/>
          <w:spacing w:val="-5"/>
          <w:sz w:val="32"/>
        </w:rPr>
        <w:t>互动协作性强</w:t>
      </w:r>
      <w:r>
        <w:rPr>
          <w:rFonts w:ascii="Times New Roman" w:hAnsi="Times New Roman" w:cs="Times New Roman"/>
          <w:color w:val="000000"/>
          <w:spacing w:val="-5"/>
          <w:sz w:val="32"/>
        </w:rPr>
        <w:t>”</w:t>
      </w:r>
      <w:r>
        <w:rPr>
          <w:rFonts w:ascii="SimSun" w:hAnsi="SimSun" w:cs="SimSun"/>
          <w:color w:val="000000"/>
          <w:spacing w:val="0"/>
          <w:sz w:val="32"/>
        </w:rPr>
        <w:t>。</w:t>
      </w:r>
    </w:p>
    <w:p>
      <w:pPr>
        <w:framePr w:w="14348" w:x="2697" w:y="11911"/>
        <w:widowControl w:val="0"/>
        <w:autoSpaceDE w:val="0"/>
        <w:autoSpaceDN w:val="0"/>
        <w:spacing w:before="0" w:after="0" w:line="337" w:lineRule="exact"/>
        <w:ind w:left="630" w:right="0" w:firstLine="0"/>
        <w:jc w:val="left"/>
        <w:rPr>
          <w:rFonts w:ascii="Times New Roman"/>
          <w:color w:val="000000"/>
          <w:spacing w:val="0"/>
          <w:sz w:val="32"/>
        </w:rPr>
      </w:pPr>
      <w:r>
        <w:rPr>
          <w:rFonts w:ascii="SimSun" w:hAnsi="SimSun" w:cs="SimSun"/>
          <w:color w:val="FF0000"/>
          <w:spacing w:val="-3"/>
          <w:sz w:val="32"/>
        </w:rPr>
        <w:t>答案</w:t>
      </w:r>
      <w:r>
        <w:rPr>
          <w:rFonts w:ascii="Times New Roman"/>
          <w:color w:val="FF0000"/>
          <w:spacing w:val="255"/>
          <w:sz w:val="32"/>
        </w:rPr>
        <w:t xml:space="preserve"> </w:t>
      </w:r>
      <w:r>
        <w:rPr>
          <w:rFonts w:ascii="NMADHJ+Nimbus Roman No9 L Regular"/>
          <w:color w:val="000000"/>
          <w:spacing w:val="1"/>
          <w:sz w:val="32"/>
        </w:rPr>
        <w:t>(</w:t>
      </w:r>
      <w:r>
        <w:rPr>
          <w:rFonts w:ascii="SimSun" w:hAnsi="SimSun" w:cs="SimSun"/>
          <w:color w:val="000000"/>
          <w:spacing w:val="2"/>
          <w:sz w:val="32"/>
        </w:rPr>
        <w:t>示例</w:t>
      </w:r>
      <w:r>
        <w:rPr>
          <w:rFonts w:ascii="NMADHJ+Nimbus Roman No9 L Regular"/>
          <w:color w:val="000000"/>
          <w:spacing w:val="5"/>
          <w:sz w:val="32"/>
        </w:rPr>
        <w:t>)</w:t>
      </w:r>
      <w:r>
        <w:rPr>
          <w:rFonts w:ascii="SimSun" w:hAnsi="SimSun" w:cs="SimSun"/>
          <w:color w:val="000000"/>
          <w:spacing w:val="2"/>
          <w:sz w:val="32"/>
        </w:rPr>
        <w:t>①规模大</w:t>
      </w:r>
      <w:r>
        <w:rPr>
          <w:rFonts w:ascii="Times New Roman" w:hAnsi="Times New Roman" w:cs="Times New Roman"/>
          <w:color w:val="000000"/>
          <w:spacing w:val="0"/>
          <w:sz w:val="32"/>
        </w:rPr>
        <w:t>(“</w:t>
      </w:r>
      <w:r>
        <w:rPr>
          <w:rFonts w:ascii="SimSun" w:hAnsi="SimSun" w:cs="SimSun"/>
          <w:color w:val="000000"/>
          <w:spacing w:val="2"/>
          <w:sz w:val="32"/>
        </w:rPr>
        <w:t>学生人数多</w:t>
      </w:r>
      <w:r>
        <w:rPr>
          <w:rFonts w:ascii="Times New Roman" w:hAnsi="Times New Roman" w:cs="Times New Roman"/>
          <w:color w:val="000000"/>
          <w:spacing w:val="2"/>
          <w:sz w:val="32"/>
        </w:rPr>
        <w:t>”</w:t>
      </w:r>
      <w:r>
        <w:rPr>
          <w:rFonts w:ascii="SimSun" w:hAnsi="SimSun" w:cs="SimSun"/>
          <w:color w:val="000000"/>
          <w:spacing w:val="4"/>
          <w:sz w:val="32"/>
        </w:rPr>
        <w:t>或</w:t>
      </w:r>
      <w:r>
        <w:rPr>
          <w:rFonts w:ascii="Times New Roman" w:hAnsi="Times New Roman" w:cs="Times New Roman"/>
          <w:color w:val="000000"/>
          <w:spacing w:val="2"/>
          <w:sz w:val="32"/>
        </w:rPr>
        <w:t>“</w:t>
      </w:r>
      <w:r>
        <w:rPr>
          <w:rFonts w:ascii="SimSun" w:hAnsi="SimSun" w:cs="SimSun"/>
          <w:color w:val="000000"/>
          <w:spacing w:val="-3"/>
          <w:sz w:val="32"/>
        </w:rPr>
        <w:t>受益人数多</w:t>
      </w:r>
      <w:r>
        <w:rPr>
          <w:rFonts w:ascii="Times New Roman" w:hAnsi="Times New Roman" w:cs="Times New Roman"/>
          <w:color w:val="000000"/>
          <w:spacing w:val="-2"/>
          <w:sz w:val="32"/>
        </w:rPr>
        <w:t>”)</w:t>
      </w:r>
      <w:r>
        <w:rPr>
          <w:rFonts w:ascii="Times New Roman"/>
          <w:color w:val="000000"/>
          <w:spacing w:val="247"/>
          <w:sz w:val="32"/>
        </w:rPr>
        <w:t xml:space="preserve"> </w:t>
      </w:r>
      <w:r>
        <w:rPr>
          <w:rFonts w:ascii="SimSun" w:hAnsi="SimSun" w:cs="SimSun"/>
          <w:color w:val="000000"/>
          <w:spacing w:val="-3"/>
          <w:sz w:val="32"/>
        </w:rPr>
        <w:t>②开放性强</w:t>
      </w:r>
      <w:r>
        <w:rPr>
          <w:rFonts w:ascii="Times New Roman" w:hAnsi="Times New Roman" w:cs="Times New Roman"/>
          <w:color w:val="000000"/>
          <w:spacing w:val="0"/>
          <w:sz w:val="32"/>
        </w:rPr>
        <w:t>(“</w:t>
      </w:r>
      <w:r>
        <w:rPr>
          <w:rFonts w:ascii="SimSun" w:hAnsi="SimSun" w:cs="SimSun"/>
          <w:color w:val="000000"/>
          <w:spacing w:val="2"/>
          <w:sz w:val="32"/>
        </w:rPr>
        <w:t>入学容易</w:t>
      </w:r>
      <w:r>
        <w:rPr>
          <w:rFonts w:ascii="Times New Roman" w:hAnsi="Times New Roman" w:cs="Times New Roman"/>
          <w:color w:val="000000"/>
          <w:spacing w:val="2"/>
          <w:sz w:val="32"/>
        </w:rPr>
        <w:t>”</w:t>
      </w:r>
      <w:r>
        <w:rPr>
          <w:rFonts w:ascii="SimSun" w:hAnsi="SimSun" w:cs="SimSun"/>
          <w:color w:val="000000"/>
          <w:spacing w:val="4"/>
          <w:sz w:val="32"/>
        </w:rPr>
        <w:t>或</w:t>
      </w:r>
      <w:r>
        <w:rPr>
          <w:rFonts w:ascii="Times New Roman" w:hAnsi="Times New Roman" w:cs="Times New Roman"/>
          <w:color w:val="000000"/>
          <w:spacing w:val="6"/>
          <w:sz w:val="32"/>
        </w:rPr>
        <w:t>“</w:t>
      </w:r>
      <w:r>
        <w:rPr>
          <w:rFonts w:ascii="SimSun" w:hAnsi="SimSun" w:cs="SimSun"/>
          <w:color w:val="000000"/>
          <w:spacing w:val="0"/>
          <w:sz w:val="32"/>
        </w:rPr>
        <w:t>平</w:t>
      </w:r>
    </w:p>
    <w:p>
      <w:pPr>
        <w:framePr w:w="14348" w:x="2697" w:y="11911"/>
        <w:widowControl w:val="0"/>
        <w:autoSpaceDE w:val="0"/>
        <w:autoSpaceDN w:val="0"/>
        <w:spacing w:before="276" w:after="0" w:line="337" w:lineRule="exact"/>
        <w:ind w:left="0" w:right="0" w:firstLine="0"/>
        <w:jc w:val="left"/>
        <w:rPr>
          <w:rFonts w:ascii="Times New Roman"/>
          <w:color w:val="000000"/>
          <w:spacing w:val="0"/>
          <w:sz w:val="32"/>
        </w:rPr>
      </w:pPr>
      <w:r>
        <w:rPr>
          <w:rFonts w:ascii="SimSun" w:hAnsi="SimSun" w:cs="SimSun"/>
          <w:color w:val="000000"/>
          <w:spacing w:val="-3"/>
          <w:sz w:val="32"/>
        </w:rPr>
        <w:t>台开放性强</w:t>
      </w:r>
      <w:r>
        <w:rPr>
          <w:rFonts w:ascii="Times New Roman" w:hAnsi="Times New Roman" w:cs="Times New Roman"/>
          <w:color w:val="000000"/>
          <w:spacing w:val="-2"/>
          <w:sz w:val="32"/>
        </w:rPr>
        <w:t>”)</w:t>
      </w:r>
      <w:r>
        <w:rPr>
          <w:rFonts w:ascii="Times New Roman"/>
          <w:color w:val="000000"/>
          <w:spacing w:val="251"/>
          <w:sz w:val="32"/>
        </w:rPr>
        <w:t xml:space="preserve"> </w:t>
      </w:r>
      <w:r>
        <w:rPr>
          <w:rFonts w:ascii="SimSun" w:hAnsi="SimSun" w:cs="SimSun"/>
          <w:color w:val="000000"/>
          <w:spacing w:val="-3"/>
          <w:sz w:val="32"/>
        </w:rPr>
        <w:t>③教学方法多样</w:t>
      </w:r>
      <w:r>
        <w:rPr>
          <w:rFonts w:ascii="Times New Roman" w:hAnsi="Times New Roman" w:cs="Times New Roman"/>
          <w:color w:val="000000"/>
          <w:spacing w:val="2"/>
          <w:sz w:val="32"/>
        </w:rPr>
        <w:t>(“</w:t>
      </w:r>
      <w:r>
        <w:rPr>
          <w:rFonts w:ascii="SimSun" w:hAnsi="SimSun" w:cs="SimSun"/>
          <w:color w:val="000000"/>
          <w:spacing w:val="-3"/>
          <w:sz w:val="32"/>
        </w:rPr>
        <w:t>授课方式生动</w:t>
      </w:r>
      <w:r>
        <w:rPr>
          <w:rFonts w:ascii="Times New Roman" w:hAnsi="Times New Roman" w:cs="Times New Roman"/>
          <w:color w:val="000000"/>
          <w:spacing w:val="6"/>
          <w:sz w:val="32"/>
        </w:rPr>
        <w:t>”</w:t>
      </w:r>
      <w:r>
        <w:rPr>
          <w:rFonts w:ascii="SimSun" w:hAnsi="SimSun" w:cs="SimSun"/>
          <w:color w:val="000000"/>
          <w:spacing w:val="0"/>
          <w:sz w:val="32"/>
        </w:rPr>
        <w:t>或</w:t>
      </w:r>
      <w:r>
        <w:rPr>
          <w:rFonts w:ascii="Times New Roman" w:hAnsi="Times New Roman" w:cs="Times New Roman"/>
          <w:color w:val="000000"/>
          <w:spacing w:val="6"/>
          <w:sz w:val="32"/>
        </w:rPr>
        <w:t>“</w:t>
      </w:r>
      <w:r>
        <w:rPr>
          <w:rFonts w:ascii="SimSun" w:hAnsi="SimSun" w:cs="SimSun"/>
          <w:color w:val="000000"/>
          <w:spacing w:val="-3"/>
          <w:sz w:val="32"/>
        </w:rPr>
        <w:t>授课手段多样</w:t>
      </w:r>
      <w:r>
        <w:rPr>
          <w:rFonts w:ascii="Times New Roman" w:hAnsi="Times New Roman" w:cs="Times New Roman"/>
          <w:color w:val="000000"/>
          <w:spacing w:val="-2"/>
          <w:sz w:val="32"/>
        </w:rPr>
        <w:t>”)</w:t>
      </w:r>
      <w:r>
        <w:rPr>
          <w:rFonts w:ascii="Times New Roman"/>
          <w:color w:val="000000"/>
          <w:spacing w:val="251"/>
          <w:sz w:val="32"/>
        </w:rPr>
        <w:t xml:space="preserve"> </w:t>
      </w:r>
      <w:r>
        <w:rPr>
          <w:rFonts w:ascii="SimSun" w:hAnsi="SimSun" w:cs="SimSun"/>
          <w:color w:val="000000"/>
          <w:spacing w:val="-3"/>
          <w:sz w:val="32"/>
        </w:rPr>
        <w:t>④教学互动性强</w:t>
      </w:r>
      <w:r>
        <w:rPr>
          <w:rFonts w:ascii="NMADHJ+Nimbus Roman No9 L Regular"/>
          <w:color w:val="000000"/>
          <w:spacing w:val="5"/>
          <w:sz w:val="32"/>
        </w:rPr>
        <w:t>(</w:t>
      </w:r>
      <w:r>
        <w:rPr>
          <w:rFonts w:ascii="SimSun" w:hAnsi="SimSun" w:cs="SimSun"/>
          <w:color w:val="000000"/>
          <w:spacing w:val="0"/>
          <w:sz w:val="32"/>
        </w:rPr>
        <w:t>或</w:t>
      </w:r>
    </w:p>
    <w:p>
      <w:pPr>
        <w:framePr w:w="14348" w:x="2697" w:y="11911"/>
        <w:widowControl w:val="0"/>
        <w:autoSpaceDE w:val="0"/>
        <w:autoSpaceDN w:val="0"/>
        <w:spacing w:before="272" w:after="0" w:line="330" w:lineRule="exact"/>
        <w:ind w:left="0" w:right="0" w:firstLine="0"/>
        <w:jc w:val="left"/>
        <w:rPr>
          <w:rFonts w:ascii="Times New Roman"/>
          <w:color w:val="000000"/>
          <w:spacing w:val="0"/>
          <w:sz w:val="32"/>
        </w:rPr>
      </w:pPr>
      <w:r>
        <w:rPr>
          <w:rFonts w:ascii="Times New Roman" w:hAnsi="Times New Roman" w:cs="Times New Roman"/>
          <w:color w:val="000000"/>
          <w:spacing w:val="-2"/>
          <w:sz w:val="32"/>
        </w:rPr>
        <w:t>“</w:t>
      </w:r>
      <w:r>
        <w:rPr>
          <w:rFonts w:ascii="SimSun" w:hAnsi="SimSun" w:cs="SimSun"/>
          <w:color w:val="000000"/>
          <w:spacing w:val="-4"/>
          <w:sz w:val="32"/>
        </w:rPr>
        <w:t>互动协作性强</w:t>
      </w:r>
      <w:r>
        <w:rPr>
          <w:rFonts w:ascii="Times New Roman" w:hAnsi="Times New Roman" w:cs="Times New Roman"/>
          <w:color w:val="000000"/>
          <w:spacing w:val="-2"/>
          <w:sz w:val="32"/>
        </w:rPr>
        <w:t>”)</w:t>
      </w:r>
    </w:p>
    <w:p>
      <w:pPr>
        <w:framePr w:w="14573" w:x="2697" w:y="13751"/>
        <w:widowControl w:val="0"/>
        <w:autoSpaceDE w:val="0"/>
        <w:autoSpaceDN w:val="0"/>
        <w:spacing w:before="0" w:after="0" w:line="337" w:lineRule="exact"/>
        <w:ind w:left="630" w:right="0" w:firstLine="0"/>
        <w:jc w:val="left"/>
        <w:rPr>
          <w:rFonts w:ascii="Times New Roman"/>
          <w:color w:val="000000"/>
          <w:spacing w:val="0"/>
          <w:sz w:val="32"/>
        </w:rPr>
      </w:pPr>
      <w:r>
        <w:rPr>
          <w:rFonts w:ascii="NMADHJ+Nimbus Roman No9 L Regular"/>
          <w:color w:val="000000"/>
          <w:spacing w:val="-2"/>
          <w:sz w:val="32"/>
        </w:rPr>
        <w:t>2</w:t>
      </w:r>
      <w:r>
        <w:rPr>
          <w:rFonts w:ascii="SimSun" w:hAnsi="SimSun" w:cs="SimSun"/>
          <w:color w:val="000000"/>
          <w:spacing w:val="-5"/>
          <w:sz w:val="32"/>
        </w:rPr>
        <w:t>．下面一段文字是对</w:t>
      </w:r>
      <w:r>
        <w:rPr>
          <w:rFonts w:ascii="Times New Roman" w:hAnsi="Times New Roman" w:cs="Times New Roman"/>
          <w:color w:val="000000"/>
          <w:spacing w:val="-2"/>
          <w:sz w:val="32"/>
        </w:rPr>
        <w:t>“</w:t>
      </w:r>
      <w:r>
        <w:rPr>
          <w:rFonts w:ascii="SimSun" w:hAnsi="SimSun" w:cs="SimSun"/>
          <w:color w:val="000000"/>
          <w:spacing w:val="-4"/>
          <w:sz w:val="32"/>
        </w:rPr>
        <w:t>中国梦</w:t>
      </w:r>
      <w:r>
        <w:rPr>
          <w:rFonts w:ascii="Times New Roman" w:hAnsi="Times New Roman" w:cs="Times New Roman"/>
          <w:color w:val="000000"/>
          <w:spacing w:val="-5"/>
          <w:sz w:val="32"/>
        </w:rPr>
        <w:t>”</w:t>
      </w:r>
      <w:r>
        <w:rPr>
          <w:rFonts w:ascii="SimSun" w:hAnsi="SimSun" w:cs="SimSun"/>
          <w:color w:val="000000"/>
          <w:spacing w:val="-3"/>
          <w:sz w:val="32"/>
        </w:rPr>
        <w:t>的阐释。请阅读这段文字，然后回答后面的问题。</w:t>
      </w:r>
    </w:p>
    <w:p>
      <w:pPr>
        <w:framePr w:w="14573" w:x="2697" w:y="13751"/>
        <w:widowControl w:val="0"/>
        <w:autoSpaceDE w:val="0"/>
        <w:autoSpaceDN w:val="0"/>
        <w:spacing w:before="275" w:after="0" w:line="337" w:lineRule="exact"/>
        <w:ind w:left="630" w:right="0" w:firstLine="0"/>
        <w:jc w:val="left"/>
        <w:rPr>
          <w:rFonts w:ascii="Times New Roman"/>
          <w:color w:val="000000"/>
          <w:spacing w:val="0"/>
          <w:sz w:val="32"/>
        </w:rPr>
      </w:pPr>
      <w:r>
        <w:rPr>
          <w:rFonts w:ascii="NMADHJ+Nimbus Roman No9 L Regular"/>
          <w:color w:val="000000"/>
          <w:spacing w:val="-2"/>
          <w:sz w:val="32"/>
        </w:rPr>
        <w:t>________________________</w:t>
      </w:r>
      <w:r>
        <w:rPr>
          <w:rFonts w:ascii="SimSun" w:hAnsi="SimSun" w:cs="SimSun"/>
          <w:color w:val="000000"/>
          <w:spacing w:val="-10"/>
          <w:sz w:val="32"/>
        </w:rPr>
        <w:t>。它包含着对道路、制度和理论思想的正确选择，包含着风</w:t>
      </w:r>
    </w:p>
    <w:p>
      <w:pPr>
        <w:framePr w:w="14573" w:x="2697" w:y="13751"/>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7"/>
          <w:sz w:val="32"/>
        </w:rPr>
        <w:t>清气正的政治生态，包含着社会的公平正义。它需要以更加宽广的胸怀包容各种文化思潮的</w:t>
      </w:r>
    </w:p>
    <w:p>
      <w:pPr>
        <w:framePr w:w="14573" w:x="2697" w:y="13751"/>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8"/>
          <w:sz w:val="32"/>
        </w:rPr>
        <w:t>交流交融碰撞，吸纳一切体现人类先进文化的发展成果；需要弘扬源远流长的中华文明，传</w:t>
      </w:r>
    </w:p>
    <w:p>
      <w:pPr>
        <w:framePr w:w="14573" w:x="2697" w:y="13751"/>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承优秀璀璨的中国文化。它要求人们多一些信任、宽容和关爱，少一些冷漠、歧视和暴戾；</w:t>
      </w:r>
    </w:p>
    <w:p>
      <w:pPr>
        <w:framePr w:w="14573" w:x="2697" w:y="13751"/>
        <w:widowControl w:val="0"/>
        <w:autoSpaceDE w:val="0"/>
        <w:autoSpaceDN w:val="0"/>
        <w:spacing w:before="282" w:after="0" w:line="330" w:lineRule="exact"/>
        <w:ind w:left="0" w:right="0" w:firstLine="0"/>
        <w:jc w:val="left"/>
        <w:rPr>
          <w:rFonts w:ascii="Times New Roman"/>
          <w:color w:val="000000"/>
          <w:spacing w:val="0"/>
          <w:sz w:val="32"/>
        </w:rPr>
      </w:pPr>
      <w:r>
        <w:rPr>
          <w:rFonts w:ascii="SimSun" w:hAnsi="SimSun" w:cs="SimSun"/>
          <w:color w:val="000000"/>
          <w:spacing w:val="-4"/>
          <w:sz w:val="32"/>
        </w:rPr>
        <w:t>多一些</w:t>
      </w:r>
      <w:r>
        <w:rPr>
          <w:rFonts w:ascii="Times New Roman" w:hAnsi="Times New Roman" w:cs="Times New Roman"/>
          <w:color w:val="000000"/>
          <w:spacing w:val="-2"/>
          <w:sz w:val="32"/>
        </w:rPr>
        <w:t>“</w:t>
      </w:r>
      <w:r>
        <w:rPr>
          <w:rFonts w:ascii="SimSun" w:hAnsi="SimSun" w:cs="SimSun"/>
          <w:color w:val="000000"/>
          <w:spacing w:val="-4"/>
          <w:sz w:val="32"/>
        </w:rPr>
        <w:t>对不起</w:t>
      </w:r>
      <w:r>
        <w:rPr>
          <w:rFonts w:ascii="Times New Roman" w:hAnsi="Times New Roman" w:cs="Times New Roman"/>
          <w:color w:val="000000"/>
          <w:spacing w:val="-5"/>
          <w:sz w:val="32"/>
        </w:rPr>
        <w:t>”</w:t>
      </w:r>
      <w:r>
        <w:rPr>
          <w:rFonts w:ascii="SimSun" w:hAnsi="SimSun" w:cs="SimSun"/>
          <w:color w:val="000000"/>
          <w:spacing w:val="-3"/>
          <w:sz w:val="32"/>
        </w:rPr>
        <w:t>的歉意善意，少一些恶语相向的剑拔弩张。乐共识而恶离心，不独亲其亲，</w:t>
      </w:r>
    </w:p>
    <w:p>
      <w:pPr>
        <w:framePr w:w="14573" w:x="2697" w:y="13751"/>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不独子其子。</w:t>
      </w:r>
    </w:p>
    <w:p>
      <w:pPr>
        <w:framePr w:w="6254" w:x="3327" w:y="18039"/>
        <w:widowControl w:val="0"/>
        <w:autoSpaceDE w:val="0"/>
        <w:autoSpaceDN w:val="0"/>
        <w:spacing w:before="0" w:after="0" w:line="337" w:lineRule="exact"/>
        <w:ind w:left="0" w:right="0" w:firstLine="0"/>
        <w:jc w:val="left"/>
        <w:rPr>
          <w:rFonts w:ascii="Times New Roman"/>
          <w:color w:val="000000"/>
          <w:spacing w:val="0"/>
          <w:sz w:val="32"/>
        </w:rPr>
      </w:pPr>
      <w:r>
        <w:rPr>
          <w:rFonts w:ascii="NMADHJ+Nimbus Roman No9 L Regular"/>
          <w:color w:val="000000"/>
          <w:spacing w:val="-2"/>
          <w:sz w:val="32"/>
        </w:rPr>
        <w:t>(1)</w:t>
      </w:r>
      <w:r>
        <w:rPr>
          <w:rFonts w:ascii="SimSun" w:hAnsi="SimSun" w:cs="SimSun"/>
          <w:color w:val="000000"/>
          <w:spacing w:val="-3"/>
          <w:sz w:val="32"/>
        </w:rPr>
        <w:t>请在横线上填写一个总括性的句子。</w:t>
      </w:r>
    </w:p>
    <w:p>
      <w:pPr>
        <w:framePr w:w="13116" w:x="3327" w:y="18619"/>
        <w:widowControl w:val="0"/>
        <w:autoSpaceDE w:val="0"/>
        <w:autoSpaceDN w:val="0"/>
        <w:spacing w:before="0" w:after="0" w:line="337" w:lineRule="exact"/>
        <w:ind w:left="0" w:right="0" w:firstLine="0"/>
        <w:jc w:val="left"/>
        <w:rPr>
          <w:rFonts w:ascii="Times New Roman"/>
          <w:color w:val="000000"/>
          <w:spacing w:val="0"/>
          <w:sz w:val="32"/>
        </w:rPr>
      </w:pPr>
      <w:r>
        <w:rPr>
          <w:rFonts w:ascii="NMADHJ+Nimbus Roman No9 L Regular"/>
          <w:color w:val="000000"/>
          <w:spacing w:val="-2"/>
          <w:sz w:val="32"/>
        </w:rPr>
        <w:t>________________________________________________________________________</w:t>
      </w:r>
    </w:p>
    <w:p>
      <w:pPr>
        <w:framePr w:w="13116" w:x="3327" w:y="18619"/>
        <w:widowControl w:val="0"/>
        <w:autoSpaceDE w:val="0"/>
        <w:autoSpaceDN w:val="0"/>
        <w:spacing w:before="239" w:after="0" w:line="337" w:lineRule="exact"/>
        <w:ind w:left="0" w:right="0" w:firstLine="0"/>
        <w:jc w:val="left"/>
        <w:rPr>
          <w:rFonts w:ascii="Times New Roman"/>
          <w:color w:val="000000"/>
          <w:spacing w:val="0"/>
          <w:sz w:val="32"/>
        </w:rPr>
      </w:pPr>
      <w:r>
        <w:rPr>
          <w:rFonts w:ascii="NMADHJ+Nimbus Roman No9 L Regular"/>
          <w:color w:val="000000"/>
          <w:spacing w:val="-2"/>
          <w:sz w:val="32"/>
        </w:rPr>
        <w:t>(2)</w:t>
      </w:r>
      <w:r>
        <w:rPr>
          <w:rFonts w:ascii="SimSun" w:hAnsi="SimSun" w:cs="SimSun"/>
          <w:color w:val="000000"/>
          <w:spacing w:val="-5"/>
          <w:sz w:val="32"/>
        </w:rPr>
        <w:t>请用最简洁的语言分条概括</w:t>
      </w:r>
      <w:r>
        <w:rPr>
          <w:rFonts w:ascii="Times New Roman" w:hAnsi="Times New Roman" w:cs="Times New Roman"/>
          <w:color w:val="000000"/>
          <w:spacing w:val="-5"/>
          <w:sz w:val="32"/>
        </w:rPr>
        <w:t>“</w:t>
      </w:r>
      <w:r>
        <w:rPr>
          <w:rFonts w:ascii="SimSun" w:hAnsi="SimSun" w:cs="SimSun"/>
          <w:color w:val="000000"/>
          <w:spacing w:val="-4"/>
          <w:sz w:val="32"/>
        </w:rPr>
        <w:t>中国梦</w:t>
      </w:r>
      <w:r>
        <w:rPr>
          <w:rFonts w:ascii="Times New Roman" w:hAnsi="Times New Roman" w:cs="Times New Roman"/>
          <w:color w:val="000000"/>
          <w:spacing w:val="-1"/>
          <w:sz w:val="32"/>
        </w:rPr>
        <w:t>”</w:t>
      </w:r>
      <w:r>
        <w:rPr>
          <w:rFonts w:ascii="SimSun" w:hAnsi="SimSun" w:cs="SimSun"/>
          <w:color w:val="000000"/>
          <w:spacing w:val="-3"/>
          <w:sz w:val="32"/>
        </w:rPr>
        <w:t>的内涵，每条不超过</w:t>
      </w:r>
      <w:r>
        <w:rPr>
          <w:rFonts w:ascii="Times New Roman"/>
          <w:color w:val="000000"/>
          <w:spacing w:val="-15"/>
          <w:sz w:val="32"/>
        </w:rPr>
        <w:t xml:space="preserve"> </w:t>
      </w:r>
      <w:r>
        <w:rPr>
          <w:rFonts w:ascii="NMADHJ+Nimbus Roman No9 L Regular"/>
          <w:color w:val="000000"/>
          <w:spacing w:val="-2"/>
          <w:sz w:val="32"/>
        </w:rPr>
        <w:t>10</w:t>
      </w:r>
      <w:r>
        <w:rPr>
          <w:rFonts w:ascii="Times New Roman"/>
          <w:color w:val="000000"/>
          <w:spacing w:val="-4"/>
          <w:sz w:val="32"/>
        </w:rPr>
        <w:t xml:space="preserve"> </w:t>
      </w:r>
      <w:r>
        <w:rPr>
          <w:rFonts w:ascii="SimSun" w:hAnsi="SimSun" w:cs="SimSun"/>
          <w:color w:val="000000"/>
          <w:spacing w:val="-3"/>
          <w:sz w:val="32"/>
        </w:rPr>
        <w:t>个字。</w:t>
      </w:r>
    </w:p>
    <w:p>
      <w:pPr>
        <w:framePr w:w="14573" w:x="2697" w:y="19778"/>
        <w:widowControl w:val="0"/>
        <w:autoSpaceDE w:val="0"/>
        <w:autoSpaceDN w:val="0"/>
        <w:spacing w:before="0" w:after="0" w:line="337" w:lineRule="exact"/>
        <w:ind w:left="630" w:right="0" w:firstLine="0"/>
        <w:jc w:val="left"/>
        <w:rPr>
          <w:rFonts w:ascii="Times New Roman"/>
          <w:color w:val="000000"/>
          <w:spacing w:val="0"/>
          <w:sz w:val="32"/>
        </w:rPr>
      </w:pPr>
      <w:r>
        <w:rPr>
          <w:rFonts w:ascii="NMADHJ+Nimbus Roman No9 L Regular"/>
          <w:color w:val="000000"/>
          <w:spacing w:val="-2"/>
          <w:sz w:val="32"/>
        </w:rPr>
        <w:t>________________________________________________________________________</w:t>
      </w:r>
    </w:p>
    <w:p>
      <w:pPr>
        <w:framePr w:w="14573" w:x="2697" w:y="19778"/>
        <w:widowControl w:val="0"/>
        <w:autoSpaceDE w:val="0"/>
        <w:autoSpaceDN w:val="0"/>
        <w:spacing w:before="242" w:after="0" w:line="330" w:lineRule="exact"/>
        <w:ind w:left="630" w:right="0" w:firstLine="0"/>
        <w:jc w:val="left"/>
        <w:rPr>
          <w:rFonts w:ascii="Times New Roman"/>
          <w:color w:val="000000"/>
          <w:spacing w:val="0"/>
          <w:sz w:val="32"/>
        </w:rPr>
      </w:pPr>
      <w:r>
        <w:rPr>
          <w:rFonts w:ascii="SimSun" w:hAnsi="SimSun" w:cs="SimSun"/>
          <w:color w:val="FF0000"/>
          <w:spacing w:val="-3"/>
          <w:sz w:val="32"/>
        </w:rPr>
        <w:t>解析</w:t>
      </w:r>
      <w:r>
        <w:rPr>
          <w:rFonts w:ascii="Times New Roman"/>
          <w:color w:val="FF0000"/>
          <w:spacing w:val="233"/>
          <w:sz w:val="32"/>
        </w:rPr>
        <w:t xml:space="preserve"> </w:t>
      </w:r>
      <w:r>
        <w:rPr>
          <w:rFonts w:ascii="SimSun" w:hAnsi="SimSun" w:cs="SimSun"/>
          <w:color w:val="000000"/>
          <w:spacing w:val="-7"/>
          <w:sz w:val="32"/>
        </w:rPr>
        <w:t>本题属说明性语段压缩题。所给文段是对</w:t>
      </w:r>
      <w:r>
        <w:rPr>
          <w:rFonts w:ascii="Times New Roman" w:hAnsi="Times New Roman" w:cs="Times New Roman"/>
          <w:color w:val="000000"/>
          <w:spacing w:val="-5"/>
          <w:sz w:val="32"/>
        </w:rPr>
        <w:t>“</w:t>
      </w:r>
      <w:r>
        <w:rPr>
          <w:rFonts w:ascii="SimSun" w:hAnsi="SimSun" w:cs="SimSun"/>
          <w:color w:val="000000"/>
          <w:spacing w:val="-4"/>
          <w:sz w:val="32"/>
        </w:rPr>
        <w:t>中国梦</w:t>
      </w:r>
      <w:r>
        <w:rPr>
          <w:rFonts w:ascii="Times New Roman" w:hAnsi="Times New Roman" w:cs="Times New Roman"/>
          <w:color w:val="000000"/>
          <w:spacing w:val="-5"/>
          <w:sz w:val="32"/>
        </w:rPr>
        <w:t>”</w:t>
      </w:r>
      <w:r>
        <w:rPr>
          <w:rFonts w:ascii="SimSun" w:hAnsi="SimSun" w:cs="SimSun"/>
          <w:color w:val="000000"/>
          <w:spacing w:val="-8"/>
          <w:sz w:val="32"/>
        </w:rPr>
        <w:t>内涵的具体阐释，解题的关键</w:t>
      </w:r>
    </w:p>
    <w:p>
      <w:pPr>
        <w:framePr w:w="14573" w:x="2697" w:y="19778"/>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是划分层次，逐步压缩。一般来说，压缩语段题所提供的材料信息非常丰富，往往有主次之</w:t>
      </w:r>
    </w:p>
    <w:p>
      <w:pPr>
        <w:framePr w:w="14573" w:x="2697" w:y="19778"/>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分、轻重之别。因此，考生在筛选时，要去粗取精。具体来说，首先，看文段中是否有做补</w:t>
      </w:r>
    </w:p>
    <w:p>
      <w:pPr>
        <w:framePr w:w="14573" w:x="2697" w:y="19778"/>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充说明的事例，如果有，应舍去；其次，看文段中是否有相关数字表述，对于这些数字要么</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697" w:y="193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删去，要么用其他词代替；再次，看一些长句是否有修饰语，如果有，也应删去；最后，看</w:t>
      </w:r>
    </w:p>
    <w:p>
      <w:pPr>
        <w:framePr w:w="14573" w:x="2697" w:y="1931"/>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是否有对关键信息的阐释、说明、补充、拓展或引申的句子，如果有，应删除。删除了上述</w:t>
      </w:r>
    </w:p>
    <w:p>
      <w:pPr>
        <w:framePr w:w="14573" w:x="2697" w:y="1931"/>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内容，剩下来的全都是有用的信息，然后再对其进行整合。</w:t>
      </w:r>
    </w:p>
    <w:p>
      <w:pPr>
        <w:framePr w:w="7576" w:x="3327" w:y="3763"/>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FF0000"/>
          <w:spacing w:val="-3"/>
          <w:sz w:val="32"/>
        </w:rPr>
        <w:t>答案</w:t>
      </w:r>
      <w:r>
        <w:rPr>
          <w:rFonts w:ascii="Times New Roman"/>
          <w:color w:val="FF0000"/>
          <w:spacing w:val="237"/>
          <w:sz w:val="32"/>
        </w:rPr>
        <w:t xml:space="preserve"> </w:t>
      </w:r>
      <w:r>
        <w:rPr>
          <w:rFonts w:ascii="SRLERW+Nimbus Roman No9 L Regular"/>
          <w:color w:val="000000"/>
          <w:spacing w:val="-6"/>
          <w:sz w:val="32"/>
        </w:rPr>
        <w:t>(</w:t>
      </w:r>
      <w:r>
        <w:rPr>
          <w:rFonts w:ascii="SimSun" w:hAnsi="SimSun" w:cs="SimSun"/>
          <w:color w:val="000000"/>
          <w:spacing w:val="-3"/>
          <w:sz w:val="32"/>
        </w:rPr>
        <w:t>示例</w:t>
      </w:r>
      <w:r>
        <w:rPr>
          <w:rFonts w:ascii="SRLERW+Nimbus Roman No9 L Regular"/>
          <w:color w:val="000000"/>
          <w:spacing w:val="-3"/>
          <w:sz w:val="32"/>
        </w:rPr>
        <w:t>)(1)</w:t>
      </w:r>
      <w:r>
        <w:rPr>
          <w:rFonts w:ascii="SimSun" w:hAnsi="SimSun" w:cs="SimSun"/>
          <w:color w:val="000000"/>
          <w:spacing w:val="-3"/>
          <w:sz w:val="32"/>
        </w:rPr>
        <w:t>中国梦应是一幅多维度的蓝图。</w:t>
      </w:r>
    </w:p>
    <w:p>
      <w:pPr>
        <w:framePr w:w="12447" w:x="3327" w:y="4375"/>
        <w:widowControl w:val="0"/>
        <w:autoSpaceDE w:val="0"/>
        <w:autoSpaceDN w:val="0"/>
        <w:spacing w:before="0" w:after="0" w:line="337" w:lineRule="exact"/>
        <w:ind w:left="0" w:right="0" w:firstLine="0"/>
        <w:jc w:val="left"/>
        <w:rPr>
          <w:rFonts w:ascii="Times New Roman"/>
          <w:color w:val="000000"/>
          <w:spacing w:val="0"/>
          <w:sz w:val="32"/>
        </w:rPr>
      </w:pPr>
      <w:r>
        <w:rPr>
          <w:rFonts w:ascii="SRLERW+Nimbus Roman No9 L Regular"/>
          <w:color w:val="000000"/>
          <w:spacing w:val="-2"/>
          <w:sz w:val="32"/>
        </w:rPr>
        <w:t>(2)</w:t>
      </w:r>
      <w:r>
        <w:rPr>
          <w:rFonts w:ascii="SimSun" w:hAnsi="SimSun" w:cs="SimSun"/>
          <w:color w:val="000000"/>
          <w:spacing w:val="-3"/>
          <w:sz w:val="32"/>
        </w:rPr>
        <w:t>①民主公平，政治清明；②文明进步，文化繁荣；③人人友爱，社会和谐。</w:t>
      </w:r>
    </w:p>
    <w:p>
      <w:pPr>
        <w:framePr w:w="12447" w:x="3327" w:y="4375"/>
        <w:widowControl w:val="0"/>
        <w:autoSpaceDE w:val="0"/>
        <w:autoSpaceDN w:val="0"/>
        <w:spacing w:before="275" w:after="0" w:line="337" w:lineRule="exact"/>
        <w:ind w:left="0" w:right="0" w:firstLine="0"/>
        <w:jc w:val="left"/>
        <w:rPr>
          <w:rFonts w:ascii="Times New Roman"/>
          <w:color w:val="000000"/>
          <w:spacing w:val="0"/>
          <w:sz w:val="32"/>
        </w:rPr>
      </w:pPr>
      <w:r>
        <w:rPr>
          <w:rFonts w:ascii="SRLERW+Nimbus Roman No9 L Regular"/>
          <w:color w:val="000000"/>
          <w:spacing w:val="-2"/>
          <w:sz w:val="32"/>
        </w:rPr>
        <w:t>3</w:t>
      </w:r>
      <w:r>
        <w:rPr>
          <w:rFonts w:ascii="SimSun" w:hAnsi="SimSun" w:cs="SimSun"/>
          <w:color w:val="000000"/>
          <w:spacing w:val="-3"/>
          <w:sz w:val="32"/>
        </w:rPr>
        <w:t>．阅读下面这段文字，提取重要信息，按要求分别写一句话。</w:t>
      </w:r>
    </w:p>
    <w:p>
      <w:pPr>
        <w:framePr w:w="14855" w:x="2697" w:y="5599"/>
        <w:widowControl w:val="0"/>
        <w:autoSpaceDE w:val="0"/>
        <w:autoSpaceDN w:val="0"/>
        <w:spacing w:before="0" w:after="0" w:line="337" w:lineRule="exact"/>
        <w:ind w:left="630" w:right="0" w:firstLine="0"/>
        <w:jc w:val="left"/>
        <w:rPr>
          <w:rFonts w:ascii="Times New Roman"/>
          <w:color w:val="000000"/>
          <w:spacing w:val="0"/>
          <w:sz w:val="32"/>
        </w:rPr>
      </w:pPr>
      <w:r>
        <w:rPr>
          <w:rFonts w:ascii="SimSun" w:hAnsi="SimSun" w:cs="SimSun"/>
          <w:color w:val="000000"/>
          <w:spacing w:val="-3"/>
          <w:sz w:val="32"/>
        </w:rPr>
        <w:t>蒲松龄</w:t>
      </w:r>
      <w:r>
        <w:rPr>
          <w:rFonts w:ascii="SRLERW+Nimbus Roman No9 L Regular"/>
          <w:color w:val="000000"/>
          <w:spacing w:val="-3"/>
          <w:sz w:val="32"/>
        </w:rPr>
        <w:t>(1640</w:t>
      </w:r>
      <w:r>
        <w:rPr>
          <w:rFonts w:ascii="SimSun" w:hAnsi="SimSun" w:cs="SimSun"/>
          <w:color w:val="000000"/>
          <w:spacing w:val="-3"/>
          <w:sz w:val="32"/>
        </w:rPr>
        <w:t>～</w:t>
      </w:r>
      <w:r>
        <w:rPr>
          <w:rFonts w:ascii="SRLERW+Nimbus Roman No9 L Regular"/>
          <w:color w:val="000000"/>
          <w:spacing w:val="-2"/>
          <w:sz w:val="32"/>
        </w:rPr>
        <w:t>1715)</w:t>
      </w:r>
      <w:r>
        <w:rPr>
          <w:rFonts w:ascii="SimSun" w:hAnsi="SimSun" w:cs="SimSun"/>
          <w:color w:val="000000"/>
          <w:spacing w:val="-15"/>
          <w:sz w:val="32"/>
        </w:rPr>
        <w:t>字留仙，别号柳泉，也称柳泉居士。山东省淄川县</w:t>
      </w:r>
      <w:r>
        <w:rPr>
          <w:rFonts w:ascii="SRLERW+Nimbus Roman No9 L Regular"/>
          <w:color w:val="000000"/>
          <w:spacing w:val="-6"/>
          <w:sz w:val="32"/>
        </w:rPr>
        <w:t>(</w:t>
      </w:r>
      <w:r>
        <w:rPr>
          <w:rFonts w:ascii="SimSun" w:hAnsi="SimSun" w:cs="SimSun"/>
          <w:color w:val="000000"/>
          <w:spacing w:val="-4"/>
          <w:sz w:val="32"/>
        </w:rPr>
        <w:t>今淄博市淄川区</w:t>
      </w:r>
      <w:r>
        <w:rPr>
          <w:rFonts w:ascii="SRLERW+Nimbus Roman No9 L Regular"/>
          <w:color w:val="000000"/>
          <w:spacing w:val="0"/>
          <w:sz w:val="32"/>
        </w:rPr>
        <w:t>)</w:t>
      </w:r>
    </w:p>
    <w:p>
      <w:pPr>
        <w:framePr w:w="14855" w:x="2697" w:y="5599"/>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人，清代杰出的文学家。他少负才华，年轻时即考取秀才，但以后多次参加科举，到老未中</w:t>
      </w:r>
    </w:p>
    <w:p>
      <w:pPr>
        <w:framePr w:w="14855" w:x="2697" w:y="5599"/>
        <w:widowControl w:val="0"/>
        <w:autoSpaceDE w:val="0"/>
        <w:autoSpaceDN w:val="0"/>
        <w:spacing w:before="282" w:after="0" w:line="330" w:lineRule="exact"/>
        <w:ind w:left="0" w:right="0" w:firstLine="0"/>
        <w:jc w:val="left"/>
        <w:rPr>
          <w:rFonts w:ascii="Times New Roman"/>
          <w:color w:val="000000"/>
          <w:spacing w:val="0"/>
          <w:sz w:val="32"/>
        </w:rPr>
      </w:pPr>
      <w:r>
        <w:rPr>
          <w:rFonts w:ascii="SimSun" w:hAnsi="SimSun" w:cs="SimSun"/>
          <w:color w:val="000000"/>
          <w:spacing w:val="-12"/>
          <w:sz w:val="32"/>
        </w:rPr>
        <w:t>举人。家境贫寒，长期做私塾先生。自谓</w:t>
      </w:r>
      <w:r>
        <w:rPr>
          <w:rFonts w:ascii="Times New Roman" w:hAnsi="Times New Roman" w:cs="Times New Roman"/>
          <w:color w:val="000000"/>
          <w:spacing w:val="-2"/>
          <w:sz w:val="32"/>
        </w:rPr>
        <w:t>“</w:t>
      </w:r>
      <w:r>
        <w:rPr>
          <w:rFonts w:ascii="SimSun" w:hAnsi="SimSun" w:cs="SimSun"/>
          <w:color w:val="000000"/>
          <w:spacing w:val="-6"/>
          <w:sz w:val="32"/>
        </w:rPr>
        <w:t>喜人谈鬼</w:t>
      </w:r>
      <w:r>
        <w:rPr>
          <w:rFonts w:ascii="Times New Roman" w:hAnsi="Times New Roman" w:cs="Times New Roman"/>
          <w:color w:val="000000"/>
          <w:spacing w:val="-2"/>
          <w:sz w:val="32"/>
        </w:rPr>
        <w:t>”“</w:t>
      </w:r>
      <w:r>
        <w:rPr>
          <w:rFonts w:ascii="SimSun" w:hAnsi="SimSun" w:cs="SimSun"/>
          <w:color w:val="000000"/>
          <w:spacing w:val="-4"/>
          <w:sz w:val="32"/>
        </w:rPr>
        <w:t>雅爱搜神</w:t>
      </w:r>
      <w:r>
        <w:rPr>
          <w:rFonts w:ascii="Times New Roman" w:hAnsi="Times New Roman" w:cs="Times New Roman"/>
          <w:color w:val="000000"/>
          <w:spacing w:val="-5"/>
          <w:sz w:val="32"/>
        </w:rPr>
        <w:t>”</w:t>
      </w:r>
      <w:r>
        <w:rPr>
          <w:rFonts w:ascii="SimSun" w:hAnsi="SimSun" w:cs="SimSun"/>
          <w:color w:val="000000"/>
          <w:spacing w:val="-11"/>
          <w:sz w:val="32"/>
        </w:rPr>
        <w:t>，闲时坐于村口，供人茶水，</w:t>
      </w:r>
    </w:p>
    <w:p>
      <w:pPr>
        <w:framePr w:w="14855" w:x="2697" w:y="5599"/>
        <w:widowControl w:val="0"/>
        <w:autoSpaceDE w:val="0"/>
        <w:autoSpaceDN w:val="0"/>
        <w:spacing w:before="276" w:after="0" w:line="337" w:lineRule="exact"/>
        <w:ind w:left="0" w:right="0" w:firstLine="0"/>
        <w:jc w:val="left"/>
        <w:rPr>
          <w:rFonts w:ascii="Times New Roman"/>
          <w:color w:val="000000"/>
          <w:spacing w:val="0"/>
          <w:sz w:val="32"/>
        </w:rPr>
      </w:pPr>
      <w:r>
        <w:rPr>
          <w:rFonts w:ascii="SimSun" w:hAnsi="SimSun" w:cs="SimSun"/>
          <w:color w:val="000000"/>
          <w:spacing w:val="-12"/>
          <w:sz w:val="32"/>
        </w:rPr>
        <w:t>与之闲谈，搜集大量素材，创作了短篇小说集《聊斋志异》。全书共</w:t>
      </w:r>
      <w:r>
        <w:rPr>
          <w:rFonts w:ascii="SRLERW+Nimbus Roman No9 L Regular"/>
          <w:color w:val="000000"/>
          <w:spacing w:val="-2"/>
          <w:sz w:val="32"/>
        </w:rPr>
        <w:t>490</w:t>
      </w:r>
      <w:r>
        <w:rPr>
          <w:rFonts w:ascii="Times New Roman"/>
          <w:color w:val="000000"/>
          <w:spacing w:val="-4"/>
          <w:sz w:val="32"/>
        </w:rPr>
        <w:t xml:space="preserve"> </w:t>
      </w:r>
      <w:r>
        <w:rPr>
          <w:rFonts w:ascii="SimSun" w:hAnsi="SimSun" w:cs="SimSun"/>
          <w:color w:val="000000"/>
          <w:spacing w:val="-3"/>
          <w:sz w:val="32"/>
        </w:rPr>
        <w:t>余篇，现在已有日、</w:t>
      </w:r>
    </w:p>
    <w:p>
      <w:pPr>
        <w:framePr w:w="14855" w:x="2697" w:y="5599"/>
        <w:widowControl w:val="0"/>
        <w:autoSpaceDE w:val="0"/>
        <w:autoSpaceDN w:val="0"/>
        <w:spacing w:before="275" w:after="0" w:line="337" w:lineRule="exact"/>
        <w:ind w:left="0" w:right="0" w:firstLine="0"/>
        <w:jc w:val="left"/>
        <w:rPr>
          <w:rFonts w:ascii="Times New Roman"/>
          <w:color w:val="000000"/>
          <w:spacing w:val="0"/>
          <w:sz w:val="32"/>
        </w:rPr>
      </w:pPr>
      <w:r>
        <w:rPr>
          <w:rFonts w:ascii="SimSun" w:hAnsi="SimSun" w:cs="SimSun"/>
          <w:color w:val="000000"/>
          <w:spacing w:val="-2"/>
          <w:sz w:val="32"/>
        </w:rPr>
        <w:t>英、法、德、意、俄、越南、捷克、罗马尼亚、波兰、西班牙等</w:t>
      </w:r>
      <w:r>
        <w:rPr>
          <w:rFonts w:ascii="SRLERW+Nimbus Roman No9 L Regular"/>
          <w:color w:val="000000"/>
          <w:spacing w:val="-2"/>
          <w:sz w:val="32"/>
        </w:rPr>
        <w:t>20</w:t>
      </w:r>
      <w:r>
        <w:rPr>
          <w:rFonts w:ascii="Times New Roman"/>
          <w:color w:val="000000"/>
          <w:spacing w:val="-4"/>
          <w:sz w:val="32"/>
        </w:rPr>
        <w:t xml:space="preserve"> </w:t>
      </w:r>
      <w:r>
        <w:rPr>
          <w:rFonts w:ascii="SimSun" w:hAnsi="SimSun" w:cs="SimSun"/>
          <w:color w:val="000000"/>
          <w:spacing w:val="-3"/>
          <w:sz w:val="32"/>
        </w:rPr>
        <w:t>多种语言的译本。</w:t>
      </w:r>
    </w:p>
    <w:p>
      <w:pPr>
        <w:framePr w:w="6046" w:x="3327" w:y="8664"/>
        <w:widowControl w:val="0"/>
        <w:autoSpaceDE w:val="0"/>
        <w:autoSpaceDN w:val="0"/>
        <w:spacing w:before="0" w:after="0" w:line="337" w:lineRule="exact"/>
        <w:ind w:left="0" w:right="0" w:firstLine="0"/>
        <w:jc w:val="left"/>
        <w:rPr>
          <w:rFonts w:ascii="Times New Roman"/>
          <w:color w:val="000000"/>
          <w:spacing w:val="0"/>
          <w:sz w:val="32"/>
        </w:rPr>
      </w:pPr>
      <w:r>
        <w:rPr>
          <w:rFonts w:ascii="SRLERW+Nimbus Roman No9 L Regular"/>
          <w:color w:val="000000"/>
          <w:spacing w:val="-2"/>
          <w:sz w:val="32"/>
        </w:rPr>
        <w:t>(1)</w:t>
      </w:r>
      <w:r>
        <w:rPr>
          <w:rFonts w:ascii="SimSun" w:hAnsi="SimSun" w:cs="SimSun"/>
          <w:color w:val="000000"/>
          <w:spacing w:val="-3"/>
          <w:sz w:val="32"/>
        </w:rPr>
        <w:t>突出蒲松龄的身份，不超过</w:t>
      </w:r>
      <w:r>
        <w:rPr>
          <w:rFonts w:ascii="Times New Roman"/>
          <w:color w:val="000000"/>
          <w:spacing w:val="-18"/>
          <w:sz w:val="32"/>
        </w:rPr>
        <w:t xml:space="preserve"> </w:t>
      </w:r>
      <w:r>
        <w:rPr>
          <w:rFonts w:ascii="SRLERW+Nimbus Roman No9 L Regular"/>
          <w:color w:val="000000"/>
          <w:spacing w:val="-2"/>
          <w:sz w:val="32"/>
        </w:rPr>
        <w:t>25</w:t>
      </w:r>
      <w:r>
        <w:rPr>
          <w:rFonts w:ascii="Times New Roman"/>
          <w:color w:val="000000"/>
          <w:spacing w:val="-4"/>
          <w:sz w:val="32"/>
        </w:rPr>
        <w:t xml:space="preserve"> </w:t>
      </w:r>
      <w:r>
        <w:rPr>
          <w:rFonts w:ascii="SimSun" w:hAnsi="SimSun" w:cs="SimSun"/>
          <w:color w:val="000000"/>
          <w:spacing w:val="-3"/>
          <w:sz w:val="32"/>
        </w:rPr>
        <w:t>字。</w:t>
      </w:r>
    </w:p>
    <w:p>
      <w:pPr>
        <w:framePr w:w="13116" w:x="3327" w:y="9247"/>
        <w:widowControl w:val="0"/>
        <w:autoSpaceDE w:val="0"/>
        <w:autoSpaceDN w:val="0"/>
        <w:spacing w:before="0" w:after="0" w:line="337" w:lineRule="exact"/>
        <w:ind w:left="0" w:right="0" w:firstLine="0"/>
        <w:jc w:val="left"/>
        <w:rPr>
          <w:rFonts w:ascii="Times New Roman"/>
          <w:color w:val="000000"/>
          <w:spacing w:val="0"/>
          <w:sz w:val="32"/>
        </w:rPr>
      </w:pPr>
      <w:r>
        <w:rPr>
          <w:rFonts w:ascii="SRLERW+Nimbus Roman No9 L Regular"/>
          <w:color w:val="000000"/>
          <w:spacing w:val="-2"/>
          <w:sz w:val="32"/>
        </w:rPr>
        <w:t>________________________________________________________________________</w:t>
      </w:r>
    </w:p>
    <w:p>
      <w:pPr>
        <w:framePr w:w="13116" w:x="3327" w:y="9247"/>
        <w:widowControl w:val="0"/>
        <w:autoSpaceDE w:val="0"/>
        <w:autoSpaceDN w:val="0"/>
        <w:spacing w:before="207" w:after="0" w:line="337" w:lineRule="exact"/>
        <w:ind w:left="0" w:right="0" w:firstLine="0"/>
        <w:jc w:val="left"/>
        <w:rPr>
          <w:rFonts w:ascii="Times New Roman"/>
          <w:color w:val="000000"/>
          <w:spacing w:val="0"/>
          <w:sz w:val="32"/>
        </w:rPr>
      </w:pPr>
      <w:r>
        <w:rPr>
          <w:rFonts w:ascii="SRLERW+Nimbus Roman No9 L Regular"/>
          <w:color w:val="000000"/>
          <w:spacing w:val="-2"/>
          <w:sz w:val="32"/>
        </w:rPr>
        <w:t>________________________________________________________________________</w:t>
      </w:r>
    </w:p>
    <w:p>
      <w:pPr>
        <w:framePr w:w="13116" w:x="3327" w:y="9247"/>
        <w:widowControl w:val="0"/>
        <w:autoSpaceDE w:val="0"/>
        <w:autoSpaceDN w:val="0"/>
        <w:spacing w:before="236" w:after="0" w:line="337" w:lineRule="exact"/>
        <w:ind w:left="0" w:right="0" w:firstLine="0"/>
        <w:jc w:val="left"/>
        <w:rPr>
          <w:rFonts w:ascii="Times New Roman"/>
          <w:color w:val="000000"/>
          <w:spacing w:val="0"/>
          <w:sz w:val="32"/>
        </w:rPr>
      </w:pPr>
      <w:r>
        <w:rPr>
          <w:rFonts w:ascii="SRLERW+Nimbus Roman No9 L Regular"/>
          <w:color w:val="000000"/>
          <w:spacing w:val="-2"/>
          <w:sz w:val="32"/>
        </w:rPr>
        <w:t>(2)</w:t>
      </w:r>
      <w:r>
        <w:rPr>
          <w:rFonts w:ascii="SimSun" w:hAnsi="SimSun" w:cs="SimSun"/>
          <w:color w:val="000000"/>
          <w:spacing w:val="-3"/>
          <w:sz w:val="32"/>
        </w:rPr>
        <w:t>突出蒲松龄的成就，不超过</w:t>
      </w:r>
      <w:r>
        <w:rPr>
          <w:rFonts w:ascii="Times New Roman"/>
          <w:color w:val="000000"/>
          <w:spacing w:val="-18"/>
          <w:sz w:val="32"/>
        </w:rPr>
        <w:t xml:space="preserve"> </w:t>
      </w:r>
      <w:r>
        <w:rPr>
          <w:rFonts w:ascii="SRLERW+Nimbus Roman No9 L Regular"/>
          <w:color w:val="000000"/>
          <w:spacing w:val="-2"/>
          <w:sz w:val="32"/>
        </w:rPr>
        <w:t>25</w:t>
      </w:r>
      <w:r>
        <w:rPr>
          <w:rFonts w:ascii="Times New Roman"/>
          <w:color w:val="000000"/>
          <w:spacing w:val="-4"/>
          <w:sz w:val="32"/>
        </w:rPr>
        <w:t xml:space="preserve"> </w:t>
      </w:r>
      <w:r>
        <w:rPr>
          <w:rFonts w:ascii="SimSun" w:hAnsi="SimSun" w:cs="SimSun"/>
          <w:color w:val="000000"/>
          <w:spacing w:val="-3"/>
          <w:sz w:val="32"/>
        </w:rPr>
        <w:t>字。</w:t>
      </w:r>
    </w:p>
    <w:p>
      <w:pPr>
        <w:framePr w:w="13844" w:x="3327" w:y="10946"/>
        <w:widowControl w:val="0"/>
        <w:autoSpaceDE w:val="0"/>
        <w:autoSpaceDN w:val="0"/>
        <w:spacing w:before="0" w:after="0" w:line="337" w:lineRule="exact"/>
        <w:ind w:left="0" w:right="0" w:firstLine="0"/>
        <w:jc w:val="left"/>
        <w:rPr>
          <w:rFonts w:ascii="Times New Roman"/>
          <w:color w:val="000000"/>
          <w:spacing w:val="0"/>
          <w:sz w:val="32"/>
        </w:rPr>
      </w:pPr>
      <w:r>
        <w:rPr>
          <w:rFonts w:ascii="SRLERW+Nimbus Roman No9 L Regular"/>
          <w:color w:val="000000"/>
          <w:spacing w:val="-2"/>
          <w:sz w:val="32"/>
        </w:rPr>
        <w:t>________________________________________________________________________</w:t>
      </w:r>
    </w:p>
    <w:p>
      <w:pPr>
        <w:framePr w:w="13844" w:x="3327" w:y="10946"/>
        <w:widowControl w:val="0"/>
        <w:autoSpaceDE w:val="0"/>
        <w:autoSpaceDN w:val="0"/>
        <w:spacing w:before="207" w:after="0" w:line="337" w:lineRule="exact"/>
        <w:ind w:left="0" w:right="0" w:firstLine="0"/>
        <w:jc w:val="left"/>
        <w:rPr>
          <w:rFonts w:ascii="Times New Roman"/>
          <w:color w:val="000000"/>
          <w:spacing w:val="0"/>
          <w:sz w:val="32"/>
        </w:rPr>
      </w:pPr>
      <w:r>
        <w:rPr>
          <w:rFonts w:ascii="SRLERW+Nimbus Roman No9 L Regular"/>
          <w:color w:val="000000"/>
          <w:spacing w:val="-2"/>
          <w:sz w:val="32"/>
        </w:rPr>
        <w:t>________________________________________________________________________</w:t>
      </w:r>
    </w:p>
    <w:p>
      <w:pPr>
        <w:framePr w:w="13844" w:x="3327" w:y="10946"/>
        <w:widowControl w:val="0"/>
        <w:autoSpaceDE w:val="0"/>
        <w:autoSpaceDN w:val="0"/>
        <w:spacing w:before="256" w:after="0" w:line="317" w:lineRule="exact"/>
        <w:ind w:left="0" w:right="0" w:firstLine="0"/>
        <w:jc w:val="left"/>
        <w:rPr>
          <w:rFonts w:ascii="Times New Roman"/>
          <w:color w:val="000000"/>
          <w:spacing w:val="0"/>
          <w:sz w:val="32"/>
        </w:rPr>
      </w:pPr>
      <w:r>
        <w:rPr>
          <w:rFonts w:ascii="SimSun" w:hAnsi="SimSun" w:cs="SimSun"/>
          <w:color w:val="FF0000"/>
          <w:spacing w:val="-3"/>
          <w:sz w:val="32"/>
        </w:rPr>
        <w:t>解析</w:t>
      </w:r>
      <w:r>
        <w:rPr>
          <w:rFonts w:ascii="Times New Roman"/>
          <w:color w:val="FF0000"/>
          <w:spacing w:val="233"/>
          <w:sz w:val="32"/>
        </w:rPr>
        <w:t xml:space="preserve"> </w:t>
      </w:r>
      <w:r>
        <w:rPr>
          <w:rFonts w:ascii="SimSun" w:hAnsi="SimSun" w:cs="SimSun"/>
          <w:color w:val="000000"/>
          <w:spacing w:val="-12"/>
          <w:sz w:val="32"/>
        </w:rPr>
        <w:t>首先要有效筛选信息，其次要将突出部分作为主语，予以强调。介绍作家的身份，</w:t>
      </w:r>
    </w:p>
    <w:p>
      <w:pPr>
        <w:framePr w:w="14573" w:x="2697" w:y="126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一般包括姓名、时间、地点、代表作、评价等，而作家成就，主要是其代表作及影响。解答</w:t>
      </w:r>
    </w:p>
    <w:p>
      <w:pPr>
        <w:framePr w:w="14573" w:x="2697" w:y="12687"/>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时要做到重要信息提取准确，信息准确，句式合理，句子通顺。</w:t>
      </w:r>
    </w:p>
    <w:p>
      <w:pPr>
        <w:framePr w:w="14334" w:x="2697" w:y="13902"/>
        <w:widowControl w:val="0"/>
        <w:autoSpaceDE w:val="0"/>
        <w:autoSpaceDN w:val="0"/>
        <w:spacing w:before="0" w:after="0" w:line="337" w:lineRule="exact"/>
        <w:ind w:left="630" w:right="0" w:firstLine="0"/>
        <w:jc w:val="left"/>
        <w:rPr>
          <w:rFonts w:ascii="Times New Roman"/>
          <w:color w:val="000000"/>
          <w:spacing w:val="0"/>
          <w:sz w:val="32"/>
        </w:rPr>
      </w:pPr>
      <w:r>
        <w:rPr>
          <w:rFonts w:ascii="SimSun" w:hAnsi="SimSun" w:cs="SimSun"/>
          <w:color w:val="FF0000"/>
          <w:spacing w:val="-3"/>
          <w:sz w:val="32"/>
        </w:rPr>
        <w:t>答案</w:t>
      </w:r>
      <w:r>
        <w:rPr>
          <w:rFonts w:ascii="Times New Roman"/>
          <w:color w:val="FF0000"/>
          <w:spacing w:val="248"/>
          <w:sz w:val="32"/>
        </w:rPr>
        <w:t xml:space="preserve"> </w:t>
      </w:r>
      <w:r>
        <w:rPr>
          <w:rFonts w:ascii="SRLERW+Nimbus Roman No9 L Regular"/>
          <w:color w:val="000000"/>
          <w:spacing w:val="-2"/>
          <w:sz w:val="32"/>
        </w:rPr>
        <w:t>(</w:t>
      </w:r>
      <w:r>
        <w:rPr>
          <w:rFonts w:ascii="SimSun" w:hAnsi="SimSun" w:cs="SimSun"/>
          <w:color w:val="000000"/>
          <w:spacing w:val="0"/>
          <w:sz w:val="32"/>
        </w:rPr>
        <w:t>示例</w:t>
      </w:r>
      <w:r>
        <w:rPr>
          <w:rFonts w:ascii="SRLERW+Nimbus Roman No9 L Regular"/>
          <w:color w:val="000000"/>
          <w:spacing w:val="-2"/>
          <w:sz w:val="32"/>
        </w:rPr>
        <w:t>)(1)</w:t>
      </w:r>
      <w:r>
        <w:rPr>
          <w:rFonts w:ascii="SimSun" w:hAnsi="SimSun" w:cs="SimSun"/>
          <w:color w:val="000000"/>
          <w:spacing w:val="-1"/>
          <w:sz w:val="32"/>
        </w:rPr>
        <w:t>《聊斋志异》的</w:t>
      </w:r>
      <w:r>
        <w:rPr>
          <w:rFonts w:ascii="SimSun" w:hAnsi="SimSun" w:cs="SimSun"/>
          <w:color w:val="000000"/>
          <w:spacing w:val="-1"/>
          <w:sz w:val="32"/>
        </w:rPr>
        <w:t xml:space="preserve">  </w:t>
      </w:r>
      <w:r>
        <w:rPr>
          <w:rFonts w:ascii="SimSun" w:hAnsi="SimSun" w:cs="SimSun"/>
          <w:color w:val="000000"/>
          <w:spacing w:val="-1"/>
          <w:sz w:val="32"/>
        </w:rPr>
        <w:t>蒲松龄是清代山东文学家。</w:t>
      </w:r>
      <w:r>
        <w:rPr>
          <w:rFonts w:ascii="SRLERW+Nimbus Roman No9 L Regular"/>
          <w:color w:val="000000"/>
          <w:spacing w:val="1"/>
          <w:sz w:val="32"/>
        </w:rPr>
        <w:t>(</w:t>
      </w:r>
      <w:r>
        <w:rPr>
          <w:rFonts w:ascii="SimSun" w:hAnsi="SimSun" w:cs="SimSun"/>
          <w:color w:val="000000"/>
          <w:spacing w:val="-3"/>
          <w:sz w:val="32"/>
        </w:rPr>
        <w:t>或：清代山东文学家</w:t>
      </w:r>
    </w:p>
    <w:p>
      <w:pPr>
        <w:framePr w:w="14334" w:x="2697" w:y="13902"/>
        <w:widowControl w:val="0"/>
        <w:autoSpaceDE w:val="0"/>
        <w:autoSpaceDN w:val="0"/>
        <w:spacing w:before="275" w:after="0" w:line="337" w:lineRule="exact"/>
        <w:ind w:left="0" w:right="0" w:firstLine="0"/>
        <w:jc w:val="left"/>
        <w:rPr>
          <w:rFonts w:ascii="Times New Roman"/>
          <w:color w:val="000000"/>
          <w:spacing w:val="0"/>
          <w:sz w:val="32"/>
        </w:rPr>
      </w:pPr>
      <w:r>
        <w:rPr>
          <w:rFonts w:ascii="SimSun" w:hAnsi="SimSun" w:cs="SimSun"/>
          <w:color w:val="000000"/>
          <w:spacing w:val="-4"/>
          <w:sz w:val="32"/>
        </w:rPr>
        <w:t>蒲松龄是《聊斋志异》的</w:t>
      </w:r>
      <w:r>
        <w:rPr>
          <w:rFonts w:ascii="SimSun" w:hAnsi="SimSun" w:cs="SimSun"/>
          <w:color w:val="000000"/>
          <w:spacing w:val="-4"/>
          <w:sz w:val="32"/>
        </w:rPr>
        <w:t xml:space="preserve">  </w:t>
      </w:r>
      <w:r>
        <w:rPr>
          <w:rFonts w:ascii="SimSun" w:hAnsi="SimSun" w:cs="SimSun"/>
          <w:color w:val="000000"/>
          <w:spacing w:val="-4"/>
          <w:sz w:val="32"/>
        </w:rPr>
        <w:t>。</w:t>
      </w:r>
      <w:r>
        <w:rPr>
          <w:rFonts w:ascii="SRLERW+Nimbus Roman No9 L Regular"/>
          <w:color w:val="000000"/>
          <w:spacing w:val="0"/>
          <w:sz w:val="32"/>
        </w:rPr>
        <w:t>)</w:t>
      </w:r>
    </w:p>
    <w:p>
      <w:pPr>
        <w:framePr w:w="8948" w:x="3327" w:y="15130"/>
        <w:widowControl w:val="0"/>
        <w:autoSpaceDE w:val="0"/>
        <w:autoSpaceDN w:val="0"/>
        <w:spacing w:before="0" w:after="0" w:line="337" w:lineRule="exact"/>
        <w:ind w:left="0" w:right="0" w:firstLine="0"/>
        <w:jc w:val="left"/>
        <w:rPr>
          <w:rFonts w:ascii="Times New Roman"/>
          <w:color w:val="000000"/>
          <w:spacing w:val="0"/>
          <w:sz w:val="32"/>
        </w:rPr>
      </w:pPr>
      <w:r>
        <w:rPr>
          <w:rFonts w:ascii="SRLERW+Nimbus Roman No9 L Regular"/>
          <w:color w:val="000000"/>
          <w:spacing w:val="-2"/>
          <w:sz w:val="32"/>
        </w:rPr>
        <w:t>(2)</w:t>
      </w:r>
      <w:r>
        <w:rPr>
          <w:rFonts w:ascii="SimSun" w:hAnsi="SimSun" w:cs="SimSun"/>
          <w:color w:val="000000"/>
          <w:spacing w:val="-3"/>
          <w:sz w:val="32"/>
        </w:rPr>
        <w:t>文言小说圣手蒲松龄的《聊斋志异》有</w:t>
      </w:r>
      <w:r>
        <w:rPr>
          <w:rFonts w:ascii="Times New Roman"/>
          <w:color w:val="000000"/>
          <w:spacing w:val="-29"/>
          <w:sz w:val="32"/>
        </w:rPr>
        <w:t xml:space="preserve"> </w:t>
      </w:r>
      <w:r>
        <w:rPr>
          <w:rFonts w:ascii="SRLERW+Nimbus Roman No9 L Regular"/>
          <w:color w:val="000000"/>
          <w:spacing w:val="-2"/>
          <w:sz w:val="32"/>
        </w:rPr>
        <w:t>20</w:t>
      </w:r>
      <w:r>
        <w:rPr>
          <w:rFonts w:ascii="Times New Roman"/>
          <w:color w:val="000000"/>
          <w:spacing w:val="-4"/>
          <w:sz w:val="32"/>
        </w:rPr>
        <w:t xml:space="preserve"> </w:t>
      </w:r>
      <w:r>
        <w:rPr>
          <w:rFonts w:ascii="SimSun" w:hAnsi="SimSun" w:cs="SimSun"/>
          <w:color w:val="000000"/>
          <w:spacing w:val="-3"/>
          <w:sz w:val="32"/>
        </w:rPr>
        <w:t>多种译本。</w:t>
      </w:r>
    </w:p>
    <w:p>
      <w:pPr>
        <w:framePr w:w="14363" w:x="2697" w:y="15742"/>
        <w:widowControl w:val="0"/>
        <w:autoSpaceDE w:val="0"/>
        <w:autoSpaceDN w:val="0"/>
        <w:spacing w:before="0" w:after="0" w:line="337" w:lineRule="exact"/>
        <w:ind w:left="630" w:right="0" w:firstLine="0"/>
        <w:jc w:val="left"/>
        <w:rPr>
          <w:rFonts w:ascii="Times New Roman"/>
          <w:color w:val="000000"/>
          <w:spacing w:val="0"/>
          <w:sz w:val="32"/>
        </w:rPr>
      </w:pPr>
      <w:r>
        <w:rPr>
          <w:rFonts w:ascii="SRLERW+Nimbus Roman No9 L Regular"/>
          <w:color w:val="000000"/>
          <w:spacing w:val="-2"/>
          <w:sz w:val="32"/>
        </w:rPr>
        <w:t>4</w:t>
      </w:r>
      <w:r>
        <w:rPr>
          <w:rFonts w:ascii="SimSun" w:hAnsi="SimSun" w:cs="SimSun"/>
          <w:color w:val="000000"/>
          <w:spacing w:val="-3"/>
          <w:sz w:val="32"/>
        </w:rPr>
        <w:t>．</w:t>
      </w:r>
      <w:r>
        <w:rPr>
          <w:rFonts w:ascii="SRLERW+Nimbus Roman No9 L Regular"/>
          <w:color w:val="000000"/>
          <w:spacing w:val="-2"/>
          <w:sz w:val="32"/>
        </w:rPr>
        <w:t>(</w:t>
      </w:r>
      <w:r>
        <w:rPr>
          <w:rFonts w:ascii="SimSun" w:hAnsi="SimSun" w:cs="SimSun"/>
          <w:color w:val="000000"/>
          <w:spacing w:val="-3"/>
          <w:sz w:val="32"/>
        </w:rPr>
        <w:t>河北衡水中学</w:t>
      </w:r>
      <w:r>
        <w:rPr>
          <w:rFonts w:ascii="Times New Roman"/>
          <w:color w:val="000000"/>
          <w:spacing w:val="-7"/>
          <w:sz w:val="32"/>
        </w:rPr>
        <w:t xml:space="preserve"> </w:t>
      </w:r>
      <w:r>
        <w:rPr>
          <w:rFonts w:ascii="SRLERW+Nimbus Roman No9 L Regular"/>
          <w:color w:val="000000"/>
          <w:spacing w:val="-2"/>
          <w:sz w:val="32"/>
        </w:rPr>
        <w:t>2014</w:t>
      </w:r>
      <w:r>
        <w:rPr>
          <w:rFonts w:ascii="Times New Roman"/>
          <w:color w:val="000000"/>
          <w:spacing w:val="3"/>
          <w:sz w:val="32"/>
        </w:rPr>
        <w:t xml:space="preserve"> </w:t>
      </w:r>
      <w:r>
        <w:rPr>
          <w:rFonts w:ascii="SimSun" w:hAnsi="SimSun" w:cs="SimSun"/>
          <w:color w:val="000000"/>
          <w:spacing w:val="-4"/>
          <w:sz w:val="32"/>
        </w:rPr>
        <w:t>届第一次调研</w:t>
      </w:r>
      <w:r>
        <w:rPr>
          <w:rFonts w:ascii="SRLERW+Nimbus Roman No9 L Regular"/>
          <w:color w:val="000000"/>
          <w:spacing w:val="-6"/>
          <w:sz w:val="32"/>
        </w:rPr>
        <w:t>)</w:t>
      </w:r>
      <w:r>
        <w:rPr>
          <w:rFonts w:ascii="SimSun" w:hAnsi="SimSun" w:cs="SimSun"/>
          <w:color w:val="000000"/>
          <w:spacing w:val="-5"/>
          <w:sz w:val="32"/>
        </w:rPr>
        <w:t>阅读下面一段文字，用</w:t>
      </w:r>
      <w:r>
        <w:rPr>
          <w:rFonts w:ascii="Times New Roman" w:hAnsi="Times New Roman" w:cs="Times New Roman"/>
          <w:color w:val="000000"/>
          <w:spacing w:val="-5"/>
          <w:sz w:val="32"/>
        </w:rPr>
        <w:t>“</w:t>
      </w:r>
      <w:r>
        <w:rPr>
          <w:rFonts w:ascii="SimSun" w:hAnsi="SimSun" w:cs="SimSun"/>
          <w:color w:val="000000"/>
          <w:spacing w:val="-3"/>
          <w:sz w:val="32"/>
        </w:rPr>
        <w:t>瑜伽</w:t>
      </w:r>
      <w:r>
        <w:rPr>
          <w:rFonts w:ascii="Times New Roman" w:hAnsi="Times New Roman" w:cs="Times New Roman"/>
          <w:color w:val="000000"/>
          <w:spacing w:val="-5"/>
          <w:sz w:val="32"/>
        </w:rPr>
        <w:t>”</w:t>
      </w:r>
      <w:r>
        <w:rPr>
          <w:rFonts w:ascii="SimSun" w:hAnsi="SimSun" w:cs="SimSun"/>
          <w:color w:val="000000"/>
          <w:spacing w:val="-3"/>
          <w:sz w:val="32"/>
        </w:rPr>
        <w:t>开头，把这段文字</w:t>
      </w:r>
    </w:p>
    <w:p>
      <w:pPr>
        <w:framePr w:w="14363" w:x="2697" w:y="15742"/>
        <w:widowControl w:val="0"/>
        <w:autoSpaceDE w:val="0"/>
        <w:autoSpaceDN w:val="0"/>
        <w:spacing w:before="275" w:after="0" w:line="337" w:lineRule="exact"/>
        <w:ind w:left="0" w:right="0" w:firstLine="0"/>
        <w:jc w:val="left"/>
        <w:rPr>
          <w:rFonts w:ascii="Times New Roman"/>
          <w:color w:val="000000"/>
          <w:spacing w:val="0"/>
          <w:sz w:val="32"/>
        </w:rPr>
      </w:pPr>
      <w:r>
        <w:rPr>
          <w:rFonts w:ascii="SimSun" w:hAnsi="SimSun" w:cs="SimSun"/>
          <w:color w:val="000000"/>
          <w:spacing w:val="-5"/>
          <w:sz w:val="32"/>
        </w:rPr>
        <w:t>压缩成一个单句。</w:t>
      </w:r>
      <w:r>
        <w:rPr>
          <w:rFonts w:ascii="SRLERW+Nimbus Roman No9 L Regular"/>
          <w:color w:val="000000"/>
          <w:spacing w:val="-2"/>
          <w:sz w:val="32"/>
        </w:rPr>
        <w:t>(</w:t>
      </w:r>
      <w:r>
        <w:rPr>
          <w:rFonts w:ascii="SimSun" w:hAnsi="SimSun" w:cs="SimSun"/>
          <w:color w:val="000000"/>
          <w:spacing w:val="-3"/>
          <w:sz w:val="32"/>
        </w:rPr>
        <w:t>要求保留主要信息，不超过</w:t>
      </w:r>
      <w:r>
        <w:rPr>
          <w:rFonts w:ascii="Times New Roman"/>
          <w:color w:val="000000"/>
          <w:spacing w:val="-21"/>
          <w:sz w:val="32"/>
        </w:rPr>
        <w:t xml:space="preserve"> </w:t>
      </w:r>
      <w:r>
        <w:rPr>
          <w:rFonts w:ascii="SRLERW+Nimbus Roman No9 L Regular"/>
          <w:color w:val="000000"/>
          <w:spacing w:val="-2"/>
          <w:sz w:val="32"/>
        </w:rPr>
        <w:t>60</w:t>
      </w:r>
      <w:r>
        <w:rPr>
          <w:rFonts w:ascii="Times New Roman"/>
          <w:color w:val="000000"/>
          <w:spacing w:val="-4"/>
          <w:sz w:val="32"/>
        </w:rPr>
        <w:t xml:space="preserve"> </w:t>
      </w:r>
      <w:r>
        <w:rPr>
          <w:rFonts w:ascii="SimSun" w:hAnsi="SimSun" w:cs="SimSun"/>
          <w:color w:val="000000"/>
          <w:spacing w:val="-5"/>
          <w:sz w:val="32"/>
        </w:rPr>
        <w:t>个字</w:t>
      </w:r>
      <w:r>
        <w:rPr>
          <w:rFonts w:ascii="SRLERW+Nimbus Roman No9 L Regular"/>
          <w:color w:val="000000"/>
          <w:spacing w:val="0"/>
          <w:sz w:val="32"/>
        </w:rPr>
        <w:t>)</w:t>
      </w:r>
    </w:p>
    <w:p>
      <w:pPr>
        <w:framePr w:w="14573" w:x="2697" w:y="16974"/>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古代印度有一套帮助人类充分发挥自身潜能的健身体系。五千年前，古印度高僧们从观</w:t>
      </w:r>
    </w:p>
    <w:p>
      <w:pPr>
        <w:framePr w:w="14573" w:x="2697" w:y="16974"/>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察生物中体悟了不少大自然法则，验证到人的身上，竟然有意想不到的效果。从此，人们开</w:t>
      </w:r>
    </w:p>
    <w:p>
      <w:pPr>
        <w:framePr w:w="14573" w:x="2697" w:y="16974"/>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8"/>
          <w:sz w:val="32"/>
        </w:rPr>
        <w:t>始进行自身健康的维护和调理。经过长期的钻研与归纳，一套完整、实用的养生健身体系诞</w:t>
      </w:r>
    </w:p>
    <w:p>
      <w:pPr>
        <w:framePr w:w="14573" w:x="2697" w:y="16974"/>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生了，这就是瑜伽。</w:t>
      </w:r>
    </w:p>
    <w:p>
      <w:pPr>
        <w:framePr w:w="14436" w:x="2697" w:y="19418"/>
        <w:widowControl w:val="0"/>
        <w:autoSpaceDE w:val="0"/>
        <w:autoSpaceDN w:val="0"/>
        <w:spacing w:before="0" w:after="0" w:line="337" w:lineRule="exact"/>
        <w:ind w:left="630" w:right="0" w:firstLine="0"/>
        <w:jc w:val="left"/>
        <w:rPr>
          <w:rFonts w:ascii="Times New Roman"/>
          <w:color w:val="000000"/>
          <w:spacing w:val="0"/>
          <w:sz w:val="32"/>
        </w:rPr>
      </w:pPr>
      <w:r>
        <w:rPr>
          <w:rFonts w:ascii="SimSun" w:hAnsi="SimSun" w:cs="SimSun"/>
          <w:color w:val="000000"/>
          <w:spacing w:val="-3"/>
          <w:sz w:val="32"/>
        </w:rPr>
        <w:t>瑜伽</w:t>
      </w:r>
      <w:r>
        <w:rPr>
          <w:rFonts w:ascii="SRLERW+Nimbus Roman No9 L Regular"/>
          <w:color w:val="000000"/>
          <w:spacing w:val="-2"/>
          <w:sz w:val="32"/>
        </w:rPr>
        <w:t>_______________________________________________________________</w:t>
      </w:r>
    </w:p>
    <w:p>
      <w:pPr>
        <w:framePr w:w="14436" w:x="2697" w:y="19418"/>
        <w:widowControl w:val="0"/>
        <w:autoSpaceDE w:val="0"/>
        <w:autoSpaceDN w:val="0"/>
        <w:spacing w:before="275" w:after="0" w:line="337" w:lineRule="exact"/>
        <w:ind w:left="630" w:right="0" w:firstLine="0"/>
        <w:jc w:val="left"/>
        <w:rPr>
          <w:rFonts w:ascii="Times New Roman"/>
          <w:color w:val="000000"/>
          <w:spacing w:val="0"/>
          <w:sz w:val="32"/>
        </w:rPr>
      </w:pPr>
      <w:r>
        <w:rPr>
          <w:rFonts w:ascii="SimSun" w:hAnsi="SimSun" w:cs="SimSun"/>
          <w:color w:val="FF0000"/>
          <w:spacing w:val="-3"/>
          <w:sz w:val="32"/>
        </w:rPr>
        <w:t>解析</w:t>
      </w:r>
      <w:r>
        <w:rPr>
          <w:rFonts w:ascii="Times New Roman"/>
          <w:color w:val="FF0000"/>
          <w:spacing w:val="233"/>
          <w:sz w:val="32"/>
        </w:rPr>
        <w:t xml:space="preserve"> </w:t>
      </w:r>
      <w:r>
        <w:rPr>
          <w:rFonts w:ascii="SimSun" w:hAnsi="SimSun" w:cs="SimSun"/>
          <w:color w:val="000000"/>
          <w:spacing w:val="-3"/>
          <w:sz w:val="32"/>
        </w:rPr>
        <w:t>语段共</w:t>
      </w:r>
      <w:r>
        <w:rPr>
          <w:rFonts w:ascii="Times New Roman"/>
          <w:color w:val="000000"/>
          <w:spacing w:val="-4"/>
          <w:sz w:val="32"/>
        </w:rPr>
        <w:t xml:space="preserve"> </w:t>
      </w:r>
      <w:r>
        <w:rPr>
          <w:rFonts w:ascii="SRLERW+Nimbus Roman No9 L Regular"/>
          <w:color w:val="000000"/>
          <w:spacing w:val="0"/>
          <w:sz w:val="32"/>
        </w:rPr>
        <w:t>5</w:t>
      </w:r>
      <w:r>
        <w:rPr>
          <w:rFonts w:ascii="Times New Roman"/>
          <w:color w:val="000000"/>
          <w:spacing w:val="-6"/>
          <w:sz w:val="32"/>
        </w:rPr>
        <w:t xml:space="preserve"> </w:t>
      </w:r>
      <w:r>
        <w:rPr>
          <w:rFonts w:ascii="SimSun" w:hAnsi="SimSun" w:cs="SimSun"/>
          <w:color w:val="000000"/>
          <w:spacing w:val="0"/>
          <w:sz w:val="32"/>
        </w:rPr>
        <w:t>句</w:t>
      </w:r>
      <w:r>
        <w:rPr>
          <w:rFonts w:ascii="Times New Roman"/>
          <w:color w:val="000000"/>
          <w:spacing w:val="-83"/>
          <w:sz w:val="32"/>
        </w:rPr>
        <w:t xml:space="preserve"> </w:t>
      </w:r>
      <w:r>
        <w:rPr>
          <w:rFonts w:ascii="SimSun" w:hAnsi="SimSun" w:cs="SimSun"/>
          <w:color w:val="000000"/>
          <w:spacing w:val="-25"/>
          <w:sz w:val="32"/>
        </w:rPr>
        <w:t>，第</w:t>
      </w:r>
      <w:r>
        <w:rPr>
          <w:rFonts w:ascii="Times New Roman"/>
          <w:color w:val="000000"/>
          <w:spacing w:val="18"/>
          <w:sz w:val="32"/>
        </w:rPr>
        <w:t xml:space="preserve"> </w:t>
      </w:r>
      <w:r>
        <w:rPr>
          <w:rFonts w:ascii="SRLERW+Nimbus Roman No9 L Regular"/>
          <w:color w:val="000000"/>
          <w:spacing w:val="0"/>
          <w:sz w:val="32"/>
        </w:rPr>
        <w:t>1</w:t>
      </w:r>
      <w:r>
        <w:rPr>
          <w:rFonts w:ascii="Times New Roman"/>
          <w:color w:val="000000"/>
          <w:spacing w:val="-6"/>
          <w:sz w:val="32"/>
        </w:rPr>
        <w:t xml:space="preserve"> </w:t>
      </w:r>
      <w:r>
        <w:rPr>
          <w:rFonts w:ascii="SimSun" w:hAnsi="SimSun" w:cs="SimSun"/>
          <w:color w:val="000000"/>
          <w:spacing w:val="-11"/>
          <w:sz w:val="32"/>
        </w:rPr>
        <w:t>句总说，其他</w:t>
      </w:r>
      <w:r>
        <w:rPr>
          <w:rFonts w:ascii="Times New Roman"/>
          <w:color w:val="000000"/>
          <w:spacing w:val="3"/>
          <w:sz w:val="32"/>
        </w:rPr>
        <w:t xml:space="preserve"> </w:t>
      </w:r>
      <w:r>
        <w:rPr>
          <w:rFonts w:ascii="SRLERW+Nimbus Roman No9 L Regular"/>
          <w:color w:val="000000"/>
          <w:spacing w:val="0"/>
          <w:sz w:val="32"/>
        </w:rPr>
        <w:t>4</w:t>
      </w:r>
      <w:r>
        <w:rPr>
          <w:rFonts w:ascii="Times New Roman"/>
          <w:color w:val="000000"/>
          <w:spacing w:val="-2"/>
          <w:sz w:val="32"/>
        </w:rPr>
        <w:t xml:space="preserve"> </w:t>
      </w:r>
      <w:r>
        <w:rPr>
          <w:rFonts w:ascii="SimSun" w:hAnsi="SimSun" w:cs="SimSun"/>
          <w:color w:val="000000"/>
          <w:spacing w:val="-6"/>
          <w:sz w:val="32"/>
        </w:rPr>
        <w:t>句各为一个步骤。答题的难度是要符合一定的</w:t>
      </w:r>
    </w:p>
    <w:p>
      <w:pPr>
        <w:framePr w:w="14436" w:x="2697" w:y="19418"/>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字数要求，故必须采用简练的语言，有时甚至运用文言词语，表达丰富含意。</w:t>
      </w:r>
    </w:p>
    <w:p>
      <w:pPr>
        <w:framePr w:w="14436" w:x="2697" w:y="19418"/>
        <w:widowControl w:val="0"/>
        <w:autoSpaceDE w:val="0"/>
        <w:autoSpaceDN w:val="0"/>
        <w:spacing w:before="275" w:after="0" w:line="337" w:lineRule="exact"/>
        <w:ind w:left="630" w:right="0" w:firstLine="0"/>
        <w:jc w:val="left"/>
        <w:rPr>
          <w:rFonts w:ascii="Times New Roman"/>
          <w:color w:val="000000"/>
          <w:spacing w:val="0"/>
          <w:sz w:val="32"/>
        </w:rPr>
      </w:pPr>
      <w:r>
        <w:rPr>
          <w:rFonts w:ascii="SimSun" w:hAnsi="SimSun" w:cs="SimSun"/>
          <w:color w:val="FF0000"/>
          <w:spacing w:val="-3"/>
          <w:sz w:val="32"/>
        </w:rPr>
        <w:t>答案</w:t>
      </w:r>
      <w:r>
        <w:rPr>
          <w:rFonts w:ascii="Times New Roman"/>
          <w:color w:val="FF0000"/>
          <w:spacing w:val="237"/>
          <w:sz w:val="32"/>
        </w:rPr>
        <w:t xml:space="preserve"> </w:t>
      </w:r>
      <w:r>
        <w:rPr>
          <w:rFonts w:ascii="SRLERW+Nimbus Roman No9 L Regular"/>
          <w:color w:val="000000"/>
          <w:spacing w:val="-6"/>
          <w:sz w:val="32"/>
        </w:rPr>
        <w:t>(</w:t>
      </w:r>
      <w:r>
        <w:rPr>
          <w:rFonts w:ascii="SimSun" w:hAnsi="SimSun" w:cs="SimSun"/>
          <w:color w:val="000000"/>
          <w:spacing w:val="-3"/>
          <w:sz w:val="32"/>
        </w:rPr>
        <w:t>示例</w:t>
      </w:r>
      <w:r>
        <w:rPr>
          <w:rFonts w:ascii="SRLERW+Nimbus Roman No9 L Regular"/>
          <w:color w:val="000000"/>
          <w:spacing w:val="-6"/>
          <w:sz w:val="32"/>
        </w:rPr>
        <w:t>)</w:t>
      </w:r>
      <w:r>
        <w:rPr>
          <w:rFonts w:ascii="SimSun" w:hAnsi="SimSun" w:cs="SimSun"/>
          <w:color w:val="000000"/>
          <w:spacing w:val="-3"/>
          <w:sz w:val="32"/>
        </w:rPr>
        <w:t>瑜伽是古印度高僧把从生物中体悟的大自然法则验证到人身上，用以发挥</w:t>
      </w:r>
    </w:p>
    <w:p>
      <w:pPr>
        <w:framePr w:w="14436" w:x="2697" w:y="19418"/>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人的潜能、维护和调理自身健康的一套健身体系。</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941" w:x="3327" w:y="1923"/>
        <w:widowControl w:val="0"/>
        <w:autoSpaceDE w:val="0"/>
        <w:autoSpaceDN w:val="0"/>
        <w:spacing w:before="0" w:after="0" w:line="337" w:lineRule="exact"/>
        <w:ind w:left="0" w:right="0" w:firstLine="0"/>
        <w:jc w:val="left"/>
        <w:rPr>
          <w:rFonts w:ascii="Times New Roman"/>
          <w:color w:val="000000"/>
          <w:spacing w:val="0"/>
          <w:sz w:val="32"/>
        </w:rPr>
      </w:pPr>
      <w:r>
        <w:rPr>
          <w:rFonts w:ascii="WMTRRK+Nimbus Roman No9 L Regular"/>
          <w:color w:val="000000"/>
          <w:spacing w:val="-2"/>
          <w:sz w:val="32"/>
        </w:rPr>
        <w:t>5</w:t>
      </w:r>
      <w:r>
        <w:rPr>
          <w:rFonts w:ascii="SimSun" w:hAnsi="SimSun" w:cs="SimSun"/>
          <w:color w:val="000000"/>
          <w:spacing w:val="-5"/>
          <w:sz w:val="32"/>
        </w:rPr>
        <w:t>．根据下面的信息，拟一条一句话新闻。</w:t>
      </w:r>
      <w:r>
        <w:rPr>
          <w:rFonts w:ascii="WMTRRK+Nimbus Roman No9 L Regular"/>
          <w:color w:val="000000"/>
          <w:spacing w:val="-6"/>
          <w:sz w:val="32"/>
        </w:rPr>
        <w:t>(</w:t>
      </w:r>
      <w:r>
        <w:rPr>
          <w:rFonts w:ascii="SimSun" w:hAnsi="SimSun" w:cs="SimSun"/>
          <w:color w:val="000000"/>
          <w:spacing w:val="-3"/>
          <w:sz w:val="32"/>
        </w:rPr>
        <w:t>不超过</w:t>
      </w:r>
      <w:r>
        <w:rPr>
          <w:rFonts w:ascii="Times New Roman"/>
          <w:color w:val="000000"/>
          <w:spacing w:val="-4"/>
          <w:sz w:val="32"/>
        </w:rPr>
        <w:t xml:space="preserve"> </w:t>
      </w:r>
      <w:r>
        <w:rPr>
          <w:rFonts w:ascii="WMTRRK+Nimbus Roman No9 L Regular"/>
          <w:color w:val="000000"/>
          <w:spacing w:val="-2"/>
          <w:sz w:val="32"/>
        </w:rPr>
        <w:t>25</w:t>
      </w:r>
      <w:r>
        <w:rPr>
          <w:rFonts w:ascii="Times New Roman"/>
          <w:color w:val="000000"/>
          <w:spacing w:val="-4"/>
          <w:sz w:val="32"/>
        </w:rPr>
        <w:t xml:space="preserve"> </w:t>
      </w:r>
      <w:r>
        <w:rPr>
          <w:rFonts w:ascii="SimSun" w:hAnsi="SimSun" w:cs="SimSun"/>
          <w:color w:val="000000"/>
          <w:spacing w:val="-3"/>
          <w:sz w:val="32"/>
        </w:rPr>
        <w:t>字</w:t>
      </w:r>
      <w:r>
        <w:rPr>
          <w:rFonts w:ascii="WMTRRK+Nimbus Roman No9 L Regular"/>
          <w:color w:val="000000"/>
          <w:spacing w:val="0"/>
          <w:sz w:val="32"/>
        </w:rPr>
        <w:t>)</w:t>
      </w:r>
    </w:p>
    <w:p>
      <w:pPr>
        <w:framePr w:w="14464" w:x="2697" w:y="2535"/>
        <w:widowControl w:val="0"/>
        <w:autoSpaceDE w:val="0"/>
        <w:autoSpaceDN w:val="0"/>
        <w:spacing w:before="0" w:after="0" w:line="337" w:lineRule="exact"/>
        <w:ind w:left="630" w:right="0" w:firstLine="0"/>
        <w:jc w:val="left"/>
        <w:rPr>
          <w:rFonts w:ascii="Times New Roman"/>
          <w:color w:val="000000"/>
          <w:spacing w:val="0"/>
          <w:sz w:val="32"/>
        </w:rPr>
      </w:pPr>
      <w:r>
        <w:rPr>
          <w:rFonts w:ascii="SimSun" w:hAnsi="SimSun" w:cs="SimSun"/>
          <w:color w:val="000000"/>
          <w:spacing w:val="-3"/>
          <w:sz w:val="32"/>
        </w:rPr>
        <w:t>中新网</w:t>
      </w:r>
      <w:r>
        <w:rPr>
          <w:rFonts w:ascii="Times New Roman"/>
          <w:color w:val="000000"/>
          <w:spacing w:val="-4"/>
          <w:sz w:val="32"/>
        </w:rPr>
        <w:t xml:space="preserve"> </w:t>
      </w:r>
      <w:r>
        <w:rPr>
          <w:rFonts w:ascii="WMTRRK+Nimbus Roman No9 L Regular"/>
          <w:color w:val="000000"/>
          <w:spacing w:val="0"/>
          <w:sz w:val="32"/>
        </w:rPr>
        <w:t>2</w:t>
      </w:r>
      <w:r>
        <w:rPr>
          <w:rFonts w:ascii="Times New Roman"/>
          <w:color w:val="000000"/>
          <w:spacing w:val="-6"/>
          <w:sz w:val="32"/>
        </w:rPr>
        <w:t xml:space="preserve"> </w:t>
      </w:r>
      <w:r>
        <w:rPr>
          <w:rFonts w:ascii="SimSun" w:hAnsi="SimSun" w:cs="SimSun"/>
          <w:color w:val="000000"/>
          <w:spacing w:val="0"/>
          <w:sz w:val="32"/>
        </w:rPr>
        <w:t>月</w:t>
      </w:r>
      <w:r>
        <w:rPr>
          <w:rFonts w:ascii="Times New Roman"/>
          <w:color w:val="000000"/>
          <w:spacing w:val="-4"/>
          <w:sz w:val="32"/>
        </w:rPr>
        <w:t xml:space="preserve"> </w:t>
      </w:r>
      <w:r>
        <w:rPr>
          <w:rFonts w:ascii="WMTRRK+Nimbus Roman No9 L Regular"/>
          <w:color w:val="000000"/>
          <w:spacing w:val="-2"/>
          <w:sz w:val="32"/>
        </w:rPr>
        <w:t>20</w:t>
      </w:r>
      <w:r>
        <w:rPr>
          <w:rFonts w:ascii="Times New Roman"/>
          <w:color w:val="000000"/>
          <w:spacing w:val="-4"/>
          <w:sz w:val="32"/>
        </w:rPr>
        <w:t xml:space="preserve"> </w:t>
      </w:r>
      <w:r>
        <w:rPr>
          <w:rFonts w:ascii="SimSun" w:hAnsi="SimSun" w:cs="SimSun"/>
          <w:color w:val="000000"/>
          <w:spacing w:val="-3"/>
          <w:sz w:val="32"/>
        </w:rPr>
        <w:t>日电</w:t>
      </w:r>
      <w:r>
        <w:rPr>
          <w:rFonts w:ascii="Times New Roman"/>
          <w:color w:val="000000"/>
          <w:spacing w:val="234"/>
          <w:sz w:val="32"/>
        </w:rPr>
        <w:t xml:space="preserve"> </w:t>
      </w:r>
      <w:r>
        <w:rPr>
          <w:rFonts w:ascii="SimSun" w:hAnsi="SimSun" w:cs="SimSun"/>
          <w:color w:val="000000"/>
          <w:spacing w:val="-7"/>
          <w:sz w:val="32"/>
        </w:rPr>
        <w:t>乌克兰首都暴力冲突仍在持续升级，日前已经造成</w:t>
      </w:r>
      <w:r>
        <w:rPr>
          <w:rFonts w:ascii="Times New Roman"/>
          <w:color w:val="000000"/>
          <w:spacing w:val="-7"/>
          <w:sz w:val="32"/>
        </w:rPr>
        <w:t xml:space="preserve"> </w:t>
      </w:r>
      <w:r>
        <w:rPr>
          <w:rFonts w:ascii="WMTRRK+Nimbus Roman No9 L Regular"/>
          <w:color w:val="000000"/>
          <w:spacing w:val="-2"/>
          <w:sz w:val="32"/>
        </w:rPr>
        <w:t>26</w:t>
      </w:r>
      <w:r>
        <w:rPr>
          <w:rFonts w:ascii="Times New Roman"/>
          <w:color w:val="000000"/>
          <w:spacing w:val="-4"/>
          <w:sz w:val="32"/>
        </w:rPr>
        <w:t xml:space="preserve"> </w:t>
      </w:r>
      <w:r>
        <w:rPr>
          <w:rFonts w:ascii="SimSun" w:hAnsi="SimSun" w:cs="SimSun"/>
          <w:color w:val="000000"/>
          <w:spacing w:val="-17"/>
          <w:sz w:val="32"/>
        </w:rPr>
        <w:t>人死亡，另</w:t>
      </w:r>
    </w:p>
    <w:p>
      <w:pPr>
        <w:framePr w:w="14464" w:x="2697" w:y="2535"/>
        <w:widowControl w:val="0"/>
        <w:autoSpaceDE w:val="0"/>
        <w:autoSpaceDN w:val="0"/>
        <w:spacing w:before="275" w:after="0" w:line="337" w:lineRule="exact"/>
        <w:ind w:left="0" w:right="0" w:firstLine="0"/>
        <w:jc w:val="left"/>
        <w:rPr>
          <w:rFonts w:ascii="Times New Roman"/>
          <w:color w:val="000000"/>
          <w:spacing w:val="0"/>
          <w:sz w:val="32"/>
        </w:rPr>
      </w:pPr>
      <w:r>
        <w:rPr>
          <w:rFonts w:ascii="SimSun" w:hAnsi="SimSun" w:cs="SimSun"/>
          <w:color w:val="000000"/>
          <w:spacing w:val="-3"/>
          <w:sz w:val="32"/>
        </w:rPr>
        <w:t>有近</w:t>
      </w:r>
      <w:r>
        <w:rPr>
          <w:rFonts w:ascii="Times New Roman"/>
          <w:color w:val="000000"/>
          <w:spacing w:val="-1"/>
          <w:sz w:val="32"/>
        </w:rPr>
        <w:t xml:space="preserve"> </w:t>
      </w:r>
      <w:r>
        <w:rPr>
          <w:rFonts w:ascii="WMTRRK+Nimbus Roman No9 L Regular"/>
          <w:color w:val="000000"/>
          <w:spacing w:val="-2"/>
          <w:sz w:val="32"/>
        </w:rPr>
        <w:t>800</w:t>
      </w:r>
      <w:r>
        <w:rPr>
          <w:rFonts w:ascii="Times New Roman"/>
          <w:color w:val="000000"/>
          <w:spacing w:val="-4"/>
          <w:sz w:val="32"/>
        </w:rPr>
        <w:t xml:space="preserve"> </w:t>
      </w:r>
      <w:r>
        <w:rPr>
          <w:rFonts w:ascii="SimSun" w:hAnsi="SimSun" w:cs="SimSun"/>
          <w:color w:val="000000"/>
          <w:spacing w:val="-3"/>
          <w:sz w:val="32"/>
        </w:rPr>
        <w:t>人受伤，包括</w:t>
      </w:r>
      <w:r>
        <w:rPr>
          <w:rFonts w:ascii="Times New Roman"/>
          <w:color w:val="000000"/>
          <w:spacing w:val="-11"/>
          <w:sz w:val="32"/>
        </w:rPr>
        <w:t xml:space="preserve"> </w:t>
      </w:r>
      <w:r>
        <w:rPr>
          <w:rFonts w:ascii="WMTRRK+Nimbus Roman No9 L Regular"/>
          <w:color w:val="000000"/>
          <w:spacing w:val="-2"/>
          <w:sz w:val="32"/>
        </w:rPr>
        <w:t>392</w:t>
      </w:r>
      <w:r>
        <w:rPr>
          <w:rFonts w:ascii="Times New Roman"/>
          <w:color w:val="000000"/>
          <w:spacing w:val="-8"/>
          <w:sz w:val="32"/>
        </w:rPr>
        <w:t xml:space="preserve"> </w:t>
      </w:r>
      <w:r>
        <w:rPr>
          <w:rFonts w:ascii="SimSun" w:hAnsi="SimSun" w:cs="SimSun"/>
          <w:color w:val="000000"/>
          <w:spacing w:val="-5"/>
          <w:sz w:val="32"/>
        </w:rPr>
        <w:t>名执法人员。乌克兰治安当局已宣布将在全国开展</w:t>
      </w:r>
      <w:r>
        <w:rPr>
          <w:rFonts w:ascii="Times New Roman" w:hAnsi="Times New Roman" w:cs="Times New Roman"/>
          <w:color w:val="000000"/>
          <w:spacing w:val="-2"/>
          <w:sz w:val="32"/>
        </w:rPr>
        <w:t>“</w:t>
      </w:r>
      <w:r>
        <w:rPr>
          <w:rFonts w:ascii="SimSun" w:hAnsi="SimSun" w:cs="SimSun"/>
          <w:color w:val="000000"/>
          <w:spacing w:val="-5"/>
          <w:sz w:val="32"/>
        </w:rPr>
        <w:t>反恐</w:t>
      </w:r>
      <w:r>
        <w:rPr>
          <w:rFonts w:ascii="Times New Roman" w:hAnsi="Times New Roman" w:cs="Times New Roman"/>
          <w:color w:val="000000"/>
          <w:spacing w:val="-2"/>
          <w:sz w:val="32"/>
        </w:rPr>
        <w:t>”</w:t>
      </w:r>
      <w:r>
        <w:rPr>
          <w:rFonts w:ascii="SimSun" w:hAnsi="SimSun" w:cs="SimSun"/>
          <w:color w:val="000000"/>
          <w:spacing w:val="-3"/>
          <w:sz w:val="32"/>
        </w:rPr>
        <w:t>行动，</w:t>
      </w:r>
    </w:p>
    <w:p>
      <w:pPr>
        <w:framePr w:w="14464" w:x="2697" w:y="2535"/>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该国陆军总参谋长也已撤换，军方是否将介入解决此次冲突事件备受关注。</w:t>
      </w:r>
    </w:p>
    <w:p>
      <w:pPr>
        <w:framePr w:w="14464" w:x="2697" w:y="2535"/>
        <w:widowControl w:val="0"/>
        <w:autoSpaceDE w:val="0"/>
        <w:autoSpaceDN w:val="0"/>
        <w:spacing w:before="275" w:after="0" w:line="337" w:lineRule="exact"/>
        <w:ind w:left="630" w:right="0" w:firstLine="0"/>
        <w:jc w:val="left"/>
        <w:rPr>
          <w:rFonts w:ascii="Times New Roman"/>
          <w:color w:val="000000"/>
          <w:spacing w:val="0"/>
          <w:sz w:val="32"/>
        </w:rPr>
      </w:pPr>
      <w:r>
        <w:rPr>
          <w:rFonts w:ascii="WMTRRK+Nimbus Roman No9 L Regular"/>
          <w:color w:val="000000"/>
          <w:spacing w:val="0"/>
          <w:sz w:val="32"/>
        </w:rPr>
        <w:t>2</w:t>
      </w:r>
      <w:r>
        <w:rPr>
          <w:rFonts w:ascii="Times New Roman"/>
          <w:color w:val="000000"/>
          <w:spacing w:val="34"/>
          <w:sz w:val="32"/>
        </w:rPr>
        <w:t xml:space="preserve"> </w:t>
      </w:r>
      <w:r>
        <w:rPr>
          <w:rFonts w:ascii="SimSun" w:hAnsi="SimSun" w:cs="SimSun"/>
          <w:color w:val="000000"/>
          <w:spacing w:val="0"/>
          <w:sz w:val="32"/>
        </w:rPr>
        <w:t>月</w:t>
      </w:r>
      <w:r>
        <w:rPr>
          <w:rFonts w:ascii="Times New Roman"/>
          <w:color w:val="000000"/>
          <w:spacing w:val="28"/>
          <w:sz w:val="32"/>
        </w:rPr>
        <w:t xml:space="preserve"> </w:t>
      </w:r>
      <w:r>
        <w:rPr>
          <w:rFonts w:ascii="WMTRRK+Nimbus Roman No9 L Regular"/>
          <w:color w:val="000000"/>
          <w:spacing w:val="-2"/>
          <w:sz w:val="32"/>
        </w:rPr>
        <w:t>18</w:t>
      </w:r>
      <w:r>
        <w:rPr>
          <w:rFonts w:ascii="Times New Roman"/>
          <w:color w:val="000000"/>
          <w:spacing w:val="32"/>
          <w:sz w:val="32"/>
        </w:rPr>
        <w:t xml:space="preserve"> </w:t>
      </w:r>
      <w:r>
        <w:rPr>
          <w:rFonts w:ascii="SimSun" w:hAnsi="SimSun" w:cs="SimSun"/>
          <w:color w:val="000000"/>
          <w:spacing w:val="-3"/>
          <w:sz w:val="32"/>
        </w:rPr>
        <w:t>日，乌克兰反政府示威骤然升级。几千名示威者前往议会大楼附近举行抗议，</w:t>
      </w:r>
    </w:p>
    <w:p>
      <w:pPr>
        <w:framePr w:w="14363" w:x="2697" w:y="4987"/>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000000"/>
          <w:spacing w:val="-3"/>
          <w:sz w:val="32"/>
        </w:rPr>
        <w:t>意图迫使议会通过决议，恢复</w:t>
      </w:r>
      <w:r>
        <w:rPr>
          <w:rFonts w:ascii="Times New Roman"/>
          <w:color w:val="000000"/>
          <w:spacing w:val="-18"/>
          <w:sz w:val="32"/>
        </w:rPr>
        <w:t xml:space="preserve"> </w:t>
      </w:r>
      <w:r>
        <w:rPr>
          <w:rFonts w:ascii="WMTRRK+Nimbus Roman No9 L Regular"/>
          <w:color w:val="000000"/>
          <w:spacing w:val="-2"/>
          <w:sz w:val="32"/>
        </w:rPr>
        <w:t>2004</w:t>
      </w:r>
      <w:r>
        <w:rPr>
          <w:rFonts w:ascii="Times New Roman"/>
          <w:color w:val="000000"/>
          <w:spacing w:val="-8"/>
          <w:sz w:val="32"/>
        </w:rPr>
        <w:t xml:space="preserve"> </w:t>
      </w:r>
      <w:r>
        <w:rPr>
          <w:rFonts w:ascii="SimSun" w:hAnsi="SimSun" w:cs="SimSun"/>
          <w:color w:val="000000"/>
          <w:spacing w:val="-3"/>
          <w:sz w:val="32"/>
        </w:rPr>
        <w:t>年宪法。示威者与警方随即爆发激烈冲突。</w:t>
      </w:r>
    </w:p>
    <w:p>
      <w:pPr>
        <w:framePr w:w="14363" w:x="2697" w:y="4987"/>
        <w:widowControl w:val="0"/>
        <w:autoSpaceDE w:val="0"/>
        <w:autoSpaceDN w:val="0"/>
        <w:spacing w:before="243" w:after="0" w:line="337" w:lineRule="exact"/>
        <w:ind w:left="630" w:right="0" w:firstLine="0"/>
        <w:jc w:val="left"/>
        <w:rPr>
          <w:rFonts w:ascii="Times New Roman"/>
          <w:color w:val="000000"/>
          <w:spacing w:val="0"/>
          <w:sz w:val="32"/>
        </w:rPr>
      </w:pPr>
      <w:r>
        <w:rPr>
          <w:rFonts w:ascii="WMTRRK+Nimbus Roman No9 L Regular"/>
          <w:color w:val="000000"/>
          <w:spacing w:val="-2"/>
          <w:sz w:val="32"/>
        </w:rPr>
        <w:t>________________________________________________________________________</w:t>
      </w:r>
    </w:p>
    <w:p>
      <w:pPr>
        <w:framePr w:w="14363" w:x="2697" w:y="4987"/>
        <w:widowControl w:val="0"/>
        <w:autoSpaceDE w:val="0"/>
        <w:autoSpaceDN w:val="0"/>
        <w:spacing w:before="207" w:after="0" w:line="337" w:lineRule="exact"/>
        <w:ind w:left="630" w:right="0" w:firstLine="0"/>
        <w:jc w:val="left"/>
        <w:rPr>
          <w:rFonts w:ascii="Times New Roman"/>
          <w:color w:val="000000"/>
          <w:spacing w:val="0"/>
          <w:sz w:val="32"/>
        </w:rPr>
      </w:pPr>
      <w:r>
        <w:rPr>
          <w:rFonts w:ascii="WMTRRK+Nimbus Roman No9 L Regular"/>
          <w:color w:val="000000"/>
          <w:spacing w:val="-2"/>
          <w:sz w:val="32"/>
        </w:rPr>
        <w:t>________________________________________________________________________</w:t>
      </w:r>
    </w:p>
    <w:p>
      <w:pPr>
        <w:framePr w:w="14363" w:x="2697" w:y="4987"/>
        <w:widowControl w:val="0"/>
        <w:autoSpaceDE w:val="0"/>
        <w:autoSpaceDN w:val="0"/>
        <w:spacing w:before="239" w:after="0" w:line="337" w:lineRule="exact"/>
        <w:ind w:left="630" w:right="0" w:firstLine="0"/>
        <w:jc w:val="left"/>
        <w:rPr>
          <w:rFonts w:ascii="Times New Roman"/>
          <w:color w:val="000000"/>
          <w:spacing w:val="0"/>
          <w:sz w:val="32"/>
        </w:rPr>
      </w:pPr>
      <w:r>
        <w:rPr>
          <w:rFonts w:ascii="SimSun" w:hAnsi="SimSun" w:cs="SimSun"/>
          <w:color w:val="FF0000"/>
          <w:spacing w:val="-3"/>
          <w:sz w:val="32"/>
        </w:rPr>
        <w:t>解析</w:t>
      </w:r>
      <w:r>
        <w:rPr>
          <w:rFonts w:ascii="Times New Roman"/>
          <w:color w:val="FF0000"/>
          <w:spacing w:val="233"/>
          <w:sz w:val="32"/>
        </w:rPr>
        <w:t xml:space="preserve"> </w:t>
      </w:r>
      <w:r>
        <w:rPr>
          <w:rFonts w:ascii="SimSun" w:hAnsi="SimSun" w:cs="SimSun"/>
          <w:color w:val="000000"/>
          <w:spacing w:val="-3"/>
          <w:sz w:val="32"/>
        </w:rPr>
        <w:t>文段第</w:t>
      </w:r>
      <w:r>
        <w:rPr>
          <w:rFonts w:ascii="Times New Roman"/>
          <w:color w:val="000000"/>
          <w:spacing w:val="-4"/>
          <w:sz w:val="32"/>
        </w:rPr>
        <w:t xml:space="preserve"> </w:t>
      </w:r>
      <w:r>
        <w:rPr>
          <w:rFonts w:ascii="WMTRRK+Nimbus Roman No9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段第</w:t>
      </w:r>
      <w:r>
        <w:rPr>
          <w:rFonts w:ascii="Times New Roman"/>
          <w:color w:val="000000"/>
          <w:spacing w:val="-3"/>
          <w:sz w:val="32"/>
        </w:rPr>
        <w:t xml:space="preserve"> </w:t>
      </w:r>
      <w:r>
        <w:rPr>
          <w:rFonts w:ascii="WMTRRK+Nimbus Roman No9 L Regular"/>
          <w:color w:val="000000"/>
          <w:spacing w:val="0"/>
          <w:sz w:val="32"/>
        </w:rPr>
        <w:t>1</w:t>
      </w:r>
      <w:r>
        <w:rPr>
          <w:rFonts w:ascii="Times New Roman"/>
          <w:color w:val="000000"/>
          <w:spacing w:val="-2"/>
          <w:sz w:val="32"/>
        </w:rPr>
        <w:t xml:space="preserve"> </w:t>
      </w:r>
      <w:r>
        <w:rPr>
          <w:rFonts w:ascii="SimSun" w:hAnsi="SimSun" w:cs="SimSun"/>
          <w:color w:val="000000"/>
          <w:spacing w:val="-11"/>
          <w:sz w:val="32"/>
        </w:rPr>
        <w:t>句写乌克兰暴力冲突升级造成的伤亡情况，第</w:t>
      </w:r>
      <w:r>
        <w:rPr>
          <w:rFonts w:ascii="Times New Roman"/>
          <w:color w:val="000000"/>
          <w:spacing w:val="3"/>
          <w:sz w:val="32"/>
        </w:rPr>
        <w:t xml:space="preserve"> </w:t>
      </w:r>
      <w:r>
        <w:rPr>
          <w:rFonts w:ascii="WMTRRK+Nimbus Roman No9 L Regular"/>
          <w:color w:val="000000"/>
          <w:spacing w:val="0"/>
          <w:sz w:val="32"/>
        </w:rPr>
        <w:t>2</w:t>
      </w:r>
      <w:r>
        <w:rPr>
          <w:rFonts w:ascii="Times New Roman"/>
          <w:color w:val="000000"/>
          <w:spacing w:val="-2"/>
          <w:sz w:val="32"/>
        </w:rPr>
        <w:t xml:space="preserve"> </w:t>
      </w:r>
      <w:r>
        <w:rPr>
          <w:rFonts w:ascii="SimSun" w:hAnsi="SimSun" w:cs="SimSun"/>
          <w:color w:val="000000"/>
          <w:spacing w:val="-3"/>
          <w:sz w:val="32"/>
        </w:rPr>
        <w:t>句说明军方或许</w:t>
      </w:r>
    </w:p>
    <w:p>
      <w:pPr>
        <w:framePr w:w="14391" w:x="2697" w:y="7299"/>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000000"/>
          <w:spacing w:val="-8"/>
          <w:sz w:val="32"/>
        </w:rPr>
        <w:t>将介入解决此次冲突；第</w:t>
      </w:r>
      <w:r>
        <w:rPr>
          <w:rFonts w:ascii="Times New Roman"/>
          <w:color w:val="000000"/>
          <w:spacing w:val="1"/>
          <w:sz w:val="32"/>
        </w:rPr>
        <w:t xml:space="preserve"> </w:t>
      </w:r>
      <w:r>
        <w:rPr>
          <w:rFonts w:ascii="WMTRRK+Nimbus Roman No9 L Regular"/>
          <w:color w:val="000000"/>
          <w:spacing w:val="0"/>
          <w:sz w:val="32"/>
        </w:rPr>
        <w:t>2</w:t>
      </w:r>
      <w:r>
        <w:rPr>
          <w:rFonts w:ascii="Times New Roman"/>
          <w:color w:val="000000"/>
          <w:spacing w:val="-3"/>
          <w:sz w:val="32"/>
        </w:rPr>
        <w:t xml:space="preserve"> </w:t>
      </w:r>
      <w:r>
        <w:rPr>
          <w:rFonts w:ascii="SimSun" w:hAnsi="SimSun" w:cs="SimSun"/>
          <w:color w:val="000000"/>
          <w:spacing w:val="-8"/>
          <w:sz w:val="32"/>
        </w:rPr>
        <w:t>段则写暴力冲突升级的具体状况。拟写标题时，要抓住主要的人</w:t>
      </w:r>
    </w:p>
    <w:p>
      <w:pPr>
        <w:framePr w:w="14391" w:x="2697" w:y="7299"/>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物和事件。</w:t>
      </w:r>
    </w:p>
    <w:p>
      <w:pPr>
        <w:framePr w:w="10773" w:x="3327" w:y="8527"/>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FF0000"/>
          <w:spacing w:val="-3"/>
          <w:sz w:val="32"/>
        </w:rPr>
        <w:t>答案</w:t>
      </w:r>
      <w:r>
        <w:rPr>
          <w:rFonts w:ascii="Times New Roman"/>
          <w:color w:val="FF0000"/>
          <w:spacing w:val="237"/>
          <w:sz w:val="32"/>
        </w:rPr>
        <w:t xml:space="preserve"> </w:t>
      </w:r>
      <w:r>
        <w:rPr>
          <w:rFonts w:ascii="WMTRRK+Nimbus Roman No9 L Regular"/>
          <w:color w:val="000000"/>
          <w:spacing w:val="-6"/>
          <w:sz w:val="32"/>
        </w:rPr>
        <w:t>(</w:t>
      </w:r>
      <w:r>
        <w:rPr>
          <w:rFonts w:ascii="SimSun" w:hAnsi="SimSun" w:cs="SimSun"/>
          <w:color w:val="000000"/>
          <w:spacing w:val="-3"/>
          <w:sz w:val="32"/>
        </w:rPr>
        <w:t>示例</w:t>
      </w:r>
      <w:r>
        <w:rPr>
          <w:rFonts w:ascii="WMTRRK+Nimbus Roman No9 L Regular"/>
          <w:color w:val="000000"/>
          <w:spacing w:val="-6"/>
          <w:sz w:val="32"/>
        </w:rPr>
        <w:t>)</w:t>
      </w:r>
      <w:r>
        <w:rPr>
          <w:rFonts w:ascii="SimSun" w:hAnsi="SimSun" w:cs="SimSun"/>
          <w:color w:val="000000"/>
          <w:spacing w:val="-3"/>
          <w:sz w:val="32"/>
        </w:rPr>
        <w:t>乌克兰暴力冲突升级已致</w:t>
      </w:r>
      <w:r>
        <w:rPr>
          <w:rFonts w:ascii="Times New Roman"/>
          <w:color w:val="000000"/>
          <w:spacing w:val="-18"/>
          <w:sz w:val="32"/>
        </w:rPr>
        <w:t xml:space="preserve"> </w:t>
      </w:r>
      <w:r>
        <w:rPr>
          <w:rFonts w:ascii="WMTRRK+Nimbus Roman No9 L Regular"/>
          <w:color w:val="000000"/>
          <w:spacing w:val="-2"/>
          <w:sz w:val="32"/>
        </w:rPr>
        <w:t>800</w:t>
      </w:r>
      <w:r>
        <w:rPr>
          <w:rFonts w:ascii="Times New Roman"/>
          <w:color w:val="000000"/>
          <w:spacing w:val="-4"/>
          <w:sz w:val="32"/>
        </w:rPr>
        <w:t xml:space="preserve"> </w:t>
      </w:r>
      <w:r>
        <w:rPr>
          <w:rFonts w:ascii="SimSun" w:hAnsi="SimSun" w:cs="SimSun"/>
          <w:color w:val="000000"/>
          <w:spacing w:val="-3"/>
          <w:sz w:val="32"/>
        </w:rPr>
        <w:t>人伤亡，军方或将介入。</w:t>
      </w:r>
    </w:p>
    <w:p>
      <w:pPr>
        <w:framePr w:w="10773" w:x="3327" w:y="8527"/>
        <w:widowControl w:val="0"/>
        <w:autoSpaceDE w:val="0"/>
        <w:autoSpaceDN w:val="0"/>
        <w:spacing w:before="275" w:after="0" w:line="337" w:lineRule="exact"/>
        <w:ind w:left="0" w:right="0" w:firstLine="0"/>
        <w:jc w:val="left"/>
        <w:rPr>
          <w:rFonts w:ascii="Times New Roman"/>
          <w:color w:val="000000"/>
          <w:spacing w:val="0"/>
          <w:sz w:val="32"/>
        </w:rPr>
      </w:pPr>
      <w:r>
        <w:rPr>
          <w:rFonts w:ascii="WMTRRK+Nimbus Roman No9 L Regular"/>
          <w:color w:val="000000"/>
          <w:spacing w:val="-2"/>
          <w:sz w:val="32"/>
        </w:rPr>
        <w:t>6</w:t>
      </w:r>
      <w:r>
        <w:rPr>
          <w:rFonts w:ascii="SimSun" w:hAnsi="SimSun" w:cs="SimSun"/>
          <w:color w:val="000000"/>
          <w:spacing w:val="-3"/>
          <w:sz w:val="32"/>
        </w:rPr>
        <w:t>．阅读下面的材料，提取四个关键词。</w:t>
      </w:r>
    </w:p>
    <w:p>
      <w:pPr>
        <w:framePr w:w="14573" w:x="2697" w:y="9759"/>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家风虽然不能涵盖社会主义核心价值观的全部，但它对引导人们培育和践行社会主义核</w:t>
      </w:r>
    </w:p>
    <w:p>
      <w:pPr>
        <w:framePr w:w="14573" w:x="2697" w:y="9759"/>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8"/>
          <w:sz w:val="32"/>
        </w:rPr>
        <w:t>心价值观来说，却是最基础的东西，是人们的价值观形成和精神成长的重要起点。亿万家庭</w:t>
      </w:r>
    </w:p>
    <w:p>
      <w:pPr>
        <w:framePr w:w="14573" w:x="2697" w:y="9759"/>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的家风，虽然各不相同，但总体上都很朴实，都是崇德明理的，是向善向上的。宣传家风，</w:t>
      </w:r>
    </w:p>
    <w:p>
      <w:pPr>
        <w:framePr w:w="14573" w:x="2697" w:y="9759"/>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可在全社会培育知荣辱、讲正气、做奉献、促和谐的良好风尚，激发人们形成善良的道德意</w:t>
      </w:r>
    </w:p>
    <w:p>
      <w:pPr>
        <w:framePr w:w="14573" w:x="2697" w:y="9759"/>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愿和道德情感，培育正确的道德判断和道德责任，提高道德实践能力。</w:t>
      </w:r>
    </w:p>
    <w:p>
      <w:pPr>
        <w:framePr w:w="14573" w:x="2697" w:y="9759"/>
        <w:widowControl w:val="0"/>
        <w:autoSpaceDE w:val="0"/>
        <w:autoSpaceDN w:val="0"/>
        <w:spacing w:before="243" w:after="0" w:line="337" w:lineRule="exact"/>
        <w:ind w:left="630" w:right="0" w:firstLine="0"/>
        <w:jc w:val="left"/>
        <w:rPr>
          <w:rFonts w:ascii="Times New Roman"/>
          <w:color w:val="000000"/>
          <w:spacing w:val="0"/>
          <w:sz w:val="32"/>
        </w:rPr>
      </w:pPr>
      <w:r>
        <w:rPr>
          <w:rFonts w:ascii="WMTRRK+Nimbus Roman No9 L Regular"/>
          <w:color w:val="000000"/>
          <w:spacing w:val="-2"/>
          <w:sz w:val="32"/>
        </w:rPr>
        <w:t>______________</w:t>
      </w:r>
      <w:r>
        <w:rPr>
          <w:rFonts w:ascii="Times New Roman"/>
          <w:color w:val="000000"/>
          <w:spacing w:val="227"/>
          <w:sz w:val="32"/>
        </w:rPr>
        <w:t xml:space="preserve"> </w:t>
      </w:r>
      <w:r>
        <w:rPr>
          <w:rFonts w:ascii="WMTRRK+Nimbus Roman No9 L Regular"/>
          <w:color w:val="000000"/>
          <w:spacing w:val="-2"/>
          <w:sz w:val="32"/>
        </w:rPr>
        <w:t>______________</w:t>
      </w:r>
      <w:r>
        <w:rPr>
          <w:rFonts w:ascii="Times New Roman"/>
          <w:color w:val="000000"/>
          <w:spacing w:val="222"/>
          <w:sz w:val="32"/>
        </w:rPr>
        <w:t xml:space="preserve"> </w:t>
      </w:r>
      <w:r>
        <w:rPr>
          <w:rFonts w:ascii="WMTRRK+Nimbus Roman No9 L Regular"/>
          <w:color w:val="000000"/>
          <w:spacing w:val="-2"/>
          <w:sz w:val="32"/>
        </w:rPr>
        <w:t>________________</w:t>
      </w:r>
      <w:r>
        <w:rPr>
          <w:rFonts w:ascii="Times New Roman"/>
          <w:color w:val="000000"/>
          <w:spacing w:val="219"/>
          <w:sz w:val="32"/>
        </w:rPr>
        <w:t xml:space="preserve"> </w:t>
      </w:r>
      <w:r>
        <w:rPr>
          <w:rFonts w:ascii="WMTRRK+Nimbus Roman No9 L Regular"/>
          <w:color w:val="000000"/>
          <w:spacing w:val="-2"/>
          <w:sz w:val="32"/>
        </w:rPr>
        <w:t>______________</w:t>
      </w:r>
    </w:p>
    <w:p>
      <w:pPr>
        <w:framePr w:w="14573" w:x="2697" w:y="9759"/>
        <w:widowControl w:val="0"/>
        <w:autoSpaceDE w:val="0"/>
        <w:autoSpaceDN w:val="0"/>
        <w:spacing w:before="246" w:after="0" w:line="330" w:lineRule="exact"/>
        <w:ind w:left="630" w:right="0" w:firstLine="0"/>
        <w:jc w:val="left"/>
        <w:rPr>
          <w:rFonts w:ascii="Times New Roman"/>
          <w:color w:val="000000"/>
          <w:spacing w:val="0"/>
          <w:sz w:val="32"/>
        </w:rPr>
      </w:pPr>
      <w:r>
        <w:rPr>
          <w:rFonts w:ascii="SimSun" w:hAnsi="SimSun" w:cs="SimSun"/>
          <w:color w:val="FF0000"/>
          <w:spacing w:val="-3"/>
          <w:sz w:val="32"/>
        </w:rPr>
        <w:t>解析</w:t>
      </w:r>
      <w:r>
        <w:rPr>
          <w:rFonts w:ascii="Times New Roman"/>
          <w:color w:val="FF0000"/>
          <w:spacing w:val="233"/>
          <w:sz w:val="32"/>
        </w:rPr>
        <w:t xml:space="preserve"> </w:t>
      </w:r>
      <w:r>
        <w:rPr>
          <w:rFonts w:ascii="SimSun" w:hAnsi="SimSun" w:cs="SimSun"/>
          <w:color w:val="000000"/>
          <w:spacing w:val="-5"/>
          <w:sz w:val="32"/>
        </w:rPr>
        <w:t>本题要求</w:t>
      </w:r>
      <w:r>
        <w:rPr>
          <w:rFonts w:ascii="Times New Roman" w:hAnsi="Times New Roman" w:cs="Times New Roman"/>
          <w:color w:val="000000"/>
          <w:spacing w:val="-1"/>
          <w:sz w:val="32"/>
        </w:rPr>
        <w:t>“</w:t>
      </w:r>
      <w:r>
        <w:rPr>
          <w:rFonts w:ascii="SimSun" w:hAnsi="SimSun" w:cs="SimSun"/>
          <w:color w:val="000000"/>
          <w:spacing w:val="-5"/>
          <w:sz w:val="32"/>
        </w:rPr>
        <w:t>提取四个关键词</w:t>
      </w:r>
      <w:r>
        <w:rPr>
          <w:rFonts w:ascii="Times New Roman" w:hAnsi="Times New Roman" w:cs="Times New Roman"/>
          <w:color w:val="000000"/>
          <w:spacing w:val="-2"/>
          <w:sz w:val="32"/>
        </w:rPr>
        <w:t>”</w:t>
      </w:r>
      <w:r>
        <w:rPr>
          <w:rFonts w:ascii="SimSun" w:hAnsi="SimSun" w:cs="SimSun"/>
          <w:color w:val="000000"/>
          <w:spacing w:val="-3"/>
          <w:sz w:val="32"/>
        </w:rPr>
        <w:t>。考生在解题时，要根据这个要求阅读材料，根据材</w:t>
      </w:r>
    </w:p>
    <w:p>
      <w:pPr>
        <w:framePr w:w="14573" w:x="2697" w:y="9759"/>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8"/>
          <w:sz w:val="32"/>
        </w:rPr>
        <w:t>料的性质寻找对象。这是一个论述性语段，故应该从语段所论述的话题中寻找关键词。这里</w:t>
      </w:r>
    </w:p>
    <w:p>
      <w:pPr>
        <w:framePr w:w="14573" w:x="2697" w:y="9759"/>
        <w:widowControl w:val="0"/>
        <w:autoSpaceDE w:val="0"/>
        <w:autoSpaceDN w:val="0"/>
        <w:spacing w:before="285" w:after="0" w:line="330" w:lineRule="exact"/>
        <w:ind w:left="0" w:right="0" w:firstLine="0"/>
        <w:jc w:val="left"/>
        <w:rPr>
          <w:rFonts w:ascii="Times New Roman"/>
          <w:color w:val="000000"/>
          <w:spacing w:val="0"/>
          <w:sz w:val="32"/>
        </w:rPr>
      </w:pPr>
      <w:r>
        <w:rPr>
          <w:rFonts w:ascii="SimSun" w:hAnsi="SimSun" w:cs="SimSun"/>
          <w:color w:val="000000"/>
          <w:spacing w:val="-5"/>
          <w:sz w:val="32"/>
        </w:rPr>
        <w:t>最核心的话题应该是</w:t>
      </w:r>
      <w:r>
        <w:rPr>
          <w:rFonts w:ascii="Times New Roman" w:hAnsi="Times New Roman" w:cs="Times New Roman"/>
          <w:color w:val="000000"/>
          <w:spacing w:val="-1"/>
          <w:sz w:val="32"/>
        </w:rPr>
        <w:t>“</w:t>
      </w:r>
      <w:r>
        <w:rPr>
          <w:rFonts w:ascii="SimSun" w:hAnsi="SimSun" w:cs="SimSun"/>
          <w:color w:val="000000"/>
          <w:spacing w:val="-7"/>
          <w:sz w:val="32"/>
        </w:rPr>
        <w:t>家风</w:t>
      </w:r>
      <w:r>
        <w:rPr>
          <w:rFonts w:ascii="Times New Roman" w:hAnsi="Times New Roman" w:cs="Times New Roman"/>
          <w:color w:val="000000"/>
          <w:spacing w:val="-2"/>
          <w:sz w:val="32"/>
        </w:rPr>
        <w:t>”</w:t>
      </w:r>
      <w:r>
        <w:rPr>
          <w:rFonts w:ascii="SimSun" w:hAnsi="SimSun" w:cs="SimSun"/>
          <w:color w:val="000000"/>
          <w:spacing w:val="-7"/>
          <w:sz w:val="32"/>
        </w:rPr>
        <w:t>，全段讲</w:t>
      </w:r>
      <w:r>
        <w:rPr>
          <w:rFonts w:ascii="Times New Roman" w:hAnsi="Times New Roman" w:cs="Times New Roman"/>
          <w:color w:val="000000"/>
          <w:spacing w:val="-1"/>
          <w:sz w:val="32"/>
        </w:rPr>
        <w:t>“</w:t>
      </w:r>
      <w:r>
        <w:rPr>
          <w:rFonts w:ascii="SimSun" w:hAnsi="SimSun" w:cs="SimSun"/>
          <w:color w:val="000000"/>
          <w:spacing w:val="-5"/>
          <w:sz w:val="32"/>
        </w:rPr>
        <w:t>家风</w:t>
      </w:r>
      <w:r>
        <w:rPr>
          <w:rFonts w:ascii="Times New Roman" w:hAnsi="Times New Roman" w:cs="Times New Roman"/>
          <w:color w:val="000000"/>
          <w:spacing w:val="-2"/>
          <w:sz w:val="32"/>
        </w:rPr>
        <w:t>”</w:t>
      </w:r>
      <w:r>
        <w:rPr>
          <w:rFonts w:ascii="SimSun" w:hAnsi="SimSun" w:cs="SimSun"/>
          <w:color w:val="000000"/>
          <w:spacing w:val="-3"/>
          <w:sz w:val="32"/>
        </w:rPr>
        <w:t>与</w:t>
      </w:r>
      <w:r>
        <w:rPr>
          <w:rFonts w:ascii="Times New Roman" w:hAnsi="Times New Roman" w:cs="Times New Roman"/>
          <w:color w:val="000000"/>
          <w:spacing w:val="-5"/>
          <w:sz w:val="32"/>
        </w:rPr>
        <w:t>“</w:t>
      </w:r>
      <w:r>
        <w:rPr>
          <w:rFonts w:ascii="SimSun" w:hAnsi="SimSun" w:cs="SimSun"/>
          <w:color w:val="000000"/>
          <w:spacing w:val="-5"/>
          <w:sz w:val="32"/>
        </w:rPr>
        <w:t>社会主义核心价值观</w:t>
      </w:r>
      <w:r>
        <w:rPr>
          <w:rFonts w:ascii="Times New Roman" w:hAnsi="Times New Roman" w:cs="Times New Roman"/>
          <w:color w:val="000000"/>
          <w:spacing w:val="-2"/>
          <w:sz w:val="32"/>
        </w:rPr>
        <w:t>”</w:t>
      </w:r>
      <w:r>
        <w:rPr>
          <w:rFonts w:ascii="SimSun" w:hAnsi="SimSun" w:cs="SimSun"/>
          <w:color w:val="000000"/>
          <w:spacing w:val="-3"/>
          <w:sz w:val="32"/>
        </w:rPr>
        <w:t>的关系、意义等，由此</w:t>
      </w:r>
    </w:p>
    <w:p>
      <w:pPr>
        <w:framePr w:w="14573" w:x="2697" w:y="9759"/>
        <w:widowControl w:val="0"/>
        <w:autoSpaceDE w:val="0"/>
        <w:autoSpaceDN w:val="0"/>
        <w:spacing w:before="275" w:after="0" w:line="337" w:lineRule="exact"/>
        <w:ind w:left="0" w:right="0" w:firstLine="0"/>
        <w:jc w:val="left"/>
        <w:rPr>
          <w:rFonts w:ascii="Times New Roman"/>
          <w:color w:val="000000"/>
          <w:spacing w:val="0"/>
          <w:sz w:val="32"/>
        </w:rPr>
      </w:pPr>
      <w:r>
        <w:rPr>
          <w:rFonts w:ascii="SimSun" w:hAnsi="SimSun" w:cs="SimSun"/>
          <w:color w:val="000000"/>
          <w:spacing w:val="-3"/>
          <w:sz w:val="32"/>
        </w:rPr>
        <w:t>引出</w:t>
      </w:r>
      <w:r>
        <w:rPr>
          <w:rFonts w:ascii="Times New Roman" w:hAnsi="Times New Roman" w:cs="Times New Roman"/>
          <w:color w:val="000000"/>
          <w:spacing w:val="-5"/>
          <w:sz w:val="32"/>
        </w:rPr>
        <w:t>“</w:t>
      </w:r>
      <w:r>
        <w:rPr>
          <w:rFonts w:ascii="SimSun" w:hAnsi="SimSun" w:cs="SimSun"/>
          <w:color w:val="000000"/>
          <w:spacing w:val="-3"/>
          <w:sz w:val="32"/>
        </w:rPr>
        <w:t>风尚</w:t>
      </w:r>
      <w:r>
        <w:rPr>
          <w:rFonts w:ascii="Times New Roman" w:hAnsi="Times New Roman" w:cs="Times New Roman"/>
          <w:color w:val="000000"/>
          <w:spacing w:val="-3"/>
          <w:sz w:val="32"/>
        </w:rPr>
        <w:t>”“</w:t>
      </w:r>
      <w:r>
        <w:rPr>
          <w:rFonts w:ascii="SimSun" w:hAnsi="SimSun" w:cs="SimSun"/>
          <w:color w:val="000000"/>
          <w:spacing w:val="-5"/>
          <w:sz w:val="32"/>
        </w:rPr>
        <w:t>道德</w:t>
      </w:r>
      <w:r>
        <w:rPr>
          <w:rFonts w:ascii="Times New Roman" w:hAnsi="Times New Roman" w:cs="Times New Roman"/>
          <w:color w:val="000000"/>
          <w:spacing w:val="-2"/>
          <w:sz w:val="32"/>
        </w:rPr>
        <w:t>”</w:t>
      </w:r>
      <w:r>
        <w:rPr>
          <w:rFonts w:ascii="SimSun" w:hAnsi="SimSun" w:cs="SimSun"/>
          <w:color w:val="000000"/>
          <w:spacing w:val="-4"/>
          <w:sz w:val="32"/>
        </w:rPr>
        <w:t>两个结果性的话题</w:t>
      </w:r>
      <w:r>
        <w:rPr>
          <w:rFonts w:ascii="WMTRRK+Nimbus Roman No9 L Regular"/>
          <w:color w:val="000000"/>
          <w:spacing w:val="-6"/>
          <w:sz w:val="32"/>
        </w:rPr>
        <w:t>(</w:t>
      </w:r>
      <w:r>
        <w:rPr>
          <w:rFonts w:ascii="SimSun" w:hAnsi="SimSun" w:cs="SimSun"/>
          <w:color w:val="000000"/>
          <w:spacing w:val="-4"/>
          <w:sz w:val="32"/>
        </w:rPr>
        <w:t>关键词</w:t>
      </w:r>
      <w:r>
        <w:rPr>
          <w:rFonts w:ascii="WMTRRK+Nimbus Roman No9 L Regular"/>
          <w:color w:val="000000"/>
          <w:spacing w:val="-2"/>
          <w:sz w:val="32"/>
        </w:rPr>
        <w:t>)</w:t>
      </w:r>
      <w:r>
        <w:rPr>
          <w:rFonts w:ascii="SimSun" w:hAnsi="SimSun" w:cs="SimSun"/>
          <w:color w:val="000000"/>
          <w:spacing w:val="0"/>
          <w:sz w:val="32"/>
        </w:rPr>
        <w:t>。</w:t>
      </w:r>
    </w:p>
    <w:p>
      <w:pPr>
        <w:framePr w:w="6169" w:x="2697" w:y="159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0000"/>
          <w:spacing w:val="-3"/>
          <w:sz w:val="32"/>
        </w:rPr>
        <w:t>答案</w:t>
      </w:r>
      <w:r>
        <w:rPr>
          <w:rFonts w:ascii="Times New Roman"/>
          <w:color w:val="FF0000"/>
          <w:spacing w:val="233"/>
          <w:sz w:val="32"/>
        </w:rPr>
        <w:t xml:space="preserve"> </w:t>
      </w:r>
      <w:r>
        <w:rPr>
          <w:rFonts w:ascii="SimSun" w:hAnsi="SimSun" w:cs="SimSun"/>
          <w:color w:val="000000"/>
          <w:spacing w:val="-3"/>
          <w:sz w:val="32"/>
        </w:rPr>
        <w:t>家风</w:t>
      </w:r>
      <w:r>
        <w:rPr>
          <w:rFonts w:ascii="Times New Roman"/>
          <w:color w:val="000000"/>
          <w:spacing w:val="233"/>
          <w:sz w:val="32"/>
        </w:rPr>
        <w:t xml:space="preserve"> </w:t>
      </w:r>
      <w:r>
        <w:rPr>
          <w:rFonts w:ascii="SimSun" w:hAnsi="SimSun" w:cs="SimSun"/>
          <w:color w:val="000000"/>
          <w:spacing w:val="-3"/>
          <w:sz w:val="32"/>
        </w:rPr>
        <w:t>核心价值观</w:t>
      </w:r>
      <w:r>
        <w:rPr>
          <w:rFonts w:ascii="Times New Roman"/>
          <w:color w:val="000000"/>
          <w:spacing w:val="227"/>
          <w:sz w:val="32"/>
        </w:rPr>
        <w:t xml:space="preserve"> </w:t>
      </w:r>
      <w:r>
        <w:rPr>
          <w:rFonts w:ascii="SimSun" w:hAnsi="SimSun" w:cs="SimSun"/>
          <w:color w:val="000000"/>
          <w:spacing w:val="-3"/>
          <w:sz w:val="32"/>
        </w:rPr>
        <w:t>风尚</w:t>
      </w:r>
      <w:r>
        <w:rPr>
          <w:rFonts w:ascii="Times New Roman"/>
          <w:color w:val="000000"/>
          <w:spacing w:val="233"/>
          <w:sz w:val="32"/>
        </w:rPr>
        <w:t xml:space="preserve"> </w:t>
      </w:r>
      <w:r>
        <w:rPr>
          <w:rFonts w:ascii="SimSun" w:hAnsi="SimSun" w:cs="SimSun"/>
          <w:color w:val="000000"/>
          <w:spacing w:val="-3"/>
          <w:sz w:val="32"/>
        </w:rPr>
        <w:t>道德</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6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4706C9B6-8C28-4149-AD57-2FFFC40F1802}"/>
  </w:font>
  <w:font w:name="Arial">
    <w:panose1 w:val="020B0604020202020204"/>
    <w:charset w:val="CC"/>
    <w:family w:val="swiss"/>
    <w:pitch w:val="variable"/>
    <w:sig w:usb0="01010101" w:usb1="01010101" w:usb2="01010101" w:usb3="01010101" w:csb0="01010105" w:csb1="01010101"/>
    <w:embedRegular r:id="rId2" w:fontKey="{3BC3FF8C-0A8C-4E13-AD2C-D8593EE9BF05}"/>
  </w:font>
  <w:font w:name="Calibri">
    <w:panose1 w:val="020F0502020204030204"/>
    <w:charset w:val="CC"/>
    <w:family w:val="swiss"/>
    <w:pitch w:val="variable"/>
    <w:sig w:usb0="01010101" w:usb1="01010101" w:usb2="01010101" w:usb3="01010101" w:csb0="01010105" w:csb1="01010101"/>
    <w:embedRegular r:id="rId3" w:fontKey="{4D111E8E-2A3C-473D-973B-68F17140DDBB}"/>
  </w:font>
  <w:font w:name="SimHei">
    <w:panose1 w:val="00000000000000000000"/>
    <w:charset w:val="01"/>
    <w:family w:val="auto"/>
    <w:notTrueType/>
    <w:pitch w:val="default"/>
    <w:sig w:usb0="01010101" w:usb1="01010101" w:usb2="01010101" w:usb3="01010101" w:csb0="01010101" w:csb1="01010101"/>
    <w:embedRegular r:id="rId4" w:subsetted="1" w:fontKey="{D384B9A1-A46C-4387-A7A6-470443119281}"/>
  </w:font>
  <w:font w:name="SimSun">
    <w:panose1 w:val="00000000000000000000"/>
    <w:charset w:val="01"/>
    <w:family w:val="auto"/>
    <w:notTrueType/>
    <w:pitch w:val="default"/>
    <w:sig w:usb0="01010101" w:usb1="01010101" w:usb2="01010101" w:usb3="01010101" w:csb0="01010101" w:csb1="01010101"/>
    <w:embedRegular r:id="rId5" w:subsetted="1" w:fontKey="{903B63E8-ABFB-478E-B992-94D35A799932}"/>
  </w:font>
  <w:font w:name="Cambria">
    <w:charset w:val="00"/>
    <w:family w:val="auto"/>
    <w:pitch w:val="default"/>
    <w:sig w:usb0="00000000" w:usb1="00000000" w:usb2="00000000" w:usb3="00000000" w:csb0="00000001" w:csb1="00000000"/>
    <w:embedRegular r:id="rId6" w:fontKey="{21C04C98-37E2-434F-8CD4-6FC06E22455F}"/>
  </w:font>
  <w:font w:name="NMADHJ+Nimbus Roman No9 L Regular">
    <w:charset w:val="00"/>
    <w:family w:val="auto"/>
    <w:pitch w:val="default"/>
  </w:font>
  <w:font w:name="SRLERW+Nimbus Roman No9 L Regular">
    <w:charset w:val="00"/>
    <w:family w:val="auto"/>
    <w:pitch w:val="default"/>
  </w:font>
  <w:font w:name="WMTRRK+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324</Words>
  <Characters>3496</Characters>
  <Application>Microsoft Office Word</Application>
  <DocSecurity>0</DocSecurity>
  <Lines>92</Lines>
  <Paragraphs>92</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3572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2023-02-27T16:06:22Z</dcterms:created>
  <dcterms:modified xsi:type="dcterms:W3CDTF">2023-02-27T16:06:22Z</dcterms:modified>
</cp:coreProperties>
</file>