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webp" ContentType="image/webp"/>
  <Override PartName="/word/media/image2.webp" ContentType="image/webp"/>
  <Override PartName="/word/media/image3.webp" ContentType="image/webp"/>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71A92">
      <w:pPr>
        <w:pStyle w:val="3"/>
        <w:bidi w:val="0"/>
        <w:jc w:val="center"/>
      </w:pPr>
      <w:r>
        <w:rPr>
          <w:rFonts w:hint="eastAsia"/>
        </w:rPr>
        <w:t>【科研人必看】</w:t>
      </w:r>
      <w:bookmarkStart w:id="0" w:name="_GoBack"/>
      <w:r>
        <w:rPr>
          <w:rFonts w:hint="eastAsia"/>
        </w:rPr>
        <w:t>细胞拉丝诊断手册</w:t>
      </w:r>
      <w:bookmarkEnd w:id="0"/>
      <w:r>
        <w:rPr>
          <w:rFonts w:hint="eastAsia"/>
        </w:rPr>
        <w:t>：3分钟学会判断分化/损伤/污染</w:t>
      </w:r>
    </w:p>
    <w:p w14:paraId="47DB18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细胞拉丝或出现触角是一种常见的形态变化，主要表现为细胞表面伸出一个或多个细丝状触角，触角可能较短也可能很长。根据细胞拉丝情况，可以提示细胞特性或细胞生长状态。并非所有细胞拉丝都是异常情况，我们需要根据具体情况判断。本文中，小尚为大家整理了细胞拉丝的可能原因及对应解决方案，同学们可根据自己细胞的情况对照查看哦~</w:t>
      </w:r>
    </w:p>
    <w:p w14:paraId="2FC334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01细胞功能特征</w:t>
      </w:r>
    </w:p>
    <w:p w14:paraId="324051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很多人以为细胞贴壁之后就是静止不动的，在原地进行增殖直到长满。实际上，贴壁细胞附着于培养基质之后会不断地运动和迁移。</w:t>
      </w:r>
    </w:p>
    <w:p w14:paraId="58EE9F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从JCRB细胞库提供的延时摄影视频中可以清晰得看到细胞运动迁移轨迹，以及细胞迁移时出现的动态变化的拉丝/触角。所以这也可以算作一种功能性触角，这种拉丝/触角可以辅助细胞自身贴壁和迁移，属于正常现象。</w:t>
      </w:r>
    </w:p>
    <w:p w14:paraId="47DCB1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这种触角的数量是动态变化的，细胞密度低时可能比较多，密度增大后迁移空间少了触角的比例随之降低（但也可能不会减少，不同细胞情况不同）。</w:t>
      </w:r>
    </w:p>
    <w:p w14:paraId="58E0DF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某些特定类型的细胞，如星形胶质母瘤细胞、原代神经元等，体外单层贴壁生长时可见细胞表面会延展出细长的触角。这可能与细胞的功能息息相关，为细胞功能性特征，属于正常情况。</w:t>
      </w:r>
    </w:p>
    <w:p w14:paraId="6A685D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如果你不知道自己培养的细胞是否会存在这种情况，可以去ATCC、DSMZ、ECACC、中国科学院典型培养物保藏委员会细胞库等国际权威细胞库查看相应的细胞照片，与自己培养的细胞进行对比。</w:t>
      </w:r>
    </w:p>
    <w:p w14:paraId="24FAA5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rPr>
          <w:bdr w:val="none" w:color="auto" w:sz="0" w:space="0"/>
        </w:rPr>
        <w:drawing>
          <wp:inline distT="0" distB="0" distL="114300" distR="114300">
            <wp:extent cx="5271770" cy="4194175"/>
            <wp:effectExtent l="0" t="0" r="1270" b="1206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4"/>
                    <a:stretch>
                      <a:fillRect/>
                    </a:stretch>
                  </pic:blipFill>
                  <pic:spPr>
                    <a:xfrm>
                      <a:off x="0" y="0"/>
                      <a:ext cx="5271770" cy="4194175"/>
                    </a:xfrm>
                    <a:prstGeom prst="rect">
                      <a:avLst/>
                    </a:prstGeom>
                    <a:noFill/>
                    <a:ln w="9525">
                      <a:noFill/>
                    </a:ln>
                  </pic:spPr>
                </pic:pic>
              </a:graphicData>
            </a:graphic>
          </wp:inline>
        </w:drawing>
      </w:r>
    </w:p>
    <w:p w14:paraId="0B7C21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rPr>
          <w:bdr w:val="none" w:color="auto" w:sz="0" w:space="0"/>
        </w:rPr>
        <w:t>▲ U87MG (人脑星形胶质母细胞瘤细胞系)</w:t>
      </w:r>
    </w:p>
    <w:p w14:paraId="339459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02细胞分化</w:t>
      </w:r>
    </w:p>
    <w:p w14:paraId="68B19D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一些细胞具有分化潜能，给予特殊刺激后可被诱导分化。有的细胞分化后会出现触角/拉丝现象。如Raw264.7(小鼠单核巨噬细胞白血病细胞)可被诱导为巨噬细胞，细胞出现多个黑色触角，这是成熟的巨噬细胞的特征。</w:t>
      </w:r>
    </w:p>
    <w:p w14:paraId="37DA20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这种拉丝是否正常取决于你的实验进程，如果这是你的实验诱导成果则皆大欢喜。如果细胞预期之外自己分化了，则说明细胞受到了非必要的刺激，比如物理/化学损伤、微生物污染等情况。</w:t>
      </w:r>
    </w:p>
    <w:p w14:paraId="67561A8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当然，不是所有细胞分化的表现都是拉丝，要根据细胞种类具体判断哦。</w:t>
      </w:r>
    </w:p>
    <w:p w14:paraId="3224321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rPr>
          <w:bdr w:val="none" w:color="auto" w:sz="0" w:space="0"/>
        </w:rPr>
        <w:drawing>
          <wp:inline distT="0" distB="0" distL="114300" distR="114300">
            <wp:extent cx="5271770" cy="3799205"/>
            <wp:effectExtent l="0" t="0" r="1270" b="10795"/>
            <wp:docPr id="6"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7"/>
                    <pic:cNvPicPr>
                      <a:picLocks noChangeAspect="1"/>
                    </pic:cNvPicPr>
                  </pic:nvPicPr>
                  <pic:blipFill>
                    <a:blip r:embed="rId5"/>
                    <a:stretch>
                      <a:fillRect/>
                    </a:stretch>
                  </pic:blipFill>
                  <pic:spPr>
                    <a:xfrm>
                      <a:off x="0" y="0"/>
                      <a:ext cx="5271770" cy="3799205"/>
                    </a:xfrm>
                    <a:prstGeom prst="rect">
                      <a:avLst/>
                    </a:prstGeom>
                    <a:noFill/>
                    <a:ln w="9525">
                      <a:noFill/>
                    </a:ln>
                  </pic:spPr>
                </pic:pic>
              </a:graphicData>
            </a:graphic>
          </wp:inline>
        </w:drawing>
      </w:r>
    </w:p>
    <w:p w14:paraId="27ACB4C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rPr>
          <w:bdr w:val="none" w:color="auto" w:sz="0" w:space="0"/>
        </w:rPr>
        <w:t>▲ 自发分化的Raw264.7细胞</w:t>
      </w:r>
    </w:p>
    <w:p w14:paraId="1645CBA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03细胞损伤</w:t>
      </w:r>
    </w:p>
    <w:p w14:paraId="127F593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细胞大量拉丝，形态明显变化，同时还伴随着漂浮细胞多、细胞碎片多、生长变慢等不正常的现象，说明细胞受到了比较严重的物理或者化学损伤，这经常发生在传代或复苏等实验操作后，原因一般出在操作或者培养基上。</w:t>
      </w:r>
    </w:p>
    <w:p w14:paraId="203EAB4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同时优化操作和培养条件，避免下次培养出现同样的问题。可以尝试增加血清比例调整细胞状态，如果调整无效则需要重新复苏培养。</w:t>
      </w:r>
    </w:p>
    <w:p w14:paraId="156AE05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pPr>
      <w:r>
        <w:rPr>
          <w:bdr w:val="none" w:color="auto" w:sz="0" w:space="0"/>
        </w:rPr>
        <w:drawing>
          <wp:inline distT="0" distB="0" distL="114300" distR="114300">
            <wp:extent cx="4791075" cy="8162925"/>
            <wp:effectExtent l="0" t="0" r="9525" b="5715"/>
            <wp:docPr id="5" name="图片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58"/>
                    <pic:cNvPicPr>
                      <a:picLocks noChangeAspect="1"/>
                    </pic:cNvPicPr>
                  </pic:nvPicPr>
                  <pic:blipFill>
                    <a:blip r:embed="rId6"/>
                    <a:stretch>
                      <a:fillRect/>
                    </a:stretch>
                  </pic:blipFill>
                  <pic:spPr>
                    <a:xfrm>
                      <a:off x="0" y="0"/>
                      <a:ext cx="4791075" cy="8162925"/>
                    </a:xfrm>
                    <a:prstGeom prst="rect">
                      <a:avLst/>
                    </a:prstGeom>
                    <a:noFill/>
                    <a:ln w="9525">
                      <a:noFill/>
                    </a:ln>
                  </pic:spPr>
                </pic:pic>
              </a:graphicData>
            </a:graphic>
          </wp:inline>
        </w:drawing>
      </w:r>
    </w:p>
    <w:p w14:paraId="53DD601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r>
        <w:rPr>
          <w:bdr w:val="none" w:color="auto" w:sz="0" w:space="0"/>
        </w:rPr>
        <w:t>综上所述，细胞拉丝/有触角的现象可能由多种原因引起，包括细胞特性、贴壁过程中的正常生理活动、细胞分化以及细胞损伤等。了解这些原因并采取相应的预防和解决措施，对于确保细胞培养的成功和实验结果的准确性至关重要。</w:t>
      </w:r>
    </w:p>
    <w:p w14:paraId="56D9C1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pPr>
    </w:p>
    <w:p w14:paraId="62A036F8">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54E33"/>
    <w:rsid w:val="06754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3">
    <w:name w:val="heading 4"/>
    <w:basedOn w:val="1"/>
    <w:next w:val="1"/>
    <w:link w:val="8"/>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8">
    <w:name w:val="标题 4 Char"/>
    <w:link w:val="3"/>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webp"/><Relationship Id="rId5" Type="http://schemas.openxmlformats.org/officeDocument/2006/relationships/image" Target="media/image2.webp"/><Relationship Id="rId4" Type="http://schemas.openxmlformats.org/officeDocument/2006/relationships/image" Target="media/image1.webp"/><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2025-05-23T05:51:00Z</dcterms:created>
  <dc:creator>谈芃</dc:creator>
  <cp:lastModifiedBy>谈芃</cp:lastModifiedBy>
  <dcterms:modified xsi:type="dcterms:W3CDTF">2025-05-23T05:55:08Z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370EB8A2C0144B7D8C7801E7C833B59F_11</vt:lpwstr>
  </property>
  <property fmtid="{D5CDD505-2E9C-101B-9397-08002B2CF9AE}" pid="4" name="KSOTemplateDocerSaveRecord">
    <vt:lpwstr>eyJoZGlkIjoiNDZlZDQxMDQ4ZjdhNzBjZTNhMTAwMjc5MzEzYzkwNjEiLCJ1c2VySWQiOiIxMjYwOTE1In0=</vt:lpwstr>
  </property>
</Properties>
</file>