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全球市场消费级存储器总体规模、主要企业、主要地区、产品和应用细分研究报告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【页数】：115</w:t>
      </w:r>
    </w:p>
    <w:p>
      <w:pPr>
        <w:rPr>
          <w:rFonts w:hint="eastAsia"/>
        </w:rPr>
      </w:pPr>
      <w:r>
        <w:rPr>
          <w:rFonts w:hint="eastAsia"/>
        </w:rPr>
        <w:t>【图表数】：154</w:t>
      </w:r>
    </w:p>
    <w:p>
      <w:pPr>
        <w:rPr>
          <w:rFonts w:hint="eastAsia"/>
        </w:rPr>
      </w:pPr>
      <w:r>
        <w:rPr>
          <w:rFonts w:hint="eastAsia"/>
        </w:rPr>
        <w:t>【出版时间】：2022年8月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【出版机构】：简乐尚博（168report）电子及半导体研究中心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本文研究全球市场、主要地区和主要国家消费级存储器的销量、销售收入等，同时也重点分析全球范围内主要厂商（品牌）竞争态势，消费级存储器销量、价格、收入和市场份额等。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消费级存储器总体规模，主要地区规模，主要企业规模和份额，主要产品分类规模，下游主要应用规模等。规模分析包括销量、价格、收入和市场份额等。针对未来几年消费级存储器的发展前景预测，本文预测到2028年，主要包括全球和主要地区销量、收入的预测，分类销量和收入的预测，以及主要应用消费级存储器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据简乐尚博（168report）调研，按收入计，2021年全球消费级存储器收入大约 百万美元，预计2028年达到 百万美元，2022至2028期间，年复合增长率CAGR为 %。同时2020年全球消费级存储器销量大约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全球市场主要消费级存储器生产商包括Samsung Semiconductor、Toshiba、Intel、Kingston和Kioxia等，按收入计，2021年全球前四大厂商占有大约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从产品类型方面来看，消费级DRAM芯片占有重要地位，按收入计，2021年市场份额为 %，预计2028年份额将达到 %。同时就应用来看，PC计算机在2028年份额大约是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根据不同产品类型,消费级存储器细分为:</w:t>
      </w:r>
    </w:p>
    <w:p>
      <w:pPr>
        <w:rPr>
          <w:rFonts w:hint="eastAsia"/>
        </w:rPr>
      </w:pPr>
      <w:r>
        <w:rPr>
          <w:rFonts w:hint="eastAsia"/>
        </w:rPr>
        <w:t xml:space="preserve">    消费级DRAM芯片</w:t>
      </w:r>
    </w:p>
    <w:p>
      <w:pPr>
        <w:rPr>
          <w:rFonts w:hint="eastAsia"/>
        </w:rPr>
      </w:pPr>
      <w:r>
        <w:rPr>
          <w:rFonts w:hint="eastAsia"/>
        </w:rPr>
        <w:t xml:space="preserve">    消费级SSD</w:t>
      </w:r>
    </w:p>
    <w:p>
      <w:pPr>
        <w:rPr>
          <w:rFonts w:hint="eastAsia"/>
        </w:rPr>
      </w:pPr>
      <w:r>
        <w:rPr>
          <w:rFonts w:hint="eastAsia"/>
        </w:rPr>
        <w:t xml:space="preserve">    消费级内存条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PC计算机</w:t>
      </w:r>
    </w:p>
    <w:p>
      <w:pPr>
        <w:rPr>
          <w:rFonts w:hint="eastAsia"/>
        </w:rPr>
      </w:pPr>
      <w:r>
        <w:rPr>
          <w:rFonts w:hint="eastAsia"/>
        </w:rPr>
        <w:t xml:space="preserve">    笔记本电脑</w:t>
      </w:r>
    </w:p>
    <w:p>
      <w:pPr>
        <w:rPr>
          <w:rFonts w:hint="eastAsia"/>
        </w:rPr>
      </w:pPr>
      <w:r>
        <w:rPr>
          <w:rFonts w:hint="eastAsia"/>
        </w:rPr>
        <w:t xml:space="preserve">   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本文重点关注全球范围内消费级存储器主要企业，包括：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Samsung Semiconductor</w:t>
      </w:r>
    </w:p>
    <w:p>
      <w:pPr>
        <w:rPr>
          <w:rFonts w:hint="eastAsia"/>
        </w:rPr>
      </w:pPr>
      <w:r>
        <w:rPr>
          <w:rFonts w:hint="eastAsia"/>
        </w:rPr>
        <w:t xml:space="preserve">    Toshiba</w:t>
      </w:r>
    </w:p>
    <w:p>
      <w:pPr>
        <w:rPr>
          <w:rFonts w:hint="eastAsia"/>
        </w:rPr>
      </w:pPr>
      <w:r>
        <w:rPr>
          <w:rFonts w:hint="eastAsia"/>
        </w:rPr>
        <w:t xml:space="preserve">    Intel</w:t>
      </w:r>
    </w:p>
    <w:p>
      <w:pPr>
        <w:rPr>
          <w:rFonts w:hint="eastAsia"/>
        </w:rPr>
      </w:pPr>
      <w:r>
        <w:rPr>
          <w:rFonts w:hint="eastAsia"/>
        </w:rPr>
        <w:t xml:space="preserve">    Kingston</w:t>
      </w:r>
    </w:p>
    <w:p>
      <w:pPr>
        <w:rPr>
          <w:rFonts w:hint="eastAsia"/>
        </w:rPr>
      </w:pPr>
      <w:r>
        <w:rPr>
          <w:rFonts w:hint="eastAsia"/>
        </w:rPr>
        <w:t xml:space="preserve">    Kioxia</w:t>
      </w:r>
    </w:p>
    <w:p>
      <w:pPr>
        <w:rPr>
          <w:rFonts w:hint="eastAsia"/>
        </w:rPr>
      </w:pPr>
      <w:r>
        <w:rPr>
          <w:rFonts w:hint="eastAsia"/>
        </w:rPr>
        <w:t xml:space="preserve">    群联电子</w:t>
      </w:r>
    </w:p>
    <w:p>
      <w:pPr>
        <w:rPr>
          <w:rFonts w:hint="eastAsia"/>
        </w:rPr>
      </w:pPr>
      <w:r>
        <w:rPr>
          <w:rFonts w:hint="eastAsia"/>
        </w:rPr>
        <w:t xml:space="preserve">    Team Group</w:t>
      </w:r>
    </w:p>
    <w:p>
      <w:pPr>
        <w:rPr>
          <w:rFonts w:hint="eastAsia"/>
        </w:rPr>
      </w:pPr>
      <w:r>
        <w:rPr>
          <w:rFonts w:hint="eastAsia"/>
        </w:rPr>
        <w:t xml:space="preserve">    深圳玖合精工科技</w:t>
      </w:r>
    </w:p>
    <w:p>
      <w:pPr>
        <w:rPr>
          <w:rFonts w:hint="eastAsia"/>
        </w:rPr>
      </w:pPr>
      <w:r>
        <w:rPr>
          <w:rFonts w:hint="eastAsia"/>
        </w:rPr>
        <w:t xml:space="preserve">    江波龙</w:t>
      </w:r>
    </w:p>
    <w:p>
      <w:pPr>
        <w:rPr>
          <w:rFonts w:hint="eastAsia"/>
        </w:rPr>
      </w:pPr>
      <w:r>
        <w:rPr>
          <w:rFonts w:hint="eastAsia"/>
        </w:rPr>
        <w:t xml:space="preserve">    深圳嘉合劲威电子</w:t>
      </w:r>
    </w:p>
    <w:p>
      <w:pPr>
        <w:rPr>
          <w:rFonts w:hint="eastAsia"/>
        </w:rPr>
      </w:pPr>
      <w:r>
        <w:rPr>
          <w:rFonts w:hint="eastAsia"/>
        </w:rPr>
        <w:t xml:space="preserve">    威刚科技</w:t>
      </w:r>
    </w:p>
    <w:p>
      <w:pPr>
        <w:rPr>
          <w:rFonts w:hint="eastAsia"/>
        </w:rPr>
      </w:pPr>
      <w:r>
        <w:rPr>
          <w:rFonts w:hint="eastAsia"/>
        </w:rPr>
        <w:t xml:space="preserve">    创见</w:t>
      </w:r>
    </w:p>
    <w:p>
      <w:pPr>
        <w:rPr>
          <w:rFonts w:hint="eastAsia"/>
        </w:rPr>
      </w:pPr>
      <w:r>
        <w:rPr>
          <w:rFonts w:hint="eastAsia"/>
        </w:rPr>
        <w:t xml:space="preserve">    佰维存储</w:t>
      </w:r>
    </w:p>
    <w:p>
      <w:pPr>
        <w:rPr>
          <w:rFonts w:hint="eastAsia"/>
        </w:rPr>
      </w:pPr>
      <w:r>
        <w:rPr>
          <w:rFonts w:hint="eastAsia"/>
        </w:rPr>
        <w:t xml:space="preserve">    长江存储</w:t>
      </w:r>
    </w:p>
    <w:p>
      <w:pPr>
        <w:rPr>
          <w:rFonts w:hint="eastAsia"/>
        </w:rPr>
      </w:pPr>
      <w:r>
        <w:rPr>
          <w:rFonts w:hint="eastAsia"/>
        </w:rPr>
        <w:t xml:space="preserve">    得一微</w:t>
      </w:r>
    </w:p>
    <w:p>
      <w:pPr>
        <w:rPr>
          <w:rFonts w:hint="eastAsia"/>
        </w:rPr>
      </w:pPr>
      <w:r>
        <w:rPr>
          <w:rFonts w:hint="eastAsia"/>
        </w:rPr>
        <w:t xml:space="preserve">    忆芯科技</w:t>
      </w:r>
    </w:p>
    <w:p>
      <w:pPr>
        <w:rPr>
          <w:rFonts w:hint="eastAsia"/>
        </w:rPr>
      </w:pPr>
      <w:r>
        <w:rPr>
          <w:rFonts w:hint="eastAsia"/>
        </w:rPr>
        <w:t xml:space="preserve">    英韧科技</w:t>
      </w:r>
    </w:p>
    <w:p>
      <w:pPr>
        <w:rPr>
          <w:rFonts w:hint="eastAsia"/>
        </w:rPr>
      </w:pPr>
      <w:r>
        <w:rPr>
          <w:rFonts w:hint="eastAsia"/>
        </w:rPr>
        <w:t xml:space="preserve">    山东华芯</w:t>
      </w:r>
    </w:p>
    <w:p>
      <w:pPr>
        <w:rPr>
          <w:rFonts w:hint="eastAsia"/>
        </w:rPr>
      </w:pPr>
      <w:r>
        <w:rPr>
          <w:rFonts w:hint="eastAsia"/>
        </w:rPr>
        <w:t xml:space="preserve">    SK Hynix</w:t>
      </w:r>
    </w:p>
    <w:p>
      <w:pPr>
        <w:rPr>
          <w:rFonts w:hint="eastAsia"/>
        </w:rPr>
      </w:pPr>
      <w:r>
        <w:rPr>
          <w:rFonts w:hint="eastAsia"/>
        </w:rPr>
        <w:t xml:space="preserve">    Silicon Power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消费级存储器介绍</w:t>
      </w:r>
    </w:p>
    <w:p>
      <w:pPr>
        <w:rPr>
          <w:rFonts w:hint="eastAsia"/>
        </w:rPr>
      </w:pPr>
      <w:r>
        <w:rPr>
          <w:rFonts w:hint="eastAsia"/>
        </w:rPr>
        <w:t xml:space="preserve">    1.2 消费级存储器分类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全球市场不同产品类型消费级存储器规模对比：2017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消费级DRAM芯片</w:t>
      </w:r>
    </w:p>
    <w:p>
      <w:pPr>
        <w:rPr>
          <w:rFonts w:hint="eastAsia"/>
        </w:rPr>
      </w:pPr>
      <w:r>
        <w:rPr>
          <w:rFonts w:hint="eastAsia"/>
        </w:rPr>
        <w:t xml:space="preserve">        1.2.3 消费级SSD</w:t>
      </w:r>
    </w:p>
    <w:p>
      <w:pPr>
        <w:rPr>
          <w:rFonts w:hint="eastAsia"/>
        </w:rPr>
      </w:pPr>
      <w:r>
        <w:rPr>
          <w:rFonts w:hint="eastAsia"/>
        </w:rPr>
        <w:t xml:space="preserve">        1.2.4 消费级内存条</w:t>
      </w:r>
    </w:p>
    <w:p>
      <w:pPr>
        <w:rPr>
          <w:rFonts w:hint="eastAsia"/>
        </w:rPr>
      </w:pPr>
      <w:r>
        <w:rPr>
          <w:rFonts w:hint="eastAsia"/>
        </w:rPr>
        <w:t xml:space="preserve">    1.3 全球消费级存储器主要下游市场分析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全球消费级存储器主要下游市场规模对比：2017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PC计算机</w:t>
      </w:r>
    </w:p>
    <w:p>
      <w:pPr>
        <w:rPr>
          <w:rFonts w:hint="eastAsia"/>
        </w:rPr>
      </w:pPr>
      <w:r>
        <w:rPr>
          <w:rFonts w:hint="eastAsia"/>
        </w:rPr>
        <w:t xml:space="preserve">        1.3.3 笔记本电脑</w:t>
      </w:r>
    </w:p>
    <w:p>
      <w:pPr>
        <w:rPr>
          <w:rFonts w:hint="eastAsia"/>
        </w:rPr>
      </w:pPr>
      <w:r>
        <w:rPr>
          <w:rFonts w:hint="eastAsia"/>
        </w:rPr>
        <w:t xml:space="preserve">        1.3.4 消费电子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全球市场消费级存储器总体规模及预测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全球市场消费级存储器市场规模及预测：2017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全球市场消费级存储器价格趋势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全球市场消费级存储器产能分析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全球市场消费级存储器总产能（2017-2028）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全球市场主要地区消费级存储器产能分析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消费级存储器市场发展趋势、驱动因素和阻碍因素分析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消费级存储器市场驱动因素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消费级存储器市场阻碍因素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消费级存储器市场发展趋势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Samsung Semiconductor</w:t>
      </w:r>
    </w:p>
    <w:p>
      <w:pPr>
        <w:rPr>
          <w:rFonts w:hint="eastAsia"/>
        </w:rPr>
      </w:pPr>
      <w:r>
        <w:rPr>
          <w:rFonts w:hint="eastAsia"/>
        </w:rPr>
        <w:t xml:space="preserve">        2.1.1 Samsung Semiconductor基本情况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Samsung Semiconductor主要业务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Samsung Semiconductor消费级存储器产品介绍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Samsung Semiconductor消费级存储器销量、价格、收入、毛利率及市场份额（2019、2020、2021和2022）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Toshiba</w:t>
      </w:r>
    </w:p>
    <w:p>
      <w:pPr>
        <w:rPr>
          <w:rFonts w:hint="eastAsia"/>
        </w:rPr>
      </w:pPr>
      <w:r>
        <w:rPr>
          <w:rFonts w:hint="eastAsia"/>
        </w:rPr>
        <w:t xml:space="preserve">        2.2.1 Toshiba基本情况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Toshiba主要业务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Toshiba消费级存储器产品介绍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Toshiba消费级存储器销量、价格、收入、毛利率及市场份额（2019、2020、2021和2022）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Intel</w:t>
      </w:r>
    </w:p>
    <w:p>
      <w:pPr>
        <w:rPr>
          <w:rFonts w:hint="eastAsia"/>
        </w:rPr>
      </w:pPr>
      <w:r>
        <w:rPr>
          <w:rFonts w:hint="eastAsia"/>
        </w:rPr>
        <w:t xml:space="preserve">        2.3.1 Intel基本情况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Intel主要业务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Intel消费级存储器产品介绍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Intel消费级存储器销量、价格、收入、毛利率及市场份额（2019、2020、2021和2022）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Kingston</w:t>
      </w:r>
    </w:p>
    <w:p>
      <w:pPr>
        <w:rPr>
          <w:rFonts w:hint="eastAsia"/>
        </w:rPr>
      </w:pPr>
      <w:r>
        <w:rPr>
          <w:rFonts w:hint="eastAsia"/>
        </w:rPr>
        <w:t xml:space="preserve">        2.4.1 Kingston基本情况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Kingston主要业务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Kingston消费级存储器产品介绍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Kingston消费级存储器销量、价格、收入、毛利率及市场份额（2019、2020、2021和2022）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Kioxia</w:t>
      </w:r>
    </w:p>
    <w:p>
      <w:pPr>
        <w:rPr>
          <w:rFonts w:hint="eastAsia"/>
        </w:rPr>
      </w:pPr>
      <w:r>
        <w:rPr>
          <w:rFonts w:hint="eastAsia"/>
        </w:rPr>
        <w:t xml:space="preserve">        2.5.1 Kioxia基本情况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Kioxia主要业务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Kioxia消费级存储器产品介绍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Kioxia消费级存储器销量、价格、收入、毛利率及市场份额（2019、2020、2021和2022）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群联电子</w:t>
      </w:r>
    </w:p>
    <w:p>
      <w:pPr>
        <w:rPr>
          <w:rFonts w:hint="eastAsia"/>
        </w:rPr>
      </w:pPr>
      <w:r>
        <w:rPr>
          <w:rFonts w:hint="eastAsia"/>
        </w:rPr>
        <w:t xml:space="preserve">        2.6.1 群联电子基本情况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群联电子主要业务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群联电子消费级存储器产品介绍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群联电子消费级存储器销量、价格、收入、毛利率及市场份额（2019、2020、2021和2022）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Team Group</w:t>
      </w:r>
    </w:p>
    <w:p>
      <w:pPr>
        <w:rPr>
          <w:rFonts w:hint="eastAsia"/>
        </w:rPr>
      </w:pPr>
      <w:r>
        <w:rPr>
          <w:rFonts w:hint="eastAsia"/>
        </w:rPr>
        <w:t xml:space="preserve">        2.7.1 Team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Team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Team Group消费级存储器产品介绍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Team Group消费级存储器销量、价格、收入、毛利率及市场份额（2019、2020、2021和2022）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深圳玖合精工科技</w:t>
      </w:r>
    </w:p>
    <w:p>
      <w:pPr>
        <w:rPr>
          <w:rFonts w:hint="eastAsia"/>
        </w:rPr>
      </w:pPr>
      <w:r>
        <w:rPr>
          <w:rFonts w:hint="eastAsia"/>
        </w:rPr>
        <w:t xml:space="preserve">        2.8.1 深圳玖合精工科技基本情况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深圳玖合精工科技主要业务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深圳玖合精工科技消费级存储器产品介绍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深圳玖合精工科技消费级存储器销量、价格、收入、毛利率及市场份额（2019、2020、2021和2022）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江波龙</w:t>
      </w:r>
    </w:p>
    <w:p>
      <w:pPr>
        <w:rPr>
          <w:rFonts w:hint="eastAsia"/>
        </w:rPr>
      </w:pPr>
      <w:r>
        <w:rPr>
          <w:rFonts w:hint="eastAsia"/>
        </w:rPr>
        <w:t xml:space="preserve">        2.9.1 江波龙基本情况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江波龙主要业务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江波龙消费级存储器产品介绍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江波龙消费级存储器销量、价格、收入、毛利率及市场份额（2019、2020、2021和2022）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深圳嘉合劲威电子</w:t>
      </w:r>
    </w:p>
    <w:p>
      <w:pPr>
        <w:rPr>
          <w:rFonts w:hint="eastAsia"/>
        </w:rPr>
      </w:pPr>
      <w:r>
        <w:rPr>
          <w:rFonts w:hint="eastAsia"/>
        </w:rPr>
        <w:t xml:space="preserve">        2.10.1 深圳嘉合劲威电子基本情况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深圳嘉合劲威电子主要业务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深圳嘉合劲威电子消费级存储器产品介绍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深圳嘉合劲威电子消费级存储器销量、价格、收入、毛利率及市场份额（2019、2020、2021和2022）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威刚科技</w:t>
      </w:r>
    </w:p>
    <w:p>
      <w:pPr>
        <w:rPr>
          <w:rFonts w:hint="eastAsia"/>
        </w:rPr>
      </w:pPr>
      <w:r>
        <w:rPr>
          <w:rFonts w:hint="eastAsia"/>
        </w:rPr>
        <w:t xml:space="preserve">        2.11.1 威刚科技基本情况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威刚科技主要业务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威刚科技消费级存储器产品介绍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威刚科技消费级存储器销量、价格、收入、毛利率及市场份额（2019、2020、2021和2022）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创见</w:t>
      </w:r>
    </w:p>
    <w:p>
      <w:pPr>
        <w:rPr>
          <w:rFonts w:hint="eastAsia"/>
        </w:rPr>
      </w:pPr>
      <w:r>
        <w:rPr>
          <w:rFonts w:hint="eastAsia"/>
        </w:rPr>
        <w:t xml:space="preserve">        2.12.1 创见基本情况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创见主要业务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创见消费级存储器产品介绍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创见消费级存储器销量、价格、收入、毛利率及市场份额（2019、2020、2021和2022）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佰维存储</w:t>
      </w:r>
    </w:p>
    <w:p>
      <w:pPr>
        <w:rPr>
          <w:rFonts w:hint="eastAsia"/>
        </w:rPr>
      </w:pPr>
      <w:r>
        <w:rPr>
          <w:rFonts w:hint="eastAsia"/>
        </w:rPr>
        <w:t xml:space="preserve">        2.13.1 佰维存储基本情况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佰维存储主要业务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佰维存储消费级存储器产品介绍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佰维存储消费级存储器销量、价格、收入、毛利率及市场份额（2019、2020、2021和2022）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长江存储</w:t>
      </w:r>
    </w:p>
    <w:p>
      <w:pPr>
        <w:rPr>
          <w:rFonts w:hint="eastAsia"/>
        </w:rPr>
      </w:pPr>
      <w:r>
        <w:rPr>
          <w:rFonts w:hint="eastAsia"/>
        </w:rPr>
        <w:t xml:space="preserve">        2.14.1 长江存储基本情况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长江存储主要业务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长江存储消费级存储器产品介绍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长江存储消费级存储器销量、价格、收入、毛利率及市场份额（2019、2020、2021和2022）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2.15 得一微</w:t>
      </w:r>
    </w:p>
    <w:p>
      <w:pPr>
        <w:rPr>
          <w:rFonts w:hint="eastAsia"/>
        </w:rPr>
      </w:pPr>
      <w:r>
        <w:rPr>
          <w:rFonts w:hint="eastAsia"/>
        </w:rPr>
        <w:t xml:space="preserve">        2.15.1 得一微基本情况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得一微主要业务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2.15.3 得一微消费级存储器产品介绍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得一微消费级存储器销量、价格、收入、毛利率及市场份额（2019、2020、2021和2022）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2.16 忆芯科技</w:t>
      </w:r>
    </w:p>
    <w:p>
      <w:pPr>
        <w:rPr>
          <w:rFonts w:hint="eastAsia"/>
        </w:rPr>
      </w:pPr>
      <w:r>
        <w:rPr>
          <w:rFonts w:hint="eastAsia"/>
        </w:rPr>
        <w:t xml:space="preserve">        2.16.1 忆芯科技基本情况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忆芯科技主要业务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2.16.3 忆芯科技消费级存储器产品介绍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忆芯科技消费级存储器销量、价格、收入、毛利率及市场份额（2019、2020、2021和2022）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2.17 英韧科技</w:t>
      </w:r>
    </w:p>
    <w:p>
      <w:pPr>
        <w:rPr>
          <w:rFonts w:hint="eastAsia"/>
        </w:rPr>
      </w:pPr>
      <w:r>
        <w:rPr>
          <w:rFonts w:hint="eastAsia"/>
        </w:rPr>
        <w:t xml:space="preserve">        2.17.1 英韧科技基本情况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英韧科技主要业务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2.17.3 英韧科技消费级存储器产品介绍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英韧科技消费级存储器销量、价格、收入、毛利率及市场份额（2019、2020、2021和2022）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2.18 山东华芯</w:t>
      </w:r>
    </w:p>
    <w:p>
      <w:pPr>
        <w:rPr>
          <w:rFonts w:hint="eastAsia"/>
        </w:rPr>
      </w:pPr>
      <w:r>
        <w:rPr>
          <w:rFonts w:hint="eastAsia"/>
        </w:rPr>
        <w:t xml:space="preserve">        2.18.1 山东华芯基本情况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山东华芯主要业务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2.18.3 山东华芯消费级存储器产品介绍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山东华芯消费级存储器销量、价格、收入、毛利率及市场份额（2019、2020、2021和2022）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2.19 SK Hynix</w:t>
      </w:r>
    </w:p>
    <w:p>
      <w:pPr>
        <w:rPr>
          <w:rFonts w:hint="eastAsia"/>
        </w:rPr>
      </w:pPr>
      <w:r>
        <w:rPr>
          <w:rFonts w:hint="eastAsia"/>
        </w:rPr>
        <w:t xml:space="preserve">        2.19.1 SK Hynix基本情况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2.19.2 SK Hynix主要业务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2.19.3 SK Hynix消费级存储器产品介绍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2.19.4 SK Hynix消费级存储器销量、价格、收入、毛利率及市场份额（2019、2020、2021和2022）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2.20 Silicon Power</w:t>
      </w:r>
    </w:p>
    <w:p>
      <w:pPr>
        <w:rPr>
          <w:rFonts w:hint="eastAsia"/>
        </w:rPr>
      </w:pPr>
      <w:r>
        <w:rPr>
          <w:rFonts w:hint="eastAsia"/>
        </w:rPr>
        <w:t xml:space="preserve">        2.20.1 Silicon Power基本情况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2.20.2 Silicon Power主要业务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2.20.3 Silicon Power消费级存储器产品介绍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2.20.4 Silicon Power消费级存储器销量、价格、收入、毛利率及市场份额（2019、2020、2021和2022）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全球市场消费级存储器主要厂商竞争态势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全球市场主要厂商消费级存储器销量（2019、2020、2021和2022）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全球市场主要厂商消费级存储器收入（2019、2020、2021和2022）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全球消费级存储器主要厂商市场地位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全球消费级存储器市场集中度分析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全球市场消费级存储器主要厂商总部及产地分布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全球主要厂商消费级存储器产能</w:t>
      </w:r>
    </w:p>
    <w:p>
      <w:pPr>
        <w:rPr>
          <w:rFonts w:hint="eastAsia"/>
        </w:rPr>
      </w:pPr>
      <w:r>
        <w:rPr>
          <w:rFonts w:hint="eastAsia"/>
        </w:rPr>
        <w:t xml:space="preserve">    3.7 消费级存储器新进入者及扩产计划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消费级存储器行业扩产、并购情况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全球主要地区消费级存储器市场规模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全球主要地区消费级存储器收入（2017-2028）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北美市场消费级存储器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欧洲市场消费级存储器收入（2017-2028）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亚太市场消费级存储器收入（2017-2028）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南美市场消费级存储器收入（2017-2028）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中东及非洲市场消费级存储器收入（2017-2028）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全球市场不同产品类型消费级存储器市场规模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全球不同产品类型消费级存储器收入（2017-2028）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全球不同产品类型消费级存储器价格（2017-2028）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全球市场不同应用消费级存储器市场规模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全球不同应用消费级存储器收入（2017-2028）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全球不同应用消费级存储器价格（2017-2028）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北美主要国家消费级存储器市场规模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北美主要国家消费级存储器收入（2017-2028）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中国消费级存储器市场规模及预测（2017-2028）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日本消费级存储器市场规模及预测（2017-2028）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韩国消费级存储器市场规模及预测（2017-2028）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欧洲主要国家消费级存储器市场规模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欧洲主要国家消费级存储器收入（2017-2028）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东南亚消费级存储器市场规模及预测（2017-2028）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澳大利亚消费级存储器市场规模及预测（2017-2028）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南美消费级存储器市场规模及预测（2017-2028）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巴西消费级存储器市场规模及预测（2017-2028）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阿根廷消费级存储器市场规模及预测（2017-2028）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亚太主要国家消费级存储器市场规模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亚太主要地区消费级存储器收入（2017-2028）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土耳其消费级存储器市场规模及预测（2017-2028）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沙特消费级存储器市场规模及预测（2017-2028）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阿联酋消费级存储器市场规模及预测（2017-2028）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南美主要国家消费级存储器市场规模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南美主要国家消费级存储器收入（2017-2028）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中东及非洲主要国家消费级存储器市场规模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中东及非洲主要国家消费级存储器销量（2017-2028）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中东及非洲主要国家消费级存储器收入（2017-2028）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消费级存储器市场规模及预测（2017-2028）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消费级存储器销售渠道分析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消费级存储器销售渠道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消费级存储器典型经销商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消费级存储器典型客户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全球市场不同产品类型消费级存储器收入（百万美元）&amp;（2017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全球不同应用消费级存储器收入（百万美元）&amp;（2017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Samsung Semiconductor基本情况、产地及竞争对手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Samsung Semiconductor主要业务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Samsung Semiconductor消费级存储器产品介绍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Samsung Semiconductor消费级存储器销量（千件）、价格（US$/Unit）、收入（百万美元）、毛利率及市场份额（2019、2020、2021和2022）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Toshiba基本情况、产地及竞争对手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Toshiba主要业务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Toshiba消费级存储器产品介绍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Toshiba消费级存储器销量（千件）、价格（US$/Unit）、收入（百万美元）、毛利率及市场份额（2019、2020、2021和2022）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Intel基本情况、产地及竞争对手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Intel主要业务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Intel消费级存储器产品介绍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Intel消费级存储器销量（千件）、价格（US$/Unit）、收入（百万美元）、毛利率及市场份额（2019、2020、2021和2022）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Kingston基本情况、产地及竞争对手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Kingston主要业务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Kingston消费级存储器产品介绍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Kingston消费级存储器销量（千件）、价格（US$/Unit）、收入（百万美元）、毛利率及市场份额（2019、2020、2021和2022）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Kioxia基本情况、产地及竞争对手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Kioxia主要业务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Kioxia消费级存储器产品介绍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Kioxia消费级存储器销量（千件）、价格（US$/Unit）、收入（百万美元）、毛利率及市场份额（2019、2020、2021和2022）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群联电子基本情况、产地及竞争对手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群联电子主要业务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群联电子消费级存储器产品介绍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群联电子消费级存储器销量（千件）、价格（US$/Unit）、收入（百万美元）、毛利率及市场份额（2019、2020、2021和2022）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Team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Team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Team Group消费级存储器产品介绍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Team Group消费级存储器销量（千件）、价格（US$/Unit）、收入（百万美元）、毛利率及市场份额（2019、2020、2021和2022）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深圳玖合精工科技基本情况、产地及竞争对手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深圳玖合精工科技主要业务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深圳玖合精工科技消费级存储器产品介绍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深圳玖合精工科技消费级存储器销量（千件）、价格（US$/Unit）、收入（百万美元）、毛利率及市场份额（2019、2020、2021和2022）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江波龙基本情况、产地及竞争对手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江波龙主要业务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江波龙消费级存储器产品介绍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江波龙消费级存储器销量（千件）、价格（US$/Unit）、收入（百万美元）、毛利率及市场份额（2019、2020、2021和2022）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深圳嘉合劲威电子基本情况、产地及竞争对手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深圳嘉合劲威电子主要业务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深圳嘉合劲威电子消费级存储器产品介绍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深圳嘉合劲威电子消费级存储器销量（千件）、价格（US$/Unit）、收入（百万美元）、毛利率及市场份额（2019、2020、2021和2022）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威刚科技基本情况、产地及竞争对手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威刚科技主要业务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威刚科技消费级存储器产品介绍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威刚科技消费级存储器销量（千件）、价格（US$/Unit）、收入（百万美元）、毛利率及市场份额（2019、2020、2021和2022）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创见基本情况、产地及竞争对手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创见主要业务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创见消费级存储器产品介绍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创见消费级存储器销量（千件）、价格（US$/Unit）、收入（百万美元）、毛利率及市场份额（2019、2020、2021和2022）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佰维存储基本情况、产地及竞争对手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佰维存储主要业务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佰维存储消费级存储器产品介绍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佰维存储消费级存储器销量（千件）、价格（US$/Unit）、收入（百万美元）、毛利率及市场份额（2019、2020、2021和2022）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长江存储基本情况、产地及竞争对手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长江存储主要业务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长江存储消费级存储器产品介绍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长江存储消费级存储器销量（千件）、价格（US$/Unit）、收入（百万美元）、毛利率及市场份额（2019、2020、2021和2022）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得一微基本情况、产地及竞争对手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表60 得一微主要业务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表61 得一微消费级存储器产品介绍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表62 得一微消费级存储器销量（千件）、价格（US$/Unit）、收入（百万美元）、毛利率及市场份额（2019、2020、2021和2022）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表63 忆芯科技基本情况、产地及竞争对手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忆芯科技主要业务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忆芯科技消费级存储器产品介绍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忆芯科技消费级存储器销量（千件）、价格（US$/Unit）、收入（百万美元）、毛利率及市场份额（2019、2020、2021和2022）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表67 英韧科技基本情况、产地及竞争对手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表68 英韧科技主要业务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表69 英韧科技消费级存储器产品介绍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表70 英韧科技消费级存储器销量（千件）、价格（US$/Unit）、收入（百万美元）、毛利率及市场份额（2019、2020、2021和2022）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山东华芯基本情况、产地及竞争对手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表72 山东华芯主要业务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山东华芯消费级存储器产品介绍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表74 山东华芯消费级存储器销量（千件）、价格（US$/Unit）、收入（百万美元）、毛利率及市场份额（2019、2020、2021和2022）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表75 SK Hynix基本情况、产地及竞争对手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表76 SK Hynix主要业务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表77 SK Hynix消费级存储器产品介绍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表78 SK Hynix消费级存储器销量（千件）、价格（US$/Unit）、收入（百万美元）、毛利率及市场份额（2019、2020、2021和2022）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表79 Silicon Power基本情况、产地及竞争对手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表80 Silicon Power主要业务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表81 Silicon Power消费级存储器产品介绍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表82 Silicon Power消费级存储器销量（千件）、价格（US$/Unit）、收入（百万美元）、毛利率及市场份额（2019、2020、2021和2022）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全球市场主要厂商消费级存储器销量（2019、2020、2021和2022）&amp;（千件）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全球市场主要厂商消费级存储器收入（2019、2020、2021和2022）&amp;（百万美元）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全球消费级存储器主要厂商市场地位(第一梯队、第二梯队和第三梯队)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表86 全球市场消费级存储器主要厂商总部及产地分布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全球主要厂商消费级存储器产能（千件）：2021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表88 消费级存储器新进入者及扩产计划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表89 消费级存储器行业扩产和并购情况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全球主要地区消费级存储器销量（2017-2022）&amp;（千件）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全球主要地区消费级存储器销量（2023-2028）&amp;（千件）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全球主要地区消费级存储器收入（2017-2022）&amp;（百万美元）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全球主要地区消费级存储器收入（2023-2028）&amp;（百万美元）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全球不同产品类型消费级存储器收入（2017-2022）&amp;（百万美元）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全球不同产品类型消费级存储器收入（2023-2028）&amp;（百万美元）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全球不同产品类型消费级存储器价格（2017-2022）&amp;（US$/Unit）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全球不同产品类型消费级存储器价格（2023-2028）&amp;（US$/Unit）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全球不同应用消费级存储器收入（2017-2022）&amp;（百万美元）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全球不同应用消费级存储器收入（2023-2028）&amp;（百万美元）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全球不同应用消费级存储器价格（2017-2022）&amp;（US$/Unit）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全球不同应用消费级存储器价格（2023-2028）&amp;（US$/Unit）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北美不同产品类型消费级存储器销量（2017-2022）&amp;（千件）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北美不同产品类型消费级存储器销量（2023-2028）&amp;（千件）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北美不同应用消费级存储器销量（2017-2022）&amp;（千件）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北美不同应用消费级存储器销量（2023-2028）&amp;（千件）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北美主要国家消费级存储器销量（2017-2022）&amp;（千件）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北美主要国家消费级存储器销量（2023-2028）&amp;（千件）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北美主要国家消费级存储器收入（2017-2022）&amp;（百万美元）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北美主要国家消费级存储器收入（2023-2028）&amp;（百万美元）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欧洲不同产品类型消费级存储器销量（2017-2022）&amp;（千件）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欧洲不同产品类型消费级存储器销量（2023-2028）&amp;（千件）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欧洲不同应用消费级存储器销量（2017-2022）&amp;（千件）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表117 欧洲不同应用消费级存储器销量（2023-2028）&amp;（千件）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欧洲主要国家消费级存储器销量（2017-2022）&amp;（千件）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表119 欧洲主要国家消费级存储器销量（2023-2028）&amp;（千件）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表120 欧洲主要国家消费级存储器收入（2017-2022）&amp;（百万美元）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欧洲主要国家消费级存储器收入（2023-2028）&amp;（百万美元）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亚太不同产品类型消费级存储器销量（2017-2022）&amp;（千件）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亚太不同产品类型消费级存储器销量（2023-2028）&amp;（千件）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亚太不同应用消费级存储器销量（2017-2022）&amp;（千件）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表125 亚太不同应用消费级存储器销量（2023-2028）&amp;（千件）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表126 亚太主要国家消费级存储器销量（2017-2022）&amp;（千件）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表127 亚太主要国家消费级存储器销量（2023-2028）&amp;（千件）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表128 亚太主要国家消费级存储器收入（2017-2022）&amp;（百万美元）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亚太主要国家消费级存储器收入（2023-2028）&amp;（百万美元）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南美不同产品类型消费级存储器销量（2017-2022）&amp;（千件）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南美不同产品类型消费级存储器销量（2023-2028）&amp;（千件）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南美不同应用消费级存储器销量（2017-2022）&amp;（千件）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表133 南美不同应用消费级存储器销量（2023-2028）&amp;（千件）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表134 南美主要国家消费级存储器销量（2017-2022）&amp;（千件）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表135 南美主要国家消费级存储器销量（2023-2028）&amp;（千件）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表136 南美主要国家消费级存储器收入（2017-2022）&amp;（百万美元）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南美主要国家消费级存储器收入（2023-2028）&amp;（百万美元）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中东及非洲不同产品类型消费级存储器销量（2017-2022）&amp;（千件）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中东及非洲不同产品类型消费级存储器销量（2023-2028）&amp;（千件）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中东及非洲不同应用消费级存储器销量（2017-2022）&amp;（千件）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表141 中东及非洲不同应用消费级存储器销量（2023-2028）&amp;（千件）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表142 中东及非洲主要国家消费级存储器销量（2017-2022）&amp;（千件）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表143 中东及非洲主要国家消费级存储器销量（2023-2028）&amp;（千件）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表144 中东及非洲主要国家消费级存储器收入（2017-2022）&amp;（百万美元）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中东及非洲主要国家消费级存储器收入（2023-2028）&amp;（百万美元）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表146 消费级存储器典型经销商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表147 消费级存储器典型客户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消费级存储器产品图片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全球市场不同产品类型消费级存储器收入市场份额（2021）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消费级DRAM芯片</w:t>
      </w:r>
    </w:p>
    <w:p>
      <w:pPr>
        <w:rPr>
          <w:rFonts w:hint="eastAsia"/>
        </w:rPr>
      </w:pPr>
      <w:r>
        <w:rPr>
          <w:rFonts w:hint="eastAsia"/>
        </w:rPr>
        <w:t xml:space="preserve">    图4 消费级SSD</w:t>
      </w:r>
    </w:p>
    <w:p>
      <w:pPr>
        <w:rPr>
          <w:rFonts w:hint="eastAsia"/>
        </w:rPr>
      </w:pPr>
      <w:r>
        <w:rPr>
          <w:rFonts w:hint="eastAsia"/>
        </w:rPr>
        <w:t xml:space="preserve">    图5 消费级内存条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全球市场不同应用消费级存储器收入市场份额（2021）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图7 PC计算机</w:t>
      </w:r>
    </w:p>
    <w:p>
      <w:pPr>
        <w:rPr>
          <w:rFonts w:hint="eastAsia"/>
        </w:rPr>
      </w:pPr>
      <w:r>
        <w:rPr>
          <w:rFonts w:hint="eastAsia"/>
        </w:rPr>
        <w:t xml:space="preserve">    图8 笔记本电脑</w:t>
      </w:r>
    </w:p>
    <w:p>
      <w:pPr>
        <w:rPr>
          <w:rFonts w:hint="eastAsia"/>
        </w:rPr>
      </w:pPr>
      <w:r>
        <w:rPr>
          <w:rFonts w:hint="eastAsia"/>
        </w:rPr>
        <w:t xml:space="preserve">    图9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全球消费级存储器收入（百万美元）&amp;（千件）：2017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全球市场消费级存储器收入及预测（2017-2028）&amp;（百万美元）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全球市场消费级存储器销量（2017-2028）&amp;（千件）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全球市场消费级存储器价格趋势（2017-2028）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全球市场消费级存储器总产能（2017-2028）&amp;（千件）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全球市场主要地区消费级存储器产能分析: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图17 消费级存储器市场驱动因素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图18 消费级存储器市场阻碍因素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图19 消费级存储器市场发展趋势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全球主要厂商消费级存储器销量份额（2021）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全球主要厂商消费级存储器市场份额（2021）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全球第一梯队、第二梯队和第三梯队消费级存储器厂商市场份额（2021）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全球前三大厂商消费级存储器市场份额（2021）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全球前五大厂商消费级存储器市场份额（2021）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全球前五大厂商消费级存储器市场份额（2021）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全球主要地区消费级存储器收入份额（2017-2028）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北美市场消费级存储器收入（2017-2028）&amp;（百万美元）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欧洲市场消费级存储器收入（2017-2028）&amp;（百万美元）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亚太市场消费级存储器收入（2017-2028）&amp;（百万美元）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南美市场消费级存储器收入（2017-2028）&amp;（百万美元）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中东及非洲市场消费级存储器收入（2017-2028）&amp;（百万美元）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全球不同产品类型消费级存储器收入份额（2017-2028）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全球不同产品类型消费级存储器价格（2017-2028）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全球不同应用消费级存储器收入份额（2017-2028）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全球不同应用消费级存储器价格（2017-2028）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亚太不同产品类型消费级存储器销量份额（2017-2028）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亚太不同应用消费级存储器销量份额（2017-2028）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亚太主要国家消费级存储器销量份额（2017-2028）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亚太主要国家消费级存储器收入份额（2017-2028）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中国消费级存储器收入及增速（2017-2028）&amp;（百万美元）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日本消费级存储器收入及增速（2017-2028）&amp;（百万美元）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韩国消费级存储器收入及增速（2017-2028）&amp;（百万美元）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印度不同产品类型消费级存储器销量份额（2017-2028）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印度不同应用消费级存储器销量份额（2017-2028）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印度主要国家消费级存储器销量份额（2017-2028）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印度主要国家消费级存储器收入份额（2017-2028）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图50 东南亚消费级存储器收入及增速（2017-2028）&amp;（百万美元）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澳大利亚消费级存储器收入及增速（2017-2028）&amp;（百万美元）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南美消费级存储器收入及增速（2017-2028）&amp;（百万美元）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巴西消费级存储器收入及增速（2017-2028）&amp;（百万美元）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阿根廷消费级存储器收入及增速（2017-2028）&amp;（百万美元）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中东及非洲不同产品类型消费级存储器销量份额（2017-2028）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中东及非洲不同应用消费级存储器销量份额（2017-2028）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中东及非洲主要地区消费级存储器销量份额（2017-2028）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中东及非洲主要地区消费级存储器收入份额（2017-2028）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图59 土耳其消费级存储器收入及增速（2017-2028）&amp;（百万美元）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沙特消费级存储器收入及增速（2017-2028）&amp;（百万美元）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阿联酋消费级存储器收入及增速（2017-2028）&amp;（百万美元）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不同产品类型消费级存储器销量份额（2017-2028）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不同应用消费级存储器销量份额（2017-2028）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主要国家消费级存储器销量份额（2017-2028）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主要国家消费级存储器收入份额（2017-2028）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不同产品类型消费级存储器销量份额（2017-2028）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不同应用消费级存储器销量份额（2017-2028）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主要地区消费级存储器销量份额（2017-2028）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主要地区消费级存储器收入份额（2017-2028）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图75 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消费级存储器收入及增速（2017-2028）&amp;（百万美元）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图78 消费级存储器销售渠道：直销和分销渠道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83D1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2022-08-05T02:25:53Z</dcterms:created>
  <dc:creator>Administrator</dc:creator>
  <cp:lastModifiedBy>*星*空夜@话</cp:lastModifiedBy>
  <dcterms:modified xsi:type="dcterms:W3CDTF">2022-08-05T02:25:58Z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03B46565ABF14B06B30D370EF60D609E</vt:lpwstr>
  </property>
</Properties>
</file>