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后疫情时代，全球真空无杆气缸总体规模展望及市场竞争格局研究报告（2023版）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【页数】：93</w:t>
      </w:r>
    </w:p>
    <w:p>
      <w:pPr>
        <w:rPr>
          <w:rFonts w:hint="eastAsia"/>
        </w:rPr>
      </w:pPr>
      <w:r>
        <w:rPr>
          <w:rFonts w:hint="eastAsia"/>
        </w:rPr>
        <w:t>【图表数】：142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根据168报告网调研数据显示，按收入计，2022年全球真空无杆气缸收入大约 百万美元，预计2029年达到 百万美元，2023至2029期间，年复合增长率CAGR为 %。同时2022年全球真空无杆气缸销量大约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全球市场主要真空无杆气缸生产商包括San Shin、SMC、Kurt J. Lesker、HVA和ANCORP等，根据168报告网调研数据显示，按收入计，2022年全球前四大厂商占有大约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从孔径方面来看，15mm占有重要地位，根据168报告网调研数据显示，按收入计，2022年市场份额为 %，预计2029年份额将达到 %。同时就应用来看，原子能工业在2028年份额大约是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本文研究全球市场、主要地区和主要国家真空无杆气缸的销量、销售收入等，同时也重点分析全球范围内主要厂商（品牌）竞争态势，真空无杆气缸销量、价格、收入和市场份额等。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真空无杆气缸总体规模，主要地区规模，主要企业规模和份额，主要产品分类规模，下游主要应用规模等。规模分析包括销量、价格、收入和市场份额等。针对未来几年真空无杆气缸的发展前景预测，本文预测到2029年，主要包括全球和主要地区销量、收入的预测，分类销量和收入的预测，以及主要应用真空无杆气缸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根据不同孔径，真空无杆气缸细分为：</w:t>
      </w:r>
    </w:p>
    <w:p>
      <w:pPr>
        <w:rPr>
          <w:rFonts w:hint="eastAsia"/>
        </w:rPr>
      </w:pPr>
      <w:r>
        <w:rPr>
          <w:rFonts w:hint="eastAsia"/>
        </w:rPr>
        <w:t xml:space="preserve">    15mm</w:t>
      </w:r>
    </w:p>
    <w:p>
      <w:pPr>
        <w:rPr>
          <w:rFonts w:hint="eastAsia"/>
        </w:rPr>
      </w:pPr>
      <w:r>
        <w:rPr>
          <w:rFonts w:hint="eastAsia"/>
        </w:rPr>
        <w:t xml:space="preserve">    32mm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原子能工业</w:t>
      </w:r>
    </w:p>
    <w:p>
      <w:pPr>
        <w:rPr>
          <w:rFonts w:hint="eastAsia"/>
        </w:rPr>
      </w:pPr>
      <w:r>
        <w:rPr>
          <w:rFonts w:hint="eastAsia"/>
        </w:rPr>
        <w:t xml:space="preserve">    理化机器工业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本文重点关注全球范围内真空无杆气缸主要企业，包括：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San Shin</w:t>
      </w:r>
    </w:p>
    <w:p>
      <w:pPr>
        <w:rPr>
          <w:rFonts w:hint="eastAsia"/>
        </w:rPr>
      </w:pPr>
      <w:r>
        <w:rPr>
          <w:rFonts w:hint="eastAsia"/>
        </w:rPr>
        <w:t xml:space="preserve">    SMC</w:t>
      </w:r>
    </w:p>
    <w:p>
      <w:pPr>
        <w:rPr>
          <w:rFonts w:hint="eastAsia"/>
        </w:rPr>
      </w:pPr>
      <w:r>
        <w:rPr>
          <w:rFonts w:hint="eastAsia"/>
        </w:rPr>
        <w:t xml:space="preserve">    Kurt J. Lesker</w:t>
      </w:r>
    </w:p>
    <w:p>
      <w:pPr>
        <w:rPr>
          <w:rFonts w:hint="eastAsia"/>
        </w:rPr>
      </w:pPr>
      <w:r>
        <w:rPr>
          <w:rFonts w:hint="eastAsia"/>
        </w:rPr>
        <w:t xml:space="preserve">    HVA</w:t>
      </w:r>
    </w:p>
    <w:p>
      <w:pPr>
        <w:rPr>
          <w:rFonts w:hint="eastAsia"/>
        </w:rPr>
      </w:pPr>
      <w:r>
        <w:rPr>
          <w:rFonts w:hint="eastAsia"/>
        </w:rPr>
        <w:t xml:space="preserve">    ANCORP</w:t>
      </w:r>
    </w:p>
    <w:p>
      <w:pPr>
        <w:rPr>
          <w:rFonts w:hint="eastAsia"/>
        </w:rPr>
      </w:pPr>
      <w:r>
        <w:rPr>
          <w:rFonts w:hint="eastAsia"/>
        </w:rPr>
        <w:t xml:space="preserve">    Highlight Tech Corp</w:t>
      </w:r>
    </w:p>
    <w:p>
      <w:pPr>
        <w:rPr>
          <w:rFonts w:hint="eastAsia"/>
        </w:rPr>
      </w:pPr>
      <w:r>
        <w:rPr>
          <w:rFonts w:hint="eastAsia"/>
        </w:rPr>
        <w:t xml:space="preserve">    VAT Vakuumventile</w:t>
      </w:r>
    </w:p>
    <w:p>
      <w:pPr>
        <w:rPr>
          <w:rFonts w:hint="eastAsia"/>
        </w:rPr>
      </w:pPr>
      <w:r>
        <w:rPr>
          <w:rFonts w:hint="eastAsia"/>
        </w:rPr>
        <w:t xml:space="preserve">    MKS Instruments</w:t>
      </w:r>
    </w:p>
    <w:p>
      <w:pPr>
        <w:rPr>
          <w:rFonts w:hint="eastAsia"/>
        </w:rPr>
      </w:pPr>
      <w:r>
        <w:rPr>
          <w:rFonts w:hint="eastAsia"/>
        </w:rPr>
        <w:t xml:space="preserve">    McMaster-Carr</w:t>
      </w:r>
    </w:p>
    <w:p>
      <w:pPr>
        <w:rPr>
          <w:rFonts w:hint="eastAsia"/>
        </w:rPr>
      </w:pPr>
      <w:r>
        <w:rPr>
          <w:rFonts w:hint="eastAsia"/>
        </w:rPr>
        <w:t xml:space="preserve">    Avactec</w:t>
      </w:r>
    </w:p>
    <w:p>
      <w:pPr>
        <w:rPr>
          <w:rFonts w:hint="eastAsia"/>
        </w:rPr>
      </w:pPr>
      <w:r>
        <w:rPr>
          <w:rFonts w:hint="eastAsia"/>
        </w:rPr>
        <w:t xml:space="preserve">    Nederman</w:t>
      </w:r>
    </w:p>
    <w:p>
      <w:pPr>
        <w:rPr>
          <w:rFonts w:hint="eastAsia"/>
        </w:rPr>
      </w:pPr>
      <w:r>
        <w:rPr>
          <w:rFonts w:hint="eastAsia"/>
        </w:rPr>
        <w:t xml:space="preserve">    CKD Corporation</w:t>
      </w:r>
    </w:p>
    <w:p>
      <w:pPr>
        <w:rPr>
          <w:rFonts w:hint="eastAsia"/>
        </w:rPr>
      </w:pPr>
      <w:r>
        <w:rPr>
          <w:rFonts w:hint="eastAsia"/>
        </w:rPr>
        <w:t xml:space="preserve">    HyVac Products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第2章、企业简介，包括企业基本情况、主营业务及主要产品、真空无杆气缸销量、收入、价格、企业最新动态等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第3章、全球竞争态势分析，主要企业真空无杆气缸销量、价格、收入及份额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第5章、按孔径拆分，细分规模及预测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第7章、北美地区细分，按国家、孔径和应用拆分，细分规模及预测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第8章、欧洲地区细分，按国家、孔径和应用拆分，细分规模及预测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第9章、亚太地区细分，按地区、孔径和应用拆分，细分规模及预测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第10章、南美地区细分，按地区、孔径和应用拆分，细分规模及预测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第11章、中东及非洲细分，按地区、孔径和应用拆分，细分规模及预测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真空无杆气缸介绍</w:t>
      </w:r>
    </w:p>
    <w:p>
      <w:pPr>
        <w:rPr>
          <w:rFonts w:hint="eastAsia"/>
        </w:rPr>
      </w:pPr>
      <w:r>
        <w:rPr>
          <w:rFonts w:hint="eastAsia"/>
        </w:rPr>
        <w:t xml:space="preserve">    1.2 真空无杆气缸分类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全球市场不同孔径真空无杆气缸规模对比：2018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15mm</w:t>
      </w:r>
    </w:p>
    <w:p>
      <w:pPr>
        <w:rPr>
          <w:rFonts w:hint="eastAsia"/>
        </w:rPr>
      </w:pPr>
      <w:r>
        <w:rPr>
          <w:rFonts w:hint="eastAsia"/>
        </w:rPr>
        <w:t xml:space="preserve">        1.2.3 32mm</w:t>
      </w:r>
    </w:p>
    <w:p>
      <w:pPr>
        <w:rPr>
          <w:rFonts w:hint="eastAsia"/>
        </w:rPr>
      </w:pPr>
      <w:r>
        <w:rPr>
          <w:rFonts w:hint="eastAsia"/>
        </w:rPr>
        <w:t xml:space="preserve">    1.3 全球真空无杆气缸主要下游市场分析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全球真空无杆气缸主要下游市场规模对比：2018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原子能工业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理化机器工业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全球市场真空无杆气缸总体规模及预测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全球市场真空无杆气缸市场规模及预测：2018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全球市场真空无杆气缸价格趋势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全球市场真空无杆气缸产能分析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全球市场真空无杆气缸总产能（2018-2029）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全球市场主要地区真空无杆气缸产能分析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San Shin</w:t>
      </w:r>
    </w:p>
    <w:p>
      <w:pPr>
        <w:rPr>
          <w:rFonts w:hint="eastAsia"/>
        </w:rPr>
      </w:pPr>
      <w:r>
        <w:rPr>
          <w:rFonts w:hint="eastAsia"/>
        </w:rPr>
        <w:t xml:space="preserve">        2.1.1 San Shin基本情况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San Shin主营业务及主要产品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San Shin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San Shin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San Shin最新发展动态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SMC</w:t>
      </w:r>
    </w:p>
    <w:p>
      <w:pPr>
        <w:rPr>
          <w:rFonts w:hint="eastAsia"/>
        </w:rPr>
      </w:pPr>
      <w:r>
        <w:rPr>
          <w:rFonts w:hint="eastAsia"/>
        </w:rPr>
        <w:t xml:space="preserve">        2.2.1 SMC基本情况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SMC主营业务及主要产品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SMC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SMC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SMC最新发展动态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Kurt J. Lesker</w:t>
      </w:r>
    </w:p>
    <w:p>
      <w:pPr>
        <w:rPr>
          <w:rFonts w:hint="eastAsia"/>
        </w:rPr>
      </w:pPr>
      <w:r>
        <w:rPr>
          <w:rFonts w:hint="eastAsia"/>
        </w:rPr>
        <w:t xml:space="preserve">        2.3.1 Kurt J. Lesker基本情况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Kurt J. Lesker主营业务及主要产品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Kurt J. Lesker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Kurt J. Lesker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Kurt J. Lesker最新发展动态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HVA</w:t>
      </w:r>
    </w:p>
    <w:p>
      <w:pPr>
        <w:rPr>
          <w:rFonts w:hint="eastAsia"/>
        </w:rPr>
      </w:pPr>
      <w:r>
        <w:rPr>
          <w:rFonts w:hint="eastAsia"/>
        </w:rPr>
        <w:t xml:space="preserve">        2.4.1 HVA基本情况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HVA主营业务及主要产品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HVA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HVA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HVA最新发展动态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ANCORP</w:t>
      </w:r>
    </w:p>
    <w:p>
      <w:pPr>
        <w:rPr>
          <w:rFonts w:hint="eastAsia"/>
        </w:rPr>
      </w:pPr>
      <w:r>
        <w:rPr>
          <w:rFonts w:hint="eastAsia"/>
        </w:rPr>
        <w:t xml:space="preserve">        2.5.1 ANCORP基本情况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ANCORP主营业务及主要产品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ANCORP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ANCORP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ANCORP最新发展动态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Highlight Tech Corp</w:t>
      </w:r>
    </w:p>
    <w:p>
      <w:pPr>
        <w:rPr>
          <w:rFonts w:hint="eastAsia"/>
        </w:rPr>
      </w:pPr>
      <w:r>
        <w:rPr>
          <w:rFonts w:hint="eastAsia"/>
        </w:rPr>
        <w:t xml:space="preserve">        2.6.1 Highlight Tech Corp基本情况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Highlight Tech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Highlight Tech Corp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Highlight Tech Corp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Highlight Tech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VAT Vakuumventile</w:t>
      </w:r>
    </w:p>
    <w:p>
      <w:pPr>
        <w:rPr>
          <w:rFonts w:hint="eastAsia"/>
        </w:rPr>
      </w:pPr>
      <w:r>
        <w:rPr>
          <w:rFonts w:hint="eastAsia"/>
        </w:rPr>
        <w:t xml:space="preserve">        2.7.1 VAT Vakuumventile基本情况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VAT Vakuumventile主营业务及主要产品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VAT Vakuumventile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VAT Vakuumventile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VAT Vakuumventile最新发展动态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MKS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2.8.1 MKS Instruments基本情况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MKS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MKS Instruments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MKS Instruments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MKS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McMaster-Carr</w:t>
      </w:r>
    </w:p>
    <w:p>
      <w:pPr>
        <w:rPr>
          <w:rFonts w:hint="eastAsia"/>
        </w:rPr>
      </w:pPr>
      <w:r>
        <w:rPr>
          <w:rFonts w:hint="eastAsia"/>
        </w:rPr>
        <w:t xml:space="preserve">        2.9.1 McMaster-Carr基本情况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McMaster-Carr主营业务及主要产品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McMaster-Carr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McMaster-Carr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McMaster-Carr最新发展动态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Avactec</w:t>
      </w:r>
    </w:p>
    <w:p>
      <w:pPr>
        <w:rPr>
          <w:rFonts w:hint="eastAsia"/>
        </w:rPr>
      </w:pPr>
      <w:r>
        <w:rPr>
          <w:rFonts w:hint="eastAsia"/>
        </w:rPr>
        <w:t xml:space="preserve">        2.10.1 Avactec基本情况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Avactec主营业务及主要产品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Avactec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Avactec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Avactec最新发展动态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Nederman</w:t>
      </w:r>
    </w:p>
    <w:p>
      <w:pPr>
        <w:rPr>
          <w:rFonts w:hint="eastAsia"/>
        </w:rPr>
      </w:pPr>
      <w:r>
        <w:rPr>
          <w:rFonts w:hint="eastAsia"/>
        </w:rPr>
        <w:t xml:space="preserve">        2.11.1 Nederman基本情况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Nederman主营业务及主要产品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Nederman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Nederman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Nederman最新发展动态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CKD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2.12.1 CKD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CKD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CKD Corporation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CKD Corporation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CKD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HyVac Products</w:t>
      </w:r>
    </w:p>
    <w:p>
      <w:pPr>
        <w:rPr>
          <w:rFonts w:hint="eastAsia"/>
        </w:rPr>
      </w:pPr>
      <w:r>
        <w:rPr>
          <w:rFonts w:hint="eastAsia"/>
        </w:rPr>
        <w:t xml:space="preserve">        2.13.1 HyVac Products基本情况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HyVac Products主营业务及主要产品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HyVac Products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HyVac Products 真空无杆气缸销量、价格、收入、毛利率及市场份额（2018-2023）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HyVac Products最新发展动态</w:t>
      </w:r>
    </w:p>
    <w:p>
      <w:pPr>
        <w:rPr>
          <w:rFonts w:hint="eastAsia"/>
        </w:rPr>
      </w:pPr>
      <w:r>
        <w:rPr>
          <w:rFonts w:hint="eastAsia"/>
        </w:rPr>
        <w:t>3 全球市场真空无杆气缸主要厂商竞争态势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全球市场主要厂商真空无杆气缸销量（2018-2023）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全球市场主要厂商真空无杆气缸收入（2018-2023）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全球真空无杆气缸主要厂商市场地位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全球真空无杆气缸市场集中度分析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全球真空无杆气缸主要厂商产品布局及区域分布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全球真空无杆气缸主要厂商区域分布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全球主要厂商真空无杆气缸产品类型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全球主要厂商真空无杆气缸相关业务/产品布局情况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全球主要厂商真空无杆气缸产品面向的下游市场及应用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真空无杆气缸新进入者及扩产计划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真空无杆气缸行业扩产、并购情况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全球主要地区真空无杆气缸市场规模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北美市场真空无杆气缸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中东及非洲市场真空无杆气缸收入（2018-2029）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全球市场不同孔径真空无杆气缸市场规模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全球不同孔径真空无杆气缸销量（2018-2029）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全球不同孔径真空无杆气缸收入（2018-2029）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全球不同孔径真空无杆气缸价格（2018-2029）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全球市场不同应用真空无杆气缸市场规模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全球不同应用真空无杆气缸价格（2018-2029）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北美不同孔径真空无杆气缸销量（2018-2029）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北美主要国家真空无杆气缸市场规模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欧洲不同孔径真空无杆气缸销量（2018-2029）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欧洲主要国家真空无杆气缸市场规模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亚太不同孔径真空无杆气缸销量（2018-2029）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亚太主要地区真空无杆气缸市场规模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南美不同孔径真空无杆气缸销量（2018-2029）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南美主要国家真空无杆气缸市场规模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中东及非洲不同孔径真空无杆气缸销量（2018-2029）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中东及非洲主要国家真空无杆气缸市场规模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中东及非洲主要国家真空无杆气缸销量（2018-2029）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中东及非洲主要国家真空无杆气缸收入（2018-2029）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阿联酋真空无杆气缸市场规模及预测（2018-2029）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真空无杆气缸市场驱动因素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真空无杆气缸市场阻碍因素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真空无杆气缸市场发展趋势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真空无杆气缸行业波特五力模型分析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真空无杆气缸主要原料及供应商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真空无杆气缸成本结构及占比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真空无杆气缸生产流程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真空无杆气缸产业链</w:t>
      </w:r>
    </w:p>
    <w:p>
      <w:pPr>
        <w:rPr>
          <w:rFonts w:hint="eastAsia"/>
        </w:rPr>
      </w:pPr>
      <w:r>
        <w:rPr>
          <w:rFonts w:hint="eastAsia"/>
        </w:rPr>
        <w:t>14 真空无杆气缸销售渠道分析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真空无杆气缸销售渠道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真空无杆气缸典型经销商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真空无杆气缸典型客户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全球市场不同孔径真空无杆气缸收入（百万美元）&amp;（2018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全球不同应用真空无杆气缸收入（百万美元）&amp;（2018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San Shin基本情况、产地及竞争对手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San Shin主营业务及主要产品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San Shin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San Shin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San Shin最新发展动态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SMC基本情况、产地及竞争对手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SMC主营业务及主要产品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SMC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SMC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SMC最新发展动态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Kurt J. Lesker基本情况、产地及竞争对手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Kurt J. Lesker主营业务及主要产品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Kurt J. Lesker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Kurt J. Lesker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Kurt J. Lesker最新发展动态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HVA基本情况、产地及竞争对手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HVA主营业务及主要产品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HVA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HVA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HVA最新发展动态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ANCORP基本情况、产地及竞争对手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ANCORP主营业务及主要产品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ANCORP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ANCORP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ANCORP最新发展动态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Highlight Tech Corp基本情况、产地及竞争对手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Highlight Tech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Highlight Tech Corp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Highlight Tech Corp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Highlight Tech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VAT Vakuumventile基本情况、产地及竞争对手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VAT Vakuumventile主营业务及主要产品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VAT Vakuumventile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VAT Vakuumventile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VAT Vakuumventile最新发展动态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MKS Instruments基本情况、产地及竞争对手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MKS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MKS Instruments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MKS Instruments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MKS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McMaster-Carr基本情况、产地及竞争对手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McMaster-Carr主营业务及主要产品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McMaster-Carr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McMaster-Carr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McMaster-Carr最新发展动态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Avactec基本情况、产地及竞争对手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Avactec主营业务及主要产品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Avactec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Avactec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Avactec最新发展动态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Nederman基本情况、产地及竞争对手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Nederman主营业务及主要产品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Nederman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Nederman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Nederman最新发展动态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CKD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CKD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CKD Corporation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CKD Corporation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CKD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HyVac Products基本情况、产地及竞争对手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HyVac Products主营业务及主要产品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HyVac Products 真空无杆气缸产品介绍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HyVac Products 真空无杆气缸销量（台）、价格（美元/台）、收入（百万美元）、毛利率及市场份额（2018-2023）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HyVac Products最新发展动态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全球主要厂商真空无杆气缸销量份额（2018-2023）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全球市场主要厂商真空无杆气缸收入（2018-2023）&amp;（百万美元）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全球主要厂商真空无杆气缸市场份额（2018-2023）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全球真空无杆气缸主要厂商市场地位(第一梯队、第二梯队和第三梯队)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全球市场真空无杆气缸主要厂商总部及产地分布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全球主要厂商真空无杆气缸产品类型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全球主要厂商真空无杆气缸相关业务/产品布局情况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全球主要厂商真空无杆气缸产品面向的下游市场及应用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真空无杆气缸新进入者及扩产计划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真空无杆气缸行业扩产和并购情况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全球主要地区真空无杆气缸收入对比（2018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全球主要地区真空无杆气缸收入（2018-2023）&amp;（百万美元）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全球主要地区真空无杆气缸收入（2024-2029）&amp;（百万美元）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全球不同孔径真空无杆气缸销量（2018-2023）&amp;（台）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全球不同孔径真空无杆气缸销量（2024-2029）&amp;（台）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全球不同孔径真空无杆气缸收入（2018-2023）&amp;（百万美元）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全球不同孔径真空无杆气缸收入（2024-2029）&amp;（百万美元）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全球不同孔径真空无杆气缸价格（2018-2023）&amp;（美元/台）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全球不同孔径真空无杆气缸价格（2024-2029）&amp;（美元/台）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全球不同应用真空无杆气缸收入（2018-2023）&amp;（百万美元）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全球不同应用真空无杆气缸收入（2024-2029）&amp;（百万美元）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全球不同应用真空无杆气缸价格（2018-2023）&amp;（美元/台）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全球不同应用真空无杆气缸价格（2024-2029）&amp;（美元/台）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北美不同孔径真空无杆气缸销量（2018-2023）&amp;（台）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北美不同孔径真空无杆气缸销量（2024-2029）&amp;（台）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北美主要国家真空无杆气缸收入（2018-2023）&amp;（百万美元）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北美主要国家真空无杆气缸收入（2024-2029）&amp;（百万美元）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欧洲不同孔径真空无杆气缸销量（2018-2023）&amp;（台）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欧洲不同孔径真空无杆气缸销量（2024-2029）&amp;（台）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欧洲主要国家真空无杆气缸收入（2018-2023）&amp;（百万美元）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欧洲主要国家真空无杆气缸收入（2024-2029）&amp;（百万美元）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亚太不同孔径真空无杆气缸销量（2018-2023）&amp;（台）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亚太不同孔径真空无杆气缸销量（2024-2029）&amp;（台）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亚太主要地区真空无杆气缸收入（2018-2023）&amp;（百万美元）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亚太主要地区真空无杆气缸收入（2024-2029）&amp;（百万美元）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南美不同孔径真空无杆气缸销量（2018-2023）&amp;（台）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南美不同孔径真空无杆气缸销量（2024-2029）&amp;（台）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南美主要国家真空无杆气缸收入（2018-2023）&amp;（百万美元）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南美主要国家真空无杆气缸收入（2024-2029）&amp;（百万美元）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中东及非洲不同孔径真空无杆气缸销量（2018-2023）&amp;（台）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中东及非洲不同孔径真空无杆气缸销量（2024-2029）&amp;（台）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中东及非洲主要国家真空无杆气缸销量（2018-2023）&amp;（台）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中东及非洲主要国家真空无杆气缸销量（2024-2029）&amp;（台）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中东及非洲主要国家真空无杆气缸收入（2018-2023）&amp;（百万美元）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中东及非洲主要国家真空无杆气缸收入（2024-2029）&amp;（百万美元）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真空无杆气缸主要原料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真空无杆气缸原料代表性供应商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真空无杆气缸典型经销商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真空无杆气缸典型客户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真空无杆气缸产品图片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全球市场不同孔径真空无杆气缸收入（百万美元）&amp;（2018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15mm</w:t>
      </w:r>
    </w:p>
    <w:p>
      <w:pPr>
        <w:rPr>
          <w:rFonts w:hint="eastAsia"/>
        </w:rPr>
      </w:pPr>
      <w:r>
        <w:rPr>
          <w:rFonts w:hint="eastAsia"/>
        </w:rPr>
        <w:t xml:space="preserve">    图4 32mm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全球市场不同应用真空无杆气缸收入（百万美元）&amp;（2018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原子能工业</w:t>
      </w:r>
    </w:p>
    <w:p>
      <w:pPr>
        <w:rPr>
          <w:rFonts w:hint="eastAsia"/>
        </w:rPr>
      </w:pPr>
      <w:r>
        <w:rPr>
          <w:rFonts w:hint="eastAsia"/>
        </w:rPr>
        <w:t xml:space="preserve">    图7 理化机器工业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全球真空无杆气缸收入（百万美元）&amp;（台）：2018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全球市场真空无杆气缸收入及预测（2018-2029）&amp;（百万美元）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全球市场真空无杆气缸销量（2018-2029）&amp;（台）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全球市场真空无杆气缸价格趋势（2018-2029）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全球市场真空无杆气缸总产能（2018-2029）&amp;（台）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全球市场主要地区真空无杆气缸产能分析: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全球第一梯队、第二梯队和第三梯队真空无杆气缸厂商市场份额（2022）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全球前三大厂商真空无杆气缸市场份额（2022）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全球前五大厂商真空无杆气缸市场份额（2022）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全球主要地区真空无杆气缸收入份额（2018-2029）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北美市场真空无杆气缸收入（2018-2029）&amp;（百万美元）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欧洲市场真空无杆气缸收入（2018-2029）&amp;（百万美元）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亚太市场真空无杆气缸收入（2018-2029）&amp;（百万美元）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南美市场真空无杆气缸收入（2018-2029）&amp;（百万美元）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中东及非洲市场真空无杆气缸收入（2018-2029）&amp;（百万美元）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全球不同孔径真空无杆气缸销量份额（2018-2029）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全球不同孔径真空无杆气缸收入份额（2018-2029）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全球不同孔径真空无杆气缸价格（2018-2029）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全球不同应用真空无杆气缸收入份额（2018-2029）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全球不同应用真空无杆气缸价格（2018-2029）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北美不同孔径真空无杆气缸销量份额（2018-2029）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北美主要国家真空无杆气缸收入份额（2018-2029）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欧洲不同孔径真空无杆气缸销量份额（2018-2029）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欧洲主要国家真空无杆气缸收入份额（2018-2029）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亚太不同孔径真空无杆气缸销量份额（2018-2029）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亚太主要地区真空无杆气缸收入份额（2018-2029）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南美不同孔径真空无杆气缸销量份额（2018-2029）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南美主要国家真空无杆气缸收入份额（2018-2029）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中东及非洲不同孔径真空无杆气缸销量份额（2018-2029）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中东及非洲主要地区真空无杆气缸销量份额（2018-2029）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中东及非洲主要地区真空无杆气缸收入份额（2018-2029）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阿联酋真空无杆气缸收入及增速（2018-2029）&amp;（百万美元）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真空无杆气缸市场驱动因素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真空无杆气缸市场阻碍因素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真空无杆气缸市场发展趋势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真空无杆气缸行业波特五力模型分析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2022年真空无杆气缸成本结构及占比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真空无杆气缸生产流程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真空无杆气缸产业链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真空无杆气缸销售渠道：直销和分销渠道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C76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2023-02-01T05:54:12Z</dcterms:created>
  <dc:creator>Administrator</dc:creator>
  <cp:lastModifiedBy>*星*空夜@话</cp:lastModifiedBy>
  <dcterms:modified xsi:type="dcterms:W3CDTF">2023-02-01T05:54:14Z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4C29DC4AF42C4C1FA506C4FF5BB3E4BF</vt:lpwstr>
  </property>
</Properties>
</file>