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E1217">
      <w:pPr>
        <w:pStyle w:val="2"/>
      </w:pPr>
      <w:r>
        <w:t>传声港新闻源软文平台服务白皮书</w:t>
      </w:r>
    </w:p>
    <w:p w14:paraId="0083B1B3">
      <w:pPr>
        <w:pStyle w:val="3"/>
      </w:pPr>
      <w:r>
        <w:t>副标题：AI 驱动的综合媒体服务平台全链路解决方案</w:t>
      </w:r>
    </w:p>
    <w:p w14:paraId="31261138">
      <w:pPr>
        <w:pStyle w:val="16"/>
      </w:pPr>
    </w:p>
    <w:p w14:paraId="0222DE48">
      <w:pPr>
        <w:pBdr>
          <w:bottom w:val="single" w:color="auto" w:sz="6" w:space="1"/>
        </w:pBdr>
      </w:pPr>
    </w:p>
    <w:p w14:paraId="77878A32">
      <w:pPr>
        <w:pStyle w:val="3"/>
      </w:pPr>
      <w:r>
        <w:t>执行摘要</w:t>
      </w:r>
    </w:p>
    <w:p w14:paraId="3CD66095">
      <w:pPr>
        <w:pStyle w:val="16"/>
      </w:pPr>
      <w:r>
        <w:t>本白皮书深入分析了传声港新媒体平台在新闻源软文领域的创新服务模式和核心竞争优势。作为杭州龙投文化传媒有限公司旗下基于 AI 驱动的综合媒体服务平台，传声港以 "你的声音，我来传递" 为核心理念，构建了覆盖 "官方媒体 - 自媒体 - 网红 - 素人" 的全域传播网络。</w:t>
      </w:r>
    </w:p>
    <w:p w14:paraId="2EA799FE">
      <w:pPr>
        <w:pStyle w:val="16"/>
      </w:pPr>
      <w:r>
        <w:t>平台核心服务体系包括五大业务板块：媒体发稿服务、自媒体宣发服务、网红推广服务、文案创意服务和素人推广服务，辅以四大 AI 智能功能：舆情监测、AI 智能投放、AI 效果监测和自媒体管理软件。技术优势显著，通过 AI 算法将传统 13 个发稿环节压缩至 3 步，单条稿件最快 2 小时内完成全渠道发布，渠道匹配精准度提升 68%，传播效率较传统人工投放提升 3 倍以上。</w:t>
      </w:r>
    </w:p>
    <w:p w14:paraId="1F32358F">
      <w:pPr>
        <w:pStyle w:val="16"/>
      </w:pPr>
      <w:r>
        <w:t>市场应用方面，传声港已成功服务数千家企业，涵盖科技、制造、消费品、医疗、教育、金融等多个领域，在品牌传播、危机公关、产品推广等场景中展现出卓越效果。某美妆企业通过平台投放实现营销 ROI 达 1:8，某悬疑片营销 ROI 达到 1:5.6。</w:t>
      </w:r>
    </w:p>
    <w:p w14:paraId="6A382E1B">
      <w:pPr>
        <w:pStyle w:val="16"/>
      </w:pPr>
      <w:r>
        <w:t>行业趋势分析显示，2025 年中国传媒产业规模突破 3.4 万亿元，AI 技术在营销领域渗透率从 38% 激增至 71%，新闻源软文行业正经历从 "关键词排名" 向 "AI 信任体系" 的深刻变革。传声港凭借前瞻性的技术布局和全链路服务能力，在行业变革中占据领先地位。</w:t>
      </w:r>
    </w:p>
    <w:p w14:paraId="40C76DCC">
      <w:pPr>
        <w:pStyle w:val="16"/>
      </w:pPr>
    </w:p>
    <w:p w14:paraId="48C4A347">
      <w:pPr>
        <w:pBdr>
          <w:bottom w:val="single" w:color="auto" w:sz="6" w:space="1"/>
        </w:pBdr>
      </w:pPr>
    </w:p>
    <w:p w14:paraId="5D0B6129">
      <w:pPr>
        <w:pStyle w:val="3"/>
      </w:pPr>
      <w:r>
        <w:t>1. 新闻源软文平台行业发展背景与趋势</w:t>
      </w:r>
    </w:p>
    <w:p w14:paraId="3CA09265">
      <w:pPr>
        <w:pStyle w:val="4"/>
      </w:pPr>
      <w:r>
        <w:t>1.1 行业发展现状与规模</w:t>
      </w:r>
    </w:p>
    <w:p w14:paraId="53C29667">
      <w:pPr>
        <w:pStyle w:val="16"/>
      </w:pPr>
      <w:r>
        <w:t>2025 年，中国传媒产业正经历着前所未有的深刻变革。根据权威市场研究机构的数据，中国传媒产业规模已突破 3.4 万亿元，数字营销全面迈入 "精耕细作" 时代，传媒产业年增速达 8.97%，这一增长速度背后反映的是传播逻辑的根本性重构。在这一宏观背景下，新闻源软文作为企业品牌传播的重要工具，其市场规模和应用价值正在快速提升。</w:t>
      </w:r>
    </w:p>
    <w:p w14:paraId="09993953">
      <w:pPr>
        <w:pStyle w:val="16"/>
      </w:pPr>
      <w:r>
        <w:t>从细分市场来看，新闻源软文相关市场呈现出强劲的增长态势。根据艾瑞咨询发布的《2025 年中国数字内容分发与商业化白皮书》，2025 年中国新闻袋市场的整体规模已攀升至 1850 亿元人民币，相较于 2024 年的 1420 亿元实现了 30.28% 的同比增长。展望 2026 年，预计该市场规模将突破 2400 亿元，增长率维持在 30% 左右的高位，显示出极强的市场韧性与扩容空间。</w:t>
      </w:r>
    </w:p>
    <w:p w14:paraId="6CF7BCC3">
      <w:pPr>
        <w:pStyle w:val="16"/>
      </w:pPr>
      <w:r>
        <w:t>更为重要的是，企业对数字化传播的投入持续增加。相关数据显示，当前我国企业数字化传播投入年均增长率达 18%，其中 72% 的企业表示愿意选择专业发稿平台开展传播工作，核心诉求集中在 "精准触达目标受众"" 提升内容传播效率 ""降低运营管理成本" 三大方向。这一趋势为新闻源软文平台的发展提供了广阔的市场空间。</w:t>
      </w:r>
    </w:p>
    <w:p w14:paraId="15CA7A53">
      <w:pPr>
        <w:pStyle w:val="16"/>
      </w:pPr>
      <w:r>
        <w:t>从全球视角来看，文案服务市场同样展现出稳健的增长前景。2025 年全球文案服务市场规模为 273.3 亿美元，预计 2026 年将达到 295.3 亿美元，到 2035 年进一步增长至 595.9 亿美元，2026 年至 2035 年复合年增长率预计为 8.1%。中国市场在这一增长格局中占据重要地位，预计 2026 年中国原文稿撰写行业市场规模将攀升至 517.5 亿元，延续稳定增长趋势，年增长率预计将维持在 6% 以上。</w:t>
      </w:r>
    </w:p>
    <w:p w14:paraId="2E1D0FEF">
      <w:pPr>
        <w:pStyle w:val="4"/>
      </w:pPr>
      <w:r>
        <w:t>1.2 技术变革与 AI 赋能趋势</w:t>
      </w:r>
    </w:p>
    <w:p w14:paraId="1304A95D">
      <w:pPr>
        <w:pStyle w:val="16"/>
      </w:pPr>
      <w:r>
        <w:t>人工智能技术的快速发展正在彻底重塑新闻源软文行业的运作模式。根据《2025 全球营销技术趋势报告》，AI 技术在营销领域的渗透率呈现出惊人的增长速度，从 2024 年的 38% 激增至 2025 年的 71%，这种加速度在商业史上极为罕见。</w:t>
      </w:r>
    </w:p>
    <w:p w14:paraId="6D0F2EA1">
      <w:pPr>
        <w:pStyle w:val="16"/>
      </w:pPr>
      <w:r>
        <w:t>生成式 AI 已深度嵌入新闻稿创作的各个环节，尤其在亚太地区表现更为突出。数据显示，58% 的传播人员使用 AI 撰写正文，这一比例远超北美（30%）和 EMEIA 地区（37%）。这种技术应用的地域差异反映出不同市场对 AI 技术接受度和应用深度的差异，同时也为中国企业在 AI 驱动的新闻源软文服务领域提供了领先优势。</w:t>
      </w:r>
    </w:p>
    <w:p w14:paraId="1F2257A6">
      <w:pPr>
        <w:pStyle w:val="16"/>
      </w:pPr>
      <w:r>
        <w:t>2025 年最显著的技术变化是 AI 搜索引擎的全面崛起。以内容特工队 AI (ReelsAgent AI) 为代表的 AI 营销视频智能体，彻底改变了传统的内容创作和传播游戏规则。这种技术变革不仅体现在内容创作环节，更延伸至传播策略制定、渠道匹配、效果监测等全流程。</w:t>
      </w:r>
    </w:p>
    <w:p w14:paraId="55E65684">
      <w:pPr>
        <w:pStyle w:val="16"/>
      </w:pPr>
      <w:r>
        <w:t>在技术架构层面，AI 技术正在从单一功能的 AIGC 工具，进化为具备自主规划、记忆和执行能力的 "内容智能体"。基于多智能体系统，2025 年的内容营销工作流被重塑为一条高度自动化的 "数字流水线"。这种技术演进将深刻影响新闻源软文平台的服务模式和竞争格局。</w:t>
      </w:r>
    </w:p>
    <w:p w14:paraId="5E394225">
      <w:pPr>
        <w:pStyle w:val="16"/>
      </w:pPr>
      <w:r>
        <w:t>更为重要的是，AI 技术正在重构消费者决策路径。当用户越来越依赖 AI 助手过滤信息时，营销战场从传统的 "关键词排名" 转向 "AI 信任体系"。品牌需要优化权威评价、专业参数等结构化信息，通过 GEO (生成式引擎优化) 技术嵌入 AI 信息网络。这一变化要求新闻源软文平台必须具备更强的 AI 技术整合能力和数据驱动能力。</w:t>
      </w:r>
    </w:p>
    <w:p w14:paraId="532E5C61">
      <w:pPr>
        <w:pStyle w:val="4"/>
      </w:pPr>
      <w:r>
        <w:t>1.3 政策环境与监管要求</w:t>
      </w:r>
    </w:p>
    <w:p w14:paraId="53496C90">
      <w:pPr>
        <w:pStyle w:val="16"/>
      </w:pPr>
      <w:r>
        <w:t>2025 年，中国广告监管环境呈现出更加严格和规范化的发展趋势。市场监管总局于 1 月 21 日发布的《2025 年全国广告监管工作要点》明确了全年广告监管的三大重点方向：一是制定广告监管指南意见，完善重点领域、新兴业态广告监管工作规则；二是做好广告市场秩序整治工作，加大医疗、药品、保健食品、特殊医学用途配方食品、医疗器械等重点领域广告监管工作力度；三是强化广告监测技术创新应用，推动构建一体化广告监管平台，提高违法广告发现能力。</w:t>
      </w:r>
    </w:p>
    <w:p w14:paraId="46BFE6AE">
      <w:pPr>
        <w:pStyle w:val="16"/>
      </w:pPr>
      <w:r>
        <w:t>针对新闻源软文行业，监管部门的要求日趋严格。2025 年 4 月 14 日，市场监管总局印发《关于维护广告市场秩序，营造良好消费环境的通知》，在全国范围内开展广告市场秩序整治工作。该通知聚焦重点民生领域和互联网新兴媒介，明确将 "医疗、药品、保健食品、特殊医学用途配方食品、医疗器械广告"" 普通食品广告 ""金融广告"" 教育培训广告 ""互联网广告" 等 5 个方面列为 2025 年广告监管重点任务，并特别要求加大对 "软文" 广告的规范力度，加强广告合规建设、落实互联网平台责任。</w:t>
      </w:r>
    </w:p>
    <w:p w14:paraId="30055064">
      <w:pPr>
        <w:pStyle w:val="16"/>
      </w:pPr>
      <w:r>
        <w:t>在具体的监管要求方面，软文广告的内容必须符合社会主义精神文明建设和弘扬中华优秀传统文化的要求，不得出现低俗、暴力、迷信、色情等不良内容。同时，严禁发布法律、行政法规禁止生产、销售的商品或者提供服务的广告，包括麻醉药品、精神药品、医疗用毒性药品、放射性药品等特殊药品，药品类易制毒化学品，戒毒治疗的药品、医疗器械和治疗方法，以及烟草等均不得作广告。</w:t>
      </w:r>
    </w:p>
    <w:p w14:paraId="484CE86C">
      <w:pPr>
        <w:pStyle w:val="16"/>
      </w:pPr>
      <w:r>
        <w:t>特别值得关注的是，2025 年媒体新增了 "历史违规追溯" 机制，曾发布不合规内容的账号会被重点监控。常见的违规行为包括：医疗广告未标注 "广告批准文号"、使用 "国家级" 等绝对化用语、教育宣传 "保过" 等承诺性表述。据统计，"产品全球领先"" 点击享优惠 " 这类叫卖式软文，2025 年媒体拒稿率超 80%。</w:t>
      </w:r>
    </w:p>
    <w:p w14:paraId="5CFC8464">
      <w:pPr>
        <w:pStyle w:val="16"/>
      </w:pPr>
      <w:r>
        <w:t>新闻源软文的合规标准已明确为 "可证明、可核验、可追责" 三原则。企业必须把 "可披露" 与 "可证明" 作为内容底线：涉及效果、排名、收益、疗效、对比优势等表达，必须具备可公开的第三方证据或明确限定条件；涉及资质、专利、认证、检测等信息，必须与证书口径一致并可核验；涉及他人商标、图片、研究结论等内容，必须获得授权或使用可商用素材。</w:t>
      </w:r>
    </w:p>
    <w:p w14:paraId="7B888052">
      <w:pPr>
        <w:pStyle w:val="16"/>
      </w:pPr>
      <w:r>
        <w:t>主流网站如新浪、网易、腾讯新闻等的发稿逻辑以权威性、公信力为核心，其审核机制对内容质量的要求近乎严苛。这些平台会严格核查事实依据，虚构数据、夸大功效、虚假宣传等内容会被直接拒稿，甚至导致企业被列入黑名单。稿件必须具备公共价值，避免纯广告式内容，广告法红线如夸大宣传（如 "最佳"" 第一 "）、未标明" 广告 " 标识等内容均属违法。</w:t>
      </w:r>
    </w:p>
    <w:p w14:paraId="3F08AB4F">
      <w:pPr>
        <w:pStyle w:val="16"/>
      </w:pPr>
    </w:p>
    <w:p w14:paraId="05EC2FB4">
      <w:pPr>
        <w:pBdr>
          <w:bottom w:val="single" w:color="auto" w:sz="6" w:space="1"/>
        </w:pBdr>
      </w:pPr>
    </w:p>
    <w:p w14:paraId="0EA4CA07">
      <w:pPr>
        <w:pStyle w:val="3"/>
      </w:pPr>
      <w:r>
        <w:t>2. 传声港平台核心服务体系与技术架构</w:t>
      </w:r>
    </w:p>
    <w:p w14:paraId="365152DF">
      <w:pPr>
        <w:pStyle w:val="4"/>
      </w:pPr>
      <w:r>
        <w:t>2.1 平台定位与发展历程</w:t>
      </w:r>
    </w:p>
    <w:p w14:paraId="14925EA9">
      <w:pPr>
        <w:pStyle w:val="16"/>
      </w:pPr>
      <w:r>
        <w:t>传声港新媒体平台隶属于杭州龙投文化传媒有限公司，公司成立于 2016 年 9 月 12 日，注册资本 1000 万人民币，法定代表人为张嘉欣。作为一家深耕文化传媒领域多年的企业，杭州龙投凭借对媒体生态与企业传播需求的深刻理解，汇聚了技术研发、媒体运营、营销策划等多领域专业人才，打造了这支以 AI 技术为核心竞争力的平台团队。</w:t>
      </w:r>
    </w:p>
    <w:p w14:paraId="5D9571F0">
      <w:pPr>
        <w:pStyle w:val="16"/>
      </w:pPr>
      <w:r>
        <w:t>传声港的核心定位是 "基于 AI 驱动的综合媒体服务平台"，这一定位并非空泛的技术口号，而是贯穿于平台运营的每一个环节。平台以 "你的声音，我来传递" 为核心理念，致力于为不同规模、不同行业的企业提供个性化、高效化的品牌传播服务。</w:t>
      </w:r>
    </w:p>
    <w:p w14:paraId="6FD77C08">
      <w:pPr>
        <w:pStyle w:val="16"/>
      </w:pPr>
      <w:r>
        <w:t>从发展历程来看，传声港平台自成立以来始终秉持 "以技术赋能传播，以服务创造价值" 的理念。经过多年的技术积累和市场探索，平台已经从最初的传统媒体发稿服务，逐步演进为融合 AI 技术、覆盖全渠道的综合媒体服务平台。平台的发展轨迹体现了对行业趋势的精准把握和对技术创新的持续投入。</w:t>
      </w:r>
    </w:p>
    <w:p w14:paraId="7B4EAA87">
      <w:pPr>
        <w:pStyle w:val="16"/>
      </w:pPr>
      <w:r>
        <w:t>在技术架构方面，传声港平台基于 "AI + 传播 + 内容" 的深度融合模式，构建了从内容创作到效果监测的全链路服务闭环。平台的核心优势集中体现在技术赋能能力、媒体资源布局和服务闭环构建三大维度。</w:t>
      </w:r>
    </w:p>
    <w:p w14:paraId="69F7BCAD">
      <w:pPr>
        <w:pStyle w:val="4"/>
      </w:pPr>
      <w:r>
        <w:t>2.2 五大核心业务板块</w:t>
      </w:r>
    </w:p>
    <w:p w14:paraId="537AB411">
      <w:pPr>
        <w:pStyle w:val="16"/>
      </w:pPr>
      <w:r>
        <w:t>传声港平台构建了覆盖新闻源软文全产业链的五大核心业务板块，形成了 "新闻造势 + 多元推广 + 内容支撑 + 带货转化" 的全场景传播生态，让企业的品牌传播形成合力，实现 "1+1&gt;2" 的效果。</w:t>
      </w:r>
    </w:p>
    <w:p w14:paraId="5FA89B68">
      <w:pPr>
        <w:pStyle w:val="16"/>
      </w:pPr>
      <w:r>
        <w:rPr>
          <w:b/>
          <w:bCs/>
        </w:rPr>
        <w:t>媒体发稿服务</w:t>
      </w:r>
      <w:r>
        <w:t>定位为 "新闻媒体聚合发稿平台"，核心特色在于 AI 驱动新闻媒体智能投放，高效触达各类新闻渠道，提升企业信息曝光度。平台已与 128 家中央级媒体、5000 + 地方权威媒体建立深度合作，构建起覆盖政治、财经、科技、文化等全领域的传播网络，其中 90% 的官方媒体资源已纳入合作体系。该服务为企业提供从央媒到地方媒体的全方位发稿渠道，满足不同层级的传播需求。</w:t>
      </w:r>
    </w:p>
    <w:p w14:paraId="09DF4A6B">
      <w:pPr>
        <w:pStyle w:val="16"/>
      </w:pPr>
      <w:r>
        <w:rPr>
          <w:b/>
          <w:bCs/>
        </w:rPr>
        <w:t>自媒体宣发服务</w:t>
      </w:r>
      <w:r>
        <w:t>定位为 "全网自媒体种草宣发交易平台"，核心特色是整合各行业自媒体博主资源，为企业匹配精准账号，实现 "内容种草 + 口碑传播"。平台构建的自媒体矩阵涵盖全领域、全层级资源，包括数千名各领域头部 KOL、覆盖影视娱乐等全领域的垂直领域博主，以及庞大的素人博主库，可满足不同预算、不同受众的宣发需求。</w:t>
      </w:r>
    </w:p>
    <w:p w14:paraId="4A1C20DF">
      <w:pPr>
        <w:pStyle w:val="16"/>
      </w:pPr>
      <w:r>
        <w:rPr>
          <w:b/>
          <w:bCs/>
        </w:rPr>
        <w:t>网红推广服务</w:t>
      </w:r>
      <w:r>
        <w:t>定位为 "网红短视频交易平台"，核心特色是聚合全网知名网红博主，通过专业短视频内容创作，助力企业品牌传播与产品销量提升。平台签约合作的网红博主覆盖娱乐、影视、生活等多个垂直领域，具备强大的粉丝号召力与内容创作能力。</w:t>
      </w:r>
    </w:p>
    <w:p w14:paraId="73016221">
      <w:pPr>
        <w:pStyle w:val="16"/>
      </w:pPr>
      <w:r>
        <w:rPr>
          <w:b/>
          <w:bCs/>
        </w:rPr>
        <w:t>文案创意服务</w:t>
      </w:r>
      <w:r>
        <w:t>定位为 "创意内容交易对接平台"，核心特色是链接视频、短视频、广告文案等专业创作工作室及达人，为企业定制优质创意内容，破解行业创意同质化困境。针对新闻源软文的全场景需求，平台可提供多元化创意内容输出，包括新闻稿撰写、产品说明书、广告文案、品牌 Slogan、短视频脚本、自媒体种草文案、直播话术等。</w:t>
      </w:r>
    </w:p>
    <w:p w14:paraId="0E7B99F6">
      <w:pPr>
        <w:pStyle w:val="16"/>
      </w:pPr>
      <w:r>
        <w:rPr>
          <w:b/>
          <w:bCs/>
        </w:rPr>
        <w:t>素人推广服务</w:t>
      </w:r>
      <w:r>
        <w:t>定位为 "商品带货选品平台"，核心特色是聚焦素人短视频带货、直播带货场景，为企业提供选品对接，降低推广门槛，实现全民传播。平台拥有庞大的素人博主资源库，覆盖不同年龄、地域、兴趣圈层。通过素人真实的使用体验分享、产品推荐等内容，可形成广泛的口碑传播效应。</w:t>
      </w:r>
    </w:p>
    <w:p w14:paraId="276EBF66">
      <w:pPr>
        <w:pStyle w:val="4"/>
      </w:pPr>
      <w:r>
        <w:t>2.3 四大 AI 智能功能</w:t>
      </w:r>
    </w:p>
    <w:p w14:paraId="3352335F">
      <w:pPr>
        <w:pStyle w:val="16"/>
      </w:pPr>
      <w:r>
        <w:t>传声港以 AI 技术为核心驱动力，打造了四大智能功能模块，实现新闻源软文传播的精准化、智能化、高效化运营，全程保障推广效果可追溯、可优化。</w:t>
      </w:r>
    </w:p>
    <w:p w14:paraId="24992220">
      <w:pPr>
        <w:pStyle w:val="16"/>
      </w:pPr>
      <w:r>
        <w:rPr>
          <w:b/>
          <w:bCs/>
        </w:rPr>
        <w:t>舆情监测服务</w:t>
      </w:r>
      <w:r>
        <w:t>能够实时监测企业品牌声誉、产品市场反馈、行业动态等相关信息，通过大数据分析输出多维度报告，帮助企业及时掌握舆论走向。平台的 AI 算法能够自动识别信息的情感倾向（正面、负面、中性），并对负面信息进行分级预警 —— 普通负面信息通过后台提醒，重大负面信息则通过短信、电话等方式第一时间通知企业，确保企业能够及时响应。</w:t>
      </w:r>
    </w:p>
    <w:p w14:paraId="44F9EB27">
      <w:pPr>
        <w:pStyle w:val="16"/>
      </w:pPr>
      <w:r>
        <w:t>该服务覆盖新闻媒体、社交媒体、论坛、电商平台等全渠道，能够为企业提供全方位的舆情监控。在危机公关场景下，传声港能够实现 "监测 - 预警 - 响应 - 修复" 全流程服务：通过 24 小时全域监测体系精准定位负面内容源头，15 分钟内启动应急响应机制，借助央媒专属对接通道快速发布澄清声明、权威解读，48 小时内有效控制舆情扩散、修复品牌声誉。</w:t>
      </w:r>
    </w:p>
    <w:p w14:paraId="017972DB">
      <w:pPr>
        <w:pStyle w:val="16"/>
      </w:pPr>
      <w:r>
        <w:rPr>
          <w:b/>
          <w:bCs/>
        </w:rPr>
        <w:t>AI 智能投放服务</w:t>
      </w:r>
      <w:r>
        <w:t>通过 AI 算法自动筛选匹配媒体渠道、达人博主、网红资源，结合企业的营销目标、目标受众特征与预算情况，生成个性化投放方案，大幅提升投放精准度，避免资源浪费。该系统基于深度学习模型，能够根据传播目标、受众画像、预算范围等多维度参数，自动优化投放策略。</w:t>
      </w:r>
    </w:p>
    <w:p w14:paraId="02EDA2B0">
      <w:pPr>
        <w:pStyle w:val="16"/>
      </w:pPr>
      <w:r>
        <w:t>AI 智能投放系统的核心优势在于其精准匹配能力。系统通过大数据分析，对 3000 + 合作媒体的受众画像、传播力、行业适配度等维度进行精准建模，同时深度解析企业软文的内容主题、目标受众、传播诉求，实现 "内容 - 渠道 - 受众" 的三维精准匹配。数据显示，通过传声港 AI 智能投放的软文，渠道匹配精准度提升 68%，传播效率较传统人工投放提升 3 倍以上。</w:t>
      </w:r>
    </w:p>
    <w:p w14:paraId="39DBAAAC">
      <w:pPr>
        <w:pStyle w:val="16"/>
      </w:pPr>
      <w:r>
        <w:rPr>
          <w:b/>
          <w:bCs/>
        </w:rPr>
        <w:t>AI 效果监测服务</w:t>
      </w:r>
      <w:r>
        <w:t>全程追踪媒体发稿、达人推广、素人带货等全场景投放效果，量化曝光量、阅读量、互动量、转化量等核心数据，生成可视化报告，保障推广效果可追溯、可优化。该服务建立了覆盖 "曝光 - 互动 - 咨询 - 转化" 的全链路效果监测体系，通过 AI 技术实现数据的实时采集、分析与可视化呈现。</w:t>
      </w:r>
    </w:p>
    <w:p w14:paraId="0561A0AB">
      <w:pPr>
        <w:pStyle w:val="16"/>
      </w:pPr>
      <w:r>
        <w:t>在具体的监测指标方面，系统能够实时追踪新闻稿与产品宣发内容的核心传播指标，包括曝光量、阅读量、评论量、转发量、收藏量等，全面呈现内容的触达范围与用户互动情况。同时，平台还整合百度指数、微信指数等第三方数据，监测企业品牌关键词的搜索量变化、品牌提及率、正面内容占比等核心指标，量化品牌知名度与美誉度的提升效果。</w:t>
      </w:r>
    </w:p>
    <w:p w14:paraId="6AC8CBAF">
      <w:pPr>
        <w:pStyle w:val="16"/>
      </w:pPr>
      <w:r>
        <w:rPr>
          <w:b/>
          <w:bCs/>
        </w:rPr>
        <w:t>自媒体管理软件</w:t>
      </w:r>
      <w:r>
        <w:t>提供便捷的自媒体内容管理与发布工具，支持多账号统一运营、内容一键发布、发布时间预设等功能，简化多平台账号运营流程，提升企业内容运营效率。该软件能够帮助企业实现对多个自媒体账号的集中管理，支持在抖音、小红书、微信公众号、视频号等主流平台的统一发布和管理。</w:t>
      </w:r>
    </w:p>
    <w:p w14:paraId="28A96A0E">
      <w:pPr>
        <w:pStyle w:val="4"/>
      </w:pPr>
      <w:r>
        <w:t>2.4 技术架构与创新能力</w:t>
      </w:r>
    </w:p>
    <w:p w14:paraId="25280C0A">
      <w:pPr>
        <w:pStyle w:val="16"/>
      </w:pPr>
      <w:r>
        <w:t>传声港平台的技术架构代表了新闻源软文行业的最高水平，其核心技术优势体现在多个层面。</w:t>
      </w:r>
    </w:p>
    <w:p w14:paraId="1E086FB6">
      <w:pPr>
        <w:pStyle w:val="16"/>
      </w:pPr>
      <w:r>
        <w:t>在</w:t>
      </w:r>
      <w:r>
        <w:rPr>
          <w:b/>
          <w:bCs/>
        </w:rPr>
        <w:t>智能投放系统</w:t>
      </w:r>
      <w:r>
        <w:t>方面，平台通过 AI 算法自动筛选匹配媒体渠道、达人博主、网红资源，生成个性化投放方案，提升投放精准度。该系统基于深度学习模型，能够根据传播目标、受众画像、预算范围等多维度参数，自动优化投放策略。</w:t>
      </w:r>
    </w:p>
    <w:p w14:paraId="5BF38631">
      <w:pPr>
        <w:pStyle w:val="16"/>
      </w:pPr>
      <w:r>
        <w:t>在</w:t>
      </w:r>
      <w:r>
        <w:rPr>
          <w:b/>
          <w:bCs/>
        </w:rPr>
        <w:t>全链路数据追踪体系</w:t>
      </w:r>
      <w:r>
        <w:t>方面，平台覆盖从曝光到转化的每个环节，实时跟踪展现量、阅读量、互动量等基础数据，重点监测目标受众群体的转化路径。系统输出包含 "投放效果"" 引流数据 ""受众画像" 三大核心模块的可视化报告，让企业清晰知晓 "内容是否有效、媒体是否适配"。</w:t>
      </w:r>
    </w:p>
    <w:p w14:paraId="6237AA78">
      <w:pPr>
        <w:pStyle w:val="16"/>
      </w:pPr>
      <w:r>
        <w:t>在</w:t>
      </w:r>
      <w:r>
        <w:rPr>
          <w:b/>
          <w:bCs/>
        </w:rPr>
        <w:t>智能内容生产能力</w:t>
      </w:r>
      <w:r>
        <w:t>方面，平台结合 AI 技术实现内容的智能创作和优化。通过自然语言处理技术分析传播内容的核心卖点，自动生成适配不同平台的营销文案；利用计算机视觉技术，从素材中智能提取精华片段，制作个性化的短视频内容。</w:t>
      </w:r>
    </w:p>
    <w:p w14:paraId="60C7241C">
      <w:pPr>
        <w:pStyle w:val="16"/>
      </w:pPr>
      <w:r>
        <w:t>在</w:t>
      </w:r>
      <w:r>
        <w:rPr>
          <w:b/>
          <w:bCs/>
        </w:rPr>
        <w:t>GEO 优化服务</w:t>
      </w:r>
      <w:r>
        <w:t>方面，平台提供 deepseek、豆包、元宝、通义千问等通用模型问答结果推荐，通过优化推荐结果排名，进一步提升内容曝光精准度与触达效率，为新闻源软文传播多维度赋能。</w:t>
      </w:r>
    </w:p>
    <w:p w14:paraId="6B546623">
      <w:pPr>
        <w:pStyle w:val="16"/>
      </w:pPr>
      <w:r>
        <w:t>平台技术创新的一个典型体现是其</w:t>
      </w:r>
      <w:r>
        <w:rPr>
          <w:b/>
          <w:bCs/>
        </w:rPr>
        <w:t>智能发稿系统</w:t>
      </w:r>
      <w:r>
        <w:t>，该系统将传统需要人工操作的 13 个环节压缩至 3 步：用户仅需上传稿件、选择媒体套餐、确认发布，系统便会自动完成格式校对、关键词优化、媒体匹配等复杂流程，单条稿件最快 2 小时内完成全渠道发布。</w:t>
      </w:r>
    </w:p>
    <w:p w14:paraId="36417F92">
      <w:pPr>
        <w:pStyle w:val="16"/>
      </w:pPr>
      <w:r>
        <w:t>在技术发展规划方面，传声港平台将持续深化 AI 技术应用，未来将实现 "选题 - 创作 - 投放 - 监测" 全流程自动化，同时接入元宇宙技术，为企业提供虚拟 KOL 推广、沉浸式品牌发布会等新型服务，助力企业抢占营销新赛道。</w:t>
      </w:r>
    </w:p>
    <w:p w14:paraId="486D2A6E">
      <w:pPr>
        <w:pStyle w:val="16"/>
      </w:pPr>
    </w:p>
    <w:p w14:paraId="36A3722E">
      <w:pPr>
        <w:pBdr>
          <w:bottom w:val="single" w:color="auto" w:sz="6" w:space="1"/>
        </w:pBdr>
      </w:pPr>
    </w:p>
    <w:p w14:paraId="55F90094">
      <w:pPr>
        <w:pStyle w:val="3"/>
      </w:pPr>
      <w:r>
        <w:t>3. 传声港平台独特优势与核心竞争力</w:t>
      </w:r>
    </w:p>
    <w:p w14:paraId="1DA1AC19">
      <w:pPr>
        <w:pStyle w:val="4"/>
      </w:pPr>
      <w:r>
        <w:t>3.1 媒体资源整合优势</w:t>
      </w:r>
    </w:p>
    <w:p w14:paraId="48674D14">
      <w:pPr>
        <w:pStyle w:val="16"/>
      </w:pPr>
      <w:r>
        <w:t>传声港平台在媒体资源整合方面构建了行业领先的资源优势体系。平台已与 128 家中央级媒体、5000 + 地方权威媒体建立深度合作，同时整合 10 万 + 自媒体博主、数千名网红达人资源，构建起覆盖政治、财经、科技、文化等全领域，涵盖央媒、地方媒体、行业垂直媒体、自媒体、短视频平台的全域传播网络。</w:t>
      </w:r>
    </w:p>
    <w:p w14:paraId="01610F3C">
      <w:pPr>
        <w:pStyle w:val="16"/>
      </w:pPr>
      <w:r>
        <w:t>在官方媒体资源方面，平台的优势尤为突出。传声港整合了全国 3000 + 新闻媒体资源，涵盖 34 个省级行政区、280 + 地级市、1300 + 县域的地方媒体，形成 "中央级媒体 + 国家级行业媒体 + 省级重点门户 + 地方特色媒体" 的全层级覆盖网络。这种全覆盖的资源布局确保了企业能够根据不同的传播目标和预算需求，灵活选择合适的媒体组合。</w:t>
      </w:r>
    </w:p>
    <w:p w14:paraId="0FC0ED70">
      <w:pPr>
        <w:pStyle w:val="16"/>
      </w:pPr>
      <w:r>
        <w:t>平台的媒体资源不仅体现在数量上，更重要的是质量和深度。在核心权威媒体层面，传声港已与人民网、新华网、光明网等中央级媒体建立深度合作，这些平台具备国家信用背书与强大的舆论引导力，是企业发布重要新闻稿、品牌公告、重大活动信息的最佳选择，能够快速提升品牌公信力。</w:t>
      </w:r>
    </w:p>
    <w:p w14:paraId="603FBB9D">
      <w:pPr>
        <w:pStyle w:val="16"/>
      </w:pPr>
      <w:r>
        <w:t>在行业垂直媒体层面，传声港整合了丁香园、医学之声等专业医疗媒体资源，汽车之家、易车网等汽车行业媒体，以及覆盖教育、金融、科技、娱乐等各个领域的垂直媒体资源。这些平台的受众精准覆盖各行业专业群体，是企业开展行业深度传播、专业产品推广的核心渠道。</w:t>
      </w:r>
    </w:p>
    <w:p w14:paraId="11558D79">
      <w:pPr>
        <w:pStyle w:val="16"/>
      </w:pPr>
      <w:r>
        <w:t>平台还整合了 30 余个主流自媒体平台资源，涵盖综合资讯、汽车、财经等多领域账号集群；汇聚了抖音、快手、小红书等平台的海量短视频达人，覆盖生活、美妆、科技等全品类内容。这种多元化的资源整合为企业提供了从权威背书到大众传播的全方位渠道选择。</w:t>
      </w:r>
    </w:p>
    <w:p w14:paraId="291DEF82">
      <w:pPr>
        <w:pStyle w:val="16"/>
      </w:pPr>
      <w:r>
        <w:t>值得特别关注的是，传声港平台的</w:t>
      </w:r>
      <w:r>
        <w:rPr>
          <w:b/>
          <w:bCs/>
        </w:rPr>
        <w:t>央媒绿色通道服务</w:t>
      </w:r>
      <w:r>
        <w:t>是其核心竞争力之一。该服务使优质企业稿件最快 6 小时即可登上人民日报客户端、新华社官网等顶级平台。相比传统的央媒投稿流程（一般需要 3-5 个工作日审核），传声港的绿色通道将审核时间大幅缩短，初步审核仅需 1-3 个工作日，内容审核 3-5 个工作日，终审与发布 1-2 个工作日，整体流程可在 6 小时至 7 个工作日内完成。</w:t>
      </w:r>
    </w:p>
    <w:p w14:paraId="3D3BA930">
      <w:pPr>
        <w:pStyle w:val="4"/>
      </w:pPr>
      <w:r>
        <w:t>3.2 AI 技术驱动优势</w:t>
      </w:r>
    </w:p>
    <w:p w14:paraId="14461E98">
      <w:pPr>
        <w:pStyle w:val="16"/>
      </w:pPr>
      <w:r>
        <w:t>传声港平台的核心竞争力在于其深度的 AI 技术应用和创新能力。平台将 AI 技术深度融入新闻源软文传播的全流程，从内容创作到效果监测，实现了全方位的智能化升级。</w:t>
      </w:r>
    </w:p>
    <w:p w14:paraId="00AAAA45">
      <w:pPr>
        <w:pStyle w:val="16"/>
      </w:pPr>
      <w:r>
        <w:t>在</w:t>
      </w:r>
      <w:r>
        <w:rPr>
          <w:b/>
          <w:bCs/>
        </w:rPr>
        <w:t>内容创作环节</w:t>
      </w:r>
      <w:r>
        <w:t>，平台的 AI 文案审核系统会对企业提供的稿件进行多维度分析，包括关键词密度、语句通顺度、媒体适配性等，结合目标媒体的发稿规范与受众偏好，提出优化建议。例如，针对央媒渠道的新闻稿件，系统会重点优化政策契合度与语言严谨性；针对行业垂直媒体，则会强化技术专业性与数据支撑，确保稿件能够顺利通过媒体审核，同时提升受众阅读体验。</w:t>
      </w:r>
    </w:p>
    <w:p w14:paraId="3440EE7D">
      <w:pPr>
        <w:pStyle w:val="16"/>
      </w:pPr>
      <w:r>
        <w:t>在</w:t>
      </w:r>
      <w:r>
        <w:rPr>
          <w:b/>
          <w:bCs/>
        </w:rPr>
        <w:t>渠道匹配环节</w:t>
      </w:r>
      <w:r>
        <w:t>，传声港的 AI 智能投放系统通过大数据分析，构建了媒体渠道画像与企业目标受众画像双模型。企业只需输入传播目标（如提升品牌知名度、推广新品、吸引经销商等）、目标受众（如年龄、地域、行业、消费能力等）、预算范围等关键信息，系统就能在数秒内从数千家合作媒体中筛选出最优匹配的渠道组合。</w:t>
      </w:r>
    </w:p>
    <w:p w14:paraId="4BFD136D">
      <w:pPr>
        <w:pStyle w:val="16"/>
      </w:pPr>
      <w:r>
        <w:t>一个典型的应用案例是，一家专注于新能源汽车的科技企业计划发布新款车型的技术亮点新闻，系统会自动匹配汽车之家、易车网等行业垂直媒体，以及人民日报客户端、新华社等权威央媒的科技频道，同时兼顾长三角、珠三角等新能源汽车消费集中区域的地方媒体，实现 "权威背书 + 行业渗透 + 区域聚焦" 的精准覆盖。</w:t>
      </w:r>
    </w:p>
    <w:p w14:paraId="56F96296">
      <w:pPr>
        <w:pStyle w:val="16"/>
      </w:pPr>
      <w:r>
        <w:t>在</w:t>
      </w:r>
      <w:r>
        <w:rPr>
          <w:b/>
          <w:bCs/>
        </w:rPr>
        <w:t>投放执行环节</w:t>
      </w:r>
      <w:r>
        <w:t>，传声港的 AI 系统能够根据媒体发稿规律与目标受众的在线时段，选择最优投放时间。例如，面向职场人群的 B 端产品新闻，会优先在工作日上午 9-11 点、下午 2-4 点投放；面向大众消费者的 C 端产品新闻，则会选择晚上 7-9 点及周末等休闲时段，确保新闻内容能够在受众活跃度最高的时段曝光，提升阅读量与互动率。</w:t>
      </w:r>
    </w:p>
    <w:p w14:paraId="68F5601C">
      <w:pPr>
        <w:pStyle w:val="16"/>
      </w:pPr>
      <w:r>
        <w:t>AI 技术还体现在</w:t>
      </w:r>
      <w:r>
        <w:rPr>
          <w:b/>
          <w:bCs/>
        </w:rPr>
        <w:t>智能优化</w:t>
      </w:r>
      <w:r>
        <w:t>方面。系统能够根据实时传播数据，动态调整投放策略。当某个渠道或内容表现偏离预期时，系统自动预警并根据数据分析结果，自动优化投放策略、调整资源配置，通过不断优化迭代，使营销效果持续改善。</w:t>
      </w:r>
    </w:p>
    <w:p w14:paraId="12AE47BC">
      <w:pPr>
        <w:pStyle w:val="16"/>
      </w:pPr>
      <w:r>
        <w:t>在</w:t>
      </w:r>
      <w:r>
        <w:rPr>
          <w:b/>
          <w:bCs/>
        </w:rPr>
        <w:t>效果监测与分析</w:t>
      </w:r>
      <w:r>
        <w:t>方面，AI 效果监测服务建立了全维度的效果评估体系，涵盖曝光量、阅读量、点赞量、评论量、转发量、收藏量、点击量、转化率、复购率等核心指标。平台的 AI 算法还能对这些数据进行深度分析，生成详细的效果分析报告，不仅呈现各项指标的具体数值，还会对比行业平均水平、历史投放数据，分析数据背后的原因，为企业提供优化建议。</w:t>
      </w:r>
    </w:p>
    <w:p w14:paraId="5ECF5264">
      <w:pPr>
        <w:pStyle w:val="4"/>
      </w:pPr>
      <w:r>
        <w:t>3.3 服务模式创新优势</w:t>
      </w:r>
    </w:p>
    <w:p w14:paraId="77B89D26">
      <w:pPr>
        <w:pStyle w:val="16"/>
      </w:pPr>
      <w:r>
        <w:t>传声港平台在服务模式方面实现了多项创新，构建了差异化的竞争优势。</w:t>
      </w:r>
    </w:p>
    <w:p w14:paraId="5B546535">
      <w:pPr>
        <w:pStyle w:val="16"/>
      </w:pPr>
      <w:r>
        <w:rPr>
          <w:b/>
          <w:bCs/>
        </w:rPr>
        <w:t>一站式服务模式</w:t>
      </w:r>
      <w:r>
        <w:t>是平台的核心创新之一。传声港突破传统软文发稿平台单一渠道的局限，构建起覆盖 "官方媒体 + 自媒体 + 网红达人 + 素人矩阵" 的全场景发稿服务体系，满足企业不同阶段、不同目标的传播需求。这种模式让企业无需分别对接不同媒体，只需通过平台后台提交稿件与投放需求，系统就能自动完成多家媒体的同步投放，大大节省了企业的时间与人力成本。</w:t>
      </w:r>
    </w:p>
    <w:p w14:paraId="7FFF0F7F">
      <w:pPr>
        <w:pStyle w:val="16"/>
      </w:pPr>
      <w:r>
        <w:rPr>
          <w:b/>
          <w:bCs/>
        </w:rPr>
        <w:t>"发布 - 监测 - 优化" 闭环服务体系</w:t>
      </w:r>
      <w:r>
        <w:t>是平台的另一项重要创新。该体系让企业主能够全程掌控传播效果：实时数据看板展示稿件阅读量、转发量、评论情感分析；AI 舆情监测系统自动识别潜在危机，生成应对建议；专属顾问提供 7×24 小时一对一服务。这种闭环服务模式确保了传播效果的可追溯性和持续优化能力。</w:t>
      </w:r>
    </w:p>
    <w:p w14:paraId="16CD6265">
      <w:pPr>
        <w:pStyle w:val="16"/>
      </w:pPr>
      <w:r>
        <w:t>在</w:t>
      </w:r>
      <w:r>
        <w:rPr>
          <w:b/>
          <w:bCs/>
        </w:rPr>
        <w:t>价格透明化机制</w:t>
      </w:r>
      <w:r>
        <w:t>方面，传声港平台所有媒体明码标价，无隐形收费。根据媒体级别和影响力，价格区间从 500 元到 5000 元不等，中小企业可根据预算选择合适的媒体组合。这种透明的价格体系让客户能够清晰了解每一笔投入的去向，增强了合作的信任基础。</w:t>
      </w:r>
    </w:p>
    <w:p w14:paraId="3B98E396">
      <w:pPr>
        <w:pStyle w:val="16"/>
      </w:pPr>
      <w:r>
        <w:t>平台还创新推出了</w:t>
      </w:r>
      <w:r>
        <w:rPr>
          <w:b/>
          <w:bCs/>
        </w:rPr>
        <w:t>灵活的合作模式</w:t>
      </w:r>
      <w:r>
        <w:t>。企业可根据自身需求选择单次服务、批量服务或年度框架合作，其中年度框架协议可实现单篇价格直降 30%；承包周末流量低谷期发布，成本再降 15%，通过批量采购和时段包断等方式，显著降低软文投放的单位成本。</w:t>
      </w:r>
    </w:p>
    <w:p w14:paraId="2C87EC48">
      <w:pPr>
        <w:pStyle w:val="16"/>
      </w:pPr>
      <w:r>
        <w:t>在</w:t>
      </w:r>
      <w:r>
        <w:rPr>
          <w:b/>
          <w:bCs/>
        </w:rPr>
        <w:t>全渠道整合营销</w:t>
      </w:r>
      <w:r>
        <w:t>方面，传声港平台的核心竞争力在于实现了全渠道的有机整合，打破了传统营销中各渠道孤立运作的局面，通过 "业务协同 + 数据打通 + 智能优化"，最大化提升营销效果。渠道协同效应通过统一的内容策略和分平台精准适配，实现 "一次创作、多平台分发"，预计可降低 30%-50% 的营销成本，同时提升 20% 以上的转化效率。</w:t>
      </w:r>
    </w:p>
    <w:p w14:paraId="316CC212">
      <w:pPr>
        <w:pStyle w:val="4"/>
      </w:pPr>
      <w:r>
        <w:t>3.4 数据驱动与效果保障</w:t>
      </w:r>
    </w:p>
    <w:p w14:paraId="12F4063A">
      <w:pPr>
        <w:pStyle w:val="16"/>
      </w:pPr>
      <w:r>
        <w:t>传声港平台建立了完善的数据驱动体系和效果保障机制，为客户提供可量化、可追溯的传播效果。</w:t>
      </w:r>
    </w:p>
    <w:p w14:paraId="489D01A4">
      <w:pPr>
        <w:pStyle w:val="16"/>
      </w:pPr>
      <w:r>
        <w:t>在</w:t>
      </w:r>
      <w:r>
        <w:rPr>
          <w:b/>
          <w:bCs/>
        </w:rPr>
        <w:t>数据驱动决策</w:t>
      </w:r>
      <w:r>
        <w:t>方面，平台基于 AI 智能投放系统与亿级用户标签库，构建多维度用户画像。系统整合猫眼、淘票票等平台脱敏数据，结合社交媒体互动行为，精准勾勒受众年龄、性别、地域、兴趣爱好等特征；分析用户历史行为、搜索习惯，深入了解不同类型受众的媒体消费习惯；通过机器学习算法，实现传播内容与目标受众的精准匹配，避免 "广撒网" 式无效投放。</w:t>
      </w:r>
    </w:p>
    <w:p w14:paraId="334B78F9">
      <w:pPr>
        <w:pStyle w:val="16"/>
      </w:pPr>
      <w:r>
        <w:t>一个典型案例是某悬疑片通过精准受众定位，将营销费用集中投放于推理小说爱好者和悬疑片忠实观众，ROI 达到 1:5.6，远超行业平均水平。</w:t>
      </w:r>
    </w:p>
    <w:p w14:paraId="35DFDA8A">
      <w:pPr>
        <w:pStyle w:val="16"/>
      </w:pPr>
      <w:r>
        <w:t>在</w:t>
      </w:r>
      <w:r>
        <w:rPr>
          <w:b/>
          <w:bCs/>
        </w:rPr>
        <w:t>效果监测体系</w:t>
      </w:r>
      <w:r>
        <w:t>方面，平台构建了覆盖 "曝光 - 互动 - 咨询 - 转化" 的全链路效果监测体系。通过 AI 效果监测服务与全链路数据追踪体系，实现营销效果全程可控：实时数据采集利用实时流处理技术捕捉用户行为，确保数据时效性；多维度效果评估建立曝光量、点击率、互动率、转化率等多维度评估体系；智能策略调整当某渠道转化率低于预期时，系统自动减少该渠道投放预算，将资源转移至效果更好的渠道，提升整体投入产出比。</w:t>
      </w:r>
    </w:p>
    <w:p w14:paraId="1F93562A">
      <w:pPr>
        <w:pStyle w:val="16"/>
      </w:pPr>
      <w:r>
        <w:t>在</w:t>
      </w:r>
      <w:r>
        <w:rPr>
          <w:b/>
          <w:bCs/>
        </w:rPr>
        <w:t>营销 ROI 提升策略</w:t>
      </w:r>
      <w:r>
        <w:t>方面，平台通过多重策略帮助企业提升营销 ROI：A/B 测试优化对不同版本营销内容、投放策略进行测试，找出最优方案；精准投放策略结合 GEO 优化服务与用户场景分析，对优质场景用户加权投放；成本控制机制建立严格的成本预警体系，确保营销费用合理使用，避免无效支出。</w:t>
      </w:r>
    </w:p>
    <w:p w14:paraId="2A3F4201">
      <w:pPr>
        <w:pStyle w:val="16"/>
      </w:pPr>
      <w:r>
        <w:t>平台还建立了</w:t>
      </w:r>
      <w:r>
        <w:rPr>
          <w:b/>
          <w:bCs/>
        </w:rPr>
        <w:t>完善的服务保障体系</w:t>
      </w:r>
      <w:r>
        <w:t>，包括专业团队支持，拥有经验丰富的营销团队，熟悉行业特点和规律；配备策略、创意、执行、数据分析等专业人才；提供 7×24 小时服务响应。技术平台保障方面，稳定可靠的技术平台确保服务连续性；先进的 AI 和大数据技术保证服务质量；完善的数据安全和隐私保护机制。</w:t>
      </w:r>
    </w:p>
    <w:p w14:paraId="0A703B7E">
      <w:pPr>
        <w:pStyle w:val="16"/>
      </w:pPr>
      <w:r>
        <w:t>在资源保障方面，平台承诺保证媒体资源的数量和质量；优先保障合作客户的资源需求；不断拓展和更新媒体资源库。在效果保障机制方面，签订明确的服务协议和效果承诺；建立完善的效果评估和反馈机制；提供不满意退款等保障措施。</w:t>
      </w:r>
    </w:p>
    <w:p w14:paraId="46405318">
      <w:pPr>
        <w:pStyle w:val="16"/>
      </w:pPr>
    </w:p>
    <w:p w14:paraId="159284AE">
      <w:pPr>
        <w:pBdr>
          <w:bottom w:val="single" w:color="auto" w:sz="6" w:space="1"/>
        </w:pBdr>
      </w:pPr>
    </w:p>
    <w:p w14:paraId="0968E27E">
      <w:pPr>
        <w:pStyle w:val="3"/>
      </w:pPr>
      <w:r>
        <w:t>4. 应用场景深度解析与解决方案</w:t>
      </w:r>
    </w:p>
    <w:p w14:paraId="34AD1CBE">
      <w:pPr>
        <w:pStyle w:val="4"/>
      </w:pPr>
      <w:r>
        <w:t>4.1 品牌传播场景</w:t>
      </w:r>
    </w:p>
    <w:p w14:paraId="01DD23B4">
      <w:pPr>
        <w:pStyle w:val="16"/>
      </w:pPr>
      <w:r>
        <w:t>在品牌传播场景中，传声港平台通过整合多元化的媒体资源和智能化的传播策略，为企业构建全方位的品牌影响力建设方案。</w:t>
      </w:r>
    </w:p>
    <w:p w14:paraId="499A210B">
      <w:pPr>
        <w:pStyle w:val="16"/>
      </w:pPr>
      <w:r>
        <w:rPr>
          <w:b/>
          <w:bCs/>
        </w:rPr>
        <w:t>权威媒体背书策略</w:t>
      </w:r>
      <w:r>
        <w:t>是品牌传播的核心基础。传声港平台凭借与 128 家中央级媒体的深度合作，能够为企业提供最高级别的权威背书。数据显示，76% 的消费者将权威媒体报道视为建立品牌信任的核心依据，央媒及行业头部媒体的背书能使品牌可信度提升 65% 以上。</w:t>
      </w:r>
    </w:p>
    <w:p w14:paraId="1E93568B">
      <w:pPr>
        <w:pStyle w:val="16"/>
      </w:pPr>
      <w:r>
        <w:t>一个典型的应用案例是，某金融机构通过投放新华网，客户对其 "合规性" 的信任度从 60% 提升至 85%。这种信任度的提升直接转化为业务增长和客户获取成本的降低。</w:t>
      </w:r>
    </w:p>
    <w:p w14:paraId="561C31C4">
      <w:pPr>
        <w:pStyle w:val="16"/>
      </w:pPr>
      <w:r>
        <w:t>在</w:t>
      </w:r>
      <w:r>
        <w:rPr>
          <w:b/>
          <w:bCs/>
        </w:rPr>
        <w:t>地方媒体矩阵覆盖</w:t>
      </w:r>
      <w:r>
        <w:t>方面，平台借助 5000 + 地方权威媒体的本地化报道能力，能够精准触达三四线城市等下沉市场受众。某连锁商超在 15 家地级市新闻网发布的《保供稳价：我们如何守护城市烟火气》，结合供应链故事，在目标城市实现 "本地搜索霸屏"，到店客流月增长 22%。</w:t>
      </w:r>
    </w:p>
    <w:p w14:paraId="55D3EAD5">
      <w:pPr>
        <w:pStyle w:val="16"/>
      </w:pPr>
      <w:r>
        <w:rPr>
          <w:b/>
          <w:bCs/>
        </w:rPr>
        <w:t>行业垂直媒体精准投放</w:t>
      </w:r>
      <w:r>
        <w:t>通过影视娱乐类专业媒体，触达高关注度核心受众。这种策略特别适用于需要在特定行业建立专业形象的企业，能够有效提升在目标客群中的认知度和影响力。</w:t>
      </w:r>
    </w:p>
    <w:p w14:paraId="142BCFD5">
      <w:pPr>
        <w:pStyle w:val="16"/>
      </w:pPr>
      <w:r>
        <w:t>在</w:t>
      </w:r>
      <w:r>
        <w:rPr>
          <w:b/>
          <w:bCs/>
        </w:rPr>
        <w:t>自媒体 + 网红精准种草与流量引爆</w:t>
      </w:r>
      <w:r>
        <w:t>方面，平台依托自媒体宣发与网红推广服务，构建 "头部引流 + 垂类深耕" 的传播体系。头部 KOL 能够快速引爆话题，利用其强大粉丝基础制造话题热度，单条内容可带来百万级曝光；垂直博主进行深度种草，匹配相关领域博主，结合品牌卖点创作深度内容，精准触达目标受众；网红创意演绎通过专业短视频内容创作，提升内容传播性与趣味性，突破圈层壁垒。</w:t>
      </w:r>
    </w:p>
    <w:p w14:paraId="0B511845">
      <w:pPr>
        <w:pStyle w:val="16"/>
      </w:pPr>
      <w:r>
        <w:rPr>
          <w:b/>
          <w:bCs/>
        </w:rPr>
        <w:t>素人全民传播与短视频智能分发</w:t>
      </w:r>
      <w:r>
        <w:t>借助素人推广服务降低传播门槛，形成全民口碑传播。同时通过网红推广服务实现短视频多平台智能分发，支持抖音、快手、小红书、B 站、视频号等主流平台一键发布，30 秒内完成 15 个平台内容分发。系统自动适配各平台内容规格，结合用户活跃时间动态调整发布策略，最大化提升短视频传播效率。</w:t>
      </w:r>
    </w:p>
    <w:p w14:paraId="22A1FA6E">
      <w:pPr>
        <w:pStyle w:val="4"/>
      </w:pPr>
      <w:r>
        <w:t>4.2 危机公关场景</w:t>
      </w:r>
    </w:p>
    <w:p w14:paraId="0CBE32F7">
      <w:pPr>
        <w:pStyle w:val="16"/>
      </w:pPr>
      <w:r>
        <w:t>在危机公关场景中，传声港平台展现出了卓越的应急响应能力和舆情管理水平。</w:t>
      </w:r>
    </w:p>
    <w:p w14:paraId="43F0A52A">
      <w:pPr>
        <w:pStyle w:val="16"/>
      </w:pPr>
      <w:r>
        <w:rPr>
          <w:b/>
          <w:bCs/>
        </w:rPr>
        <w:t>24 小时全域监测体系</w:t>
      </w:r>
      <w:r>
        <w:t>是危机公关的第一道防线。平台通过构建覆盖新闻媒体、社交媒体、论坛、电商平台等全渠道的监测网络，能够精准定位负面内容源头，15 分钟内启动应急响应机制。</w:t>
      </w:r>
    </w:p>
    <w:p w14:paraId="5095DA0B">
      <w:pPr>
        <w:pStyle w:val="16"/>
      </w:pPr>
      <w:r>
        <w:t>平台的舆情监测服务具备强大的信息识别能力，AI 算法能够自动识别信息的情感倾向（正面、负面、中性），并对负面信息进行分级预警。普通负面信息通过后台提醒，重大负面信息则通过短信、电话等方式第一时间通知企业，确保企业能够及时响应。</w:t>
      </w:r>
    </w:p>
    <w:p w14:paraId="68A226EE">
      <w:pPr>
        <w:pStyle w:val="16"/>
      </w:pPr>
      <w:r>
        <w:t>在</w:t>
      </w:r>
      <w:r>
        <w:rPr>
          <w:b/>
          <w:bCs/>
        </w:rPr>
        <w:t>央媒专属对接通道</w:t>
      </w:r>
      <w:r>
        <w:t>方面，传声港平台的绿色通道服务发挥了关键作用。借助央媒专属对接通道，企业能够快速发布澄清声明、权威解读，48 小时内有效控制舆情扩散、修复品牌声誉。</w:t>
      </w:r>
    </w:p>
    <w:p w14:paraId="6EB20FA6">
      <w:pPr>
        <w:pStyle w:val="16"/>
      </w:pPr>
      <w:r>
        <w:t>一个成功的危机公关案例是，某食品企业在遭遇原料争议舆情时，通过传声港舆情监测服务及时掌握舆论动态，同时借助央媒发稿发布澄清声明，48 小时内控制舆情，正面舆论占比提升至 85%。</w:t>
      </w:r>
    </w:p>
    <w:p w14:paraId="717CF169">
      <w:pPr>
        <w:pStyle w:val="16"/>
      </w:pPr>
      <w:r>
        <w:t>在</w:t>
      </w:r>
      <w:r>
        <w:rPr>
          <w:b/>
          <w:bCs/>
        </w:rPr>
        <w:t>多级预警体系</w:t>
      </w:r>
      <w:r>
        <w:t>方面，传声港提供了完善的预警机制：自定义预警阈值让用户可根据自身需求，针对不同类型的舆情事件设置不同级别的预警阈值（如一般预警、重要预警、紧急预警）；多渠道预警通知当监测到的舆情指标超过预设阈值时，系统会立即通过邮件、短信、APP 推送、API 接口等多种方式发出预警，确保用户第一时间收到通知；预警信息全要素包括舆情内容、来源渠道、传播范围，还附带初步的情感分析结果和趋势判断，为用户快速响应提供基础依据。</w:t>
      </w:r>
    </w:p>
    <w:p w14:paraId="2686101C">
      <w:pPr>
        <w:pStyle w:val="16"/>
      </w:pPr>
      <w:r>
        <w:t>在具体的危机公关执行中，企业需要遵循 "STAR 原则"（Speed 速度、Truth 真相、Action 行动、Responsibility 责任），分阶段实施控场策略。传声港平台的专业舆情应对团队能够第一时间协助企业分析负面信息源头，制定回应方案，并通过优质内容发布、达人解读等方式引导舆论方向，有效遏制负面信息的扩散，保障品牌声誉安全。</w:t>
      </w:r>
    </w:p>
    <w:p w14:paraId="1275186E">
      <w:pPr>
        <w:pStyle w:val="4"/>
      </w:pPr>
      <w:r>
        <w:t>4.3 产品推广场景</w:t>
      </w:r>
    </w:p>
    <w:p w14:paraId="36D9F625">
      <w:pPr>
        <w:pStyle w:val="16"/>
      </w:pPr>
      <w:r>
        <w:t>在产品推广场景中，传声港平台通过精准的渠道匹配和创新的内容策略，帮助企业实现产品销售的快速增长。</w:t>
      </w:r>
    </w:p>
    <w:p w14:paraId="3CB68C35">
      <w:pPr>
        <w:pStyle w:val="16"/>
      </w:pPr>
      <w:r>
        <w:rPr>
          <w:b/>
          <w:bCs/>
        </w:rPr>
        <w:t>场景化内容策略</w:t>
      </w:r>
      <w:r>
        <w:t>是产品推广的核心要素。传声港平台为企业定制 "精准渠道 + 场景化内容 + 网红背书" 的全链路产品宣发方案。在内容创作上，团队结合目标人群的生活场景，如加班熬夜、居家办公、差旅途中，创作系列场景化软文与短视频脚本，突出产品的核心卖点，避免传统广告的同质化表述。</w:t>
      </w:r>
    </w:p>
    <w:p w14:paraId="1456E811">
      <w:pPr>
        <w:pStyle w:val="16"/>
      </w:pPr>
      <w:r>
        <w:t>一个典型的医疗产品推广案例是，某 OTC 药企推出一款针对年轻群体的感冒药，产品核心卖点是 "温和不嗜睡、适合职场人群"。传声港为其定制了全链路产品宣发方案，在内容创作上结合年轻职场人群的生活场景，创作系列场景化软文与短视频脚本。宣发期间，产品相关内容累计曝光量超 2 亿次，网红短视频平均互动率达 8.5%；产品在电商平台的搜索量提升 300%，销量较宣发前增长 52%；产品正面口碑占比达 90%，"温和不嗜睡" 的核心卖点被广泛认知，成功打开年轻消费市场。</w:t>
      </w:r>
    </w:p>
    <w:p w14:paraId="30A0051A">
      <w:pPr>
        <w:pStyle w:val="16"/>
      </w:pPr>
      <w:r>
        <w:t>在</w:t>
      </w:r>
      <w:r>
        <w:rPr>
          <w:b/>
          <w:bCs/>
        </w:rPr>
        <w:t>精准渠道匹配</w:t>
      </w:r>
      <w:r>
        <w:t>方面，传声港的 AI 智能投放系统展现出了强大的能力。例如，一家专注于新能源汽车的科技企业计划发布新款车型的技术亮点新闻，系统会自动匹配汽车之家、易车网等行业垂直媒体，以及人民日报客户端、新华社等权威央媒的科技频道，同时兼顾长三角、珠三角等新能源汽车消费集中区域的地方媒体，实现 "权威背书 + 行业渗透 + 区域聚焦" 的精准覆盖。</w:t>
      </w:r>
    </w:p>
    <w:p w14:paraId="54E0CE81">
      <w:pPr>
        <w:pStyle w:val="16"/>
      </w:pPr>
      <w:r>
        <w:t>在</w:t>
      </w:r>
      <w:r>
        <w:rPr>
          <w:b/>
          <w:bCs/>
        </w:rPr>
        <w:t>网红推广与素人营销结合</w:t>
      </w:r>
      <w:r>
        <w:t>方面，平台的创新模式取得了显著成效。某医疗器械企业通过传声港合作健康类网红，制作产品使用场景短视频，系列视频总播放量突破 1 亿次，带动产品销量增长 40%。</w:t>
      </w:r>
    </w:p>
    <w:p w14:paraId="7849E8AD">
      <w:pPr>
        <w:pStyle w:val="16"/>
      </w:pPr>
      <w:r>
        <w:rPr>
          <w:b/>
          <w:bCs/>
        </w:rPr>
        <w:t>数据驱动的效果优化</w:t>
      </w:r>
      <w:r>
        <w:t>是产品推广成功的关键。平台通过 AI 效果监测服务全程追踪曝光、引用、转化数据，实时量化推广效果，让每一分投入都看得见回报。</w:t>
      </w:r>
    </w:p>
    <w:p w14:paraId="0F38CA28">
      <w:pPr>
        <w:pStyle w:val="16"/>
      </w:pPr>
      <w:r>
        <w:t>一个美妆产品推广的成功案例显示，某新锐美妆品牌推出一款平价粉底液，目标受众为年轻女性消费者，核心诉求是通过软文种草提升品牌知名度，带动线上销量。传声港为其制定了 "自媒体 KOC 种草 + 素人直播推广" 的整合发稿方案。平台根据品牌定位与产品特性，从美妆垂直领域筛选 100 + 粉丝量 5-20 万的优质 KOC，创作 "真实测评" 类软文，突出产品轻薄、持妆久、性价比高等核心卖点。通过 AI 智能投放系统对优质 KOC 软文进行流量助推，同时优化产品核心关键词搜索排名。最终实现新品预售登顶类目 TOP1 的成绩。</w:t>
      </w:r>
    </w:p>
    <w:p w14:paraId="20DF38B4">
      <w:pPr>
        <w:pStyle w:val="4"/>
      </w:pPr>
      <w:r>
        <w:t>4.4 其他应用场景</w:t>
      </w:r>
    </w:p>
    <w:p w14:paraId="2F495BAD">
      <w:pPr>
        <w:pStyle w:val="16"/>
      </w:pPr>
      <w:r>
        <w:t>除了上述三大核心场景外，传声港平台在多个细分领域也展现出了专业的服务能力和创新的解决方案。</w:t>
      </w:r>
    </w:p>
    <w:p w14:paraId="69EB46C7">
      <w:pPr>
        <w:pStyle w:val="16"/>
      </w:pPr>
      <w:r>
        <w:rPr>
          <w:b/>
          <w:bCs/>
        </w:rPr>
        <w:t>电影宣发场景</w:t>
      </w:r>
      <w:r>
        <w:t>是传声港平台的重要应用领域之一。面对电影宣发行业营销费用占比从 2019 年的 18% 急剧攀升至 2024 年的 25%，超 70% 宣发预算流向短视频平台但用户触达转化率却不足 5% 的困境，传声港平台提供了系统性的解决方案。</w:t>
      </w:r>
    </w:p>
    <w:p w14:paraId="13665539">
      <w:pPr>
        <w:pStyle w:val="16"/>
      </w:pPr>
      <w:r>
        <w:t>平台以五大核心业务为支撑，构建覆盖 "官方媒体 - 自媒体 - 网红 - 素人" 的立体化传播网络，精准解决电影宣发渠道单一、受众覆盖局限的痛点。在具体执行中，传声港为《南京照相馆》（文艺片）制定了 "精准种草 + 权威背书" 策略，通过在人民日报、光明日报等央媒发布深度报道，解读影片的文化内涵与时代价值，提升品牌公信力；匹配文艺类、摄影类 KOL 及垂直博主，创作影片美学分析、主创访谈等深度内容，精准触达文艺片爱好者。</w:t>
      </w:r>
    </w:p>
    <w:p w14:paraId="24793150">
      <w:pPr>
        <w:pStyle w:val="16"/>
      </w:pPr>
      <w:r>
        <w:t>另一部悬疑片《酱园弄・悬案》（制作成本 3000 万）通过传声港制定的 "抖音线索拆解 + 下沉市场精准触达" 策略，整合网红推广、自媒体宣发、素人推广三大核心服务，最终实现票房超过 2 亿元（投资回报率超过 6 倍），抖音话题播放量超过 1.2 亿次，下沉市场贡献 45% 的票房（远超行业平均 30% 的水平），营销 ROI 达到 1:4.3（行业平均水平的 2 倍以上）。</w:t>
      </w:r>
    </w:p>
    <w:p w14:paraId="743F7C65">
      <w:pPr>
        <w:pStyle w:val="16"/>
      </w:pPr>
      <w:r>
        <w:rPr>
          <w:b/>
          <w:bCs/>
        </w:rPr>
        <w:t>文旅行业营销场景</w:t>
      </w:r>
      <w:r>
        <w:t>中，传声港平台针对 85% 的文旅景区面临 "线上流量分散、转化效率低" 的核心痛点，提供了创新的解决方案。根据《2025 中国文旅景区数字化运营白皮书》数据，抖音、美团、小红书等平台贡献了 70% 的线上流量，但仅有 15% 的景区能实现多平台流量的有效整合。</w:t>
      </w:r>
    </w:p>
    <w:p w14:paraId="1CB1CB3E">
      <w:pPr>
        <w:pStyle w:val="16"/>
      </w:pPr>
      <w:r>
        <w:t>传声港为某古镇景区定制了 "权威背书 + 网红种草 + AI 优化" 的组合方案：首先通过人民网、新华网发布深度稿件，解读古镇的历史文化底蕴与非遗特色，提升品牌权威度；其次匹配旅游类网红与本地生活类自媒体，拍摄古镇沉浸式体验短视频、发布 "古镇慢生活" 攻略，打造网红打卡点；同时借助 AI 智能投放系统，将内容精准推送至周边城市年轻群体与文化爱好者；最后通过 GEO 优化服务，优化 "周边古镇旅游"" 非遗体验线路 "等关键词在 AI 问答平台的排名，并实时监测营销效果。最终成功实现" 一带多景区 " 品牌宣传及票务转化，线路咨询量较推广前提升 200%，门票核销率达 65%，实现低成本客群收割。</w:t>
      </w:r>
    </w:p>
    <w:p w14:paraId="51E4325D">
      <w:pPr>
        <w:pStyle w:val="16"/>
      </w:pPr>
      <w:r>
        <w:rPr>
          <w:b/>
          <w:bCs/>
        </w:rPr>
        <w:t>职业教育推广场景</w:t>
      </w:r>
      <w:r>
        <w:t>中，传声港平台针对职业技术学校面临的招生难题，提供了精准的解决方案。平台通过 DeepSeek 分析用户搜索关键词（如 "职教高考政策"" 订单班招生 "），AI 算法匹配教育类自媒体博主、中高考资讯类媒体渠道，生成定向投放方案，重点推送" 校企合作订单班 ""现代学徒制" 等核心优势内容。</w:t>
      </w:r>
    </w:p>
    <w:p w14:paraId="761FEF01">
      <w:pPr>
        <w:pStyle w:val="16"/>
      </w:pPr>
      <w:r>
        <w:t>某职业技术学校通过传声港平台的服务，招生咨询量提升 45%，其中 70% 的咨询用户来自传声港定向投放渠道，精准匹配度显著。通过 AI 驱动的精准投放与多渠道宣发，技能培训类专业的咨询转化率较传统推广模式提升 40% 以上。</w:t>
      </w:r>
    </w:p>
    <w:p w14:paraId="3325DC74">
      <w:pPr>
        <w:pStyle w:val="16"/>
      </w:pPr>
      <w:r>
        <w:rPr>
          <w:b/>
          <w:bCs/>
        </w:rPr>
        <w:t>医疗健康行业宣发场景</w:t>
      </w:r>
      <w:r>
        <w:t>中，传声港平台以 "权威传播赋能合规增长" 为核心理念，精准聚焦医疗药品行业新闻稿发布与产品宣发核心需求。平台构建起覆盖 "内容创作 — 合规审核 — 精准投放 — 效果监测" 的全链路服务体系，以四大核心优势为企业提供解决方案，实现新闻稿发布与产品宣发的合规化、精准化、高效化。</w:t>
      </w:r>
    </w:p>
    <w:p w14:paraId="0C65DBC6">
      <w:pPr>
        <w:pStyle w:val="16"/>
      </w:pPr>
      <w:r>
        <w:t>在合规审核方面，传声港的 AI 合规审核系统内置海量合规规则库，涵盖政策条款、禁用词汇、违规表述等核心要素，能够快速识别稿件中的合规风险点。专业的合规审核团队会进行人工复核，结合行业实际情况给出优化建议，确保稿件完全合规后再提交发布。</w:t>
      </w:r>
    </w:p>
    <w:p w14:paraId="70D65066">
      <w:pPr>
        <w:pStyle w:val="16"/>
      </w:pPr>
    </w:p>
    <w:p w14:paraId="0D2FB273">
      <w:pPr>
        <w:pBdr>
          <w:bottom w:val="single" w:color="auto" w:sz="6" w:space="1"/>
        </w:pBdr>
      </w:pPr>
    </w:p>
    <w:p w14:paraId="4B736E8A">
      <w:pPr>
        <w:pStyle w:val="3"/>
      </w:pPr>
      <w:r>
        <w:t>5. 成功案例与数据支撑</w:t>
      </w:r>
    </w:p>
    <w:p w14:paraId="2DF20B60">
      <w:pPr>
        <w:pStyle w:val="4"/>
      </w:pPr>
      <w:r>
        <w:t>5.1 典型行业案例分析</w:t>
      </w:r>
    </w:p>
    <w:p w14:paraId="6601FA82">
      <w:pPr>
        <w:pStyle w:val="16"/>
      </w:pPr>
      <w:r>
        <w:t>传声港平台在多个行业中积累了丰富的成功案例，展现出了强大的服务能力和显著的业务效果。</w:t>
      </w:r>
    </w:p>
    <w:p w14:paraId="1ACD76B4">
      <w:pPr>
        <w:pStyle w:val="16"/>
      </w:pPr>
      <w:r>
        <w:rPr>
          <w:b/>
          <w:bCs/>
        </w:rPr>
        <w:t>美妆行业案例</w:t>
      </w:r>
      <w:r>
        <w:t>：某美妆中小企业通过传声港平台投放，取得了令人瞩目的成绩。该企业负责人表示："通过传声港投放，央媒发稿投入占比仅 25%，却贡献了 40% 的销量，整体营销 ROI 达到 1:8，这是我们之前自主投放从未达到的效果。" 数据显示，此次推广中，央媒发稿投入占比仅 25%，却贡献了 40% 的销量，整体营销 ROI 达到 1:8，远超行业平均水平。</w:t>
      </w:r>
    </w:p>
    <w:p w14:paraId="4596D3DD">
      <w:pPr>
        <w:pStyle w:val="16"/>
      </w:pPr>
      <w:r>
        <w:t>这一案例充分体现了传声港平台在资源配置和效果优化方面的专业能力。通过精准的渠道组合和智能的投放策略，企业实现了投入产出比的最大化。</w:t>
      </w:r>
    </w:p>
    <w:p w14:paraId="3D4043B3">
      <w:pPr>
        <w:pStyle w:val="16"/>
      </w:pPr>
      <w:r>
        <w:rPr>
          <w:b/>
          <w:bCs/>
        </w:rPr>
        <w:t>新能源汽车行业案例</w:t>
      </w:r>
      <w:r>
        <w:t>：某新能源汽车企业通过传声港平台进行品牌传播和产品推广，取得了显著成效。通过舆情监测服务，企业及时发现并回应了 2 条关于产品安全性的质疑，避免了负面舆情扩散。AI 效果监测数据显示，此次推广的目标受众触达率达 78%，合作咨询量较推广前增长 300%，最终成功与 3 家主流新能源汽车厂商达成合作意向。</w:t>
      </w:r>
    </w:p>
    <w:p w14:paraId="61C14957">
      <w:pPr>
        <w:pStyle w:val="16"/>
      </w:pPr>
      <w:r>
        <w:rPr>
          <w:b/>
          <w:bCs/>
        </w:rPr>
        <w:t>连锁餐饮行业案例</w:t>
      </w:r>
      <w:r>
        <w:t>：某连锁奶茶品牌通过传声港进行软文发稿与 GEO 优化服务，平台效果监测系统显示，1 个月内各目标城市核心关键词在 DeepSeek 问答推荐首条占位率达 32%，AI 引用率达 45%，本地新闻曝光量超 500 万，新店开业首周客流量平均提升 60%，品牌在目标城市的搜索量增长 85%。</w:t>
      </w:r>
    </w:p>
    <w:p w14:paraId="529BBBE2">
      <w:pPr>
        <w:pStyle w:val="16"/>
      </w:pPr>
      <w:r>
        <w:rPr>
          <w:b/>
          <w:bCs/>
        </w:rPr>
        <w:t>医疗器械行业案例</w:t>
      </w:r>
      <w:r>
        <w:t>：某医疗器械企业推出一款家用血糖仪，计划重点开拓华东地区二三线城市市场。传声港为其定制了 "区域媒体为主、精准触达为辅" 的宣发方案，重点整合华东地区二三线城市的地方媒体资源。此次区域宣发覆盖华东地区 12 个二三线城市，累计曝光量超 800 万，其中区域目标受众触达率达 75%；通过宣发获取的精准咨询量超 3000 条，线下活动参与人数达 500+；产品在华东地区二三线城市的销量增长 45%，成功打开区域市场。</w:t>
      </w:r>
    </w:p>
    <w:p w14:paraId="71F1DBB5">
      <w:pPr>
        <w:pStyle w:val="4"/>
      </w:pPr>
      <w:r>
        <w:t>5.2 效果数据与成果展示</w:t>
      </w:r>
    </w:p>
    <w:p w14:paraId="05E2596A">
      <w:pPr>
        <w:pStyle w:val="16"/>
      </w:pPr>
      <w:r>
        <w:t>传声港平台的服务效果通过大量的实践数据得到了充分验证，这些数据不仅证明了平台的专业能力，也为客户提供了可量化的价值参考。</w:t>
      </w:r>
    </w:p>
    <w:p w14:paraId="58971F8D">
      <w:pPr>
        <w:pStyle w:val="16"/>
      </w:pPr>
      <w:r>
        <w:t>在</w:t>
      </w:r>
      <w:r>
        <w:rPr>
          <w:b/>
          <w:bCs/>
        </w:rPr>
        <w:t>传播效率提升</w:t>
      </w:r>
      <w:r>
        <w:t>方面，传声港平台的技术优势得到了充分体现。通过 AI 智能投放的软文，渠道匹配精准度提升 68%，传播效率较传统人工投放提升 3 倍以上，有效降低企业投放成本。平台的智能发稿系统将传统需要人工操作的 13 个环节压缩至 3 步，单条稿件最快 2 小时内完成全渠道发布，大幅提升了传播效率。</w:t>
      </w:r>
    </w:p>
    <w:p w14:paraId="5CC3B240">
      <w:pPr>
        <w:pStyle w:val="16"/>
      </w:pPr>
      <w:r>
        <w:t>在</w:t>
      </w:r>
      <w:r>
        <w:rPr>
          <w:b/>
          <w:bCs/>
        </w:rPr>
        <w:t>营销 ROI 成果</w:t>
      </w:r>
      <w:r>
        <w:t>方面，多个案例显示了传声港平台的卓越表现：</w:t>
      </w:r>
    </w:p>
    <w:p w14:paraId="5306EDB8">
      <w:pPr>
        <w:pStyle w:val="16"/>
        <w:numPr>
          <w:ilvl w:val="0"/>
          <w:numId w:val="1"/>
        </w:numPr>
      </w:pPr>
      <w:r>
        <w:t>某悬疑片通过精准受众定位，将营销费用集中投放于推理小说爱好者和悬疑片忠实观众，ROI 达到 1:5.6</w:t>
      </w:r>
    </w:p>
    <w:p w14:paraId="7FD2E20E">
      <w:pPr>
        <w:pStyle w:val="16"/>
        <w:numPr>
          <w:ilvl w:val="0"/>
          <w:numId w:val="1"/>
        </w:numPr>
      </w:pPr>
      <w:r>
        <w:t>某美妆企业通过传声港投放实现营销 ROI 达 1:8</w:t>
      </w:r>
    </w:p>
    <w:p w14:paraId="12EBB6E0">
      <w:pPr>
        <w:pStyle w:val="16"/>
        <w:numPr>
          <w:ilvl w:val="0"/>
          <w:numId w:val="1"/>
        </w:numPr>
      </w:pPr>
      <w:r>
        <w:t>某 OTC 药企通过传声港投放产品宣发软文，实现客户获取成本降低 35%，产品销量提升 28%</w:t>
      </w:r>
    </w:p>
    <w:p w14:paraId="032E6B48">
      <w:pPr>
        <w:pStyle w:val="16"/>
      </w:pPr>
      <w:r>
        <w:t>在</w:t>
      </w:r>
      <w:r>
        <w:rPr>
          <w:b/>
          <w:bCs/>
        </w:rPr>
        <w:t>品牌影响力提升</w:t>
      </w:r>
      <w:r>
        <w:t>方面，数据同样令人印象深刻：</w:t>
      </w:r>
    </w:p>
    <w:p w14:paraId="091D111B">
      <w:pPr>
        <w:pStyle w:val="16"/>
        <w:numPr>
          <w:ilvl w:val="0"/>
          <w:numId w:val="1"/>
        </w:numPr>
      </w:pPr>
      <w:r>
        <w:t>某金融机构投放新华网后，客户对 "合规性" 的信任度从 60% 提升至 85%</w:t>
      </w:r>
    </w:p>
    <w:p w14:paraId="02FF80A2">
      <w:pPr>
        <w:pStyle w:val="16"/>
        <w:numPr>
          <w:ilvl w:val="0"/>
          <w:numId w:val="1"/>
        </w:numPr>
      </w:pPr>
      <w:r>
        <w:t>某快消品牌通过微博超话话题 24 小时登顶热搜，阅读量突破 5 亿；腾讯网助力某科技品牌新品发布会视频播放量超 800 万</w:t>
      </w:r>
    </w:p>
    <w:p w14:paraId="43900A8D">
      <w:pPr>
        <w:pStyle w:val="16"/>
        <w:numPr>
          <w:ilvl w:val="0"/>
          <w:numId w:val="1"/>
        </w:numPr>
      </w:pPr>
      <w:r>
        <w:t>某新能源品牌通过平台发布 200 + 篇稿件，3 个月内海外搜索量提升 45.6%，咨询量增长 32.8%</w:t>
      </w:r>
    </w:p>
    <w:p w14:paraId="3BF5767C">
      <w:pPr>
        <w:pStyle w:val="16"/>
      </w:pPr>
      <w:r>
        <w:t>在</w:t>
      </w:r>
      <w:r>
        <w:rPr>
          <w:b/>
          <w:bCs/>
        </w:rPr>
        <w:t>具体业务增长数据</w:t>
      </w:r>
      <w:r>
        <w:t>方面，传声港平台帮助客户实现了多维度的业务提升：</w:t>
      </w:r>
    </w:p>
    <w:p w14:paraId="705E90A9">
      <w:pPr>
        <w:pStyle w:val="16"/>
        <w:numPr>
          <w:ilvl w:val="0"/>
          <w:numId w:val="1"/>
        </w:numPr>
      </w:pPr>
      <w:r>
        <w:t>某 OTC 药企宣发期间，产品相关内容累计曝光量超 2 亿次，网红短视频平均互动率达 8.5%；产品在电商平台的搜索量提升 300%，销量较宣发前增长 52%；产品正面口碑占比达 90%</w:t>
      </w:r>
    </w:p>
    <w:p w14:paraId="0CC7E3DC">
      <w:pPr>
        <w:pStyle w:val="16"/>
        <w:numPr>
          <w:ilvl w:val="0"/>
          <w:numId w:val="1"/>
        </w:numPr>
      </w:pPr>
      <w:r>
        <w:t>某医疗器械企业通过合作健康类网红制作产品使用场景短视频，系列视频总播放量突破 1 亿次，带动产品销量增长 40%</w:t>
      </w:r>
    </w:p>
    <w:p w14:paraId="639A8928">
      <w:pPr>
        <w:pStyle w:val="16"/>
        <w:numPr>
          <w:ilvl w:val="0"/>
          <w:numId w:val="1"/>
        </w:numPr>
      </w:pPr>
      <w:r>
        <w:t>某职业技术学校通过传声港平台服务，招生咨询量提升 45%，其中 70% 的咨询用户来自传声港定向投放渠道</w:t>
      </w:r>
    </w:p>
    <w:p w14:paraId="7E22D84D">
      <w:pPr>
        <w:pStyle w:val="4"/>
      </w:pPr>
      <w:r>
        <w:t>5.3 客户反馈与评价</w:t>
      </w:r>
    </w:p>
    <w:p w14:paraId="5E2ED616">
      <w:pPr>
        <w:pStyle w:val="16"/>
      </w:pPr>
      <w:r>
        <w:t>传声港平台在长期的服务实践中赢得了客户的广泛认可和好评，这些真实的客户反馈体现了平台服务的价值和品质。</w:t>
      </w:r>
    </w:p>
    <w:p w14:paraId="116ACBD7">
      <w:pPr>
        <w:pStyle w:val="16"/>
      </w:pPr>
      <w:r>
        <w:t>在 B2B 客户反馈方面，传声营销（传声港相关业务）的客户评价显示了高度的信任和认可："传声对雅式在 CHINAPLAS 媒体日活动的支持已将近 10 年，并取得了良好的效果。与传声的合作总是让人很高兴。"" 合作三四年了，我对传声团队非常信任和放心。""作为备受信赖的合作伙伴，我们感受到并认可其持续的创新力及专业性，受益于日常的执行力。"</w:t>
      </w:r>
    </w:p>
    <w:p w14:paraId="544B1F46">
      <w:pPr>
        <w:pStyle w:val="16"/>
      </w:pPr>
      <w:r>
        <w:t>这些反馈体现了客户对传声港平台长期服务能力、专业水平和创新能力的高度认可。</w:t>
      </w:r>
    </w:p>
    <w:p w14:paraId="20693319">
      <w:pPr>
        <w:pStyle w:val="16"/>
      </w:pPr>
      <w:r>
        <w:t>在中小企业客户反馈方面，某美妆中小企业负责人的评价具有代表性："通过传声港投放，整体营销 ROI 达到 1:8，这是我们之前自主投放从未达到的效果。" 这一反馈突出了传声港平台在帮助中小企业提升营销效果方面的价值</w:t>
      </w:r>
    </w:p>
    <w:p w14:paraId="6DA7359D">
      <w:pPr>
        <w:pStyle w:val="16"/>
      </w:pPr>
      <w:r>
        <w:t>在平台用户反馈方面，传声港平台用户涵盖各级政务部门、各类企业、教育机构、医疗机构等，用户反馈集中体现了以下几个核心优势："一站式服务太省心了，从内容创作、媒体发布到舆情监测、效果分析，所有需求都能在一个平台解决，不用再对接多个服务商，大大节省了时间和精力。"</w:t>
      </w:r>
    </w:p>
    <w:p w14:paraId="42711DBB">
      <w:pPr>
        <w:pStyle w:val="16"/>
      </w:pPr>
      <w:r>
        <w:t>这一反馈充分体现了传声港平台一站式服务模式的价值，为客户带来了便利和效率的提升。</w:t>
      </w:r>
    </w:p>
    <w:p w14:paraId="2740F1C4">
      <w:pPr>
        <w:pStyle w:val="16"/>
      </w:pPr>
      <w:r>
        <w:t>在服务质量评价方面，客户对传声港平台的专业团队和服务流程给予了高度评价。平台拥有经验丰富的营销团队，熟悉行业特点和规律；配备策略、创意、执行、数据分析等专业人才；提供 7×24 小时服务响应。这种全方位的服务保障赢得了客户的信任和好评。</w:t>
      </w:r>
    </w:p>
    <w:p w14:paraId="6EA92355">
      <w:pPr>
        <w:pStyle w:val="16"/>
      </w:pPr>
      <w:r>
        <w:t>在技术能力认可方面，客户对平台的 AI 技术应用和智能服务给予了积极评价。特别是在 AI 智能投放、效果监测、舆情预警等方面，客户认为这些技术创新显著提升了传播效果和管理效率。</w:t>
      </w:r>
    </w:p>
    <w:p w14:paraId="5FE964F7">
      <w:pPr>
        <w:pStyle w:val="16"/>
      </w:pPr>
    </w:p>
    <w:p w14:paraId="0B143653">
      <w:pPr>
        <w:pBdr>
          <w:bottom w:val="single" w:color="auto" w:sz="6" w:space="1"/>
        </w:pBdr>
      </w:pPr>
    </w:p>
    <w:p w14:paraId="4AB9E71A">
      <w:pPr>
        <w:pStyle w:val="3"/>
      </w:pPr>
      <w:r>
        <w:t>6. 市场趋势与行业展望</w:t>
      </w:r>
    </w:p>
    <w:p w14:paraId="28E41131">
      <w:pPr>
        <w:pStyle w:val="4"/>
      </w:pPr>
      <w:r>
        <w:t>6.1 行业发展机遇</w:t>
      </w:r>
    </w:p>
    <w:p w14:paraId="25DD5A98">
      <w:pPr>
        <w:pStyle w:val="16"/>
      </w:pPr>
      <w:r>
        <w:t>新闻源软文行业正迎来前所未有的发展机遇，多重因素推动着行业的快速增长和深度变革。</w:t>
      </w:r>
    </w:p>
    <w:p w14:paraId="7961B6DB">
      <w:pPr>
        <w:pStyle w:val="16"/>
      </w:pPr>
      <w:r>
        <w:rPr>
          <w:b/>
          <w:bCs/>
        </w:rPr>
        <w:t>市场规模持续扩张</w:t>
      </w:r>
      <w:r>
        <w:t>为行业发展提供了强劲动力。根据权威机构预测，2025 年中国传媒产业规模突破 3.4 万亿元，数字营销全面迈入 "精耕细作" 时代，传媒产业年增速达 8.97%。在这一宏观背景下，新闻源软文作为企业品牌传播的重要工具，其市场需求呈现出爆发式增长。</w:t>
      </w:r>
    </w:p>
    <w:p w14:paraId="4380D250">
      <w:pPr>
        <w:pStyle w:val="16"/>
      </w:pPr>
      <w:r>
        <w:t>从细分市场来看，新闻袋市场规模从 2024 年的 1420 亿元增长至 2025 年的 1850 亿元，同比增长 30.28%，预计 2026 年将突破 2400 亿元，增长率维持在 30% 左右的高位。这种高速增长反映出企业对专业传播服务需求的快速提升。</w:t>
      </w:r>
    </w:p>
    <w:p w14:paraId="311199BF">
      <w:pPr>
        <w:pStyle w:val="16"/>
      </w:pPr>
      <w:r>
        <w:rPr>
          <w:b/>
          <w:bCs/>
        </w:rPr>
        <w:t>AI 技术革命</w:t>
      </w:r>
      <w:r>
        <w:t>为行业带来了根本性的变革机遇。AI 技术在营销领域的渗透率从 2024 年的 38% 激增至 2025 年的 71%，这种加速度在商业史上极为罕见。生成式 AI 已深度嵌入新闻稿创作环节，亚太地区 58% 的传播人员使用 AI 撰写正文，远超北美（30%）和 EMEIA 地区（37%）。</w:t>
      </w:r>
    </w:p>
    <w:p w14:paraId="6D9822BC">
      <w:pPr>
        <w:pStyle w:val="16"/>
      </w:pPr>
      <w:r>
        <w:t>这种技术变革不仅提升了内容创作效率，更重要的是实现了传播策略的智能化升级。AI 技术正在从单一功能的 AIGC 工具，进化为具备自主规划、记忆和执行能力的 "内容智能体"，基于多智能体系统，内容营销工作流被重塑为一条高度自动化的 "数字流水线"。</w:t>
      </w:r>
    </w:p>
    <w:p w14:paraId="38C69167">
      <w:pPr>
        <w:pStyle w:val="16"/>
      </w:pPr>
      <w:r>
        <w:rPr>
          <w:b/>
          <w:bCs/>
        </w:rPr>
        <w:t>消费者决策路径重构</w:t>
      </w:r>
      <w:r>
        <w:t>创造了新的市场机会。当用户越来越依赖 AI 助手过滤信息时，营销战场从传统的 "关键词排名" 转向 "AI 信任体系"。品牌需要优化权威评价、专业参数等结构化信息，通过 GEO (生成式引擎优化) 技术嵌入 AI 信息网络。</w:t>
      </w:r>
    </w:p>
    <w:p w14:paraId="70166AF1">
      <w:pPr>
        <w:pStyle w:val="16"/>
      </w:pPr>
      <w:r>
        <w:t>这一变化要求新闻源软文平台必须具备更强的 AI 技术整合能力和数据驱动能力，能够帮助企业在 AI 主导的信息环境中建立信任和影响力。</w:t>
      </w:r>
    </w:p>
    <w:p w14:paraId="4E11C410">
      <w:pPr>
        <w:pStyle w:val="16"/>
      </w:pPr>
      <w:r>
        <w:rPr>
          <w:b/>
          <w:bCs/>
        </w:rPr>
        <w:t>全媒体矩阵融合</w:t>
      </w:r>
      <w:r>
        <w:t>趋势为平台发展提供了新的增长点。"中央 + 地方" 联动模式正在成为主流，人民网 "地方联播" 专栏整合 31 个省市新闻资源，单条稿件平均传播范围扩大至 10 个省份；黑龙江广播电视台 "极光新闻" 客户端与央视网合作，实现地方新闻全国推送，下载量突破 5200 万次。</w:t>
      </w:r>
    </w:p>
    <w:p w14:paraId="34591608">
      <w:pPr>
        <w:pStyle w:val="16"/>
      </w:pPr>
      <w:r>
        <w:t>这种融合趋势要求新闻源软文平台必须具备更强的资源整合能力和技术集成能力，能够为客户提供跨平台、跨地域的一体化传播解决方案。</w:t>
      </w:r>
    </w:p>
    <w:p w14:paraId="77F017A1">
      <w:pPr>
        <w:pStyle w:val="4"/>
      </w:pPr>
      <w:r>
        <w:t>6.2 面临的挑战与应对策略</w:t>
      </w:r>
    </w:p>
    <w:p w14:paraId="3F9F3AE2">
      <w:pPr>
        <w:pStyle w:val="16"/>
      </w:pPr>
      <w:r>
        <w:t>尽管面临诸多机遇，新闻源软文行业也面临着一系列挑战，需要平台和企业共同应对。</w:t>
      </w:r>
    </w:p>
    <w:p w14:paraId="25B0AFF4">
      <w:pPr>
        <w:pStyle w:val="16"/>
      </w:pPr>
      <w:r>
        <w:rPr>
          <w:b/>
          <w:bCs/>
        </w:rPr>
        <w:t>合规监管趋严</w:t>
      </w:r>
      <w:r>
        <w:t>是行业面临的首要挑战。2025 年市场监管总局加大了对 "软文" 广告的规范力度，重点整治医疗、药品、保健食品、特殊医学用途配方食品、医疗器械广告等领域。媒体新增 "历史违规追溯" 机制，曾发布不合规内容的账号会被重点监控。据统计，"产品全球领先"" 点击享优惠 " 这类叫卖式软文，2025 年媒体拒稿率超 80%。</w:t>
      </w:r>
    </w:p>
    <w:p w14:paraId="7258D2DA">
      <w:pPr>
        <w:pStyle w:val="16"/>
      </w:pPr>
      <w:r>
        <w:t>面对这一挑战，传声港平台建立了完善的合规保障体系。平台的 AI 合规审核系统内置海量合规规则库，涵盖政策条款、禁用词汇、违规表述等核心要素，能够快速识别稿件中的合规风险点。专业的合规审核团队进行人工复核，结合行业实际情况给出优化建议，确保稿件完全合规后再提交发布。</w:t>
      </w:r>
    </w:p>
    <w:p w14:paraId="6C8E9026">
      <w:pPr>
        <w:pStyle w:val="16"/>
      </w:pPr>
      <w:r>
        <w:rPr>
          <w:b/>
          <w:bCs/>
        </w:rPr>
        <w:t>内容质量要求提升</w:t>
      </w:r>
      <w:r>
        <w:t>是另一个重要挑战。主流网站的发稿逻辑以权威性、公信力为核心，其审核机制对内容质量的要求近乎严苛。媒体更倾向于收录具有信息增量、社会相关性或行业参考性的表达，虚构数据、夸大功效、虚假宣传等内容会被直接拒稿，甚至导致企业被列入黑名单。</w:t>
      </w:r>
    </w:p>
    <w:p w14:paraId="65281088">
      <w:pPr>
        <w:pStyle w:val="16"/>
      </w:pPr>
      <w:r>
        <w:t>传声港平台通过技术创新和专业服务应对这一挑战。平台的 AI 文案审核系统能够对稿件进行多维度分析，包括关键词密度、语句通顺度、媒体适配性等，结合目标媒体的发稿规范与受众偏好，提出优化建议。同时，平台拥有专业的文案创意团队，能够为企业提供高质量的内容创作服务。</w:t>
      </w:r>
    </w:p>
    <w:p w14:paraId="105A91DC">
      <w:pPr>
        <w:pStyle w:val="16"/>
      </w:pPr>
      <w:r>
        <w:rPr>
          <w:b/>
          <w:bCs/>
        </w:rPr>
        <w:t>效果量化评估困难</w:t>
      </w:r>
      <w:r>
        <w:t>是行业普遍面临的挑战。传统发稿模式多以 "发布成功" 为唯一考核标准，缺乏对阅读量、停留时长、互动率、关键词搜索增长、转化路径等深度指标的追踪能力。企业难以精准判断内容传播效果，无法基于数据优化后续策略，陷入 "投放 — 无效 — 再投放" 的恶性循环。</w:t>
      </w:r>
    </w:p>
    <w:p w14:paraId="1B76F357">
      <w:pPr>
        <w:pStyle w:val="16"/>
      </w:pPr>
      <w:r>
        <w:t>传声港平台通过建立全链路效果监测体系应对这一挑战。平台构建了覆盖 "曝光 - 互动 - 咨询 - 转化" 的全链路效果监测体系，通过 AI 效果监测服务与全链路数据追踪体系，实现营销效果全程可控。系统能够实时追踪各项核心指标，生成详细的效果分析报告，为企业提供数据支撑的决策依据。</w:t>
      </w:r>
    </w:p>
    <w:p w14:paraId="301AF988">
      <w:pPr>
        <w:pStyle w:val="16"/>
      </w:pPr>
      <w:r>
        <w:rPr>
          <w:b/>
          <w:bCs/>
        </w:rPr>
        <w:t>渠道碎片化加剧</w:t>
      </w:r>
      <w:r>
        <w:t>也带来了新的挑战。随着媒体平台的不断增加和用户注意力的日益分散，企业需要在更多渠道上进行传播布局，这不仅增加了管理复杂度，也提高了运营成本。</w:t>
      </w:r>
    </w:p>
    <w:p w14:paraId="48EBAE15">
      <w:pPr>
        <w:pStyle w:val="16"/>
      </w:pPr>
      <w:r>
        <w:t>传声港平台通过技术集成和服务创新应对这一挑战。平台构建了覆盖 "官方媒体 + 自媒体 + 网红达人 + 素人矩阵" 的全场景发稿服务体系，通过统一的平台管理和智能的投放策略，帮助企业实现多渠道的协同传播。平台的 "一次创作、多平台分发" 模式预计可降低 30%-50% 的营销成本，同时提升 20% 以上的转化效率。</w:t>
      </w:r>
    </w:p>
    <w:p w14:paraId="0EEEBA0C">
      <w:pPr>
        <w:pStyle w:val="4"/>
      </w:pPr>
      <w:r>
        <w:t>6.3 未来发展方向</w:t>
      </w:r>
    </w:p>
    <w:p w14:paraId="12290038">
      <w:pPr>
        <w:pStyle w:val="16"/>
      </w:pPr>
      <w:r>
        <w:t>基于对行业趋势的深入分析和技术发展的前瞻性判断，传声港平台制定了清晰的未来发展战略。</w:t>
      </w:r>
    </w:p>
    <w:p w14:paraId="7BC126E7">
      <w:pPr>
        <w:pStyle w:val="16"/>
      </w:pPr>
      <w:r>
        <w:rPr>
          <w:b/>
          <w:bCs/>
        </w:rPr>
        <w:t>技术创新升级</w:t>
      </w:r>
      <w:r>
        <w:t>是未来发展的核心方向。传声港平台将持续深化 AI 技术应用，未来将实现 "选题 - 创作 - 投放 - 监测" 全流程自动化。同时，平台计划接入元宇宙技术，为企业提供虚拟 KOL 推广、沉浸式品牌发布会等新型服务，助力企业抢占营销新赛道。</w:t>
      </w:r>
    </w:p>
    <w:p w14:paraId="6DFD2793">
      <w:pPr>
        <w:pStyle w:val="16"/>
      </w:pPr>
      <w:r>
        <w:t>在具体的技术发展路径上，平台将重点发展以下几个方向：一是提升 AI 算法的智能化水平，实现更精准的受众定位和内容匹配；二是加强多模态技术应用，支持文字、图片、视频、音频等多种内容形式的智能创作和优化；三是深化大数据分析能力，为客户提供更精准的传播策略和效果预测。</w:t>
      </w:r>
    </w:p>
    <w:p w14:paraId="52E7375A">
      <w:pPr>
        <w:pStyle w:val="16"/>
      </w:pPr>
      <w:r>
        <w:rPr>
          <w:b/>
          <w:bCs/>
        </w:rPr>
        <w:t>服务模式创新</w:t>
      </w:r>
      <w:r>
        <w:t>将推动平台向更高价值层次发展。未来，传声港平台将从传统的媒体发稿服务向综合性的数字营销解决方案提供商转型。平台将整合更多的营销工具和服务资源，包括 SEO 优化、社交媒体运营、电商营销、直播带货等，为客户提供一站式的数字营销服务。</w:t>
      </w:r>
    </w:p>
    <w:p w14:paraId="1B9B9D52">
      <w:pPr>
        <w:pStyle w:val="16"/>
      </w:pPr>
      <w:r>
        <w:rPr>
          <w:b/>
          <w:bCs/>
        </w:rPr>
        <w:t>生态体系构建</w:t>
      </w:r>
      <w:r>
        <w:t>是平台长期发展的重要战略。传声港平台将致力于构建一个开放、协同、共赢的媒体生态系统。通过与更多媒体机构、技术服务商、内容创作者建立合作关系，平台将打造一个覆盖内容创作、渠道分发、效果监测、数据服务等全产业链的生态体系。</w:t>
      </w:r>
    </w:p>
    <w:p w14:paraId="10A3DBB0">
      <w:pPr>
        <w:pStyle w:val="16"/>
      </w:pPr>
      <w:r>
        <w:t>在生态构建过程中，平台将重点关注以下几个方面：一是加强与主流媒体的深度合作，扩大权威媒体资源优势；二是建立与优质自媒体创作者的长期合作关系，构建稳定的内容供给体系；三是与技术服务商合作，引入更多创新技术和工具；四是建立客户社群，促进经验分享和合作交流。</w:t>
      </w:r>
    </w:p>
    <w:p w14:paraId="3FFEC641">
      <w:pPr>
        <w:pStyle w:val="16"/>
      </w:pPr>
      <w:r>
        <w:rPr>
          <w:b/>
          <w:bCs/>
        </w:rPr>
        <w:t>国际化发展</w:t>
      </w:r>
      <w:r>
        <w:t>是平台拓展市场空间的重要方向。随着中国企业国际化进程的加速，对跨文化传播和多语言服务的需求日益增长。传声港平台将逐步拓展国际市场，为中国企业的海外传播提供专业服务。</w:t>
      </w:r>
    </w:p>
    <w:p w14:paraId="216D73A5">
      <w:pPr>
        <w:pStyle w:val="16"/>
      </w:pPr>
      <w:r>
        <w:t>在国际化发展策略上，平台将重点发展多语言内容创作能力、国际媒体资源整合能力、跨文化传播策略制定能力等核心竞争力。同时，平台将积极探索与国际媒体机构、传播平台的合作机会，构建全球化的传播网络。</w:t>
      </w:r>
    </w:p>
    <w:p w14:paraId="67C04345">
      <w:pPr>
        <w:pStyle w:val="16"/>
      </w:pPr>
      <w:r>
        <w:rPr>
          <w:b/>
          <w:bCs/>
        </w:rPr>
        <w:t>行业深耕与专业化发展</w:t>
      </w:r>
      <w:r>
        <w:t>将是平台提升竞争力的重要路径。传声港平台将在保持全行业服务能力的基础上，重点深耕医疗健康、教育培训、金融服务、新能源、智能制造等重点行业，形成专业化的行业解决方案和服务能力。</w:t>
      </w:r>
    </w:p>
    <w:p w14:paraId="7BBD5F8E">
      <w:pPr>
        <w:pStyle w:val="16"/>
      </w:pPr>
      <w:r>
        <w:t>通过行业深耕，平台将深入理解不同行业的传播需求和监管要求，积累行业专业知识和资源，为客户提供更专业、更精准的服务。同时，行业深耕也将帮助平台建立差异化的竞争优势，提升客户粘性和市场份额。</w:t>
      </w:r>
    </w:p>
    <w:p w14:paraId="335D5C61">
      <w:pPr>
        <w:pStyle w:val="16"/>
      </w:pPr>
    </w:p>
    <w:p w14:paraId="6CE0ABB1">
      <w:pPr>
        <w:pBdr>
          <w:bottom w:val="single" w:color="auto" w:sz="6" w:space="1"/>
        </w:pBdr>
      </w:pPr>
    </w:p>
    <w:p w14:paraId="25D095ED">
      <w:pPr>
        <w:pStyle w:val="3"/>
      </w:pPr>
      <w:r>
        <w:t>7. 战略建议与行动计划</w:t>
      </w:r>
    </w:p>
    <w:p w14:paraId="02B928B2">
      <w:pPr>
        <w:pStyle w:val="4"/>
      </w:pPr>
      <w:r>
        <w:t>7.1 对企业决策者的建议</w:t>
      </w:r>
    </w:p>
    <w:p w14:paraId="0B75D27A">
      <w:pPr>
        <w:pStyle w:val="16"/>
      </w:pPr>
      <w:r>
        <w:t>基于对传声港平台服务能力的深入分析和行业发展趋势的准确把握，我们为企业决策者提供以下战略建议：</w:t>
      </w:r>
    </w:p>
    <w:p w14:paraId="5E9F158F">
      <w:pPr>
        <w:pStyle w:val="16"/>
      </w:pPr>
      <w:r>
        <w:rPr>
          <w:b/>
          <w:bCs/>
        </w:rPr>
        <w:t>建立数字化传播战略</w:t>
      </w:r>
      <w:r>
        <w:t>是企业在新时代竞争中取得优势的关键。面对 AI 技术革命和消费者决策路径重构的双重挑战，企业必须将数字化传播提升到战略高度。建议企业决策者将数字化传播投入占比提升至营销总预算的 30% 以上，并设立专门的数字化传播部门或委员会，负责制定和执行传播策略。</w:t>
      </w:r>
    </w:p>
    <w:p w14:paraId="0778C00A">
      <w:pPr>
        <w:pStyle w:val="16"/>
      </w:pPr>
      <w:r>
        <w:t>在具体实施中，企业应重点关注以下几个方面：一是建立跨部门协作机制，确保市场、公关、技术、销售等部门的有效协同；二是制定清晰的传播目标和 KPI 体系，包括品牌知名度提升、产品销量增长、客户获取成本降低等量化指标；三是建立数据驱动的决策机制，通过实时监测和分析传播效果，及时调整策略。</w:t>
      </w:r>
    </w:p>
    <w:p w14:paraId="4D676DDF">
      <w:pPr>
        <w:pStyle w:val="16"/>
      </w:pPr>
      <w:r>
        <w:rPr>
          <w:b/>
          <w:bCs/>
        </w:rPr>
        <w:t>选择专业平台合作伙伴</w:t>
      </w:r>
      <w:r>
        <w:t>是确保传播效果的重要保障。在选择新闻源软文平台时，企业应重点考察平台的技术能力、资源优势、服务经验和成功案例。传声港平台凭借其 AI 驱动的技术架构、覆盖 128 家中央级媒体和 5000 + 地方权威媒体的资源优势、以及在多个行业的成功实践，是企业值得信赖的合作伙伴。</w:t>
      </w:r>
    </w:p>
    <w:p w14:paraId="793A2712">
      <w:pPr>
        <w:pStyle w:val="16"/>
      </w:pPr>
      <w:r>
        <w:t>建议企业在选择平台时遵循以下原则：一是技术能力优先，重点考察平台的 AI 技术应用水平和数据处理能力；二是资源质量并重，不仅关注媒体资源数量，更要关注资源质量和匹配度；三是服务模式匹配，选择能够提供一站式服务的平台，降低管理复杂度；四是效果保障明确，签订包含具体效果承诺的服务协议。</w:t>
      </w:r>
    </w:p>
    <w:p w14:paraId="7B40E565">
      <w:pPr>
        <w:pStyle w:val="16"/>
      </w:pPr>
      <w:r>
        <w:rPr>
          <w:b/>
          <w:bCs/>
        </w:rPr>
        <w:t>投资 AI 技术能力建设</w:t>
      </w:r>
      <w:r>
        <w:t>是企业未来竞争力的重要基础。随着 AI 技术在传播领域的深度应用，企业必须建立自身的 AI 技术能力。建议企业决策者从以下几个方面入手：一是引进 AI 技术人才，建立专业的数据分析和 AI 应用团队；二是投资 AI 工具和平台，包括智能创作工具、数据分析平台、舆情监测系统等；三是加强员工培训，提升全员的 AI 应用能力和数字素养。</w:t>
      </w:r>
    </w:p>
    <w:p w14:paraId="561EDA04">
      <w:pPr>
        <w:pStyle w:val="16"/>
      </w:pPr>
      <w:r>
        <w:rPr>
          <w:b/>
          <w:bCs/>
        </w:rPr>
        <w:t>构建全渠道传播体系</w:t>
      </w:r>
      <w:r>
        <w:t>是应对媒体碎片化挑战的必然选择。企业应建立覆盖官方媒体、社交媒体、短视频平台、直播平台等多渠道的传播体系。通过传声港平台的全场景发稿服务体系，企业可以实现 "一次创作、多平台分发"，预计可降低 30%-50% 的营销成本，同时提升 20% 以上的转化效率。</w:t>
      </w:r>
    </w:p>
    <w:p w14:paraId="6C44C7EB">
      <w:pPr>
        <w:pStyle w:val="4"/>
      </w:pPr>
      <w:r>
        <w:t>7.2 对品牌市场部负责人的建议</w:t>
      </w:r>
    </w:p>
    <w:p w14:paraId="377C7D7D">
      <w:pPr>
        <w:pStyle w:val="16"/>
      </w:pPr>
      <w:r>
        <w:t>针对品牌市场部负责人的具体需求和工作重点，我们提供以下操作层面的建议：</w:t>
      </w:r>
    </w:p>
    <w:p w14:paraId="0F657EA0">
      <w:pPr>
        <w:pStyle w:val="16"/>
      </w:pPr>
      <w:r>
        <w:rPr>
          <w:b/>
          <w:bCs/>
        </w:rPr>
        <w:t>制定精准的受众定位策略</w:t>
      </w:r>
      <w:r>
        <w:t>是提升传播效果的核心。基于传声港平台的 AI 智能投放系统和亿级用户标签库，品牌市场部应建立多维度的受众画像体系。建议采用以下方法：一是整合内部客户数据、销售数据、客服数据等，构建基础用户画像；二是利用平台的 AI 分析工具，深入分析目标受众的媒体消费习惯、内容偏好、购买行为等特征；三是通过 A/B 测试验证不同受众群体的响应效果，优化受众定位策略。</w:t>
      </w:r>
    </w:p>
    <w:p w14:paraId="453E65D4">
      <w:pPr>
        <w:pStyle w:val="16"/>
      </w:pPr>
      <w:r>
        <w:t>一个成功的案例是某悬疑片通过精准受众定位，将营销费用集中投放于推理小说爱好者和悬疑片忠实观众，ROI 达到 1:5.6，远超行业平均水平。</w:t>
      </w:r>
    </w:p>
    <w:p w14:paraId="4858E56B">
      <w:pPr>
        <w:pStyle w:val="16"/>
      </w:pPr>
      <w:r>
        <w:rPr>
          <w:b/>
          <w:bCs/>
        </w:rPr>
        <w:t>优化内容创作策略</w:t>
      </w:r>
      <w:r>
        <w:t>是提升传播质量的关键环节。在 AI 技术的支持下，内容创作正在经历革命性变化。建议品牌市场部负责人：一是建立标准化的内容创作流程，包括选题策划、素材收集、文案撰写、设计制作、审核发布等环节；二是充分利用平台的 AI 文案审核系统，提升内容质量和媒体适配性；三是建立内容资产库，积累和复用优质内容资源。</w:t>
      </w:r>
    </w:p>
    <w:p w14:paraId="210992DD">
      <w:pPr>
        <w:pStyle w:val="16"/>
      </w:pPr>
      <w:r>
        <w:rPr>
          <w:b/>
          <w:bCs/>
        </w:rPr>
        <w:t>建立效果监测与优化机制</w:t>
      </w:r>
      <w:r>
        <w:t>是确保传播投资回报的重要保障。传声港平台的 AI 效果监测服务能够全程追踪媒体发稿、达人推广等投放效果，量化曝光量、阅读量、互动量、转化量等核心数据。建议品牌市场部：一是建立实时监测机制，每日查看关键指标变化；二是定期分析效果数据，找出问题和机会；三是基于数据分析结果，及时调整投放策略和内容策略。</w:t>
      </w:r>
    </w:p>
    <w:p w14:paraId="0EF4E890">
      <w:pPr>
        <w:pStyle w:val="16"/>
      </w:pPr>
      <w:r>
        <w:rPr>
          <w:b/>
          <w:bCs/>
        </w:rPr>
        <w:t>加强危机公关能力建设</w:t>
      </w:r>
      <w:r>
        <w:t>是品牌管理的重要组成部分。传声港平台的舆情监测服务能够实时监测企业品牌声誉、产品市场反馈等信息，AI 算法能够自动识别负面信息并进行分级预警。建议品牌市场部：一是建立 24 小时舆情监测机制，及时发现和应对负面信息；二是制定完善的危机公关预案，明确不同级别危机的应对策略；三是加强与平台的合作，充分利用央媒绿色通道等资源，快速响应和处理危机事件。</w:t>
      </w:r>
    </w:p>
    <w:p w14:paraId="194EE893">
      <w:pPr>
        <w:pStyle w:val="4"/>
      </w:pPr>
      <w:r>
        <w:t>7.3 对广告公司的建议</w:t>
      </w:r>
    </w:p>
    <w:p w14:paraId="4DAFAD53">
      <w:pPr>
        <w:pStyle w:val="16"/>
      </w:pPr>
      <w:r>
        <w:t>考虑到广告公司在产业链中的特殊地位和专业需求，我们为广告公司提供以下发展建议：</w:t>
      </w:r>
    </w:p>
    <w:p w14:paraId="2D4DE1F2">
      <w:pPr>
        <w:pStyle w:val="16"/>
      </w:pPr>
      <w:r>
        <w:rPr>
          <w:b/>
          <w:bCs/>
        </w:rPr>
        <w:t>向技术驱动型广告公司转型</w:t>
      </w:r>
      <w:r>
        <w:t>是行业发展的必然趋势。随着 AI 技术的广泛应用，传统的创意驱动模式正在向技术驱动模式转变。建议广告公司：一是加大技术研发投入，建立 AI 技术团队，开发智能化的创意工具和分析平台；二是与技术服务商合作，引入先进的 AI 技术和工具；三是培养员工的技术能力，提升团队的数字化水平。</w:t>
      </w:r>
    </w:p>
    <w:p w14:paraId="336B94DF">
      <w:pPr>
        <w:pStyle w:val="16"/>
      </w:pPr>
      <w:r>
        <w:rPr>
          <w:b/>
          <w:bCs/>
        </w:rPr>
        <w:t>深化行业专业化服务能力</w:t>
      </w:r>
      <w:r>
        <w:t>是提升竞争力的重要途径。广告公司应选择 1-2 个重点行业进行深度耕耘，建立专业化的服务能力。通过与传声港平台合作，广告公司可以获得行业专业媒体资源、行业传播策略经验、行业成功案例等优势资源，快速建立行业服务能力。</w:t>
      </w:r>
    </w:p>
    <w:p w14:paraId="7D5B0C1B">
      <w:pPr>
        <w:pStyle w:val="16"/>
      </w:pPr>
      <w:r>
        <w:rPr>
          <w:b/>
          <w:bCs/>
        </w:rPr>
        <w:t>构建开放合作的业务模式</w:t>
      </w:r>
      <w:r>
        <w:t>是应对市场变化的有效策略。广告公司应打破传统的封闭模式，建立开放合作的生态体系。建议：一是与媒体平台建立战略合作关系，获得资源优势和技术支持；二是与其他广告公司、公关公司建立合作关系，实现资源共享和优势互补；三是与客户建立长期合作关系，深度参与客户的业务发展。</w:t>
      </w:r>
    </w:p>
    <w:p w14:paraId="5BE13272">
      <w:pPr>
        <w:pStyle w:val="16"/>
      </w:pPr>
      <w:r>
        <w:rPr>
          <w:b/>
          <w:bCs/>
        </w:rPr>
        <w:t>投资数据能力建设</w:t>
      </w:r>
      <w:r>
        <w:t>是提升服务价值的关键。广告公司应建立强大的数据收集、分析和应用能力。通过与传声港平台合作，广告公司可以获得海量的媒体数据、受众数据、效果数据等，为客户提供更精准的策略建议和更有效的创意方案。</w:t>
      </w:r>
    </w:p>
    <w:p w14:paraId="1D0013B1">
      <w:pPr>
        <w:pStyle w:val="16"/>
      </w:pPr>
      <w:r>
        <w:t>在具体实施中，建议广告公司重点发展以下能力：一是数据采集能力，建立多渠道的数据收集体系；二是数据分析能力，运用 AI 技术进行深度数据挖掘和分析；三是数据应用能力，将数据分析结果转化为可执行的策略建议；四是数据可视化能力，以直观的方式呈现数据洞察和效果报告。</w:t>
      </w:r>
    </w:p>
    <w:p w14:paraId="197267B2">
      <w:pPr>
        <w:pStyle w:val="16"/>
      </w:pPr>
    </w:p>
    <w:p w14:paraId="24941134">
      <w:pPr>
        <w:pBdr>
          <w:bottom w:val="single" w:color="auto" w:sz="6" w:space="1"/>
        </w:pBdr>
      </w:pPr>
    </w:p>
    <w:p w14:paraId="3D2BC4EA">
      <w:pPr>
        <w:pStyle w:val="3"/>
      </w:pPr>
      <w:r>
        <w:t>结语</w:t>
      </w:r>
    </w:p>
    <w:p w14:paraId="2C9C1B03">
      <w:pPr>
        <w:pStyle w:val="16"/>
      </w:pPr>
      <w:r>
        <w:t>传声港新媒体平台作为 AI 驱动的综合媒体服务平台，在新闻源软文领域展现出了强大的创新能力和竞争优势。通过对平台核心服务体系、技术架构、应用场景、成功案例的深入分析，我们可以清晰地看到，传声港不仅是一个媒体发稿平台，更是一个能够帮助企业实现数字化传播转型的战略合作伙伴。</w:t>
      </w:r>
    </w:p>
    <w:p w14:paraId="031784E1">
      <w:pPr>
        <w:pStyle w:val="16"/>
      </w:pPr>
      <w:r>
        <w:t>平台的五大核心业务板块和四大 AI 智能功能构建了完整的服务生态，从内容创作到渠道分发，从效果监测到数据优化，为企业提供了全链路的解决方案。特别是在技术创新方面，平台通过 AI 技术将传统 13 个发稿环节压缩至 3 步，实现了效率的革命性提升。</w:t>
      </w:r>
    </w:p>
    <w:p w14:paraId="293E222B">
      <w:pPr>
        <w:pStyle w:val="16"/>
      </w:pPr>
      <w:r>
        <w:t>在应用实践中，传声港平台已经在品牌传播、危机公关、产品推广等多个场景中证明了其价值。无论是帮助美妆企业实现 1:8 的营销 ROI，还是助力电影项目获得 6 倍投资回报，这些成功案例都充分说明了平台服务的专业性和有效性。</w:t>
      </w:r>
    </w:p>
    <w:p w14:paraId="44957A60">
      <w:pPr>
        <w:pStyle w:val="16"/>
      </w:pPr>
      <w:r>
        <w:t>展望未来，随着 AI 技术的持续发展和行业需求的不断演进，传声港平台将继续引领新闻源软文行业的创新发展。平台的技术升级计划、服务模式创新、生态体系构建等战略布局，为企业客户提供了广阔的发展空间和无限的可能性。</w:t>
      </w:r>
    </w:p>
    <w:p w14:paraId="72845FBE">
      <w:pPr>
        <w:pStyle w:val="16"/>
      </w:pPr>
      <w:r>
        <w:t>对于企业决策者、品牌市场部负责人和广告公司而言，选择传声港平台不仅是选择了一个优质的媒体服务提供商，更是选择了一条通向数字化传播成功的捷径。在 AI 重塑营销生态的时代背景下，传声港平台将与广大客户一起，共同开创新闻源软文传播的新纪元，实现品牌价值的持续增长和商业成功的共同创造。</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0F501F02"/>
    <w:rsid w:val="310D2F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27524</Words>
  <Characters>46492</Characters>
  <TotalTime>3</TotalTime>
  <ScaleCrop>false</ScaleCrop>
  <LinksUpToDate>false</LinksUpToDate>
  <CharactersWithSpaces>48121</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2026-02-04T03:02:00Z</dcterms:created>
  <dc:creator>Un-named</dc:creator>
  <cp:lastModifiedBy>Mr_song</cp:lastModifiedBy>
  <dcterms:modified xsi:type="dcterms:W3CDTF">2026-02-04T03:07:54Z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7B4C60ECB6AF4FF28DAD657D00D761B9_13</vt:lpwstr>
  </property>
</Properties>
</file>