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宝宝爱挑食、免疫力下降，</w:t>
      </w:r>
      <w:r>
        <w:rPr>
          <w:rFonts w:hint="eastAsia" w:ascii="微软雅黑" w:hAnsi="微软雅黑" w:eastAsia="微软雅黑" w:cs="微软雅黑"/>
          <w:b/>
          <w:color w:val="FF0000"/>
          <w:sz w:val="32"/>
          <w:szCs w:val="32"/>
          <w:lang w:val="en-US" w:eastAsia="zh-CN"/>
        </w:rPr>
        <w:t>儿童钙铁锌怎么补充</w:t>
      </w:r>
      <w:r>
        <w:rPr>
          <w:rFonts w:hint="eastAsia" w:ascii="微软雅黑" w:hAnsi="微软雅黑" w:eastAsia="微软雅黑" w:cs="微软雅黑"/>
          <w:b/>
          <w:color w:val="FF0000"/>
          <w:sz w:val="32"/>
          <w:szCs w:val="32"/>
        </w:rPr>
        <w:t>好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？</w:t>
      </w:r>
    </w:p>
    <w:p>
      <w:pPr>
        <w:rPr>
          <w:rFonts w:ascii="微软雅黑" w:hAnsi="微软雅黑" w:eastAsia="微软雅黑" w:cs="微软雅黑"/>
          <w:szCs w:val="21"/>
        </w:rPr>
      </w:pPr>
    </w:p>
    <w:p>
      <w:pPr>
        <w:ind w:firstLine="420" w:firstLineChars="2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日常生活中，宝宝不爱吃饭，偏食、挑食的现象比较常见，这也让家长很是头疼的一件事情。宝宝会厌食、偏食，大多是因为身体的钙元素、锌元素摄入不足，如果家有正处于生长发育旺盛期的宝宝，家长日常要格外重视为宝宝补充钙、锌等微量元素。</w:t>
      </w:r>
    </w:p>
    <w:p>
      <w:pPr>
        <w:ind w:firstLine="420" w:firstLineChars="200"/>
        <w:rPr>
          <w:rFonts w:ascii="微软雅黑" w:hAnsi="微软雅黑" w:eastAsia="微软雅黑" w:cs="微软雅黑"/>
          <w:b/>
          <w:szCs w:val="21"/>
        </w:rPr>
      </w:pPr>
      <w:r>
        <w:rPr>
          <w:rFonts w:hint="eastAsia" w:ascii="微软雅黑" w:hAnsi="微软雅黑" w:eastAsia="微软雅黑" w:cs="微软雅黑"/>
          <w:b/>
          <w:szCs w:val="21"/>
        </w:rPr>
        <w:t>宝宝缺钙的症状有哪些？</w:t>
      </w:r>
    </w:p>
    <w:p>
      <w:pPr>
        <w:ind w:firstLine="420" w:firstLineChars="2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宝宝缺钙，容易导致宝宝身体状态不佳，诸如在睡眠方面，容易出现难以入睡，睡眠质量差的情况；在体质方面，容易出现免疫力下降、身体不适的症状；在身体发育方面，出现囱门闭合晚，乳牙萌出时间晚，或者出现牙齿发育不良、排列参差不齐、松动等；日常也比一般孩子更容易出汗，后脑勺位置的头发容易脱落，形成一圈枕秃，还可能经常莫名其妙的烦躁，爱哭闹，或者总是无法集中精力。</w:t>
      </w:r>
      <w:r>
        <w:rPr>
          <w:rFonts w:ascii="微软雅黑" w:hAnsi="微软雅黑" w:eastAsia="微软雅黑" w:cs="微软雅黑"/>
          <w:szCs w:val="21"/>
        </w:rPr>
        <w:t>[1]</w:t>
      </w:r>
    </w:p>
    <w:p>
      <w:pPr>
        <w:jc w:val="center"/>
        <w:rPr>
          <w:rFonts w:ascii="微软雅黑" w:hAnsi="微软雅黑" w:eastAsia="微软雅黑" w:cs="微软雅黑"/>
          <w:szCs w:val="21"/>
        </w:rPr>
      </w:pPr>
      <w:r>
        <w:rPr>
          <w:rFonts w:ascii="微软雅黑" w:hAnsi="微软雅黑" w:eastAsia="微软雅黑" w:cs="微软雅黑"/>
          <w:szCs w:val="21"/>
        </w:rPr>
        <w:drawing>
          <wp:inline distT="0" distB="0" distL="0" distR="0">
            <wp:extent cx="5671820" cy="3779520"/>
            <wp:effectExtent l="19050" t="0" r="4475" b="0"/>
            <wp:docPr id="3" name="图片 0" descr="摄图网_501636619_婴儿营养辅食（非企业商用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0" descr="摄图网_501636619_婴儿营养辅食（非企业商用）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2425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ascii="微软雅黑" w:hAnsi="微软雅黑" w:eastAsia="微软雅黑" w:cs="微软雅黑"/>
          <w:b/>
          <w:szCs w:val="21"/>
        </w:rPr>
      </w:pPr>
      <w:r>
        <w:rPr>
          <w:rFonts w:hint="eastAsia" w:ascii="微软雅黑" w:hAnsi="微软雅黑" w:eastAsia="微软雅黑" w:cs="微软雅黑"/>
          <w:b/>
          <w:szCs w:val="21"/>
        </w:rPr>
        <w:t>宝宝缺锌的症状有哪些？</w:t>
      </w:r>
    </w:p>
    <w:p>
      <w:pPr>
        <w:jc w:val="center"/>
        <w:rPr>
          <w:rFonts w:ascii="微软雅黑" w:hAnsi="微软雅黑" w:eastAsia="微软雅黑" w:cs="微软雅黑"/>
          <w:szCs w:val="21"/>
        </w:rPr>
      </w:pPr>
    </w:p>
    <w:p>
      <w:pPr>
        <w:ind w:firstLine="420" w:firstLineChars="2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宝宝缺锌的常见症状，主要表现为体格矮小，身高比同龄儿童矮，体重低于同龄孩子；记忆力下降，反应迟钝；免疫力也较差，经常出现感冒及其他反复呼吸道感染问题；在日常饮食上，挑食、厌食、或拒食，没有饥饿感，不主动要求进食。</w:t>
      </w:r>
      <w:r>
        <w:rPr>
          <w:rFonts w:ascii="微软雅黑" w:hAnsi="微软雅黑" w:eastAsia="微软雅黑" w:cs="微软雅黑"/>
          <w:szCs w:val="21"/>
        </w:rPr>
        <w:t>[2]</w:t>
      </w:r>
    </w:p>
    <w:p>
      <w:pPr>
        <w:ind w:firstLine="420" w:firstLineChars="2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及时给宝宝补钙、补锌，是保证宝宝健康成长的前提，也是助力宝宝健康成长的好方式，日常为宝宝随时准备些钙铁锌口服液，是一个明智之举。</w:t>
      </w:r>
    </w:p>
    <w:p>
      <w:pPr>
        <w:ind w:firstLine="420" w:firstLineChars="2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钙铁锌口服液，按照科学的计量配比钙、铁、锌三种营养元素，铁元素也是宝宝身体生长所必须的微量元素，生长发育期的孩子若缺铁，容易出现气血不足的问题。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自然唯他</w:t>
      </w:r>
      <w:r>
        <w:rPr>
          <w:rFonts w:hint="eastAsia" w:ascii="微软雅黑" w:hAnsi="微软雅黑" w:eastAsia="微软雅黑" w:cs="微软雅黑"/>
          <w:szCs w:val="21"/>
        </w:rPr>
        <w:t>钙锌铁同补，效果要好过于单纯的补充一种营养素，能够促进钙的吸收，并且口服液是液体的，也有利于孩子的吸收，能更好地促进孩子身体的生长发育，增强孩子的免疫能力与抗病力，孩子改善挑食、厌食的习惯。</w:t>
      </w:r>
    </w:p>
    <w:p>
      <w:pPr>
        <w:ind w:firstLine="420" w:firstLineChars="200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家有爱挑食、免疫力下降的宝宝，爸妈日常要帮助宝宝科学补充钙铁锌，可以随时为宝宝备起了~</w:t>
      </w:r>
    </w:p>
    <w:p>
      <w:pPr>
        <w:rPr>
          <w:rFonts w:ascii="微软雅黑" w:hAnsi="微软雅黑" w:eastAsia="微软雅黑" w:cs="微软雅黑"/>
          <w:szCs w:val="21"/>
        </w:rPr>
      </w:pPr>
      <w:bookmarkStart w:id="0" w:name="_GoBack"/>
      <w:bookmarkEnd w:id="0"/>
    </w:p>
    <w:p>
      <w:pPr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参考文献：</w:t>
      </w:r>
    </w:p>
    <w:p>
      <w:pPr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[1]人体必需的营养元素--钙. 微量元素与健康研究, 2005.</w:t>
      </w:r>
    </w:p>
    <w:p>
      <w:pPr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[2]王进文, 王进伟. 锌对儿童生长发育过程影响[C]// 吉林省护理学会2008学术年会暨护理技能培训班. 0.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14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4" w:space="1"/>
      </w:pBdr>
      <w:jc w:val="left"/>
      <w:rPr>
        <w:rFonts w:ascii="微软雅黑" w:hAnsi="微软雅黑" w:eastAsia="微软雅黑" w:cstheme="majorBidi"/>
        <w:color w:val="FF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50C1F6F"/>
    <w:rsid w:val="000005FB"/>
    <w:rsid w:val="00020A11"/>
    <w:rsid w:val="00151BC2"/>
    <w:rsid w:val="001F0252"/>
    <w:rsid w:val="002463EF"/>
    <w:rsid w:val="003100C8"/>
    <w:rsid w:val="00392BA2"/>
    <w:rsid w:val="003C1216"/>
    <w:rsid w:val="00415B1B"/>
    <w:rsid w:val="00456512"/>
    <w:rsid w:val="004C07C1"/>
    <w:rsid w:val="005614F2"/>
    <w:rsid w:val="005A6C2C"/>
    <w:rsid w:val="005E1396"/>
    <w:rsid w:val="00691459"/>
    <w:rsid w:val="00750C63"/>
    <w:rsid w:val="007A38BD"/>
    <w:rsid w:val="008744E3"/>
    <w:rsid w:val="00883E02"/>
    <w:rsid w:val="00961DEF"/>
    <w:rsid w:val="00970546"/>
    <w:rsid w:val="00986268"/>
    <w:rsid w:val="009F10A3"/>
    <w:rsid w:val="009F2DFF"/>
    <w:rsid w:val="00AA6A4A"/>
    <w:rsid w:val="00AF6458"/>
    <w:rsid w:val="00B94EE9"/>
    <w:rsid w:val="00BB51EE"/>
    <w:rsid w:val="00C31F9E"/>
    <w:rsid w:val="00C33BBD"/>
    <w:rsid w:val="00C45023"/>
    <w:rsid w:val="00CB594B"/>
    <w:rsid w:val="00DB4270"/>
    <w:rsid w:val="00E6022F"/>
    <w:rsid w:val="00E62C83"/>
    <w:rsid w:val="00EB53CC"/>
    <w:rsid w:val="00F11DEC"/>
    <w:rsid w:val="00F25E8C"/>
    <w:rsid w:val="00F3194A"/>
    <w:rsid w:val="00F35402"/>
    <w:rsid w:val="00FF30E6"/>
    <w:rsid w:val="044D016F"/>
    <w:rsid w:val="056437CF"/>
    <w:rsid w:val="07EA39A1"/>
    <w:rsid w:val="090B23D8"/>
    <w:rsid w:val="0D9F732B"/>
    <w:rsid w:val="0F1B01A9"/>
    <w:rsid w:val="0FFBBAD9"/>
    <w:rsid w:val="10396777"/>
    <w:rsid w:val="10E36430"/>
    <w:rsid w:val="1129402C"/>
    <w:rsid w:val="125E03BC"/>
    <w:rsid w:val="15F4159A"/>
    <w:rsid w:val="19D35A3A"/>
    <w:rsid w:val="1A400D30"/>
    <w:rsid w:val="1C5B44C8"/>
    <w:rsid w:val="1CDD4DF5"/>
    <w:rsid w:val="1D7A1637"/>
    <w:rsid w:val="1D8A6313"/>
    <w:rsid w:val="1E5878A1"/>
    <w:rsid w:val="1FDF454A"/>
    <w:rsid w:val="20712305"/>
    <w:rsid w:val="225C3FE0"/>
    <w:rsid w:val="244A2729"/>
    <w:rsid w:val="2A205A4E"/>
    <w:rsid w:val="2A771A62"/>
    <w:rsid w:val="2C8F28ED"/>
    <w:rsid w:val="30CA6577"/>
    <w:rsid w:val="31890B6E"/>
    <w:rsid w:val="347A2A93"/>
    <w:rsid w:val="3773E9BC"/>
    <w:rsid w:val="38A12D8D"/>
    <w:rsid w:val="3C1516A5"/>
    <w:rsid w:val="3EA73B0A"/>
    <w:rsid w:val="3ED47202"/>
    <w:rsid w:val="3EE33437"/>
    <w:rsid w:val="3FCD09FC"/>
    <w:rsid w:val="404F0475"/>
    <w:rsid w:val="41B66249"/>
    <w:rsid w:val="450C1F6F"/>
    <w:rsid w:val="46723D7E"/>
    <w:rsid w:val="48D03E49"/>
    <w:rsid w:val="4A2B75CD"/>
    <w:rsid w:val="4CE91F2C"/>
    <w:rsid w:val="4EAE7E97"/>
    <w:rsid w:val="4F374C6C"/>
    <w:rsid w:val="50A96440"/>
    <w:rsid w:val="5402010C"/>
    <w:rsid w:val="594116DF"/>
    <w:rsid w:val="5EAB7128"/>
    <w:rsid w:val="64A31FA7"/>
    <w:rsid w:val="65835647"/>
    <w:rsid w:val="672047EE"/>
    <w:rsid w:val="67F25CC1"/>
    <w:rsid w:val="6D6342AB"/>
    <w:rsid w:val="6F727AE0"/>
    <w:rsid w:val="74607781"/>
    <w:rsid w:val="760E7847"/>
    <w:rsid w:val="77D822AB"/>
    <w:rsid w:val="78D13C75"/>
    <w:rsid w:val="7C506DDB"/>
    <w:rsid w:val="7D961282"/>
    <w:rsid w:val="7F981B4D"/>
    <w:rsid w:val="7FF36B29"/>
    <w:rsid w:val="95CB7A88"/>
    <w:rsid w:val="BFAAD740"/>
    <w:rsid w:val="E7FF468F"/>
    <w:rsid w:val="F2F3D0EE"/>
    <w:rsid w:val="F7DFE728"/>
    <w:rsid w:val="FF7FC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DejaVu Sans" w:hAnsi="DejaVu Sans" w:eastAsia="方正黑体_GBK"/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5"/>
    <w:qFormat/>
    <w:uiPriority w:val="0"/>
    <w:pPr>
      <w:jc w:val="left"/>
    </w:p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annotation subject"/>
    <w:basedOn w:val="4"/>
    <w:next w:val="4"/>
    <w:link w:val="16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styleId="13">
    <w:name w:val="annotation reference"/>
    <w:basedOn w:val="11"/>
    <w:uiPriority w:val="0"/>
    <w:rPr>
      <w:sz w:val="21"/>
      <w:szCs w:val="21"/>
    </w:rPr>
  </w:style>
  <w:style w:type="character" w:customStyle="1" w:styleId="14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文字 Char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Char"/>
    <w:basedOn w:val="15"/>
    <w:link w:val="8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172</Words>
  <Characters>985</Characters>
  <Lines>8</Lines>
  <Paragraphs>2</Paragraphs>
  <TotalTime>8</TotalTime>
  <ScaleCrop>false</ScaleCrop>
  <LinksUpToDate>false</LinksUpToDate>
  <CharactersWithSpaces>1155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2021-04-15T09:55:00Z</dcterms:created>
  <dc:creator>zhyua</dc:creator>
  <cp:lastModifiedBy>金森</cp:lastModifiedBy>
  <dcterms:modified xsi:type="dcterms:W3CDTF">2021-05-07T01:45:53Z</dcterms:modified>
  <dc:title>http://www.by-health.com/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D82FD6CA4BC948C0BCB95664AB173674</vt:lpwstr>
  </property>
</Properties>
</file>