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F5485F">
        <w:rPr>
          <w:rFonts w:hint="eastAsia"/>
          <w:b/>
          <w:sz w:val="28"/>
          <w:szCs w:val="28"/>
        </w:rPr>
        <w:t>增强现实（</w:t>
      </w:r>
      <w:r w:rsidR="00F5485F">
        <w:rPr>
          <w:rFonts w:hint="eastAsia"/>
          <w:b/>
          <w:sz w:val="28"/>
          <w:szCs w:val="28"/>
        </w:rPr>
        <w:t>AR</w:t>
      </w:r>
      <w:r w:rsidR="00F5485F">
        <w:rPr>
          <w:rFonts w:hint="eastAsia"/>
          <w:b/>
          <w:sz w:val="28"/>
          <w:szCs w:val="28"/>
        </w:rPr>
        <w:t>）游戏</w:t>
      </w:r>
      <w:r w:rsidRPr="0077303D">
        <w:rPr>
          <w:rFonts w:hint="eastAsia"/>
          <w:b/>
          <w:sz w:val="28"/>
          <w:szCs w:val="28"/>
        </w:rPr>
        <w:t>行业总体规模、主要企业国内外市场占有率及排名</w:t>
      </w:r>
    </w:p>
    <w:p w:rsidR="00DB40D6" w:rsidRPr="00222B82" w:rsidRDefault="00DB40D6"/>
    <w:p w:rsidR="0022365E" w:rsidRDefault="00F5485F">
      <w:pPr>
        <w:rPr>
          <w:b/>
        </w:rPr>
      </w:pPr>
      <w:r>
        <w:rPr>
          <w:rFonts w:hint="eastAsia"/>
          <w:b/>
          <w:bCs/>
        </w:rPr>
        <w:t>增强现实（</w:t>
      </w:r>
      <w:r>
        <w:rPr>
          <w:rFonts w:hint="eastAsia"/>
          <w:b/>
          <w:bCs/>
        </w:rPr>
        <w:t>AR</w:t>
      </w:r>
      <w:r>
        <w:rPr>
          <w:rFonts w:hint="eastAsia"/>
          <w:b/>
          <w:bCs/>
        </w:rPr>
        <w:t>）游戏</w:t>
      </w:r>
      <w:r w:rsidR="00C621E2">
        <w:rPr>
          <w:rFonts w:hint="eastAsia"/>
          <w:b/>
          <w:bCs/>
        </w:rPr>
        <w:t>市场</w:t>
      </w:r>
      <w:r w:rsidR="00C621E2">
        <w:rPr>
          <w:rFonts w:hint="eastAsia"/>
          <w:b/>
        </w:rPr>
        <w:t>报告主要研究：</w:t>
      </w:r>
    </w:p>
    <w:p w:rsidR="0022365E" w:rsidRDefault="00F5485F">
      <w:r>
        <w:rPr>
          <w:rFonts w:hint="eastAsia"/>
        </w:rPr>
        <w:t>增强现实（</w:t>
      </w:r>
      <w:r>
        <w:rPr>
          <w:rFonts w:hint="eastAsia"/>
        </w:rPr>
        <w:t>AR</w:t>
      </w:r>
      <w:r>
        <w:rPr>
          <w:rFonts w:hint="eastAsia"/>
        </w:rPr>
        <w:t>）游戏</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F5485F">
      <w:r>
        <w:rPr>
          <w:rFonts w:hint="eastAsia"/>
        </w:rPr>
        <w:t>增强现实（</w:t>
      </w:r>
      <w:r>
        <w:rPr>
          <w:rFonts w:hint="eastAsia"/>
        </w:rPr>
        <w:t>AR</w:t>
      </w:r>
      <w:r>
        <w:rPr>
          <w:rFonts w:hint="eastAsia"/>
        </w:rPr>
        <w:t>）游戏</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F5485F">
        <w:rPr>
          <w:rFonts w:hint="eastAsia"/>
        </w:rPr>
        <w:t>增强现实（</w:t>
      </w:r>
      <w:r w:rsidR="00F5485F">
        <w:rPr>
          <w:rFonts w:hint="eastAsia"/>
        </w:rPr>
        <w:t>AR</w:t>
      </w:r>
      <w:r w:rsidR="00F5485F">
        <w:rPr>
          <w:rFonts w:hint="eastAsia"/>
        </w:rPr>
        <w:t>）游戏</w:t>
      </w:r>
      <w:r w:rsidRPr="00694203">
        <w:rPr>
          <w:rFonts w:cstheme="minorBidi" w:hint="eastAsia"/>
          <w:kern w:val="2"/>
          <w:sz w:val="21"/>
        </w:rPr>
        <w:t>总体规模及主要厂商占有率和排名，主要统计指标包括</w:t>
      </w:r>
      <w:r w:rsidR="00F5485F">
        <w:rPr>
          <w:rFonts w:hint="eastAsia"/>
        </w:rPr>
        <w:t>增强现实（</w:t>
      </w:r>
      <w:r w:rsidR="00F5485F">
        <w:rPr>
          <w:rFonts w:hint="eastAsia"/>
        </w:rPr>
        <w:t>AR</w:t>
      </w:r>
      <w:r w:rsidR="00F5485F">
        <w:rPr>
          <w:rFonts w:hint="eastAsia"/>
        </w:rPr>
        <w:t>）游戏</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F5485F" w:rsidRPr="00F5485F" w:rsidRDefault="00F5485F" w:rsidP="00F5485F">
      <w:pPr>
        <w:pStyle w:val="a5"/>
        <w:widowControl/>
        <w:spacing w:before="240" w:after="240" w:line="420" w:lineRule="atLeast"/>
        <w:rPr>
          <w:szCs w:val="24"/>
        </w:rPr>
      </w:pPr>
      <w:r w:rsidRPr="00F5485F">
        <w:rPr>
          <w:szCs w:val="24"/>
        </w:rPr>
        <w:t xml:space="preserve">    Augmented Pixels</w:t>
      </w:r>
    </w:p>
    <w:p w:rsidR="00F5485F" w:rsidRPr="00F5485F" w:rsidRDefault="00F5485F" w:rsidP="00F5485F">
      <w:pPr>
        <w:pStyle w:val="a5"/>
        <w:widowControl/>
        <w:spacing w:before="240" w:after="240" w:line="420" w:lineRule="atLeast"/>
        <w:rPr>
          <w:szCs w:val="24"/>
        </w:rPr>
      </w:pPr>
      <w:r w:rsidRPr="00F5485F">
        <w:rPr>
          <w:szCs w:val="24"/>
        </w:rPr>
        <w:t xml:space="preserve">    Aurasma</w:t>
      </w:r>
    </w:p>
    <w:p w:rsidR="00F5485F" w:rsidRPr="00F5485F" w:rsidRDefault="00F5485F" w:rsidP="00F5485F">
      <w:pPr>
        <w:pStyle w:val="a5"/>
        <w:widowControl/>
        <w:spacing w:before="240" w:after="240" w:line="420" w:lineRule="atLeast"/>
        <w:rPr>
          <w:szCs w:val="24"/>
        </w:rPr>
      </w:pPr>
      <w:r w:rsidRPr="00F5485F">
        <w:rPr>
          <w:szCs w:val="24"/>
        </w:rPr>
        <w:t xml:space="preserve">    Blippar</w:t>
      </w:r>
    </w:p>
    <w:p w:rsidR="00F5485F" w:rsidRPr="00F5485F" w:rsidRDefault="00F5485F" w:rsidP="00F5485F">
      <w:pPr>
        <w:pStyle w:val="a5"/>
        <w:widowControl/>
        <w:spacing w:before="240" w:after="240" w:line="420" w:lineRule="atLeast"/>
        <w:rPr>
          <w:szCs w:val="24"/>
        </w:rPr>
      </w:pPr>
      <w:r w:rsidRPr="00F5485F">
        <w:rPr>
          <w:szCs w:val="24"/>
        </w:rPr>
        <w:t xml:space="preserve">    Catchoom</w:t>
      </w:r>
    </w:p>
    <w:p w:rsidR="00F5485F" w:rsidRPr="00F5485F" w:rsidRDefault="00F5485F" w:rsidP="00F5485F">
      <w:pPr>
        <w:pStyle w:val="a5"/>
        <w:widowControl/>
        <w:spacing w:before="240" w:after="240" w:line="420" w:lineRule="atLeast"/>
        <w:rPr>
          <w:szCs w:val="24"/>
        </w:rPr>
      </w:pPr>
      <w:r w:rsidRPr="00F5485F">
        <w:rPr>
          <w:szCs w:val="24"/>
        </w:rPr>
        <w:t xml:space="preserve">    Infinity Augmented Reality</w:t>
      </w:r>
    </w:p>
    <w:p w:rsidR="00F5485F" w:rsidRPr="00F5485F" w:rsidRDefault="00F5485F" w:rsidP="00F5485F">
      <w:pPr>
        <w:pStyle w:val="a5"/>
        <w:widowControl/>
        <w:spacing w:before="240" w:after="240" w:line="420" w:lineRule="atLeast"/>
        <w:rPr>
          <w:szCs w:val="24"/>
        </w:rPr>
      </w:pPr>
      <w:r w:rsidRPr="00F5485F">
        <w:rPr>
          <w:szCs w:val="24"/>
        </w:rPr>
        <w:t xml:space="preserve">    Metaio</w:t>
      </w:r>
    </w:p>
    <w:p w:rsidR="00F5485F" w:rsidRPr="00F5485F" w:rsidRDefault="00F5485F" w:rsidP="00F5485F">
      <w:pPr>
        <w:pStyle w:val="a5"/>
        <w:widowControl/>
        <w:spacing w:before="240" w:after="240" w:line="420" w:lineRule="atLeast"/>
        <w:rPr>
          <w:szCs w:val="24"/>
        </w:rPr>
      </w:pPr>
      <w:r w:rsidRPr="00F5485F">
        <w:rPr>
          <w:szCs w:val="24"/>
        </w:rPr>
        <w:t xml:space="preserve">    Qualcomm</w:t>
      </w:r>
    </w:p>
    <w:p w:rsidR="00F5485F" w:rsidRPr="00F5485F" w:rsidRDefault="00F5485F" w:rsidP="00F5485F">
      <w:pPr>
        <w:pStyle w:val="a5"/>
        <w:widowControl/>
        <w:spacing w:before="240" w:after="240" w:line="420" w:lineRule="atLeast"/>
        <w:rPr>
          <w:szCs w:val="24"/>
        </w:rPr>
      </w:pPr>
      <w:r w:rsidRPr="00F5485F">
        <w:rPr>
          <w:szCs w:val="24"/>
        </w:rPr>
        <w:t xml:space="preserve">    Total Immersion</w:t>
      </w:r>
    </w:p>
    <w:p w:rsidR="00F5485F" w:rsidRPr="00F5485F" w:rsidRDefault="00F5485F" w:rsidP="00F5485F">
      <w:pPr>
        <w:pStyle w:val="a5"/>
        <w:widowControl/>
        <w:spacing w:before="240" w:after="240" w:line="420" w:lineRule="atLeast"/>
        <w:rPr>
          <w:szCs w:val="24"/>
        </w:rPr>
      </w:pPr>
      <w:r w:rsidRPr="00F5485F">
        <w:rPr>
          <w:szCs w:val="24"/>
        </w:rPr>
        <w:t xml:space="preserve">    VividWorks</w:t>
      </w:r>
    </w:p>
    <w:p w:rsidR="00F5485F" w:rsidRPr="00F5485F" w:rsidRDefault="00F5485F" w:rsidP="00F5485F">
      <w:pPr>
        <w:pStyle w:val="a5"/>
        <w:widowControl/>
        <w:spacing w:before="240" w:after="240" w:line="420" w:lineRule="atLeast"/>
        <w:rPr>
          <w:szCs w:val="24"/>
        </w:rPr>
      </w:pPr>
      <w:r w:rsidRPr="00F5485F">
        <w:rPr>
          <w:szCs w:val="24"/>
        </w:rPr>
        <w:t xml:space="preserve">    Wikitude</w:t>
      </w:r>
    </w:p>
    <w:p w:rsidR="00F5485F" w:rsidRPr="00F5485F" w:rsidRDefault="00F5485F" w:rsidP="00F5485F">
      <w:pPr>
        <w:pStyle w:val="a5"/>
        <w:widowControl/>
        <w:spacing w:before="240" w:after="240" w:line="420" w:lineRule="atLeast"/>
        <w:rPr>
          <w:szCs w:val="24"/>
        </w:rPr>
      </w:pPr>
      <w:r w:rsidRPr="00F5485F">
        <w:rPr>
          <w:szCs w:val="24"/>
        </w:rPr>
        <w:lastRenderedPageBreak/>
        <w:t xml:space="preserve">    Zappar</w:t>
      </w:r>
    </w:p>
    <w:p w:rsidR="00F5485F" w:rsidRPr="00F5485F" w:rsidRDefault="00F5485F" w:rsidP="00F5485F">
      <w:pPr>
        <w:pStyle w:val="a5"/>
        <w:widowControl/>
        <w:spacing w:before="240" w:after="240" w:line="420" w:lineRule="atLeast"/>
        <w:rPr>
          <w:szCs w:val="24"/>
        </w:rPr>
      </w:pPr>
    </w:p>
    <w:p w:rsidR="00F5485F" w:rsidRPr="00F5485F" w:rsidRDefault="00F5485F" w:rsidP="00F5485F">
      <w:pPr>
        <w:pStyle w:val="a5"/>
        <w:widowControl/>
        <w:spacing w:before="240" w:after="240" w:line="420" w:lineRule="atLeast"/>
        <w:rPr>
          <w:rFonts w:hint="eastAsia"/>
          <w:szCs w:val="24"/>
        </w:rPr>
      </w:pPr>
      <w:r w:rsidRPr="00F5485F">
        <w:rPr>
          <w:rFonts w:hint="eastAsia"/>
          <w:szCs w:val="24"/>
        </w:rPr>
        <w:t>按照不同产品类型，包括如下几个类别：</w:t>
      </w:r>
    </w:p>
    <w:p w:rsidR="00F5485F" w:rsidRPr="00F5485F" w:rsidRDefault="00F5485F" w:rsidP="00F5485F">
      <w:pPr>
        <w:pStyle w:val="a5"/>
        <w:widowControl/>
        <w:spacing w:before="240" w:after="240" w:line="420" w:lineRule="atLeast"/>
        <w:rPr>
          <w:rFonts w:hint="eastAsia"/>
          <w:szCs w:val="24"/>
        </w:rPr>
      </w:pPr>
      <w:r w:rsidRPr="00F5485F">
        <w:rPr>
          <w:rFonts w:hint="eastAsia"/>
          <w:szCs w:val="24"/>
        </w:rPr>
        <w:t xml:space="preserve">    </w:t>
      </w:r>
      <w:r w:rsidRPr="00F5485F">
        <w:rPr>
          <w:rFonts w:hint="eastAsia"/>
          <w:szCs w:val="24"/>
        </w:rPr>
        <w:t>头戴式显示器</w:t>
      </w:r>
    </w:p>
    <w:p w:rsidR="00F5485F" w:rsidRPr="00F5485F" w:rsidRDefault="00F5485F" w:rsidP="00F5485F">
      <w:pPr>
        <w:pStyle w:val="a5"/>
        <w:widowControl/>
        <w:spacing w:before="240" w:after="240" w:line="420" w:lineRule="atLeast"/>
        <w:rPr>
          <w:rFonts w:hint="eastAsia"/>
          <w:szCs w:val="24"/>
        </w:rPr>
      </w:pPr>
      <w:r w:rsidRPr="00F5485F">
        <w:rPr>
          <w:rFonts w:hint="eastAsia"/>
          <w:szCs w:val="24"/>
        </w:rPr>
        <w:t xml:space="preserve">    </w:t>
      </w:r>
      <w:r w:rsidRPr="00F5485F">
        <w:rPr>
          <w:rFonts w:hint="eastAsia"/>
          <w:szCs w:val="24"/>
        </w:rPr>
        <w:t>手持显示器</w:t>
      </w:r>
    </w:p>
    <w:p w:rsidR="00F5485F" w:rsidRPr="00F5485F" w:rsidRDefault="00F5485F" w:rsidP="00F5485F">
      <w:pPr>
        <w:pStyle w:val="a5"/>
        <w:widowControl/>
        <w:spacing w:before="240" w:after="240" w:line="420" w:lineRule="atLeast"/>
        <w:rPr>
          <w:rFonts w:hint="eastAsia"/>
          <w:szCs w:val="24"/>
        </w:rPr>
      </w:pPr>
      <w:r w:rsidRPr="00F5485F">
        <w:rPr>
          <w:rFonts w:hint="eastAsia"/>
          <w:szCs w:val="24"/>
        </w:rPr>
        <w:t xml:space="preserve">    </w:t>
      </w:r>
      <w:r w:rsidRPr="00F5485F">
        <w:rPr>
          <w:rFonts w:hint="eastAsia"/>
          <w:szCs w:val="24"/>
        </w:rPr>
        <w:t>空间显示</w:t>
      </w:r>
    </w:p>
    <w:p w:rsidR="00F5485F" w:rsidRPr="00F5485F" w:rsidRDefault="00F5485F" w:rsidP="00F5485F">
      <w:pPr>
        <w:pStyle w:val="a5"/>
        <w:widowControl/>
        <w:spacing w:before="240" w:after="240" w:line="420" w:lineRule="atLeast"/>
        <w:rPr>
          <w:szCs w:val="24"/>
        </w:rPr>
      </w:pPr>
    </w:p>
    <w:p w:rsidR="00F5485F" w:rsidRPr="00F5485F" w:rsidRDefault="00F5485F" w:rsidP="00F5485F">
      <w:pPr>
        <w:pStyle w:val="a5"/>
        <w:widowControl/>
        <w:spacing w:before="240" w:after="240" w:line="420" w:lineRule="atLeast"/>
        <w:rPr>
          <w:rFonts w:hint="eastAsia"/>
          <w:szCs w:val="24"/>
        </w:rPr>
      </w:pPr>
      <w:r w:rsidRPr="00F5485F">
        <w:rPr>
          <w:rFonts w:hint="eastAsia"/>
          <w:szCs w:val="24"/>
        </w:rPr>
        <w:t>按照不同应用，主要包括如下几个方面：</w:t>
      </w:r>
    </w:p>
    <w:p w:rsidR="00F5485F" w:rsidRPr="00F5485F" w:rsidRDefault="00F5485F" w:rsidP="00F5485F">
      <w:pPr>
        <w:pStyle w:val="a5"/>
        <w:widowControl/>
        <w:spacing w:before="240" w:after="240" w:line="420" w:lineRule="atLeast"/>
        <w:rPr>
          <w:rFonts w:hint="eastAsia"/>
          <w:szCs w:val="24"/>
        </w:rPr>
      </w:pPr>
      <w:r w:rsidRPr="00F5485F">
        <w:rPr>
          <w:rFonts w:hint="eastAsia"/>
          <w:szCs w:val="24"/>
        </w:rPr>
        <w:t xml:space="preserve">    </w:t>
      </w:r>
      <w:r w:rsidRPr="00F5485F">
        <w:rPr>
          <w:rFonts w:hint="eastAsia"/>
          <w:szCs w:val="24"/>
        </w:rPr>
        <w:t>商业用途</w:t>
      </w:r>
    </w:p>
    <w:p w:rsidR="00901437" w:rsidRPr="00901437" w:rsidRDefault="00F5485F" w:rsidP="00F5485F">
      <w:pPr>
        <w:pStyle w:val="a5"/>
        <w:widowControl/>
        <w:spacing w:before="240" w:beforeAutospacing="0" w:after="240" w:afterAutospacing="0" w:line="420" w:lineRule="atLeast"/>
        <w:jc w:val="both"/>
        <w:rPr>
          <w:szCs w:val="24"/>
        </w:rPr>
      </w:pPr>
      <w:r w:rsidRPr="00F5485F">
        <w:rPr>
          <w:rFonts w:hint="eastAsia"/>
          <w:szCs w:val="24"/>
        </w:rPr>
        <w:t xml:space="preserve">    </w:t>
      </w:r>
      <w:r w:rsidRPr="00F5485F">
        <w:rPr>
          <w:rFonts w:hint="eastAsia"/>
          <w:szCs w:val="24"/>
        </w:rPr>
        <w:t>家庭使用</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F5485F">
        <w:rPr>
          <w:rFonts w:hint="eastAsia"/>
        </w:rPr>
        <w:t>增强现实（</w:t>
      </w:r>
      <w:r w:rsidR="00F5485F">
        <w:rPr>
          <w:rFonts w:hint="eastAsia"/>
        </w:rPr>
        <w:t>AR</w:t>
      </w:r>
      <w:r w:rsidR="00F5485F">
        <w:rPr>
          <w:rFonts w:hint="eastAsia"/>
        </w:rPr>
        <w:t>）游戏</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F5485F">
        <w:rPr>
          <w:rFonts w:hint="eastAsia"/>
        </w:rPr>
        <w:t>增强现实（</w:t>
      </w:r>
      <w:r w:rsidR="00F5485F">
        <w:rPr>
          <w:rFonts w:hint="eastAsia"/>
        </w:rPr>
        <w:t>AR</w:t>
      </w:r>
      <w:r w:rsidR="00F5485F">
        <w:rPr>
          <w:rFonts w:hint="eastAsia"/>
        </w:rPr>
        <w:t>）游戏</w:t>
      </w:r>
      <w:r w:rsidRPr="00694203">
        <w:rPr>
          <w:rFonts w:ascii="Helvetica" w:eastAsia="Helvetica" w:hAnsi="Helvetica" w:cs="Helvetica" w:hint="eastAsia"/>
          <w:color w:val="333333"/>
          <w:sz w:val="19"/>
          <w:szCs w:val="19"/>
        </w:rPr>
        <w:t>主要厂商基本情况介绍，包括公司简介、</w:t>
      </w:r>
      <w:r w:rsidR="00F5485F">
        <w:rPr>
          <w:rFonts w:ascii="宋体" w:eastAsia="宋体" w:hAnsi="宋体" w:cs="宋体" w:hint="eastAsia"/>
          <w:color w:val="333333"/>
          <w:sz w:val="19"/>
          <w:szCs w:val="19"/>
        </w:rPr>
        <w:t>增强现实（AR）游戏</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F5485F">
        <w:rPr>
          <w:rFonts w:hint="eastAsia"/>
        </w:rPr>
        <w:t>增强现实（</w:t>
      </w:r>
      <w:r w:rsidR="00F5485F">
        <w:rPr>
          <w:rFonts w:hint="eastAsia"/>
        </w:rPr>
        <w:t>AR</w:t>
      </w:r>
      <w:r w:rsidR="00F5485F">
        <w:rPr>
          <w:rFonts w:hint="eastAsia"/>
        </w:rPr>
        <w:t>）游戏</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F5485F">
        <w:rPr>
          <w:rFonts w:hint="eastAsia"/>
        </w:rPr>
        <w:t>增强现实（</w:t>
      </w:r>
      <w:r w:rsidR="00F5485F">
        <w:rPr>
          <w:rFonts w:hint="eastAsia"/>
        </w:rPr>
        <w:t>AR</w:t>
      </w:r>
      <w:r w:rsidR="00F5485F">
        <w:rPr>
          <w:rFonts w:hint="eastAsia"/>
        </w:rPr>
        <w:t>）游戏</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1.5.2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F5485F">
        <w:rPr>
          <w:rFonts w:hint="eastAsia"/>
          <w:b/>
          <w:szCs w:val="24"/>
        </w:rPr>
        <w:t>增强现实（</w:t>
      </w:r>
      <w:r w:rsidR="00F5485F">
        <w:rPr>
          <w:rFonts w:hint="eastAsia"/>
          <w:b/>
          <w:szCs w:val="24"/>
        </w:rPr>
        <w:t>AR</w:t>
      </w:r>
      <w:r w:rsidR="00F5485F">
        <w:rPr>
          <w:rFonts w:hint="eastAsia"/>
          <w:b/>
          <w:szCs w:val="24"/>
        </w:rPr>
        <w:t>）游戏</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F5485F">
        <w:rPr>
          <w:rFonts w:hint="eastAsia"/>
          <w:b/>
          <w:szCs w:val="24"/>
        </w:rPr>
        <w:t>增强现实（</w:t>
      </w:r>
      <w:r w:rsidR="00F5485F">
        <w:rPr>
          <w:rFonts w:hint="eastAsia"/>
          <w:b/>
          <w:szCs w:val="24"/>
        </w:rPr>
        <w:t>AR</w:t>
      </w:r>
      <w:r w:rsidR="00F5485F">
        <w:rPr>
          <w:rFonts w:hint="eastAsia"/>
          <w:b/>
          <w:szCs w:val="24"/>
        </w:rPr>
        <w:t>）游戏</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F5485F">
        <w:rPr>
          <w:rFonts w:hint="eastAsia"/>
          <w:b/>
          <w:szCs w:val="24"/>
        </w:rPr>
        <w:t>增强现实（</w:t>
      </w:r>
      <w:r w:rsidR="00F5485F">
        <w:rPr>
          <w:rFonts w:hint="eastAsia"/>
          <w:b/>
          <w:szCs w:val="24"/>
        </w:rPr>
        <w:t>AR</w:t>
      </w:r>
      <w:r w:rsidR="00F5485F">
        <w:rPr>
          <w:rFonts w:hint="eastAsia"/>
          <w:b/>
          <w:szCs w:val="24"/>
        </w:rPr>
        <w:t>）游戏</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F5485F">
        <w:rPr>
          <w:rFonts w:hint="eastAsia"/>
          <w:b/>
          <w:szCs w:val="24"/>
        </w:rPr>
        <w:t>增强现实（</w:t>
      </w:r>
      <w:r w:rsidR="00F5485F">
        <w:rPr>
          <w:rFonts w:hint="eastAsia"/>
          <w:b/>
          <w:szCs w:val="24"/>
        </w:rPr>
        <w:t>AR</w:t>
      </w:r>
      <w:r w:rsidR="00F5485F">
        <w:rPr>
          <w:rFonts w:hint="eastAsia"/>
          <w:b/>
          <w:szCs w:val="24"/>
        </w:rPr>
        <w:t>）游戏</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F5485F">
        <w:rPr>
          <w:rFonts w:hint="eastAsia"/>
          <w:szCs w:val="24"/>
        </w:rPr>
        <w:t>增强现实（</w:t>
      </w:r>
      <w:r w:rsidR="00F5485F">
        <w:rPr>
          <w:rFonts w:hint="eastAsia"/>
          <w:szCs w:val="24"/>
        </w:rPr>
        <w:t>AR</w:t>
      </w:r>
      <w:r w:rsidR="00F5485F">
        <w:rPr>
          <w:rFonts w:hint="eastAsia"/>
          <w:szCs w:val="24"/>
        </w:rPr>
        <w:t>）游戏</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F5485F">
        <w:rPr>
          <w:rFonts w:ascii="Helvetica" w:eastAsia="宋体" w:hAnsi="Helvetica" w:cs="Helvetica" w:hint="eastAsia"/>
          <w:color w:val="333333"/>
          <w:kern w:val="0"/>
          <w:sz w:val="19"/>
          <w:szCs w:val="19"/>
        </w:rPr>
        <w:t>增强现实（</w:t>
      </w:r>
      <w:r w:rsidR="00F5485F">
        <w:rPr>
          <w:rFonts w:ascii="Helvetica" w:eastAsia="宋体" w:hAnsi="Helvetica" w:cs="Helvetica" w:hint="eastAsia"/>
          <w:color w:val="333333"/>
          <w:kern w:val="0"/>
          <w:sz w:val="19"/>
          <w:szCs w:val="19"/>
        </w:rPr>
        <w:t>AR</w:t>
      </w:r>
      <w:r w:rsidR="00F5485F">
        <w:rPr>
          <w:rFonts w:ascii="Helvetica" w:eastAsia="宋体" w:hAnsi="Helvetica" w:cs="Helvetica" w:hint="eastAsia"/>
          <w:color w:val="333333"/>
          <w:kern w:val="0"/>
          <w:sz w:val="19"/>
          <w:szCs w:val="19"/>
        </w:rPr>
        <w:t>）游戏</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7820" w:rsidRDefault="00567820" w:rsidP="001C7F80">
      <w:r>
        <w:separator/>
      </w:r>
    </w:p>
  </w:endnote>
  <w:endnote w:type="continuationSeparator" w:id="1">
    <w:p w:rsidR="00567820" w:rsidRDefault="00567820"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7820" w:rsidRDefault="00567820" w:rsidP="001C7F80">
      <w:r>
        <w:separator/>
      </w:r>
    </w:p>
  </w:footnote>
  <w:footnote w:type="continuationSeparator" w:id="1">
    <w:p w:rsidR="00567820" w:rsidRDefault="00567820"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67820"/>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C7822"/>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EE2286"/>
    <w:rsid w:val="00F30A7C"/>
    <w:rsid w:val="00F5485F"/>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1361</Words>
  <Characters>7758</Characters>
  <Application>Microsoft Office Word</Application>
  <DocSecurity>0</DocSecurity>
  <Lines>64</Lines>
  <Paragraphs>18</Paragraphs>
  <ScaleCrop>false</ScaleCrop>
  <Company>Microsoft</Company>
  <LinksUpToDate>false</LinksUpToDate>
  <CharactersWithSpaces>9101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16</cp:revision>
  <dcterms:created xsi:type="dcterms:W3CDTF">2023-10-30T09:58:00Z</dcterms:created>
  <dcterms:modified xsi:type="dcterms:W3CDTF">2024-03-25T08:48:00Z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