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146BA" w:rsidRPr="00B146BA" w:rsidRDefault="00B146BA" w:rsidP="00B146BA">
      <w:pPr>
        <w:spacing w:line="360" w:lineRule="auto"/>
        <w:jc w:val="center"/>
        <w:rPr>
          <w:rFonts w:ascii="黑体" w:eastAsia="黑体" w:hAnsi="黑体"/>
          <w:b/>
          <w:noProof/>
          <w:sz w:val="32"/>
          <w:szCs w:val="32"/>
        </w:rPr>
      </w:pPr>
      <w:r w:rsidRPr="00B146BA">
        <w:rPr>
          <w:rFonts w:ascii="黑体" w:eastAsia="黑体" w:hAnsi="黑体"/>
          <w:b/>
          <w:noProof/>
          <w:sz w:val="32"/>
          <w:szCs w:val="32"/>
        </w:rPr>
        <w:t>甘肃省酒泉市2023-2024学年高一下学期7月期末考试试题</w:t>
      </w:r>
    </w:p>
    <w:p w:rsidR="001042AB" w:rsidRPr="00B146BA" w:rsidRDefault="001042AB" w:rsidP="00B146BA">
      <w:pPr>
        <w:spacing w:line="360" w:lineRule="auto"/>
        <w:jc w:val="left"/>
        <w:rPr>
          <w:szCs w:val="21"/>
        </w:rPr>
      </w:pPr>
      <w:r w:rsidRPr="00B146BA">
        <w:rPr>
          <w:b/>
          <w:szCs w:val="21"/>
        </w:rPr>
        <w:t>考生注意：</w:t>
      </w:r>
    </w:p>
    <w:p w:rsidR="001042AB" w:rsidRPr="00B146BA" w:rsidRDefault="001042AB" w:rsidP="00B146BA">
      <w:pPr>
        <w:spacing w:line="360" w:lineRule="auto"/>
        <w:jc w:val="left"/>
        <w:rPr>
          <w:szCs w:val="21"/>
        </w:rPr>
      </w:pPr>
      <w:r w:rsidRPr="00B146BA">
        <w:rPr>
          <w:b/>
          <w:szCs w:val="21"/>
        </w:rPr>
        <w:t>1.</w:t>
      </w:r>
      <w:r w:rsidRPr="00B146BA">
        <w:rPr>
          <w:b/>
          <w:szCs w:val="21"/>
        </w:rPr>
        <w:t>本试卷满分</w:t>
      </w:r>
      <w:r w:rsidRPr="00B146BA">
        <w:rPr>
          <w:b/>
          <w:szCs w:val="21"/>
        </w:rPr>
        <w:t>100</w:t>
      </w:r>
      <w:r w:rsidRPr="00B146BA">
        <w:rPr>
          <w:b/>
          <w:szCs w:val="21"/>
        </w:rPr>
        <w:t>分，考试时间</w:t>
      </w:r>
      <w:r w:rsidRPr="00B146BA">
        <w:rPr>
          <w:b/>
          <w:szCs w:val="21"/>
        </w:rPr>
        <w:t>75</w:t>
      </w:r>
      <w:r w:rsidRPr="00B146BA">
        <w:rPr>
          <w:b/>
          <w:szCs w:val="21"/>
        </w:rPr>
        <w:t>分钟。</w:t>
      </w:r>
    </w:p>
    <w:p w:rsidR="001042AB" w:rsidRPr="00B146BA" w:rsidRDefault="001042AB" w:rsidP="00B146BA">
      <w:pPr>
        <w:spacing w:line="360" w:lineRule="auto"/>
        <w:jc w:val="left"/>
        <w:rPr>
          <w:szCs w:val="21"/>
        </w:rPr>
      </w:pPr>
      <w:r w:rsidRPr="00B146BA">
        <w:rPr>
          <w:b/>
          <w:szCs w:val="21"/>
        </w:rPr>
        <w:t>2.</w:t>
      </w:r>
      <w:r w:rsidRPr="00B146BA">
        <w:rPr>
          <w:b/>
          <w:szCs w:val="21"/>
        </w:rPr>
        <w:t>答题前，考生务必用直径</w:t>
      </w:r>
      <w:r w:rsidRPr="00B146BA">
        <w:rPr>
          <w:b/>
          <w:szCs w:val="21"/>
        </w:rPr>
        <w:t>0.5</w:t>
      </w:r>
      <w:r w:rsidRPr="00B146BA">
        <w:rPr>
          <w:b/>
          <w:szCs w:val="21"/>
        </w:rPr>
        <w:t>毫米黑色墨水签字笔将密封线内项目填写清楚。</w:t>
      </w:r>
    </w:p>
    <w:p w:rsidR="001042AB" w:rsidRPr="00B146BA" w:rsidRDefault="001042AB" w:rsidP="00B146BA">
      <w:pPr>
        <w:spacing w:line="360" w:lineRule="auto"/>
        <w:jc w:val="left"/>
        <w:rPr>
          <w:szCs w:val="21"/>
        </w:rPr>
      </w:pPr>
      <w:r w:rsidRPr="00B146BA">
        <w:rPr>
          <w:b/>
          <w:szCs w:val="21"/>
        </w:rPr>
        <w:t>3</w:t>
      </w:r>
      <w:r w:rsidRPr="00B146BA">
        <w:rPr>
          <w:b/>
          <w:szCs w:val="21"/>
        </w:rPr>
        <w:t>考生作答时，请将</w:t>
      </w:r>
      <w:r w:rsidR="001E68E2">
        <w:rPr>
          <w:b/>
          <w:szCs w:val="21"/>
        </w:rPr>
        <w:t>〖答</w:t>
      </w:r>
      <w:r w:rsidR="001E68E2">
        <w:rPr>
          <w:b/>
          <w:szCs w:val="21"/>
        </w:rPr>
        <w:t xml:space="preserve"> </w:t>
      </w:r>
      <w:r w:rsidR="001E68E2">
        <w:rPr>
          <w:b/>
          <w:szCs w:val="21"/>
        </w:rPr>
        <w:t>案〗</w:t>
      </w:r>
      <w:r w:rsidRPr="00B146BA">
        <w:rPr>
          <w:b/>
          <w:szCs w:val="21"/>
        </w:rPr>
        <w:t>答在答题卡上。选择题每小题选出</w:t>
      </w:r>
      <w:r w:rsidR="001E68E2">
        <w:rPr>
          <w:b/>
          <w:szCs w:val="21"/>
        </w:rPr>
        <w:t>〖答</w:t>
      </w:r>
      <w:r w:rsidR="001E68E2">
        <w:rPr>
          <w:b/>
          <w:szCs w:val="21"/>
        </w:rPr>
        <w:t xml:space="preserve"> </w:t>
      </w:r>
      <w:r w:rsidR="001E68E2">
        <w:rPr>
          <w:b/>
          <w:szCs w:val="21"/>
        </w:rPr>
        <w:t>案〗</w:t>
      </w:r>
      <w:r w:rsidRPr="00B146BA">
        <w:rPr>
          <w:b/>
          <w:szCs w:val="21"/>
        </w:rPr>
        <w:t>后，用</w:t>
      </w:r>
      <w:r w:rsidRPr="00B146BA">
        <w:rPr>
          <w:b/>
          <w:szCs w:val="21"/>
        </w:rPr>
        <w:t>2B</w:t>
      </w:r>
      <w:r w:rsidRPr="00B146BA">
        <w:rPr>
          <w:b/>
          <w:szCs w:val="21"/>
        </w:rPr>
        <w:t>铅笔把答题卡上对应题目的</w:t>
      </w:r>
      <w:r w:rsidR="001E68E2">
        <w:rPr>
          <w:b/>
          <w:szCs w:val="21"/>
        </w:rPr>
        <w:t>〖答</w:t>
      </w:r>
      <w:r w:rsidR="001E68E2">
        <w:rPr>
          <w:b/>
          <w:szCs w:val="21"/>
        </w:rPr>
        <w:t xml:space="preserve"> </w:t>
      </w:r>
      <w:r w:rsidR="001E68E2">
        <w:rPr>
          <w:b/>
          <w:szCs w:val="21"/>
        </w:rPr>
        <w:t>案〗</w:t>
      </w:r>
      <w:r w:rsidRPr="00B146BA">
        <w:rPr>
          <w:b/>
          <w:szCs w:val="21"/>
        </w:rPr>
        <w:t>标号涂黑；非选择题请用直径</w:t>
      </w:r>
      <w:r w:rsidRPr="00B146BA">
        <w:rPr>
          <w:b/>
          <w:szCs w:val="21"/>
        </w:rPr>
        <w:t>0.5</w:t>
      </w:r>
      <w:r w:rsidRPr="00B146BA">
        <w:rPr>
          <w:b/>
          <w:szCs w:val="21"/>
        </w:rPr>
        <w:t>毫米黑色墨水签字笔在答题卡上各题的答题区域内作答，超出答题区域书写的</w:t>
      </w:r>
      <w:r w:rsidR="001E68E2">
        <w:rPr>
          <w:b/>
          <w:szCs w:val="21"/>
        </w:rPr>
        <w:t>〖答</w:t>
      </w:r>
      <w:r w:rsidR="001E68E2">
        <w:rPr>
          <w:b/>
          <w:szCs w:val="21"/>
        </w:rPr>
        <w:t xml:space="preserve"> </w:t>
      </w:r>
      <w:r w:rsidR="001E68E2">
        <w:rPr>
          <w:b/>
          <w:szCs w:val="21"/>
        </w:rPr>
        <w:t>案〗</w:t>
      </w:r>
      <w:r w:rsidRPr="00B146BA">
        <w:rPr>
          <w:b/>
          <w:szCs w:val="21"/>
        </w:rPr>
        <w:t>无效，在试题卷、草稿纸上作答无效。</w:t>
      </w:r>
    </w:p>
    <w:p w:rsidR="001042AB" w:rsidRPr="00B146BA" w:rsidRDefault="001042AB" w:rsidP="00B146BA">
      <w:pPr>
        <w:spacing w:line="360" w:lineRule="auto"/>
        <w:jc w:val="left"/>
        <w:rPr>
          <w:szCs w:val="21"/>
        </w:rPr>
      </w:pPr>
      <w:r w:rsidRPr="00B146BA">
        <w:rPr>
          <w:b/>
          <w:szCs w:val="21"/>
        </w:rPr>
        <w:t>4</w:t>
      </w:r>
      <w:r w:rsidRPr="00B146BA">
        <w:rPr>
          <w:b/>
          <w:szCs w:val="21"/>
        </w:rPr>
        <w:t>本卷命题范围：人教版必修第二册。</w:t>
      </w:r>
    </w:p>
    <w:p w:rsidR="001042AB" w:rsidRPr="00B146BA" w:rsidRDefault="001042AB" w:rsidP="00B146BA">
      <w:pPr>
        <w:spacing w:line="360" w:lineRule="auto"/>
        <w:jc w:val="left"/>
        <w:rPr>
          <w:szCs w:val="21"/>
        </w:rPr>
      </w:pPr>
      <w:r w:rsidRPr="00B146BA">
        <w:rPr>
          <w:b/>
          <w:szCs w:val="21"/>
        </w:rPr>
        <w:t>5.</w:t>
      </w:r>
      <w:r w:rsidRPr="00B146BA">
        <w:rPr>
          <w:b/>
          <w:szCs w:val="21"/>
        </w:rPr>
        <w:t>可能用到的相对原子质量：</w:t>
      </w:r>
      <w:r w:rsidRPr="00B146BA">
        <w:rPr>
          <w:b/>
          <w:szCs w:val="21"/>
        </w:rPr>
        <w:t>H-1  C-12  N-14  O-16  Na-23  S-32  Cl-35.5</w:t>
      </w:r>
    </w:p>
    <w:p w:rsidR="001042AB" w:rsidRPr="00B146BA" w:rsidRDefault="001042AB" w:rsidP="00B146BA">
      <w:pPr>
        <w:spacing w:line="360" w:lineRule="auto"/>
        <w:jc w:val="left"/>
        <w:rPr>
          <w:szCs w:val="21"/>
        </w:rPr>
      </w:pPr>
      <w:r w:rsidRPr="00B146BA">
        <w:rPr>
          <w:b/>
          <w:szCs w:val="21"/>
        </w:rPr>
        <w:t>一、选择题</w:t>
      </w:r>
      <w:r w:rsidRPr="00B146BA">
        <w:rPr>
          <w:b/>
          <w:szCs w:val="21"/>
        </w:rPr>
        <w:t>(</w:t>
      </w:r>
      <w:r w:rsidRPr="00B146BA">
        <w:rPr>
          <w:b/>
          <w:szCs w:val="21"/>
        </w:rPr>
        <w:t>本题共</w:t>
      </w:r>
      <w:r w:rsidRPr="00B146BA">
        <w:rPr>
          <w:b/>
          <w:szCs w:val="21"/>
        </w:rPr>
        <w:t>14</w:t>
      </w:r>
      <w:r w:rsidRPr="00B146BA">
        <w:rPr>
          <w:b/>
          <w:szCs w:val="21"/>
        </w:rPr>
        <w:t>小题，每小题</w:t>
      </w:r>
      <w:r w:rsidRPr="00B146BA">
        <w:rPr>
          <w:b/>
          <w:szCs w:val="21"/>
        </w:rPr>
        <w:t>3</w:t>
      </w:r>
      <w:r w:rsidRPr="00B146BA">
        <w:rPr>
          <w:b/>
          <w:szCs w:val="21"/>
        </w:rPr>
        <w:t>分，共</w:t>
      </w:r>
      <w:r w:rsidRPr="00B146BA">
        <w:rPr>
          <w:b/>
          <w:szCs w:val="21"/>
        </w:rPr>
        <w:t>42</w:t>
      </w:r>
      <w:r w:rsidRPr="00B146BA">
        <w:rPr>
          <w:b/>
          <w:szCs w:val="21"/>
        </w:rPr>
        <w:t>分。在每小题给出的四个选项中只有一项是符合题目要求的</w:t>
      </w:r>
      <w:r w:rsidRPr="00B146BA">
        <w:rPr>
          <w:b/>
          <w:szCs w:val="21"/>
        </w:rPr>
        <w:t>)</w:t>
      </w:r>
    </w:p>
    <w:p w:rsidR="001042AB" w:rsidRPr="00B146BA" w:rsidRDefault="001042AB" w:rsidP="00B146BA">
      <w:pPr>
        <w:spacing w:line="360" w:lineRule="auto"/>
        <w:jc w:val="left"/>
        <w:rPr>
          <w:szCs w:val="21"/>
        </w:rPr>
      </w:pPr>
      <w:r w:rsidRPr="00B146BA">
        <w:rPr>
          <w:szCs w:val="21"/>
        </w:rPr>
        <w:t xml:space="preserve">1. </w:t>
      </w:r>
      <w:r w:rsidRPr="00B146BA">
        <w:rPr>
          <w:szCs w:val="21"/>
        </w:rPr>
        <w:t>下列有关化学用语的表述正确的是</w:t>
      </w:r>
      <w:r w:rsidR="00B146BA" w:rsidRPr="00B146BA">
        <w:rPr>
          <w:rFonts w:hint="eastAsia"/>
          <w:szCs w:val="21"/>
        </w:rPr>
        <w:t>（</w:t>
      </w:r>
      <w:r w:rsidR="00B146BA" w:rsidRPr="00B146BA">
        <w:rPr>
          <w:rFonts w:hint="eastAsia"/>
          <w:szCs w:val="21"/>
        </w:rPr>
        <w:t xml:space="preserve"> </w:t>
      </w:r>
      <w:r w:rsidR="00B146BA" w:rsidRPr="00B146BA">
        <w:rPr>
          <w:szCs w:val="21"/>
        </w:rPr>
        <w:t xml:space="preserve">    </w:t>
      </w:r>
      <w:r w:rsidR="00B146BA" w:rsidRPr="00B146BA">
        <w:rPr>
          <w:rFonts w:hint="eastAsia"/>
          <w:szCs w:val="21"/>
        </w:rPr>
        <w:t>）</w:t>
      </w:r>
    </w:p>
    <w:p w:rsidR="001042AB" w:rsidRPr="00B146BA" w:rsidRDefault="001042AB" w:rsidP="00B146BA">
      <w:pPr>
        <w:spacing w:line="360" w:lineRule="auto"/>
        <w:jc w:val="left"/>
        <w:textAlignment w:val="center"/>
        <w:rPr>
          <w:szCs w:val="21"/>
        </w:rPr>
      </w:pPr>
      <w:r w:rsidRPr="00B146BA">
        <w:rPr>
          <w:szCs w:val="21"/>
        </w:rPr>
        <w:t xml:space="preserve">A. </w:t>
      </w:r>
      <w:r w:rsidRPr="00B146BA">
        <w:rPr>
          <w:szCs w:val="21"/>
        </w:rPr>
        <w:t>乙酸的分子结构模型示意图：</w:t>
      </w:r>
      <w:r w:rsidRPr="00B146BA">
        <w:rPr>
          <w:noProof/>
          <w:szCs w:val="21"/>
        </w:rPr>
        <w:drawing>
          <wp:inline distT="0" distB="0" distL="0" distR="0" wp14:anchorId="00CA97E3" wp14:editId="77318E4B">
            <wp:extent cx="1085850" cy="742950"/>
            <wp:effectExtent l="0" t="0" r="0" b="0"/>
            <wp:docPr id="100003" name="图片 10000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7"/>
                    <a:stretch>
                      <a:fillRect/>
                    </a:stretch>
                  </pic:blipFill>
                  <pic:spPr>
                    <a:xfrm>
                      <a:off x="0" y="0"/>
                      <a:ext cx="1085850" cy="742950"/>
                    </a:xfrm>
                    <a:prstGeom prst="rect">
                      <a:avLst/>
                    </a:prstGeom>
                  </pic:spPr>
                </pic:pic>
              </a:graphicData>
            </a:graphic>
          </wp:inline>
        </w:drawing>
      </w:r>
    </w:p>
    <w:p w:rsidR="001042AB" w:rsidRPr="00B146BA" w:rsidRDefault="001042AB" w:rsidP="00B146BA">
      <w:pPr>
        <w:spacing w:line="360" w:lineRule="auto"/>
        <w:jc w:val="left"/>
        <w:textAlignment w:val="center"/>
        <w:rPr>
          <w:szCs w:val="21"/>
        </w:rPr>
      </w:pPr>
      <w:r w:rsidRPr="00B146BA">
        <w:rPr>
          <w:szCs w:val="21"/>
        </w:rPr>
        <w:t xml:space="preserve">B. </w:t>
      </w:r>
      <w:r w:rsidRPr="00B146BA">
        <w:rPr>
          <w:noProof/>
          <w:szCs w:val="21"/>
        </w:rPr>
        <w:drawing>
          <wp:inline distT="0" distB="0" distL="0" distR="0" wp14:anchorId="432CC13E" wp14:editId="26FE3F6B">
            <wp:extent cx="809625" cy="514350"/>
            <wp:effectExtent l="0" t="0" r="9525" b="0"/>
            <wp:docPr id="100005" name="图片 10000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8"/>
                    <a:stretch>
                      <a:fillRect/>
                    </a:stretch>
                  </pic:blipFill>
                  <pic:spPr>
                    <a:xfrm>
                      <a:off x="0" y="0"/>
                      <a:ext cx="809625" cy="514350"/>
                    </a:xfrm>
                    <a:prstGeom prst="rect">
                      <a:avLst/>
                    </a:prstGeom>
                  </pic:spPr>
                </pic:pic>
              </a:graphicData>
            </a:graphic>
          </wp:inline>
        </w:drawing>
      </w:r>
      <w:r w:rsidRPr="00B146BA">
        <w:rPr>
          <w:szCs w:val="21"/>
        </w:rPr>
        <w:t>和</w:t>
      </w:r>
      <w:r w:rsidRPr="00B146BA">
        <w:rPr>
          <w:noProof/>
          <w:szCs w:val="21"/>
        </w:rPr>
        <w:drawing>
          <wp:inline distT="0" distB="0" distL="0" distR="0" wp14:anchorId="02D3A1D3" wp14:editId="0BF3C6BD">
            <wp:extent cx="1219200" cy="514350"/>
            <wp:effectExtent l="0" t="0" r="0" b="0"/>
            <wp:docPr id="100007" name="图片 10000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9"/>
                    <a:stretch>
                      <a:fillRect/>
                    </a:stretch>
                  </pic:blipFill>
                  <pic:spPr>
                    <a:xfrm>
                      <a:off x="0" y="0"/>
                      <a:ext cx="1219200" cy="514350"/>
                    </a:xfrm>
                    <a:prstGeom prst="rect">
                      <a:avLst/>
                    </a:prstGeom>
                  </pic:spPr>
                </pic:pic>
              </a:graphicData>
            </a:graphic>
          </wp:inline>
        </w:drawing>
      </w:r>
      <w:r w:rsidRPr="00B146BA">
        <w:rPr>
          <w:szCs w:val="21"/>
        </w:rPr>
        <w:t>互为同系物</w:t>
      </w:r>
    </w:p>
    <w:p w:rsidR="001042AB" w:rsidRPr="00B146BA" w:rsidRDefault="001042AB" w:rsidP="00B146BA">
      <w:pPr>
        <w:spacing w:line="360" w:lineRule="auto"/>
        <w:jc w:val="left"/>
        <w:textAlignment w:val="center"/>
        <w:rPr>
          <w:szCs w:val="21"/>
        </w:rPr>
      </w:pPr>
      <w:r w:rsidRPr="00B146BA">
        <w:rPr>
          <w:szCs w:val="21"/>
        </w:rPr>
        <w:t xml:space="preserve">C. </w:t>
      </w:r>
      <w:r w:rsidRPr="00B146BA">
        <w:rPr>
          <w:szCs w:val="21"/>
        </w:rPr>
        <w:object w:dxaOrig="499" w:dyaOrig="3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www.xinjiaoyu.com 新教育" style="width:24.45pt;height:18.35pt" o:ole="">
            <v:imagedata r:id="rId10" o:title="eqId1163bc05a73653778b05c45aed88addc"/>
          </v:shape>
          <o:OLEObject Type="Embed" ProgID="Equation.DSMT4" ShapeID="_x0000_i1025" DrawAspect="Content" ObjectID="_1789841087" r:id="rId11"/>
        </w:object>
      </w:r>
      <w:r w:rsidRPr="00B146BA">
        <w:rPr>
          <w:szCs w:val="21"/>
        </w:rPr>
        <w:t>的电子式：</w:t>
      </w:r>
      <w:r w:rsidRPr="00B146BA">
        <w:rPr>
          <w:noProof/>
          <w:szCs w:val="21"/>
        </w:rPr>
        <w:drawing>
          <wp:inline distT="0" distB="0" distL="0" distR="0" wp14:anchorId="221C0526" wp14:editId="27FE4E06">
            <wp:extent cx="838200" cy="581025"/>
            <wp:effectExtent l="0" t="0" r="0" b="9525"/>
            <wp:docPr id="100009" name="图片 10000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12"/>
                    <a:stretch>
                      <a:fillRect/>
                    </a:stretch>
                  </pic:blipFill>
                  <pic:spPr>
                    <a:xfrm>
                      <a:off x="0" y="0"/>
                      <a:ext cx="838200" cy="581025"/>
                    </a:xfrm>
                    <a:prstGeom prst="rect">
                      <a:avLst/>
                    </a:prstGeom>
                  </pic:spPr>
                </pic:pic>
              </a:graphicData>
            </a:graphic>
          </wp:inline>
        </w:drawing>
      </w:r>
    </w:p>
    <w:p w:rsidR="001042AB" w:rsidRPr="00B146BA" w:rsidRDefault="001042AB" w:rsidP="00B146BA">
      <w:pPr>
        <w:spacing w:line="360" w:lineRule="auto"/>
        <w:jc w:val="left"/>
        <w:textAlignment w:val="center"/>
        <w:rPr>
          <w:szCs w:val="21"/>
        </w:rPr>
      </w:pPr>
      <w:r w:rsidRPr="00B146BA">
        <w:rPr>
          <w:szCs w:val="21"/>
        </w:rPr>
        <w:t xml:space="preserve">D. </w:t>
      </w:r>
      <w:r w:rsidRPr="00B146BA">
        <w:rPr>
          <w:noProof/>
          <w:szCs w:val="21"/>
        </w:rPr>
        <w:drawing>
          <wp:inline distT="0" distB="0" distL="0" distR="0" wp14:anchorId="620414DB" wp14:editId="51A1017E">
            <wp:extent cx="762000" cy="857250"/>
            <wp:effectExtent l="0" t="0" r="0" b="0"/>
            <wp:docPr id="100011" name="图片 10001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13"/>
                    <a:stretch>
                      <a:fillRect/>
                    </a:stretch>
                  </pic:blipFill>
                  <pic:spPr>
                    <a:xfrm>
                      <a:off x="0" y="0"/>
                      <a:ext cx="762000" cy="857250"/>
                    </a:xfrm>
                    <a:prstGeom prst="rect">
                      <a:avLst/>
                    </a:prstGeom>
                  </pic:spPr>
                </pic:pic>
              </a:graphicData>
            </a:graphic>
          </wp:inline>
        </w:drawing>
      </w:r>
      <w:r w:rsidRPr="00B146BA">
        <w:rPr>
          <w:szCs w:val="21"/>
        </w:rPr>
        <w:t>和</w:t>
      </w:r>
      <w:r w:rsidRPr="00B146BA">
        <w:rPr>
          <w:noProof/>
          <w:szCs w:val="21"/>
        </w:rPr>
        <w:drawing>
          <wp:inline distT="0" distB="0" distL="0" distR="0" wp14:anchorId="28C31E89" wp14:editId="6077267D">
            <wp:extent cx="781050" cy="857250"/>
            <wp:effectExtent l="0" t="0" r="0" b="0"/>
            <wp:docPr id="100013" name="图片 10001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14"/>
                    <a:stretch>
                      <a:fillRect/>
                    </a:stretch>
                  </pic:blipFill>
                  <pic:spPr>
                    <a:xfrm>
                      <a:off x="0" y="0"/>
                      <a:ext cx="781050" cy="857250"/>
                    </a:xfrm>
                    <a:prstGeom prst="rect">
                      <a:avLst/>
                    </a:prstGeom>
                  </pic:spPr>
                </pic:pic>
              </a:graphicData>
            </a:graphic>
          </wp:inline>
        </w:drawing>
      </w:r>
      <w:r w:rsidRPr="00B146BA">
        <w:rPr>
          <w:szCs w:val="21"/>
        </w:rPr>
        <w:t>互为同分异构体</w:t>
      </w:r>
    </w:p>
    <w:p w:rsidR="001042AB" w:rsidRPr="00B146BA" w:rsidRDefault="001E68E2" w:rsidP="00B146BA">
      <w:pPr>
        <w:spacing w:line="360" w:lineRule="auto"/>
        <w:textAlignment w:val="center"/>
        <w:rPr>
          <w:szCs w:val="21"/>
        </w:rPr>
      </w:pPr>
      <w:r>
        <w:rPr>
          <w:szCs w:val="21"/>
        </w:rPr>
        <w:t>〖答</w:t>
      </w:r>
      <w:r>
        <w:rPr>
          <w:szCs w:val="21"/>
        </w:rPr>
        <w:t xml:space="preserve"> </w:t>
      </w:r>
      <w:r>
        <w:rPr>
          <w:szCs w:val="21"/>
        </w:rPr>
        <w:t>案〗</w:t>
      </w:r>
      <w:r w:rsidR="001042AB" w:rsidRPr="00B146BA">
        <w:rPr>
          <w:szCs w:val="21"/>
        </w:rPr>
        <w:t>AC</w:t>
      </w:r>
    </w:p>
    <w:p w:rsidR="001042AB" w:rsidRPr="00B146BA" w:rsidRDefault="001E68E2" w:rsidP="00B146BA">
      <w:pPr>
        <w:spacing w:line="360" w:lineRule="auto"/>
        <w:textAlignment w:val="center"/>
        <w:rPr>
          <w:szCs w:val="21"/>
        </w:rPr>
      </w:pPr>
      <w:r>
        <w:rPr>
          <w:szCs w:val="21"/>
        </w:rPr>
        <w:t>〖解</w:t>
      </w:r>
      <w:r>
        <w:rPr>
          <w:szCs w:val="21"/>
        </w:rPr>
        <w:t xml:space="preserve"> </w:t>
      </w:r>
      <w:r>
        <w:rPr>
          <w:szCs w:val="21"/>
        </w:rPr>
        <w:t>析〗</w:t>
      </w:r>
    </w:p>
    <w:p w:rsidR="001042AB" w:rsidRPr="00B146BA" w:rsidRDefault="001042AB" w:rsidP="00B146BA">
      <w:pPr>
        <w:spacing w:line="360" w:lineRule="auto"/>
        <w:textAlignment w:val="center"/>
        <w:rPr>
          <w:szCs w:val="21"/>
        </w:rPr>
      </w:pPr>
      <w:r w:rsidRPr="00B146BA">
        <w:rPr>
          <w:szCs w:val="21"/>
        </w:rPr>
        <w:t>【</w:t>
      </w:r>
      <w:r w:rsidR="001E68E2">
        <w:rPr>
          <w:szCs w:val="21"/>
        </w:rPr>
        <w:t>详</w:t>
      </w:r>
      <w:r w:rsidR="001E68E2">
        <w:rPr>
          <w:szCs w:val="21"/>
        </w:rPr>
        <w:t xml:space="preserve"> </w:t>
      </w:r>
      <w:r w:rsidR="001E68E2">
        <w:rPr>
          <w:szCs w:val="21"/>
        </w:rPr>
        <w:t>析</w:t>
      </w:r>
      <w:r w:rsidRPr="00B146BA">
        <w:rPr>
          <w:szCs w:val="21"/>
        </w:rPr>
        <w:t>】</w:t>
      </w:r>
      <w:r w:rsidRPr="00B146BA">
        <w:rPr>
          <w:szCs w:val="21"/>
        </w:rPr>
        <w:t>A</w:t>
      </w:r>
      <w:r w:rsidRPr="00B146BA">
        <w:rPr>
          <w:szCs w:val="21"/>
        </w:rPr>
        <w:t>．乙酸的分子结构模型示意图：</w:t>
      </w:r>
      <w:r w:rsidRPr="00B146BA">
        <w:rPr>
          <w:noProof/>
          <w:szCs w:val="21"/>
        </w:rPr>
        <w:drawing>
          <wp:inline distT="0" distB="0" distL="0" distR="0" wp14:anchorId="560C7681" wp14:editId="372B1EB0">
            <wp:extent cx="1085850" cy="742950"/>
            <wp:effectExtent l="0" t="0" r="0" b="0"/>
            <wp:docPr id="100015" name="图片 10001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7"/>
                    <a:stretch>
                      <a:fillRect/>
                    </a:stretch>
                  </pic:blipFill>
                  <pic:spPr>
                    <a:xfrm>
                      <a:off x="0" y="0"/>
                      <a:ext cx="1085850" cy="742950"/>
                    </a:xfrm>
                    <a:prstGeom prst="rect">
                      <a:avLst/>
                    </a:prstGeom>
                  </pic:spPr>
                </pic:pic>
              </a:graphicData>
            </a:graphic>
          </wp:inline>
        </w:drawing>
      </w:r>
      <w:r w:rsidRPr="00B146BA">
        <w:rPr>
          <w:szCs w:val="21"/>
        </w:rPr>
        <w:t>，</w:t>
      </w:r>
      <w:r w:rsidRPr="00B146BA">
        <w:rPr>
          <w:szCs w:val="21"/>
        </w:rPr>
        <w:t>A</w:t>
      </w:r>
      <w:r w:rsidRPr="00B146BA">
        <w:rPr>
          <w:szCs w:val="21"/>
        </w:rPr>
        <w:t>正确；</w:t>
      </w:r>
    </w:p>
    <w:p w:rsidR="001042AB" w:rsidRPr="00B146BA" w:rsidRDefault="001042AB" w:rsidP="00B146BA">
      <w:pPr>
        <w:spacing w:line="360" w:lineRule="auto"/>
        <w:jc w:val="left"/>
        <w:textAlignment w:val="center"/>
        <w:rPr>
          <w:szCs w:val="21"/>
        </w:rPr>
      </w:pPr>
      <w:r w:rsidRPr="00B146BA">
        <w:rPr>
          <w:szCs w:val="21"/>
        </w:rPr>
        <w:lastRenderedPageBreak/>
        <w:t>B</w:t>
      </w:r>
      <w:r w:rsidRPr="00B146BA">
        <w:rPr>
          <w:szCs w:val="21"/>
        </w:rPr>
        <w:t>．同系物必须是含有相同数目相同官能团的同类物质，</w:t>
      </w:r>
      <w:r w:rsidRPr="00B146BA">
        <w:rPr>
          <w:noProof/>
          <w:szCs w:val="21"/>
        </w:rPr>
        <w:drawing>
          <wp:inline distT="0" distB="0" distL="0" distR="0" wp14:anchorId="0C450807" wp14:editId="4F51AFF6">
            <wp:extent cx="809625" cy="514350"/>
            <wp:effectExtent l="0" t="0" r="9525" b="0"/>
            <wp:docPr id="100017" name="图片 10001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8"/>
                    <a:stretch>
                      <a:fillRect/>
                    </a:stretch>
                  </pic:blipFill>
                  <pic:spPr>
                    <a:xfrm>
                      <a:off x="0" y="0"/>
                      <a:ext cx="809625" cy="514350"/>
                    </a:xfrm>
                    <a:prstGeom prst="rect">
                      <a:avLst/>
                    </a:prstGeom>
                  </pic:spPr>
                </pic:pic>
              </a:graphicData>
            </a:graphic>
          </wp:inline>
        </w:drawing>
      </w:r>
      <w:r w:rsidRPr="00B146BA">
        <w:rPr>
          <w:szCs w:val="21"/>
        </w:rPr>
        <w:t>和</w:t>
      </w:r>
      <w:r w:rsidRPr="00B146BA">
        <w:rPr>
          <w:noProof/>
          <w:szCs w:val="21"/>
        </w:rPr>
        <w:drawing>
          <wp:inline distT="0" distB="0" distL="0" distR="0" wp14:anchorId="0BD84BC9" wp14:editId="03E00237">
            <wp:extent cx="1219200" cy="514350"/>
            <wp:effectExtent l="0" t="0" r="0" b="0"/>
            <wp:docPr id="100019" name="图片 10001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9"/>
                    <a:stretch>
                      <a:fillRect/>
                    </a:stretch>
                  </pic:blipFill>
                  <pic:spPr>
                    <a:xfrm>
                      <a:off x="0" y="0"/>
                      <a:ext cx="1219200" cy="514350"/>
                    </a:xfrm>
                    <a:prstGeom prst="rect">
                      <a:avLst/>
                    </a:prstGeom>
                  </pic:spPr>
                </pic:pic>
              </a:graphicData>
            </a:graphic>
          </wp:inline>
        </w:drawing>
      </w:r>
      <w:r w:rsidRPr="00B146BA">
        <w:rPr>
          <w:szCs w:val="21"/>
        </w:rPr>
        <w:t>含有的羟基数目不同，不可能互为同系物，</w:t>
      </w:r>
      <w:r w:rsidRPr="00B146BA">
        <w:rPr>
          <w:szCs w:val="21"/>
        </w:rPr>
        <w:t>B</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t>C</w:t>
      </w:r>
      <w:r w:rsidRPr="00B146BA">
        <w:rPr>
          <w:szCs w:val="21"/>
        </w:rPr>
        <w:t>．</w:t>
      </w:r>
      <w:r w:rsidRPr="00B146BA">
        <w:rPr>
          <w:szCs w:val="21"/>
        </w:rPr>
        <w:object w:dxaOrig="499" w:dyaOrig="358">
          <v:shape id="_x0000_i1026" type="#_x0000_t75" alt="www.xinjiaoyu.com 新教育" style="width:24.45pt;height:18.35pt" o:ole="">
            <v:imagedata r:id="rId10" o:title="eqId1163bc05a73653778b05c45aed88addc"/>
          </v:shape>
          <o:OLEObject Type="Embed" ProgID="Equation.DSMT4" ShapeID="_x0000_i1026" DrawAspect="Content" ObjectID="_1789841088" r:id="rId15"/>
        </w:object>
      </w:r>
      <w:r w:rsidRPr="00B146BA">
        <w:rPr>
          <w:szCs w:val="21"/>
        </w:rPr>
        <w:t>是共价化合物，</w:t>
      </w:r>
      <w:r w:rsidRPr="00B146BA">
        <w:rPr>
          <w:szCs w:val="21"/>
        </w:rPr>
        <w:t>N</w:t>
      </w:r>
      <w:r w:rsidRPr="00B146BA">
        <w:rPr>
          <w:szCs w:val="21"/>
        </w:rPr>
        <w:t>最外层</w:t>
      </w:r>
      <w:r w:rsidRPr="00B146BA">
        <w:rPr>
          <w:szCs w:val="21"/>
        </w:rPr>
        <w:t>5</w:t>
      </w:r>
      <w:r w:rsidRPr="00B146BA">
        <w:rPr>
          <w:szCs w:val="21"/>
        </w:rPr>
        <w:t>个电子，</w:t>
      </w:r>
      <w:r w:rsidRPr="00B146BA">
        <w:rPr>
          <w:szCs w:val="21"/>
        </w:rPr>
        <w:t>H</w:t>
      </w:r>
      <w:r w:rsidRPr="00B146BA">
        <w:rPr>
          <w:szCs w:val="21"/>
        </w:rPr>
        <w:t>最外层一个电子，形成三条共价键，电子式为</w:t>
      </w:r>
      <w:r w:rsidRPr="00B146BA">
        <w:rPr>
          <w:noProof/>
          <w:szCs w:val="21"/>
        </w:rPr>
        <w:drawing>
          <wp:inline distT="0" distB="0" distL="0" distR="0" wp14:anchorId="43C1A131" wp14:editId="7651AAE4">
            <wp:extent cx="590550" cy="590550"/>
            <wp:effectExtent l="0" t="0" r="0" b="0"/>
            <wp:docPr id="100021" name="图片 10002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16"/>
                    <a:stretch>
                      <a:fillRect/>
                    </a:stretch>
                  </pic:blipFill>
                  <pic:spPr>
                    <a:xfrm>
                      <a:off x="0" y="0"/>
                      <a:ext cx="590550" cy="590550"/>
                    </a:xfrm>
                    <a:prstGeom prst="rect">
                      <a:avLst/>
                    </a:prstGeom>
                  </pic:spPr>
                </pic:pic>
              </a:graphicData>
            </a:graphic>
          </wp:inline>
        </w:drawing>
      </w:r>
      <w:r w:rsidRPr="00B146BA">
        <w:rPr>
          <w:szCs w:val="21"/>
        </w:rPr>
        <w:t>，</w:t>
      </w:r>
      <w:r w:rsidRPr="00B146BA">
        <w:rPr>
          <w:szCs w:val="21"/>
        </w:rPr>
        <w:t>C</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t>D</w:t>
      </w:r>
      <w:r w:rsidRPr="00B146BA">
        <w:rPr>
          <w:szCs w:val="21"/>
        </w:rPr>
        <w:t>．甲烷是正四面体结构，四个氢完全等效，故二氯甲烷只有一种结构，</w:t>
      </w:r>
      <w:r w:rsidRPr="00B146BA">
        <w:rPr>
          <w:noProof/>
          <w:szCs w:val="21"/>
        </w:rPr>
        <w:drawing>
          <wp:inline distT="0" distB="0" distL="0" distR="0" wp14:anchorId="3615E1B8" wp14:editId="0081111C">
            <wp:extent cx="762000" cy="857250"/>
            <wp:effectExtent l="0" t="0" r="0" b="0"/>
            <wp:docPr id="100023" name="图片 10002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13"/>
                    <a:stretch>
                      <a:fillRect/>
                    </a:stretch>
                  </pic:blipFill>
                  <pic:spPr>
                    <a:xfrm>
                      <a:off x="0" y="0"/>
                      <a:ext cx="762000" cy="857250"/>
                    </a:xfrm>
                    <a:prstGeom prst="rect">
                      <a:avLst/>
                    </a:prstGeom>
                  </pic:spPr>
                </pic:pic>
              </a:graphicData>
            </a:graphic>
          </wp:inline>
        </w:drawing>
      </w:r>
      <w:r w:rsidRPr="00B146BA">
        <w:rPr>
          <w:szCs w:val="21"/>
        </w:rPr>
        <w:t>和</w:t>
      </w:r>
      <w:r w:rsidRPr="00B146BA">
        <w:rPr>
          <w:noProof/>
          <w:szCs w:val="21"/>
        </w:rPr>
        <w:drawing>
          <wp:inline distT="0" distB="0" distL="0" distR="0" wp14:anchorId="727A1AAA" wp14:editId="515DCE24">
            <wp:extent cx="781050" cy="857250"/>
            <wp:effectExtent l="0" t="0" r="0" b="0"/>
            <wp:docPr id="100025" name="图片 10002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r:embed="rId14"/>
                    <a:stretch>
                      <a:fillRect/>
                    </a:stretch>
                  </pic:blipFill>
                  <pic:spPr>
                    <a:xfrm>
                      <a:off x="0" y="0"/>
                      <a:ext cx="781050" cy="857250"/>
                    </a:xfrm>
                    <a:prstGeom prst="rect">
                      <a:avLst/>
                    </a:prstGeom>
                  </pic:spPr>
                </pic:pic>
              </a:graphicData>
            </a:graphic>
          </wp:inline>
        </w:drawing>
      </w:r>
      <w:r w:rsidRPr="00B146BA">
        <w:rPr>
          <w:szCs w:val="21"/>
        </w:rPr>
        <w:t>为同种物质，</w:t>
      </w:r>
      <w:r w:rsidRPr="00B146BA">
        <w:rPr>
          <w:szCs w:val="21"/>
        </w:rPr>
        <w:t>D</w:t>
      </w:r>
      <w:r w:rsidRPr="00B146BA">
        <w:rPr>
          <w:szCs w:val="21"/>
        </w:rPr>
        <w:t>错误；</w:t>
      </w:r>
      <w:r w:rsidRPr="00B146BA">
        <w:rPr>
          <w:szCs w:val="21"/>
        </w:rPr>
        <w:t xml:space="preserve"> </w:t>
      </w:r>
    </w:p>
    <w:p w:rsidR="001042AB" w:rsidRPr="00B146BA" w:rsidRDefault="001042AB" w:rsidP="00B146BA">
      <w:pPr>
        <w:spacing w:line="360" w:lineRule="auto"/>
        <w:jc w:val="left"/>
        <w:textAlignment w:val="center"/>
        <w:rPr>
          <w:szCs w:val="21"/>
        </w:rPr>
      </w:pPr>
      <w:r w:rsidRPr="00B146BA">
        <w:rPr>
          <w:szCs w:val="21"/>
        </w:rPr>
        <w:t>故选</w:t>
      </w:r>
      <w:r w:rsidRPr="00B146BA">
        <w:rPr>
          <w:szCs w:val="21"/>
        </w:rPr>
        <w:t>A</w:t>
      </w:r>
      <w:r w:rsidRPr="00B146BA">
        <w:rPr>
          <w:szCs w:val="21"/>
        </w:rPr>
        <w:t>。</w:t>
      </w:r>
    </w:p>
    <w:p w:rsidR="001042AB" w:rsidRPr="00B146BA" w:rsidRDefault="001042AB" w:rsidP="00B146BA">
      <w:pPr>
        <w:spacing w:line="360" w:lineRule="auto"/>
        <w:jc w:val="left"/>
        <w:textAlignment w:val="center"/>
        <w:rPr>
          <w:szCs w:val="21"/>
        </w:rPr>
      </w:pPr>
      <w:r w:rsidRPr="00B146BA">
        <w:rPr>
          <w:szCs w:val="21"/>
        </w:rPr>
        <w:t xml:space="preserve">2. </w:t>
      </w:r>
      <w:r w:rsidRPr="00B146BA">
        <w:rPr>
          <w:szCs w:val="21"/>
        </w:rPr>
        <w:t>生活中处处有化学，下列叙述错误的是</w:t>
      </w:r>
      <w:r w:rsidR="00B146BA" w:rsidRPr="00B146BA">
        <w:rPr>
          <w:rFonts w:hint="eastAsia"/>
          <w:szCs w:val="21"/>
        </w:rPr>
        <w:t>（</w:t>
      </w:r>
      <w:r w:rsidR="00B146BA" w:rsidRPr="00B146BA">
        <w:rPr>
          <w:rFonts w:hint="eastAsia"/>
          <w:szCs w:val="21"/>
        </w:rPr>
        <w:t xml:space="preserve"> </w:t>
      </w:r>
      <w:r w:rsidR="00B146BA" w:rsidRPr="00B146BA">
        <w:rPr>
          <w:szCs w:val="21"/>
        </w:rPr>
        <w:t xml:space="preserve">    </w:t>
      </w:r>
      <w:r w:rsidR="00B146BA" w:rsidRPr="00B146BA">
        <w:rPr>
          <w:rFonts w:hint="eastAsia"/>
          <w:szCs w:val="21"/>
        </w:rPr>
        <w:t>）</w:t>
      </w:r>
    </w:p>
    <w:p w:rsidR="001042AB" w:rsidRPr="00B146BA" w:rsidRDefault="001042AB" w:rsidP="00B146BA">
      <w:pPr>
        <w:spacing w:line="360" w:lineRule="auto"/>
        <w:jc w:val="left"/>
        <w:textAlignment w:val="center"/>
        <w:rPr>
          <w:szCs w:val="21"/>
        </w:rPr>
      </w:pPr>
      <w:r w:rsidRPr="00B146BA">
        <w:rPr>
          <w:szCs w:val="21"/>
        </w:rPr>
        <w:t xml:space="preserve">A. </w:t>
      </w:r>
      <w:r w:rsidRPr="00B146BA">
        <w:rPr>
          <w:szCs w:val="21"/>
        </w:rPr>
        <w:t>河西走廊葡萄酒果香浓郁，葡萄酒中会添加适量的</w:t>
      </w:r>
      <w:r w:rsidRPr="00B146BA">
        <w:rPr>
          <w:szCs w:val="21"/>
        </w:rPr>
        <w:object w:dxaOrig="463" w:dyaOrig="363">
          <v:shape id="_x0000_i1027" type="#_x0000_t75" alt="www.xinjiaoyu.com 新教育" style="width:23.1pt;height:18.35pt" o:ole="">
            <v:imagedata r:id="rId17" o:title="eqId39208d1c3e640e796d76875beeb9fb04"/>
          </v:shape>
          <o:OLEObject Type="Embed" ProgID="Equation.DSMT4" ShapeID="_x0000_i1027" DrawAspect="Content" ObjectID="_1789841089" r:id="rId18"/>
        </w:object>
      </w:r>
      <w:r w:rsidRPr="00B146BA">
        <w:rPr>
          <w:szCs w:val="21"/>
        </w:rPr>
        <w:t>用于杀菌和抗氧化</w:t>
      </w:r>
    </w:p>
    <w:p w:rsidR="001042AB" w:rsidRPr="00B146BA" w:rsidRDefault="001042AB" w:rsidP="00B146BA">
      <w:pPr>
        <w:spacing w:line="360" w:lineRule="auto"/>
        <w:jc w:val="left"/>
        <w:textAlignment w:val="center"/>
        <w:rPr>
          <w:szCs w:val="21"/>
        </w:rPr>
      </w:pPr>
      <w:r w:rsidRPr="00B146BA">
        <w:rPr>
          <w:szCs w:val="21"/>
        </w:rPr>
        <w:t xml:space="preserve">B. </w:t>
      </w:r>
      <w:r w:rsidRPr="00B146BA">
        <w:rPr>
          <w:szCs w:val="21"/>
        </w:rPr>
        <w:object w:dxaOrig="720" w:dyaOrig="360">
          <v:shape id="_x0000_i1028" type="#_x0000_t75" alt="www.xinjiaoyu.com 新教育" style="width:36pt;height:18.35pt" o:ole="">
            <v:imagedata r:id="rId19" o:title="eqIda4144cd792e828b9a97692ecdfda55f3"/>
          </v:shape>
          <o:OLEObject Type="Embed" ProgID="Equation.DSMT4" ShapeID="_x0000_i1028" DrawAspect="Content" ObjectID="_1789841090" r:id="rId20"/>
        </w:object>
      </w:r>
      <w:r w:rsidRPr="00B146BA">
        <w:rPr>
          <w:szCs w:val="21"/>
        </w:rPr>
        <w:t>在医疗上可用作消化系统</w:t>
      </w:r>
      <w:r w:rsidRPr="00B146BA">
        <w:rPr>
          <w:szCs w:val="21"/>
        </w:rPr>
        <w:t>X</w:t>
      </w:r>
      <w:r w:rsidRPr="00B146BA">
        <w:rPr>
          <w:szCs w:val="21"/>
        </w:rPr>
        <w:t>射线检查的内服药剂，俗称</w:t>
      </w:r>
      <w:r w:rsidRPr="00B146BA">
        <w:rPr>
          <w:szCs w:val="21"/>
        </w:rPr>
        <w:t>“</w:t>
      </w:r>
      <w:r w:rsidRPr="00B146BA">
        <w:rPr>
          <w:szCs w:val="21"/>
        </w:rPr>
        <w:t>钡餐</w:t>
      </w:r>
      <w:r w:rsidRPr="00B146BA">
        <w:rPr>
          <w:szCs w:val="21"/>
        </w:rPr>
        <w:t>”</w:t>
      </w:r>
    </w:p>
    <w:p w:rsidR="001042AB" w:rsidRPr="00B146BA" w:rsidRDefault="001042AB" w:rsidP="00B146BA">
      <w:pPr>
        <w:spacing w:line="360" w:lineRule="auto"/>
        <w:jc w:val="left"/>
        <w:textAlignment w:val="center"/>
        <w:rPr>
          <w:szCs w:val="21"/>
        </w:rPr>
      </w:pPr>
      <w:r w:rsidRPr="00B146BA">
        <w:rPr>
          <w:szCs w:val="21"/>
        </w:rPr>
        <w:t xml:space="preserve">C. </w:t>
      </w:r>
      <w:r w:rsidRPr="00B146BA">
        <w:rPr>
          <w:szCs w:val="21"/>
        </w:rPr>
        <w:t>医疗上常用</w:t>
      </w:r>
      <w:r w:rsidRPr="00B146BA">
        <w:rPr>
          <w:szCs w:val="21"/>
        </w:rPr>
        <w:object w:dxaOrig="500" w:dyaOrig="280">
          <v:shape id="_x0000_i1029" type="#_x0000_t75" alt="www.xinjiaoyu.com 新教育" style="width:24.45pt;height:14.25pt" o:ole="">
            <v:imagedata r:id="rId21" o:title="eqIda3764078cba29673bd304ab5742ef86a"/>
          </v:shape>
          <o:OLEObject Type="Embed" ProgID="Equation.DSMT4" ShapeID="_x0000_i1029" DrawAspect="Content" ObjectID="_1789841091" r:id="rId22"/>
        </w:object>
      </w:r>
      <w:r w:rsidRPr="00B146BA">
        <w:rPr>
          <w:szCs w:val="21"/>
        </w:rPr>
        <w:t>的乙醇溶液做消毒剂</w:t>
      </w:r>
    </w:p>
    <w:p w:rsidR="001042AB" w:rsidRPr="00B146BA" w:rsidRDefault="001042AB" w:rsidP="00B146BA">
      <w:pPr>
        <w:spacing w:line="360" w:lineRule="auto"/>
        <w:jc w:val="left"/>
        <w:textAlignment w:val="center"/>
        <w:rPr>
          <w:szCs w:val="21"/>
        </w:rPr>
      </w:pPr>
      <w:r w:rsidRPr="00B146BA">
        <w:rPr>
          <w:szCs w:val="21"/>
        </w:rPr>
        <w:t xml:space="preserve">D. </w:t>
      </w:r>
      <w:r w:rsidRPr="00B146BA">
        <w:rPr>
          <w:szCs w:val="21"/>
        </w:rPr>
        <w:t>油脂在碱性条件下可以发生水解反应，工业上常用此性质来制作肥皂</w:t>
      </w:r>
    </w:p>
    <w:p w:rsidR="001042AB" w:rsidRPr="00B146BA" w:rsidRDefault="001E68E2" w:rsidP="00B146BA">
      <w:pPr>
        <w:spacing w:line="360" w:lineRule="auto"/>
        <w:textAlignment w:val="center"/>
        <w:rPr>
          <w:szCs w:val="21"/>
        </w:rPr>
      </w:pPr>
      <w:r>
        <w:rPr>
          <w:szCs w:val="21"/>
        </w:rPr>
        <w:t>〖答</w:t>
      </w:r>
      <w:r>
        <w:rPr>
          <w:szCs w:val="21"/>
        </w:rPr>
        <w:t xml:space="preserve"> </w:t>
      </w:r>
      <w:r>
        <w:rPr>
          <w:szCs w:val="21"/>
        </w:rPr>
        <w:t>案〗</w:t>
      </w:r>
      <w:r w:rsidR="001042AB" w:rsidRPr="00B146BA">
        <w:rPr>
          <w:szCs w:val="21"/>
        </w:rPr>
        <w:t>C</w:t>
      </w:r>
    </w:p>
    <w:p w:rsidR="001042AB" w:rsidRPr="00B146BA" w:rsidRDefault="001E68E2" w:rsidP="00B146BA">
      <w:pPr>
        <w:spacing w:line="360" w:lineRule="auto"/>
        <w:textAlignment w:val="center"/>
        <w:rPr>
          <w:szCs w:val="21"/>
        </w:rPr>
      </w:pPr>
      <w:r>
        <w:rPr>
          <w:szCs w:val="21"/>
        </w:rPr>
        <w:t>〖解</w:t>
      </w:r>
      <w:r>
        <w:rPr>
          <w:szCs w:val="21"/>
        </w:rPr>
        <w:t xml:space="preserve"> </w:t>
      </w:r>
      <w:r>
        <w:rPr>
          <w:szCs w:val="21"/>
        </w:rPr>
        <w:t>析〗</w:t>
      </w:r>
    </w:p>
    <w:p w:rsidR="001042AB" w:rsidRPr="00B146BA" w:rsidRDefault="001042AB" w:rsidP="00B146BA">
      <w:pPr>
        <w:spacing w:line="360" w:lineRule="auto"/>
        <w:jc w:val="left"/>
        <w:textAlignment w:val="center"/>
        <w:rPr>
          <w:szCs w:val="21"/>
        </w:rPr>
      </w:pPr>
      <w:r w:rsidRPr="00B146BA">
        <w:rPr>
          <w:szCs w:val="21"/>
        </w:rPr>
        <w:t>【</w:t>
      </w:r>
      <w:r w:rsidR="001E68E2">
        <w:rPr>
          <w:szCs w:val="21"/>
        </w:rPr>
        <w:t>详</w:t>
      </w:r>
      <w:r w:rsidR="001E68E2">
        <w:rPr>
          <w:szCs w:val="21"/>
        </w:rPr>
        <w:t xml:space="preserve"> </w:t>
      </w:r>
      <w:r w:rsidR="001E68E2">
        <w:rPr>
          <w:szCs w:val="21"/>
        </w:rPr>
        <w:t>析</w:t>
      </w:r>
      <w:r w:rsidRPr="00B146BA">
        <w:rPr>
          <w:szCs w:val="21"/>
        </w:rPr>
        <w:t>】</w:t>
      </w:r>
      <w:r w:rsidRPr="00B146BA">
        <w:rPr>
          <w:szCs w:val="21"/>
        </w:rPr>
        <w:t>A</w:t>
      </w:r>
      <w:r w:rsidRPr="00B146BA">
        <w:rPr>
          <w:szCs w:val="21"/>
        </w:rPr>
        <w:t>．</w:t>
      </w:r>
      <w:r w:rsidRPr="00B146BA">
        <w:rPr>
          <w:szCs w:val="21"/>
        </w:rPr>
        <w:object w:dxaOrig="463" w:dyaOrig="363">
          <v:shape id="_x0000_i1030" type="#_x0000_t75" alt="www.xinjiaoyu.com 新教育" style="width:23.1pt;height:18.35pt" o:ole="">
            <v:imagedata r:id="rId17" o:title="eqId39208d1c3e640e796d76875beeb9fb04"/>
          </v:shape>
          <o:OLEObject Type="Embed" ProgID="Equation.DSMT4" ShapeID="_x0000_i1030" DrawAspect="Content" ObjectID="_1789841092" r:id="rId23"/>
        </w:object>
      </w:r>
      <w:r w:rsidRPr="00B146BA">
        <w:rPr>
          <w:szCs w:val="21"/>
        </w:rPr>
        <w:t>具有还原性，葡萄酒中会添加适量的</w:t>
      </w:r>
      <w:r w:rsidRPr="00B146BA">
        <w:rPr>
          <w:szCs w:val="21"/>
        </w:rPr>
        <w:object w:dxaOrig="463" w:dyaOrig="363">
          <v:shape id="_x0000_i1031" type="#_x0000_t75" alt="www.xinjiaoyu.com 新教育" style="width:23.1pt;height:18.35pt" o:ole="">
            <v:imagedata r:id="rId17" o:title="eqId39208d1c3e640e796d76875beeb9fb04"/>
          </v:shape>
          <o:OLEObject Type="Embed" ProgID="Equation.DSMT4" ShapeID="_x0000_i1031" DrawAspect="Content" ObjectID="_1789841093" r:id="rId24"/>
        </w:object>
      </w:r>
      <w:r w:rsidRPr="00B146BA">
        <w:rPr>
          <w:szCs w:val="21"/>
        </w:rPr>
        <w:t>用于杀菌和抗氧化，故</w:t>
      </w:r>
      <w:r w:rsidRPr="00B146BA">
        <w:rPr>
          <w:szCs w:val="21"/>
        </w:rPr>
        <w:t>A</w:t>
      </w:r>
      <w:r w:rsidRPr="00B146BA">
        <w:rPr>
          <w:szCs w:val="21"/>
        </w:rPr>
        <w:t>正确；</w:t>
      </w:r>
    </w:p>
    <w:p w:rsidR="001042AB" w:rsidRPr="00B146BA" w:rsidRDefault="001042AB" w:rsidP="00B146BA">
      <w:pPr>
        <w:spacing w:line="360" w:lineRule="auto"/>
        <w:jc w:val="left"/>
        <w:textAlignment w:val="center"/>
        <w:rPr>
          <w:szCs w:val="21"/>
        </w:rPr>
      </w:pPr>
      <w:r w:rsidRPr="00B146BA">
        <w:rPr>
          <w:szCs w:val="21"/>
        </w:rPr>
        <w:t>B</w:t>
      </w:r>
      <w:r w:rsidRPr="00B146BA">
        <w:rPr>
          <w:szCs w:val="21"/>
        </w:rPr>
        <w:t>．</w:t>
      </w:r>
      <w:r w:rsidRPr="00B146BA">
        <w:rPr>
          <w:szCs w:val="21"/>
        </w:rPr>
        <w:object w:dxaOrig="720" w:dyaOrig="360">
          <v:shape id="_x0000_i1032" type="#_x0000_t75" alt="www.xinjiaoyu.com 新教育" style="width:36pt;height:18.35pt" o:ole="">
            <v:imagedata r:id="rId19" o:title="eqIda4144cd792e828b9a97692ecdfda55f3"/>
          </v:shape>
          <o:OLEObject Type="Embed" ProgID="Equation.DSMT4" ShapeID="_x0000_i1032" DrawAspect="Content" ObjectID="_1789841094" r:id="rId25"/>
        </w:object>
      </w:r>
      <w:r w:rsidRPr="00B146BA">
        <w:rPr>
          <w:szCs w:val="21"/>
        </w:rPr>
        <w:t>难溶于盐酸，</w:t>
      </w:r>
      <w:r w:rsidRPr="00B146BA">
        <w:rPr>
          <w:szCs w:val="21"/>
        </w:rPr>
        <w:object w:dxaOrig="720" w:dyaOrig="360">
          <v:shape id="_x0000_i1033" type="#_x0000_t75" alt="www.xinjiaoyu.com 新教育" style="width:36pt;height:18.35pt" o:ole="">
            <v:imagedata r:id="rId19" o:title="eqIda4144cd792e828b9a97692ecdfda55f3"/>
          </v:shape>
          <o:OLEObject Type="Embed" ProgID="Equation.DSMT4" ShapeID="_x0000_i1033" DrawAspect="Content" ObjectID="_1789841095" r:id="rId26"/>
        </w:object>
      </w:r>
      <w:r w:rsidRPr="00B146BA">
        <w:rPr>
          <w:szCs w:val="21"/>
        </w:rPr>
        <w:t>在医疗上可用作消化系统</w:t>
      </w:r>
      <w:r w:rsidRPr="00B146BA">
        <w:rPr>
          <w:szCs w:val="21"/>
        </w:rPr>
        <w:t>X</w:t>
      </w:r>
      <w:r w:rsidRPr="00B146BA">
        <w:rPr>
          <w:szCs w:val="21"/>
        </w:rPr>
        <w:t>射线检查的内服药剂，俗称</w:t>
      </w:r>
      <w:r w:rsidRPr="00B146BA">
        <w:rPr>
          <w:szCs w:val="21"/>
        </w:rPr>
        <w:t>“</w:t>
      </w:r>
      <w:r w:rsidRPr="00B146BA">
        <w:rPr>
          <w:szCs w:val="21"/>
        </w:rPr>
        <w:t>钡餐</w:t>
      </w:r>
      <w:r w:rsidRPr="00B146BA">
        <w:rPr>
          <w:szCs w:val="21"/>
        </w:rPr>
        <w:t>”</w:t>
      </w:r>
      <w:r w:rsidRPr="00B146BA">
        <w:rPr>
          <w:szCs w:val="21"/>
        </w:rPr>
        <w:t>，故</w:t>
      </w:r>
      <w:r w:rsidRPr="00B146BA">
        <w:rPr>
          <w:szCs w:val="21"/>
        </w:rPr>
        <w:t>B</w:t>
      </w:r>
      <w:r w:rsidRPr="00B146BA">
        <w:rPr>
          <w:szCs w:val="21"/>
        </w:rPr>
        <w:t>正确；</w:t>
      </w:r>
    </w:p>
    <w:p w:rsidR="001042AB" w:rsidRPr="00B146BA" w:rsidRDefault="001042AB" w:rsidP="00B146BA">
      <w:pPr>
        <w:spacing w:line="360" w:lineRule="auto"/>
        <w:jc w:val="left"/>
        <w:textAlignment w:val="center"/>
        <w:rPr>
          <w:szCs w:val="21"/>
        </w:rPr>
      </w:pPr>
      <w:r w:rsidRPr="00B146BA">
        <w:rPr>
          <w:szCs w:val="21"/>
        </w:rPr>
        <w:t>C</w:t>
      </w:r>
      <w:r w:rsidRPr="00B146BA">
        <w:rPr>
          <w:szCs w:val="21"/>
        </w:rPr>
        <w:t>．医疗上常用</w:t>
      </w:r>
      <w:r w:rsidRPr="00B146BA">
        <w:rPr>
          <w:szCs w:val="21"/>
        </w:rPr>
        <w:t>75%</w:t>
      </w:r>
      <w:r w:rsidRPr="00B146BA">
        <w:rPr>
          <w:szCs w:val="21"/>
        </w:rPr>
        <w:t>的乙醇溶液做消毒剂，故</w:t>
      </w:r>
      <w:r w:rsidRPr="00B146BA">
        <w:rPr>
          <w:szCs w:val="21"/>
        </w:rPr>
        <w:t>C</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t>D</w:t>
      </w:r>
      <w:r w:rsidRPr="00B146BA">
        <w:rPr>
          <w:szCs w:val="21"/>
        </w:rPr>
        <w:t>．油脂在碱性条件下可以发生水解反应生成高级脂肪酸钠和甘油，工业上常用此性质来</w:t>
      </w:r>
      <w:r w:rsidRPr="00B146BA">
        <w:rPr>
          <w:szCs w:val="21"/>
        </w:rPr>
        <w:lastRenderedPageBreak/>
        <w:t>制作肥皂，故</w:t>
      </w:r>
      <w:r w:rsidRPr="00B146BA">
        <w:rPr>
          <w:szCs w:val="21"/>
        </w:rPr>
        <w:t>D</w:t>
      </w:r>
      <w:r w:rsidRPr="00B146BA">
        <w:rPr>
          <w:szCs w:val="21"/>
        </w:rPr>
        <w:t>正确；</w:t>
      </w:r>
    </w:p>
    <w:p w:rsidR="001042AB" w:rsidRPr="00B146BA" w:rsidRDefault="001042AB" w:rsidP="00B146BA">
      <w:pPr>
        <w:spacing w:line="360" w:lineRule="auto"/>
        <w:jc w:val="left"/>
        <w:textAlignment w:val="center"/>
        <w:rPr>
          <w:szCs w:val="21"/>
        </w:rPr>
      </w:pPr>
      <w:r w:rsidRPr="00B146BA">
        <w:rPr>
          <w:szCs w:val="21"/>
        </w:rPr>
        <w:t>故</w:t>
      </w:r>
      <w:r w:rsidR="001E68E2">
        <w:rPr>
          <w:szCs w:val="21"/>
        </w:rPr>
        <w:t>〖答</w:t>
      </w:r>
      <w:r w:rsidR="001E68E2">
        <w:rPr>
          <w:szCs w:val="21"/>
        </w:rPr>
        <w:t xml:space="preserve"> </w:t>
      </w:r>
      <w:r w:rsidR="001E68E2">
        <w:rPr>
          <w:szCs w:val="21"/>
        </w:rPr>
        <w:t>案〗</w:t>
      </w:r>
      <w:r w:rsidRPr="00B146BA">
        <w:rPr>
          <w:szCs w:val="21"/>
        </w:rPr>
        <w:t>选</w:t>
      </w:r>
      <w:r w:rsidRPr="00B146BA">
        <w:rPr>
          <w:szCs w:val="21"/>
        </w:rPr>
        <w:t>C</w:t>
      </w:r>
      <w:r w:rsidRPr="00B146BA">
        <w:rPr>
          <w:szCs w:val="21"/>
        </w:rPr>
        <w:t>。</w:t>
      </w:r>
    </w:p>
    <w:p w:rsidR="001042AB" w:rsidRPr="00B146BA" w:rsidRDefault="001042AB" w:rsidP="00B146BA">
      <w:pPr>
        <w:spacing w:line="360" w:lineRule="auto"/>
        <w:jc w:val="left"/>
        <w:textAlignment w:val="center"/>
        <w:rPr>
          <w:szCs w:val="21"/>
        </w:rPr>
      </w:pPr>
      <w:r w:rsidRPr="00B146BA">
        <w:rPr>
          <w:szCs w:val="21"/>
        </w:rPr>
        <w:t xml:space="preserve">3. </w:t>
      </w:r>
      <w:r w:rsidRPr="00B146BA">
        <w:rPr>
          <w:szCs w:val="21"/>
        </w:rPr>
        <w:t>下列各组离子能在溶液中大量共存的是</w:t>
      </w:r>
      <w:r w:rsidR="00B146BA" w:rsidRPr="00B146BA">
        <w:rPr>
          <w:rFonts w:hint="eastAsia"/>
          <w:szCs w:val="21"/>
        </w:rPr>
        <w:t>（</w:t>
      </w:r>
      <w:r w:rsidR="00B146BA" w:rsidRPr="00B146BA">
        <w:rPr>
          <w:rFonts w:hint="eastAsia"/>
          <w:szCs w:val="21"/>
        </w:rPr>
        <w:t xml:space="preserve"> </w:t>
      </w:r>
      <w:r w:rsidR="00B146BA" w:rsidRPr="00B146BA">
        <w:rPr>
          <w:szCs w:val="21"/>
        </w:rPr>
        <w:t xml:space="preserve">    </w:t>
      </w:r>
      <w:r w:rsidR="00B146BA" w:rsidRPr="00B146BA">
        <w:rPr>
          <w:rFonts w:hint="eastAsia"/>
          <w:szCs w:val="21"/>
        </w:rPr>
        <w:t>）</w:t>
      </w:r>
    </w:p>
    <w:p w:rsidR="001042AB" w:rsidRPr="00B146BA" w:rsidRDefault="001042AB" w:rsidP="00B146BA">
      <w:pPr>
        <w:tabs>
          <w:tab w:val="left" w:pos="4873"/>
        </w:tabs>
        <w:spacing w:line="360" w:lineRule="auto"/>
        <w:jc w:val="left"/>
        <w:textAlignment w:val="center"/>
        <w:rPr>
          <w:szCs w:val="21"/>
        </w:rPr>
      </w:pPr>
      <w:r w:rsidRPr="00B146BA">
        <w:rPr>
          <w:szCs w:val="21"/>
        </w:rPr>
        <w:t xml:space="preserve">A. </w:t>
      </w:r>
      <w:r w:rsidRPr="00B146BA">
        <w:rPr>
          <w:szCs w:val="21"/>
        </w:rPr>
        <w:object w:dxaOrig="2265" w:dyaOrig="375">
          <v:shape id="_x0000_i1034" type="#_x0000_t75" alt="www.xinjiaoyu.com 新教育" style="width:113.45pt;height:19pt" o:ole="">
            <v:imagedata r:id="rId27" o:title="eqId2a849905daba9cd9244b7d9d410b1063"/>
          </v:shape>
          <o:OLEObject Type="Embed" ProgID="Equation.DSMT4" ShapeID="_x0000_i1034" DrawAspect="Content" ObjectID="_1789841096" r:id="rId28"/>
        </w:object>
      </w:r>
      <w:r w:rsidRPr="00B146BA">
        <w:rPr>
          <w:szCs w:val="21"/>
        </w:rPr>
        <w:tab/>
        <w:t xml:space="preserve">B. </w:t>
      </w:r>
      <w:r w:rsidRPr="00B146BA">
        <w:rPr>
          <w:szCs w:val="21"/>
        </w:rPr>
        <w:object w:dxaOrig="2310" w:dyaOrig="375">
          <v:shape id="_x0000_i1035" type="#_x0000_t75" alt="www.xinjiaoyu.com 新教育" style="width:115.45pt;height:19pt" o:ole="">
            <v:imagedata r:id="rId29" o:title="eqId78598325a5be8605d0cf9789a6d88ea0"/>
          </v:shape>
          <o:OLEObject Type="Embed" ProgID="Equation.DSMT4" ShapeID="_x0000_i1035" DrawAspect="Content" ObjectID="_1789841097" r:id="rId30"/>
        </w:object>
      </w:r>
    </w:p>
    <w:p w:rsidR="001042AB" w:rsidRPr="00B146BA" w:rsidRDefault="001042AB" w:rsidP="00B146BA">
      <w:pPr>
        <w:tabs>
          <w:tab w:val="left" w:pos="4873"/>
        </w:tabs>
        <w:spacing w:line="360" w:lineRule="auto"/>
        <w:jc w:val="left"/>
        <w:textAlignment w:val="center"/>
        <w:rPr>
          <w:szCs w:val="21"/>
        </w:rPr>
      </w:pPr>
      <w:r w:rsidRPr="00B146BA">
        <w:rPr>
          <w:szCs w:val="21"/>
        </w:rPr>
        <w:t xml:space="preserve">C. </w:t>
      </w:r>
      <w:r w:rsidRPr="00B146BA">
        <w:rPr>
          <w:szCs w:val="21"/>
        </w:rPr>
        <w:object w:dxaOrig="2460" w:dyaOrig="375">
          <v:shape id="_x0000_i1036" type="#_x0000_t75" alt="www.xinjiaoyu.com 新教育" style="width:122.95pt;height:19pt" o:ole="">
            <v:imagedata r:id="rId31" o:title="eqIdeed7144f90ff4a16f76544fe9da635ab"/>
          </v:shape>
          <o:OLEObject Type="Embed" ProgID="Equation.DSMT4" ShapeID="_x0000_i1036" DrawAspect="Content" ObjectID="_1789841098" r:id="rId32"/>
        </w:object>
      </w:r>
      <w:r w:rsidRPr="00B146BA">
        <w:rPr>
          <w:szCs w:val="21"/>
        </w:rPr>
        <w:tab/>
        <w:t xml:space="preserve">D. </w:t>
      </w:r>
      <w:r w:rsidRPr="00B146BA">
        <w:rPr>
          <w:szCs w:val="21"/>
        </w:rPr>
        <w:object w:dxaOrig="2322" w:dyaOrig="383">
          <v:shape id="_x0000_i1037" type="#_x0000_t75" alt="www.xinjiaoyu.com 新教育" style="width:116.15pt;height:19.7pt" o:ole="">
            <v:imagedata r:id="rId33" o:title="eqId0ab7685cb58eb5d554a89a9c91034379"/>
          </v:shape>
          <o:OLEObject Type="Embed" ProgID="Equation.DSMT4" ShapeID="_x0000_i1037" DrawAspect="Content" ObjectID="_1789841099" r:id="rId34"/>
        </w:object>
      </w:r>
    </w:p>
    <w:p w:rsidR="001042AB" w:rsidRPr="00B146BA" w:rsidRDefault="001E68E2" w:rsidP="00B146BA">
      <w:pPr>
        <w:spacing w:line="360" w:lineRule="auto"/>
        <w:textAlignment w:val="center"/>
        <w:rPr>
          <w:szCs w:val="21"/>
        </w:rPr>
      </w:pPr>
      <w:r>
        <w:rPr>
          <w:szCs w:val="21"/>
        </w:rPr>
        <w:t>〖答</w:t>
      </w:r>
      <w:r>
        <w:rPr>
          <w:szCs w:val="21"/>
        </w:rPr>
        <w:t xml:space="preserve"> </w:t>
      </w:r>
      <w:r>
        <w:rPr>
          <w:szCs w:val="21"/>
        </w:rPr>
        <w:t>案〗</w:t>
      </w:r>
      <w:r w:rsidR="001042AB" w:rsidRPr="00B146BA">
        <w:rPr>
          <w:szCs w:val="21"/>
        </w:rPr>
        <w:t>B</w:t>
      </w:r>
    </w:p>
    <w:p w:rsidR="001042AB" w:rsidRPr="00B146BA" w:rsidRDefault="001E68E2" w:rsidP="00B146BA">
      <w:pPr>
        <w:spacing w:line="360" w:lineRule="auto"/>
        <w:textAlignment w:val="center"/>
        <w:rPr>
          <w:szCs w:val="21"/>
        </w:rPr>
      </w:pPr>
      <w:r>
        <w:rPr>
          <w:szCs w:val="21"/>
        </w:rPr>
        <w:t>〖解</w:t>
      </w:r>
      <w:r>
        <w:rPr>
          <w:szCs w:val="21"/>
        </w:rPr>
        <w:t xml:space="preserve"> </w:t>
      </w:r>
      <w:r>
        <w:rPr>
          <w:szCs w:val="21"/>
        </w:rPr>
        <w:t>析〗</w:t>
      </w:r>
    </w:p>
    <w:p w:rsidR="001042AB" w:rsidRPr="00B146BA" w:rsidRDefault="001042AB" w:rsidP="00B146BA">
      <w:pPr>
        <w:spacing w:line="360" w:lineRule="auto"/>
        <w:textAlignment w:val="center"/>
        <w:rPr>
          <w:szCs w:val="21"/>
        </w:rPr>
      </w:pPr>
      <w:r w:rsidRPr="00B146BA">
        <w:rPr>
          <w:szCs w:val="21"/>
        </w:rPr>
        <w:t>【</w:t>
      </w:r>
      <w:r w:rsidR="001E68E2">
        <w:rPr>
          <w:szCs w:val="21"/>
        </w:rPr>
        <w:t>详</w:t>
      </w:r>
      <w:r w:rsidR="001E68E2">
        <w:rPr>
          <w:szCs w:val="21"/>
        </w:rPr>
        <w:t xml:space="preserve"> </w:t>
      </w:r>
      <w:r w:rsidR="001E68E2">
        <w:rPr>
          <w:szCs w:val="21"/>
        </w:rPr>
        <w:t>析</w:t>
      </w:r>
      <w:r w:rsidRPr="00B146BA">
        <w:rPr>
          <w:szCs w:val="21"/>
        </w:rPr>
        <w:t>】</w:t>
      </w:r>
      <w:r w:rsidRPr="00B146BA">
        <w:rPr>
          <w:szCs w:val="21"/>
        </w:rPr>
        <w:t>A</w:t>
      </w:r>
      <w:r w:rsidRPr="00B146BA">
        <w:rPr>
          <w:szCs w:val="21"/>
        </w:rPr>
        <w:t>．</w:t>
      </w:r>
      <w:r w:rsidRPr="00B146BA">
        <w:rPr>
          <w:szCs w:val="21"/>
        </w:rPr>
        <w:object w:dxaOrig="1665" w:dyaOrig="375">
          <v:shape id="_x0000_i1038" type="#_x0000_t75" alt="www.xinjiaoyu.com 新教育" style="width:83.55pt;height:19pt" o:ole="">
            <v:imagedata r:id="rId35" o:title="eqId5a6ef86650f7707cf2b1c992baf7804f"/>
          </v:shape>
          <o:OLEObject Type="Embed" ProgID="Equation.DSMT4" ShapeID="_x0000_i1038" DrawAspect="Content" ObjectID="_1789841100" r:id="rId36"/>
        </w:object>
      </w:r>
      <w:r w:rsidRPr="00B146BA">
        <w:rPr>
          <w:szCs w:val="21"/>
        </w:rPr>
        <w:t>发生氧化还原反应</w:t>
      </w:r>
      <w:r w:rsidRPr="00B146BA">
        <w:rPr>
          <w:szCs w:val="21"/>
        </w:rPr>
        <w:object w:dxaOrig="4035" w:dyaOrig="375">
          <v:shape id="_x0000_i1039" type="#_x0000_t75" alt="www.xinjiaoyu.com 新教育" style="width:201.75pt;height:19pt" o:ole="">
            <v:imagedata r:id="rId37" o:title="eqId6921953c28466acb57b442cb1f3b8475"/>
          </v:shape>
          <o:OLEObject Type="Embed" ProgID="Equation.DSMT4" ShapeID="_x0000_i1039" DrawAspect="Content" ObjectID="_1789841101" r:id="rId38"/>
        </w:object>
      </w:r>
      <w:r w:rsidRPr="00B146BA">
        <w:rPr>
          <w:szCs w:val="21"/>
        </w:rPr>
        <w:t>，不能共存，</w:t>
      </w:r>
      <w:r w:rsidRPr="00B146BA">
        <w:rPr>
          <w:szCs w:val="21"/>
        </w:rPr>
        <w:t>A</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t>B</w:t>
      </w:r>
      <w:r w:rsidRPr="00B146BA">
        <w:rPr>
          <w:szCs w:val="21"/>
        </w:rPr>
        <w:t>．</w:t>
      </w:r>
      <w:r w:rsidRPr="00B146BA">
        <w:rPr>
          <w:szCs w:val="21"/>
        </w:rPr>
        <w:object w:dxaOrig="2310" w:dyaOrig="375">
          <v:shape id="_x0000_i1040" type="#_x0000_t75" alt="www.xinjiaoyu.com 新教育" style="width:115.45pt;height:19pt" o:ole="">
            <v:imagedata r:id="rId29" o:title="eqId78598325a5be8605d0cf9789a6d88ea0"/>
          </v:shape>
          <o:OLEObject Type="Embed" ProgID="Equation.DSMT4" ShapeID="_x0000_i1040" DrawAspect="Content" ObjectID="_1789841102" r:id="rId39"/>
        </w:object>
      </w:r>
      <w:r w:rsidRPr="00B146BA">
        <w:rPr>
          <w:szCs w:val="21"/>
        </w:rPr>
        <w:t>相互不反应，可以共存，</w:t>
      </w:r>
      <w:r w:rsidRPr="00B146BA">
        <w:rPr>
          <w:szCs w:val="21"/>
        </w:rPr>
        <w:t>B</w:t>
      </w:r>
      <w:r w:rsidRPr="00B146BA">
        <w:rPr>
          <w:szCs w:val="21"/>
        </w:rPr>
        <w:t>正确；</w:t>
      </w:r>
    </w:p>
    <w:p w:rsidR="001042AB" w:rsidRPr="00B146BA" w:rsidRDefault="001042AB" w:rsidP="00B146BA">
      <w:pPr>
        <w:spacing w:line="360" w:lineRule="auto"/>
        <w:jc w:val="left"/>
        <w:textAlignment w:val="center"/>
        <w:rPr>
          <w:szCs w:val="21"/>
        </w:rPr>
      </w:pPr>
      <w:r w:rsidRPr="00B146BA">
        <w:rPr>
          <w:szCs w:val="21"/>
        </w:rPr>
        <w:t>C</w:t>
      </w:r>
      <w:r w:rsidRPr="00B146BA">
        <w:rPr>
          <w:szCs w:val="21"/>
        </w:rPr>
        <w:t>．</w:t>
      </w:r>
      <w:r w:rsidRPr="00B146BA">
        <w:rPr>
          <w:szCs w:val="21"/>
        </w:rPr>
        <w:object w:dxaOrig="1935" w:dyaOrig="375">
          <v:shape id="_x0000_i1041" type="#_x0000_t75" alt="www.xinjiaoyu.com 新教育" style="width:96.45pt;height:19pt" o:ole="">
            <v:imagedata r:id="rId40" o:title="eqIdd69462f8840195cedb3bb719aafc1a4f"/>
          </v:shape>
          <o:OLEObject Type="Embed" ProgID="Equation.DSMT4" ShapeID="_x0000_i1041" DrawAspect="Content" ObjectID="_1789841103" r:id="rId41"/>
        </w:object>
      </w:r>
      <w:r w:rsidRPr="00B146BA">
        <w:rPr>
          <w:szCs w:val="21"/>
        </w:rPr>
        <w:t>，</w:t>
      </w:r>
      <w:r w:rsidRPr="00B146BA">
        <w:rPr>
          <w:szCs w:val="21"/>
        </w:rPr>
        <w:object w:dxaOrig="2175" w:dyaOrig="375">
          <v:shape id="_x0000_i1042" type="#_x0000_t75" alt="www.xinjiaoyu.com 新教育" style="width:108.7pt;height:19pt" o:ole="">
            <v:imagedata r:id="rId42" o:title="eqIdd152ae27a038900fd447562522d69df1"/>
          </v:shape>
          <o:OLEObject Type="Embed" ProgID="Equation.DSMT4" ShapeID="_x0000_i1042" DrawAspect="Content" ObjectID="_1789841104" r:id="rId43"/>
        </w:object>
      </w:r>
      <w:r w:rsidRPr="00B146BA">
        <w:rPr>
          <w:szCs w:val="21"/>
        </w:rPr>
        <w:t>，不共存，</w:t>
      </w:r>
      <w:r w:rsidRPr="00B146BA">
        <w:rPr>
          <w:szCs w:val="21"/>
        </w:rPr>
        <w:t>C</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t>D</w:t>
      </w:r>
      <w:r w:rsidRPr="00B146BA">
        <w:rPr>
          <w:szCs w:val="21"/>
        </w:rPr>
        <w:t>．</w:t>
      </w:r>
      <w:r w:rsidRPr="00B146BA">
        <w:rPr>
          <w:szCs w:val="21"/>
        </w:rPr>
        <w:object w:dxaOrig="2115" w:dyaOrig="390">
          <v:shape id="_x0000_i1043" type="#_x0000_t75" alt="www.xinjiaoyu.com 新教育" style="width:105.95pt;height:19.7pt" o:ole="">
            <v:imagedata r:id="rId44" o:title="eqIdac979a635e31069b57939ea9a431a483"/>
          </v:shape>
          <o:OLEObject Type="Embed" ProgID="Equation.DSMT4" ShapeID="_x0000_i1043" DrawAspect="Content" ObjectID="_1789841105" r:id="rId45"/>
        </w:object>
      </w:r>
      <w:r w:rsidRPr="00B146BA">
        <w:rPr>
          <w:szCs w:val="21"/>
        </w:rPr>
        <w:t>，</w:t>
      </w:r>
      <w:r w:rsidRPr="00B146BA">
        <w:rPr>
          <w:szCs w:val="21"/>
        </w:rPr>
        <w:object w:dxaOrig="2200" w:dyaOrig="340">
          <v:shape id="_x0000_i1044" type="#_x0000_t75" alt="www.xinjiaoyu.com 新教育" style="width:110.05pt;height:17pt" o:ole="">
            <v:imagedata r:id="rId46" o:title="eqIdb85773c2dc9a089e8de5e6dcacca95bb"/>
          </v:shape>
          <o:OLEObject Type="Embed" ProgID="Equation.DSMT4" ShapeID="_x0000_i1044" DrawAspect="Content" ObjectID="_1789841106" r:id="rId47"/>
        </w:object>
      </w:r>
      <w:r w:rsidRPr="00B146BA">
        <w:rPr>
          <w:szCs w:val="21"/>
        </w:rPr>
        <w:t>，不共存，</w:t>
      </w:r>
      <w:r w:rsidRPr="00B146BA">
        <w:rPr>
          <w:szCs w:val="21"/>
        </w:rPr>
        <w:t>D</w:t>
      </w:r>
      <w:r w:rsidRPr="00B146BA">
        <w:rPr>
          <w:szCs w:val="21"/>
        </w:rPr>
        <w:t>错误；</w:t>
      </w:r>
      <w:r w:rsidRPr="00B146BA">
        <w:rPr>
          <w:szCs w:val="21"/>
        </w:rPr>
        <w:t xml:space="preserve"> </w:t>
      </w:r>
    </w:p>
    <w:p w:rsidR="001042AB" w:rsidRPr="00B146BA" w:rsidRDefault="001042AB" w:rsidP="00B146BA">
      <w:pPr>
        <w:spacing w:line="360" w:lineRule="auto"/>
        <w:jc w:val="left"/>
        <w:textAlignment w:val="center"/>
        <w:rPr>
          <w:szCs w:val="21"/>
        </w:rPr>
      </w:pPr>
      <w:r w:rsidRPr="00B146BA">
        <w:rPr>
          <w:szCs w:val="21"/>
        </w:rPr>
        <w:t>故选</w:t>
      </w:r>
      <w:r w:rsidRPr="00B146BA">
        <w:rPr>
          <w:szCs w:val="21"/>
        </w:rPr>
        <w:t>B</w:t>
      </w:r>
      <w:r w:rsidRPr="00B146BA">
        <w:rPr>
          <w:szCs w:val="21"/>
        </w:rPr>
        <w:t>。</w:t>
      </w:r>
    </w:p>
    <w:p w:rsidR="001042AB" w:rsidRPr="00B146BA" w:rsidRDefault="001042AB" w:rsidP="00B146BA">
      <w:pPr>
        <w:spacing w:line="360" w:lineRule="auto"/>
        <w:jc w:val="left"/>
        <w:textAlignment w:val="center"/>
        <w:rPr>
          <w:szCs w:val="21"/>
        </w:rPr>
      </w:pPr>
      <w:r w:rsidRPr="00B146BA">
        <w:rPr>
          <w:szCs w:val="21"/>
        </w:rPr>
        <w:t xml:space="preserve">4. </w:t>
      </w:r>
      <w:r w:rsidRPr="00B146BA">
        <w:rPr>
          <w:szCs w:val="21"/>
        </w:rPr>
        <w:t>下列离子方程式书写正确的是</w:t>
      </w:r>
      <w:r w:rsidR="00B146BA" w:rsidRPr="00B146BA">
        <w:rPr>
          <w:rFonts w:hint="eastAsia"/>
          <w:szCs w:val="21"/>
        </w:rPr>
        <w:t>（</w:t>
      </w:r>
      <w:r w:rsidR="00B146BA" w:rsidRPr="00B146BA">
        <w:rPr>
          <w:rFonts w:hint="eastAsia"/>
          <w:szCs w:val="21"/>
        </w:rPr>
        <w:t xml:space="preserve"> </w:t>
      </w:r>
      <w:r w:rsidR="00B146BA" w:rsidRPr="00B146BA">
        <w:rPr>
          <w:szCs w:val="21"/>
        </w:rPr>
        <w:t xml:space="preserve">    </w:t>
      </w:r>
      <w:r w:rsidR="00B146BA" w:rsidRPr="00B146BA">
        <w:rPr>
          <w:rFonts w:hint="eastAsia"/>
          <w:szCs w:val="21"/>
        </w:rPr>
        <w:t>）</w:t>
      </w:r>
    </w:p>
    <w:p w:rsidR="001042AB" w:rsidRPr="00B146BA" w:rsidRDefault="001042AB" w:rsidP="00B146BA">
      <w:pPr>
        <w:spacing w:line="360" w:lineRule="auto"/>
        <w:jc w:val="left"/>
        <w:textAlignment w:val="center"/>
        <w:rPr>
          <w:szCs w:val="21"/>
        </w:rPr>
      </w:pPr>
      <w:r w:rsidRPr="00B146BA">
        <w:rPr>
          <w:szCs w:val="21"/>
        </w:rPr>
        <w:t xml:space="preserve">A. </w:t>
      </w:r>
      <w:r w:rsidRPr="00B146BA">
        <w:rPr>
          <w:szCs w:val="21"/>
        </w:rPr>
        <w:t>硫化钠和硝酸反应：</w:t>
      </w:r>
      <w:r w:rsidRPr="00B146BA">
        <w:rPr>
          <w:szCs w:val="21"/>
        </w:rPr>
        <w:object w:dxaOrig="1725" w:dyaOrig="375">
          <v:shape id="_x0000_i1045" type="#_x0000_t75" alt="www.xinjiaoyu.com 新教育" style="width:86.25pt;height:19pt" o:ole="">
            <v:imagedata r:id="rId48" o:title="eqId239702e26712640517c51b334f40f4bc"/>
          </v:shape>
          <o:OLEObject Type="Embed" ProgID="Equation.DSMT4" ShapeID="_x0000_i1045" DrawAspect="Content" ObjectID="_1789841107" r:id="rId49"/>
        </w:object>
      </w:r>
    </w:p>
    <w:p w:rsidR="001042AB" w:rsidRPr="00B146BA" w:rsidRDefault="001042AB" w:rsidP="00B146BA">
      <w:pPr>
        <w:spacing w:line="360" w:lineRule="auto"/>
        <w:jc w:val="left"/>
        <w:textAlignment w:val="center"/>
        <w:rPr>
          <w:szCs w:val="21"/>
        </w:rPr>
      </w:pPr>
      <w:r w:rsidRPr="00B146BA">
        <w:rPr>
          <w:szCs w:val="21"/>
        </w:rPr>
        <w:t xml:space="preserve">B. </w:t>
      </w:r>
      <w:r w:rsidRPr="00B146BA">
        <w:rPr>
          <w:szCs w:val="21"/>
        </w:rPr>
        <w:t>食醋除去水垢中</w:t>
      </w:r>
      <w:r w:rsidRPr="00B146BA">
        <w:rPr>
          <w:noProof/>
          <w:szCs w:val="21"/>
        </w:rPr>
        <w:drawing>
          <wp:inline distT="0" distB="0" distL="0" distR="0" wp14:anchorId="16BA0D21" wp14:editId="7A965A7D">
            <wp:extent cx="133350" cy="177800"/>
            <wp:effectExtent l="0" t="0" r="0" b="0"/>
            <wp:docPr id="1240358911" name="图片 124035891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358911" name=""/>
                    <pic:cNvPicPr>
                      <a:picLocks noChangeAspect="1"/>
                    </pic:cNvPicPr>
                  </pic:nvPicPr>
                  <pic:blipFill>
                    <a:blip r:embed="rId50"/>
                    <a:stretch>
                      <a:fillRect/>
                    </a:stretch>
                  </pic:blipFill>
                  <pic:spPr>
                    <a:xfrm>
                      <a:off x="0" y="0"/>
                      <a:ext cx="133350" cy="177800"/>
                    </a:xfrm>
                    <a:prstGeom prst="rect">
                      <a:avLst/>
                    </a:prstGeom>
                  </pic:spPr>
                </pic:pic>
              </a:graphicData>
            </a:graphic>
          </wp:inline>
        </w:drawing>
      </w:r>
      <w:r w:rsidRPr="00B146BA">
        <w:rPr>
          <w:szCs w:val="21"/>
        </w:rPr>
        <w:t>碳酸钙：</w:t>
      </w:r>
      <w:r w:rsidRPr="00B146BA">
        <w:rPr>
          <w:szCs w:val="21"/>
        </w:rPr>
        <w:object w:dxaOrig="3421" w:dyaOrig="383">
          <v:shape id="_x0000_i1046" type="#_x0000_t75" alt="www.xinjiaoyu.com 新教育" style="width:171.15pt;height:19.7pt" o:ole="">
            <v:imagedata r:id="rId51" o:title="eqIdb96dbabed59c4c6c2ac86a55c1312298"/>
          </v:shape>
          <o:OLEObject Type="Embed" ProgID="Equation.DSMT4" ShapeID="_x0000_i1046" DrawAspect="Content" ObjectID="_1789841108" r:id="rId52"/>
        </w:object>
      </w:r>
    </w:p>
    <w:p w:rsidR="001042AB" w:rsidRPr="00B146BA" w:rsidRDefault="001042AB" w:rsidP="00B146BA">
      <w:pPr>
        <w:spacing w:line="360" w:lineRule="auto"/>
        <w:jc w:val="left"/>
        <w:textAlignment w:val="center"/>
        <w:rPr>
          <w:szCs w:val="21"/>
        </w:rPr>
      </w:pPr>
      <w:r w:rsidRPr="00B146BA">
        <w:rPr>
          <w:szCs w:val="21"/>
        </w:rPr>
        <w:t xml:space="preserve">C. </w:t>
      </w:r>
      <w:r w:rsidRPr="00B146BA">
        <w:rPr>
          <w:szCs w:val="21"/>
        </w:rPr>
        <w:t>氯化镁溶液和氨水反应：</w:t>
      </w:r>
      <w:r w:rsidRPr="00B146BA">
        <w:rPr>
          <w:szCs w:val="21"/>
        </w:rPr>
        <w:object w:dxaOrig="2662" w:dyaOrig="380">
          <v:shape id="_x0000_i1047" type="#_x0000_t75" alt="www.xinjiaoyu.com 新教育" style="width:132.45pt;height:19pt" o:ole="">
            <v:imagedata r:id="rId53" o:title="eqId48cd1995d15b87e24e95919be6392516"/>
          </v:shape>
          <o:OLEObject Type="Embed" ProgID="Equation.DSMT4" ShapeID="_x0000_i1047" DrawAspect="Content" ObjectID="_1789841109" r:id="rId54"/>
        </w:object>
      </w:r>
    </w:p>
    <w:p w:rsidR="001042AB" w:rsidRPr="00B146BA" w:rsidRDefault="001042AB" w:rsidP="00B146BA">
      <w:pPr>
        <w:spacing w:line="360" w:lineRule="auto"/>
        <w:jc w:val="left"/>
        <w:textAlignment w:val="center"/>
        <w:rPr>
          <w:szCs w:val="21"/>
        </w:rPr>
      </w:pPr>
      <w:r w:rsidRPr="00B146BA">
        <w:rPr>
          <w:szCs w:val="21"/>
        </w:rPr>
        <w:t xml:space="preserve">D. </w:t>
      </w:r>
      <w:r w:rsidRPr="00B146BA">
        <w:rPr>
          <w:szCs w:val="21"/>
        </w:rPr>
        <w:t>海带浸取液中的</w:t>
      </w:r>
      <w:r w:rsidRPr="00B146BA">
        <w:rPr>
          <w:szCs w:val="21"/>
        </w:rPr>
        <w:object w:dxaOrig="221" w:dyaOrig="300">
          <v:shape id="_x0000_i1048" type="#_x0000_t75" alt="www.xinjiaoyu.com 新教育" style="width:11.55pt;height:14.95pt" o:ole="">
            <v:imagedata r:id="rId55" o:title="eqId791021660685d4da65f99d1f973dfa90"/>
          </v:shape>
          <o:OLEObject Type="Embed" ProgID="Equation.DSMT4" ShapeID="_x0000_i1048" DrawAspect="Content" ObjectID="_1789841110" r:id="rId56"/>
        </w:object>
      </w:r>
      <w:r w:rsidRPr="00B146BA">
        <w:rPr>
          <w:szCs w:val="21"/>
        </w:rPr>
        <w:t>和</w:t>
      </w:r>
      <w:r w:rsidRPr="00B146BA">
        <w:rPr>
          <w:szCs w:val="21"/>
        </w:rPr>
        <w:object w:dxaOrig="600" w:dyaOrig="360">
          <v:shape id="_x0000_i1049" type="#_x0000_t75" alt="www.xinjiaoyu.com 新教育" style="width:29.9pt;height:18.35pt" o:ole="">
            <v:imagedata r:id="rId57" o:title="eqIdde35fc0240c4bae100a822e77e3262a0"/>
          </v:shape>
          <o:OLEObject Type="Embed" ProgID="Equation.DSMT4" ShapeID="_x0000_i1049" DrawAspect="Content" ObjectID="_1789841111" r:id="rId58"/>
        </w:object>
      </w:r>
      <w:r w:rsidRPr="00B146BA">
        <w:rPr>
          <w:szCs w:val="21"/>
        </w:rPr>
        <w:t>反应：</w:t>
      </w:r>
      <w:r w:rsidRPr="00B146BA">
        <w:rPr>
          <w:szCs w:val="21"/>
        </w:rPr>
        <w:object w:dxaOrig="2698" w:dyaOrig="380">
          <v:shape id="_x0000_i1050" type="#_x0000_t75" alt="www.xinjiaoyu.com 新教育" style="width:135.15pt;height:19pt" o:ole="">
            <v:imagedata r:id="rId59" o:title="eqId0da8f345388c5c74175cfbfbfa179678"/>
          </v:shape>
          <o:OLEObject Type="Embed" ProgID="Equation.DSMT4" ShapeID="_x0000_i1050" DrawAspect="Content" ObjectID="_1789841112" r:id="rId60"/>
        </w:object>
      </w:r>
    </w:p>
    <w:p w:rsidR="001042AB" w:rsidRPr="00B146BA" w:rsidRDefault="001E68E2" w:rsidP="00B146BA">
      <w:pPr>
        <w:spacing w:line="360" w:lineRule="auto"/>
        <w:textAlignment w:val="center"/>
        <w:rPr>
          <w:szCs w:val="21"/>
        </w:rPr>
      </w:pPr>
      <w:r>
        <w:rPr>
          <w:szCs w:val="21"/>
        </w:rPr>
        <w:t>〖答</w:t>
      </w:r>
      <w:r>
        <w:rPr>
          <w:szCs w:val="21"/>
        </w:rPr>
        <w:t xml:space="preserve"> </w:t>
      </w:r>
      <w:r>
        <w:rPr>
          <w:szCs w:val="21"/>
        </w:rPr>
        <w:t>案〗</w:t>
      </w:r>
      <w:r w:rsidR="001042AB" w:rsidRPr="00B146BA">
        <w:rPr>
          <w:szCs w:val="21"/>
        </w:rPr>
        <w:t>D</w:t>
      </w:r>
    </w:p>
    <w:p w:rsidR="001042AB" w:rsidRPr="00B146BA" w:rsidRDefault="001E68E2" w:rsidP="00B146BA">
      <w:pPr>
        <w:spacing w:line="360" w:lineRule="auto"/>
        <w:textAlignment w:val="center"/>
        <w:rPr>
          <w:szCs w:val="21"/>
        </w:rPr>
      </w:pPr>
      <w:r>
        <w:rPr>
          <w:szCs w:val="21"/>
        </w:rPr>
        <w:t>〖解</w:t>
      </w:r>
      <w:r>
        <w:rPr>
          <w:szCs w:val="21"/>
        </w:rPr>
        <w:t xml:space="preserve"> </w:t>
      </w:r>
      <w:r>
        <w:rPr>
          <w:szCs w:val="21"/>
        </w:rPr>
        <w:t>析〗</w:t>
      </w:r>
    </w:p>
    <w:p w:rsidR="001042AB" w:rsidRPr="00B146BA" w:rsidRDefault="001042AB" w:rsidP="00B146BA">
      <w:pPr>
        <w:spacing w:line="360" w:lineRule="auto"/>
        <w:jc w:val="left"/>
        <w:textAlignment w:val="center"/>
        <w:rPr>
          <w:szCs w:val="21"/>
        </w:rPr>
      </w:pPr>
      <w:r w:rsidRPr="00B146BA">
        <w:rPr>
          <w:szCs w:val="21"/>
        </w:rPr>
        <w:t>【</w:t>
      </w:r>
      <w:r w:rsidR="001E68E2">
        <w:rPr>
          <w:szCs w:val="21"/>
        </w:rPr>
        <w:t>详</w:t>
      </w:r>
      <w:r w:rsidR="001E68E2">
        <w:rPr>
          <w:szCs w:val="21"/>
        </w:rPr>
        <w:t xml:space="preserve"> </w:t>
      </w:r>
      <w:r w:rsidR="001E68E2">
        <w:rPr>
          <w:szCs w:val="21"/>
        </w:rPr>
        <w:t>析</w:t>
      </w:r>
      <w:r w:rsidRPr="00B146BA">
        <w:rPr>
          <w:szCs w:val="21"/>
        </w:rPr>
        <w:t>】</w:t>
      </w:r>
      <w:r w:rsidRPr="00B146BA">
        <w:rPr>
          <w:szCs w:val="21"/>
        </w:rPr>
        <w:t>A</w:t>
      </w:r>
      <w:r w:rsidRPr="00B146BA">
        <w:rPr>
          <w:szCs w:val="21"/>
        </w:rPr>
        <w:t>．硫化钠溶液和硝酸反应：</w:t>
      </w:r>
      <w:r w:rsidRPr="00B146BA">
        <w:rPr>
          <w:szCs w:val="21"/>
        </w:rPr>
        <w:object w:dxaOrig="3880" w:dyaOrig="380">
          <v:shape id="_x0000_i1051" type="#_x0000_t75" alt="www.xinjiaoyu.com 新教育" style="width:194.25pt;height:19pt" o:ole="">
            <v:imagedata r:id="rId61" o:title="eqId6405f32782fb16fc2be6088389782d85"/>
          </v:shape>
          <o:OLEObject Type="Embed" ProgID="Equation.DSMT4" ShapeID="_x0000_i1051" DrawAspect="Content" ObjectID="_1789841113" r:id="rId62"/>
        </w:object>
      </w:r>
      <w:r w:rsidRPr="00B146BA">
        <w:rPr>
          <w:szCs w:val="21"/>
        </w:rPr>
        <w:t>，</w:t>
      </w:r>
      <w:r w:rsidRPr="00B146BA">
        <w:rPr>
          <w:szCs w:val="21"/>
        </w:rPr>
        <w:t>A</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t>B</w:t>
      </w:r>
      <w:r w:rsidRPr="00B146BA">
        <w:rPr>
          <w:szCs w:val="21"/>
        </w:rPr>
        <w:t>．食醋去除水垢中的</w:t>
      </w:r>
      <w:r w:rsidRPr="00B146BA">
        <w:rPr>
          <w:szCs w:val="21"/>
        </w:rPr>
        <w:t>CaCO</w:t>
      </w:r>
      <w:r w:rsidRPr="00B146BA">
        <w:rPr>
          <w:szCs w:val="21"/>
          <w:vertAlign w:val="subscript"/>
        </w:rPr>
        <w:t>3</w:t>
      </w:r>
      <w:r w:rsidRPr="00B146BA">
        <w:rPr>
          <w:szCs w:val="21"/>
        </w:rPr>
        <w:t>：</w:t>
      </w:r>
      <w:r w:rsidRPr="00B146BA">
        <w:rPr>
          <w:szCs w:val="21"/>
        </w:rPr>
        <w:object w:dxaOrig="5700" w:dyaOrig="383">
          <v:shape id="_x0000_i1052" type="#_x0000_t75" alt="www.xinjiaoyu.com 新教育" style="width:285.3pt;height:19.7pt" o:ole="">
            <v:imagedata r:id="rId63" o:title="eqIdb1d5af7b59db0878054929c1b6c0bd1b"/>
          </v:shape>
          <o:OLEObject Type="Embed" ProgID="Equation.DSMT4" ShapeID="_x0000_i1052" DrawAspect="Content" ObjectID="_1789841114" r:id="rId64"/>
        </w:object>
      </w:r>
      <w:r w:rsidRPr="00B146BA">
        <w:rPr>
          <w:szCs w:val="21"/>
        </w:rPr>
        <w:t>，</w:t>
      </w:r>
      <w:r w:rsidRPr="00B146BA">
        <w:rPr>
          <w:szCs w:val="21"/>
        </w:rPr>
        <w:t>B</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t>C</w:t>
      </w:r>
      <w:r w:rsidRPr="00B146BA">
        <w:rPr>
          <w:szCs w:val="21"/>
        </w:rPr>
        <w:t>．氯化镁溶液和氨水反应的离子方程式为：</w:t>
      </w:r>
      <w:r w:rsidRPr="00B146BA">
        <w:rPr>
          <w:szCs w:val="21"/>
        </w:rPr>
        <w:object w:dxaOrig="4000" w:dyaOrig="380">
          <v:shape id="_x0000_i1053" type="#_x0000_t75" alt="www.xinjiaoyu.com 新教育" style="width:200.4pt;height:19pt" o:ole="">
            <v:imagedata r:id="rId65" o:title="eqId048492a3f219afa98f931d3ecc7849d3"/>
          </v:shape>
          <o:OLEObject Type="Embed" ProgID="Equation.DSMT4" ShapeID="_x0000_i1053" DrawAspect="Content" ObjectID="_1789841115" r:id="rId66"/>
        </w:object>
      </w:r>
      <w:r w:rsidRPr="00B146BA">
        <w:rPr>
          <w:szCs w:val="21"/>
        </w:rPr>
        <w:t>，</w:t>
      </w:r>
      <w:r w:rsidRPr="00B146BA">
        <w:rPr>
          <w:szCs w:val="21"/>
        </w:rPr>
        <w:t>C</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t>D</w:t>
      </w:r>
      <w:r w:rsidRPr="00B146BA">
        <w:rPr>
          <w:szCs w:val="21"/>
        </w:rPr>
        <w:t>．海带浸取液中的</w:t>
      </w:r>
      <w:r w:rsidRPr="00B146BA">
        <w:rPr>
          <w:szCs w:val="21"/>
        </w:rPr>
        <w:object w:dxaOrig="240" w:dyaOrig="300">
          <v:shape id="_x0000_i1054" type="#_x0000_t75" alt="www.xinjiaoyu.com 新教育" style="width:12.25pt;height:14.95pt" o:ole="">
            <v:imagedata r:id="rId67" o:title="eqIde0c629f27254b05e1078e4b93be27b1e"/>
          </v:shape>
          <o:OLEObject Type="Embed" ProgID="Equation.DSMT4" ShapeID="_x0000_i1054" DrawAspect="Content" ObjectID="_1789841116" r:id="rId68"/>
        </w:object>
      </w:r>
      <w:r w:rsidRPr="00B146BA">
        <w:rPr>
          <w:szCs w:val="21"/>
        </w:rPr>
        <w:t>与</w:t>
      </w:r>
      <w:r w:rsidRPr="00B146BA">
        <w:rPr>
          <w:szCs w:val="21"/>
        </w:rPr>
        <w:object w:dxaOrig="598" w:dyaOrig="367">
          <v:shape id="_x0000_i1055" type="#_x0000_t75" alt="www.xinjiaoyu.com 新教育" style="width:29.9pt;height:18.35pt" o:ole="">
            <v:imagedata r:id="rId69" o:title="eqId9c38c6b842b451f57d81f9f8dd320e4c"/>
          </v:shape>
          <o:OLEObject Type="Embed" ProgID="Equation.DSMT4" ShapeID="_x0000_i1055" DrawAspect="Content" ObjectID="_1789841117" r:id="rId70"/>
        </w:object>
      </w:r>
      <w:r w:rsidRPr="00B146BA">
        <w:rPr>
          <w:szCs w:val="21"/>
        </w:rPr>
        <w:t>在酸性条件下反应生成</w:t>
      </w:r>
      <w:r w:rsidRPr="00B146BA">
        <w:rPr>
          <w:szCs w:val="21"/>
        </w:rPr>
        <w:object w:dxaOrig="566" w:dyaOrig="432">
          <v:shape id="_x0000_i1056" type="#_x0000_t75" alt="www.xinjiaoyu.com 新教育" style="width:28.55pt;height:21.75pt" o:ole="">
            <v:imagedata r:id="rId71" o:title="eqId98183b7becdd0efb6fe8f57cdcbce983"/>
          </v:shape>
          <o:OLEObject Type="Embed" ProgID="Equation.DSMT4" ShapeID="_x0000_i1056" DrawAspect="Content" ObjectID="_1789841118" r:id="rId72"/>
        </w:object>
      </w:r>
      <w:r w:rsidRPr="00B146BA">
        <w:rPr>
          <w:szCs w:val="21"/>
        </w:rPr>
        <w:t>和</w:t>
      </w:r>
      <w:r w:rsidRPr="00B146BA">
        <w:rPr>
          <w:szCs w:val="21"/>
        </w:rPr>
        <w:t>I</w:t>
      </w:r>
      <w:r w:rsidRPr="00B146BA">
        <w:rPr>
          <w:szCs w:val="21"/>
          <w:vertAlign w:val="subscript"/>
        </w:rPr>
        <w:t>2</w:t>
      </w:r>
      <w:r w:rsidRPr="00B146BA">
        <w:rPr>
          <w:szCs w:val="21"/>
        </w:rPr>
        <w:t>，其反应为</w:t>
      </w:r>
      <w:r w:rsidRPr="00B146BA">
        <w:rPr>
          <w:szCs w:val="21"/>
        </w:rPr>
        <w:object w:dxaOrig="2880" w:dyaOrig="386">
          <v:shape id="_x0000_i1057" type="#_x0000_t75" alt="www.xinjiaoyu.com 新教育" style="width:2in;height:19.7pt" o:ole="">
            <v:imagedata r:id="rId73" o:title="eqId3eaefd7fea15d1081ff08bff58a423c7"/>
          </v:shape>
          <o:OLEObject Type="Embed" ProgID="Equation.DSMT4" ShapeID="_x0000_i1057" DrawAspect="Content" ObjectID="_1789841119" r:id="rId74"/>
        </w:object>
      </w:r>
      <w:r w:rsidRPr="00B146BA">
        <w:rPr>
          <w:szCs w:val="21"/>
        </w:rPr>
        <w:t>，</w:t>
      </w:r>
      <w:r w:rsidRPr="00B146BA">
        <w:rPr>
          <w:szCs w:val="21"/>
        </w:rPr>
        <w:t>D</w:t>
      </w:r>
      <w:r w:rsidRPr="00B146BA">
        <w:rPr>
          <w:szCs w:val="21"/>
        </w:rPr>
        <w:t>正确；</w:t>
      </w:r>
    </w:p>
    <w:p w:rsidR="001042AB" w:rsidRPr="00B146BA" w:rsidRDefault="001042AB" w:rsidP="00B146BA">
      <w:pPr>
        <w:spacing w:line="360" w:lineRule="auto"/>
        <w:jc w:val="left"/>
        <w:textAlignment w:val="center"/>
        <w:rPr>
          <w:szCs w:val="21"/>
        </w:rPr>
      </w:pPr>
      <w:r w:rsidRPr="00B146BA">
        <w:rPr>
          <w:szCs w:val="21"/>
        </w:rPr>
        <w:t>故选</w:t>
      </w:r>
      <w:r w:rsidRPr="00B146BA">
        <w:rPr>
          <w:szCs w:val="21"/>
        </w:rPr>
        <w:t>D</w:t>
      </w:r>
      <w:r w:rsidRPr="00B146BA">
        <w:rPr>
          <w:szCs w:val="21"/>
        </w:rPr>
        <w:t>。</w:t>
      </w:r>
    </w:p>
    <w:p w:rsidR="001042AB" w:rsidRPr="00B146BA" w:rsidRDefault="001042AB" w:rsidP="00B146BA">
      <w:pPr>
        <w:spacing w:line="360" w:lineRule="auto"/>
        <w:jc w:val="left"/>
        <w:textAlignment w:val="center"/>
        <w:rPr>
          <w:szCs w:val="21"/>
        </w:rPr>
      </w:pPr>
      <w:r w:rsidRPr="00B146BA">
        <w:rPr>
          <w:szCs w:val="21"/>
        </w:rPr>
        <w:t xml:space="preserve">5. </w:t>
      </w:r>
      <w:r w:rsidRPr="00B146BA">
        <w:rPr>
          <w:szCs w:val="21"/>
        </w:rPr>
        <w:t>如图所示是气体性质实验的常用装置，下列有关实验现象的说法不正确的是</w:t>
      </w:r>
      <w:r w:rsidR="00B146BA" w:rsidRPr="00B146BA">
        <w:rPr>
          <w:rFonts w:hint="eastAsia"/>
          <w:szCs w:val="21"/>
        </w:rPr>
        <w:t>（</w:t>
      </w:r>
      <w:r w:rsidR="00B146BA" w:rsidRPr="00B146BA">
        <w:rPr>
          <w:rFonts w:hint="eastAsia"/>
          <w:szCs w:val="21"/>
        </w:rPr>
        <w:t xml:space="preserve"> </w:t>
      </w:r>
      <w:r w:rsidR="00B146BA" w:rsidRPr="00B146BA">
        <w:rPr>
          <w:szCs w:val="21"/>
        </w:rPr>
        <w:t xml:space="preserve">    </w:t>
      </w:r>
      <w:r w:rsidR="00B146BA" w:rsidRPr="00B146BA">
        <w:rPr>
          <w:rFonts w:hint="eastAsia"/>
          <w:szCs w:val="21"/>
        </w:rPr>
        <w:t>）</w:t>
      </w:r>
    </w:p>
    <w:p w:rsidR="001042AB" w:rsidRPr="00B146BA" w:rsidRDefault="001042AB" w:rsidP="00B146BA">
      <w:pPr>
        <w:spacing w:line="360" w:lineRule="auto"/>
        <w:jc w:val="left"/>
        <w:textAlignment w:val="center"/>
        <w:rPr>
          <w:szCs w:val="21"/>
        </w:rPr>
      </w:pPr>
      <w:r w:rsidRPr="00B146BA">
        <w:rPr>
          <w:noProof/>
          <w:szCs w:val="21"/>
        </w:rPr>
        <w:drawing>
          <wp:inline distT="0" distB="0" distL="0" distR="0" wp14:anchorId="751A73C1" wp14:editId="12D7A72E">
            <wp:extent cx="1047750" cy="1047750"/>
            <wp:effectExtent l="0" t="0" r="0" b="0"/>
            <wp:docPr id="100027" name="图片 10002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r:embed="rId75"/>
                    <a:stretch>
                      <a:fillRect/>
                    </a:stretch>
                  </pic:blipFill>
                  <pic:spPr>
                    <a:xfrm>
                      <a:off x="0" y="0"/>
                      <a:ext cx="1047750" cy="1047750"/>
                    </a:xfrm>
                    <a:prstGeom prst="rect">
                      <a:avLst/>
                    </a:prstGeom>
                  </pic:spPr>
                </pic:pic>
              </a:graphicData>
            </a:graphic>
          </wp:inline>
        </w:drawing>
      </w:r>
    </w:p>
    <w:p w:rsidR="001042AB" w:rsidRPr="00B146BA" w:rsidRDefault="001042AB" w:rsidP="00B146BA">
      <w:pPr>
        <w:spacing w:line="360" w:lineRule="auto"/>
        <w:jc w:val="left"/>
        <w:textAlignment w:val="center"/>
        <w:rPr>
          <w:szCs w:val="21"/>
        </w:rPr>
      </w:pPr>
      <w:r w:rsidRPr="00B146BA">
        <w:rPr>
          <w:szCs w:val="21"/>
        </w:rPr>
        <w:t xml:space="preserve">A. </w:t>
      </w:r>
      <w:r w:rsidRPr="00B146BA">
        <w:rPr>
          <w:szCs w:val="21"/>
        </w:rPr>
        <w:t>若水槽中是水，试管中是</w:t>
      </w:r>
      <w:r w:rsidRPr="00B146BA">
        <w:rPr>
          <w:szCs w:val="21"/>
        </w:rPr>
        <w:object w:dxaOrig="525" w:dyaOrig="360">
          <v:shape id="_x0000_i1058" type="#_x0000_t75" alt="www.xinjiaoyu.com 新教育" style="width:26.5pt;height:18.35pt" o:ole="">
            <v:imagedata r:id="rId76" o:title="eqId9b0a6c15428939414834c004df67176f"/>
          </v:shape>
          <o:OLEObject Type="Embed" ProgID="Equation.DSMT4" ShapeID="_x0000_i1058" DrawAspect="Content" ObjectID="_1789841120" r:id="rId77"/>
        </w:object>
      </w:r>
      <w:r w:rsidRPr="00B146BA">
        <w:rPr>
          <w:szCs w:val="21"/>
        </w:rPr>
        <w:t>，可看到液面上升并且气体颜色逐渐变为无色</w:t>
      </w:r>
    </w:p>
    <w:p w:rsidR="001042AB" w:rsidRPr="00B146BA" w:rsidRDefault="001042AB" w:rsidP="00B146BA">
      <w:pPr>
        <w:spacing w:line="360" w:lineRule="auto"/>
        <w:jc w:val="left"/>
        <w:textAlignment w:val="center"/>
        <w:rPr>
          <w:szCs w:val="21"/>
        </w:rPr>
      </w:pPr>
      <w:r w:rsidRPr="00B146BA">
        <w:rPr>
          <w:szCs w:val="21"/>
        </w:rPr>
        <w:t xml:space="preserve">B. </w:t>
      </w:r>
      <w:r w:rsidRPr="00B146BA">
        <w:rPr>
          <w:szCs w:val="21"/>
        </w:rPr>
        <w:t>若水槽中是水，试管中是</w:t>
      </w:r>
      <w:r w:rsidRPr="00B146BA">
        <w:rPr>
          <w:szCs w:val="21"/>
        </w:rPr>
        <w:object w:dxaOrig="500" w:dyaOrig="360">
          <v:shape id="_x0000_i1059" type="#_x0000_t75" alt="www.xinjiaoyu.com 新教育" style="width:24.45pt;height:18.35pt" o:ole="">
            <v:imagedata r:id="rId78" o:title="eqId03a5c8a45b70251a7fa0506a5b4b8ac9"/>
          </v:shape>
          <o:OLEObject Type="Embed" ProgID="Equation.DSMT4" ShapeID="_x0000_i1059" DrawAspect="Content" ObjectID="_1789841121" r:id="rId79"/>
        </w:object>
      </w:r>
      <w:r w:rsidRPr="00B146BA">
        <w:rPr>
          <w:szCs w:val="21"/>
        </w:rPr>
        <w:t>和</w:t>
      </w:r>
      <w:r w:rsidRPr="00B146BA">
        <w:rPr>
          <w:szCs w:val="21"/>
        </w:rPr>
        <w:object w:dxaOrig="375" w:dyaOrig="360">
          <v:shape id="_x0000_i1060" type="#_x0000_t75" alt="www.xinjiaoyu.com 新教育" style="width:19pt;height:18.35pt" o:ole="">
            <v:imagedata r:id="rId80" o:title="eqId39db0d5f5533066dab682ec1bf4c39bf"/>
          </v:shape>
          <o:OLEObject Type="Embed" ProgID="Equation.DSMT4" ShapeID="_x0000_i1060" DrawAspect="Content" ObjectID="_1789841122" r:id="rId81"/>
        </w:object>
      </w:r>
      <w:r w:rsidRPr="00B146BA">
        <w:rPr>
          <w:szCs w:val="21"/>
        </w:rPr>
        <w:t>的混合气体，在光照条件下可看到液面上升、试管壁上有油状液滴</w:t>
      </w:r>
    </w:p>
    <w:p w:rsidR="001042AB" w:rsidRPr="00B146BA" w:rsidRDefault="001042AB" w:rsidP="00B146BA">
      <w:pPr>
        <w:spacing w:line="360" w:lineRule="auto"/>
        <w:jc w:val="left"/>
        <w:textAlignment w:val="center"/>
        <w:rPr>
          <w:szCs w:val="21"/>
        </w:rPr>
      </w:pPr>
      <w:r w:rsidRPr="00B146BA">
        <w:rPr>
          <w:szCs w:val="21"/>
        </w:rPr>
        <w:t xml:space="preserve">C. </w:t>
      </w:r>
      <w:r w:rsidRPr="00B146BA">
        <w:rPr>
          <w:szCs w:val="21"/>
        </w:rPr>
        <w:t>若水槽中是水并滴有几滴紫色石蕊，试管中是</w:t>
      </w:r>
      <w:r w:rsidRPr="00B146BA">
        <w:rPr>
          <w:szCs w:val="21"/>
        </w:rPr>
        <w:object w:dxaOrig="463" w:dyaOrig="363">
          <v:shape id="_x0000_i1061" type="#_x0000_t75" alt="www.xinjiaoyu.com 新教育" style="width:23.1pt;height:18.35pt" o:ole="">
            <v:imagedata r:id="rId17" o:title="eqId39208d1c3e640e796d76875beeb9fb04"/>
          </v:shape>
          <o:OLEObject Type="Embed" ProgID="Equation.DSMT4" ShapeID="_x0000_i1061" DrawAspect="Content" ObjectID="_1789841123" r:id="rId82"/>
        </w:object>
      </w:r>
      <w:r w:rsidRPr="00B146BA">
        <w:rPr>
          <w:szCs w:val="21"/>
        </w:rPr>
        <w:t>，可看到液面上升并变为无色</w:t>
      </w:r>
    </w:p>
    <w:p w:rsidR="001042AB" w:rsidRPr="00B146BA" w:rsidRDefault="001042AB" w:rsidP="00B146BA">
      <w:pPr>
        <w:spacing w:line="360" w:lineRule="auto"/>
        <w:jc w:val="left"/>
        <w:textAlignment w:val="center"/>
        <w:rPr>
          <w:szCs w:val="21"/>
        </w:rPr>
      </w:pPr>
      <w:r w:rsidRPr="00B146BA">
        <w:rPr>
          <w:szCs w:val="21"/>
        </w:rPr>
        <w:t xml:space="preserve">D. </w:t>
      </w:r>
      <w:r w:rsidRPr="00B146BA">
        <w:rPr>
          <w:szCs w:val="21"/>
        </w:rPr>
        <w:t>若水槽中是水并滴有几滴酚酞，试管中是</w:t>
      </w:r>
      <w:r w:rsidRPr="00B146BA">
        <w:rPr>
          <w:szCs w:val="21"/>
        </w:rPr>
        <w:object w:dxaOrig="499" w:dyaOrig="358">
          <v:shape id="_x0000_i1062" type="#_x0000_t75" alt="www.xinjiaoyu.com 新教育" style="width:24.45pt;height:18.35pt" o:ole="">
            <v:imagedata r:id="rId10" o:title="eqId1163bc05a73653778b05c45aed88addc"/>
          </v:shape>
          <o:OLEObject Type="Embed" ProgID="Equation.DSMT4" ShapeID="_x0000_i1062" DrawAspect="Content" ObjectID="_1789841124" r:id="rId83"/>
        </w:object>
      </w:r>
      <w:r w:rsidRPr="00B146BA">
        <w:rPr>
          <w:szCs w:val="21"/>
        </w:rPr>
        <w:t>，可看到液面上升并呈红色</w:t>
      </w:r>
    </w:p>
    <w:p w:rsidR="001042AB" w:rsidRPr="00B146BA" w:rsidRDefault="001E68E2" w:rsidP="00B146BA">
      <w:pPr>
        <w:spacing w:line="360" w:lineRule="auto"/>
        <w:textAlignment w:val="center"/>
        <w:rPr>
          <w:szCs w:val="21"/>
        </w:rPr>
      </w:pPr>
      <w:r>
        <w:rPr>
          <w:szCs w:val="21"/>
        </w:rPr>
        <w:t>〖答</w:t>
      </w:r>
      <w:r>
        <w:rPr>
          <w:szCs w:val="21"/>
        </w:rPr>
        <w:t xml:space="preserve"> </w:t>
      </w:r>
      <w:r>
        <w:rPr>
          <w:szCs w:val="21"/>
        </w:rPr>
        <w:t>案〗</w:t>
      </w:r>
      <w:r w:rsidR="001042AB" w:rsidRPr="00B146BA">
        <w:rPr>
          <w:szCs w:val="21"/>
        </w:rPr>
        <w:t>C</w:t>
      </w:r>
    </w:p>
    <w:p w:rsidR="001042AB" w:rsidRPr="00B146BA" w:rsidRDefault="001E68E2" w:rsidP="00B146BA">
      <w:pPr>
        <w:spacing w:line="360" w:lineRule="auto"/>
        <w:textAlignment w:val="center"/>
        <w:rPr>
          <w:szCs w:val="21"/>
        </w:rPr>
      </w:pPr>
      <w:r>
        <w:rPr>
          <w:szCs w:val="21"/>
        </w:rPr>
        <w:t>〖解</w:t>
      </w:r>
      <w:r>
        <w:rPr>
          <w:szCs w:val="21"/>
        </w:rPr>
        <w:t xml:space="preserve"> </w:t>
      </w:r>
      <w:r>
        <w:rPr>
          <w:szCs w:val="21"/>
        </w:rPr>
        <w:t>析〗</w:t>
      </w:r>
    </w:p>
    <w:p w:rsidR="001042AB" w:rsidRPr="00B146BA" w:rsidRDefault="001042AB" w:rsidP="00B146BA">
      <w:pPr>
        <w:spacing w:line="360" w:lineRule="auto"/>
        <w:jc w:val="left"/>
        <w:textAlignment w:val="center"/>
        <w:rPr>
          <w:szCs w:val="21"/>
        </w:rPr>
      </w:pPr>
      <w:r w:rsidRPr="00B146BA">
        <w:rPr>
          <w:szCs w:val="21"/>
        </w:rPr>
        <w:t>【</w:t>
      </w:r>
      <w:r w:rsidR="001E68E2">
        <w:rPr>
          <w:szCs w:val="21"/>
        </w:rPr>
        <w:t>详</w:t>
      </w:r>
      <w:r w:rsidR="001E68E2">
        <w:rPr>
          <w:szCs w:val="21"/>
        </w:rPr>
        <w:t xml:space="preserve"> </w:t>
      </w:r>
      <w:r w:rsidR="001E68E2">
        <w:rPr>
          <w:szCs w:val="21"/>
        </w:rPr>
        <w:t>析</w:t>
      </w:r>
      <w:r w:rsidRPr="00B146BA">
        <w:rPr>
          <w:szCs w:val="21"/>
        </w:rPr>
        <w:t>】</w:t>
      </w:r>
      <w:r w:rsidRPr="00B146BA">
        <w:rPr>
          <w:szCs w:val="21"/>
        </w:rPr>
        <w:t>A</w:t>
      </w:r>
      <w:r w:rsidRPr="00B146BA">
        <w:rPr>
          <w:szCs w:val="21"/>
        </w:rPr>
        <w:t>．</w:t>
      </w:r>
      <w:r w:rsidRPr="00B146BA">
        <w:rPr>
          <w:szCs w:val="21"/>
        </w:rPr>
        <w:t>NO</w:t>
      </w:r>
      <w:r w:rsidRPr="00B146BA">
        <w:rPr>
          <w:szCs w:val="21"/>
          <w:vertAlign w:val="subscript"/>
        </w:rPr>
        <w:t>2</w:t>
      </w:r>
      <w:r w:rsidRPr="00B146BA">
        <w:rPr>
          <w:szCs w:val="21"/>
        </w:rPr>
        <w:t>与水反应生成硝酸和无色的</w:t>
      </w:r>
      <w:r w:rsidRPr="00B146BA">
        <w:rPr>
          <w:szCs w:val="21"/>
        </w:rPr>
        <w:t>NO</w:t>
      </w:r>
      <w:r w:rsidRPr="00B146BA">
        <w:rPr>
          <w:szCs w:val="21"/>
        </w:rPr>
        <w:t>气体，化学方程式为</w:t>
      </w:r>
      <w:r w:rsidRPr="00B146BA">
        <w:rPr>
          <w:szCs w:val="21"/>
        </w:rPr>
        <w:t>3NO</w:t>
      </w:r>
      <w:r w:rsidRPr="00B146BA">
        <w:rPr>
          <w:szCs w:val="21"/>
          <w:vertAlign w:val="subscript"/>
        </w:rPr>
        <w:t>2</w:t>
      </w:r>
      <w:r w:rsidRPr="00B146BA">
        <w:rPr>
          <w:szCs w:val="21"/>
        </w:rPr>
        <w:t>+H</w:t>
      </w:r>
      <w:r w:rsidRPr="00B146BA">
        <w:rPr>
          <w:szCs w:val="21"/>
          <w:vertAlign w:val="subscript"/>
        </w:rPr>
        <w:t>2</w:t>
      </w:r>
      <w:r w:rsidRPr="00B146BA">
        <w:rPr>
          <w:szCs w:val="21"/>
        </w:rPr>
        <w:t>O=2HNO</w:t>
      </w:r>
      <w:r w:rsidRPr="00B146BA">
        <w:rPr>
          <w:szCs w:val="21"/>
          <w:vertAlign w:val="subscript"/>
        </w:rPr>
        <w:t>3</w:t>
      </w:r>
      <w:r w:rsidRPr="00B146BA">
        <w:rPr>
          <w:szCs w:val="21"/>
        </w:rPr>
        <w:t>+NO</w:t>
      </w:r>
      <w:r w:rsidRPr="00B146BA">
        <w:rPr>
          <w:szCs w:val="21"/>
        </w:rPr>
        <w:t>，试管内气体体积减小，在外界压力作用下，液面上升且气体颜色逐渐变为无色，</w:t>
      </w:r>
      <w:r w:rsidRPr="00B146BA">
        <w:rPr>
          <w:szCs w:val="21"/>
        </w:rPr>
        <w:t>A</w:t>
      </w:r>
      <w:r w:rsidRPr="00B146BA">
        <w:rPr>
          <w:szCs w:val="21"/>
        </w:rPr>
        <w:t>正确；</w:t>
      </w:r>
    </w:p>
    <w:p w:rsidR="001042AB" w:rsidRPr="00B146BA" w:rsidRDefault="001042AB" w:rsidP="00B146BA">
      <w:pPr>
        <w:spacing w:line="360" w:lineRule="auto"/>
        <w:jc w:val="left"/>
        <w:textAlignment w:val="center"/>
        <w:rPr>
          <w:szCs w:val="21"/>
        </w:rPr>
      </w:pPr>
      <w:r w:rsidRPr="00B146BA">
        <w:rPr>
          <w:szCs w:val="21"/>
        </w:rPr>
        <w:t>B</w:t>
      </w:r>
      <w:r w:rsidRPr="00B146BA">
        <w:rPr>
          <w:szCs w:val="21"/>
        </w:rPr>
        <w:t>．</w:t>
      </w:r>
      <w:r w:rsidRPr="00B146BA">
        <w:rPr>
          <w:szCs w:val="21"/>
        </w:rPr>
        <w:object w:dxaOrig="500" w:dyaOrig="360">
          <v:shape id="_x0000_i1063" type="#_x0000_t75" alt="www.xinjiaoyu.com 新教育" style="width:24.45pt;height:18.35pt" o:ole="">
            <v:imagedata r:id="rId78" o:title="eqId03a5c8a45b70251a7fa0506a5b4b8ac9"/>
          </v:shape>
          <o:OLEObject Type="Embed" ProgID="Equation.DSMT4" ShapeID="_x0000_i1063" DrawAspect="Content" ObjectID="_1789841125" r:id="rId84"/>
        </w:object>
      </w:r>
      <w:r w:rsidRPr="00B146BA">
        <w:rPr>
          <w:szCs w:val="21"/>
        </w:rPr>
        <w:t>和</w:t>
      </w:r>
      <w:r w:rsidRPr="00B146BA">
        <w:rPr>
          <w:szCs w:val="21"/>
        </w:rPr>
        <w:object w:dxaOrig="375" w:dyaOrig="360">
          <v:shape id="_x0000_i1064" type="#_x0000_t75" alt="www.xinjiaoyu.com 新教育" style="width:19pt;height:18.35pt" o:ole="">
            <v:imagedata r:id="rId80" o:title="eqId39db0d5f5533066dab682ec1bf4c39bf"/>
          </v:shape>
          <o:OLEObject Type="Embed" ProgID="Equation.DSMT4" ShapeID="_x0000_i1064" DrawAspect="Content" ObjectID="_1789841126" r:id="rId85"/>
        </w:object>
      </w:r>
      <w:r w:rsidRPr="00B146BA">
        <w:rPr>
          <w:szCs w:val="21"/>
        </w:rPr>
        <w:t>在光照条件下发生取代反应生成一氯甲烷和</w:t>
      </w:r>
      <w:r w:rsidRPr="00B146BA">
        <w:rPr>
          <w:szCs w:val="21"/>
        </w:rPr>
        <w:t>HCl</w:t>
      </w:r>
      <w:r w:rsidRPr="00B146BA">
        <w:rPr>
          <w:szCs w:val="21"/>
        </w:rPr>
        <w:t>，</w:t>
      </w:r>
      <w:r w:rsidRPr="00B146BA">
        <w:rPr>
          <w:szCs w:val="21"/>
        </w:rPr>
        <w:t>HCl</w:t>
      </w:r>
      <w:r w:rsidRPr="00B146BA">
        <w:rPr>
          <w:szCs w:val="21"/>
        </w:rPr>
        <w:t>极易溶于水，且一氯甲烷可以继续反应生成二氯甲烷、三氯甲烷和四氯化碳等油状液体，因此试管内压强减小，液面上升且试管壁上有油状液滴，</w:t>
      </w:r>
      <w:r w:rsidRPr="00B146BA">
        <w:rPr>
          <w:szCs w:val="21"/>
        </w:rPr>
        <w:t>B</w:t>
      </w:r>
      <w:r w:rsidRPr="00B146BA">
        <w:rPr>
          <w:szCs w:val="21"/>
        </w:rPr>
        <w:t>正确；</w:t>
      </w:r>
    </w:p>
    <w:p w:rsidR="001042AB" w:rsidRPr="00B146BA" w:rsidRDefault="001042AB" w:rsidP="00B146BA">
      <w:pPr>
        <w:spacing w:line="360" w:lineRule="auto"/>
        <w:jc w:val="left"/>
        <w:textAlignment w:val="center"/>
        <w:rPr>
          <w:szCs w:val="21"/>
        </w:rPr>
      </w:pPr>
      <w:r w:rsidRPr="00B146BA">
        <w:rPr>
          <w:szCs w:val="21"/>
        </w:rPr>
        <w:t>C</w:t>
      </w:r>
      <w:r w:rsidRPr="00B146BA">
        <w:rPr>
          <w:szCs w:val="21"/>
        </w:rPr>
        <w:t>．</w:t>
      </w:r>
      <w:r w:rsidRPr="00B146BA">
        <w:rPr>
          <w:szCs w:val="21"/>
        </w:rPr>
        <w:object w:dxaOrig="463" w:dyaOrig="363">
          <v:shape id="_x0000_i1065" type="#_x0000_t75" alt="www.xinjiaoyu.com 新教育" style="width:23.1pt;height:18.35pt" o:ole="">
            <v:imagedata r:id="rId17" o:title="eqId39208d1c3e640e796d76875beeb9fb04"/>
          </v:shape>
          <o:OLEObject Type="Embed" ProgID="Equation.DSMT4" ShapeID="_x0000_i1065" DrawAspect="Content" ObjectID="_1789841127" r:id="rId86"/>
        </w:object>
      </w:r>
      <w:r w:rsidRPr="00B146BA">
        <w:rPr>
          <w:szCs w:val="21"/>
        </w:rPr>
        <w:t>易溶于水且与水反应生成</w:t>
      </w:r>
      <w:r w:rsidRPr="00B146BA">
        <w:rPr>
          <w:szCs w:val="21"/>
        </w:rPr>
        <w:object w:dxaOrig="660" w:dyaOrig="320">
          <v:shape id="_x0000_i1066" type="#_x0000_t75" alt="www.xinjiaoyu.com 新教育" style="width:33.3pt;height:15.6pt" o:ole="">
            <v:imagedata r:id="rId87" o:title="eqId78c4daf1f6ae4f8594319b379facd8e1"/>
          </v:shape>
          <o:OLEObject Type="Embed" ProgID="Equation.DSMT4" ShapeID="_x0000_i1066" DrawAspect="Content" ObjectID="_1789841128" r:id="rId88"/>
        </w:object>
      </w:r>
      <w:r w:rsidRPr="00B146BA">
        <w:rPr>
          <w:szCs w:val="21"/>
        </w:rPr>
        <w:t>，因此</w:t>
      </w:r>
      <w:r w:rsidRPr="00B146BA">
        <w:rPr>
          <w:szCs w:val="21"/>
        </w:rPr>
        <w:object w:dxaOrig="463" w:dyaOrig="363">
          <v:shape id="_x0000_i1067" type="#_x0000_t75" alt="www.xinjiaoyu.com 新教育" style="width:23.1pt;height:18.35pt" o:ole="">
            <v:imagedata r:id="rId17" o:title="eqId39208d1c3e640e796d76875beeb9fb04"/>
          </v:shape>
          <o:OLEObject Type="Embed" ProgID="Equation.DSMT4" ShapeID="_x0000_i1067" DrawAspect="Content" ObjectID="_1789841129" r:id="rId89"/>
        </w:object>
      </w:r>
      <w:r w:rsidRPr="00B146BA">
        <w:rPr>
          <w:szCs w:val="21"/>
        </w:rPr>
        <w:t>的水溶液显酸性，使得紫色石蕊变红，因此可看到液面上升并变为红色，</w:t>
      </w:r>
      <w:r w:rsidRPr="00B146BA">
        <w:rPr>
          <w:szCs w:val="21"/>
        </w:rPr>
        <w:t>C</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t>D</w:t>
      </w:r>
      <w:r w:rsidRPr="00B146BA">
        <w:rPr>
          <w:szCs w:val="21"/>
        </w:rPr>
        <w:t>．</w:t>
      </w:r>
      <w:r w:rsidRPr="00B146BA">
        <w:rPr>
          <w:szCs w:val="21"/>
        </w:rPr>
        <w:object w:dxaOrig="499" w:dyaOrig="358">
          <v:shape id="_x0000_i1068" type="#_x0000_t75" alt="www.xinjiaoyu.com 新教育" style="width:24.45pt;height:18.35pt" o:ole="">
            <v:imagedata r:id="rId10" o:title="eqId1163bc05a73653778b05c45aed88addc"/>
          </v:shape>
          <o:OLEObject Type="Embed" ProgID="Equation.DSMT4" ShapeID="_x0000_i1068" DrawAspect="Content" ObjectID="_1789841130" r:id="rId90"/>
        </w:object>
      </w:r>
      <w:r w:rsidRPr="00B146BA">
        <w:rPr>
          <w:szCs w:val="21"/>
        </w:rPr>
        <w:t>极易溶于水且与水反应生成</w:t>
      </w:r>
      <w:r w:rsidRPr="00B146BA">
        <w:rPr>
          <w:szCs w:val="21"/>
        </w:rPr>
        <w:object w:dxaOrig="980" w:dyaOrig="320">
          <v:shape id="_x0000_i1069" type="#_x0000_t75" alt="www.xinjiaoyu.com 新教育" style="width:48.9pt;height:15.6pt" o:ole="">
            <v:imagedata r:id="rId91" o:title="eqId755c62763eae016561a906b8bd123c65"/>
          </v:shape>
          <o:OLEObject Type="Embed" ProgID="Equation.DSMT4" ShapeID="_x0000_i1069" DrawAspect="Content" ObjectID="_1789841131" r:id="rId92"/>
        </w:object>
      </w:r>
      <w:r w:rsidRPr="00B146BA">
        <w:rPr>
          <w:szCs w:val="21"/>
        </w:rPr>
        <w:t>，因此</w:t>
      </w:r>
      <w:r w:rsidRPr="00B146BA">
        <w:rPr>
          <w:szCs w:val="21"/>
        </w:rPr>
        <w:object w:dxaOrig="499" w:dyaOrig="358">
          <v:shape id="_x0000_i1070" type="#_x0000_t75" alt="www.xinjiaoyu.com 新教育" style="width:24.45pt;height:18.35pt" o:ole="">
            <v:imagedata r:id="rId10" o:title="eqId1163bc05a73653778b05c45aed88addc"/>
          </v:shape>
          <o:OLEObject Type="Embed" ProgID="Equation.DSMT4" ShapeID="_x0000_i1070" DrawAspect="Content" ObjectID="_1789841132" r:id="rId93"/>
        </w:object>
      </w:r>
      <w:r w:rsidRPr="00B146BA">
        <w:rPr>
          <w:szCs w:val="21"/>
        </w:rPr>
        <w:t>的水溶液显碱性，使得酚酞变红，因此可看到液面上升并呈红色，</w:t>
      </w:r>
      <w:r w:rsidRPr="00B146BA">
        <w:rPr>
          <w:szCs w:val="21"/>
        </w:rPr>
        <w:t>D</w:t>
      </w:r>
      <w:r w:rsidRPr="00B146BA">
        <w:rPr>
          <w:szCs w:val="21"/>
        </w:rPr>
        <w:t>正确；</w:t>
      </w:r>
    </w:p>
    <w:p w:rsidR="001042AB" w:rsidRPr="00B146BA" w:rsidRDefault="001E68E2" w:rsidP="00B146BA">
      <w:pPr>
        <w:spacing w:line="360" w:lineRule="auto"/>
        <w:jc w:val="left"/>
        <w:textAlignment w:val="center"/>
        <w:rPr>
          <w:szCs w:val="21"/>
        </w:rPr>
      </w:pPr>
      <w:r>
        <w:rPr>
          <w:szCs w:val="21"/>
        </w:rPr>
        <w:lastRenderedPageBreak/>
        <w:t>〖答</w:t>
      </w:r>
      <w:r>
        <w:rPr>
          <w:szCs w:val="21"/>
        </w:rPr>
        <w:t xml:space="preserve"> </w:t>
      </w:r>
      <w:r>
        <w:rPr>
          <w:szCs w:val="21"/>
        </w:rPr>
        <w:t>案〗</w:t>
      </w:r>
      <w:r w:rsidR="001042AB" w:rsidRPr="00B146BA">
        <w:rPr>
          <w:szCs w:val="21"/>
        </w:rPr>
        <w:t>选</w:t>
      </w:r>
      <w:r w:rsidR="001042AB" w:rsidRPr="00B146BA">
        <w:rPr>
          <w:szCs w:val="21"/>
        </w:rPr>
        <w:t>C</w:t>
      </w:r>
      <w:r w:rsidR="001042AB" w:rsidRPr="00B146BA">
        <w:rPr>
          <w:szCs w:val="21"/>
        </w:rPr>
        <w:t>。</w:t>
      </w:r>
    </w:p>
    <w:p w:rsidR="001042AB" w:rsidRPr="00B146BA" w:rsidRDefault="001042AB" w:rsidP="00B146BA">
      <w:pPr>
        <w:spacing w:line="360" w:lineRule="auto"/>
        <w:jc w:val="left"/>
        <w:textAlignment w:val="center"/>
        <w:rPr>
          <w:szCs w:val="21"/>
        </w:rPr>
      </w:pPr>
      <w:r w:rsidRPr="00B146BA">
        <w:rPr>
          <w:szCs w:val="21"/>
        </w:rPr>
        <w:t xml:space="preserve">6. </w:t>
      </w:r>
      <w:r w:rsidRPr="00B146BA">
        <w:rPr>
          <w:szCs w:val="21"/>
        </w:rPr>
        <w:t>下列有关实验的操作、现象和实验结论都正确的是</w:t>
      </w:r>
      <w:r w:rsidR="00B146BA" w:rsidRPr="00B146BA">
        <w:rPr>
          <w:rFonts w:hint="eastAsia"/>
          <w:szCs w:val="21"/>
        </w:rPr>
        <w:t>（</w:t>
      </w:r>
      <w:r w:rsidR="00B146BA" w:rsidRPr="00B146BA">
        <w:rPr>
          <w:rFonts w:hint="eastAsia"/>
          <w:szCs w:val="21"/>
        </w:rPr>
        <w:t xml:space="preserve"> </w:t>
      </w:r>
      <w:r w:rsidR="00B146BA" w:rsidRPr="00B146BA">
        <w:rPr>
          <w:szCs w:val="21"/>
        </w:rPr>
        <w:t xml:space="preserve">    </w:t>
      </w:r>
      <w:r w:rsidR="00B146BA" w:rsidRPr="00B146BA">
        <w:rPr>
          <w:rFonts w:hint="eastAsia"/>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843"/>
        <w:gridCol w:w="4252"/>
        <w:gridCol w:w="1654"/>
        <w:gridCol w:w="1541"/>
      </w:tblGrid>
      <w:tr w:rsidR="00B146BA" w:rsidRPr="00B146BA" w:rsidTr="00B146BA">
        <w:trPr>
          <w:trHeight w:val="330"/>
        </w:trPr>
        <w:tc>
          <w:tcPr>
            <w:tcW w:w="84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042AB" w:rsidRPr="00B146BA" w:rsidRDefault="001042AB" w:rsidP="00B146BA">
            <w:pPr>
              <w:spacing w:line="360" w:lineRule="auto"/>
              <w:jc w:val="left"/>
              <w:textAlignment w:val="center"/>
              <w:rPr>
                <w:szCs w:val="21"/>
              </w:rPr>
            </w:pPr>
            <w:r w:rsidRPr="00B146BA">
              <w:rPr>
                <w:szCs w:val="21"/>
              </w:rPr>
              <w:t>选项</w:t>
            </w:r>
          </w:p>
        </w:tc>
        <w:tc>
          <w:tcPr>
            <w:tcW w:w="42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042AB" w:rsidRPr="00B146BA" w:rsidRDefault="001042AB" w:rsidP="00B146BA">
            <w:pPr>
              <w:spacing w:line="360" w:lineRule="auto"/>
              <w:jc w:val="left"/>
              <w:textAlignment w:val="center"/>
              <w:rPr>
                <w:szCs w:val="21"/>
              </w:rPr>
            </w:pPr>
            <w:r w:rsidRPr="00B146BA">
              <w:rPr>
                <w:szCs w:val="21"/>
              </w:rPr>
              <w:t>操作</w:t>
            </w:r>
          </w:p>
        </w:tc>
        <w:tc>
          <w:tcPr>
            <w:tcW w:w="165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042AB" w:rsidRPr="00B146BA" w:rsidRDefault="001042AB" w:rsidP="00B146BA">
            <w:pPr>
              <w:spacing w:line="360" w:lineRule="auto"/>
              <w:jc w:val="left"/>
              <w:textAlignment w:val="center"/>
              <w:rPr>
                <w:szCs w:val="21"/>
              </w:rPr>
            </w:pPr>
            <w:r w:rsidRPr="00B146BA">
              <w:rPr>
                <w:szCs w:val="21"/>
              </w:rPr>
              <w:t>现象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042AB" w:rsidRPr="00B146BA" w:rsidRDefault="001042AB" w:rsidP="00B146BA">
            <w:pPr>
              <w:spacing w:line="360" w:lineRule="auto"/>
              <w:jc w:val="left"/>
              <w:textAlignment w:val="center"/>
              <w:rPr>
                <w:szCs w:val="21"/>
              </w:rPr>
            </w:pPr>
            <w:r w:rsidRPr="00B146BA">
              <w:rPr>
                <w:szCs w:val="21"/>
              </w:rPr>
              <w:t>实验结论</w:t>
            </w:r>
          </w:p>
        </w:tc>
      </w:tr>
      <w:tr w:rsidR="00B146BA" w:rsidRPr="00B146BA" w:rsidTr="00B146BA">
        <w:trPr>
          <w:trHeight w:val="330"/>
        </w:trPr>
        <w:tc>
          <w:tcPr>
            <w:tcW w:w="84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042AB" w:rsidRPr="00B146BA" w:rsidRDefault="001042AB" w:rsidP="00B146BA">
            <w:pPr>
              <w:spacing w:line="360" w:lineRule="auto"/>
              <w:jc w:val="left"/>
              <w:textAlignment w:val="center"/>
              <w:rPr>
                <w:szCs w:val="21"/>
              </w:rPr>
            </w:pPr>
            <w:r w:rsidRPr="00B146BA">
              <w:rPr>
                <w:szCs w:val="21"/>
              </w:rPr>
              <w:t>A</w:t>
            </w:r>
          </w:p>
        </w:tc>
        <w:tc>
          <w:tcPr>
            <w:tcW w:w="42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042AB" w:rsidRPr="00B146BA" w:rsidRDefault="001042AB" w:rsidP="00B146BA">
            <w:pPr>
              <w:spacing w:line="360" w:lineRule="auto"/>
              <w:jc w:val="left"/>
              <w:textAlignment w:val="center"/>
              <w:rPr>
                <w:szCs w:val="21"/>
              </w:rPr>
            </w:pPr>
            <w:r w:rsidRPr="00B146BA">
              <w:rPr>
                <w:szCs w:val="21"/>
              </w:rPr>
              <w:t>向乙醇样品中加入一小块金属钠</w:t>
            </w:r>
          </w:p>
        </w:tc>
        <w:tc>
          <w:tcPr>
            <w:tcW w:w="165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042AB" w:rsidRPr="00B146BA" w:rsidRDefault="001042AB" w:rsidP="00B146BA">
            <w:pPr>
              <w:spacing w:line="360" w:lineRule="auto"/>
              <w:jc w:val="left"/>
              <w:textAlignment w:val="center"/>
              <w:rPr>
                <w:szCs w:val="21"/>
              </w:rPr>
            </w:pPr>
            <w:r w:rsidRPr="00B146BA">
              <w:rPr>
                <w:szCs w:val="21"/>
              </w:rPr>
              <w:t>有气泡生成</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042AB" w:rsidRPr="00B146BA" w:rsidRDefault="001042AB" w:rsidP="00B146BA">
            <w:pPr>
              <w:spacing w:line="360" w:lineRule="auto"/>
              <w:jc w:val="left"/>
              <w:textAlignment w:val="center"/>
              <w:rPr>
                <w:szCs w:val="21"/>
              </w:rPr>
            </w:pPr>
            <w:r w:rsidRPr="00B146BA">
              <w:rPr>
                <w:szCs w:val="21"/>
              </w:rPr>
              <w:t>该乙醇样品中含有水</w:t>
            </w:r>
          </w:p>
        </w:tc>
      </w:tr>
      <w:tr w:rsidR="00B146BA" w:rsidRPr="00B146BA" w:rsidTr="00B146BA">
        <w:trPr>
          <w:trHeight w:val="330"/>
        </w:trPr>
        <w:tc>
          <w:tcPr>
            <w:tcW w:w="84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042AB" w:rsidRPr="00B146BA" w:rsidRDefault="001042AB" w:rsidP="00B146BA">
            <w:pPr>
              <w:spacing w:line="360" w:lineRule="auto"/>
              <w:jc w:val="left"/>
              <w:textAlignment w:val="center"/>
              <w:rPr>
                <w:szCs w:val="21"/>
              </w:rPr>
            </w:pPr>
            <w:r w:rsidRPr="00B146BA">
              <w:rPr>
                <w:szCs w:val="21"/>
              </w:rPr>
              <w:t>B</w:t>
            </w:r>
          </w:p>
        </w:tc>
        <w:tc>
          <w:tcPr>
            <w:tcW w:w="42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042AB" w:rsidRPr="00B146BA" w:rsidRDefault="001042AB" w:rsidP="00B146BA">
            <w:pPr>
              <w:spacing w:line="360" w:lineRule="auto"/>
              <w:jc w:val="left"/>
              <w:textAlignment w:val="center"/>
              <w:rPr>
                <w:szCs w:val="21"/>
              </w:rPr>
            </w:pPr>
            <w:r w:rsidRPr="00B146BA">
              <w:rPr>
                <w:szCs w:val="21"/>
              </w:rPr>
              <w:t>将</w:t>
            </w:r>
            <w:r w:rsidRPr="00B146BA">
              <w:rPr>
                <w:szCs w:val="21"/>
              </w:rPr>
              <w:object w:dxaOrig="463" w:dyaOrig="363">
                <v:shape id="_x0000_i1071" type="#_x0000_t75" alt="www.xinjiaoyu.com 新教育" style="width:23.1pt;height:18.35pt" o:ole="">
                  <v:imagedata r:id="rId17" o:title="eqId39208d1c3e640e796d76875beeb9fb04"/>
                </v:shape>
                <o:OLEObject Type="Embed" ProgID="Equation.DSMT4" ShapeID="_x0000_i1071" DrawAspect="Content" ObjectID="_1789841133" r:id="rId94"/>
              </w:object>
            </w:r>
            <w:r w:rsidRPr="00B146BA">
              <w:rPr>
                <w:szCs w:val="21"/>
              </w:rPr>
              <w:t>通入</w:t>
            </w:r>
            <w:r w:rsidRPr="00B146BA">
              <w:rPr>
                <w:szCs w:val="21"/>
              </w:rPr>
              <w:object w:dxaOrig="463" w:dyaOrig="363">
                <v:shape id="_x0000_i1072" type="#_x0000_t75" alt="www.xinjiaoyu.com 新教育" style="width:23.1pt;height:18.35pt" o:ole="">
                  <v:imagedata r:id="rId95" o:title="eqId7c0afdbb1b1be2d624217f907abfd630"/>
                </v:shape>
                <o:OLEObject Type="Embed" ProgID="Equation.DSMT4" ShapeID="_x0000_i1072" DrawAspect="Content" ObjectID="_1789841134" r:id="rId96"/>
              </w:object>
            </w:r>
            <w:r w:rsidRPr="00B146BA">
              <w:rPr>
                <w:szCs w:val="21"/>
              </w:rPr>
              <w:t>溶液</w:t>
            </w:r>
          </w:p>
        </w:tc>
        <w:tc>
          <w:tcPr>
            <w:tcW w:w="165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042AB" w:rsidRPr="00B146BA" w:rsidRDefault="001042AB" w:rsidP="00B146BA">
            <w:pPr>
              <w:spacing w:line="360" w:lineRule="auto"/>
              <w:jc w:val="left"/>
              <w:textAlignment w:val="center"/>
              <w:rPr>
                <w:szCs w:val="21"/>
              </w:rPr>
            </w:pPr>
            <w:r w:rsidRPr="00B146BA">
              <w:rPr>
                <w:szCs w:val="21"/>
              </w:rPr>
              <w:t>产生淡黄色沉淀</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042AB" w:rsidRPr="00B146BA" w:rsidRDefault="001042AB" w:rsidP="00B146BA">
            <w:pPr>
              <w:spacing w:line="360" w:lineRule="auto"/>
              <w:jc w:val="left"/>
              <w:textAlignment w:val="center"/>
              <w:rPr>
                <w:szCs w:val="21"/>
              </w:rPr>
            </w:pPr>
            <w:r w:rsidRPr="00B146BA">
              <w:rPr>
                <w:szCs w:val="21"/>
              </w:rPr>
              <w:object w:dxaOrig="463" w:dyaOrig="363">
                <v:shape id="_x0000_i1073" type="#_x0000_t75" alt="www.xinjiaoyu.com 新教育" style="width:23.1pt;height:18.35pt" o:ole="">
                  <v:imagedata r:id="rId17" o:title="eqId39208d1c3e640e796d76875beeb9fb04"/>
                </v:shape>
                <o:OLEObject Type="Embed" ProgID="Equation.DSMT4" ShapeID="_x0000_i1073" DrawAspect="Content" ObjectID="_1789841135" r:id="rId97"/>
              </w:object>
            </w:r>
            <w:r w:rsidRPr="00B146BA">
              <w:rPr>
                <w:szCs w:val="21"/>
              </w:rPr>
              <w:t>具有氧化性</w:t>
            </w:r>
          </w:p>
        </w:tc>
      </w:tr>
      <w:tr w:rsidR="00B146BA" w:rsidRPr="00B146BA" w:rsidTr="00B146BA">
        <w:trPr>
          <w:trHeight w:val="330"/>
        </w:trPr>
        <w:tc>
          <w:tcPr>
            <w:tcW w:w="84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042AB" w:rsidRPr="00B146BA" w:rsidRDefault="001042AB" w:rsidP="00B146BA">
            <w:pPr>
              <w:spacing w:line="360" w:lineRule="auto"/>
              <w:jc w:val="left"/>
              <w:textAlignment w:val="center"/>
              <w:rPr>
                <w:szCs w:val="21"/>
              </w:rPr>
            </w:pPr>
            <w:r w:rsidRPr="00B146BA">
              <w:rPr>
                <w:szCs w:val="21"/>
              </w:rPr>
              <w:t>C</w:t>
            </w:r>
          </w:p>
        </w:tc>
        <w:tc>
          <w:tcPr>
            <w:tcW w:w="42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042AB" w:rsidRPr="00B146BA" w:rsidRDefault="001042AB" w:rsidP="00B146BA">
            <w:pPr>
              <w:spacing w:line="360" w:lineRule="auto"/>
              <w:jc w:val="left"/>
              <w:textAlignment w:val="center"/>
              <w:rPr>
                <w:szCs w:val="21"/>
              </w:rPr>
            </w:pPr>
            <w:r w:rsidRPr="00B146BA">
              <w:rPr>
                <w:szCs w:val="21"/>
              </w:rPr>
              <w:t>向淀粉溶液中加入几滴稀硫酸，加热，待溶液冷却后向其中加入银氨溶液，水浴加热</w:t>
            </w:r>
          </w:p>
        </w:tc>
        <w:tc>
          <w:tcPr>
            <w:tcW w:w="165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042AB" w:rsidRPr="00B146BA" w:rsidRDefault="001042AB" w:rsidP="00B146BA">
            <w:pPr>
              <w:spacing w:line="360" w:lineRule="auto"/>
              <w:jc w:val="left"/>
              <w:textAlignment w:val="center"/>
              <w:rPr>
                <w:szCs w:val="21"/>
              </w:rPr>
            </w:pPr>
            <w:r w:rsidRPr="00B146BA">
              <w:rPr>
                <w:szCs w:val="21"/>
              </w:rPr>
              <w:t>无银镜产生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042AB" w:rsidRPr="00B146BA" w:rsidRDefault="001042AB" w:rsidP="00B146BA">
            <w:pPr>
              <w:spacing w:line="360" w:lineRule="auto"/>
              <w:jc w:val="left"/>
              <w:textAlignment w:val="center"/>
              <w:rPr>
                <w:szCs w:val="21"/>
              </w:rPr>
            </w:pPr>
            <w:r w:rsidRPr="00B146BA">
              <w:rPr>
                <w:szCs w:val="21"/>
              </w:rPr>
              <w:t>淀粉未发生水解</w:t>
            </w:r>
          </w:p>
        </w:tc>
      </w:tr>
      <w:tr w:rsidR="00B146BA" w:rsidRPr="00B146BA" w:rsidTr="00B146BA">
        <w:trPr>
          <w:trHeight w:val="330"/>
        </w:trPr>
        <w:tc>
          <w:tcPr>
            <w:tcW w:w="84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042AB" w:rsidRPr="00B146BA" w:rsidRDefault="001042AB" w:rsidP="00B146BA">
            <w:pPr>
              <w:spacing w:line="360" w:lineRule="auto"/>
              <w:jc w:val="left"/>
              <w:textAlignment w:val="center"/>
              <w:rPr>
                <w:szCs w:val="21"/>
              </w:rPr>
            </w:pPr>
            <w:r w:rsidRPr="00B146BA">
              <w:rPr>
                <w:szCs w:val="21"/>
              </w:rPr>
              <w:t>D</w:t>
            </w:r>
          </w:p>
        </w:tc>
        <w:tc>
          <w:tcPr>
            <w:tcW w:w="42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042AB" w:rsidRPr="00B146BA" w:rsidRDefault="001042AB" w:rsidP="00B146BA">
            <w:pPr>
              <w:spacing w:line="360" w:lineRule="auto"/>
              <w:jc w:val="left"/>
              <w:textAlignment w:val="center"/>
              <w:rPr>
                <w:szCs w:val="21"/>
              </w:rPr>
            </w:pPr>
            <w:r w:rsidRPr="00B146BA">
              <w:rPr>
                <w:szCs w:val="21"/>
              </w:rPr>
              <w:t>某溶液中加入</w:t>
            </w:r>
            <w:r w:rsidRPr="00B146BA">
              <w:rPr>
                <w:szCs w:val="21"/>
              </w:rPr>
              <w:object w:dxaOrig="645" w:dyaOrig="360">
                <v:shape id="_x0000_i1074" type="#_x0000_t75" alt="www.xinjiaoyu.com 新教育" style="width:31.9pt;height:18.35pt" o:ole="">
                  <v:imagedata r:id="rId98" o:title="eqIddfdf270bf3cfabfb02eb178198de6f51"/>
                </v:shape>
                <o:OLEObject Type="Embed" ProgID="Equation.DSMT4" ShapeID="_x0000_i1074" DrawAspect="Content" ObjectID="_1789841136" r:id="rId99"/>
              </w:object>
            </w:r>
            <w:r w:rsidRPr="00B146BA">
              <w:rPr>
                <w:szCs w:val="21"/>
              </w:rPr>
              <w:t>溶液，产生白色沉淀，再加稀硝酸</w:t>
            </w:r>
          </w:p>
        </w:tc>
        <w:tc>
          <w:tcPr>
            <w:tcW w:w="165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042AB" w:rsidRPr="00B146BA" w:rsidRDefault="001042AB" w:rsidP="00B146BA">
            <w:pPr>
              <w:spacing w:line="360" w:lineRule="auto"/>
              <w:jc w:val="left"/>
              <w:textAlignment w:val="center"/>
              <w:rPr>
                <w:szCs w:val="21"/>
              </w:rPr>
            </w:pPr>
            <w:r w:rsidRPr="00B146BA">
              <w:rPr>
                <w:szCs w:val="21"/>
              </w:rPr>
              <w:t>沉淀不溶解</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042AB" w:rsidRPr="00B146BA" w:rsidRDefault="001042AB" w:rsidP="00B146BA">
            <w:pPr>
              <w:spacing w:line="360" w:lineRule="auto"/>
              <w:jc w:val="left"/>
              <w:textAlignment w:val="center"/>
              <w:rPr>
                <w:szCs w:val="21"/>
              </w:rPr>
            </w:pPr>
            <w:r w:rsidRPr="00B146BA">
              <w:rPr>
                <w:szCs w:val="21"/>
              </w:rPr>
              <w:t>该溶液中含有</w:t>
            </w:r>
            <w:r w:rsidRPr="00B146BA">
              <w:rPr>
                <w:szCs w:val="21"/>
              </w:rPr>
              <w:object w:dxaOrig="500" w:dyaOrig="380">
                <v:shape id="_x0000_i1075" type="#_x0000_t75" alt="www.xinjiaoyu.com 新教育" style="width:24.45pt;height:19pt" o:ole="">
                  <v:imagedata r:id="rId100" o:title="eqId68b9bfd8728216acb427ce120e517f4c"/>
                </v:shape>
                <o:OLEObject Type="Embed" ProgID="Equation.DSMT4" ShapeID="_x0000_i1075" DrawAspect="Content" ObjectID="_1789841137" r:id="rId101"/>
              </w:object>
            </w:r>
          </w:p>
        </w:tc>
      </w:tr>
    </w:tbl>
    <w:p w:rsidR="001042AB" w:rsidRPr="00B146BA" w:rsidRDefault="001E68E2" w:rsidP="00B146BA">
      <w:pPr>
        <w:spacing w:line="360" w:lineRule="auto"/>
        <w:textAlignment w:val="center"/>
        <w:rPr>
          <w:szCs w:val="21"/>
        </w:rPr>
      </w:pPr>
      <w:r>
        <w:rPr>
          <w:szCs w:val="21"/>
        </w:rPr>
        <w:t>〖答</w:t>
      </w:r>
      <w:r>
        <w:rPr>
          <w:szCs w:val="21"/>
        </w:rPr>
        <w:t xml:space="preserve"> </w:t>
      </w:r>
      <w:r>
        <w:rPr>
          <w:szCs w:val="21"/>
        </w:rPr>
        <w:t>案〗</w:t>
      </w:r>
      <w:r w:rsidR="001042AB" w:rsidRPr="00B146BA">
        <w:rPr>
          <w:szCs w:val="21"/>
        </w:rPr>
        <w:t>B</w:t>
      </w:r>
    </w:p>
    <w:p w:rsidR="001042AB" w:rsidRPr="00B146BA" w:rsidRDefault="001E68E2" w:rsidP="00B146BA">
      <w:pPr>
        <w:spacing w:line="360" w:lineRule="auto"/>
        <w:textAlignment w:val="center"/>
        <w:rPr>
          <w:szCs w:val="21"/>
        </w:rPr>
      </w:pPr>
      <w:r>
        <w:rPr>
          <w:szCs w:val="21"/>
        </w:rPr>
        <w:t>〖解</w:t>
      </w:r>
      <w:r>
        <w:rPr>
          <w:szCs w:val="21"/>
        </w:rPr>
        <w:t xml:space="preserve"> </w:t>
      </w:r>
      <w:r>
        <w:rPr>
          <w:szCs w:val="21"/>
        </w:rPr>
        <w:t>析〗</w:t>
      </w:r>
    </w:p>
    <w:p w:rsidR="001042AB" w:rsidRPr="00B146BA" w:rsidRDefault="001042AB" w:rsidP="00B146BA">
      <w:pPr>
        <w:spacing w:line="360" w:lineRule="auto"/>
        <w:textAlignment w:val="center"/>
        <w:rPr>
          <w:szCs w:val="21"/>
        </w:rPr>
      </w:pPr>
      <w:r w:rsidRPr="00B146BA">
        <w:rPr>
          <w:szCs w:val="21"/>
        </w:rPr>
        <w:t>【</w:t>
      </w:r>
      <w:r w:rsidR="001E68E2">
        <w:rPr>
          <w:szCs w:val="21"/>
        </w:rPr>
        <w:t>详</w:t>
      </w:r>
      <w:r w:rsidR="001E68E2">
        <w:rPr>
          <w:szCs w:val="21"/>
        </w:rPr>
        <w:t xml:space="preserve"> </w:t>
      </w:r>
      <w:r w:rsidR="001E68E2">
        <w:rPr>
          <w:szCs w:val="21"/>
        </w:rPr>
        <w:t>析</w:t>
      </w:r>
      <w:r w:rsidRPr="00B146BA">
        <w:rPr>
          <w:szCs w:val="21"/>
        </w:rPr>
        <w:t>】</w:t>
      </w:r>
      <w:r w:rsidRPr="00B146BA">
        <w:rPr>
          <w:szCs w:val="21"/>
        </w:rPr>
        <w:t>A</w:t>
      </w:r>
      <w:r w:rsidRPr="00B146BA">
        <w:rPr>
          <w:szCs w:val="21"/>
        </w:rPr>
        <w:t>．乙醇也可与金属</w:t>
      </w:r>
      <w:r w:rsidRPr="00B146BA">
        <w:rPr>
          <w:szCs w:val="21"/>
        </w:rPr>
        <w:t>Na</w:t>
      </w:r>
      <w:r w:rsidRPr="00B146BA">
        <w:rPr>
          <w:szCs w:val="21"/>
        </w:rPr>
        <w:t>反应生成氢气，</w:t>
      </w:r>
      <w:r w:rsidRPr="00B146BA">
        <w:rPr>
          <w:szCs w:val="21"/>
        </w:rPr>
        <w:t>A</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t>B</w:t>
      </w:r>
      <w:r w:rsidRPr="00B146BA">
        <w:rPr>
          <w:szCs w:val="21"/>
        </w:rPr>
        <w:t>．将</w:t>
      </w:r>
      <w:r w:rsidRPr="00B146BA">
        <w:rPr>
          <w:szCs w:val="21"/>
        </w:rPr>
        <w:object w:dxaOrig="463" w:dyaOrig="363">
          <v:shape id="_x0000_i1076" type="#_x0000_t75" alt="www.xinjiaoyu.com 新教育" style="width:23.1pt;height:18.35pt" o:ole="">
            <v:imagedata r:id="rId17" o:title="eqId39208d1c3e640e796d76875beeb9fb04"/>
          </v:shape>
          <o:OLEObject Type="Embed" ProgID="Equation.DSMT4" ShapeID="_x0000_i1076" DrawAspect="Content" ObjectID="_1789841138" r:id="rId102"/>
        </w:object>
      </w:r>
      <w:r w:rsidRPr="00B146BA">
        <w:rPr>
          <w:szCs w:val="21"/>
        </w:rPr>
        <w:t>通入</w:t>
      </w:r>
      <w:r w:rsidRPr="00B146BA">
        <w:rPr>
          <w:szCs w:val="21"/>
        </w:rPr>
        <w:object w:dxaOrig="463" w:dyaOrig="363">
          <v:shape id="_x0000_i1077" type="#_x0000_t75" alt="www.xinjiaoyu.com 新教育" style="width:23.1pt;height:18.35pt" o:ole="">
            <v:imagedata r:id="rId95" o:title="eqId7c0afdbb1b1be2d624217f907abfd630"/>
          </v:shape>
          <o:OLEObject Type="Embed" ProgID="Equation.DSMT4" ShapeID="_x0000_i1077" DrawAspect="Content" ObjectID="_1789841139" r:id="rId103"/>
        </w:object>
      </w:r>
      <w:r w:rsidRPr="00B146BA">
        <w:rPr>
          <w:szCs w:val="21"/>
        </w:rPr>
        <w:t>溶液发生反应</w:t>
      </w:r>
      <w:r w:rsidRPr="00B146BA">
        <w:rPr>
          <w:szCs w:val="21"/>
        </w:rPr>
        <w:object w:dxaOrig="2439" w:dyaOrig="387">
          <v:shape id="_x0000_i1078" type="#_x0000_t75" alt="www.xinjiaoyu.com 新教育" style="width:122.25pt;height:19.7pt" o:ole="">
            <v:imagedata r:id="rId104" o:title="eqIdd2d2c939ac4927c240544d49b0c673bc"/>
          </v:shape>
          <o:OLEObject Type="Embed" ProgID="Equation.DSMT4" ShapeID="_x0000_i1078" DrawAspect="Content" ObjectID="_1789841140" r:id="rId105"/>
        </w:object>
      </w:r>
      <w:r w:rsidRPr="00B146BA">
        <w:rPr>
          <w:szCs w:val="21"/>
        </w:rPr>
        <w:t>，</w:t>
      </w:r>
      <w:r w:rsidRPr="00B146BA">
        <w:rPr>
          <w:szCs w:val="21"/>
        </w:rPr>
        <w:object w:dxaOrig="463" w:dyaOrig="363">
          <v:shape id="_x0000_i1079" type="#_x0000_t75" alt="www.xinjiaoyu.com 新教育" style="width:23.1pt;height:18.35pt" o:ole="">
            <v:imagedata r:id="rId17" o:title="eqId39208d1c3e640e796d76875beeb9fb04"/>
          </v:shape>
          <o:OLEObject Type="Embed" ProgID="Equation.DSMT4" ShapeID="_x0000_i1079" DrawAspect="Content" ObjectID="_1789841141" r:id="rId106"/>
        </w:object>
      </w:r>
      <w:r w:rsidRPr="00B146BA">
        <w:rPr>
          <w:szCs w:val="21"/>
        </w:rPr>
        <w:t>具有氧化性，</w:t>
      </w:r>
      <w:r w:rsidRPr="00B146BA">
        <w:rPr>
          <w:szCs w:val="21"/>
        </w:rPr>
        <w:t>B</w:t>
      </w:r>
      <w:r w:rsidRPr="00B146BA">
        <w:rPr>
          <w:szCs w:val="21"/>
        </w:rPr>
        <w:t>正确；</w:t>
      </w:r>
    </w:p>
    <w:p w:rsidR="001042AB" w:rsidRPr="00B146BA" w:rsidRDefault="001042AB" w:rsidP="00B146BA">
      <w:pPr>
        <w:spacing w:line="360" w:lineRule="auto"/>
        <w:jc w:val="left"/>
        <w:textAlignment w:val="center"/>
        <w:rPr>
          <w:szCs w:val="21"/>
        </w:rPr>
      </w:pPr>
      <w:r w:rsidRPr="00B146BA">
        <w:rPr>
          <w:szCs w:val="21"/>
        </w:rPr>
        <w:t>C</w:t>
      </w:r>
      <w:r w:rsidRPr="00B146BA">
        <w:rPr>
          <w:szCs w:val="21"/>
        </w:rPr>
        <w:t>．银氨溶液检验淀粉水解出的葡萄糖，应在碱性环境下进行，所以应先加碱使环境呈碱性，再加入银氨溶液检验，</w:t>
      </w:r>
      <w:r w:rsidRPr="00B146BA">
        <w:rPr>
          <w:szCs w:val="21"/>
        </w:rPr>
        <w:t>C</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t>D</w:t>
      </w:r>
      <w:r w:rsidRPr="00B146BA">
        <w:rPr>
          <w:szCs w:val="21"/>
        </w:rPr>
        <w:t>．加入硝酸可能使原溶液中亚硫酸根离子氧化为硫酸根离子，形成硫酸钡沉淀，无法检验，或是溶液中含</w:t>
      </w:r>
      <w:r w:rsidRPr="00B146BA">
        <w:rPr>
          <w:szCs w:val="21"/>
        </w:rPr>
        <w:t>Ag</w:t>
      </w:r>
      <w:r w:rsidRPr="00B146BA">
        <w:rPr>
          <w:szCs w:val="21"/>
          <w:vertAlign w:val="superscript"/>
        </w:rPr>
        <w:t>+</w:t>
      </w:r>
      <w:r w:rsidRPr="00B146BA">
        <w:rPr>
          <w:szCs w:val="21"/>
        </w:rPr>
        <w:t>可与</w:t>
      </w:r>
      <w:r w:rsidRPr="00B146BA">
        <w:rPr>
          <w:szCs w:val="21"/>
        </w:rPr>
        <w:t>Cl</w:t>
      </w:r>
      <w:r w:rsidRPr="00B146BA">
        <w:rPr>
          <w:szCs w:val="21"/>
          <w:vertAlign w:val="superscript"/>
        </w:rPr>
        <w:t>-</w:t>
      </w:r>
      <w:r w:rsidRPr="00B146BA">
        <w:rPr>
          <w:szCs w:val="21"/>
        </w:rPr>
        <w:t>反应生成</w:t>
      </w:r>
      <w:r w:rsidRPr="00B146BA">
        <w:rPr>
          <w:szCs w:val="21"/>
        </w:rPr>
        <w:t>AgCl</w:t>
      </w:r>
      <w:r w:rsidRPr="00B146BA">
        <w:rPr>
          <w:szCs w:val="21"/>
        </w:rPr>
        <w:t>沉淀，</w:t>
      </w:r>
      <w:r w:rsidRPr="00B146BA">
        <w:rPr>
          <w:szCs w:val="21"/>
        </w:rPr>
        <w:t>D</w:t>
      </w:r>
      <w:r w:rsidRPr="00B146BA">
        <w:rPr>
          <w:szCs w:val="21"/>
        </w:rPr>
        <w:t>错误；</w:t>
      </w:r>
      <w:r w:rsidRPr="00B146BA">
        <w:rPr>
          <w:szCs w:val="21"/>
        </w:rPr>
        <w:t xml:space="preserve"> </w:t>
      </w:r>
    </w:p>
    <w:p w:rsidR="001042AB" w:rsidRPr="00B146BA" w:rsidRDefault="001042AB" w:rsidP="00B146BA">
      <w:pPr>
        <w:spacing w:line="360" w:lineRule="auto"/>
        <w:jc w:val="left"/>
        <w:textAlignment w:val="center"/>
        <w:rPr>
          <w:szCs w:val="21"/>
        </w:rPr>
      </w:pPr>
      <w:r w:rsidRPr="00B146BA">
        <w:rPr>
          <w:szCs w:val="21"/>
        </w:rPr>
        <w:t>故选</w:t>
      </w:r>
      <w:r w:rsidRPr="00B146BA">
        <w:rPr>
          <w:szCs w:val="21"/>
        </w:rPr>
        <w:t>B</w:t>
      </w:r>
      <w:r w:rsidRPr="00B146BA">
        <w:rPr>
          <w:szCs w:val="21"/>
        </w:rPr>
        <w:t>。</w:t>
      </w:r>
    </w:p>
    <w:p w:rsidR="001042AB" w:rsidRPr="00B146BA" w:rsidRDefault="001042AB" w:rsidP="00B146BA">
      <w:pPr>
        <w:spacing w:line="360" w:lineRule="auto"/>
        <w:jc w:val="left"/>
        <w:textAlignment w:val="center"/>
        <w:rPr>
          <w:szCs w:val="21"/>
        </w:rPr>
      </w:pPr>
      <w:r w:rsidRPr="00B146BA">
        <w:rPr>
          <w:szCs w:val="21"/>
        </w:rPr>
        <w:t xml:space="preserve">7. </w:t>
      </w:r>
      <w:r w:rsidRPr="00B146BA">
        <w:rPr>
          <w:szCs w:val="21"/>
        </w:rPr>
        <w:t>以下是氮元素及其化合物的价</w:t>
      </w:r>
      <w:r w:rsidRPr="00B146BA">
        <w:rPr>
          <w:szCs w:val="21"/>
        </w:rPr>
        <w:t>-</w:t>
      </w:r>
      <w:r w:rsidRPr="00B146BA">
        <w:rPr>
          <w:szCs w:val="21"/>
        </w:rPr>
        <w:t>类二维图。下列说法正确的是</w:t>
      </w:r>
      <w:r w:rsidR="00B146BA" w:rsidRPr="00B146BA">
        <w:rPr>
          <w:rFonts w:hint="eastAsia"/>
          <w:szCs w:val="21"/>
        </w:rPr>
        <w:t>（</w:t>
      </w:r>
      <w:r w:rsidR="00B146BA" w:rsidRPr="00B146BA">
        <w:rPr>
          <w:rFonts w:hint="eastAsia"/>
          <w:szCs w:val="21"/>
        </w:rPr>
        <w:t xml:space="preserve"> </w:t>
      </w:r>
      <w:r w:rsidR="00B146BA" w:rsidRPr="00B146BA">
        <w:rPr>
          <w:szCs w:val="21"/>
        </w:rPr>
        <w:t xml:space="preserve">    </w:t>
      </w:r>
      <w:r w:rsidR="00B146BA" w:rsidRPr="00B146BA">
        <w:rPr>
          <w:rFonts w:hint="eastAsia"/>
          <w:szCs w:val="21"/>
        </w:rPr>
        <w:t>）</w:t>
      </w:r>
    </w:p>
    <w:p w:rsidR="001042AB" w:rsidRPr="00B146BA" w:rsidRDefault="001042AB" w:rsidP="00B146BA">
      <w:pPr>
        <w:spacing w:line="360" w:lineRule="auto"/>
        <w:jc w:val="left"/>
        <w:textAlignment w:val="center"/>
        <w:rPr>
          <w:szCs w:val="21"/>
        </w:rPr>
      </w:pPr>
      <w:r w:rsidRPr="00B146BA">
        <w:rPr>
          <w:noProof/>
          <w:szCs w:val="21"/>
        </w:rPr>
        <w:drawing>
          <wp:inline distT="0" distB="0" distL="0" distR="0" wp14:anchorId="7635511F" wp14:editId="7676020D">
            <wp:extent cx="2199940" cy="1364079"/>
            <wp:effectExtent l="0" t="0" r="0" b="7620"/>
            <wp:docPr id="100029" name="图片 10002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r:embed="rId107"/>
                    <a:stretch>
                      <a:fillRect/>
                    </a:stretch>
                  </pic:blipFill>
                  <pic:spPr>
                    <a:xfrm>
                      <a:off x="0" y="0"/>
                      <a:ext cx="2230225" cy="1382857"/>
                    </a:xfrm>
                    <a:prstGeom prst="rect">
                      <a:avLst/>
                    </a:prstGeom>
                  </pic:spPr>
                </pic:pic>
              </a:graphicData>
            </a:graphic>
          </wp:inline>
        </w:drawing>
      </w:r>
    </w:p>
    <w:p w:rsidR="001042AB" w:rsidRPr="00B146BA" w:rsidRDefault="001042AB" w:rsidP="00B146BA">
      <w:pPr>
        <w:spacing w:line="360" w:lineRule="auto"/>
        <w:jc w:val="left"/>
        <w:textAlignment w:val="center"/>
        <w:rPr>
          <w:szCs w:val="21"/>
        </w:rPr>
      </w:pPr>
      <w:r w:rsidRPr="00B146BA">
        <w:rPr>
          <w:szCs w:val="21"/>
        </w:rPr>
        <w:lastRenderedPageBreak/>
        <w:t>A. h</w:t>
      </w:r>
      <w:r w:rsidRPr="00B146BA">
        <w:rPr>
          <w:szCs w:val="21"/>
        </w:rPr>
        <w:t>中加入</w:t>
      </w:r>
      <w:r w:rsidRPr="00B146BA">
        <w:rPr>
          <w:szCs w:val="21"/>
        </w:rPr>
        <w:object w:dxaOrig="720" w:dyaOrig="285">
          <v:shape id="_x0000_i1080" type="#_x0000_t75" alt="www.xinjiaoyu.com 新教育" style="width:36pt;height:14.25pt" o:ole="">
            <v:imagedata r:id="rId108" o:title="eqIdce93086f0133444d40743d654cba1c55"/>
          </v:shape>
          <o:OLEObject Type="Embed" ProgID="Equation.DSMT4" ShapeID="_x0000_i1080" DrawAspect="Content" ObjectID="_1789841142" r:id="rId109"/>
        </w:object>
      </w:r>
      <w:r w:rsidRPr="00B146BA">
        <w:rPr>
          <w:szCs w:val="21"/>
        </w:rPr>
        <w:t>溶液并加热，产生使湿润的红色石蕊试纸变蓝的气体，可以检验</w:t>
      </w:r>
      <w:r w:rsidRPr="00B146BA">
        <w:rPr>
          <w:szCs w:val="21"/>
        </w:rPr>
        <w:t>h</w:t>
      </w:r>
      <w:r w:rsidRPr="00B146BA">
        <w:rPr>
          <w:szCs w:val="21"/>
        </w:rPr>
        <w:t>中的阳离子的存在</w:t>
      </w:r>
    </w:p>
    <w:p w:rsidR="001042AB" w:rsidRPr="00B146BA" w:rsidRDefault="001042AB" w:rsidP="00B146BA">
      <w:pPr>
        <w:spacing w:line="360" w:lineRule="auto"/>
        <w:jc w:val="left"/>
        <w:textAlignment w:val="center"/>
        <w:rPr>
          <w:szCs w:val="21"/>
        </w:rPr>
      </w:pPr>
      <w:r w:rsidRPr="00B146BA">
        <w:rPr>
          <w:szCs w:val="21"/>
        </w:rPr>
        <w:t xml:space="preserve">B. </w:t>
      </w:r>
      <w:r w:rsidRPr="00B146BA">
        <w:rPr>
          <w:szCs w:val="21"/>
        </w:rPr>
        <w:t>铜和</w:t>
      </w:r>
      <w:r w:rsidRPr="00B146BA">
        <w:rPr>
          <w:szCs w:val="21"/>
        </w:rPr>
        <w:t>e</w:t>
      </w:r>
      <w:r w:rsidRPr="00B146BA">
        <w:rPr>
          <w:szCs w:val="21"/>
        </w:rPr>
        <w:t>反应中只表现了</w:t>
      </w:r>
      <w:r w:rsidRPr="00B146BA">
        <w:rPr>
          <w:szCs w:val="21"/>
        </w:rPr>
        <w:t>e</w:t>
      </w:r>
      <w:r w:rsidRPr="00B146BA">
        <w:rPr>
          <w:szCs w:val="21"/>
        </w:rPr>
        <w:t>的强氧化性</w:t>
      </w:r>
    </w:p>
    <w:p w:rsidR="001042AB" w:rsidRPr="00B146BA" w:rsidRDefault="001042AB" w:rsidP="00B146BA">
      <w:pPr>
        <w:spacing w:line="360" w:lineRule="auto"/>
        <w:jc w:val="left"/>
        <w:textAlignment w:val="center"/>
        <w:rPr>
          <w:szCs w:val="21"/>
        </w:rPr>
      </w:pPr>
      <w:r w:rsidRPr="00B146BA">
        <w:rPr>
          <w:szCs w:val="21"/>
        </w:rPr>
        <w:t xml:space="preserve">C. </w:t>
      </w:r>
      <w:r w:rsidRPr="00B146BA">
        <w:rPr>
          <w:szCs w:val="21"/>
        </w:rPr>
        <w:t>工业生成</w:t>
      </w:r>
      <w:r w:rsidRPr="00B146BA">
        <w:rPr>
          <w:szCs w:val="21"/>
        </w:rPr>
        <w:t>e</w:t>
      </w:r>
      <w:r w:rsidRPr="00B146BA">
        <w:rPr>
          <w:szCs w:val="21"/>
        </w:rPr>
        <w:t>可经过</w:t>
      </w:r>
      <w:r w:rsidRPr="00B146BA">
        <w:rPr>
          <w:szCs w:val="21"/>
        </w:rPr>
        <w:object w:dxaOrig="1995" w:dyaOrig="285">
          <v:shape id="_x0000_i1081" type="#_x0000_t75" alt="www.xinjiaoyu.com 新教育" style="width:99.85pt;height:14.25pt" o:ole="">
            <v:imagedata r:id="rId110" o:title="eqId2d021dacfccb0cb317507f093f8168e2"/>
          </v:shape>
          <o:OLEObject Type="Embed" ProgID="Equation.DSMT4" ShapeID="_x0000_i1081" DrawAspect="Content" ObjectID="_1789841143" r:id="rId111"/>
        </w:object>
      </w:r>
      <w:r w:rsidRPr="00B146BA">
        <w:rPr>
          <w:szCs w:val="21"/>
        </w:rPr>
        <w:t>的转化</w:t>
      </w:r>
    </w:p>
    <w:p w:rsidR="001042AB" w:rsidRPr="00B146BA" w:rsidRDefault="001042AB" w:rsidP="00B146BA">
      <w:pPr>
        <w:spacing w:line="360" w:lineRule="auto"/>
        <w:jc w:val="left"/>
        <w:textAlignment w:val="center"/>
        <w:rPr>
          <w:szCs w:val="21"/>
        </w:rPr>
      </w:pPr>
      <w:r w:rsidRPr="00B146BA">
        <w:rPr>
          <w:szCs w:val="21"/>
        </w:rPr>
        <w:t xml:space="preserve">D. </w:t>
      </w:r>
      <w:r w:rsidRPr="00B146BA">
        <w:rPr>
          <w:szCs w:val="21"/>
        </w:rPr>
        <w:t>标准状况下</w:t>
      </w:r>
      <w:r w:rsidRPr="00B146BA">
        <w:rPr>
          <w:szCs w:val="21"/>
        </w:rPr>
        <w:object w:dxaOrig="765" w:dyaOrig="270">
          <v:shape id="_x0000_i1082" type="#_x0000_t75" alt="www.xinjiaoyu.com 新教育" style="width:38.05pt;height:13.6pt" o:ole="">
            <v:imagedata r:id="rId112" o:title="eqId17e48d670daf2df5f74aa6e1ae40d2a7"/>
          </v:shape>
          <o:OLEObject Type="Embed" ProgID="Equation.DSMT4" ShapeID="_x0000_i1082" DrawAspect="Content" ObjectID="_1789841144" r:id="rId113"/>
        </w:object>
      </w:r>
      <w:r w:rsidRPr="00B146BA">
        <w:rPr>
          <w:szCs w:val="21"/>
        </w:rPr>
        <w:t>和水反应转移电子数</w:t>
      </w:r>
      <w:r w:rsidRPr="00B146BA">
        <w:rPr>
          <w:noProof/>
          <w:szCs w:val="21"/>
        </w:rPr>
        <w:drawing>
          <wp:inline distT="0" distB="0" distL="0" distR="0" wp14:anchorId="2839AD3A" wp14:editId="47B75154">
            <wp:extent cx="158750" cy="190500"/>
            <wp:effectExtent l="0" t="0" r="0" b="0"/>
            <wp:docPr id="1240358907" name="图片 124035890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358907" name=""/>
                    <pic:cNvPicPr>
                      <a:picLocks noChangeAspect="1"/>
                    </pic:cNvPicPr>
                  </pic:nvPicPr>
                  <pic:blipFill>
                    <a:blip r:embed="rId114"/>
                    <a:stretch>
                      <a:fillRect/>
                    </a:stretch>
                  </pic:blipFill>
                  <pic:spPr>
                    <a:xfrm>
                      <a:off x="0" y="0"/>
                      <a:ext cx="158750" cy="190500"/>
                    </a:xfrm>
                    <a:prstGeom prst="rect">
                      <a:avLst/>
                    </a:prstGeom>
                  </pic:spPr>
                </pic:pic>
              </a:graphicData>
            </a:graphic>
          </wp:inline>
        </w:drawing>
      </w:r>
      <w:r w:rsidRPr="00B146BA">
        <w:rPr>
          <w:szCs w:val="21"/>
        </w:rPr>
        <w:object w:dxaOrig="480" w:dyaOrig="360">
          <v:shape id="_x0000_i1083" type="#_x0000_t75" alt="www.xinjiaoyu.com 新教育" style="width:23.75pt;height:18.35pt" o:ole="">
            <v:imagedata r:id="rId115" o:title="eqIdea2569e376350013468d71e278e2f0a6"/>
          </v:shape>
          <o:OLEObject Type="Embed" ProgID="Equation.DSMT4" ShapeID="_x0000_i1083" DrawAspect="Content" ObjectID="_1789841145" r:id="rId116"/>
        </w:object>
      </w:r>
    </w:p>
    <w:p w:rsidR="001042AB" w:rsidRPr="00B146BA" w:rsidRDefault="001E68E2" w:rsidP="00B146BA">
      <w:pPr>
        <w:spacing w:line="360" w:lineRule="auto"/>
        <w:textAlignment w:val="center"/>
        <w:rPr>
          <w:szCs w:val="21"/>
        </w:rPr>
      </w:pPr>
      <w:r>
        <w:rPr>
          <w:szCs w:val="21"/>
        </w:rPr>
        <w:t>〖答</w:t>
      </w:r>
      <w:r>
        <w:rPr>
          <w:szCs w:val="21"/>
        </w:rPr>
        <w:t xml:space="preserve"> </w:t>
      </w:r>
      <w:r>
        <w:rPr>
          <w:szCs w:val="21"/>
        </w:rPr>
        <w:t>案〗</w:t>
      </w:r>
      <w:r w:rsidR="001042AB" w:rsidRPr="00B146BA">
        <w:rPr>
          <w:szCs w:val="21"/>
        </w:rPr>
        <w:t>A</w:t>
      </w:r>
    </w:p>
    <w:p w:rsidR="001042AB" w:rsidRPr="00B146BA" w:rsidRDefault="001E68E2" w:rsidP="00B146BA">
      <w:pPr>
        <w:spacing w:line="360" w:lineRule="auto"/>
        <w:textAlignment w:val="center"/>
        <w:rPr>
          <w:szCs w:val="21"/>
        </w:rPr>
      </w:pPr>
      <w:r>
        <w:rPr>
          <w:szCs w:val="21"/>
        </w:rPr>
        <w:t>〖解</w:t>
      </w:r>
      <w:r>
        <w:rPr>
          <w:szCs w:val="21"/>
        </w:rPr>
        <w:t xml:space="preserve"> </w:t>
      </w:r>
      <w:r>
        <w:rPr>
          <w:szCs w:val="21"/>
        </w:rPr>
        <w:t>析〗</w:t>
      </w:r>
    </w:p>
    <w:p w:rsidR="001042AB" w:rsidRPr="00B146BA" w:rsidRDefault="001E68E2" w:rsidP="00B146BA">
      <w:pPr>
        <w:spacing w:line="360" w:lineRule="auto"/>
        <w:textAlignment w:val="center"/>
        <w:rPr>
          <w:szCs w:val="21"/>
        </w:rPr>
      </w:pPr>
      <w:r>
        <w:rPr>
          <w:szCs w:val="21"/>
        </w:rPr>
        <w:t>〖祥</w:t>
      </w:r>
      <w:r>
        <w:rPr>
          <w:szCs w:val="21"/>
        </w:rPr>
        <w:t xml:space="preserve"> </w:t>
      </w:r>
      <w:r>
        <w:rPr>
          <w:szCs w:val="21"/>
        </w:rPr>
        <w:t>解〗</w:t>
      </w:r>
      <w:r w:rsidR="001042AB" w:rsidRPr="00B146BA">
        <w:rPr>
          <w:szCs w:val="21"/>
        </w:rPr>
        <w:t>根据</w:t>
      </w:r>
      <w:r w:rsidR="001042AB" w:rsidRPr="00B146BA">
        <w:rPr>
          <w:szCs w:val="21"/>
        </w:rPr>
        <w:t>“</w:t>
      </w:r>
      <w:r w:rsidR="001042AB" w:rsidRPr="00B146BA">
        <w:rPr>
          <w:szCs w:val="21"/>
        </w:rPr>
        <w:t>价</w:t>
      </w:r>
      <w:r w:rsidR="001042AB" w:rsidRPr="00B146BA">
        <w:rPr>
          <w:szCs w:val="21"/>
        </w:rPr>
        <w:t>-</w:t>
      </w:r>
      <w:r w:rsidR="001042AB" w:rsidRPr="00B146BA">
        <w:rPr>
          <w:szCs w:val="21"/>
        </w:rPr>
        <w:t>类</w:t>
      </w:r>
      <w:r w:rsidR="001042AB" w:rsidRPr="00B146BA">
        <w:rPr>
          <w:szCs w:val="21"/>
        </w:rPr>
        <w:t>”</w:t>
      </w:r>
      <w:r w:rsidR="001042AB" w:rsidRPr="00B146BA">
        <w:rPr>
          <w:szCs w:val="21"/>
        </w:rPr>
        <w:t>二维图，由</w:t>
      </w:r>
      <w:r w:rsidR="001042AB" w:rsidRPr="00B146BA">
        <w:rPr>
          <w:szCs w:val="21"/>
        </w:rPr>
        <w:t>N</w:t>
      </w:r>
      <w:r w:rsidR="001042AB" w:rsidRPr="00B146BA">
        <w:rPr>
          <w:szCs w:val="21"/>
        </w:rPr>
        <w:t>元素化合价和对应的物质类别，可判断</w:t>
      </w:r>
      <w:r w:rsidR="001042AB" w:rsidRPr="00B146BA">
        <w:rPr>
          <w:szCs w:val="21"/>
        </w:rPr>
        <w:t>a</w:t>
      </w:r>
      <w:r w:rsidR="001042AB" w:rsidRPr="00B146BA">
        <w:rPr>
          <w:szCs w:val="21"/>
        </w:rPr>
        <w:t>是</w:t>
      </w:r>
      <w:r w:rsidR="001042AB" w:rsidRPr="00B146BA">
        <w:rPr>
          <w:szCs w:val="21"/>
        </w:rPr>
        <w:t>NH</w:t>
      </w:r>
      <w:r w:rsidR="001042AB" w:rsidRPr="00B146BA">
        <w:rPr>
          <w:szCs w:val="21"/>
          <w:vertAlign w:val="subscript"/>
        </w:rPr>
        <w:t>3</w:t>
      </w:r>
      <w:r w:rsidR="001042AB" w:rsidRPr="00B146BA">
        <w:rPr>
          <w:szCs w:val="21"/>
        </w:rPr>
        <w:t>，</w:t>
      </w:r>
      <w:r w:rsidR="001042AB" w:rsidRPr="00B146BA">
        <w:rPr>
          <w:szCs w:val="21"/>
        </w:rPr>
        <w:t>b</w:t>
      </w:r>
      <w:r w:rsidR="001042AB" w:rsidRPr="00B146BA">
        <w:rPr>
          <w:szCs w:val="21"/>
        </w:rPr>
        <w:t>为</w:t>
      </w:r>
      <w:r w:rsidR="001042AB" w:rsidRPr="00B146BA">
        <w:rPr>
          <w:szCs w:val="21"/>
        </w:rPr>
        <w:t>N</w:t>
      </w:r>
      <w:r w:rsidR="001042AB" w:rsidRPr="00B146BA">
        <w:rPr>
          <w:szCs w:val="21"/>
          <w:vertAlign w:val="subscript"/>
        </w:rPr>
        <w:t>2</w:t>
      </w:r>
      <w:r w:rsidR="001042AB" w:rsidRPr="00B146BA">
        <w:rPr>
          <w:szCs w:val="21"/>
        </w:rPr>
        <w:t>，</w:t>
      </w:r>
      <w:r w:rsidR="001042AB" w:rsidRPr="00B146BA">
        <w:rPr>
          <w:szCs w:val="21"/>
        </w:rPr>
        <w:t>c</w:t>
      </w:r>
      <w:r w:rsidR="001042AB" w:rsidRPr="00B146BA">
        <w:rPr>
          <w:szCs w:val="21"/>
        </w:rPr>
        <w:t>为</w:t>
      </w:r>
      <w:r w:rsidR="001042AB" w:rsidRPr="00B146BA">
        <w:rPr>
          <w:szCs w:val="21"/>
        </w:rPr>
        <w:t>NO</w:t>
      </w:r>
      <w:r w:rsidR="001042AB" w:rsidRPr="00B146BA">
        <w:rPr>
          <w:szCs w:val="21"/>
        </w:rPr>
        <w:t>，</w:t>
      </w:r>
      <w:r w:rsidR="001042AB" w:rsidRPr="00B146BA">
        <w:rPr>
          <w:szCs w:val="21"/>
        </w:rPr>
        <w:t>d</w:t>
      </w:r>
      <w:r w:rsidR="001042AB" w:rsidRPr="00B146BA">
        <w:rPr>
          <w:szCs w:val="21"/>
        </w:rPr>
        <w:t>为</w:t>
      </w:r>
      <w:r w:rsidR="001042AB" w:rsidRPr="00B146BA">
        <w:rPr>
          <w:szCs w:val="21"/>
        </w:rPr>
        <w:t>NO</w:t>
      </w:r>
      <w:r w:rsidR="001042AB" w:rsidRPr="00B146BA">
        <w:rPr>
          <w:szCs w:val="21"/>
          <w:vertAlign w:val="subscript"/>
        </w:rPr>
        <w:t>2</w:t>
      </w:r>
      <w:r w:rsidR="001042AB" w:rsidRPr="00B146BA">
        <w:rPr>
          <w:szCs w:val="21"/>
        </w:rPr>
        <w:t>，</w:t>
      </w:r>
      <w:r w:rsidR="001042AB" w:rsidRPr="00B146BA">
        <w:rPr>
          <w:szCs w:val="21"/>
        </w:rPr>
        <w:t>e</w:t>
      </w:r>
      <w:r w:rsidR="001042AB" w:rsidRPr="00B146BA">
        <w:rPr>
          <w:szCs w:val="21"/>
        </w:rPr>
        <w:t>为</w:t>
      </w:r>
      <w:r w:rsidR="001042AB" w:rsidRPr="00B146BA">
        <w:rPr>
          <w:szCs w:val="21"/>
        </w:rPr>
        <w:t>HNO</w:t>
      </w:r>
      <w:r w:rsidR="001042AB" w:rsidRPr="00B146BA">
        <w:rPr>
          <w:szCs w:val="21"/>
          <w:vertAlign w:val="subscript"/>
        </w:rPr>
        <w:t>3</w:t>
      </w:r>
      <w:r w:rsidR="001042AB" w:rsidRPr="00B146BA">
        <w:rPr>
          <w:szCs w:val="21"/>
        </w:rPr>
        <w:t>，</w:t>
      </w:r>
      <w:r w:rsidR="001042AB" w:rsidRPr="00B146BA">
        <w:rPr>
          <w:szCs w:val="21"/>
        </w:rPr>
        <w:t>f</w:t>
      </w:r>
      <w:r w:rsidR="001042AB" w:rsidRPr="00B146BA">
        <w:rPr>
          <w:szCs w:val="21"/>
        </w:rPr>
        <w:t>为</w:t>
      </w:r>
      <w:r w:rsidR="001042AB" w:rsidRPr="00B146BA">
        <w:rPr>
          <w:szCs w:val="21"/>
        </w:rPr>
        <w:t>NH</w:t>
      </w:r>
      <w:r w:rsidR="001042AB" w:rsidRPr="00B146BA">
        <w:rPr>
          <w:szCs w:val="21"/>
          <w:vertAlign w:val="subscript"/>
        </w:rPr>
        <w:t>3</w:t>
      </w:r>
      <w:r w:rsidR="001042AB" w:rsidRPr="00B146BA">
        <w:rPr>
          <w:szCs w:val="21"/>
        </w:rPr>
        <w:t>·H</w:t>
      </w:r>
      <w:r w:rsidR="001042AB" w:rsidRPr="00B146BA">
        <w:rPr>
          <w:szCs w:val="21"/>
          <w:vertAlign w:val="subscript"/>
        </w:rPr>
        <w:t>2</w:t>
      </w:r>
      <w:r w:rsidR="001042AB" w:rsidRPr="00B146BA">
        <w:rPr>
          <w:szCs w:val="21"/>
        </w:rPr>
        <w:t>O</w:t>
      </w:r>
      <w:r w:rsidR="001042AB" w:rsidRPr="00B146BA">
        <w:rPr>
          <w:szCs w:val="21"/>
        </w:rPr>
        <w:t>，</w:t>
      </w:r>
      <w:r w:rsidR="001042AB" w:rsidRPr="00B146BA">
        <w:rPr>
          <w:szCs w:val="21"/>
        </w:rPr>
        <w:t>g</w:t>
      </w:r>
      <w:r w:rsidR="001042AB" w:rsidRPr="00B146BA">
        <w:rPr>
          <w:szCs w:val="21"/>
        </w:rPr>
        <w:t>为铵盐，据此作答；</w:t>
      </w:r>
    </w:p>
    <w:p w:rsidR="001042AB" w:rsidRPr="00B146BA" w:rsidRDefault="001042AB" w:rsidP="00B146BA">
      <w:pPr>
        <w:spacing w:line="360" w:lineRule="auto"/>
        <w:jc w:val="left"/>
        <w:textAlignment w:val="center"/>
        <w:rPr>
          <w:szCs w:val="21"/>
        </w:rPr>
      </w:pPr>
      <w:r w:rsidRPr="00B146BA">
        <w:rPr>
          <w:szCs w:val="21"/>
        </w:rPr>
        <w:t>【</w:t>
      </w:r>
      <w:r w:rsidR="001E68E2">
        <w:rPr>
          <w:szCs w:val="21"/>
        </w:rPr>
        <w:t>详</w:t>
      </w:r>
      <w:r w:rsidR="001E68E2">
        <w:rPr>
          <w:szCs w:val="21"/>
        </w:rPr>
        <w:t xml:space="preserve"> </w:t>
      </w:r>
      <w:r w:rsidR="001E68E2">
        <w:rPr>
          <w:szCs w:val="21"/>
        </w:rPr>
        <w:t>析</w:t>
      </w:r>
      <w:r w:rsidRPr="00B146BA">
        <w:rPr>
          <w:szCs w:val="21"/>
        </w:rPr>
        <w:t>】</w:t>
      </w:r>
      <w:r w:rsidRPr="00B146BA">
        <w:rPr>
          <w:szCs w:val="21"/>
        </w:rPr>
        <w:t>A</w:t>
      </w:r>
      <w:r w:rsidRPr="00B146BA">
        <w:rPr>
          <w:szCs w:val="21"/>
        </w:rPr>
        <w:t>．为了检验铵盐中的铵根，向其溶液中加入</w:t>
      </w:r>
      <w:r w:rsidRPr="00B146BA">
        <w:rPr>
          <w:szCs w:val="21"/>
        </w:rPr>
        <w:t>NaOH</w:t>
      </w:r>
      <w:r w:rsidRPr="00B146BA">
        <w:rPr>
          <w:szCs w:val="21"/>
        </w:rPr>
        <w:t>溶液并加热，能用湿润的红色石蕊试纸检验产生的气体，可以检验</w:t>
      </w:r>
      <w:r w:rsidRPr="00B146BA">
        <w:rPr>
          <w:szCs w:val="21"/>
        </w:rPr>
        <w:t>h</w:t>
      </w:r>
      <w:r w:rsidRPr="00B146BA">
        <w:rPr>
          <w:szCs w:val="21"/>
        </w:rPr>
        <w:t>中的铵根离子的存在，</w:t>
      </w:r>
      <w:r w:rsidRPr="00B146BA">
        <w:rPr>
          <w:szCs w:val="21"/>
        </w:rPr>
        <w:t>A</w:t>
      </w:r>
      <w:r w:rsidRPr="00B146BA">
        <w:rPr>
          <w:szCs w:val="21"/>
        </w:rPr>
        <w:t>正确；</w:t>
      </w:r>
    </w:p>
    <w:p w:rsidR="001042AB" w:rsidRPr="00B146BA" w:rsidRDefault="001042AB" w:rsidP="00B146BA">
      <w:pPr>
        <w:spacing w:line="360" w:lineRule="auto"/>
        <w:jc w:val="left"/>
        <w:textAlignment w:val="center"/>
        <w:rPr>
          <w:szCs w:val="21"/>
        </w:rPr>
      </w:pPr>
      <w:r w:rsidRPr="00B146BA">
        <w:rPr>
          <w:szCs w:val="21"/>
        </w:rPr>
        <w:t>B</w:t>
      </w:r>
      <w:r w:rsidRPr="00B146BA">
        <w:rPr>
          <w:szCs w:val="21"/>
        </w:rPr>
        <w:t>．</w:t>
      </w:r>
      <w:r w:rsidRPr="00B146BA">
        <w:rPr>
          <w:szCs w:val="21"/>
        </w:rPr>
        <w:t>e</w:t>
      </w:r>
      <w:r w:rsidRPr="00B146BA">
        <w:rPr>
          <w:szCs w:val="21"/>
        </w:rPr>
        <w:t>与</w:t>
      </w:r>
      <w:r w:rsidRPr="00B146BA">
        <w:rPr>
          <w:szCs w:val="21"/>
        </w:rPr>
        <w:t>Cu</w:t>
      </w:r>
      <w:r w:rsidRPr="00B146BA">
        <w:rPr>
          <w:szCs w:val="21"/>
        </w:rPr>
        <w:t>反应，生成硝酸铜、</w:t>
      </w:r>
      <w:r w:rsidRPr="00B146BA">
        <w:rPr>
          <w:szCs w:val="21"/>
        </w:rPr>
        <w:t>NO</w:t>
      </w:r>
      <w:r w:rsidRPr="00B146BA">
        <w:rPr>
          <w:szCs w:val="21"/>
          <w:vertAlign w:val="subscript"/>
        </w:rPr>
        <w:t>x</w:t>
      </w:r>
      <w:r w:rsidRPr="00B146BA">
        <w:rPr>
          <w:szCs w:val="21"/>
        </w:rPr>
        <w:t>和</w:t>
      </w:r>
      <w:r w:rsidRPr="00B146BA">
        <w:rPr>
          <w:szCs w:val="21"/>
        </w:rPr>
        <w:t>H</w:t>
      </w:r>
      <w:r w:rsidRPr="00B146BA">
        <w:rPr>
          <w:szCs w:val="21"/>
          <w:vertAlign w:val="subscript"/>
        </w:rPr>
        <w:t>2</w:t>
      </w:r>
      <w:r w:rsidRPr="00B146BA">
        <w:rPr>
          <w:szCs w:val="21"/>
        </w:rPr>
        <w:t>O</w:t>
      </w:r>
      <w:r w:rsidRPr="00B146BA">
        <w:rPr>
          <w:szCs w:val="21"/>
        </w:rPr>
        <w:t>，表现了硝酸的强化性和酸性，</w:t>
      </w:r>
      <w:r w:rsidRPr="00B146BA">
        <w:rPr>
          <w:szCs w:val="21"/>
        </w:rPr>
        <w:t>B</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t>C</w:t>
      </w:r>
      <w:r w:rsidRPr="00B146BA">
        <w:rPr>
          <w:szCs w:val="21"/>
        </w:rPr>
        <w:t>．工业生成</w:t>
      </w:r>
      <w:r w:rsidRPr="00B146BA">
        <w:rPr>
          <w:szCs w:val="21"/>
        </w:rPr>
        <w:t>HNO</w:t>
      </w:r>
      <w:r w:rsidRPr="00B146BA">
        <w:rPr>
          <w:szCs w:val="21"/>
          <w:vertAlign w:val="subscript"/>
        </w:rPr>
        <w:t>3</w:t>
      </w:r>
      <w:r w:rsidRPr="00B146BA">
        <w:rPr>
          <w:szCs w:val="21"/>
        </w:rPr>
        <w:t>可经过</w:t>
      </w:r>
      <w:r w:rsidRPr="00B146BA">
        <w:rPr>
          <w:szCs w:val="21"/>
        </w:rPr>
        <w:object w:dxaOrig="3000" w:dyaOrig="360">
          <v:shape id="_x0000_i1084" type="#_x0000_t75" alt="www.xinjiaoyu.com 新教育" style="width:150.1pt;height:18.35pt" o:ole="">
            <v:imagedata r:id="rId117" o:title="eqId83d9d6b7e8f2d4bcf2ce42ede768d3f0"/>
          </v:shape>
          <o:OLEObject Type="Embed" ProgID="Equation.DSMT4" ShapeID="_x0000_i1084" DrawAspect="Content" ObjectID="_1789841146" r:id="rId118"/>
        </w:object>
      </w:r>
      <w:r w:rsidRPr="00B146BA">
        <w:rPr>
          <w:szCs w:val="21"/>
        </w:rPr>
        <w:t>的转化，</w:t>
      </w:r>
      <w:r w:rsidRPr="00B146BA">
        <w:rPr>
          <w:szCs w:val="21"/>
        </w:rPr>
        <w:t>C</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t>D</w:t>
      </w:r>
      <w:r w:rsidRPr="00B146BA">
        <w:rPr>
          <w:szCs w:val="21"/>
        </w:rPr>
        <w:t>．标准状况下</w:t>
      </w:r>
      <w:r w:rsidRPr="00B146BA">
        <w:rPr>
          <w:szCs w:val="21"/>
        </w:rPr>
        <w:object w:dxaOrig="1053" w:dyaOrig="344">
          <v:shape id="_x0000_i1085" type="#_x0000_t75" alt="www.xinjiaoyu.com 新教育" style="width:52.3pt;height:17pt" o:ole="">
            <v:imagedata r:id="rId119" o:title="eqId457350c028fb333e8ad49db2a75a637e"/>
          </v:shape>
          <o:OLEObject Type="Embed" ProgID="Equation.DSMT4" ShapeID="_x0000_i1085" DrawAspect="Content" ObjectID="_1789841147" r:id="rId120"/>
        </w:object>
      </w:r>
      <w:r w:rsidRPr="00B146BA">
        <w:rPr>
          <w:szCs w:val="21"/>
        </w:rPr>
        <w:t>物质的量为</w:t>
      </w:r>
      <w:r w:rsidRPr="00B146BA">
        <w:rPr>
          <w:szCs w:val="21"/>
        </w:rPr>
        <w:t>3mol</w:t>
      </w:r>
      <w:r w:rsidRPr="00B146BA">
        <w:rPr>
          <w:szCs w:val="21"/>
        </w:rPr>
        <w:t>，方程式为</w:t>
      </w:r>
      <w:r w:rsidRPr="00B146BA">
        <w:rPr>
          <w:szCs w:val="21"/>
        </w:rPr>
        <w:object w:dxaOrig="2565" w:dyaOrig="360">
          <v:shape id="_x0000_i1086" type="#_x0000_t75" alt="www.xinjiaoyu.com 新教育" style="width:128.4pt;height:18.35pt" o:ole="">
            <v:imagedata r:id="rId121" o:title="eqId5329435957a96e093c380400a993e37f"/>
          </v:shape>
          <o:OLEObject Type="Embed" ProgID="Equation.DSMT4" ShapeID="_x0000_i1086" DrawAspect="Content" ObjectID="_1789841148" r:id="rId122"/>
        </w:object>
      </w:r>
      <w:r w:rsidRPr="00B146BA">
        <w:rPr>
          <w:szCs w:val="21"/>
        </w:rPr>
        <w:t>，转移电子数为</w:t>
      </w:r>
      <w:r w:rsidRPr="00B146BA">
        <w:rPr>
          <w:szCs w:val="21"/>
        </w:rPr>
        <w:object w:dxaOrig="486" w:dyaOrig="368">
          <v:shape id="_x0000_i1087" type="#_x0000_t75" alt="www.xinjiaoyu.com 新教育" style="width:23.75pt;height:19pt" o:ole="">
            <v:imagedata r:id="rId123" o:title="eqId130f4b35588c26b3f74e5739211096c8"/>
          </v:shape>
          <o:OLEObject Type="Embed" ProgID="Equation.DSMT4" ShapeID="_x0000_i1087" DrawAspect="Content" ObjectID="_1789841149" r:id="rId124"/>
        </w:object>
      </w:r>
      <w:r w:rsidRPr="00B146BA">
        <w:rPr>
          <w:szCs w:val="21"/>
        </w:rPr>
        <w:t>，</w:t>
      </w:r>
      <w:r w:rsidRPr="00B146BA">
        <w:rPr>
          <w:szCs w:val="21"/>
        </w:rPr>
        <w:t>D</w:t>
      </w:r>
      <w:r w:rsidRPr="00B146BA">
        <w:rPr>
          <w:szCs w:val="21"/>
        </w:rPr>
        <w:t>错误；</w:t>
      </w:r>
      <w:r w:rsidRPr="00B146BA">
        <w:rPr>
          <w:szCs w:val="21"/>
        </w:rPr>
        <w:t xml:space="preserve"> </w:t>
      </w:r>
    </w:p>
    <w:p w:rsidR="001042AB" w:rsidRPr="00B146BA" w:rsidRDefault="001042AB" w:rsidP="00B146BA">
      <w:pPr>
        <w:spacing w:line="360" w:lineRule="auto"/>
        <w:jc w:val="left"/>
        <w:textAlignment w:val="center"/>
        <w:rPr>
          <w:szCs w:val="21"/>
        </w:rPr>
      </w:pPr>
      <w:r w:rsidRPr="00B146BA">
        <w:rPr>
          <w:szCs w:val="21"/>
        </w:rPr>
        <w:t>故选</w:t>
      </w:r>
      <w:r w:rsidRPr="00B146BA">
        <w:rPr>
          <w:szCs w:val="21"/>
        </w:rPr>
        <w:t>A</w:t>
      </w:r>
      <w:r w:rsidRPr="00B146BA">
        <w:rPr>
          <w:szCs w:val="21"/>
        </w:rPr>
        <w:t>。</w:t>
      </w:r>
    </w:p>
    <w:p w:rsidR="001042AB" w:rsidRPr="00B146BA" w:rsidRDefault="001042AB" w:rsidP="00B146BA">
      <w:pPr>
        <w:spacing w:line="360" w:lineRule="auto"/>
        <w:jc w:val="left"/>
        <w:textAlignment w:val="center"/>
        <w:rPr>
          <w:szCs w:val="21"/>
        </w:rPr>
      </w:pPr>
      <w:r w:rsidRPr="00B146BA">
        <w:rPr>
          <w:szCs w:val="21"/>
        </w:rPr>
        <w:t xml:space="preserve">8. </w:t>
      </w:r>
      <w:r w:rsidRPr="00B146BA">
        <w:rPr>
          <w:szCs w:val="21"/>
        </w:rPr>
        <w:t>香料中添加橙花醇，使香料有令人愉快的玫瑰和橙花的香气，橙花醇的结构简式如图，下列有关橙花醇的说法正确的是</w:t>
      </w:r>
      <w:r w:rsidR="00B146BA" w:rsidRPr="00B146BA">
        <w:rPr>
          <w:rFonts w:hint="eastAsia"/>
          <w:szCs w:val="21"/>
        </w:rPr>
        <w:t>（</w:t>
      </w:r>
      <w:r w:rsidR="00B146BA" w:rsidRPr="00B146BA">
        <w:rPr>
          <w:rFonts w:hint="eastAsia"/>
          <w:szCs w:val="21"/>
        </w:rPr>
        <w:t xml:space="preserve"> </w:t>
      </w:r>
      <w:r w:rsidR="00B146BA" w:rsidRPr="00B146BA">
        <w:rPr>
          <w:szCs w:val="21"/>
        </w:rPr>
        <w:t xml:space="preserve">    </w:t>
      </w:r>
      <w:r w:rsidR="00B146BA" w:rsidRPr="00B146BA">
        <w:rPr>
          <w:rFonts w:hint="eastAsia"/>
          <w:szCs w:val="21"/>
        </w:rPr>
        <w:t>）</w:t>
      </w:r>
    </w:p>
    <w:p w:rsidR="001042AB" w:rsidRPr="00B146BA" w:rsidRDefault="001042AB" w:rsidP="00B146BA">
      <w:pPr>
        <w:spacing w:line="360" w:lineRule="auto"/>
        <w:jc w:val="left"/>
        <w:textAlignment w:val="center"/>
        <w:rPr>
          <w:szCs w:val="21"/>
        </w:rPr>
      </w:pPr>
      <w:r w:rsidRPr="00B146BA">
        <w:rPr>
          <w:noProof/>
          <w:szCs w:val="21"/>
        </w:rPr>
        <w:drawing>
          <wp:inline distT="0" distB="0" distL="0" distR="0" wp14:anchorId="5EB7D363" wp14:editId="4D356EEE">
            <wp:extent cx="1838325" cy="800100"/>
            <wp:effectExtent l="0" t="0" r="9525" b="0"/>
            <wp:docPr id="100031" name="图片 10003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r:embed="rId125"/>
                    <a:stretch>
                      <a:fillRect/>
                    </a:stretch>
                  </pic:blipFill>
                  <pic:spPr>
                    <a:xfrm>
                      <a:off x="0" y="0"/>
                      <a:ext cx="1838325" cy="800100"/>
                    </a:xfrm>
                    <a:prstGeom prst="rect">
                      <a:avLst/>
                    </a:prstGeom>
                  </pic:spPr>
                </pic:pic>
              </a:graphicData>
            </a:graphic>
          </wp:inline>
        </w:drawing>
      </w:r>
    </w:p>
    <w:p w:rsidR="001042AB" w:rsidRPr="00B146BA" w:rsidRDefault="001042AB" w:rsidP="00B146BA">
      <w:pPr>
        <w:spacing w:line="360" w:lineRule="auto"/>
        <w:jc w:val="left"/>
        <w:textAlignment w:val="center"/>
        <w:rPr>
          <w:szCs w:val="21"/>
        </w:rPr>
      </w:pPr>
      <w:r w:rsidRPr="00B146BA">
        <w:rPr>
          <w:szCs w:val="21"/>
        </w:rPr>
        <w:t xml:space="preserve">A. </w:t>
      </w:r>
      <w:r w:rsidRPr="00B146BA">
        <w:rPr>
          <w:szCs w:val="21"/>
        </w:rPr>
        <w:t>分子式为</w:t>
      </w:r>
      <w:r w:rsidRPr="00B146BA">
        <w:rPr>
          <w:szCs w:val="21"/>
        </w:rPr>
        <w:object w:dxaOrig="855" w:dyaOrig="360">
          <v:shape id="_x0000_i1088" type="#_x0000_t75" alt="www.xinjiaoyu.com 新教育" style="width:42.8pt;height:18.35pt" o:ole="">
            <v:imagedata r:id="rId126" o:title="eqIdf5779a7bf83c422cd0811cc66a439ba8"/>
          </v:shape>
          <o:OLEObject Type="Embed" ProgID="Equation.DSMT4" ShapeID="_x0000_i1088" DrawAspect="Content" ObjectID="_1789841150" r:id="rId127"/>
        </w:object>
      </w:r>
    </w:p>
    <w:p w:rsidR="001042AB" w:rsidRPr="00B146BA" w:rsidRDefault="001042AB" w:rsidP="00B146BA">
      <w:pPr>
        <w:spacing w:line="360" w:lineRule="auto"/>
        <w:jc w:val="left"/>
        <w:textAlignment w:val="center"/>
        <w:rPr>
          <w:szCs w:val="21"/>
        </w:rPr>
      </w:pPr>
      <w:r w:rsidRPr="00B146BA">
        <w:rPr>
          <w:szCs w:val="21"/>
        </w:rPr>
        <w:t xml:space="preserve">B. </w:t>
      </w:r>
      <w:r w:rsidRPr="00B146BA">
        <w:rPr>
          <w:szCs w:val="21"/>
        </w:rPr>
        <w:t>能用酸性高锰酸钾溶液检验其中是否含有碳碳双键</w:t>
      </w:r>
    </w:p>
    <w:p w:rsidR="001042AB" w:rsidRPr="00B146BA" w:rsidRDefault="001042AB" w:rsidP="00B146BA">
      <w:pPr>
        <w:spacing w:line="360" w:lineRule="auto"/>
        <w:jc w:val="left"/>
        <w:textAlignment w:val="center"/>
        <w:rPr>
          <w:szCs w:val="21"/>
        </w:rPr>
      </w:pPr>
      <w:r w:rsidRPr="00B146BA">
        <w:rPr>
          <w:szCs w:val="21"/>
        </w:rPr>
        <w:t xml:space="preserve">C. </w:t>
      </w:r>
      <w:r w:rsidRPr="00B146BA">
        <w:rPr>
          <w:szCs w:val="21"/>
        </w:rPr>
        <w:t>所有的</w:t>
      </w:r>
      <w:r w:rsidRPr="00B146BA">
        <w:rPr>
          <w:szCs w:val="21"/>
        </w:rPr>
        <w:t>C</w:t>
      </w:r>
      <w:r w:rsidRPr="00B146BA">
        <w:rPr>
          <w:szCs w:val="21"/>
        </w:rPr>
        <w:t>原子一定共平面</w:t>
      </w:r>
    </w:p>
    <w:p w:rsidR="001042AB" w:rsidRPr="00B146BA" w:rsidRDefault="001042AB" w:rsidP="00B146BA">
      <w:pPr>
        <w:spacing w:line="360" w:lineRule="auto"/>
        <w:jc w:val="left"/>
        <w:textAlignment w:val="center"/>
        <w:rPr>
          <w:szCs w:val="21"/>
        </w:rPr>
      </w:pPr>
      <w:r w:rsidRPr="00B146BA">
        <w:rPr>
          <w:szCs w:val="21"/>
        </w:rPr>
        <w:t xml:space="preserve">D. </w:t>
      </w:r>
      <w:r w:rsidRPr="00B146BA">
        <w:rPr>
          <w:szCs w:val="21"/>
        </w:rPr>
        <w:t>能发生取代反应、加成反应和氧化反应</w:t>
      </w:r>
    </w:p>
    <w:p w:rsidR="001042AB" w:rsidRPr="00B146BA" w:rsidRDefault="001E68E2" w:rsidP="00B146BA">
      <w:pPr>
        <w:spacing w:line="360" w:lineRule="auto"/>
        <w:textAlignment w:val="center"/>
        <w:rPr>
          <w:szCs w:val="21"/>
        </w:rPr>
      </w:pPr>
      <w:r>
        <w:rPr>
          <w:szCs w:val="21"/>
        </w:rPr>
        <w:t>〖答</w:t>
      </w:r>
      <w:r>
        <w:rPr>
          <w:szCs w:val="21"/>
        </w:rPr>
        <w:t xml:space="preserve"> </w:t>
      </w:r>
      <w:r>
        <w:rPr>
          <w:szCs w:val="21"/>
        </w:rPr>
        <w:t>案〗</w:t>
      </w:r>
      <w:r w:rsidR="001042AB" w:rsidRPr="00B146BA">
        <w:rPr>
          <w:szCs w:val="21"/>
        </w:rPr>
        <w:t>D</w:t>
      </w:r>
    </w:p>
    <w:p w:rsidR="001042AB" w:rsidRPr="00B146BA" w:rsidRDefault="001E68E2" w:rsidP="00B146BA">
      <w:pPr>
        <w:spacing w:line="360" w:lineRule="auto"/>
        <w:textAlignment w:val="center"/>
        <w:rPr>
          <w:szCs w:val="21"/>
        </w:rPr>
      </w:pPr>
      <w:r>
        <w:rPr>
          <w:szCs w:val="21"/>
        </w:rPr>
        <w:t>〖解</w:t>
      </w:r>
      <w:r>
        <w:rPr>
          <w:szCs w:val="21"/>
        </w:rPr>
        <w:t xml:space="preserve"> </w:t>
      </w:r>
      <w:r>
        <w:rPr>
          <w:szCs w:val="21"/>
        </w:rPr>
        <w:t>析〗</w:t>
      </w:r>
    </w:p>
    <w:p w:rsidR="001042AB" w:rsidRPr="00B146BA" w:rsidRDefault="001042AB" w:rsidP="00B146BA">
      <w:pPr>
        <w:spacing w:line="360" w:lineRule="auto"/>
        <w:textAlignment w:val="center"/>
        <w:rPr>
          <w:szCs w:val="21"/>
        </w:rPr>
      </w:pPr>
      <w:r w:rsidRPr="00B146BA">
        <w:rPr>
          <w:szCs w:val="21"/>
        </w:rPr>
        <w:lastRenderedPageBreak/>
        <w:t>【</w:t>
      </w:r>
      <w:r w:rsidR="001E68E2">
        <w:rPr>
          <w:szCs w:val="21"/>
        </w:rPr>
        <w:t>详</w:t>
      </w:r>
      <w:r w:rsidR="001E68E2">
        <w:rPr>
          <w:szCs w:val="21"/>
        </w:rPr>
        <w:t xml:space="preserve"> </w:t>
      </w:r>
      <w:r w:rsidR="001E68E2">
        <w:rPr>
          <w:szCs w:val="21"/>
        </w:rPr>
        <w:t>析</w:t>
      </w:r>
      <w:r w:rsidRPr="00B146BA">
        <w:rPr>
          <w:szCs w:val="21"/>
        </w:rPr>
        <w:t>】</w:t>
      </w:r>
      <w:r w:rsidRPr="00B146BA">
        <w:rPr>
          <w:szCs w:val="21"/>
        </w:rPr>
        <w:t>A</w:t>
      </w:r>
      <w:r w:rsidRPr="00B146BA">
        <w:rPr>
          <w:szCs w:val="21"/>
        </w:rPr>
        <w:t>．根据橙花醇的结构简式，可知分子式</w:t>
      </w:r>
      <w:r w:rsidRPr="00B146BA">
        <w:rPr>
          <w:szCs w:val="21"/>
        </w:rPr>
        <w:object w:dxaOrig="859" w:dyaOrig="364">
          <v:shape id="_x0000_i1089" type="#_x0000_t75" alt="www.xinjiaoyu.com 新教育" style="width:42.8pt;height:17.65pt" o:ole="">
            <v:imagedata r:id="rId128" o:title="eqId13c738c23e380d6ef281980d85489479"/>
          </v:shape>
          <o:OLEObject Type="Embed" ProgID="Equation.DSMT4" ShapeID="_x0000_i1089" DrawAspect="Content" ObjectID="_1789841151" r:id="rId129"/>
        </w:object>
      </w:r>
      <w:r w:rsidRPr="00B146BA">
        <w:rPr>
          <w:szCs w:val="21"/>
        </w:rPr>
        <w:t>，</w:t>
      </w:r>
      <w:r w:rsidRPr="00B146BA">
        <w:rPr>
          <w:szCs w:val="21"/>
        </w:rPr>
        <w:t>A</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t>B</w:t>
      </w:r>
      <w:r w:rsidRPr="00B146BA">
        <w:rPr>
          <w:szCs w:val="21"/>
        </w:rPr>
        <w:t>．碳碳双键、羟基都能使高锰酸钾溶液褪色，不能用酸性高锰酸钾溶液检验其中是否含有碳碳双键，</w:t>
      </w:r>
      <w:r w:rsidRPr="00B146BA">
        <w:rPr>
          <w:szCs w:val="21"/>
        </w:rPr>
        <w:t>B</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t>C</w:t>
      </w:r>
      <w:r w:rsidRPr="00B146BA">
        <w:rPr>
          <w:szCs w:val="21"/>
        </w:rPr>
        <w:t>．分子中含有单键碳原子，不可能所有原子共平面，</w:t>
      </w:r>
      <w:r w:rsidRPr="00B146BA">
        <w:rPr>
          <w:szCs w:val="21"/>
        </w:rPr>
        <w:t>C</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t>D</w:t>
      </w:r>
      <w:r w:rsidRPr="00B146BA">
        <w:rPr>
          <w:szCs w:val="21"/>
        </w:rPr>
        <w:t>．含有碳碳双键、羟基，能发生取代反应、加成反应、氧化反应，</w:t>
      </w:r>
      <w:r w:rsidRPr="00B146BA">
        <w:rPr>
          <w:szCs w:val="21"/>
        </w:rPr>
        <w:t>D</w:t>
      </w:r>
      <w:r w:rsidRPr="00B146BA">
        <w:rPr>
          <w:szCs w:val="21"/>
        </w:rPr>
        <w:t>正确；</w:t>
      </w:r>
      <w:r w:rsidRPr="00B146BA">
        <w:rPr>
          <w:szCs w:val="21"/>
        </w:rPr>
        <w:t xml:space="preserve"> </w:t>
      </w:r>
    </w:p>
    <w:p w:rsidR="001042AB" w:rsidRPr="00B146BA" w:rsidRDefault="001042AB" w:rsidP="00B146BA">
      <w:pPr>
        <w:spacing w:line="360" w:lineRule="auto"/>
        <w:jc w:val="left"/>
        <w:textAlignment w:val="center"/>
        <w:rPr>
          <w:szCs w:val="21"/>
        </w:rPr>
      </w:pPr>
      <w:r w:rsidRPr="00B146BA">
        <w:rPr>
          <w:szCs w:val="21"/>
        </w:rPr>
        <w:t>故选</w:t>
      </w:r>
      <w:r w:rsidRPr="00B146BA">
        <w:rPr>
          <w:szCs w:val="21"/>
        </w:rPr>
        <w:t>D</w:t>
      </w:r>
      <w:r w:rsidRPr="00B146BA">
        <w:rPr>
          <w:szCs w:val="21"/>
        </w:rPr>
        <w:t>。</w:t>
      </w:r>
    </w:p>
    <w:p w:rsidR="001042AB" w:rsidRPr="00B146BA" w:rsidRDefault="001042AB" w:rsidP="00B146BA">
      <w:pPr>
        <w:spacing w:line="360" w:lineRule="auto"/>
        <w:jc w:val="left"/>
        <w:textAlignment w:val="center"/>
        <w:rPr>
          <w:szCs w:val="21"/>
        </w:rPr>
      </w:pPr>
      <w:r w:rsidRPr="00B146BA">
        <w:rPr>
          <w:szCs w:val="21"/>
        </w:rPr>
        <w:t xml:space="preserve">9. </w:t>
      </w:r>
      <w:r w:rsidRPr="00B146BA">
        <w:rPr>
          <w:szCs w:val="21"/>
        </w:rPr>
        <w:t>某同学设计的番茄电池如图所示，下列说法正确的是</w:t>
      </w:r>
      <w:r w:rsidR="00B146BA" w:rsidRPr="00B146BA">
        <w:rPr>
          <w:rFonts w:hint="eastAsia"/>
          <w:szCs w:val="21"/>
        </w:rPr>
        <w:t>（</w:t>
      </w:r>
      <w:r w:rsidR="00B146BA" w:rsidRPr="00B146BA">
        <w:rPr>
          <w:rFonts w:hint="eastAsia"/>
          <w:szCs w:val="21"/>
        </w:rPr>
        <w:t xml:space="preserve"> </w:t>
      </w:r>
      <w:r w:rsidR="00B146BA" w:rsidRPr="00B146BA">
        <w:rPr>
          <w:szCs w:val="21"/>
        </w:rPr>
        <w:t xml:space="preserve">    </w:t>
      </w:r>
      <w:r w:rsidR="00B146BA" w:rsidRPr="00B146BA">
        <w:rPr>
          <w:rFonts w:hint="eastAsia"/>
          <w:szCs w:val="21"/>
        </w:rPr>
        <w:t>）</w:t>
      </w:r>
    </w:p>
    <w:p w:rsidR="001042AB" w:rsidRPr="00B146BA" w:rsidRDefault="001042AB" w:rsidP="00B146BA">
      <w:pPr>
        <w:spacing w:line="360" w:lineRule="auto"/>
        <w:jc w:val="left"/>
        <w:textAlignment w:val="center"/>
        <w:rPr>
          <w:szCs w:val="21"/>
        </w:rPr>
      </w:pPr>
      <w:r w:rsidRPr="00B146BA">
        <w:rPr>
          <w:noProof/>
          <w:szCs w:val="21"/>
        </w:rPr>
        <w:drawing>
          <wp:inline distT="0" distB="0" distL="0" distR="0" wp14:anchorId="15ED84DE" wp14:editId="540EFB69">
            <wp:extent cx="1076325" cy="1352550"/>
            <wp:effectExtent l="0" t="0" r="9525" b="0"/>
            <wp:docPr id="100033" name="图片 10003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r:embed="rId130"/>
                    <a:stretch>
                      <a:fillRect/>
                    </a:stretch>
                  </pic:blipFill>
                  <pic:spPr>
                    <a:xfrm>
                      <a:off x="0" y="0"/>
                      <a:ext cx="1076325" cy="1352550"/>
                    </a:xfrm>
                    <a:prstGeom prst="rect">
                      <a:avLst/>
                    </a:prstGeom>
                  </pic:spPr>
                </pic:pic>
              </a:graphicData>
            </a:graphic>
          </wp:inline>
        </w:drawing>
      </w:r>
    </w:p>
    <w:p w:rsidR="001042AB" w:rsidRPr="00B146BA" w:rsidRDefault="001042AB" w:rsidP="00B146BA">
      <w:pPr>
        <w:spacing w:line="360" w:lineRule="auto"/>
        <w:jc w:val="left"/>
        <w:textAlignment w:val="center"/>
        <w:rPr>
          <w:szCs w:val="21"/>
        </w:rPr>
      </w:pPr>
      <w:r w:rsidRPr="00B146BA">
        <w:rPr>
          <w:szCs w:val="21"/>
        </w:rPr>
        <w:t xml:space="preserve">A. </w:t>
      </w:r>
      <w:r w:rsidRPr="00B146BA">
        <w:rPr>
          <w:szCs w:val="21"/>
        </w:rPr>
        <w:t>锌片为正极，电极反应为</w:t>
      </w:r>
      <w:r w:rsidRPr="00B146BA">
        <w:rPr>
          <w:szCs w:val="21"/>
        </w:rPr>
        <w:object w:dxaOrig="1395" w:dyaOrig="315">
          <v:shape id="_x0000_i1090" type="#_x0000_t75" alt="www.xinjiaoyu.com 新教育" style="width:69.95pt;height:15.6pt" o:ole="">
            <v:imagedata r:id="rId131" o:title="eqIdcf11dd91f74ac5fb7ef9ef0a9239755b"/>
          </v:shape>
          <o:OLEObject Type="Embed" ProgID="Equation.DSMT4" ShapeID="_x0000_i1090" DrawAspect="Content" ObjectID="_1789841152" r:id="rId132"/>
        </w:object>
      </w:r>
    </w:p>
    <w:p w:rsidR="001042AB" w:rsidRPr="00B146BA" w:rsidRDefault="001042AB" w:rsidP="00B146BA">
      <w:pPr>
        <w:spacing w:line="360" w:lineRule="auto"/>
        <w:jc w:val="left"/>
        <w:textAlignment w:val="center"/>
        <w:rPr>
          <w:szCs w:val="21"/>
        </w:rPr>
      </w:pPr>
      <w:r w:rsidRPr="00B146BA">
        <w:rPr>
          <w:szCs w:val="21"/>
        </w:rPr>
        <w:t xml:space="preserve">B. </w:t>
      </w:r>
      <w:r w:rsidRPr="00B146BA">
        <w:rPr>
          <w:szCs w:val="21"/>
        </w:rPr>
        <w:t>该电池工作时，番茄中的阴离子向锌片移动</w:t>
      </w:r>
    </w:p>
    <w:p w:rsidR="001042AB" w:rsidRPr="00B146BA" w:rsidRDefault="001042AB" w:rsidP="00B146BA">
      <w:pPr>
        <w:spacing w:line="360" w:lineRule="auto"/>
        <w:jc w:val="left"/>
        <w:textAlignment w:val="center"/>
        <w:rPr>
          <w:szCs w:val="21"/>
        </w:rPr>
      </w:pPr>
      <w:r w:rsidRPr="00B146BA">
        <w:rPr>
          <w:szCs w:val="21"/>
        </w:rPr>
        <w:t xml:space="preserve">C. </w:t>
      </w:r>
      <w:r w:rsidRPr="00B146BA">
        <w:rPr>
          <w:szCs w:val="21"/>
        </w:rPr>
        <w:t>电子由锌片通过番茄流向铜片</w:t>
      </w:r>
    </w:p>
    <w:p w:rsidR="001042AB" w:rsidRPr="00B146BA" w:rsidRDefault="001042AB" w:rsidP="00B146BA">
      <w:pPr>
        <w:spacing w:line="360" w:lineRule="auto"/>
        <w:jc w:val="left"/>
        <w:textAlignment w:val="center"/>
        <w:rPr>
          <w:szCs w:val="21"/>
        </w:rPr>
      </w:pPr>
      <w:r w:rsidRPr="00B146BA">
        <w:rPr>
          <w:szCs w:val="21"/>
        </w:rPr>
        <w:t xml:space="preserve">D. </w:t>
      </w:r>
      <w:r w:rsidRPr="00B146BA">
        <w:rPr>
          <w:szCs w:val="21"/>
        </w:rPr>
        <w:t>铜片表面发生氧化反应</w:t>
      </w:r>
    </w:p>
    <w:p w:rsidR="001042AB" w:rsidRPr="00B146BA" w:rsidRDefault="001E68E2" w:rsidP="00B146BA">
      <w:pPr>
        <w:spacing w:line="360" w:lineRule="auto"/>
        <w:textAlignment w:val="center"/>
        <w:rPr>
          <w:szCs w:val="21"/>
        </w:rPr>
      </w:pPr>
      <w:r>
        <w:rPr>
          <w:szCs w:val="21"/>
        </w:rPr>
        <w:t>〖答</w:t>
      </w:r>
      <w:r>
        <w:rPr>
          <w:szCs w:val="21"/>
        </w:rPr>
        <w:t xml:space="preserve"> </w:t>
      </w:r>
      <w:r>
        <w:rPr>
          <w:szCs w:val="21"/>
        </w:rPr>
        <w:t>案〗</w:t>
      </w:r>
      <w:r w:rsidR="001042AB" w:rsidRPr="00B146BA">
        <w:rPr>
          <w:szCs w:val="21"/>
        </w:rPr>
        <w:t>B</w:t>
      </w:r>
    </w:p>
    <w:p w:rsidR="001042AB" w:rsidRPr="00B146BA" w:rsidRDefault="001E68E2" w:rsidP="00B146BA">
      <w:pPr>
        <w:spacing w:line="360" w:lineRule="auto"/>
        <w:textAlignment w:val="center"/>
        <w:rPr>
          <w:szCs w:val="21"/>
        </w:rPr>
      </w:pPr>
      <w:r>
        <w:rPr>
          <w:szCs w:val="21"/>
        </w:rPr>
        <w:t>〖解</w:t>
      </w:r>
      <w:r>
        <w:rPr>
          <w:szCs w:val="21"/>
        </w:rPr>
        <w:t xml:space="preserve"> </w:t>
      </w:r>
      <w:r>
        <w:rPr>
          <w:szCs w:val="21"/>
        </w:rPr>
        <w:t>析〗</w:t>
      </w:r>
    </w:p>
    <w:p w:rsidR="001042AB" w:rsidRPr="00B146BA" w:rsidRDefault="001E68E2" w:rsidP="00B146BA">
      <w:pPr>
        <w:spacing w:line="360" w:lineRule="auto"/>
        <w:textAlignment w:val="center"/>
        <w:rPr>
          <w:szCs w:val="21"/>
        </w:rPr>
      </w:pPr>
      <w:r>
        <w:rPr>
          <w:szCs w:val="21"/>
        </w:rPr>
        <w:t>〖祥</w:t>
      </w:r>
      <w:r>
        <w:rPr>
          <w:szCs w:val="21"/>
        </w:rPr>
        <w:t xml:space="preserve"> </w:t>
      </w:r>
      <w:r>
        <w:rPr>
          <w:szCs w:val="21"/>
        </w:rPr>
        <w:t>解〗</w:t>
      </w:r>
      <w:r w:rsidR="001042AB" w:rsidRPr="00B146BA">
        <w:rPr>
          <w:szCs w:val="21"/>
        </w:rPr>
        <w:t>Zn</w:t>
      </w:r>
      <w:r w:rsidR="001042AB" w:rsidRPr="00B146BA">
        <w:rPr>
          <w:szCs w:val="21"/>
        </w:rPr>
        <w:t>、</w:t>
      </w:r>
      <w:r w:rsidR="001042AB" w:rsidRPr="00B146BA">
        <w:rPr>
          <w:szCs w:val="21"/>
        </w:rPr>
        <w:t>Cu</w:t>
      </w:r>
      <w:r w:rsidR="001042AB" w:rsidRPr="00B146BA">
        <w:rPr>
          <w:szCs w:val="21"/>
        </w:rPr>
        <w:t>及番茄汁构成原电池，其中由于金属活动性：</w:t>
      </w:r>
      <w:r w:rsidR="001042AB" w:rsidRPr="00B146BA">
        <w:rPr>
          <w:szCs w:val="21"/>
        </w:rPr>
        <w:t>Zn</w:t>
      </w:r>
      <w:r w:rsidR="001042AB" w:rsidRPr="00B146BA">
        <w:rPr>
          <w:szCs w:val="21"/>
        </w:rPr>
        <w:t>＞</w:t>
      </w:r>
      <w:r w:rsidR="001042AB" w:rsidRPr="00B146BA">
        <w:rPr>
          <w:szCs w:val="21"/>
        </w:rPr>
        <w:t>Cu</w:t>
      </w:r>
      <w:r w:rsidR="001042AB" w:rsidRPr="00B146BA">
        <w:rPr>
          <w:szCs w:val="21"/>
        </w:rPr>
        <w:t>，所以</w:t>
      </w:r>
      <w:r w:rsidR="001042AB" w:rsidRPr="00B146BA">
        <w:rPr>
          <w:szCs w:val="21"/>
        </w:rPr>
        <w:t>Zn</w:t>
      </w:r>
      <w:r w:rsidR="001042AB" w:rsidRPr="00B146BA">
        <w:rPr>
          <w:szCs w:val="21"/>
        </w:rPr>
        <w:t>为负极，发生失去电子的氧化反应；</w:t>
      </w:r>
      <w:r w:rsidR="001042AB" w:rsidRPr="00B146BA">
        <w:rPr>
          <w:szCs w:val="21"/>
        </w:rPr>
        <w:t>Cu</w:t>
      </w:r>
      <w:r w:rsidR="001042AB" w:rsidRPr="00B146BA">
        <w:rPr>
          <w:szCs w:val="21"/>
        </w:rPr>
        <w:t>为正极，发生得到电子的还原反应，电子由负极经电流表流向正极，溶液中离子移动方向是：阳离子向正极移动，阴离子向负极移动，据此分析解答。</w:t>
      </w:r>
    </w:p>
    <w:p w:rsidR="001042AB" w:rsidRPr="00B146BA" w:rsidRDefault="001042AB" w:rsidP="00B146BA">
      <w:pPr>
        <w:spacing w:line="360" w:lineRule="auto"/>
        <w:textAlignment w:val="center"/>
        <w:rPr>
          <w:szCs w:val="21"/>
        </w:rPr>
      </w:pPr>
      <w:r w:rsidRPr="00B146BA">
        <w:rPr>
          <w:szCs w:val="21"/>
        </w:rPr>
        <w:t>【</w:t>
      </w:r>
      <w:r w:rsidR="001E68E2">
        <w:rPr>
          <w:szCs w:val="21"/>
        </w:rPr>
        <w:t>详</w:t>
      </w:r>
      <w:r w:rsidR="001E68E2">
        <w:rPr>
          <w:szCs w:val="21"/>
        </w:rPr>
        <w:t xml:space="preserve"> </w:t>
      </w:r>
      <w:r w:rsidR="001E68E2">
        <w:rPr>
          <w:szCs w:val="21"/>
        </w:rPr>
        <w:t>析</w:t>
      </w:r>
      <w:r w:rsidRPr="00B146BA">
        <w:rPr>
          <w:szCs w:val="21"/>
        </w:rPr>
        <w:t>】</w:t>
      </w:r>
      <w:r w:rsidRPr="00B146BA">
        <w:rPr>
          <w:szCs w:val="21"/>
        </w:rPr>
        <w:t>A</w:t>
      </w:r>
      <w:r w:rsidRPr="00B146BA">
        <w:rPr>
          <w:szCs w:val="21"/>
        </w:rPr>
        <w:t>．锌片为负极，电极反应为</w:t>
      </w:r>
      <w:r w:rsidRPr="00B146BA">
        <w:rPr>
          <w:szCs w:val="21"/>
        </w:rPr>
        <w:object w:dxaOrig="1395" w:dyaOrig="315">
          <v:shape id="_x0000_i1091" type="#_x0000_t75" alt="www.xinjiaoyu.com 新教育" style="width:69.95pt;height:15.6pt" o:ole="">
            <v:imagedata r:id="rId131" o:title="eqIdcf11dd91f74ac5fb7ef9ef0a9239755b"/>
          </v:shape>
          <o:OLEObject Type="Embed" ProgID="Equation.DSMT4" ShapeID="_x0000_i1091" DrawAspect="Content" ObjectID="_1789841153" r:id="rId133"/>
        </w:object>
      </w:r>
      <w:r w:rsidRPr="00B146BA">
        <w:rPr>
          <w:szCs w:val="21"/>
        </w:rPr>
        <w:t>，</w:t>
      </w:r>
      <w:r w:rsidRPr="00B146BA">
        <w:rPr>
          <w:szCs w:val="21"/>
        </w:rPr>
        <w:t>A</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t>B</w:t>
      </w:r>
      <w:r w:rsidRPr="00B146BA">
        <w:rPr>
          <w:szCs w:val="21"/>
        </w:rPr>
        <w:t>．该电池工作时，番茄中的阴离子向负极移动，向锌片移动，</w:t>
      </w:r>
      <w:r w:rsidRPr="00B146BA">
        <w:rPr>
          <w:szCs w:val="21"/>
        </w:rPr>
        <w:t>B</w:t>
      </w:r>
      <w:r w:rsidRPr="00B146BA">
        <w:rPr>
          <w:szCs w:val="21"/>
        </w:rPr>
        <w:t>正确；</w:t>
      </w:r>
    </w:p>
    <w:p w:rsidR="001042AB" w:rsidRPr="00B146BA" w:rsidRDefault="001042AB" w:rsidP="00B146BA">
      <w:pPr>
        <w:spacing w:line="360" w:lineRule="auto"/>
        <w:jc w:val="left"/>
        <w:textAlignment w:val="center"/>
        <w:rPr>
          <w:szCs w:val="21"/>
        </w:rPr>
      </w:pPr>
      <w:r w:rsidRPr="00B146BA">
        <w:rPr>
          <w:szCs w:val="21"/>
        </w:rPr>
        <w:t>C</w:t>
      </w:r>
      <w:r w:rsidRPr="00B146BA">
        <w:rPr>
          <w:szCs w:val="21"/>
        </w:rPr>
        <w:t>．电子由负极锌片经电流表流向正极铜片，</w:t>
      </w:r>
      <w:r w:rsidRPr="00B146BA">
        <w:rPr>
          <w:szCs w:val="21"/>
        </w:rPr>
        <w:t>C</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t>D</w:t>
      </w:r>
      <w:r w:rsidRPr="00B146BA">
        <w:rPr>
          <w:szCs w:val="21"/>
        </w:rPr>
        <w:t>．铜片为正极，发生得到电子的还原反应，</w:t>
      </w:r>
      <w:r w:rsidRPr="00B146BA">
        <w:rPr>
          <w:szCs w:val="21"/>
        </w:rPr>
        <w:t>D</w:t>
      </w:r>
      <w:r w:rsidRPr="00B146BA">
        <w:rPr>
          <w:szCs w:val="21"/>
        </w:rPr>
        <w:t>错误；</w:t>
      </w:r>
      <w:r w:rsidRPr="00B146BA">
        <w:rPr>
          <w:szCs w:val="21"/>
        </w:rPr>
        <w:t xml:space="preserve"> </w:t>
      </w:r>
    </w:p>
    <w:p w:rsidR="001042AB" w:rsidRPr="00B146BA" w:rsidRDefault="001042AB" w:rsidP="00B146BA">
      <w:pPr>
        <w:spacing w:line="360" w:lineRule="auto"/>
        <w:jc w:val="left"/>
        <w:textAlignment w:val="center"/>
        <w:rPr>
          <w:szCs w:val="21"/>
        </w:rPr>
      </w:pPr>
      <w:r w:rsidRPr="00B146BA">
        <w:rPr>
          <w:szCs w:val="21"/>
        </w:rPr>
        <w:t>故选</w:t>
      </w:r>
      <w:r w:rsidRPr="00B146BA">
        <w:rPr>
          <w:szCs w:val="21"/>
        </w:rPr>
        <w:t>B</w:t>
      </w:r>
      <w:r w:rsidRPr="00B146BA">
        <w:rPr>
          <w:szCs w:val="21"/>
        </w:rPr>
        <w:t>。</w:t>
      </w:r>
    </w:p>
    <w:p w:rsidR="001042AB" w:rsidRPr="00B146BA" w:rsidRDefault="001042AB" w:rsidP="00B146BA">
      <w:pPr>
        <w:spacing w:line="360" w:lineRule="auto"/>
        <w:jc w:val="left"/>
        <w:textAlignment w:val="center"/>
        <w:rPr>
          <w:szCs w:val="21"/>
        </w:rPr>
      </w:pPr>
      <w:r w:rsidRPr="00B146BA">
        <w:rPr>
          <w:szCs w:val="21"/>
        </w:rPr>
        <w:t xml:space="preserve">10. </w:t>
      </w:r>
      <w:r w:rsidRPr="00B146BA">
        <w:rPr>
          <w:szCs w:val="21"/>
        </w:rPr>
        <w:t>敦煌李广杏果味酸甜，性温，含有丰富的多糖、脂肪、蛋白质、维生素</w:t>
      </w:r>
      <w:r w:rsidRPr="00B146BA">
        <w:rPr>
          <w:szCs w:val="21"/>
        </w:rPr>
        <w:t>C</w:t>
      </w:r>
      <w:r w:rsidRPr="00B146BA">
        <w:rPr>
          <w:szCs w:val="21"/>
        </w:rPr>
        <w:t>等营养物质，下列说法正确的是</w:t>
      </w:r>
      <w:r w:rsidR="00B146BA" w:rsidRPr="00B146BA">
        <w:rPr>
          <w:rFonts w:hint="eastAsia"/>
          <w:szCs w:val="21"/>
        </w:rPr>
        <w:t>（</w:t>
      </w:r>
      <w:r w:rsidR="00B146BA" w:rsidRPr="00B146BA">
        <w:rPr>
          <w:rFonts w:hint="eastAsia"/>
          <w:szCs w:val="21"/>
        </w:rPr>
        <w:t xml:space="preserve"> </w:t>
      </w:r>
      <w:r w:rsidR="00B146BA" w:rsidRPr="00B146BA">
        <w:rPr>
          <w:szCs w:val="21"/>
        </w:rPr>
        <w:t xml:space="preserve">    </w:t>
      </w:r>
      <w:r w:rsidR="00B146BA" w:rsidRPr="00B146BA">
        <w:rPr>
          <w:rFonts w:hint="eastAsia"/>
          <w:szCs w:val="21"/>
        </w:rPr>
        <w:t>）</w:t>
      </w:r>
    </w:p>
    <w:p w:rsidR="001042AB" w:rsidRPr="00B146BA" w:rsidRDefault="001042AB" w:rsidP="00B146BA">
      <w:pPr>
        <w:spacing w:line="360" w:lineRule="auto"/>
        <w:jc w:val="left"/>
        <w:textAlignment w:val="center"/>
        <w:rPr>
          <w:szCs w:val="21"/>
        </w:rPr>
      </w:pPr>
      <w:r w:rsidRPr="00B146BA">
        <w:rPr>
          <w:szCs w:val="21"/>
        </w:rPr>
        <w:t xml:space="preserve">A. </w:t>
      </w:r>
      <w:r w:rsidRPr="00B146BA">
        <w:rPr>
          <w:szCs w:val="21"/>
        </w:rPr>
        <w:t>维生素</w:t>
      </w:r>
      <w:r w:rsidRPr="00B146BA">
        <w:rPr>
          <w:szCs w:val="21"/>
        </w:rPr>
        <w:t>C</w:t>
      </w:r>
      <w:r w:rsidRPr="00B146BA">
        <w:rPr>
          <w:szCs w:val="21"/>
        </w:rPr>
        <w:t>又称抗坏血酸，具有抗氧化作用</w:t>
      </w:r>
    </w:p>
    <w:p w:rsidR="001042AB" w:rsidRPr="00B146BA" w:rsidRDefault="001042AB" w:rsidP="00B146BA">
      <w:pPr>
        <w:spacing w:line="360" w:lineRule="auto"/>
        <w:jc w:val="left"/>
        <w:textAlignment w:val="center"/>
        <w:rPr>
          <w:szCs w:val="21"/>
        </w:rPr>
      </w:pPr>
      <w:r w:rsidRPr="00B146BA">
        <w:rPr>
          <w:szCs w:val="21"/>
        </w:rPr>
        <w:lastRenderedPageBreak/>
        <w:t xml:space="preserve">B. </w:t>
      </w:r>
      <w:r w:rsidRPr="00B146BA">
        <w:rPr>
          <w:szCs w:val="21"/>
        </w:rPr>
        <w:t>在试管中加入</w:t>
      </w:r>
      <w:r w:rsidRPr="00B146BA">
        <w:rPr>
          <w:szCs w:val="21"/>
        </w:rPr>
        <w:object w:dxaOrig="1617" w:dyaOrig="362">
          <v:shape id="_x0000_i1092" type="#_x0000_t75" alt="www.xinjiaoyu.com 新教育" style="width:80.85pt;height:17.65pt" o:ole="">
            <v:imagedata r:id="rId134" o:title="eqId2fcf5a20f0795ec61e84cc590d3fe578"/>
          </v:shape>
          <o:OLEObject Type="Embed" ProgID="Equation.DSMT4" ShapeID="_x0000_i1092" DrawAspect="Content" ObjectID="_1789841154" r:id="rId135"/>
        </w:object>
      </w:r>
      <w:r w:rsidRPr="00B146BA">
        <w:rPr>
          <w:szCs w:val="21"/>
        </w:rPr>
        <w:t>溶液，滴加</w:t>
      </w:r>
      <w:r w:rsidRPr="00B146BA">
        <w:rPr>
          <w:szCs w:val="21"/>
        </w:rPr>
        <w:t>5</w:t>
      </w:r>
      <w:r w:rsidRPr="00B146BA">
        <w:rPr>
          <w:szCs w:val="21"/>
        </w:rPr>
        <w:t>滴</w:t>
      </w:r>
      <w:r w:rsidRPr="00B146BA">
        <w:rPr>
          <w:szCs w:val="21"/>
        </w:rPr>
        <w:object w:dxaOrig="1024" w:dyaOrig="283">
          <v:shape id="_x0000_i1093" type="#_x0000_t75" alt="www.xinjiaoyu.com 新教育" style="width:50.95pt;height:14.25pt" o:ole="">
            <v:imagedata r:id="rId136" o:title="eqIdb7b683f2da3a8b391d577296adcb44a8"/>
          </v:shape>
          <o:OLEObject Type="Embed" ProgID="Equation.DSMT4" ShapeID="_x0000_i1093" DrawAspect="Content" ObjectID="_1789841155" r:id="rId137"/>
        </w:object>
      </w:r>
      <w:r w:rsidRPr="00B146BA">
        <w:rPr>
          <w:szCs w:val="21"/>
        </w:rPr>
        <w:t>溶液，得到新制的</w:t>
      </w:r>
      <w:r w:rsidRPr="00B146BA">
        <w:rPr>
          <w:szCs w:val="21"/>
        </w:rPr>
        <w:object w:dxaOrig="945" w:dyaOrig="360">
          <v:shape id="_x0000_i1094" type="#_x0000_t75" alt="www.xinjiaoyu.com 新教育" style="width:47.55pt;height:18.35pt" o:ole="">
            <v:imagedata r:id="rId138" o:title="eqId0f0331581708d67687d38488b1f9ad25"/>
          </v:shape>
          <o:OLEObject Type="Embed" ProgID="Equation.DSMT4" ShapeID="_x0000_i1094" DrawAspect="Content" ObjectID="_1789841156" r:id="rId139"/>
        </w:object>
      </w:r>
      <w:r w:rsidRPr="00B146BA">
        <w:rPr>
          <w:szCs w:val="21"/>
        </w:rPr>
        <w:t>，再加入</w:t>
      </w:r>
      <w:r w:rsidRPr="00B146BA">
        <w:rPr>
          <w:szCs w:val="21"/>
        </w:rPr>
        <w:object w:dxaOrig="957" w:dyaOrig="266">
          <v:shape id="_x0000_i1095" type="#_x0000_t75" alt="www.xinjiaoyu.com 新教育" style="width:48.25pt;height:13.6pt" o:ole="">
            <v:imagedata r:id="rId140" o:title="eqId7b01062898bfd8d98079fdca6991f325"/>
          </v:shape>
          <o:OLEObject Type="Embed" ProgID="Equation.DSMT4" ShapeID="_x0000_i1095" DrawAspect="Content" ObjectID="_1789841157" r:id="rId141"/>
        </w:object>
      </w:r>
      <w:r w:rsidRPr="00B146BA">
        <w:rPr>
          <w:szCs w:val="21"/>
        </w:rPr>
        <w:t>葡萄糖溶液，加热，可以产生砖红色沉淀</w:t>
      </w:r>
    </w:p>
    <w:p w:rsidR="001042AB" w:rsidRPr="00B146BA" w:rsidRDefault="001042AB" w:rsidP="00B146BA">
      <w:pPr>
        <w:spacing w:line="360" w:lineRule="auto"/>
        <w:jc w:val="left"/>
        <w:textAlignment w:val="center"/>
        <w:rPr>
          <w:szCs w:val="21"/>
        </w:rPr>
      </w:pPr>
      <w:r w:rsidRPr="00B146BA">
        <w:rPr>
          <w:szCs w:val="21"/>
        </w:rPr>
        <w:t xml:space="preserve">C. </w:t>
      </w:r>
      <w:r w:rsidRPr="00B146BA">
        <w:rPr>
          <w:szCs w:val="21"/>
        </w:rPr>
        <w:t>多糖、脂肪和蛋白质都是高分子化合物</w:t>
      </w:r>
    </w:p>
    <w:p w:rsidR="001042AB" w:rsidRPr="00B146BA" w:rsidRDefault="001042AB" w:rsidP="00B146BA">
      <w:pPr>
        <w:spacing w:line="360" w:lineRule="auto"/>
        <w:jc w:val="left"/>
        <w:textAlignment w:val="center"/>
        <w:rPr>
          <w:szCs w:val="21"/>
        </w:rPr>
      </w:pPr>
      <w:r w:rsidRPr="00B146BA">
        <w:rPr>
          <w:szCs w:val="21"/>
        </w:rPr>
        <w:t xml:space="preserve">D. </w:t>
      </w:r>
      <w:r w:rsidRPr="00B146BA">
        <w:rPr>
          <w:szCs w:val="21"/>
        </w:rPr>
        <w:t>淀粉和纤维素均属于多糖，二者都可以在人体的消化道内被消化吸收</w:t>
      </w:r>
    </w:p>
    <w:p w:rsidR="001042AB" w:rsidRPr="00B146BA" w:rsidRDefault="001E68E2" w:rsidP="00B146BA">
      <w:pPr>
        <w:spacing w:line="360" w:lineRule="auto"/>
        <w:textAlignment w:val="center"/>
        <w:rPr>
          <w:szCs w:val="21"/>
        </w:rPr>
      </w:pPr>
      <w:r>
        <w:rPr>
          <w:szCs w:val="21"/>
        </w:rPr>
        <w:t>〖答</w:t>
      </w:r>
      <w:r>
        <w:rPr>
          <w:szCs w:val="21"/>
        </w:rPr>
        <w:t xml:space="preserve"> </w:t>
      </w:r>
      <w:r>
        <w:rPr>
          <w:szCs w:val="21"/>
        </w:rPr>
        <w:t>案〗</w:t>
      </w:r>
      <w:r w:rsidR="001042AB" w:rsidRPr="00B146BA">
        <w:rPr>
          <w:szCs w:val="21"/>
        </w:rPr>
        <w:t>A</w:t>
      </w:r>
    </w:p>
    <w:p w:rsidR="001042AB" w:rsidRPr="00B146BA" w:rsidRDefault="001E68E2" w:rsidP="00B146BA">
      <w:pPr>
        <w:spacing w:line="360" w:lineRule="auto"/>
        <w:textAlignment w:val="center"/>
        <w:rPr>
          <w:szCs w:val="21"/>
        </w:rPr>
      </w:pPr>
      <w:r>
        <w:rPr>
          <w:szCs w:val="21"/>
        </w:rPr>
        <w:t>〖解</w:t>
      </w:r>
      <w:r>
        <w:rPr>
          <w:szCs w:val="21"/>
        </w:rPr>
        <w:t xml:space="preserve"> </w:t>
      </w:r>
      <w:r>
        <w:rPr>
          <w:szCs w:val="21"/>
        </w:rPr>
        <w:t>析〗</w:t>
      </w:r>
    </w:p>
    <w:p w:rsidR="001042AB" w:rsidRPr="00B146BA" w:rsidRDefault="001042AB" w:rsidP="00B146BA">
      <w:pPr>
        <w:spacing w:line="360" w:lineRule="auto"/>
        <w:textAlignment w:val="center"/>
        <w:rPr>
          <w:szCs w:val="21"/>
        </w:rPr>
      </w:pPr>
      <w:r w:rsidRPr="00B146BA">
        <w:rPr>
          <w:szCs w:val="21"/>
        </w:rPr>
        <w:t>【</w:t>
      </w:r>
      <w:r w:rsidR="001E68E2">
        <w:rPr>
          <w:szCs w:val="21"/>
        </w:rPr>
        <w:t>详</w:t>
      </w:r>
      <w:r w:rsidR="001E68E2">
        <w:rPr>
          <w:szCs w:val="21"/>
        </w:rPr>
        <w:t xml:space="preserve"> </w:t>
      </w:r>
      <w:r w:rsidR="001E68E2">
        <w:rPr>
          <w:szCs w:val="21"/>
        </w:rPr>
        <w:t>析</w:t>
      </w:r>
      <w:r w:rsidRPr="00B146BA">
        <w:rPr>
          <w:szCs w:val="21"/>
        </w:rPr>
        <w:t>】</w:t>
      </w:r>
      <w:r w:rsidRPr="00B146BA">
        <w:rPr>
          <w:szCs w:val="21"/>
        </w:rPr>
        <w:t>A</w:t>
      </w:r>
      <w:r w:rsidRPr="00B146BA">
        <w:rPr>
          <w:szCs w:val="21"/>
        </w:rPr>
        <w:t>．维生素</w:t>
      </w:r>
      <w:r w:rsidRPr="00B146BA">
        <w:rPr>
          <w:szCs w:val="21"/>
        </w:rPr>
        <w:t>C</w:t>
      </w:r>
      <w:r w:rsidRPr="00B146BA">
        <w:rPr>
          <w:szCs w:val="21"/>
        </w:rPr>
        <w:t>又称抗坏血酸，具有很强的还原性，具有抗氧化作用，</w:t>
      </w:r>
      <w:r w:rsidRPr="00B146BA">
        <w:rPr>
          <w:szCs w:val="21"/>
        </w:rPr>
        <w:t>A</w:t>
      </w:r>
      <w:r w:rsidRPr="00B146BA">
        <w:rPr>
          <w:szCs w:val="21"/>
        </w:rPr>
        <w:t>正确；</w:t>
      </w:r>
    </w:p>
    <w:p w:rsidR="001042AB" w:rsidRPr="00B146BA" w:rsidRDefault="001042AB" w:rsidP="00B146BA">
      <w:pPr>
        <w:spacing w:line="360" w:lineRule="auto"/>
        <w:jc w:val="left"/>
        <w:textAlignment w:val="center"/>
        <w:rPr>
          <w:szCs w:val="21"/>
        </w:rPr>
      </w:pPr>
      <w:r w:rsidRPr="00B146BA">
        <w:rPr>
          <w:szCs w:val="21"/>
        </w:rPr>
        <w:t>B</w:t>
      </w:r>
      <w:r w:rsidRPr="00B146BA">
        <w:rPr>
          <w:szCs w:val="21"/>
        </w:rPr>
        <w:t>．在试管中加入</w:t>
      </w:r>
      <w:r w:rsidRPr="00B146BA">
        <w:rPr>
          <w:szCs w:val="21"/>
        </w:rPr>
        <w:t>2mL10%CuSO</w:t>
      </w:r>
      <w:r w:rsidRPr="00B146BA">
        <w:rPr>
          <w:szCs w:val="21"/>
          <w:vertAlign w:val="subscript"/>
        </w:rPr>
        <w:t>4</w:t>
      </w:r>
      <w:r w:rsidRPr="00B146BA">
        <w:rPr>
          <w:szCs w:val="21"/>
        </w:rPr>
        <w:t>溶液，滴加</w:t>
      </w:r>
      <w:r w:rsidRPr="00B146BA">
        <w:rPr>
          <w:szCs w:val="21"/>
        </w:rPr>
        <w:t>5</w:t>
      </w:r>
      <w:r w:rsidRPr="00B146BA">
        <w:rPr>
          <w:szCs w:val="21"/>
        </w:rPr>
        <w:t>滴</w:t>
      </w:r>
      <w:r w:rsidRPr="00B146BA">
        <w:rPr>
          <w:szCs w:val="21"/>
        </w:rPr>
        <w:t>5%NaOH</w:t>
      </w:r>
      <w:r w:rsidRPr="00B146BA">
        <w:rPr>
          <w:szCs w:val="21"/>
        </w:rPr>
        <w:t>溶液，反应中氢氧化钠不足，得到的新制</w:t>
      </w:r>
      <w:r w:rsidRPr="00B146BA">
        <w:rPr>
          <w:szCs w:val="21"/>
        </w:rPr>
        <w:t>Cu(OH)</w:t>
      </w:r>
      <w:r w:rsidRPr="00B146BA">
        <w:rPr>
          <w:szCs w:val="21"/>
          <w:vertAlign w:val="subscript"/>
        </w:rPr>
        <w:t>2</w:t>
      </w:r>
      <w:r w:rsidRPr="00B146BA">
        <w:rPr>
          <w:szCs w:val="21"/>
        </w:rPr>
        <w:t>中再加入</w:t>
      </w:r>
      <w:r w:rsidRPr="00B146BA">
        <w:rPr>
          <w:szCs w:val="21"/>
        </w:rPr>
        <w:t>2mL10%</w:t>
      </w:r>
      <w:r w:rsidRPr="00B146BA">
        <w:rPr>
          <w:szCs w:val="21"/>
        </w:rPr>
        <w:t>葡萄糖溶液，加热，不会产生砖红色沉淀，</w:t>
      </w:r>
      <w:r w:rsidRPr="00B146BA">
        <w:rPr>
          <w:szCs w:val="21"/>
        </w:rPr>
        <w:t>B</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t>C</w:t>
      </w:r>
      <w:r w:rsidRPr="00B146BA">
        <w:rPr>
          <w:szCs w:val="21"/>
        </w:rPr>
        <w:t>．油脂能发生水解反应是因为其中含有酯基，不是高分子化合物，</w:t>
      </w:r>
      <w:r w:rsidRPr="00B146BA">
        <w:rPr>
          <w:szCs w:val="21"/>
        </w:rPr>
        <w:t>C</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t>D</w:t>
      </w:r>
      <w:r w:rsidRPr="00B146BA">
        <w:rPr>
          <w:szCs w:val="21"/>
        </w:rPr>
        <w:t>．淀粉和纤维素均属于多糖同，淀粉可以在人体的消化道内被消化吸收，人体无法消化吸收纤维素，</w:t>
      </w:r>
      <w:r w:rsidRPr="00B146BA">
        <w:rPr>
          <w:szCs w:val="21"/>
        </w:rPr>
        <w:t>D</w:t>
      </w:r>
      <w:r w:rsidRPr="00B146BA">
        <w:rPr>
          <w:szCs w:val="21"/>
        </w:rPr>
        <w:t>错误；</w:t>
      </w:r>
      <w:r w:rsidRPr="00B146BA">
        <w:rPr>
          <w:szCs w:val="21"/>
        </w:rPr>
        <w:t xml:space="preserve"> </w:t>
      </w:r>
    </w:p>
    <w:p w:rsidR="001042AB" w:rsidRPr="00B146BA" w:rsidRDefault="001042AB" w:rsidP="00B146BA">
      <w:pPr>
        <w:spacing w:line="360" w:lineRule="auto"/>
        <w:jc w:val="left"/>
        <w:textAlignment w:val="center"/>
        <w:rPr>
          <w:szCs w:val="21"/>
        </w:rPr>
      </w:pPr>
      <w:r w:rsidRPr="00B146BA">
        <w:rPr>
          <w:szCs w:val="21"/>
        </w:rPr>
        <w:t>故选</w:t>
      </w:r>
      <w:r w:rsidRPr="00B146BA">
        <w:rPr>
          <w:szCs w:val="21"/>
        </w:rPr>
        <w:t>A</w:t>
      </w:r>
      <w:r w:rsidRPr="00B146BA">
        <w:rPr>
          <w:szCs w:val="21"/>
        </w:rPr>
        <w:t>。</w:t>
      </w:r>
    </w:p>
    <w:p w:rsidR="001042AB" w:rsidRPr="00B146BA" w:rsidRDefault="001042AB" w:rsidP="00B146BA">
      <w:pPr>
        <w:spacing w:line="360" w:lineRule="auto"/>
        <w:jc w:val="left"/>
        <w:textAlignment w:val="center"/>
        <w:rPr>
          <w:szCs w:val="21"/>
        </w:rPr>
      </w:pPr>
      <w:r w:rsidRPr="00B146BA">
        <w:rPr>
          <w:szCs w:val="21"/>
        </w:rPr>
        <w:t xml:space="preserve">11. </w:t>
      </w:r>
      <w:r w:rsidRPr="00B146BA">
        <w:rPr>
          <w:szCs w:val="21"/>
        </w:rPr>
        <w:t>下列关于化学反应与能量变化的说法正确的是</w:t>
      </w:r>
      <w:r w:rsidR="00B146BA" w:rsidRPr="00B146BA">
        <w:rPr>
          <w:rFonts w:hint="eastAsia"/>
          <w:szCs w:val="21"/>
        </w:rPr>
        <w:t>（</w:t>
      </w:r>
      <w:r w:rsidR="00B146BA" w:rsidRPr="00B146BA">
        <w:rPr>
          <w:rFonts w:hint="eastAsia"/>
          <w:szCs w:val="21"/>
        </w:rPr>
        <w:t xml:space="preserve"> </w:t>
      </w:r>
      <w:r w:rsidR="00B146BA" w:rsidRPr="00B146BA">
        <w:rPr>
          <w:szCs w:val="21"/>
        </w:rPr>
        <w:t xml:space="preserve">    </w:t>
      </w:r>
      <w:r w:rsidR="00B146BA" w:rsidRPr="00B146BA">
        <w:rPr>
          <w:rFonts w:hint="eastAsia"/>
          <w:szCs w:val="21"/>
        </w:rPr>
        <w:t>）</w:t>
      </w:r>
    </w:p>
    <w:p w:rsidR="001042AB" w:rsidRPr="00B146BA" w:rsidRDefault="001042AB" w:rsidP="00B146BA">
      <w:pPr>
        <w:spacing w:line="360" w:lineRule="auto"/>
        <w:jc w:val="left"/>
        <w:textAlignment w:val="center"/>
        <w:rPr>
          <w:szCs w:val="21"/>
        </w:rPr>
      </w:pPr>
      <w:r w:rsidRPr="00B146BA">
        <w:rPr>
          <w:noProof/>
          <w:szCs w:val="21"/>
        </w:rPr>
        <w:drawing>
          <wp:inline distT="0" distB="0" distL="0" distR="0" wp14:anchorId="5DCFBEEA" wp14:editId="05DBF3B3">
            <wp:extent cx="1828800" cy="1495425"/>
            <wp:effectExtent l="0" t="0" r="0" b="9525"/>
            <wp:docPr id="100035" name="图片 10003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r:embed="rId142"/>
                    <a:stretch>
                      <a:fillRect/>
                    </a:stretch>
                  </pic:blipFill>
                  <pic:spPr>
                    <a:xfrm>
                      <a:off x="0" y="0"/>
                      <a:ext cx="1828800" cy="1495425"/>
                    </a:xfrm>
                    <a:prstGeom prst="rect">
                      <a:avLst/>
                    </a:prstGeom>
                  </pic:spPr>
                </pic:pic>
              </a:graphicData>
            </a:graphic>
          </wp:inline>
        </w:drawing>
      </w:r>
    </w:p>
    <w:p w:rsidR="001042AB" w:rsidRPr="00B146BA" w:rsidRDefault="001042AB" w:rsidP="00B146BA">
      <w:pPr>
        <w:spacing w:line="360" w:lineRule="auto"/>
        <w:jc w:val="left"/>
        <w:textAlignment w:val="center"/>
        <w:rPr>
          <w:szCs w:val="21"/>
        </w:rPr>
      </w:pPr>
      <w:r w:rsidRPr="00B146BA">
        <w:rPr>
          <w:szCs w:val="21"/>
        </w:rPr>
        <w:t xml:space="preserve">A. </w:t>
      </w:r>
      <w:r w:rsidRPr="00B146BA">
        <w:rPr>
          <w:szCs w:val="21"/>
        </w:rPr>
        <w:object w:dxaOrig="1620" w:dyaOrig="360">
          <v:shape id="_x0000_i1096" type="#_x0000_t75" alt="www.xinjiaoyu.com 新教育" style="width:80.85pt;height:18.35pt" o:ole="">
            <v:imagedata r:id="rId143" o:title="eqId3708802d1dac314a2bff3a3125ab8995"/>
          </v:shape>
          <o:OLEObject Type="Embed" ProgID="Equation.DSMT4" ShapeID="_x0000_i1096" DrawAspect="Content" ObjectID="_1789841158" r:id="rId144"/>
        </w:object>
      </w:r>
      <w:r w:rsidRPr="00B146BA">
        <w:rPr>
          <w:szCs w:val="21"/>
        </w:rPr>
        <w:t>晶体与</w:t>
      </w:r>
      <w:r w:rsidRPr="00B146BA">
        <w:rPr>
          <w:szCs w:val="21"/>
        </w:rPr>
        <w:object w:dxaOrig="740" w:dyaOrig="360">
          <v:shape id="_x0000_i1097" type="#_x0000_t75" alt="www.xinjiaoyu.com 新教育" style="width:36.7pt;height:18.35pt" o:ole="">
            <v:imagedata r:id="rId145" o:title="eqId95e5e50a62c390ae7f7cb638753931b9"/>
          </v:shape>
          <o:OLEObject Type="Embed" ProgID="Equation.DSMT4" ShapeID="_x0000_i1097" DrawAspect="Content" ObjectID="_1789841159" r:id="rId146"/>
        </w:object>
      </w:r>
      <w:r w:rsidRPr="00B146BA">
        <w:rPr>
          <w:szCs w:val="21"/>
        </w:rPr>
        <w:t>晶体反应的能量变化可用上图表示</w:t>
      </w:r>
    </w:p>
    <w:p w:rsidR="001042AB" w:rsidRPr="00B146BA" w:rsidRDefault="001042AB" w:rsidP="00B146BA">
      <w:pPr>
        <w:spacing w:line="360" w:lineRule="auto"/>
        <w:jc w:val="left"/>
        <w:textAlignment w:val="center"/>
        <w:rPr>
          <w:szCs w:val="21"/>
        </w:rPr>
      </w:pPr>
      <w:r w:rsidRPr="00B146BA">
        <w:rPr>
          <w:szCs w:val="21"/>
        </w:rPr>
        <w:t xml:space="preserve">B. </w:t>
      </w:r>
      <w:r w:rsidRPr="00B146BA">
        <w:rPr>
          <w:szCs w:val="21"/>
        </w:rPr>
        <w:t>在一个确定</w:t>
      </w:r>
      <w:r w:rsidRPr="00B146BA">
        <w:rPr>
          <w:noProof/>
          <w:szCs w:val="21"/>
        </w:rPr>
        <w:drawing>
          <wp:inline distT="0" distB="0" distL="0" distR="0" wp14:anchorId="6220C196" wp14:editId="1DAF941A">
            <wp:extent cx="133350" cy="177800"/>
            <wp:effectExtent l="0" t="0" r="0" b="0"/>
            <wp:docPr id="1240358905" name="图片 124035890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358905" name=""/>
                    <pic:cNvPicPr>
                      <a:picLocks noChangeAspect="1"/>
                    </pic:cNvPicPr>
                  </pic:nvPicPr>
                  <pic:blipFill>
                    <a:blip r:embed="rId50"/>
                    <a:stretch>
                      <a:fillRect/>
                    </a:stretch>
                  </pic:blipFill>
                  <pic:spPr>
                    <a:xfrm>
                      <a:off x="0" y="0"/>
                      <a:ext cx="133350" cy="177800"/>
                    </a:xfrm>
                    <a:prstGeom prst="rect">
                      <a:avLst/>
                    </a:prstGeom>
                  </pic:spPr>
                </pic:pic>
              </a:graphicData>
            </a:graphic>
          </wp:inline>
        </w:drawing>
      </w:r>
      <w:r w:rsidRPr="00B146BA">
        <w:rPr>
          <w:szCs w:val="21"/>
        </w:rPr>
        <w:t>化学反应关系中，反应物的总能量总是高于生成物的总能量</w:t>
      </w:r>
    </w:p>
    <w:p w:rsidR="001042AB" w:rsidRPr="00B146BA" w:rsidRDefault="001042AB" w:rsidP="00B146BA">
      <w:pPr>
        <w:spacing w:line="360" w:lineRule="auto"/>
        <w:jc w:val="left"/>
        <w:textAlignment w:val="center"/>
        <w:rPr>
          <w:szCs w:val="21"/>
        </w:rPr>
      </w:pPr>
      <w:r w:rsidRPr="00B146BA">
        <w:rPr>
          <w:szCs w:val="21"/>
        </w:rPr>
        <w:t xml:space="preserve">C. </w:t>
      </w:r>
      <w:r w:rsidRPr="00B146BA">
        <w:rPr>
          <w:szCs w:val="21"/>
        </w:rPr>
        <w:t>化学反应过程中所吸收或放出的热量与参加反应的物质的量无关</w:t>
      </w:r>
    </w:p>
    <w:p w:rsidR="001042AB" w:rsidRPr="00B146BA" w:rsidRDefault="001042AB" w:rsidP="00B146BA">
      <w:pPr>
        <w:spacing w:line="360" w:lineRule="auto"/>
        <w:jc w:val="left"/>
        <w:textAlignment w:val="center"/>
        <w:rPr>
          <w:szCs w:val="21"/>
        </w:rPr>
      </w:pPr>
      <w:r w:rsidRPr="00B146BA">
        <w:rPr>
          <w:szCs w:val="21"/>
        </w:rPr>
        <w:t xml:space="preserve">D. </w:t>
      </w:r>
      <w:r w:rsidRPr="00B146BA">
        <w:rPr>
          <w:szCs w:val="21"/>
        </w:rPr>
        <w:t>化学反应中能量变化的主要原因是化学键的断裂和形成</w:t>
      </w:r>
    </w:p>
    <w:p w:rsidR="001042AB" w:rsidRPr="00B146BA" w:rsidRDefault="001E68E2" w:rsidP="00B146BA">
      <w:pPr>
        <w:spacing w:line="360" w:lineRule="auto"/>
        <w:textAlignment w:val="center"/>
        <w:rPr>
          <w:szCs w:val="21"/>
        </w:rPr>
      </w:pPr>
      <w:r>
        <w:rPr>
          <w:szCs w:val="21"/>
        </w:rPr>
        <w:t>〖答</w:t>
      </w:r>
      <w:r>
        <w:rPr>
          <w:szCs w:val="21"/>
        </w:rPr>
        <w:t xml:space="preserve"> </w:t>
      </w:r>
      <w:r>
        <w:rPr>
          <w:szCs w:val="21"/>
        </w:rPr>
        <w:t>案〗</w:t>
      </w:r>
      <w:r w:rsidR="001042AB" w:rsidRPr="00B146BA">
        <w:rPr>
          <w:szCs w:val="21"/>
        </w:rPr>
        <w:t>D</w:t>
      </w:r>
    </w:p>
    <w:p w:rsidR="001042AB" w:rsidRPr="00B146BA" w:rsidRDefault="001E68E2" w:rsidP="00B146BA">
      <w:pPr>
        <w:spacing w:line="360" w:lineRule="auto"/>
        <w:textAlignment w:val="center"/>
        <w:rPr>
          <w:szCs w:val="21"/>
        </w:rPr>
      </w:pPr>
      <w:r>
        <w:rPr>
          <w:szCs w:val="21"/>
        </w:rPr>
        <w:t>〖解</w:t>
      </w:r>
      <w:r>
        <w:rPr>
          <w:szCs w:val="21"/>
        </w:rPr>
        <w:t xml:space="preserve"> </w:t>
      </w:r>
      <w:r>
        <w:rPr>
          <w:szCs w:val="21"/>
        </w:rPr>
        <w:t>析〗</w:t>
      </w:r>
    </w:p>
    <w:p w:rsidR="001042AB" w:rsidRPr="00B146BA" w:rsidRDefault="001042AB" w:rsidP="00B146BA">
      <w:pPr>
        <w:spacing w:line="360" w:lineRule="auto"/>
        <w:jc w:val="left"/>
        <w:textAlignment w:val="center"/>
        <w:rPr>
          <w:szCs w:val="21"/>
        </w:rPr>
      </w:pPr>
      <w:r w:rsidRPr="00B146BA">
        <w:rPr>
          <w:szCs w:val="21"/>
        </w:rPr>
        <w:t>【</w:t>
      </w:r>
      <w:r w:rsidR="001E68E2">
        <w:rPr>
          <w:szCs w:val="21"/>
        </w:rPr>
        <w:t>详</w:t>
      </w:r>
      <w:r w:rsidR="001E68E2">
        <w:rPr>
          <w:szCs w:val="21"/>
        </w:rPr>
        <w:t xml:space="preserve"> </w:t>
      </w:r>
      <w:r w:rsidR="001E68E2">
        <w:rPr>
          <w:szCs w:val="21"/>
        </w:rPr>
        <w:t>析</w:t>
      </w:r>
      <w:r w:rsidRPr="00B146BA">
        <w:rPr>
          <w:szCs w:val="21"/>
        </w:rPr>
        <w:t>】</w:t>
      </w:r>
      <w:r w:rsidRPr="00B146BA">
        <w:rPr>
          <w:szCs w:val="21"/>
        </w:rPr>
        <w:t>A</w:t>
      </w:r>
      <w:r w:rsidRPr="00B146BA">
        <w:rPr>
          <w:szCs w:val="21"/>
        </w:rPr>
        <w:t>．由图可知该反应为放热反应，</w:t>
      </w:r>
      <w:r w:rsidRPr="00B146BA">
        <w:rPr>
          <w:szCs w:val="21"/>
        </w:rPr>
        <w:t>Ba(OH)</w:t>
      </w:r>
      <w:r w:rsidRPr="00B146BA">
        <w:rPr>
          <w:szCs w:val="21"/>
          <w:vertAlign w:val="subscript"/>
        </w:rPr>
        <w:t>2</w:t>
      </w:r>
      <w:r w:rsidRPr="00B146BA">
        <w:rPr>
          <w:szCs w:val="21"/>
        </w:rPr>
        <w:t>·8H</w:t>
      </w:r>
      <w:r w:rsidRPr="00B146BA">
        <w:rPr>
          <w:szCs w:val="21"/>
          <w:vertAlign w:val="subscript"/>
        </w:rPr>
        <w:t>2</w:t>
      </w:r>
      <w:r w:rsidRPr="00B146BA">
        <w:rPr>
          <w:szCs w:val="21"/>
        </w:rPr>
        <w:t>O</w:t>
      </w:r>
      <w:r w:rsidRPr="00B146BA">
        <w:rPr>
          <w:szCs w:val="21"/>
        </w:rPr>
        <w:t>与</w:t>
      </w:r>
      <w:r w:rsidRPr="00B146BA">
        <w:rPr>
          <w:szCs w:val="21"/>
        </w:rPr>
        <w:t>NH</w:t>
      </w:r>
      <w:r w:rsidRPr="00B146BA">
        <w:rPr>
          <w:szCs w:val="21"/>
          <w:vertAlign w:val="subscript"/>
        </w:rPr>
        <w:t>4</w:t>
      </w:r>
      <w:r w:rsidRPr="00B146BA">
        <w:rPr>
          <w:szCs w:val="21"/>
        </w:rPr>
        <w:t>Cl</w:t>
      </w:r>
      <w:r w:rsidRPr="00B146BA">
        <w:rPr>
          <w:szCs w:val="21"/>
        </w:rPr>
        <w:t>的反应属于吸热反应，</w:t>
      </w:r>
      <w:r w:rsidRPr="00B146BA">
        <w:rPr>
          <w:szCs w:val="21"/>
        </w:rPr>
        <w:t>A</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lastRenderedPageBreak/>
        <w:t>B</w:t>
      </w:r>
      <w:r w:rsidRPr="00B146BA">
        <w:rPr>
          <w:szCs w:val="21"/>
        </w:rPr>
        <w:t>．在一个确定的化学反应关系中，反应物的总能量不一定高于生成物的总能量，</w:t>
      </w:r>
      <w:r w:rsidRPr="00B146BA">
        <w:rPr>
          <w:szCs w:val="21"/>
        </w:rPr>
        <w:t>B</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t>C</w:t>
      </w:r>
      <w:r w:rsidRPr="00B146BA">
        <w:rPr>
          <w:szCs w:val="21"/>
        </w:rPr>
        <w:t>．化学反应过程中所吸收或放出的热量与参加反应的物质的量有关，</w:t>
      </w:r>
      <w:r w:rsidRPr="00B146BA">
        <w:rPr>
          <w:szCs w:val="21"/>
        </w:rPr>
        <w:t>C</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t>D</w:t>
      </w:r>
      <w:r w:rsidRPr="00B146BA">
        <w:rPr>
          <w:szCs w:val="21"/>
        </w:rPr>
        <w:t>．化学键的断裂需要吸收能量，化学键的形成能够放出能量，化学键的断裂与形成是化学反应中能量变化的主要原因，</w:t>
      </w:r>
      <w:r w:rsidRPr="00B146BA">
        <w:rPr>
          <w:szCs w:val="21"/>
        </w:rPr>
        <w:t>D</w:t>
      </w:r>
      <w:r w:rsidRPr="00B146BA">
        <w:rPr>
          <w:szCs w:val="21"/>
        </w:rPr>
        <w:t>正确；</w:t>
      </w:r>
      <w:r w:rsidRPr="00B146BA">
        <w:rPr>
          <w:szCs w:val="21"/>
        </w:rPr>
        <w:t xml:space="preserve"> </w:t>
      </w:r>
    </w:p>
    <w:p w:rsidR="001042AB" w:rsidRPr="00B146BA" w:rsidRDefault="001042AB" w:rsidP="00B146BA">
      <w:pPr>
        <w:spacing w:line="360" w:lineRule="auto"/>
        <w:jc w:val="left"/>
        <w:textAlignment w:val="center"/>
        <w:rPr>
          <w:szCs w:val="21"/>
        </w:rPr>
      </w:pPr>
      <w:r w:rsidRPr="00B146BA">
        <w:rPr>
          <w:szCs w:val="21"/>
        </w:rPr>
        <w:t>故选</w:t>
      </w:r>
      <w:r w:rsidRPr="00B146BA">
        <w:rPr>
          <w:szCs w:val="21"/>
        </w:rPr>
        <w:t>D</w:t>
      </w:r>
      <w:r w:rsidRPr="00B146BA">
        <w:rPr>
          <w:szCs w:val="21"/>
        </w:rPr>
        <w:t>。</w:t>
      </w:r>
    </w:p>
    <w:p w:rsidR="001042AB" w:rsidRPr="00B146BA" w:rsidRDefault="001042AB" w:rsidP="00B146BA">
      <w:pPr>
        <w:spacing w:line="360" w:lineRule="auto"/>
        <w:jc w:val="left"/>
        <w:textAlignment w:val="center"/>
        <w:rPr>
          <w:szCs w:val="21"/>
        </w:rPr>
      </w:pPr>
      <w:r w:rsidRPr="00B146BA">
        <w:rPr>
          <w:szCs w:val="21"/>
        </w:rPr>
        <w:t xml:space="preserve">12. </w:t>
      </w:r>
      <w:r w:rsidRPr="00B146BA">
        <w:rPr>
          <w:szCs w:val="21"/>
        </w:rPr>
        <w:t>以下说法错误的是</w:t>
      </w:r>
      <w:r w:rsidR="00B146BA" w:rsidRPr="00B146BA">
        <w:rPr>
          <w:rFonts w:hint="eastAsia"/>
          <w:szCs w:val="21"/>
        </w:rPr>
        <w:t>（</w:t>
      </w:r>
      <w:r w:rsidR="00B146BA" w:rsidRPr="00B146BA">
        <w:rPr>
          <w:rFonts w:hint="eastAsia"/>
          <w:szCs w:val="21"/>
        </w:rPr>
        <w:t xml:space="preserve"> </w:t>
      </w:r>
      <w:r w:rsidR="00B146BA" w:rsidRPr="00B146BA">
        <w:rPr>
          <w:szCs w:val="21"/>
        </w:rPr>
        <w:t xml:space="preserve">    </w:t>
      </w:r>
      <w:r w:rsidR="00B146BA" w:rsidRPr="00B146BA">
        <w:rPr>
          <w:rFonts w:hint="eastAsia"/>
          <w:szCs w:val="21"/>
        </w:rPr>
        <w:t>）</w:t>
      </w:r>
    </w:p>
    <w:p w:rsidR="001042AB" w:rsidRPr="00B146BA" w:rsidRDefault="001042AB" w:rsidP="00B146BA">
      <w:pPr>
        <w:spacing w:line="360" w:lineRule="auto"/>
        <w:jc w:val="left"/>
        <w:textAlignment w:val="center"/>
        <w:rPr>
          <w:szCs w:val="21"/>
        </w:rPr>
      </w:pPr>
      <w:r w:rsidRPr="00B146BA">
        <w:rPr>
          <w:szCs w:val="21"/>
        </w:rPr>
        <w:t xml:space="preserve">A. </w:t>
      </w:r>
      <w:r w:rsidRPr="00B146BA">
        <w:rPr>
          <w:szCs w:val="21"/>
        </w:rPr>
        <w:t>绿色化学的核心思想是从源头减少或消除环境污染</w:t>
      </w:r>
    </w:p>
    <w:p w:rsidR="001042AB" w:rsidRPr="00B146BA" w:rsidRDefault="001042AB" w:rsidP="00B146BA">
      <w:pPr>
        <w:spacing w:line="360" w:lineRule="auto"/>
        <w:jc w:val="left"/>
        <w:textAlignment w:val="center"/>
        <w:rPr>
          <w:szCs w:val="21"/>
        </w:rPr>
      </w:pPr>
      <w:r w:rsidRPr="00B146BA">
        <w:rPr>
          <w:szCs w:val="21"/>
        </w:rPr>
        <w:t xml:space="preserve">B. </w:t>
      </w:r>
      <w:r w:rsidRPr="00B146BA">
        <w:rPr>
          <w:szCs w:val="21"/>
        </w:rPr>
        <w:t>反应</w:t>
      </w:r>
      <w:r w:rsidRPr="00B146BA">
        <w:rPr>
          <w:szCs w:val="21"/>
        </w:rPr>
        <w:object w:dxaOrig="2322" w:dyaOrig="383">
          <v:shape id="_x0000_i1098" type="#_x0000_t75" alt="www.xinjiaoyu.com 新教育" style="width:116.15pt;height:19.7pt" o:ole="">
            <v:imagedata r:id="rId147" o:title="eqId53ce33d87742e5928b839d0d37e85caf"/>
          </v:shape>
          <o:OLEObject Type="Embed" ProgID="Equation.DSMT4" ShapeID="_x0000_i1098" DrawAspect="Content" ObjectID="_1789841160" r:id="rId148"/>
        </w:object>
      </w:r>
      <w:r w:rsidRPr="00B146BA">
        <w:rPr>
          <w:szCs w:val="21"/>
        </w:rPr>
        <w:t>2</w:t>
      </w:r>
      <w:r w:rsidRPr="00B146BA">
        <w:rPr>
          <w:noProof/>
          <w:szCs w:val="21"/>
        </w:rPr>
        <w:drawing>
          <wp:inline distT="0" distB="0" distL="0" distR="0" wp14:anchorId="73D15F8A" wp14:editId="424B36E1">
            <wp:extent cx="657225" cy="381000"/>
            <wp:effectExtent l="0" t="0" r="9525" b="0"/>
            <wp:docPr id="100037" name="图片 10003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r:embed="rId149"/>
                    <a:stretch>
                      <a:fillRect/>
                    </a:stretch>
                  </pic:blipFill>
                  <pic:spPr>
                    <a:xfrm>
                      <a:off x="0" y="0"/>
                      <a:ext cx="657225" cy="381000"/>
                    </a:xfrm>
                    <a:prstGeom prst="rect">
                      <a:avLst/>
                    </a:prstGeom>
                  </pic:spPr>
                </pic:pic>
              </a:graphicData>
            </a:graphic>
          </wp:inline>
        </w:drawing>
      </w:r>
      <w:r w:rsidRPr="00B146BA">
        <w:rPr>
          <w:szCs w:val="21"/>
        </w:rPr>
        <w:t>原子利用率为</w:t>
      </w:r>
      <w:r w:rsidRPr="00B146BA">
        <w:rPr>
          <w:szCs w:val="21"/>
        </w:rPr>
        <w:t>100%</w:t>
      </w:r>
    </w:p>
    <w:p w:rsidR="001042AB" w:rsidRPr="00B146BA" w:rsidRDefault="001042AB" w:rsidP="00B146BA">
      <w:pPr>
        <w:spacing w:line="360" w:lineRule="auto"/>
        <w:jc w:val="left"/>
        <w:textAlignment w:val="center"/>
        <w:rPr>
          <w:szCs w:val="21"/>
        </w:rPr>
      </w:pPr>
      <w:r w:rsidRPr="00B146BA">
        <w:rPr>
          <w:szCs w:val="21"/>
        </w:rPr>
        <w:t xml:space="preserve">C. </w:t>
      </w:r>
      <w:r w:rsidRPr="00B146BA">
        <w:rPr>
          <w:szCs w:val="21"/>
        </w:rPr>
        <w:t>金属银的冶炼方法：</w:t>
      </w:r>
      <w:r w:rsidRPr="00B146BA">
        <w:rPr>
          <w:szCs w:val="21"/>
        </w:rPr>
        <w:t>2Ag</w:t>
      </w:r>
      <w:r w:rsidRPr="00B146BA">
        <w:rPr>
          <w:szCs w:val="21"/>
          <w:vertAlign w:val="subscript"/>
        </w:rPr>
        <w:t>2</w:t>
      </w:r>
      <w:r w:rsidRPr="00B146BA">
        <w:rPr>
          <w:szCs w:val="21"/>
        </w:rPr>
        <w:t>O</w:t>
      </w:r>
      <w:r w:rsidRPr="00B146BA">
        <w:rPr>
          <w:szCs w:val="21"/>
        </w:rPr>
        <w:object w:dxaOrig="540" w:dyaOrig="765">
          <v:shape id="_x0000_i1099" type="#_x0000_t75" alt="www.xinjiaoyu.com 新教育" style="width:27.15pt;height:38.05pt" o:ole="">
            <v:imagedata r:id="rId150" o:title="eqId2d6234f017d32cb8e1c8e08bdaf749ac"/>
          </v:shape>
          <o:OLEObject Type="Embed" ProgID="Equation.DSMT4" ShapeID="_x0000_i1099" DrawAspect="Content" ObjectID="_1789841161" r:id="rId151"/>
        </w:object>
      </w:r>
      <w:r w:rsidRPr="00B146BA">
        <w:rPr>
          <w:szCs w:val="21"/>
        </w:rPr>
        <w:t>4Ag+O</w:t>
      </w:r>
      <w:r w:rsidRPr="00B146BA">
        <w:rPr>
          <w:szCs w:val="21"/>
          <w:vertAlign w:val="subscript"/>
        </w:rPr>
        <w:t>2</w:t>
      </w:r>
      <w:r w:rsidRPr="00B146BA">
        <w:rPr>
          <w:szCs w:val="21"/>
        </w:rPr>
        <w:t>↑</w:t>
      </w:r>
    </w:p>
    <w:p w:rsidR="001042AB" w:rsidRPr="00B146BA" w:rsidRDefault="001042AB" w:rsidP="00B146BA">
      <w:pPr>
        <w:spacing w:line="360" w:lineRule="auto"/>
        <w:jc w:val="left"/>
        <w:textAlignment w:val="center"/>
        <w:rPr>
          <w:szCs w:val="21"/>
        </w:rPr>
      </w:pPr>
      <w:r w:rsidRPr="00B146BA">
        <w:rPr>
          <w:szCs w:val="21"/>
        </w:rPr>
        <w:t xml:space="preserve">D. </w:t>
      </w:r>
      <w:r w:rsidRPr="00B146BA">
        <w:rPr>
          <w:szCs w:val="21"/>
        </w:rPr>
        <w:t>煤的干馏和石油的分馏都属于物理变化</w:t>
      </w:r>
    </w:p>
    <w:p w:rsidR="001042AB" w:rsidRPr="00B146BA" w:rsidRDefault="001E68E2" w:rsidP="00B146BA">
      <w:pPr>
        <w:spacing w:line="360" w:lineRule="auto"/>
        <w:textAlignment w:val="center"/>
        <w:rPr>
          <w:szCs w:val="21"/>
        </w:rPr>
      </w:pPr>
      <w:r>
        <w:rPr>
          <w:szCs w:val="21"/>
        </w:rPr>
        <w:t>〖答</w:t>
      </w:r>
      <w:r>
        <w:rPr>
          <w:szCs w:val="21"/>
        </w:rPr>
        <w:t xml:space="preserve"> </w:t>
      </w:r>
      <w:r>
        <w:rPr>
          <w:szCs w:val="21"/>
        </w:rPr>
        <w:t>案〗</w:t>
      </w:r>
      <w:r w:rsidR="001042AB" w:rsidRPr="00B146BA">
        <w:rPr>
          <w:szCs w:val="21"/>
        </w:rPr>
        <w:t>D</w:t>
      </w:r>
    </w:p>
    <w:p w:rsidR="001042AB" w:rsidRPr="00B146BA" w:rsidRDefault="001E68E2" w:rsidP="00B146BA">
      <w:pPr>
        <w:spacing w:line="360" w:lineRule="auto"/>
        <w:textAlignment w:val="center"/>
        <w:rPr>
          <w:szCs w:val="21"/>
        </w:rPr>
      </w:pPr>
      <w:r>
        <w:rPr>
          <w:szCs w:val="21"/>
        </w:rPr>
        <w:t>〖解</w:t>
      </w:r>
      <w:r>
        <w:rPr>
          <w:szCs w:val="21"/>
        </w:rPr>
        <w:t xml:space="preserve"> </w:t>
      </w:r>
      <w:r>
        <w:rPr>
          <w:szCs w:val="21"/>
        </w:rPr>
        <w:t>析〗</w:t>
      </w:r>
    </w:p>
    <w:p w:rsidR="001042AB" w:rsidRPr="00B146BA" w:rsidRDefault="001042AB" w:rsidP="00B146BA">
      <w:pPr>
        <w:spacing w:line="360" w:lineRule="auto"/>
        <w:jc w:val="left"/>
        <w:textAlignment w:val="center"/>
        <w:rPr>
          <w:szCs w:val="21"/>
        </w:rPr>
      </w:pPr>
      <w:r w:rsidRPr="00B146BA">
        <w:rPr>
          <w:szCs w:val="21"/>
        </w:rPr>
        <w:t>【</w:t>
      </w:r>
      <w:r w:rsidR="001E68E2">
        <w:rPr>
          <w:szCs w:val="21"/>
        </w:rPr>
        <w:t>详</w:t>
      </w:r>
      <w:r w:rsidR="001E68E2">
        <w:rPr>
          <w:szCs w:val="21"/>
        </w:rPr>
        <w:t xml:space="preserve"> </w:t>
      </w:r>
      <w:r w:rsidR="001E68E2">
        <w:rPr>
          <w:szCs w:val="21"/>
        </w:rPr>
        <w:t>析</w:t>
      </w:r>
      <w:r w:rsidRPr="00B146BA">
        <w:rPr>
          <w:szCs w:val="21"/>
        </w:rPr>
        <w:t>】</w:t>
      </w:r>
      <w:r w:rsidRPr="00B146BA">
        <w:rPr>
          <w:szCs w:val="21"/>
        </w:rPr>
        <w:t>A</w:t>
      </w:r>
      <w:r w:rsidRPr="00B146BA">
        <w:rPr>
          <w:szCs w:val="21"/>
        </w:rPr>
        <w:t>．绿色化学的核心思想是从源头减少或不产生环境污染，实现零排放，故</w:t>
      </w:r>
      <w:r w:rsidRPr="00B146BA">
        <w:rPr>
          <w:szCs w:val="21"/>
        </w:rPr>
        <w:t>A</w:t>
      </w:r>
      <w:r w:rsidRPr="00B146BA">
        <w:rPr>
          <w:szCs w:val="21"/>
        </w:rPr>
        <w:t>正确；</w:t>
      </w:r>
    </w:p>
    <w:p w:rsidR="001042AB" w:rsidRPr="00B146BA" w:rsidRDefault="001042AB" w:rsidP="00B146BA">
      <w:pPr>
        <w:spacing w:line="360" w:lineRule="auto"/>
        <w:jc w:val="left"/>
        <w:textAlignment w:val="center"/>
        <w:rPr>
          <w:szCs w:val="21"/>
        </w:rPr>
      </w:pPr>
      <w:r w:rsidRPr="00B146BA">
        <w:rPr>
          <w:szCs w:val="21"/>
        </w:rPr>
        <w:t>B</w:t>
      </w:r>
      <w:r w:rsidRPr="00B146BA">
        <w:rPr>
          <w:szCs w:val="21"/>
        </w:rPr>
        <w:t>．由转化可知，反应产物只有一种，反应的原子利用率为</w:t>
      </w:r>
      <w:r w:rsidRPr="00B146BA">
        <w:rPr>
          <w:szCs w:val="21"/>
        </w:rPr>
        <w:t>100%</w:t>
      </w:r>
      <w:r w:rsidRPr="00B146BA">
        <w:rPr>
          <w:szCs w:val="21"/>
        </w:rPr>
        <w:t>，故</w:t>
      </w:r>
      <w:r w:rsidRPr="00B146BA">
        <w:rPr>
          <w:szCs w:val="21"/>
        </w:rPr>
        <w:t>B</w:t>
      </w:r>
      <w:r w:rsidRPr="00B146BA">
        <w:rPr>
          <w:szCs w:val="21"/>
        </w:rPr>
        <w:t>正确；</w:t>
      </w:r>
    </w:p>
    <w:p w:rsidR="001042AB" w:rsidRPr="00B146BA" w:rsidRDefault="001042AB" w:rsidP="00B146BA">
      <w:pPr>
        <w:spacing w:line="360" w:lineRule="auto"/>
        <w:jc w:val="left"/>
        <w:textAlignment w:val="center"/>
        <w:rPr>
          <w:szCs w:val="21"/>
        </w:rPr>
      </w:pPr>
      <w:r w:rsidRPr="00B146BA">
        <w:rPr>
          <w:szCs w:val="21"/>
        </w:rPr>
        <w:t>C</w:t>
      </w:r>
      <w:r w:rsidRPr="00B146BA">
        <w:rPr>
          <w:szCs w:val="21"/>
        </w:rPr>
        <w:t>．根据</w:t>
      </w:r>
      <w:r w:rsidRPr="00B146BA">
        <w:rPr>
          <w:szCs w:val="21"/>
        </w:rPr>
        <w:t>Ag</w:t>
      </w:r>
      <w:r w:rsidRPr="00B146BA">
        <w:rPr>
          <w:szCs w:val="21"/>
        </w:rPr>
        <w:t>的活泼性，采用热分解法冶炼</w:t>
      </w:r>
      <w:r w:rsidRPr="00B146BA">
        <w:rPr>
          <w:szCs w:val="21"/>
        </w:rPr>
        <w:t>Ag</w:t>
      </w:r>
      <w:r w:rsidRPr="00B146BA">
        <w:rPr>
          <w:szCs w:val="21"/>
        </w:rPr>
        <w:t>：</w:t>
      </w:r>
      <w:r w:rsidRPr="00B146BA">
        <w:rPr>
          <w:szCs w:val="21"/>
        </w:rPr>
        <w:t>2Ag</w:t>
      </w:r>
      <w:r w:rsidRPr="00B146BA">
        <w:rPr>
          <w:szCs w:val="21"/>
          <w:vertAlign w:val="subscript"/>
        </w:rPr>
        <w:t>2</w:t>
      </w:r>
      <w:r w:rsidRPr="00B146BA">
        <w:rPr>
          <w:szCs w:val="21"/>
        </w:rPr>
        <w:t>O</w:t>
      </w:r>
      <w:r w:rsidRPr="00B146BA">
        <w:rPr>
          <w:szCs w:val="21"/>
        </w:rPr>
        <w:object w:dxaOrig="540" w:dyaOrig="765">
          <v:shape id="_x0000_i1100" type="#_x0000_t75" alt="www.xinjiaoyu.com 新教育" style="width:27.15pt;height:38.05pt" o:ole="">
            <v:imagedata r:id="rId150" o:title="eqId2d6234f017d32cb8e1c8e08bdaf749ac"/>
          </v:shape>
          <o:OLEObject Type="Embed" ProgID="Equation.DSMT4" ShapeID="_x0000_i1100" DrawAspect="Content" ObjectID="_1789841162" r:id="rId152"/>
        </w:object>
      </w:r>
      <w:r w:rsidRPr="00B146BA">
        <w:rPr>
          <w:szCs w:val="21"/>
        </w:rPr>
        <w:t>4Ag+O</w:t>
      </w:r>
      <w:r w:rsidRPr="00B146BA">
        <w:rPr>
          <w:szCs w:val="21"/>
          <w:vertAlign w:val="subscript"/>
        </w:rPr>
        <w:t>2</w:t>
      </w:r>
      <w:r w:rsidRPr="00B146BA">
        <w:rPr>
          <w:szCs w:val="21"/>
        </w:rPr>
        <w:t>↑</w:t>
      </w:r>
      <w:r w:rsidRPr="00B146BA">
        <w:rPr>
          <w:szCs w:val="21"/>
        </w:rPr>
        <w:t>，故</w:t>
      </w:r>
      <w:r w:rsidRPr="00B146BA">
        <w:rPr>
          <w:szCs w:val="21"/>
        </w:rPr>
        <w:t>C</w:t>
      </w:r>
      <w:r w:rsidRPr="00B146BA">
        <w:rPr>
          <w:szCs w:val="21"/>
        </w:rPr>
        <w:t>正确；</w:t>
      </w:r>
    </w:p>
    <w:p w:rsidR="001042AB" w:rsidRPr="00B146BA" w:rsidRDefault="001042AB" w:rsidP="00B146BA">
      <w:pPr>
        <w:spacing w:line="360" w:lineRule="auto"/>
        <w:jc w:val="left"/>
        <w:textAlignment w:val="center"/>
        <w:rPr>
          <w:szCs w:val="21"/>
        </w:rPr>
      </w:pPr>
      <w:r w:rsidRPr="00B146BA">
        <w:rPr>
          <w:szCs w:val="21"/>
        </w:rPr>
        <w:t>D</w:t>
      </w:r>
      <w:r w:rsidRPr="00B146BA">
        <w:rPr>
          <w:szCs w:val="21"/>
        </w:rPr>
        <w:t>．煤的干馏过程生成新物质，是化学变化，故</w:t>
      </w:r>
      <w:r w:rsidRPr="00B146BA">
        <w:rPr>
          <w:szCs w:val="21"/>
        </w:rPr>
        <w:t>D</w:t>
      </w:r>
      <w:r w:rsidRPr="00B146BA">
        <w:rPr>
          <w:szCs w:val="21"/>
        </w:rPr>
        <w:t>错误。</w:t>
      </w:r>
    </w:p>
    <w:p w:rsidR="001042AB" w:rsidRPr="00B146BA" w:rsidRDefault="001E68E2" w:rsidP="00B146BA">
      <w:pPr>
        <w:spacing w:line="360" w:lineRule="auto"/>
        <w:jc w:val="left"/>
        <w:textAlignment w:val="center"/>
        <w:rPr>
          <w:szCs w:val="21"/>
        </w:rPr>
      </w:pPr>
      <w:r>
        <w:rPr>
          <w:szCs w:val="21"/>
        </w:rPr>
        <w:t>〖答</w:t>
      </w:r>
      <w:r>
        <w:rPr>
          <w:szCs w:val="21"/>
        </w:rPr>
        <w:t xml:space="preserve"> </w:t>
      </w:r>
      <w:r>
        <w:rPr>
          <w:szCs w:val="21"/>
        </w:rPr>
        <w:t>案〗</w:t>
      </w:r>
      <w:r w:rsidR="001042AB" w:rsidRPr="00B146BA">
        <w:rPr>
          <w:szCs w:val="21"/>
        </w:rPr>
        <w:t>选</w:t>
      </w:r>
      <w:r w:rsidR="001042AB" w:rsidRPr="00B146BA">
        <w:rPr>
          <w:szCs w:val="21"/>
        </w:rPr>
        <w:t>D</w:t>
      </w:r>
      <w:r w:rsidR="001042AB" w:rsidRPr="00B146BA">
        <w:rPr>
          <w:szCs w:val="21"/>
        </w:rPr>
        <w:t>。</w:t>
      </w:r>
    </w:p>
    <w:p w:rsidR="001042AB" w:rsidRPr="00B146BA" w:rsidRDefault="001042AB" w:rsidP="00B146BA">
      <w:pPr>
        <w:spacing w:line="360" w:lineRule="auto"/>
        <w:jc w:val="left"/>
        <w:textAlignment w:val="center"/>
        <w:rPr>
          <w:szCs w:val="21"/>
        </w:rPr>
      </w:pPr>
      <w:r w:rsidRPr="00B146BA">
        <w:rPr>
          <w:szCs w:val="21"/>
        </w:rPr>
        <w:t xml:space="preserve">13. </w:t>
      </w:r>
      <w:r w:rsidRPr="00B146BA">
        <w:rPr>
          <w:szCs w:val="21"/>
        </w:rPr>
        <w:t>乙醇分子中各化学键如图所示，下列关于乙醇的说法正确的是</w:t>
      </w:r>
      <w:r w:rsidR="00B146BA" w:rsidRPr="00B146BA">
        <w:rPr>
          <w:rFonts w:hint="eastAsia"/>
          <w:szCs w:val="21"/>
        </w:rPr>
        <w:t>（</w:t>
      </w:r>
      <w:r w:rsidR="00B146BA" w:rsidRPr="00B146BA">
        <w:rPr>
          <w:rFonts w:hint="eastAsia"/>
          <w:szCs w:val="21"/>
        </w:rPr>
        <w:t xml:space="preserve"> </w:t>
      </w:r>
      <w:r w:rsidR="00B146BA" w:rsidRPr="00B146BA">
        <w:rPr>
          <w:szCs w:val="21"/>
        </w:rPr>
        <w:t xml:space="preserve">    </w:t>
      </w:r>
      <w:r w:rsidR="00B146BA" w:rsidRPr="00B146BA">
        <w:rPr>
          <w:rFonts w:hint="eastAsia"/>
          <w:szCs w:val="21"/>
        </w:rPr>
        <w:t>）</w:t>
      </w:r>
    </w:p>
    <w:p w:rsidR="001042AB" w:rsidRPr="00B146BA" w:rsidRDefault="001042AB" w:rsidP="00B146BA">
      <w:pPr>
        <w:spacing w:line="360" w:lineRule="auto"/>
        <w:jc w:val="left"/>
        <w:textAlignment w:val="center"/>
        <w:rPr>
          <w:szCs w:val="21"/>
        </w:rPr>
      </w:pPr>
      <w:r w:rsidRPr="00B146BA">
        <w:rPr>
          <w:noProof/>
          <w:szCs w:val="21"/>
        </w:rPr>
        <w:drawing>
          <wp:inline distT="0" distB="0" distL="0" distR="0" wp14:anchorId="5A85386B" wp14:editId="43D2432D">
            <wp:extent cx="1676400" cy="1000125"/>
            <wp:effectExtent l="0" t="0" r="0" b="9525"/>
            <wp:docPr id="100039" name="图片 10003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r:embed="rId153"/>
                    <a:stretch>
                      <a:fillRect/>
                    </a:stretch>
                  </pic:blipFill>
                  <pic:spPr>
                    <a:xfrm>
                      <a:off x="0" y="0"/>
                      <a:ext cx="1676400" cy="1000125"/>
                    </a:xfrm>
                    <a:prstGeom prst="rect">
                      <a:avLst/>
                    </a:prstGeom>
                  </pic:spPr>
                </pic:pic>
              </a:graphicData>
            </a:graphic>
          </wp:inline>
        </w:drawing>
      </w:r>
    </w:p>
    <w:p w:rsidR="001042AB" w:rsidRPr="00B146BA" w:rsidRDefault="001042AB" w:rsidP="00B146BA">
      <w:pPr>
        <w:spacing w:line="360" w:lineRule="auto"/>
        <w:jc w:val="left"/>
        <w:textAlignment w:val="center"/>
        <w:rPr>
          <w:szCs w:val="21"/>
        </w:rPr>
      </w:pPr>
      <w:r w:rsidRPr="00B146BA">
        <w:rPr>
          <w:szCs w:val="21"/>
        </w:rPr>
        <w:t xml:space="preserve">A. </w:t>
      </w:r>
      <w:r w:rsidRPr="00B146BA">
        <w:rPr>
          <w:szCs w:val="21"/>
        </w:rPr>
        <w:object w:dxaOrig="960" w:dyaOrig="279">
          <v:shape id="_x0000_i1101" type="#_x0000_t75" alt="www.xinjiaoyu.com 新教育" style="width:48.25pt;height:14.25pt" o:ole="">
            <v:imagedata r:id="rId154" o:title="eqId5f92988efae536d9f1e70154314cc0b4"/>
          </v:shape>
          <o:OLEObject Type="Embed" ProgID="Equation.DSMT4" ShapeID="_x0000_i1101" DrawAspect="Content" ObjectID="_1789841163" r:id="rId155"/>
        </w:object>
      </w:r>
      <w:r w:rsidRPr="00B146BA">
        <w:rPr>
          <w:szCs w:val="21"/>
        </w:rPr>
        <w:t>中含有</w:t>
      </w:r>
      <w:r w:rsidRPr="00B146BA">
        <w:rPr>
          <w:szCs w:val="21"/>
        </w:rPr>
        <w:object w:dxaOrig="664" w:dyaOrig="281">
          <v:shape id="_x0000_i1102" type="#_x0000_t75" alt="www.xinjiaoyu.com 新教育" style="width:33.3pt;height:14.25pt" o:ole="">
            <v:imagedata r:id="rId156" o:title="eqIdd429fbd57f147577120dc91ff3674229"/>
          </v:shape>
          <o:OLEObject Type="Embed" ProgID="Equation.DSMT4" ShapeID="_x0000_i1102" DrawAspect="Content" ObjectID="_1789841164" r:id="rId157"/>
        </w:object>
      </w:r>
      <w:r w:rsidRPr="00B146BA">
        <w:rPr>
          <w:szCs w:val="21"/>
        </w:rPr>
        <w:t>电子</w:t>
      </w:r>
    </w:p>
    <w:p w:rsidR="001042AB" w:rsidRPr="00B146BA" w:rsidRDefault="001042AB" w:rsidP="00B146BA">
      <w:pPr>
        <w:spacing w:line="360" w:lineRule="auto"/>
        <w:jc w:val="left"/>
        <w:textAlignment w:val="center"/>
        <w:rPr>
          <w:szCs w:val="21"/>
        </w:rPr>
      </w:pPr>
      <w:r w:rsidRPr="00B146BA">
        <w:rPr>
          <w:szCs w:val="21"/>
        </w:rPr>
        <w:t xml:space="preserve">B. </w:t>
      </w:r>
      <w:r w:rsidRPr="00B146BA">
        <w:rPr>
          <w:szCs w:val="21"/>
        </w:rPr>
        <w:t>在</w:t>
      </w:r>
      <w:r w:rsidRPr="00B146BA">
        <w:rPr>
          <w:szCs w:val="21"/>
        </w:rPr>
        <w:object w:dxaOrig="360" w:dyaOrig="285">
          <v:shape id="_x0000_i1103" type="#_x0000_t75" alt="www.xinjiaoyu.com 新教育" style="width:18.35pt;height:14.25pt" o:ole="">
            <v:imagedata r:id="rId158" o:title="eqId38976580545a0405e4847dc13b4d221f"/>
          </v:shape>
          <o:OLEObject Type="Embed" ProgID="Equation.DSMT4" ShapeID="_x0000_i1103" DrawAspect="Content" ObjectID="_1789841165" r:id="rId159"/>
        </w:object>
      </w:r>
      <w:r w:rsidRPr="00B146BA">
        <w:rPr>
          <w:szCs w:val="21"/>
        </w:rPr>
        <w:t>催化下与</w:t>
      </w:r>
      <w:r w:rsidRPr="00B146BA">
        <w:rPr>
          <w:szCs w:val="21"/>
        </w:rPr>
        <w:object w:dxaOrig="320" w:dyaOrig="360">
          <v:shape id="_x0000_i1104" type="#_x0000_t75" alt="www.xinjiaoyu.com 新教育" style="width:15.6pt;height:18.35pt" o:ole="">
            <v:imagedata r:id="rId160" o:title="eqId7fa4e407156124daed6d1d94dbb26e29"/>
          </v:shape>
          <o:OLEObject Type="Embed" ProgID="Equation.DSMT4" ShapeID="_x0000_i1104" DrawAspect="Content" ObjectID="_1789841166" r:id="rId161"/>
        </w:object>
      </w:r>
      <w:r w:rsidRPr="00B146BA">
        <w:rPr>
          <w:szCs w:val="21"/>
        </w:rPr>
        <w:t>反应时，键</w:t>
      </w:r>
      <w:r w:rsidRPr="00B146BA">
        <w:rPr>
          <w:rFonts w:ascii="宋体" w:hAnsi="宋体" w:cs="宋体" w:hint="eastAsia"/>
          <w:szCs w:val="21"/>
        </w:rPr>
        <w:t>①</w:t>
      </w:r>
      <w:r w:rsidRPr="00B146BA">
        <w:rPr>
          <w:szCs w:val="21"/>
        </w:rPr>
        <w:t>、</w:t>
      </w:r>
      <w:r w:rsidRPr="00B146BA">
        <w:rPr>
          <w:rFonts w:ascii="宋体" w:hAnsi="宋体" w:cs="宋体" w:hint="eastAsia"/>
          <w:szCs w:val="21"/>
        </w:rPr>
        <w:t>③</w:t>
      </w:r>
      <w:r w:rsidRPr="00B146BA">
        <w:rPr>
          <w:szCs w:val="21"/>
        </w:rPr>
        <w:t>断裂</w:t>
      </w:r>
    </w:p>
    <w:p w:rsidR="001042AB" w:rsidRPr="00B146BA" w:rsidRDefault="001042AB" w:rsidP="00B146BA">
      <w:pPr>
        <w:spacing w:line="360" w:lineRule="auto"/>
        <w:jc w:val="left"/>
        <w:textAlignment w:val="center"/>
        <w:rPr>
          <w:szCs w:val="21"/>
        </w:rPr>
      </w:pPr>
      <w:r w:rsidRPr="00B146BA">
        <w:rPr>
          <w:szCs w:val="21"/>
        </w:rPr>
        <w:t xml:space="preserve">C. </w:t>
      </w:r>
      <w:r w:rsidRPr="00B146BA">
        <w:rPr>
          <w:szCs w:val="21"/>
        </w:rPr>
        <w:t>常温下，</w:t>
      </w:r>
      <w:r w:rsidRPr="00B146BA">
        <w:rPr>
          <w:szCs w:val="21"/>
        </w:rPr>
        <w:object w:dxaOrig="540" w:dyaOrig="285">
          <v:shape id="_x0000_i1105" type="#_x0000_t75" alt="www.xinjiaoyu.com 新教育" style="width:27.15pt;height:14.25pt" o:ole="">
            <v:imagedata r:id="rId162" o:title="eqIdd76d4dda6aa565a98885393209192172"/>
          </v:shape>
          <o:OLEObject Type="Embed" ProgID="Equation.DSMT4" ShapeID="_x0000_i1105" DrawAspect="Content" ObjectID="_1789841167" r:id="rId163"/>
        </w:object>
      </w:r>
      <w:r w:rsidRPr="00B146BA">
        <w:rPr>
          <w:szCs w:val="21"/>
        </w:rPr>
        <w:t>乙醇可与足量的</w:t>
      </w:r>
      <w:r w:rsidRPr="00B146BA">
        <w:rPr>
          <w:szCs w:val="21"/>
        </w:rPr>
        <w:object w:dxaOrig="380" w:dyaOrig="279">
          <v:shape id="_x0000_i1106" type="#_x0000_t75" alt="www.xinjiaoyu.com 新教育" style="width:19pt;height:14.25pt" o:ole="">
            <v:imagedata r:id="rId164" o:title="eqIdf6efa7aa83e6863fa11e389467cf8e77"/>
          </v:shape>
          <o:OLEObject Type="Embed" ProgID="Equation.DSMT4" ShapeID="_x0000_i1106" DrawAspect="Content" ObjectID="_1789841168" r:id="rId165"/>
        </w:object>
      </w:r>
      <w:r w:rsidRPr="00B146BA">
        <w:rPr>
          <w:szCs w:val="21"/>
        </w:rPr>
        <w:t>反应生成</w:t>
      </w:r>
      <w:r w:rsidRPr="00B146BA">
        <w:rPr>
          <w:szCs w:val="21"/>
        </w:rPr>
        <w:object w:dxaOrig="882" w:dyaOrig="358">
          <v:shape id="_x0000_i1107" type="#_x0000_t75" alt="www.xinjiaoyu.com 新教育" style="width:44.15pt;height:18.35pt" o:ole="">
            <v:imagedata r:id="rId166" o:title="eqIdea110b55c351e65175a0dc92f815b418"/>
          </v:shape>
          <o:OLEObject Type="Embed" ProgID="Equation.DSMT4" ShapeID="_x0000_i1107" DrawAspect="Content" ObjectID="_1789841169" r:id="rId167"/>
        </w:object>
      </w:r>
    </w:p>
    <w:p w:rsidR="001042AB" w:rsidRPr="00B146BA" w:rsidRDefault="001042AB" w:rsidP="00B146BA">
      <w:pPr>
        <w:spacing w:line="360" w:lineRule="auto"/>
        <w:jc w:val="left"/>
        <w:textAlignment w:val="center"/>
        <w:rPr>
          <w:szCs w:val="21"/>
        </w:rPr>
      </w:pPr>
      <w:r w:rsidRPr="00B146BA">
        <w:rPr>
          <w:szCs w:val="21"/>
        </w:rPr>
        <w:lastRenderedPageBreak/>
        <w:t xml:space="preserve">D. </w:t>
      </w:r>
      <w:r w:rsidRPr="00B146BA">
        <w:rPr>
          <w:szCs w:val="21"/>
        </w:rPr>
        <w:t>与乙酸、浓硫酸共热发生酯化反应时，键</w:t>
      </w:r>
      <w:r w:rsidRPr="00B146BA">
        <w:rPr>
          <w:rFonts w:ascii="宋体" w:hAnsi="宋体" w:cs="宋体" w:hint="eastAsia"/>
          <w:szCs w:val="21"/>
        </w:rPr>
        <w:t>②</w:t>
      </w:r>
      <w:r w:rsidRPr="00B146BA">
        <w:rPr>
          <w:szCs w:val="21"/>
        </w:rPr>
        <w:t>断裂</w:t>
      </w:r>
    </w:p>
    <w:p w:rsidR="001042AB" w:rsidRPr="00B146BA" w:rsidRDefault="001E68E2" w:rsidP="00B146BA">
      <w:pPr>
        <w:spacing w:line="360" w:lineRule="auto"/>
        <w:textAlignment w:val="center"/>
        <w:rPr>
          <w:szCs w:val="21"/>
        </w:rPr>
      </w:pPr>
      <w:r>
        <w:rPr>
          <w:szCs w:val="21"/>
        </w:rPr>
        <w:t>〖答</w:t>
      </w:r>
      <w:r>
        <w:rPr>
          <w:szCs w:val="21"/>
        </w:rPr>
        <w:t xml:space="preserve"> </w:t>
      </w:r>
      <w:r>
        <w:rPr>
          <w:szCs w:val="21"/>
        </w:rPr>
        <w:t>案〗</w:t>
      </w:r>
      <w:r w:rsidR="001042AB" w:rsidRPr="00B146BA">
        <w:rPr>
          <w:szCs w:val="21"/>
        </w:rPr>
        <w:t>B</w:t>
      </w:r>
    </w:p>
    <w:p w:rsidR="001042AB" w:rsidRPr="00B146BA" w:rsidRDefault="001E68E2" w:rsidP="00B146BA">
      <w:pPr>
        <w:spacing w:line="360" w:lineRule="auto"/>
        <w:textAlignment w:val="center"/>
        <w:rPr>
          <w:szCs w:val="21"/>
        </w:rPr>
      </w:pPr>
      <w:r>
        <w:rPr>
          <w:szCs w:val="21"/>
        </w:rPr>
        <w:t>〖解</w:t>
      </w:r>
      <w:r>
        <w:rPr>
          <w:szCs w:val="21"/>
        </w:rPr>
        <w:t xml:space="preserve"> </w:t>
      </w:r>
      <w:r>
        <w:rPr>
          <w:szCs w:val="21"/>
        </w:rPr>
        <w:t>析〗</w:t>
      </w:r>
    </w:p>
    <w:p w:rsidR="001042AB" w:rsidRPr="00B146BA" w:rsidRDefault="001042AB" w:rsidP="00B146BA">
      <w:pPr>
        <w:spacing w:line="360" w:lineRule="auto"/>
        <w:textAlignment w:val="center"/>
        <w:rPr>
          <w:szCs w:val="21"/>
        </w:rPr>
      </w:pPr>
      <w:r w:rsidRPr="00B146BA">
        <w:rPr>
          <w:szCs w:val="21"/>
        </w:rPr>
        <w:t>【</w:t>
      </w:r>
      <w:r w:rsidR="001E68E2">
        <w:rPr>
          <w:szCs w:val="21"/>
        </w:rPr>
        <w:t>详</w:t>
      </w:r>
      <w:r w:rsidR="001E68E2">
        <w:rPr>
          <w:szCs w:val="21"/>
        </w:rPr>
        <w:t xml:space="preserve"> </w:t>
      </w:r>
      <w:r w:rsidR="001E68E2">
        <w:rPr>
          <w:szCs w:val="21"/>
        </w:rPr>
        <w:t>析</w:t>
      </w:r>
      <w:r w:rsidRPr="00B146BA">
        <w:rPr>
          <w:szCs w:val="21"/>
        </w:rPr>
        <w:t>】</w:t>
      </w:r>
      <w:r w:rsidRPr="00B146BA">
        <w:rPr>
          <w:szCs w:val="21"/>
        </w:rPr>
        <w:t>A</w:t>
      </w:r>
      <w:r w:rsidRPr="00B146BA">
        <w:rPr>
          <w:szCs w:val="21"/>
        </w:rPr>
        <w:t>．</w:t>
      </w:r>
      <w:r w:rsidRPr="00B146BA">
        <w:rPr>
          <w:szCs w:val="21"/>
        </w:rPr>
        <w:object w:dxaOrig="495" w:dyaOrig="285">
          <v:shape id="_x0000_i1108" type="#_x0000_t75" alt="www.xinjiaoyu.com 新教育" style="width:24.45pt;height:14.25pt" o:ole="">
            <v:imagedata r:id="rId168" o:title="eqIdc4c0c9b8f79eff8af786f59f5f495226"/>
          </v:shape>
          <o:OLEObject Type="Embed" ProgID="Equation.DSMT4" ShapeID="_x0000_i1108" DrawAspect="Content" ObjectID="_1789841170" r:id="rId169"/>
        </w:object>
      </w:r>
      <w:r w:rsidRPr="00B146BA">
        <w:rPr>
          <w:szCs w:val="21"/>
        </w:rPr>
        <w:t>中含有</w:t>
      </w:r>
      <w:r w:rsidRPr="00B146BA">
        <w:rPr>
          <w:szCs w:val="21"/>
        </w:rPr>
        <w:object w:dxaOrig="180" w:dyaOrig="260">
          <v:shape id="_x0000_i1109" type="#_x0000_t75" alt="www.xinjiaoyu.com 新教育" style="width:8.85pt;height:12.9pt" o:ole="">
            <v:imagedata r:id="rId170" o:title="eqIda7f14e7b34798cc821c95c4a8c8228bb"/>
          </v:shape>
          <o:OLEObject Type="Embed" ProgID="Equation.DSMT4" ShapeID="_x0000_i1109" DrawAspect="Content" ObjectID="_1789841171" r:id="rId171"/>
        </w:object>
      </w:r>
      <w:r w:rsidRPr="00B146BA">
        <w:rPr>
          <w:szCs w:val="21"/>
        </w:rPr>
        <w:t>个电子，</w:t>
      </w:r>
      <w:r w:rsidRPr="00B146BA">
        <w:rPr>
          <w:szCs w:val="21"/>
        </w:rPr>
        <w:object w:dxaOrig="960" w:dyaOrig="279">
          <v:shape id="_x0000_i1110" type="#_x0000_t75" alt="www.xinjiaoyu.com 新教育" style="width:48.25pt;height:14.25pt" o:ole="">
            <v:imagedata r:id="rId154" o:title="eqId5f92988efae536d9f1e70154314cc0b4"/>
          </v:shape>
          <o:OLEObject Type="Embed" ProgID="Equation.DSMT4" ShapeID="_x0000_i1110" DrawAspect="Content" ObjectID="_1789841172" r:id="rId172"/>
        </w:object>
      </w:r>
      <w:r w:rsidRPr="00B146BA">
        <w:rPr>
          <w:szCs w:val="21"/>
        </w:rPr>
        <w:t>中含有</w:t>
      </w:r>
      <w:r w:rsidRPr="00B146BA">
        <w:rPr>
          <w:szCs w:val="21"/>
        </w:rPr>
        <w:object w:dxaOrig="499" w:dyaOrig="260">
          <v:shape id="_x0000_i1111" type="#_x0000_t75" alt="www.xinjiaoyu.com 新教育" style="width:24.45pt;height:12.9pt" o:ole="">
            <v:imagedata r:id="rId173" o:title="eqId2788a6901cc45e6fe0bef9188679f5aa"/>
          </v:shape>
          <o:OLEObject Type="Embed" ProgID="Equation.DSMT4" ShapeID="_x0000_i1111" DrawAspect="Content" ObjectID="_1789841173" r:id="rId174"/>
        </w:object>
      </w:r>
      <w:r w:rsidRPr="00B146BA">
        <w:rPr>
          <w:szCs w:val="21"/>
        </w:rPr>
        <w:t>电子，</w:t>
      </w:r>
      <w:r w:rsidRPr="00B146BA">
        <w:rPr>
          <w:szCs w:val="21"/>
        </w:rPr>
        <w:t>A</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t>B</w:t>
      </w:r>
      <w:r w:rsidRPr="00B146BA">
        <w:rPr>
          <w:szCs w:val="21"/>
        </w:rPr>
        <w:t>．乙醇在</w:t>
      </w:r>
      <w:r w:rsidRPr="00B146BA">
        <w:rPr>
          <w:szCs w:val="21"/>
        </w:rPr>
        <w:t>Cu</w:t>
      </w:r>
      <w:r w:rsidRPr="00B146BA">
        <w:rPr>
          <w:szCs w:val="21"/>
        </w:rPr>
        <w:t>催化下与</w:t>
      </w:r>
      <w:r w:rsidRPr="00B146BA">
        <w:rPr>
          <w:szCs w:val="21"/>
        </w:rPr>
        <w:t>O2</w:t>
      </w:r>
      <w:r w:rsidRPr="00B146BA">
        <w:rPr>
          <w:szCs w:val="21"/>
        </w:rPr>
        <w:t>反应生成乙醛，脱去羟基上的氢原子和与羟基相连碳原子上的氢原子，即键</w:t>
      </w:r>
      <w:r w:rsidRPr="00B146BA">
        <w:rPr>
          <w:rFonts w:ascii="宋体" w:hAnsi="宋体" w:cs="宋体" w:hint="eastAsia"/>
          <w:szCs w:val="21"/>
        </w:rPr>
        <w:t>①</w:t>
      </w:r>
      <w:r w:rsidRPr="00B146BA">
        <w:rPr>
          <w:szCs w:val="21"/>
        </w:rPr>
        <w:t>、</w:t>
      </w:r>
      <w:r w:rsidRPr="00B146BA">
        <w:rPr>
          <w:rFonts w:ascii="宋体" w:hAnsi="宋体" w:cs="宋体" w:hint="eastAsia"/>
          <w:szCs w:val="21"/>
        </w:rPr>
        <w:t>③</w:t>
      </w:r>
      <w:r w:rsidRPr="00B146BA">
        <w:rPr>
          <w:szCs w:val="21"/>
        </w:rPr>
        <w:t>断裂，</w:t>
      </w:r>
      <w:r w:rsidRPr="00B146BA">
        <w:rPr>
          <w:szCs w:val="21"/>
        </w:rPr>
        <w:t>B</w:t>
      </w:r>
      <w:r w:rsidRPr="00B146BA">
        <w:rPr>
          <w:szCs w:val="21"/>
        </w:rPr>
        <w:t>正确；</w:t>
      </w:r>
    </w:p>
    <w:p w:rsidR="001042AB" w:rsidRPr="00B146BA" w:rsidRDefault="001042AB" w:rsidP="00B146BA">
      <w:pPr>
        <w:spacing w:line="360" w:lineRule="auto"/>
        <w:jc w:val="left"/>
        <w:textAlignment w:val="center"/>
        <w:rPr>
          <w:szCs w:val="21"/>
        </w:rPr>
      </w:pPr>
      <w:r w:rsidRPr="00B146BA">
        <w:rPr>
          <w:szCs w:val="21"/>
        </w:rPr>
        <w:t>C</w:t>
      </w:r>
      <w:r w:rsidRPr="00B146BA">
        <w:rPr>
          <w:szCs w:val="21"/>
        </w:rPr>
        <w:t>．常温下不能用标准状况下气体摩尔体积计算，</w:t>
      </w:r>
      <w:r w:rsidRPr="00B146BA">
        <w:rPr>
          <w:szCs w:val="21"/>
        </w:rPr>
        <w:t>C</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t>D</w:t>
      </w:r>
      <w:r w:rsidRPr="00B146BA">
        <w:rPr>
          <w:szCs w:val="21"/>
        </w:rPr>
        <w:t>．乙醇与乙酸发生酯化反应，酸脱羟基，醇脱氢，即键</w:t>
      </w:r>
      <w:r w:rsidRPr="00B146BA">
        <w:rPr>
          <w:rFonts w:ascii="宋体" w:hAnsi="宋体" w:cs="宋体" w:hint="eastAsia"/>
          <w:szCs w:val="21"/>
        </w:rPr>
        <w:t>①</w:t>
      </w:r>
      <w:r w:rsidRPr="00B146BA">
        <w:rPr>
          <w:szCs w:val="21"/>
        </w:rPr>
        <w:t>断裂，</w:t>
      </w:r>
      <w:r w:rsidRPr="00B146BA">
        <w:rPr>
          <w:szCs w:val="21"/>
        </w:rPr>
        <w:t>D</w:t>
      </w:r>
      <w:r w:rsidRPr="00B146BA">
        <w:rPr>
          <w:szCs w:val="21"/>
        </w:rPr>
        <w:t>错误；</w:t>
      </w:r>
      <w:r w:rsidRPr="00B146BA">
        <w:rPr>
          <w:szCs w:val="21"/>
        </w:rPr>
        <w:t xml:space="preserve"> </w:t>
      </w:r>
    </w:p>
    <w:p w:rsidR="001042AB" w:rsidRPr="00B146BA" w:rsidRDefault="001042AB" w:rsidP="00B146BA">
      <w:pPr>
        <w:spacing w:line="360" w:lineRule="auto"/>
        <w:jc w:val="left"/>
        <w:textAlignment w:val="center"/>
        <w:rPr>
          <w:szCs w:val="21"/>
        </w:rPr>
      </w:pPr>
      <w:r w:rsidRPr="00B146BA">
        <w:rPr>
          <w:szCs w:val="21"/>
        </w:rPr>
        <w:t>故选</w:t>
      </w:r>
      <w:r w:rsidRPr="00B146BA">
        <w:rPr>
          <w:szCs w:val="21"/>
        </w:rPr>
        <w:t>B</w:t>
      </w:r>
      <w:r w:rsidRPr="00B146BA">
        <w:rPr>
          <w:szCs w:val="21"/>
        </w:rPr>
        <w:t>。</w:t>
      </w:r>
    </w:p>
    <w:p w:rsidR="001042AB" w:rsidRPr="00B146BA" w:rsidRDefault="001042AB" w:rsidP="00B146BA">
      <w:pPr>
        <w:spacing w:line="360" w:lineRule="auto"/>
        <w:jc w:val="left"/>
        <w:textAlignment w:val="center"/>
        <w:rPr>
          <w:szCs w:val="21"/>
        </w:rPr>
      </w:pPr>
      <w:r w:rsidRPr="00B146BA">
        <w:rPr>
          <w:szCs w:val="21"/>
        </w:rPr>
        <w:t xml:space="preserve">14. </w:t>
      </w:r>
      <w:r w:rsidRPr="00B146BA">
        <w:rPr>
          <w:szCs w:val="21"/>
        </w:rPr>
        <w:t>一定条件下，将一定量的</w:t>
      </w:r>
      <w:r w:rsidRPr="00B146BA">
        <w:rPr>
          <w:szCs w:val="21"/>
        </w:rPr>
        <w:object w:dxaOrig="341" w:dyaOrig="358">
          <v:shape id="_x0000_i1112" type="#_x0000_t75" alt="www.xinjiaoyu.com 新教育" style="width:17pt;height:18.35pt" o:ole="">
            <v:imagedata r:id="rId175" o:title="eqId689cceefc5aed24568b73c0a6910c539"/>
          </v:shape>
          <o:OLEObject Type="Embed" ProgID="Equation.DSMT4" ShapeID="_x0000_i1112" DrawAspect="Content" ObjectID="_1789841174" r:id="rId176"/>
        </w:object>
      </w:r>
      <w:r w:rsidRPr="00B146BA">
        <w:rPr>
          <w:szCs w:val="21"/>
        </w:rPr>
        <w:t>和</w:t>
      </w:r>
      <w:r w:rsidRPr="00B146BA">
        <w:rPr>
          <w:szCs w:val="21"/>
        </w:rPr>
        <w:object w:dxaOrig="345" w:dyaOrig="360">
          <v:shape id="_x0000_i1113" type="#_x0000_t75" alt="www.xinjiaoyu.com 新教育" style="width:17pt;height:18.35pt" o:ole="">
            <v:imagedata r:id="rId177" o:title="eqId750859dd7d5b821d909e6a32c11095cf"/>
          </v:shape>
          <o:OLEObject Type="Embed" ProgID="Equation.DSMT4" ShapeID="_x0000_i1113" DrawAspect="Content" ObjectID="_1789841175" r:id="rId178"/>
        </w:object>
      </w:r>
      <w:r w:rsidRPr="00B146BA">
        <w:rPr>
          <w:szCs w:val="21"/>
        </w:rPr>
        <w:t>的混合气体充入某恒容密闭容器中制备</w:t>
      </w:r>
      <w:r w:rsidRPr="00B146BA">
        <w:rPr>
          <w:szCs w:val="21"/>
        </w:rPr>
        <w:object w:dxaOrig="499" w:dyaOrig="358">
          <v:shape id="_x0000_i1114" type="#_x0000_t75" alt="www.xinjiaoyu.com 新教育" style="width:24.45pt;height:18.35pt" o:ole="">
            <v:imagedata r:id="rId10" o:title="eqId1163bc05a73653778b05c45aed88addc"/>
          </v:shape>
          <o:OLEObject Type="Embed" ProgID="Equation.DSMT4" ShapeID="_x0000_i1114" DrawAspect="Content" ObjectID="_1789841176" r:id="rId179"/>
        </w:object>
      </w:r>
      <w:r w:rsidRPr="00B146BA">
        <w:rPr>
          <w:szCs w:val="21"/>
        </w:rPr>
        <w:t>，一段时间后，反应达到平衡，下列说法错误的是</w:t>
      </w:r>
      <w:r w:rsidR="00B146BA" w:rsidRPr="00B146BA">
        <w:rPr>
          <w:rFonts w:hint="eastAsia"/>
          <w:szCs w:val="21"/>
        </w:rPr>
        <w:t>（</w:t>
      </w:r>
      <w:r w:rsidR="00B146BA" w:rsidRPr="00B146BA">
        <w:rPr>
          <w:rFonts w:hint="eastAsia"/>
          <w:szCs w:val="21"/>
        </w:rPr>
        <w:t xml:space="preserve"> </w:t>
      </w:r>
      <w:r w:rsidR="00B146BA" w:rsidRPr="00B146BA">
        <w:rPr>
          <w:szCs w:val="21"/>
        </w:rPr>
        <w:t xml:space="preserve">    </w:t>
      </w:r>
      <w:r w:rsidR="00B146BA" w:rsidRPr="00B146BA">
        <w:rPr>
          <w:rFonts w:hint="eastAsia"/>
          <w:szCs w:val="21"/>
        </w:rPr>
        <w:t>）</w:t>
      </w:r>
    </w:p>
    <w:p w:rsidR="001042AB" w:rsidRPr="00B146BA" w:rsidRDefault="001042AB" w:rsidP="00B146BA">
      <w:pPr>
        <w:spacing w:line="360" w:lineRule="auto"/>
        <w:jc w:val="left"/>
        <w:textAlignment w:val="center"/>
        <w:rPr>
          <w:szCs w:val="21"/>
        </w:rPr>
      </w:pPr>
      <w:r w:rsidRPr="00B146BA">
        <w:rPr>
          <w:szCs w:val="21"/>
        </w:rPr>
        <w:t xml:space="preserve">A. </w:t>
      </w:r>
      <w:r w:rsidRPr="00B146BA">
        <w:rPr>
          <w:szCs w:val="21"/>
        </w:rPr>
        <w:t>升高温度，</w:t>
      </w:r>
      <w:r w:rsidRPr="00B146BA">
        <w:rPr>
          <w:szCs w:val="21"/>
        </w:rPr>
        <w:object w:dxaOrig="345" w:dyaOrig="360">
          <v:shape id="_x0000_i1115" type="#_x0000_t75" alt="www.xinjiaoyu.com 新教育" style="width:17pt;height:18.35pt" o:ole="">
            <v:imagedata r:id="rId180" o:title="eqIdefa0115b6fc641a07f4966c283db6138"/>
          </v:shape>
          <o:OLEObject Type="Embed" ProgID="Equation.DSMT4" ShapeID="_x0000_i1115" DrawAspect="Content" ObjectID="_1789841177" r:id="rId181"/>
        </w:object>
      </w:r>
      <w:r w:rsidRPr="00B146BA">
        <w:rPr>
          <w:szCs w:val="21"/>
        </w:rPr>
        <w:t>增大</w:t>
      </w:r>
    </w:p>
    <w:p w:rsidR="001042AB" w:rsidRPr="00B146BA" w:rsidRDefault="001042AB" w:rsidP="00B146BA">
      <w:pPr>
        <w:spacing w:line="360" w:lineRule="auto"/>
        <w:jc w:val="left"/>
        <w:textAlignment w:val="center"/>
        <w:rPr>
          <w:szCs w:val="21"/>
        </w:rPr>
      </w:pPr>
      <w:r w:rsidRPr="00B146BA">
        <w:rPr>
          <w:szCs w:val="21"/>
        </w:rPr>
        <w:t xml:space="preserve">B. </w:t>
      </w:r>
      <w:r w:rsidRPr="00B146BA">
        <w:rPr>
          <w:szCs w:val="21"/>
        </w:rPr>
        <w:t>再充入一定量的</w:t>
      </w:r>
      <w:r w:rsidRPr="00B146BA">
        <w:rPr>
          <w:szCs w:val="21"/>
        </w:rPr>
        <w:object w:dxaOrig="341" w:dyaOrig="358">
          <v:shape id="_x0000_i1116" type="#_x0000_t75" alt="www.xinjiaoyu.com 新教育" style="width:17pt;height:18.35pt" o:ole="">
            <v:imagedata r:id="rId175" o:title="eqId689cceefc5aed24568b73c0a6910c539"/>
          </v:shape>
          <o:OLEObject Type="Embed" ProgID="Equation.DSMT4" ShapeID="_x0000_i1116" DrawAspect="Content" ObjectID="_1789841178" r:id="rId182"/>
        </w:object>
      </w:r>
      <w:r w:rsidRPr="00B146BA">
        <w:rPr>
          <w:szCs w:val="21"/>
        </w:rPr>
        <w:t>和</w:t>
      </w:r>
      <w:r w:rsidRPr="00B146BA">
        <w:rPr>
          <w:szCs w:val="21"/>
        </w:rPr>
        <w:object w:dxaOrig="345" w:dyaOrig="360">
          <v:shape id="_x0000_i1117" type="#_x0000_t75" alt="www.xinjiaoyu.com 新教育" style="width:17pt;height:18.35pt" o:ole="">
            <v:imagedata r:id="rId177" o:title="eqId750859dd7d5b821d909e6a32c11095cf"/>
          </v:shape>
          <o:OLEObject Type="Embed" ProgID="Equation.DSMT4" ShapeID="_x0000_i1117" DrawAspect="Content" ObjectID="_1789841179" r:id="rId183"/>
        </w:object>
      </w:r>
      <w:r w:rsidRPr="00B146BA">
        <w:rPr>
          <w:szCs w:val="21"/>
        </w:rPr>
        <w:t>，反应速率增大</w:t>
      </w:r>
    </w:p>
    <w:p w:rsidR="001042AB" w:rsidRPr="00B146BA" w:rsidRDefault="001042AB" w:rsidP="00B146BA">
      <w:pPr>
        <w:spacing w:line="360" w:lineRule="auto"/>
        <w:jc w:val="left"/>
        <w:textAlignment w:val="center"/>
        <w:rPr>
          <w:szCs w:val="21"/>
        </w:rPr>
      </w:pPr>
      <w:r w:rsidRPr="00B146BA">
        <w:rPr>
          <w:szCs w:val="21"/>
        </w:rPr>
        <w:t xml:space="preserve">C. </w:t>
      </w:r>
      <w:r w:rsidRPr="00B146BA">
        <w:rPr>
          <w:szCs w:val="21"/>
        </w:rPr>
        <w:t>达到平衡时，</w:t>
      </w:r>
      <w:r w:rsidRPr="00B146BA">
        <w:rPr>
          <w:szCs w:val="21"/>
        </w:rPr>
        <w:object w:dxaOrig="1683" w:dyaOrig="365">
          <v:shape id="_x0000_i1118" type="#_x0000_t75" alt="www.xinjiaoyu.com 新教育" style="width:84.25pt;height:17.65pt" o:ole="">
            <v:imagedata r:id="rId184" o:title="eqId1a637ec7835845fb789cb3fefa633845"/>
          </v:shape>
          <o:OLEObject Type="Embed" ProgID="Equation.DSMT4" ShapeID="_x0000_i1118" DrawAspect="Content" ObjectID="_1789841180" r:id="rId185"/>
        </w:object>
      </w:r>
      <w:r w:rsidRPr="00B146BA">
        <w:rPr>
          <w:szCs w:val="21"/>
        </w:rPr>
        <w:t>的物质的量之比一定为</w:t>
      </w:r>
      <w:r w:rsidRPr="00B146BA">
        <w:rPr>
          <w:szCs w:val="21"/>
        </w:rPr>
        <w:object w:dxaOrig="540" w:dyaOrig="280">
          <v:shape id="_x0000_i1119" type="#_x0000_t75" alt="www.xinjiaoyu.com 新教育" style="width:27.15pt;height:14.25pt" o:ole="">
            <v:imagedata r:id="rId186" o:title="eqId659bc32b0cbe9eac96647ee957efd956"/>
          </v:shape>
          <o:OLEObject Type="Embed" ProgID="Equation.DSMT4" ShapeID="_x0000_i1119" DrawAspect="Content" ObjectID="_1789841181" r:id="rId187"/>
        </w:object>
      </w:r>
    </w:p>
    <w:p w:rsidR="001042AB" w:rsidRPr="00B146BA" w:rsidRDefault="001042AB" w:rsidP="00B146BA">
      <w:pPr>
        <w:spacing w:line="360" w:lineRule="auto"/>
        <w:jc w:val="left"/>
        <w:textAlignment w:val="center"/>
        <w:rPr>
          <w:szCs w:val="21"/>
        </w:rPr>
      </w:pPr>
      <w:r w:rsidRPr="00B146BA">
        <w:rPr>
          <w:szCs w:val="21"/>
        </w:rPr>
        <w:t xml:space="preserve">D. </w:t>
      </w:r>
      <w:r w:rsidRPr="00B146BA">
        <w:rPr>
          <w:szCs w:val="21"/>
        </w:rPr>
        <w:t>加入催化剂，可缩短到达平衡的时间</w:t>
      </w:r>
    </w:p>
    <w:p w:rsidR="001042AB" w:rsidRPr="00B146BA" w:rsidRDefault="001E68E2" w:rsidP="00B146BA">
      <w:pPr>
        <w:spacing w:line="360" w:lineRule="auto"/>
        <w:textAlignment w:val="center"/>
        <w:rPr>
          <w:szCs w:val="21"/>
        </w:rPr>
      </w:pPr>
      <w:r>
        <w:rPr>
          <w:szCs w:val="21"/>
        </w:rPr>
        <w:t>〖答</w:t>
      </w:r>
      <w:r>
        <w:rPr>
          <w:szCs w:val="21"/>
        </w:rPr>
        <w:t xml:space="preserve"> </w:t>
      </w:r>
      <w:r>
        <w:rPr>
          <w:szCs w:val="21"/>
        </w:rPr>
        <w:t>案〗</w:t>
      </w:r>
      <w:r w:rsidR="001042AB" w:rsidRPr="00B146BA">
        <w:rPr>
          <w:szCs w:val="21"/>
        </w:rPr>
        <w:t>C</w:t>
      </w:r>
    </w:p>
    <w:p w:rsidR="001042AB" w:rsidRPr="00B146BA" w:rsidRDefault="001E68E2" w:rsidP="00B146BA">
      <w:pPr>
        <w:spacing w:line="360" w:lineRule="auto"/>
        <w:textAlignment w:val="center"/>
        <w:rPr>
          <w:szCs w:val="21"/>
        </w:rPr>
      </w:pPr>
      <w:r>
        <w:rPr>
          <w:szCs w:val="21"/>
        </w:rPr>
        <w:t>〖解</w:t>
      </w:r>
      <w:r>
        <w:rPr>
          <w:szCs w:val="21"/>
        </w:rPr>
        <w:t xml:space="preserve"> </w:t>
      </w:r>
      <w:r>
        <w:rPr>
          <w:szCs w:val="21"/>
        </w:rPr>
        <w:t>析〗</w:t>
      </w:r>
    </w:p>
    <w:p w:rsidR="001042AB" w:rsidRPr="00B146BA" w:rsidRDefault="001042AB" w:rsidP="00B146BA">
      <w:pPr>
        <w:spacing w:line="360" w:lineRule="auto"/>
        <w:textAlignment w:val="center"/>
        <w:rPr>
          <w:szCs w:val="21"/>
        </w:rPr>
      </w:pPr>
      <w:r w:rsidRPr="00B146BA">
        <w:rPr>
          <w:szCs w:val="21"/>
        </w:rPr>
        <w:t>【</w:t>
      </w:r>
      <w:r w:rsidR="001E68E2">
        <w:rPr>
          <w:szCs w:val="21"/>
        </w:rPr>
        <w:t>详</w:t>
      </w:r>
      <w:r w:rsidR="001E68E2">
        <w:rPr>
          <w:szCs w:val="21"/>
        </w:rPr>
        <w:t xml:space="preserve"> </w:t>
      </w:r>
      <w:r w:rsidR="001E68E2">
        <w:rPr>
          <w:szCs w:val="21"/>
        </w:rPr>
        <w:t>析</w:t>
      </w:r>
      <w:r w:rsidRPr="00B146BA">
        <w:rPr>
          <w:szCs w:val="21"/>
        </w:rPr>
        <w:t>】</w:t>
      </w:r>
      <w:r w:rsidRPr="00B146BA">
        <w:rPr>
          <w:szCs w:val="21"/>
        </w:rPr>
        <w:t>A</w:t>
      </w:r>
      <w:r w:rsidRPr="00B146BA">
        <w:rPr>
          <w:szCs w:val="21"/>
        </w:rPr>
        <w:t>．升高温度，物质的内能增加，分子运动速率加快，因此</w:t>
      </w:r>
      <w:r w:rsidRPr="00B146BA">
        <w:rPr>
          <w:szCs w:val="21"/>
        </w:rPr>
        <w:t>v</w:t>
      </w:r>
      <w:r w:rsidRPr="00B146BA">
        <w:rPr>
          <w:szCs w:val="21"/>
        </w:rPr>
        <w:t>正、</w:t>
      </w:r>
      <w:r w:rsidRPr="00B146BA">
        <w:rPr>
          <w:szCs w:val="21"/>
        </w:rPr>
        <w:t>v</w:t>
      </w:r>
      <w:r w:rsidRPr="00B146BA">
        <w:rPr>
          <w:szCs w:val="21"/>
        </w:rPr>
        <w:t>逆都增大，</w:t>
      </w:r>
      <w:r w:rsidRPr="00B146BA">
        <w:rPr>
          <w:szCs w:val="21"/>
        </w:rPr>
        <w:t>A</w:t>
      </w:r>
      <w:r w:rsidRPr="00B146BA">
        <w:rPr>
          <w:szCs w:val="21"/>
        </w:rPr>
        <w:t>正确；</w:t>
      </w:r>
    </w:p>
    <w:p w:rsidR="001042AB" w:rsidRPr="00B146BA" w:rsidRDefault="001042AB" w:rsidP="00B146BA">
      <w:pPr>
        <w:spacing w:line="360" w:lineRule="auto"/>
        <w:jc w:val="left"/>
        <w:textAlignment w:val="center"/>
        <w:rPr>
          <w:szCs w:val="21"/>
        </w:rPr>
      </w:pPr>
      <w:r w:rsidRPr="00B146BA">
        <w:rPr>
          <w:szCs w:val="21"/>
        </w:rPr>
        <w:t>B</w:t>
      </w:r>
      <w:r w:rsidRPr="00B146BA">
        <w:rPr>
          <w:szCs w:val="21"/>
        </w:rPr>
        <w:t>．恒容下，充入一定量的</w:t>
      </w:r>
      <w:r w:rsidRPr="00B146BA">
        <w:rPr>
          <w:szCs w:val="21"/>
        </w:rPr>
        <w:object w:dxaOrig="341" w:dyaOrig="358">
          <v:shape id="_x0000_i1120" type="#_x0000_t75" alt="www.xinjiaoyu.com 新教育" style="width:17pt;height:18.35pt" o:ole="">
            <v:imagedata r:id="rId175" o:title="eqId689cceefc5aed24568b73c0a6910c539"/>
          </v:shape>
          <o:OLEObject Type="Embed" ProgID="Equation.DSMT4" ShapeID="_x0000_i1120" DrawAspect="Content" ObjectID="_1789841182" r:id="rId188"/>
        </w:object>
      </w:r>
      <w:r w:rsidRPr="00B146BA">
        <w:rPr>
          <w:szCs w:val="21"/>
        </w:rPr>
        <w:t>和</w:t>
      </w:r>
      <w:r w:rsidRPr="00B146BA">
        <w:rPr>
          <w:szCs w:val="21"/>
        </w:rPr>
        <w:object w:dxaOrig="345" w:dyaOrig="360">
          <v:shape id="_x0000_i1121" type="#_x0000_t75" alt="www.xinjiaoyu.com 新教育" style="width:17pt;height:18.35pt" o:ole="">
            <v:imagedata r:id="rId177" o:title="eqId750859dd7d5b821d909e6a32c11095cf"/>
          </v:shape>
          <o:OLEObject Type="Embed" ProgID="Equation.DSMT4" ShapeID="_x0000_i1121" DrawAspect="Content" ObjectID="_1789841183" r:id="rId189"/>
        </w:object>
      </w:r>
      <w:r w:rsidRPr="00B146BA">
        <w:rPr>
          <w:szCs w:val="21"/>
        </w:rPr>
        <w:t>，反应物浓度增大，速率加快，</w:t>
      </w:r>
      <w:r w:rsidRPr="00B146BA">
        <w:rPr>
          <w:szCs w:val="21"/>
        </w:rPr>
        <w:t>B</w:t>
      </w:r>
      <w:r w:rsidRPr="00B146BA">
        <w:rPr>
          <w:szCs w:val="21"/>
        </w:rPr>
        <w:t>正确；</w:t>
      </w:r>
    </w:p>
    <w:p w:rsidR="001042AB" w:rsidRPr="00B146BA" w:rsidRDefault="001042AB" w:rsidP="00B146BA">
      <w:pPr>
        <w:spacing w:line="360" w:lineRule="auto"/>
        <w:jc w:val="left"/>
        <w:textAlignment w:val="center"/>
        <w:rPr>
          <w:szCs w:val="21"/>
        </w:rPr>
      </w:pPr>
      <w:r w:rsidRPr="00B146BA">
        <w:rPr>
          <w:szCs w:val="21"/>
        </w:rPr>
        <w:t>C</w:t>
      </w:r>
      <w:r w:rsidRPr="00B146BA">
        <w:rPr>
          <w:szCs w:val="21"/>
        </w:rPr>
        <w:t>．恒容下，达到平衡时，</w:t>
      </w:r>
      <w:r w:rsidRPr="00B146BA">
        <w:rPr>
          <w:szCs w:val="21"/>
        </w:rPr>
        <w:object w:dxaOrig="1683" w:dyaOrig="365">
          <v:shape id="_x0000_i1122" type="#_x0000_t75" alt="www.xinjiaoyu.com 新教育" style="width:84.25pt;height:17.65pt" o:ole="">
            <v:imagedata r:id="rId184" o:title="eqId1a637ec7835845fb789cb3fefa633845"/>
          </v:shape>
          <o:OLEObject Type="Embed" ProgID="Equation.DSMT4" ShapeID="_x0000_i1122" DrawAspect="Content" ObjectID="_1789841184" r:id="rId190"/>
        </w:object>
      </w:r>
      <w:r w:rsidRPr="00B146BA">
        <w:rPr>
          <w:szCs w:val="21"/>
        </w:rPr>
        <w:t>的物质的量保持不变，而不是成比例，</w:t>
      </w:r>
      <w:r w:rsidRPr="00B146BA">
        <w:rPr>
          <w:szCs w:val="21"/>
        </w:rPr>
        <w:t>C</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t>D</w:t>
      </w:r>
      <w:r w:rsidRPr="00B146BA">
        <w:rPr>
          <w:szCs w:val="21"/>
        </w:rPr>
        <w:t>．催化剂能够降低反应的活化能，加快反应速率，故加入催化剂，可缩短到达平衡的时间，</w:t>
      </w:r>
      <w:r w:rsidRPr="00B146BA">
        <w:rPr>
          <w:szCs w:val="21"/>
        </w:rPr>
        <w:t>D</w:t>
      </w:r>
      <w:r w:rsidRPr="00B146BA">
        <w:rPr>
          <w:szCs w:val="21"/>
        </w:rPr>
        <w:t>正确；</w:t>
      </w:r>
      <w:r w:rsidRPr="00B146BA">
        <w:rPr>
          <w:szCs w:val="21"/>
        </w:rPr>
        <w:t xml:space="preserve"> </w:t>
      </w:r>
    </w:p>
    <w:p w:rsidR="001042AB" w:rsidRPr="00B146BA" w:rsidRDefault="001042AB" w:rsidP="00B146BA">
      <w:pPr>
        <w:spacing w:line="360" w:lineRule="auto"/>
        <w:jc w:val="left"/>
        <w:textAlignment w:val="center"/>
        <w:rPr>
          <w:szCs w:val="21"/>
        </w:rPr>
      </w:pPr>
      <w:r w:rsidRPr="00B146BA">
        <w:rPr>
          <w:szCs w:val="21"/>
        </w:rPr>
        <w:t>故选</w:t>
      </w:r>
      <w:r w:rsidRPr="00B146BA">
        <w:rPr>
          <w:szCs w:val="21"/>
        </w:rPr>
        <w:t>C</w:t>
      </w:r>
      <w:r w:rsidRPr="00B146BA">
        <w:rPr>
          <w:noProof/>
          <w:position w:val="-12"/>
          <w:szCs w:val="21"/>
        </w:rPr>
        <w:drawing>
          <wp:inline distT="0" distB="0" distL="0" distR="0" wp14:anchorId="7467FB2C" wp14:editId="541BC16B">
            <wp:extent cx="127000" cy="76200"/>
            <wp:effectExtent l="0" t="0" r="0" b="0"/>
            <wp:docPr id="1240358913" name="图片 124035891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358913" name=""/>
                    <pic:cNvPicPr>
                      <a:picLocks noChangeAspect="1"/>
                    </pic:cNvPicPr>
                  </pic:nvPicPr>
                  <pic:blipFill>
                    <a:blip r:embed="rId191"/>
                    <a:stretch>
                      <a:fillRect/>
                    </a:stretch>
                  </pic:blipFill>
                  <pic:spPr>
                    <a:xfrm>
                      <a:off x="0" y="0"/>
                      <a:ext cx="127000" cy="76200"/>
                    </a:xfrm>
                    <a:prstGeom prst="rect">
                      <a:avLst/>
                    </a:prstGeom>
                  </pic:spPr>
                </pic:pic>
              </a:graphicData>
            </a:graphic>
          </wp:inline>
        </w:drawing>
      </w:r>
    </w:p>
    <w:p w:rsidR="001042AB" w:rsidRPr="00B146BA" w:rsidRDefault="001042AB" w:rsidP="00B146BA">
      <w:pPr>
        <w:spacing w:line="360" w:lineRule="auto"/>
        <w:jc w:val="left"/>
        <w:textAlignment w:val="center"/>
        <w:rPr>
          <w:szCs w:val="21"/>
        </w:rPr>
      </w:pPr>
      <w:r w:rsidRPr="00B146BA">
        <w:rPr>
          <w:b/>
          <w:szCs w:val="21"/>
        </w:rPr>
        <w:t>二、非选择题</w:t>
      </w:r>
      <w:r w:rsidRPr="00B146BA">
        <w:rPr>
          <w:b/>
          <w:szCs w:val="21"/>
        </w:rPr>
        <w:t>(</w:t>
      </w:r>
      <w:r w:rsidRPr="00B146BA">
        <w:rPr>
          <w:b/>
          <w:szCs w:val="21"/>
        </w:rPr>
        <w:t>本题包括</w:t>
      </w:r>
      <w:r w:rsidRPr="00B146BA">
        <w:rPr>
          <w:b/>
          <w:szCs w:val="21"/>
        </w:rPr>
        <w:t>4</w:t>
      </w:r>
      <w:r w:rsidRPr="00B146BA">
        <w:rPr>
          <w:b/>
          <w:szCs w:val="21"/>
        </w:rPr>
        <w:t>小题，共</w:t>
      </w:r>
      <w:r w:rsidRPr="00B146BA">
        <w:rPr>
          <w:b/>
          <w:szCs w:val="21"/>
        </w:rPr>
        <w:t>58</w:t>
      </w:r>
      <w:r w:rsidRPr="00B146BA">
        <w:rPr>
          <w:b/>
          <w:szCs w:val="21"/>
        </w:rPr>
        <w:t>分</w:t>
      </w:r>
      <w:r w:rsidRPr="00B146BA">
        <w:rPr>
          <w:b/>
          <w:szCs w:val="21"/>
        </w:rPr>
        <w:t>)</w:t>
      </w:r>
    </w:p>
    <w:p w:rsidR="001042AB" w:rsidRPr="00B146BA" w:rsidRDefault="001042AB" w:rsidP="00B146BA">
      <w:pPr>
        <w:spacing w:line="360" w:lineRule="auto"/>
        <w:jc w:val="left"/>
        <w:textAlignment w:val="center"/>
        <w:rPr>
          <w:szCs w:val="21"/>
        </w:rPr>
      </w:pPr>
      <w:r w:rsidRPr="00B146BA">
        <w:rPr>
          <w:szCs w:val="21"/>
        </w:rPr>
        <w:t xml:space="preserve">15. </w:t>
      </w:r>
      <w:r w:rsidRPr="00B146BA">
        <w:rPr>
          <w:szCs w:val="21"/>
        </w:rPr>
        <w:t>乙酸乙酯是重要的有机合成中间体，广泛应用于化学工业。实验室制取乙酸乙酯的装置图如下：</w:t>
      </w:r>
    </w:p>
    <w:p w:rsidR="001042AB" w:rsidRPr="00B146BA" w:rsidRDefault="001042AB" w:rsidP="00B146BA">
      <w:pPr>
        <w:spacing w:line="360" w:lineRule="auto"/>
        <w:jc w:val="left"/>
        <w:textAlignment w:val="center"/>
        <w:rPr>
          <w:szCs w:val="21"/>
        </w:rPr>
      </w:pPr>
      <w:r w:rsidRPr="00B146BA">
        <w:rPr>
          <w:noProof/>
          <w:szCs w:val="21"/>
        </w:rPr>
        <w:drawing>
          <wp:inline distT="0" distB="0" distL="0" distR="0" wp14:anchorId="47D7F838" wp14:editId="435A47B9">
            <wp:extent cx="2238375" cy="1314450"/>
            <wp:effectExtent l="0" t="0" r="9525" b="0"/>
            <wp:docPr id="100041" name="图片 10004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r:embed="rId192"/>
                    <a:stretch>
                      <a:fillRect/>
                    </a:stretch>
                  </pic:blipFill>
                  <pic:spPr>
                    <a:xfrm>
                      <a:off x="0" y="0"/>
                      <a:ext cx="2238375" cy="1314450"/>
                    </a:xfrm>
                    <a:prstGeom prst="rect">
                      <a:avLst/>
                    </a:prstGeom>
                  </pic:spPr>
                </pic:pic>
              </a:graphicData>
            </a:graphic>
          </wp:inline>
        </w:drawing>
      </w:r>
    </w:p>
    <w:p w:rsidR="001042AB" w:rsidRPr="00B146BA" w:rsidRDefault="001042AB" w:rsidP="00B146BA">
      <w:pPr>
        <w:spacing w:line="360" w:lineRule="auto"/>
        <w:jc w:val="left"/>
        <w:textAlignment w:val="center"/>
        <w:rPr>
          <w:szCs w:val="21"/>
        </w:rPr>
      </w:pPr>
      <w:r w:rsidRPr="00B146BA">
        <w:rPr>
          <w:szCs w:val="21"/>
        </w:rPr>
        <w:t>（</w:t>
      </w:r>
      <w:r w:rsidRPr="00B146BA">
        <w:rPr>
          <w:szCs w:val="21"/>
        </w:rPr>
        <w:t>1</w:t>
      </w:r>
      <w:r w:rsidRPr="00B146BA">
        <w:rPr>
          <w:szCs w:val="21"/>
        </w:rPr>
        <w:t>）甲试管中，加入几种液体的具体操作为</w:t>
      </w:r>
      <w:r w:rsidRPr="00B146BA">
        <w:rPr>
          <w:szCs w:val="21"/>
        </w:rPr>
        <w:t>___________</w:t>
      </w:r>
      <w:r w:rsidRPr="00B146BA">
        <w:rPr>
          <w:szCs w:val="21"/>
        </w:rPr>
        <w:t>。</w:t>
      </w:r>
    </w:p>
    <w:p w:rsidR="001042AB" w:rsidRPr="00B146BA" w:rsidRDefault="001042AB" w:rsidP="00B146BA">
      <w:pPr>
        <w:spacing w:line="360" w:lineRule="auto"/>
        <w:jc w:val="left"/>
        <w:textAlignment w:val="center"/>
        <w:rPr>
          <w:szCs w:val="21"/>
        </w:rPr>
      </w:pPr>
      <w:r w:rsidRPr="00B146BA">
        <w:rPr>
          <w:szCs w:val="21"/>
        </w:rPr>
        <w:t>（</w:t>
      </w:r>
      <w:r w:rsidRPr="00B146BA">
        <w:rPr>
          <w:szCs w:val="21"/>
        </w:rPr>
        <w:t>2</w:t>
      </w:r>
      <w:r w:rsidRPr="00B146BA">
        <w:rPr>
          <w:szCs w:val="21"/>
        </w:rPr>
        <w:t>）该装置</w:t>
      </w:r>
      <w:r w:rsidRPr="00B146BA">
        <w:rPr>
          <w:szCs w:val="21"/>
        </w:rPr>
        <w:t>___________(</w:t>
      </w:r>
      <w:r w:rsidRPr="00B146BA">
        <w:rPr>
          <w:szCs w:val="21"/>
        </w:rPr>
        <w:t>填</w:t>
      </w:r>
      <w:r w:rsidRPr="00B146BA">
        <w:rPr>
          <w:szCs w:val="21"/>
        </w:rPr>
        <w:t>“</w:t>
      </w:r>
      <w:r w:rsidRPr="00B146BA">
        <w:rPr>
          <w:szCs w:val="21"/>
        </w:rPr>
        <w:t>会</w:t>
      </w:r>
      <w:r w:rsidRPr="00B146BA">
        <w:rPr>
          <w:szCs w:val="21"/>
        </w:rPr>
        <w:t>”</w:t>
      </w:r>
      <w:r w:rsidRPr="00B146BA">
        <w:rPr>
          <w:szCs w:val="21"/>
        </w:rPr>
        <w:t>或</w:t>
      </w:r>
      <w:r w:rsidRPr="00B146BA">
        <w:rPr>
          <w:szCs w:val="21"/>
        </w:rPr>
        <w:t>“</w:t>
      </w:r>
      <w:r w:rsidRPr="00B146BA">
        <w:rPr>
          <w:szCs w:val="21"/>
        </w:rPr>
        <w:t>不会</w:t>
      </w:r>
      <w:r w:rsidRPr="00B146BA">
        <w:rPr>
          <w:szCs w:val="21"/>
        </w:rPr>
        <w:t>”)</w:t>
      </w:r>
      <w:r w:rsidRPr="00B146BA">
        <w:rPr>
          <w:szCs w:val="21"/>
        </w:rPr>
        <w:t>发生液体倒吸，乙试管中加入的试剂为</w:t>
      </w:r>
      <w:r w:rsidRPr="00B146BA">
        <w:rPr>
          <w:szCs w:val="21"/>
        </w:rPr>
        <w:t>___________</w:t>
      </w:r>
      <w:r w:rsidRPr="00B146BA">
        <w:rPr>
          <w:szCs w:val="21"/>
        </w:rPr>
        <w:t>，其作用是</w:t>
      </w:r>
      <w:r w:rsidRPr="00B146BA">
        <w:rPr>
          <w:szCs w:val="21"/>
        </w:rPr>
        <w:t>___________</w:t>
      </w:r>
      <w:r w:rsidRPr="00B146BA">
        <w:rPr>
          <w:szCs w:val="21"/>
        </w:rPr>
        <w:t>。</w:t>
      </w:r>
    </w:p>
    <w:p w:rsidR="001042AB" w:rsidRPr="00B146BA" w:rsidRDefault="001042AB" w:rsidP="00B146BA">
      <w:pPr>
        <w:spacing w:line="360" w:lineRule="auto"/>
        <w:jc w:val="left"/>
        <w:textAlignment w:val="center"/>
        <w:rPr>
          <w:szCs w:val="21"/>
        </w:rPr>
      </w:pPr>
      <w:r w:rsidRPr="00B146BA">
        <w:rPr>
          <w:szCs w:val="21"/>
        </w:rPr>
        <w:t>（</w:t>
      </w:r>
      <w:r w:rsidRPr="00B146BA">
        <w:rPr>
          <w:szCs w:val="21"/>
        </w:rPr>
        <w:t>3</w:t>
      </w:r>
      <w:r w:rsidRPr="00B146BA">
        <w:rPr>
          <w:szCs w:val="21"/>
        </w:rPr>
        <w:t>）在试管甲中通常加入的固体物质是</w:t>
      </w:r>
      <w:r w:rsidRPr="00B146BA">
        <w:rPr>
          <w:szCs w:val="21"/>
        </w:rPr>
        <w:t>___________</w:t>
      </w:r>
      <w:r w:rsidRPr="00B146BA">
        <w:rPr>
          <w:szCs w:val="21"/>
        </w:rPr>
        <w:t>，其作用为</w:t>
      </w:r>
      <w:r w:rsidRPr="00B146BA">
        <w:rPr>
          <w:szCs w:val="21"/>
        </w:rPr>
        <w:t>___________</w:t>
      </w:r>
      <w:r w:rsidRPr="00B146BA">
        <w:rPr>
          <w:szCs w:val="21"/>
        </w:rPr>
        <w:t>。</w:t>
      </w:r>
    </w:p>
    <w:p w:rsidR="001042AB" w:rsidRPr="00B146BA" w:rsidRDefault="001042AB" w:rsidP="00B146BA">
      <w:pPr>
        <w:spacing w:line="360" w:lineRule="auto"/>
        <w:jc w:val="left"/>
        <w:textAlignment w:val="center"/>
        <w:rPr>
          <w:szCs w:val="21"/>
        </w:rPr>
      </w:pPr>
      <w:r w:rsidRPr="00B146BA">
        <w:rPr>
          <w:szCs w:val="21"/>
        </w:rPr>
        <w:t>（</w:t>
      </w:r>
      <w:r w:rsidRPr="00B146BA">
        <w:rPr>
          <w:szCs w:val="21"/>
        </w:rPr>
        <w:t>4</w:t>
      </w:r>
      <w:r w:rsidRPr="00B146BA">
        <w:rPr>
          <w:szCs w:val="21"/>
        </w:rPr>
        <w:t>）若实验中用乙酸和含</w:t>
      </w:r>
      <w:r w:rsidRPr="00B146BA">
        <w:rPr>
          <w:szCs w:val="21"/>
        </w:rPr>
        <w:object w:dxaOrig="402" w:dyaOrig="318">
          <v:shape id="_x0000_i1123" type="#_x0000_t75" alt="www.xinjiaoyu.com 新教育" style="width:20.4pt;height:15.6pt" o:ole="">
            <v:imagedata r:id="rId193" o:title="eqId11d6022e32044de8f4a1fe5081988bf0"/>
          </v:shape>
          <o:OLEObject Type="Embed" ProgID="Equation.DSMT4" ShapeID="_x0000_i1123" DrawAspect="Content" ObjectID="_1789841185" r:id="rId194"/>
        </w:object>
      </w:r>
      <w:r w:rsidRPr="00B146BA">
        <w:rPr>
          <w:szCs w:val="21"/>
        </w:rPr>
        <w:t>的乙醇反应，该反应的化学方程式为</w:t>
      </w:r>
      <w:r w:rsidRPr="00B146BA">
        <w:rPr>
          <w:szCs w:val="21"/>
        </w:rPr>
        <w:t>___________</w:t>
      </w:r>
      <w:r w:rsidRPr="00B146BA">
        <w:rPr>
          <w:szCs w:val="21"/>
        </w:rPr>
        <w:t>。</w:t>
      </w:r>
    </w:p>
    <w:p w:rsidR="001042AB" w:rsidRPr="00B146BA" w:rsidRDefault="001E68E2" w:rsidP="00B146BA">
      <w:pPr>
        <w:spacing w:line="360" w:lineRule="auto"/>
        <w:textAlignment w:val="center"/>
        <w:rPr>
          <w:szCs w:val="21"/>
        </w:rPr>
      </w:pPr>
      <w:r>
        <w:rPr>
          <w:szCs w:val="21"/>
        </w:rPr>
        <w:t>〖答</w:t>
      </w:r>
      <w:r>
        <w:rPr>
          <w:szCs w:val="21"/>
        </w:rPr>
        <w:t xml:space="preserve"> </w:t>
      </w:r>
      <w:r>
        <w:rPr>
          <w:szCs w:val="21"/>
        </w:rPr>
        <w:t>案〗</w:t>
      </w:r>
      <w:r w:rsidR="001042AB" w:rsidRPr="00B146BA">
        <w:rPr>
          <w:szCs w:val="21"/>
        </w:rPr>
        <w:t>（</w:t>
      </w:r>
      <w:r w:rsidR="001042AB" w:rsidRPr="00B146BA">
        <w:rPr>
          <w:szCs w:val="21"/>
        </w:rPr>
        <w:t>1</w:t>
      </w:r>
      <w:r w:rsidR="001042AB" w:rsidRPr="00B146BA">
        <w:rPr>
          <w:szCs w:val="21"/>
        </w:rPr>
        <w:t>）先加入</w:t>
      </w:r>
      <w:r w:rsidR="001042AB" w:rsidRPr="00B146BA">
        <w:rPr>
          <w:szCs w:val="21"/>
        </w:rPr>
        <w:t>3mL</w:t>
      </w:r>
      <w:r w:rsidR="001042AB" w:rsidRPr="00B146BA">
        <w:rPr>
          <w:szCs w:val="21"/>
        </w:rPr>
        <w:t>乙醇，然后边振荡试管边慢慢加入</w:t>
      </w:r>
      <w:r w:rsidR="001042AB" w:rsidRPr="00B146BA">
        <w:rPr>
          <w:szCs w:val="21"/>
        </w:rPr>
        <w:t>2mL</w:t>
      </w:r>
      <w:r w:rsidR="001042AB" w:rsidRPr="00B146BA">
        <w:rPr>
          <w:szCs w:val="21"/>
        </w:rPr>
        <w:t>浓硫酸和</w:t>
      </w:r>
      <w:r w:rsidR="001042AB" w:rsidRPr="00B146BA">
        <w:rPr>
          <w:szCs w:val="21"/>
        </w:rPr>
        <w:t>2mL</w:t>
      </w:r>
      <w:r w:rsidR="001042AB" w:rsidRPr="00B146BA">
        <w:rPr>
          <w:szCs w:val="21"/>
        </w:rPr>
        <w:t>乙酸</w:t>
      </w:r>
      <w:r w:rsidR="001042AB" w:rsidRPr="00B146BA">
        <w:rPr>
          <w:szCs w:val="21"/>
        </w:rPr>
        <w:t xml:space="preserve">    </w:t>
      </w:r>
    </w:p>
    <w:p w:rsidR="001042AB" w:rsidRPr="00B146BA" w:rsidRDefault="001042AB" w:rsidP="00B146BA">
      <w:pPr>
        <w:spacing w:line="360" w:lineRule="auto"/>
        <w:textAlignment w:val="center"/>
        <w:rPr>
          <w:szCs w:val="21"/>
        </w:rPr>
      </w:pPr>
      <w:r w:rsidRPr="00B146BA">
        <w:rPr>
          <w:szCs w:val="21"/>
        </w:rPr>
        <w:t>（</w:t>
      </w:r>
      <w:r w:rsidRPr="00B146BA">
        <w:rPr>
          <w:szCs w:val="21"/>
        </w:rPr>
        <w:t>2</w:t>
      </w:r>
      <w:r w:rsidRPr="00B146BA">
        <w:rPr>
          <w:szCs w:val="21"/>
        </w:rPr>
        <w:t>）</w:t>
      </w:r>
      <w:r w:rsidRPr="00B146BA">
        <w:rPr>
          <w:rFonts w:ascii="宋体" w:hAnsi="宋体" w:cs="宋体" w:hint="eastAsia"/>
          <w:szCs w:val="21"/>
        </w:rPr>
        <w:t>①</w:t>
      </w:r>
      <w:r w:rsidRPr="00B146BA">
        <w:rPr>
          <w:szCs w:val="21"/>
        </w:rPr>
        <w:t xml:space="preserve">. </w:t>
      </w:r>
      <w:r w:rsidRPr="00B146BA">
        <w:rPr>
          <w:szCs w:val="21"/>
        </w:rPr>
        <w:t>不会</w:t>
      </w:r>
      <w:r w:rsidRPr="00B146BA">
        <w:rPr>
          <w:szCs w:val="21"/>
        </w:rPr>
        <w:t xml:space="preserve">    </w:t>
      </w:r>
      <w:r w:rsidRPr="00B146BA">
        <w:rPr>
          <w:rFonts w:ascii="宋体" w:hAnsi="宋体" w:cs="宋体" w:hint="eastAsia"/>
          <w:szCs w:val="21"/>
        </w:rPr>
        <w:t>②</w:t>
      </w:r>
      <w:r w:rsidRPr="00B146BA">
        <w:rPr>
          <w:szCs w:val="21"/>
        </w:rPr>
        <w:t xml:space="preserve">. </w:t>
      </w:r>
      <w:r w:rsidRPr="00B146BA">
        <w:rPr>
          <w:szCs w:val="21"/>
        </w:rPr>
        <w:t>饱和碳酸钠溶液</w:t>
      </w:r>
      <w:r w:rsidRPr="00B146BA">
        <w:rPr>
          <w:szCs w:val="21"/>
        </w:rPr>
        <w:t xml:space="preserve">    </w:t>
      </w:r>
      <w:r w:rsidRPr="00B146BA">
        <w:rPr>
          <w:rFonts w:ascii="宋体" w:hAnsi="宋体" w:cs="宋体" w:hint="eastAsia"/>
          <w:szCs w:val="21"/>
        </w:rPr>
        <w:t>③</w:t>
      </w:r>
      <w:r w:rsidRPr="00B146BA">
        <w:rPr>
          <w:szCs w:val="21"/>
        </w:rPr>
        <w:t xml:space="preserve">. </w:t>
      </w:r>
      <w:r w:rsidRPr="00B146BA">
        <w:rPr>
          <w:szCs w:val="21"/>
        </w:rPr>
        <w:t>吸收乙醇，反应乙酸，降低乙酸乙酯的溶解度</w:t>
      </w:r>
      <w:r w:rsidRPr="00B146BA">
        <w:rPr>
          <w:szCs w:val="21"/>
        </w:rPr>
        <w:t xml:space="preserve">    </w:t>
      </w:r>
    </w:p>
    <w:p w:rsidR="001042AB" w:rsidRPr="00B146BA" w:rsidRDefault="001042AB" w:rsidP="00B146BA">
      <w:pPr>
        <w:spacing w:line="360" w:lineRule="auto"/>
        <w:textAlignment w:val="center"/>
        <w:rPr>
          <w:szCs w:val="21"/>
        </w:rPr>
      </w:pPr>
      <w:r w:rsidRPr="00B146BA">
        <w:rPr>
          <w:szCs w:val="21"/>
        </w:rPr>
        <w:t>（</w:t>
      </w:r>
      <w:r w:rsidRPr="00B146BA">
        <w:rPr>
          <w:szCs w:val="21"/>
        </w:rPr>
        <w:t>3</w:t>
      </w:r>
      <w:r w:rsidRPr="00B146BA">
        <w:rPr>
          <w:szCs w:val="21"/>
        </w:rPr>
        <w:t>）</w:t>
      </w:r>
      <w:r w:rsidRPr="00B146BA">
        <w:rPr>
          <w:rFonts w:ascii="宋体" w:hAnsi="宋体" w:cs="宋体" w:hint="eastAsia"/>
          <w:szCs w:val="21"/>
        </w:rPr>
        <w:t>①</w:t>
      </w:r>
      <w:r w:rsidRPr="00B146BA">
        <w:rPr>
          <w:szCs w:val="21"/>
        </w:rPr>
        <w:t xml:space="preserve">. </w:t>
      </w:r>
      <w:r w:rsidRPr="00B146BA">
        <w:rPr>
          <w:szCs w:val="21"/>
        </w:rPr>
        <w:t>碎瓷片</w:t>
      </w:r>
      <w:r w:rsidRPr="00B146BA">
        <w:rPr>
          <w:szCs w:val="21"/>
        </w:rPr>
        <w:t xml:space="preserve">    </w:t>
      </w:r>
      <w:r w:rsidRPr="00B146BA">
        <w:rPr>
          <w:rFonts w:ascii="宋体" w:hAnsi="宋体" w:cs="宋体" w:hint="eastAsia"/>
          <w:szCs w:val="21"/>
        </w:rPr>
        <w:t>②</w:t>
      </w:r>
      <w:r w:rsidRPr="00B146BA">
        <w:rPr>
          <w:szCs w:val="21"/>
        </w:rPr>
        <w:t xml:space="preserve">. </w:t>
      </w:r>
      <w:r w:rsidRPr="00B146BA">
        <w:rPr>
          <w:szCs w:val="21"/>
        </w:rPr>
        <w:t>防止暴沸</w:t>
      </w:r>
      <w:r w:rsidRPr="00B146BA">
        <w:rPr>
          <w:szCs w:val="21"/>
        </w:rPr>
        <w:t xml:space="preserve">    </w:t>
      </w:r>
    </w:p>
    <w:p w:rsidR="001042AB" w:rsidRPr="00B146BA" w:rsidRDefault="001042AB" w:rsidP="00B146BA">
      <w:pPr>
        <w:spacing w:line="360" w:lineRule="auto"/>
        <w:textAlignment w:val="center"/>
        <w:rPr>
          <w:szCs w:val="21"/>
        </w:rPr>
      </w:pPr>
      <w:r w:rsidRPr="00B146BA">
        <w:rPr>
          <w:szCs w:val="21"/>
        </w:rPr>
        <w:t>（</w:t>
      </w:r>
      <w:r w:rsidRPr="00B146BA">
        <w:rPr>
          <w:szCs w:val="21"/>
        </w:rPr>
        <w:t>4</w:t>
      </w:r>
      <w:r w:rsidRPr="00B146BA">
        <w:rPr>
          <w:szCs w:val="21"/>
        </w:rPr>
        <w:t>）</w:t>
      </w:r>
      <w:r w:rsidRPr="00B146BA">
        <w:rPr>
          <w:szCs w:val="21"/>
        </w:rPr>
        <w:object w:dxaOrig="6270" w:dyaOrig="458">
          <v:shape id="_x0000_i1124" type="#_x0000_t75" alt="www.xinjiaoyu.com 新教育" style="width:313.8pt;height:23.1pt" o:ole="">
            <v:imagedata r:id="rId195" o:title="eqId9ea2e483a82d69ff0183b0c7281fe72c"/>
          </v:shape>
          <o:OLEObject Type="Embed" ProgID="Equation.DSMT4" ShapeID="_x0000_i1124" DrawAspect="Content" ObjectID="_1789841186" r:id="rId196"/>
        </w:object>
      </w:r>
    </w:p>
    <w:p w:rsidR="001042AB" w:rsidRPr="00B146BA" w:rsidRDefault="001E68E2" w:rsidP="00B146BA">
      <w:pPr>
        <w:spacing w:line="360" w:lineRule="auto"/>
        <w:textAlignment w:val="center"/>
        <w:rPr>
          <w:szCs w:val="21"/>
        </w:rPr>
      </w:pPr>
      <w:r>
        <w:rPr>
          <w:szCs w:val="21"/>
        </w:rPr>
        <w:t>〖解</w:t>
      </w:r>
      <w:r>
        <w:rPr>
          <w:szCs w:val="21"/>
        </w:rPr>
        <w:t xml:space="preserve"> </w:t>
      </w:r>
      <w:r>
        <w:rPr>
          <w:szCs w:val="21"/>
        </w:rPr>
        <w:t>析〗</w:t>
      </w:r>
      <w:r w:rsidR="001042AB" w:rsidRPr="00B146BA">
        <w:rPr>
          <w:szCs w:val="21"/>
        </w:rPr>
        <w:t>乙酸和乙醇在浓硫酸做催化剂并加热的条件下发生取代反应生成乙酸乙酯，用饱和碳酸钠溶液除掉产物中的乙酸和乙醇，根据乙酸乙酯难溶于饱和碳酸钠溶液的性质，用分液的方法进行分离提纯。</w:t>
      </w:r>
    </w:p>
    <w:p w:rsidR="001042AB" w:rsidRPr="00B146BA" w:rsidRDefault="00B146BA" w:rsidP="00B146BA">
      <w:pPr>
        <w:spacing w:line="360" w:lineRule="auto"/>
        <w:textAlignment w:val="center"/>
        <w:rPr>
          <w:szCs w:val="21"/>
        </w:rPr>
      </w:pPr>
      <w:r w:rsidRPr="00B146BA">
        <w:rPr>
          <w:szCs w:val="21"/>
        </w:rPr>
        <w:t>（</w:t>
      </w:r>
      <w:r w:rsidRPr="00B146BA">
        <w:rPr>
          <w:szCs w:val="21"/>
        </w:rPr>
        <w:t>1</w:t>
      </w:r>
      <w:r w:rsidRPr="00B146BA">
        <w:rPr>
          <w:szCs w:val="21"/>
        </w:rPr>
        <w:t>）</w:t>
      </w:r>
      <w:r w:rsidR="001042AB" w:rsidRPr="00B146BA">
        <w:rPr>
          <w:szCs w:val="21"/>
        </w:rPr>
        <w:t>三种试剂加入顺序是先加乙醇，再加浓硫酸，最后加乙酸，故</w:t>
      </w:r>
      <w:r w:rsidR="001E68E2">
        <w:rPr>
          <w:szCs w:val="21"/>
        </w:rPr>
        <w:t>〖答</w:t>
      </w:r>
      <w:r w:rsidR="001E68E2">
        <w:rPr>
          <w:szCs w:val="21"/>
        </w:rPr>
        <w:t xml:space="preserve"> </w:t>
      </w:r>
      <w:r w:rsidR="001E68E2">
        <w:rPr>
          <w:szCs w:val="21"/>
        </w:rPr>
        <w:t>案〗</w:t>
      </w:r>
      <w:r w:rsidR="001042AB" w:rsidRPr="00B146BA">
        <w:rPr>
          <w:szCs w:val="21"/>
        </w:rPr>
        <w:t>为先加入</w:t>
      </w:r>
      <w:r w:rsidR="001042AB" w:rsidRPr="00B146BA">
        <w:rPr>
          <w:szCs w:val="21"/>
        </w:rPr>
        <w:t>3mL</w:t>
      </w:r>
      <w:r w:rsidR="001042AB" w:rsidRPr="00B146BA">
        <w:rPr>
          <w:szCs w:val="21"/>
        </w:rPr>
        <w:t>乙醇，然后边振荡试管边慢慢加入</w:t>
      </w:r>
      <w:r w:rsidR="001042AB" w:rsidRPr="00B146BA">
        <w:rPr>
          <w:szCs w:val="21"/>
        </w:rPr>
        <w:t>2mL</w:t>
      </w:r>
      <w:r w:rsidR="001042AB" w:rsidRPr="00B146BA">
        <w:rPr>
          <w:szCs w:val="21"/>
        </w:rPr>
        <w:t>浓硫酸和</w:t>
      </w:r>
      <w:r w:rsidR="001042AB" w:rsidRPr="00B146BA">
        <w:rPr>
          <w:szCs w:val="21"/>
        </w:rPr>
        <w:t>2mL</w:t>
      </w:r>
      <w:r w:rsidR="001042AB" w:rsidRPr="00B146BA">
        <w:rPr>
          <w:szCs w:val="21"/>
        </w:rPr>
        <w:t>乙酸；</w:t>
      </w:r>
    </w:p>
    <w:p w:rsidR="001042AB" w:rsidRPr="00B146BA" w:rsidRDefault="00B146BA" w:rsidP="00B146BA">
      <w:pPr>
        <w:spacing w:line="360" w:lineRule="auto"/>
        <w:jc w:val="left"/>
        <w:textAlignment w:val="center"/>
        <w:rPr>
          <w:szCs w:val="21"/>
        </w:rPr>
      </w:pPr>
      <w:r w:rsidRPr="00B146BA">
        <w:rPr>
          <w:szCs w:val="21"/>
        </w:rPr>
        <w:t>（</w:t>
      </w:r>
      <w:r w:rsidRPr="00B146BA">
        <w:rPr>
          <w:szCs w:val="21"/>
        </w:rPr>
        <w:t>2</w:t>
      </w:r>
      <w:r w:rsidRPr="00B146BA">
        <w:rPr>
          <w:szCs w:val="21"/>
        </w:rPr>
        <w:t>）</w:t>
      </w:r>
      <w:r w:rsidR="001042AB" w:rsidRPr="00B146BA">
        <w:rPr>
          <w:szCs w:val="21"/>
        </w:rPr>
        <w:t>因乙酸乙酯在饱和碳酸钠溶液中溶液解非常小，该装置不会发生液体倒吸，乙试管中加入的试剂为饱和碳酸钠溶液，其作用是吸收乙醇，反应乙酸，降低乙酸乙酯的溶解度；</w:t>
      </w:r>
    </w:p>
    <w:p w:rsidR="001042AB" w:rsidRPr="00B146BA" w:rsidRDefault="00B146BA" w:rsidP="00B146BA">
      <w:pPr>
        <w:spacing w:line="360" w:lineRule="auto"/>
        <w:jc w:val="left"/>
        <w:textAlignment w:val="center"/>
        <w:rPr>
          <w:szCs w:val="21"/>
        </w:rPr>
      </w:pPr>
      <w:r w:rsidRPr="00B146BA">
        <w:rPr>
          <w:szCs w:val="21"/>
        </w:rPr>
        <w:t>（</w:t>
      </w:r>
      <w:r w:rsidRPr="00B146BA">
        <w:rPr>
          <w:szCs w:val="21"/>
        </w:rPr>
        <w:t>3</w:t>
      </w:r>
      <w:r w:rsidRPr="00B146BA">
        <w:rPr>
          <w:szCs w:val="21"/>
        </w:rPr>
        <w:t>）</w:t>
      </w:r>
      <w:r w:rsidR="001042AB" w:rsidRPr="00B146BA">
        <w:rPr>
          <w:szCs w:val="21"/>
        </w:rPr>
        <w:t>在试管甲中通常加入的固体物质是碎瓷片或沸石；其作用为防止暴沸；</w:t>
      </w:r>
    </w:p>
    <w:p w:rsidR="001042AB" w:rsidRPr="00B146BA" w:rsidRDefault="00B146BA" w:rsidP="00B146BA">
      <w:pPr>
        <w:spacing w:line="360" w:lineRule="auto"/>
        <w:jc w:val="left"/>
        <w:textAlignment w:val="center"/>
        <w:rPr>
          <w:szCs w:val="21"/>
        </w:rPr>
      </w:pPr>
      <w:r w:rsidRPr="00B146BA">
        <w:rPr>
          <w:szCs w:val="21"/>
        </w:rPr>
        <w:t>（</w:t>
      </w:r>
      <w:r w:rsidRPr="00B146BA">
        <w:rPr>
          <w:szCs w:val="21"/>
        </w:rPr>
        <w:t>4</w:t>
      </w:r>
      <w:r w:rsidRPr="00B146BA">
        <w:rPr>
          <w:szCs w:val="21"/>
        </w:rPr>
        <w:t>）</w:t>
      </w:r>
      <w:r w:rsidR="001042AB" w:rsidRPr="00B146BA">
        <w:rPr>
          <w:szCs w:val="21"/>
        </w:rPr>
        <w:t>若实验中用乙酸和含</w:t>
      </w:r>
      <w:r w:rsidR="001042AB" w:rsidRPr="00B146BA">
        <w:rPr>
          <w:szCs w:val="21"/>
        </w:rPr>
        <w:object w:dxaOrig="402" w:dyaOrig="318">
          <v:shape id="_x0000_i1125" type="#_x0000_t75" alt="www.xinjiaoyu.com 新教育" style="width:20.4pt;height:15.6pt" o:ole="">
            <v:imagedata r:id="rId193" o:title="eqId11d6022e32044de8f4a1fe5081988bf0"/>
          </v:shape>
          <o:OLEObject Type="Embed" ProgID="Equation.DSMT4" ShapeID="_x0000_i1125" DrawAspect="Content" ObjectID="_1789841187" r:id="rId197"/>
        </w:object>
      </w:r>
      <w:r w:rsidR="001042AB" w:rsidRPr="00B146BA">
        <w:rPr>
          <w:szCs w:val="21"/>
        </w:rPr>
        <w:t>的乙醇反应，反应中羧酸脱掉羟基，醇脱掉氢原子，则生成的酯中含有</w:t>
      </w:r>
      <w:r w:rsidR="001042AB" w:rsidRPr="00B146BA">
        <w:rPr>
          <w:szCs w:val="21"/>
        </w:rPr>
        <w:object w:dxaOrig="402" w:dyaOrig="318">
          <v:shape id="_x0000_i1126" type="#_x0000_t75" alt="www.xinjiaoyu.com 新教育" style="width:20.4pt;height:15.6pt" o:ole="">
            <v:imagedata r:id="rId193" o:title="eqId11d6022e32044de8f4a1fe5081988bf0"/>
          </v:shape>
          <o:OLEObject Type="Embed" ProgID="Equation.DSMT4" ShapeID="_x0000_i1126" DrawAspect="Content" ObjectID="_1789841188" r:id="rId198"/>
        </w:object>
      </w:r>
      <w:r w:rsidR="001042AB" w:rsidRPr="00B146BA">
        <w:rPr>
          <w:szCs w:val="21"/>
        </w:rPr>
        <w:t>，水中不含有</w:t>
      </w:r>
      <w:r w:rsidR="001042AB" w:rsidRPr="00B146BA">
        <w:rPr>
          <w:szCs w:val="21"/>
        </w:rPr>
        <w:object w:dxaOrig="402" w:dyaOrig="318">
          <v:shape id="_x0000_i1127" type="#_x0000_t75" alt="www.xinjiaoyu.com 新教育" style="width:20.4pt;height:15.6pt" o:ole="">
            <v:imagedata r:id="rId193" o:title="eqId11d6022e32044de8f4a1fe5081988bf0"/>
          </v:shape>
          <o:OLEObject Type="Embed" ProgID="Equation.DSMT4" ShapeID="_x0000_i1127" DrawAspect="Content" ObjectID="_1789841189" r:id="rId199"/>
        </w:object>
      </w:r>
      <w:r w:rsidR="001042AB" w:rsidRPr="00B146BA">
        <w:rPr>
          <w:szCs w:val="21"/>
        </w:rPr>
        <w:t>，反应的化学方程式为</w:t>
      </w:r>
      <w:r w:rsidR="001042AB" w:rsidRPr="00B146BA">
        <w:rPr>
          <w:szCs w:val="21"/>
        </w:rPr>
        <w:object w:dxaOrig="6270" w:dyaOrig="458">
          <v:shape id="_x0000_i1128" type="#_x0000_t75" alt="www.xinjiaoyu.com 新教育" style="width:313.8pt;height:23.1pt" o:ole="">
            <v:imagedata r:id="rId195" o:title="eqId9ea2e483a82d69ff0183b0c7281fe72c"/>
          </v:shape>
          <o:OLEObject Type="Embed" ProgID="Equation.DSMT4" ShapeID="_x0000_i1128" DrawAspect="Content" ObjectID="_1789841190" r:id="rId200"/>
        </w:object>
      </w:r>
      <w:r w:rsidR="001042AB" w:rsidRPr="00B146BA">
        <w:rPr>
          <w:szCs w:val="21"/>
        </w:rPr>
        <w:t>；</w:t>
      </w:r>
    </w:p>
    <w:p w:rsidR="001042AB" w:rsidRPr="00B146BA" w:rsidRDefault="001042AB" w:rsidP="00B146BA">
      <w:pPr>
        <w:spacing w:line="360" w:lineRule="auto"/>
        <w:jc w:val="left"/>
        <w:textAlignment w:val="center"/>
        <w:rPr>
          <w:szCs w:val="21"/>
        </w:rPr>
      </w:pPr>
      <w:r w:rsidRPr="00B146BA">
        <w:rPr>
          <w:szCs w:val="21"/>
        </w:rPr>
        <w:t xml:space="preserve">16. </w:t>
      </w:r>
      <w:r w:rsidRPr="00B146BA">
        <w:rPr>
          <w:szCs w:val="21"/>
        </w:rPr>
        <w:t>海水资源的利用具有非常广阔的前景。下面是海水综合利用联合工业体系的简图：</w:t>
      </w:r>
    </w:p>
    <w:p w:rsidR="001042AB" w:rsidRPr="00B146BA" w:rsidRDefault="001042AB" w:rsidP="00B146BA">
      <w:pPr>
        <w:spacing w:line="360" w:lineRule="auto"/>
        <w:jc w:val="left"/>
        <w:textAlignment w:val="center"/>
        <w:rPr>
          <w:szCs w:val="21"/>
        </w:rPr>
      </w:pPr>
      <w:r w:rsidRPr="00B146BA">
        <w:rPr>
          <w:noProof/>
          <w:szCs w:val="21"/>
        </w:rPr>
        <w:drawing>
          <wp:inline distT="0" distB="0" distL="0" distR="0" wp14:anchorId="797E53B4" wp14:editId="7E5E15E0">
            <wp:extent cx="5238750" cy="2079949"/>
            <wp:effectExtent l="0" t="0" r="0" b="0"/>
            <wp:docPr id="100043" name="图片 10004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r:embed="rId201"/>
                    <a:stretch>
                      <a:fillRect/>
                    </a:stretch>
                  </pic:blipFill>
                  <pic:spPr>
                    <a:xfrm>
                      <a:off x="0" y="0"/>
                      <a:ext cx="5238750" cy="2079949"/>
                    </a:xfrm>
                    <a:prstGeom prst="rect">
                      <a:avLst/>
                    </a:prstGeom>
                  </pic:spPr>
                </pic:pic>
              </a:graphicData>
            </a:graphic>
          </wp:inline>
        </w:drawing>
      </w:r>
    </w:p>
    <w:p w:rsidR="001042AB" w:rsidRPr="00B146BA" w:rsidRDefault="001042AB" w:rsidP="00B146BA">
      <w:pPr>
        <w:spacing w:line="360" w:lineRule="auto"/>
        <w:jc w:val="left"/>
        <w:textAlignment w:val="center"/>
        <w:rPr>
          <w:szCs w:val="21"/>
        </w:rPr>
      </w:pPr>
      <w:r w:rsidRPr="00B146BA">
        <w:rPr>
          <w:szCs w:val="21"/>
        </w:rPr>
        <w:t>请回答下列问题：</w:t>
      </w:r>
    </w:p>
    <w:p w:rsidR="001042AB" w:rsidRPr="00B146BA" w:rsidRDefault="001042AB" w:rsidP="00B146BA">
      <w:pPr>
        <w:spacing w:line="360" w:lineRule="auto"/>
        <w:jc w:val="left"/>
        <w:textAlignment w:val="center"/>
        <w:rPr>
          <w:szCs w:val="21"/>
        </w:rPr>
      </w:pPr>
      <w:r w:rsidRPr="00B146BA">
        <w:rPr>
          <w:szCs w:val="21"/>
        </w:rPr>
        <w:t>（</w:t>
      </w:r>
      <w:r w:rsidRPr="00B146BA">
        <w:rPr>
          <w:szCs w:val="21"/>
        </w:rPr>
        <w:t>1</w:t>
      </w:r>
      <w:r w:rsidRPr="00B146BA">
        <w:rPr>
          <w:szCs w:val="21"/>
        </w:rPr>
        <w:t>）流程图中</w:t>
      </w:r>
      <w:r w:rsidRPr="00B146BA">
        <w:rPr>
          <w:szCs w:val="21"/>
        </w:rPr>
        <w:object w:dxaOrig="380" w:dyaOrig="279">
          <v:shape id="_x0000_i1129" type="#_x0000_t75" alt="www.xinjiaoyu.com 新教育" style="width:19pt;height:14.25pt" o:ole="">
            <v:imagedata r:id="rId164" o:title="eqIdf6efa7aa83e6863fa11e389467cf8e77"/>
          </v:shape>
          <o:OLEObject Type="Embed" ProgID="Equation.DSMT4" ShapeID="_x0000_i1129" DrawAspect="Content" ObjectID="_1789841191" r:id="rId202"/>
        </w:object>
      </w:r>
      <w:r w:rsidRPr="00B146BA">
        <w:rPr>
          <w:szCs w:val="21"/>
        </w:rPr>
        <w:t>和</w:t>
      </w:r>
      <w:r w:rsidRPr="00B146BA">
        <w:rPr>
          <w:szCs w:val="21"/>
        </w:rPr>
        <w:object w:dxaOrig="380" w:dyaOrig="300">
          <v:shape id="_x0000_i1130" type="#_x0000_t75" alt="www.xinjiaoyu.com 新教育" style="width:19pt;height:14.95pt" o:ole="">
            <v:imagedata r:id="rId203" o:title="eqId26ea660b68dc20c57a9a3a53ecba228b"/>
          </v:shape>
          <o:OLEObject Type="Embed" ProgID="Equation.DSMT4" ShapeID="_x0000_i1130" DrawAspect="Content" ObjectID="_1789841192" r:id="rId204"/>
        </w:object>
      </w:r>
      <w:r w:rsidRPr="00B146BA">
        <w:rPr>
          <w:szCs w:val="21"/>
        </w:rPr>
        <w:t>的冶炼方法为</w:t>
      </w:r>
      <w:r w:rsidRPr="00B146BA">
        <w:rPr>
          <w:szCs w:val="21"/>
        </w:rPr>
        <w:t>___________</w:t>
      </w:r>
      <w:r w:rsidRPr="00B146BA">
        <w:rPr>
          <w:szCs w:val="21"/>
        </w:rPr>
        <w:t>；除去粗盐中的</w:t>
      </w:r>
      <w:r w:rsidRPr="00B146BA">
        <w:rPr>
          <w:szCs w:val="21"/>
        </w:rPr>
        <w:object w:dxaOrig="1905" w:dyaOrig="375">
          <v:shape id="_x0000_i1131" type="#_x0000_t75" alt="www.xinjiaoyu.com 新教育" style="width:95.1pt;height:19pt" o:ole="">
            <v:imagedata r:id="rId205" o:title="eqIdd60428070c6441c11a34bef12f4f3552"/>
          </v:shape>
          <o:OLEObject Type="Embed" ProgID="Equation.DSMT4" ShapeID="_x0000_i1131" DrawAspect="Content" ObjectID="_1789841193" r:id="rId206"/>
        </w:object>
      </w:r>
      <w:r w:rsidRPr="00B146BA">
        <w:rPr>
          <w:szCs w:val="21"/>
        </w:rPr>
        <w:t>等杂质，加入药品的顺序为</w:t>
      </w:r>
      <w:r w:rsidRPr="00B146BA">
        <w:rPr>
          <w:szCs w:val="21"/>
        </w:rPr>
        <w:t>___________</w:t>
      </w:r>
      <w:r w:rsidRPr="00B146BA">
        <w:rPr>
          <w:szCs w:val="21"/>
        </w:rPr>
        <w:t>，过滤后加盐酸。</w:t>
      </w:r>
    </w:p>
    <w:p w:rsidR="001042AB" w:rsidRPr="00B146BA" w:rsidRDefault="001042AB" w:rsidP="00B146BA">
      <w:pPr>
        <w:spacing w:line="360" w:lineRule="auto"/>
        <w:jc w:val="left"/>
        <w:textAlignment w:val="center"/>
        <w:rPr>
          <w:szCs w:val="21"/>
        </w:rPr>
      </w:pPr>
      <w:r w:rsidRPr="00B146BA">
        <w:rPr>
          <w:szCs w:val="21"/>
        </w:rPr>
        <w:t>（</w:t>
      </w:r>
      <w:r w:rsidRPr="00B146BA">
        <w:rPr>
          <w:szCs w:val="21"/>
        </w:rPr>
        <w:t>2</w:t>
      </w:r>
      <w:r w:rsidRPr="00B146BA">
        <w:rPr>
          <w:szCs w:val="21"/>
        </w:rPr>
        <w:t>）利用精制食盐制</w:t>
      </w:r>
      <w:r w:rsidRPr="00B146BA">
        <w:rPr>
          <w:szCs w:val="21"/>
        </w:rPr>
        <w:object w:dxaOrig="940" w:dyaOrig="360">
          <v:shape id="_x0000_i1132" type="#_x0000_t75" alt="www.xinjiaoyu.com 新教育" style="width:47.55pt;height:18.35pt" o:ole="">
            <v:imagedata r:id="rId207" o:title="eqIde7dcde4bdbd4d0e52382a6cbf799869f"/>
          </v:shape>
          <o:OLEObject Type="Embed" ProgID="Equation.DSMT4" ShapeID="_x0000_i1132" DrawAspect="Content" ObjectID="_1789841194" r:id="rId208"/>
        </w:object>
      </w:r>
      <w:r w:rsidRPr="00B146BA">
        <w:rPr>
          <w:szCs w:val="21"/>
        </w:rPr>
        <w:t>的化学方程式为</w:t>
      </w:r>
      <w:r w:rsidRPr="00B146BA">
        <w:rPr>
          <w:szCs w:val="21"/>
        </w:rPr>
        <w:t>___________</w:t>
      </w:r>
      <w:r w:rsidRPr="00B146BA">
        <w:rPr>
          <w:szCs w:val="21"/>
        </w:rPr>
        <w:t>。</w:t>
      </w:r>
    </w:p>
    <w:p w:rsidR="001042AB" w:rsidRPr="00B146BA" w:rsidRDefault="001042AB" w:rsidP="00B146BA">
      <w:pPr>
        <w:spacing w:line="360" w:lineRule="auto"/>
        <w:jc w:val="left"/>
        <w:textAlignment w:val="center"/>
        <w:rPr>
          <w:szCs w:val="21"/>
        </w:rPr>
      </w:pPr>
      <w:r w:rsidRPr="00B146BA">
        <w:rPr>
          <w:szCs w:val="21"/>
        </w:rPr>
        <w:t>（</w:t>
      </w:r>
      <w:r w:rsidRPr="00B146BA">
        <w:rPr>
          <w:szCs w:val="21"/>
        </w:rPr>
        <w:t>3</w:t>
      </w:r>
      <w:r w:rsidRPr="00B146BA">
        <w:rPr>
          <w:szCs w:val="21"/>
        </w:rPr>
        <w:t>）海水提溴时，向海水中通入</w:t>
      </w:r>
      <w:r w:rsidRPr="00B146BA">
        <w:rPr>
          <w:szCs w:val="21"/>
        </w:rPr>
        <w:object w:dxaOrig="375" w:dyaOrig="360">
          <v:shape id="_x0000_i1133" type="#_x0000_t75" alt="www.xinjiaoyu.com 新教育" style="width:19pt;height:18.35pt" o:ole="">
            <v:imagedata r:id="rId80" o:title="eqId39db0d5f5533066dab682ec1bf4c39bf"/>
          </v:shape>
          <o:OLEObject Type="Embed" ProgID="Equation.DSMT4" ShapeID="_x0000_i1133" DrawAspect="Content" ObjectID="_1789841195" r:id="rId209"/>
        </w:object>
      </w:r>
      <w:r w:rsidRPr="00B146BA">
        <w:rPr>
          <w:szCs w:val="21"/>
        </w:rPr>
        <w:t>就已经得到</w:t>
      </w:r>
      <w:r w:rsidRPr="00B146BA">
        <w:rPr>
          <w:szCs w:val="21"/>
        </w:rPr>
        <w:object w:dxaOrig="375" w:dyaOrig="360">
          <v:shape id="_x0000_i1134" type="#_x0000_t75" alt="www.xinjiaoyu.com 新教育" style="width:19pt;height:18.35pt" o:ole="">
            <v:imagedata r:id="rId210" o:title="eqIdf6a625957e7737c52fc52f94720b1566"/>
          </v:shape>
          <o:OLEObject Type="Embed" ProgID="Equation.DSMT4" ShapeID="_x0000_i1134" DrawAspect="Content" ObjectID="_1789841196" r:id="rId211"/>
        </w:object>
      </w:r>
      <w:r w:rsidRPr="00B146BA">
        <w:rPr>
          <w:szCs w:val="21"/>
        </w:rPr>
        <w:t>，又用热空气吹出后加</w:t>
      </w:r>
      <w:r w:rsidRPr="00B146BA">
        <w:rPr>
          <w:szCs w:val="21"/>
        </w:rPr>
        <w:object w:dxaOrig="463" w:dyaOrig="363">
          <v:shape id="_x0000_i1135" type="#_x0000_t75" alt="www.xinjiaoyu.com 新教育" style="width:23.1pt;height:18.35pt" o:ole="">
            <v:imagedata r:id="rId17" o:title="eqId39208d1c3e640e796d76875beeb9fb04"/>
          </v:shape>
          <o:OLEObject Type="Embed" ProgID="Equation.DSMT4" ShapeID="_x0000_i1135" DrawAspect="Content" ObjectID="_1789841197" r:id="rId212"/>
        </w:object>
      </w:r>
      <w:r w:rsidRPr="00B146BA">
        <w:rPr>
          <w:szCs w:val="21"/>
        </w:rPr>
        <w:t>还原，再通</w:t>
      </w:r>
      <w:r w:rsidRPr="00B146BA">
        <w:rPr>
          <w:szCs w:val="21"/>
        </w:rPr>
        <w:object w:dxaOrig="375" w:dyaOrig="360">
          <v:shape id="_x0000_i1136" type="#_x0000_t75" alt="www.xinjiaoyu.com 新教育" style="width:19pt;height:18.35pt" o:ole="">
            <v:imagedata r:id="rId80" o:title="eqId39db0d5f5533066dab682ec1bf4c39bf"/>
          </v:shape>
          <o:OLEObject Type="Embed" ProgID="Equation.DSMT4" ShapeID="_x0000_i1136" DrawAspect="Content" ObjectID="_1789841198" r:id="rId213"/>
        </w:object>
      </w:r>
      <w:r w:rsidRPr="00B146BA">
        <w:rPr>
          <w:szCs w:val="21"/>
        </w:rPr>
        <w:t>氧化为</w:t>
      </w:r>
      <w:r w:rsidRPr="00B146BA">
        <w:rPr>
          <w:szCs w:val="21"/>
        </w:rPr>
        <w:object w:dxaOrig="375" w:dyaOrig="360">
          <v:shape id="_x0000_i1137" type="#_x0000_t75" alt="www.xinjiaoyu.com 新教育" style="width:19pt;height:18.35pt" o:ole="">
            <v:imagedata r:id="rId210" o:title="eqIdf6a625957e7737c52fc52f94720b1566"/>
          </v:shape>
          <o:OLEObject Type="Embed" ProgID="Equation.DSMT4" ShapeID="_x0000_i1137" DrawAspect="Content" ObjectID="_1789841199" r:id="rId214"/>
        </w:object>
      </w:r>
      <w:r w:rsidRPr="00B146BA">
        <w:rPr>
          <w:szCs w:val="21"/>
        </w:rPr>
        <w:t>的目的是</w:t>
      </w:r>
      <w:r w:rsidRPr="00B146BA">
        <w:rPr>
          <w:szCs w:val="21"/>
        </w:rPr>
        <w:t>___________</w:t>
      </w:r>
      <w:r w:rsidRPr="00B146BA">
        <w:rPr>
          <w:szCs w:val="21"/>
        </w:rPr>
        <w:t>，请写出</w:t>
      </w:r>
      <w:r w:rsidRPr="00B146BA">
        <w:rPr>
          <w:szCs w:val="21"/>
        </w:rPr>
        <w:object w:dxaOrig="463" w:dyaOrig="363">
          <v:shape id="_x0000_i1138" type="#_x0000_t75" alt="www.xinjiaoyu.com 新教育" style="width:23.1pt;height:18.35pt" o:ole="">
            <v:imagedata r:id="rId17" o:title="eqId39208d1c3e640e796d76875beeb9fb04"/>
          </v:shape>
          <o:OLEObject Type="Embed" ProgID="Equation.DSMT4" ShapeID="_x0000_i1138" DrawAspect="Content" ObjectID="_1789841200" r:id="rId215"/>
        </w:object>
      </w:r>
      <w:r w:rsidRPr="00B146BA">
        <w:rPr>
          <w:szCs w:val="21"/>
        </w:rPr>
        <w:t>和</w:t>
      </w:r>
      <w:r w:rsidRPr="00B146BA">
        <w:rPr>
          <w:szCs w:val="21"/>
        </w:rPr>
        <w:object w:dxaOrig="375" w:dyaOrig="360">
          <v:shape id="_x0000_i1139" type="#_x0000_t75" alt="www.xinjiaoyu.com 新教育" style="width:19pt;height:18.35pt" o:ole="">
            <v:imagedata r:id="rId210" o:title="eqIdf6a625957e7737c52fc52f94720b1566"/>
          </v:shape>
          <o:OLEObject Type="Embed" ProgID="Equation.DSMT4" ShapeID="_x0000_i1139" DrawAspect="Content" ObjectID="_1789841201" r:id="rId216"/>
        </w:object>
      </w:r>
      <w:r w:rsidRPr="00B146BA">
        <w:rPr>
          <w:szCs w:val="21"/>
        </w:rPr>
        <w:t>一起通入水中的离子方程式：</w:t>
      </w:r>
      <w:r w:rsidRPr="00B146BA">
        <w:rPr>
          <w:szCs w:val="21"/>
        </w:rPr>
        <w:t>___________</w:t>
      </w:r>
      <w:r w:rsidRPr="00B146BA">
        <w:rPr>
          <w:szCs w:val="21"/>
        </w:rPr>
        <w:t>。</w:t>
      </w:r>
    </w:p>
    <w:p w:rsidR="001042AB" w:rsidRPr="00B146BA" w:rsidRDefault="001042AB" w:rsidP="00B146BA">
      <w:pPr>
        <w:spacing w:line="360" w:lineRule="auto"/>
        <w:jc w:val="left"/>
        <w:textAlignment w:val="center"/>
        <w:rPr>
          <w:szCs w:val="21"/>
        </w:rPr>
      </w:pPr>
      <w:r w:rsidRPr="00B146BA">
        <w:rPr>
          <w:szCs w:val="21"/>
        </w:rPr>
        <w:t>（</w:t>
      </w:r>
      <w:r w:rsidRPr="00B146BA">
        <w:rPr>
          <w:szCs w:val="21"/>
        </w:rPr>
        <w:t>4</w:t>
      </w:r>
      <w:r w:rsidRPr="00B146BA">
        <w:rPr>
          <w:szCs w:val="21"/>
        </w:rPr>
        <w:t>）海水提</w:t>
      </w:r>
      <w:r w:rsidRPr="00B146BA">
        <w:rPr>
          <w:szCs w:val="21"/>
        </w:rPr>
        <w:object w:dxaOrig="380" w:dyaOrig="300">
          <v:shape id="_x0000_i1140" type="#_x0000_t75" alt="www.xinjiaoyu.com 新教育" style="width:19pt;height:14.95pt" o:ole="">
            <v:imagedata r:id="rId203" o:title="eqId26ea660b68dc20c57a9a3a53ecba228b"/>
          </v:shape>
          <o:OLEObject Type="Embed" ProgID="Equation.DSMT4" ShapeID="_x0000_i1140" DrawAspect="Content" ObjectID="_1789841202" r:id="rId217"/>
        </w:object>
      </w:r>
      <w:r w:rsidRPr="00B146BA">
        <w:rPr>
          <w:szCs w:val="21"/>
        </w:rPr>
        <w:t>过程中，工业上沉镁时选用石灰乳而不使用</w:t>
      </w:r>
      <w:r w:rsidRPr="00B146BA">
        <w:rPr>
          <w:szCs w:val="21"/>
        </w:rPr>
        <w:object w:dxaOrig="720" w:dyaOrig="285">
          <v:shape id="_x0000_i1141" type="#_x0000_t75" alt="www.xinjiaoyu.com 新教育" style="width:36pt;height:14.25pt" o:ole="">
            <v:imagedata r:id="rId108" o:title="eqIdce93086f0133444d40743d654cba1c55"/>
          </v:shape>
          <o:OLEObject Type="Embed" ProgID="Equation.DSMT4" ShapeID="_x0000_i1141" DrawAspect="Content" ObjectID="_1789841203" r:id="rId218"/>
        </w:object>
      </w:r>
      <w:r w:rsidRPr="00B146BA">
        <w:rPr>
          <w:szCs w:val="21"/>
        </w:rPr>
        <w:t>溶液的原因是</w:t>
      </w:r>
      <w:r w:rsidRPr="00B146BA">
        <w:rPr>
          <w:szCs w:val="21"/>
        </w:rPr>
        <w:t>___________</w:t>
      </w:r>
      <w:r w:rsidRPr="00B146BA">
        <w:rPr>
          <w:szCs w:val="21"/>
        </w:rPr>
        <w:t>；从</w:t>
      </w:r>
      <w:r w:rsidRPr="00B146BA">
        <w:rPr>
          <w:szCs w:val="21"/>
        </w:rPr>
        <w:object w:dxaOrig="1420" w:dyaOrig="360">
          <v:shape id="_x0000_i1142" type="#_x0000_t75" alt="www.xinjiaoyu.com 新教育" style="width:71.3pt;height:18.35pt" o:ole="">
            <v:imagedata r:id="rId219" o:title="eqId2ab7726cdc22a45c19c809a5c91f4470"/>
          </v:shape>
          <o:OLEObject Type="Embed" ProgID="Equation.DSMT4" ShapeID="_x0000_i1142" DrawAspect="Content" ObjectID="_1789841204" r:id="rId220"/>
        </w:object>
      </w:r>
      <w:r w:rsidRPr="00B146BA">
        <w:rPr>
          <w:szCs w:val="21"/>
        </w:rPr>
        <w:t>脱水形成无水</w:t>
      </w:r>
      <w:r w:rsidRPr="00B146BA">
        <w:rPr>
          <w:szCs w:val="21"/>
        </w:rPr>
        <w:object w:dxaOrig="720" w:dyaOrig="360">
          <v:shape id="_x0000_i1143" type="#_x0000_t75" alt="www.xinjiaoyu.com 新教育" style="width:36pt;height:18.35pt" o:ole="">
            <v:imagedata r:id="rId221" o:title="eqIddcdf44e2284a92efeabbc0f1e9616a33"/>
          </v:shape>
          <o:OLEObject Type="Embed" ProgID="Equation.DSMT4" ShapeID="_x0000_i1143" DrawAspect="Content" ObjectID="_1789841205" r:id="rId222"/>
        </w:object>
      </w:r>
      <w:r w:rsidRPr="00B146BA">
        <w:rPr>
          <w:szCs w:val="21"/>
        </w:rPr>
        <w:t>的实验装置如下图所示，其中装置</w:t>
      </w:r>
      <w:r w:rsidRPr="00B146BA">
        <w:rPr>
          <w:szCs w:val="21"/>
        </w:rPr>
        <w:t>A</w:t>
      </w:r>
      <w:r w:rsidRPr="00B146BA">
        <w:rPr>
          <w:szCs w:val="21"/>
        </w:rPr>
        <w:t>的作用是</w:t>
      </w:r>
      <w:r w:rsidRPr="00B146BA">
        <w:rPr>
          <w:szCs w:val="21"/>
        </w:rPr>
        <w:t>___________</w:t>
      </w:r>
      <w:r w:rsidRPr="00B146BA">
        <w:rPr>
          <w:szCs w:val="21"/>
        </w:rPr>
        <w:t>。</w:t>
      </w:r>
    </w:p>
    <w:p w:rsidR="001042AB" w:rsidRPr="00B146BA" w:rsidRDefault="001042AB" w:rsidP="00B146BA">
      <w:pPr>
        <w:spacing w:line="360" w:lineRule="auto"/>
        <w:jc w:val="left"/>
        <w:textAlignment w:val="center"/>
        <w:rPr>
          <w:szCs w:val="21"/>
        </w:rPr>
      </w:pPr>
      <w:r w:rsidRPr="00B146BA">
        <w:rPr>
          <w:noProof/>
          <w:szCs w:val="21"/>
        </w:rPr>
        <w:drawing>
          <wp:inline distT="0" distB="0" distL="0" distR="0" wp14:anchorId="7A7A2B62" wp14:editId="3BDF35EE">
            <wp:extent cx="3238500" cy="1228725"/>
            <wp:effectExtent l="0" t="0" r="0" b="9525"/>
            <wp:docPr id="100045" name="图片 10004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r:embed="rId223"/>
                    <a:stretch>
                      <a:fillRect/>
                    </a:stretch>
                  </pic:blipFill>
                  <pic:spPr>
                    <a:xfrm>
                      <a:off x="0" y="0"/>
                      <a:ext cx="3238500" cy="1228725"/>
                    </a:xfrm>
                    <a:prstGeom prst="rect">
                      <a:avLst/>
                    </a:prstGeom>
                  </pic:spPr>
                </pic:pic>
              </a:graphicData>
            </a:graphic>
          </wp:inline>
        </w:drawing>
      </w:r>
    </w:p>
    <w:p w:rsidR="001042AB" w:rsidRPr="00B146BA" w:rsidRDefault="001E68E2" w:rsidP="00B146BA">
      <w:pPr>
        <w:spacing w:line="360" w:lineRule="auto"/>
        <w:textAlignment w:val="center"/>
        <w:rPr>
          <w:szCs w:val="21"/>
        </w:rPr>
      </w:pPr>
      <w:r>
        <w:rPr>
          <w:szCs w:val="21"/>
        </w:rPr>
        <w:t>〖答</w:t>
      </w:r>
      <w:r>
        <w:rPr>
          <w:szCs w:val="21"/>
        </w:rPr>
        <w:t xml:space="preserve"> </w:t>
      </w:r>
      <w:r>
        <w:rPr>
          <w:szCs w:val="21"/>
        </w:rPr>
        <w:t>案〗</w:t>
      </w:r>
      <w:r w:rsidR="001042AB" w:rsidRPr="00B146BA">
        <w:rPr>
          <w:szCs w:val="21"/>
        </w:rPr>
        <w:t>（</w:t>
      </w:r>
      <w:r w:rsidR="001042AB" w:rsidRPr="00B146BA">
        <w:rPr>
          <w:szCs w:val="21"/>
        </w:rPr>
        <w:t>1</w:t>
      </w:r>
      <w:r w:rsidR="001042AB" w:rsidRPr="00B146BA">
        <w:rPr>
          <w:szCs w:val="21"/>
        </w:rPr>
        <w:t>）</w:t>
      </w:r>
      <w:r w:rsidR="001042AB" w:rsidRPr="00B146BA">
        <w:rPr>
          <w:rFonts w:ascii="宋体" w:hAnsi="宋体" w:cs="宋体" w:hint="eastAsia"/>
          <w:szCs w:val="21"/>
        </w:rPr>
        <w:t>①</w:t>
      </w:r>
      <w:r w:rsidR="001042AB" w:rsidRPr="00B146BA">
        <w:rPr>
          <w:szCs w:val="21"/>
        </w:rPr>
        <w:t xml:space="preserve">. </w:t>
      </w:r>
      <w:r w:rsidR="001042AB" w:rsidRPr="00B146BA">
        <w:rPr>
          <w:szCs w:val="21"/>
        </w:rPr>
        <w:t>电解法</w:t>
      </w:r>
      <w:r w:rsidR="001042AB" w:rsidRPr="00B146BA">
        <w:rPr>
          <w:szCs w:val="21"/>
        </w:rPr>
        <w:t xml:space="preserve">    </w:t>
      </w:r>
      <w:r w:rsidR="001042AB" w:rsidRPr="00B146BA">
        <w:rPr>
          <w:rFonts w:ascii="宋体" w:hAnsi="宋体" w:cs="宋体" w:hint="eastAsia"/>
          <w:szCs w:val="21"/>
        </w:rPr>
        <w:t>②</w:t>
      </w:r>
      <w:r w:rsidR="001042AB" w:rsidRPr="00B146BA">
        <w:rPr>
          <w:szCs w:val="21"/>
        </w:rPr>
        <w:t xml:space="preserve">. </w:t>
      </w:r>
      <w:r w:rsidR="001042AB" w:rsidRPr="00B146BA">
        <w:rPr>
          <w:szCs w:val="21"/>
        </w:rPr>
        <w:object w:dxaOrig="638" w:dyaOrig="367">
          <v:shape id="_x0000_i1144" type="#_x0000_t75" alt="www.xinjiaoyu.com 新教育" style="width:31.9pt;height:18.35pt" o:ole="">
            <v:imagedata r:id="rId224" o:title="eqId388fdfb236c5196bcfbe821d7712f13f"/>
          </v:shape>
          <o:OLEObject Type="Embed" ProgID="Equation.DSMT4" ShapeID="_x0000_i1144" DrawAspect="Content" ObjectID="_1789841206" r:id="rId225"/>
        </w:object>
      </w:r>
      <w:r w:rsidR="001042AB" w:rsidRPr="00B146BA">
        <w:rPr>
          <w:szCs w:val="21"/>
        </w:rPr>
        <w:t>溶液、</w:t>
      </w:r>
      <w:r w:rsidR="001042AB" w:rsidRPr="00B146BA">
        <w:rPr>
          <w:szCs w:val="21"/>
        </w:rPr>
        <w:object w:dxaOrig="720" w:dyaOrig="285">
          <v:shape id="_x0000_i1145" type="#_x0000_t75" alt="www.xinjiaoyu.com 新教育" style="width:36pt;height:14.25pt" o:ole="">
            <v:imagedata r:id="rId108" o:title="eqIdce93086f0133444d40743d654cba1c55"/>
          </v:shape>
          <o:OLEObject Type="Embed" ProgID="Equation.DSMT4" ShapeID="_x0000_i1145" DrawAspect="Content" ObjectID="_1789841207" r:id="rId226"/>
        </w:object>
      </w:r>
      <w:r w:rsidR="001042AB" w:rsidRPr="00B146BA">
        <w:rPr>
          <w:szCs w:val="21"/>
        </w:rPr>
        <w:t>溶液、</w:t>
      </w:r>
      <w:r w:rsidR="001042AB" w:rsidRPr="00B146BA">
        <w:rPr>
          <w:szCs w:val="21"/>
        </w:rPr>
        <w:object w:dxaOrig="856" w:dyaOrig="367">
          <v:shape id="_x0000_i1146" type="#_x0000_t75" alt="www.xinjiaoyu.com 新教育" style="width:42.8pt;height:18.35pt" o:ole="">
            <v:imagedata r:id="rId227" o:title="eqIdcd46a1a853c372c1fb6c7a88cd947e87"/>
          </v:shape>
          <o:OLEObject Type="Embed" ProgID="Equation.DSMT4" ShapeID="_x0000_i1146" DrawAspect="Content" ObjectID="_1789841208" r:id="rId228"/>
        </w:object>
      </w:r>
      <w:r w:rsidR="001042AB" w:rsidRPr="00B146BA">
        <w:rPr>
          <w:szCs w:val="21"/>
        </w:rPr>
        <w:t>溶液</w:t>
      </w:r>
      <w:r w:rsidR="001042AB" w:rsidRPr="00B146BA">
        <w:rPr>
          <w:szCs w:val="21"/>
        </w:rPr>
        <w:t>(</w:t>
      </w:r>
      <w:r w:rsidR="001042AB" w:rsidRPr="00B146BA">
        <w:rPr>
          <w:szCs w:val="21"/>
        </w:rPr>
        <w:t>或</w:t>
      </w:r>
      <w:r w:rsidR="001042AB" w:rsidRPr="00B146BA">
        <w:rPr>
          <w:szCs w:val="21"/>
        </w:rPr>
        <w:object w:dxaOrig="638" w:dyaOrig="367">
          <v:shape id="_x0000_i1147" type="#_x0000_t75" alt="www.xinjiaoyu.com 新教育" style="width:31.9pt;height:18.35pt" o:ole="">
            <v:imagedata r:id="rId224" o:title="eqId388fdfb236c5196bcfbe821d7712f13f"/>
          </v:shape>
          <o:OLEObject Type="Embed" ProgID="Equation.DSMT4" ShapeID="_x0000_i1147" DrawAspect="Content" ObjectID="_1789841209" r:id="rId229"/>
        </w:object>
      </w:r>
      <w:r w:rsidR="001042AB" w:rsidRPr="00B146BA">
        <w:rPr>
          <w:szCs w:val="21"/>
        </w:rPr>
        <w:t>溶液、</w:t>
      </w:r>
      <w:r w:rsidR="001042AB" w:rsidRPr="00B146BA">
        <w:rPr>
          <w:szCs w:val="21"/>
        </w:rPr>
        <w:object w:dxaOrig="856" w:dyaOrig="367">
          <v:shape id="_x0000_i1148" type="#_x0000_t75" alt="www.xinjiaoyu.com 新教育" style="width:42.8pt;height:18.35pt" o:ole="">
            <v:imagedata r:id="rId227" o:title="eqIdcd46a1a853c372c1fb6c7a88cd947e87"/>
          </v:shape>
          <o:OLEObject Type="Embed" ProgID="Equation.DSMT4" ShapeID="_x0000_i1148" DrawAspect="Content" ObjectID="_1789841210" r:id="rId230"/>
        </w:object>
      </w:r>
      <w:r w:rsidR="001042AB" w:rsidRPr="00B146BA">
        <w:rPr>
          <w:szCs w:val="21"/>
        </w:rPr>
        <w:t>溶液、</w:t>
      </w:r>
      <w:r w:rsidR="001042AB" w:rsidRPr="00B146BA">
        <w:rPr>
          <w:szCs w:val="21"/>
        </w:rPr>
        <w:object w:dxaOrig="720" w:dyaOrig="285">
          <v:shape id="_x0000_i1149" type="#_x0000_t75" alt="www.xinjiaoyu.com 新教育" style="width:36pt;height:14.25pt" o:ole="">
            <v:imagedata r:id="rId108" o:title="eqIdce93086f0133444d40743d654cba1c55"/>
          </v:shape>
          <o:OLEObject Type="Embed" ProgID="Equation.DSMT4" ShapeID="_x0000_i1149" DrawAspect="Content" ObjectID="_1789841211" r:id="rId231"/>
        </w:object>
      </w:r>
      <w:r w:rsidR="001042AB" w:rsidRPr="00B146BA">
        <w:rPr>
          <w:szCs w:val="21"/>
        </w:rPr>
        <w:t>溶液，或</w:t>
      </w:r>
      <w:r w:rsidR="001042AB" w:rsidRPr="00B146BA">
        <w:rPr>
          <w:szCs w:val="21"/>
        </w:rPr>
        <w:object w:dxaOrig="720" w:dyaOrig="285">
          <v:shape id="_x0000_i1150" type="#_x0000_t75" alt="www.xinjiaoyu.com 新教育" style="width:36pt;height:14.25pt" o:ole="">
            <v:imagedata r:id="rId108" o:title="eqIdce93086f0133444d40743d654cba1c55"/>
          </v:shape>
          <o:OLEObject Type="Embed" ProgID="Equation.DSMT4" ShapeID="_x0000_i1150" DrawAspect="Content" ObjectID="_1789841212" r:id="rId232"/>
        </w:object>
      </w:r>
      <w:r w:rsidR="001042AB" w:rsidRPr="00B146BA">
        <w:rPr>
          <w:szCs w:val="21"/>
        </w:rPr>
        <w:t>溶液、</w:t>
      </w:r>
      <w:r w:rsidR="001042AB" w:rsidRPr="00B146BA">
        <w:rPr>
          <w:szCs w:val="21"/>
        </w:rPr>
        <w:object w:dxaOrig="638" w:dyaOrig="367">
          <v:shape id="_x0000_i1151" type="#_x0000_t75" alt="www.xinjiaoyu.com 新教育" style="width:31.9pt;height:18.35pt" o:ole="">
            <v:imagedata r:id="rId224" o:title="eqId388fdfb236c5196bcfbe821d7712f13f"/>
          </v:shape>
          <o:OLEObject Type="Embed" ProgID="Equation.DSMT4" ShapeID="_x0000_i1151" DrawAspect="Content" ObjectID="_1789841213" r:id="rId233"/>
        </w:object>
      </w:r>
      <w:r w:rsidR="001042AB" w:rsidRPr="00B146BA">
        <w:rPr>
          <w:szCs w:val="21"/>
        </w:rPr>
        <w:t>溶液、</w:t>
      </w:r>
      <w:r w:rsidR="001042AB" w:rsidRPr="00B146BA">
        <w:rPr>
          <w:szCs w:val="21"/>
        </w:rPr>
        <w:object w:dxaOrig="856" w:dyaOrig="367">
          <v:shape id="_x0000_i1152" type="#_x0000_t75" alt="www.xinjiaoyu.com 新教育" style="width:42.8pt;height:18.35pt" o:ole="">
            <v:imagedata r:id="rId227" o:title="eqIdcd46a1a853c372c1fb6c7a88cd947e87"/>
          </v:shape>
          <o:OLEObject Type="Embed" ProgID="Equation.DSMT4" ShapeID="_x0000_i1152" DrawAspect="Content" ObjectID="_1789841214" r:id="rId234"/>
        </w:object>
      </w:r>
      <w:r w:rsidR="001042AB" w:rsidRPr="00B146BA">
        <w:rPr>
          <w:szCs w:val="21"/>
        </w:rPr>
        <w:t>溶液</w:t>
      </w:r>
      <w:r w:rsidR="001042AB" w:rsidRPr="00B146BA">
        <w:rPr>
          <w:szCs w:val="21"/>
        </w:rPr>
        <w:t xml:space="preserve">)    </w:t>
      </w:r>
    </w:p>
    <w:p w:rsidR="001042AB" w:rsidRPr="00B146BA" w:rsidRDefault="001042AB" w:rsidP="00B146BA">
      <w:pPr>
        <w:spacing w:line="360" w:lineRule="auto"/>
        <w:textAlignment w:val="center"/>
        <w:rPr>
          <w:szCs w:val="21"/>
        </w:rPr>
      </w:pPr>
      <w:r w:rsidRPr="00B146BA">
        <w:rPr>
          <w:szCs w:val="21"/>
        </w:rPr>
        <w:t>（</w:t>
      </w:r>
      <w:r w:rsidRPr="00B146BA">
        <w:rPr>
          <w:szCs w:val="21"/>
        </w:rPr>
        <w:t>2</w:t>
      </w:r>
      <w:r w:rsidRPr="00B146BA">
        <w:rPr>
          <w:szCs w:val="21"/>
        </w:rPr>
        <w:t>）</w:t>
      </w:r>
      <w:r w:rsidRPr="00B146BA">
        <w:rPr>
          <w:szCs w:val="21"/>
        </w:rPr>
        <w:object w:dxaOrig="4740" w:dyaOrig="375">
          <v:shape id="_x0000_i1153" type="#_x0000_t75" alt="www.xinjiaoyu.com 新教育" style="width:237.05pt;height:19pt" o:ole="">
            <v:imagedata r:id="rId235" o:title="eqId4d6a7e0437f4640bff3f68137fabb36d"/>
          </v:shape>
          <o:OLEObject Type="Embed" ProgID="Equation.DSMT4" ShapeID="_x0000_i1153" DrawAspect="Content" ObjectID="_1789841215" r:id="rId236"/>
        </w:object>
      </w:r>
      <w:r w:rsidRPr="00B146BA">
        <w:rPr>
          <w:szCs w:val="21"/>
        </w:rPr>
        <w:t xml:space="preserve">    </w:t>
      </w:r>
    </w:p>
    <w:p w:rsidR="001042AB" w:rsidRPr="00B146BA" w:rsidRDefault="001042AB" w:rsidP="00B146BA">
      <w:pPr>
        <w:spacing w:line="360" w:lineRule="auto"/>
        <w:textAlignment w:val="center"/>
        <w:rPr>
          <w:szCs w:val="21"/>
        </w:rPr>
      </w:pPr>
      <w:r w:rsidRPr="00B146BA">
        <w:rPr>
          <w:szCs w:val="21"/>
        </w:rPr>
        <w:t>（</w:t>
      </w:r>
      <w:r w:rsidRPr="00B146BA">
        <w:rPr>
          <w:szCs w:val="21"/>
        </w:rPr>
        <w:t>3</w:t>
      </w:r>
      <w:r w:rsidRPr="00B146BA">
        <w:rPr>
          <w:szCs w:val="21"/>
        </w:rPr>
        <w:t>）</w:t>
      </w:r>
      <w:r w:rsidRPr="00B146BA">
        <w:rPr>
          <w:rFonts w:ascii="宋体" w:hAnsi="宋体" w:cs="宋体" w:hint="eastAsia"/>
          <w:szCs w:val="21"/>
        </w:rPr>
        <w:t>①</w:t>
      </w:r>
      <w:r w:rsidRPr="00B146BA">
        <w:rPr>
          <w:szCs w:val="21"/>
        </w:rPr>
        <w:t xml:space="preserve">. </w:t>
      </w:r>
      <w:r w:rsidRPr="00B146BA">
        <w:rPr>
          <w:szCs w:val="21"/>
        </w:rPr>
        <w:t>富集溴元素</w:t>
      </w:r>
      <w:r w:rsidRPr="00B146BA">
        <w:rPr>
          <w:szCs w:val="21"/>
        </w:rPr>
        <w:t>(</w:t>
      </w:r>
      <w:r w:rsidRPr="00B146BA">
        <w:rPr>
          <w:szCs w:val="21"/>
        </w:rPr>
        <w:t>或富集</w:t>
      </w:r>
      <w:r w:rsidRPr="00B146BA">
        <w:rPr>
          <w:szCs w:val="21"/>
        </w:rPr>
        <w:object w:dxaOrig="380" w:dyaOrig="360">
          <v:shape id="_x0000_i1154" type="#_x0000_t75" alt="www.xinjiaoyu.com 新教育" style="width:19pt;height:18.35pt" o:ole="">
            <v:imagedata r:id="rId237" o:title="eqId3acc489af36e00b1965f0f01bb557e66"/>
          </v:shape>
          <o:OLEObject Type="Embed" ProgID="Equation.DSMT4" ShapeID="_x0000_i1154" DrawAspect="Content" ObjectID="_1789841216" r:id="rId238"/>
        </w:object>
      </w:r>
      <w:r w:rsidRPr="00B146BA">
        <w:rPr>
          <w:szCs w:val="21"/>
        </w:rPr>
        <w:t>或使</w:t>
      </w:r>
      <w:r w:rsidRPr="00B146BA">
        <w:rPr>
          <w:szCs w:val="21"/>
        </w:rPr>
        <w:object w:dxaOrig="380" w:dyaOrig="360">
          <v:shape id="_x0000_i1155" type="#_x0000_t75" alt="www.xinjiaoyu.com 新教育" style="width:19pt;height:18.35pt" o:ole="">
            <v:imagedata r:id="rId237" o:title="eqId3acc489af36e00b1965f0f01bb557e66"/>
          </v:shape>
          <o:OLEObject Type="Embed" ProgID="Equation.DSMT4" ShapeID="_x0000_i1155" DrawAspect="Content" ObjectID="_1789841217" r:id="rId239"/>
        </w:object>
      </w:r>
      <w:r w:rsidRPr="00B146BA">
        <w:rPr>
          <w:szCs w:val="21"/>
        </w:rPr>
        <w:t>浓度增大等</w:t>
      </w:r>
      <w:r w:rsidRPr="00B146BA">
        <w:rPr>
          <w:szCs w:val="21"/>
        </w:rPr>
        <w:t xml:space="preserve">)    </w:t>
      </w:r>
      <w:r w:rsidRPr="00B146BA">
        <w:rPr>
          <w:rFonts w:ascii="宋体" w:hAnsi="宋体" w:cs="宋体" w:hint="eastAsia"/>
          <w:szCs w:val="21"/>
        </w:rPr>
        <w:t>②</w:t>
      </w:r>
      <w:r w:rsidRPr="00B146BA">
        <w:rPr>
          <w:szCs w:val="21"/>
        </w:rPr>
        <w:t xml:space="preserve">. </w:t>
      </w:r>
      <w:r w:rsidRPr="00B146BA">
        <w:rPr>
          <w:szCs w:val="21"/>
        </w:rPr>
        <w:object w:dxaOrig="3822" w:dyaOrig="375">
          <v:shape id="_x0000_i1156" type="#_x0000_t75" alt="www.xinjiaoyu.com 新教育" style="width:191.55pt;height:19pt" o:ole="">
            <v:imagedata r:id="rId240" o:title="eqIdde1da5424626609bfe032ea100f4c065"/>
          </v:shape>
          <o:OLEObject Type="Embed" ProgID="Equation.DSMT4" ShapeID="_x0000_i1156" DrawAspect="Content" ObjectID="_1789841218" r:id="rId241"/>
        </w:object>
      </w:r>
      <w:r w:rsidRPr="00B146BA">
        <w:rPr>
          <w:szCs w:val="21"/>
        </w:rPr>
        <w:t xml:space="preserve">    </w:t>
      </w:r>
    </w:p>
    <w:p w:rsidR="001042AB" w:rsidRPr="00B146BA" w:rsidRDefault="001042AB" w:rsidP="00B146BA">
      <w:pPr>
        <w:spacing w:line="360" w:lineRule="auto"/>
        <w:textAlignment w:val="center"/>
        <w:rPr>
          <w:szCs w:val="21"/>
        </w:rPr>
      </w:pPr>
      <w:r w:rsidRPr="00B146BA">
        <w:rPr>
          <w:szCs w:val="21"/>
        </w:rPr>
        <w:t>（</w:t>
      </w:r>
      <w:r w:rsidRPr="00B146BA">
        <w:rPr>
          <w:szCs w:val="21"/>
        </w:rPr>
        <w:t>4</w:t>
      </w:r>
      <w:r w:rsidRPr="00B146BA">
        <w:rPr>
          <w:szCs w:val="21"/>
        </w:rPr>
        <w:t>）</w:t>
      </w:r>
      <w:r w:rsidRPr="00B146BA">
        <w:rPr>
          <w:rFonts w:ascii="宋体" w:hAnsi="宋体" w:cs="宋体" w:hint="eastAsia"/>
          <w:szCs w:val="21"/>
        </w:rPr>
        <w:t>①</w:t>
      </w:r>
      <w:r w:rsidRPr="00B146BA">
        <w:rPr>
          <w:szCs w:val="21"/>
        </w:rPr>
        <w:t xml:space="preserve">. </w:t>
      </w:r>
      <w:r w:rsidRPr="00B146BA">
        <w:rPr>
          <w:szCs w:val="21"/>
        </w:rPr>
        <w:t>制取石灰乳原料丰富且制备成本低，而</w:t>
      </w:r>
      <w:r w:rsidRPr="00B146BA">
        <w:rPr>
          <w:szCs w:val="21"/>
        </w:rPr>
        <w:object w:dxaOrig="720" w:dyaOrig="285">
          <v:shape id="_x0000_i1157" type="#_x0000_t75" alt="www.xinjiaoyu.com 新教育" style="width:36pt;height:14.25pt" o:ole="">
            <v:imagedata r:id="rId108" o:title="eqIdce93086f0133444d40743d654cba1c55"/>
          </v:shape>
          <o:OLEObject Type="Embed" ProgID="Equation.DSMT4" ShapeID="_x0000_i1157" DrawAspect="Content" ObjectID="_1789841219" r:id="rId242"/>
        </w:object>
      </w:r>
      <w:r w:rsidRPr="00B146BA">
        <w:rPr>
          <w:szCs w:val="21"/>
        </w:rPr>
        <w:t>制备成本高</w:t>
      </w:r>
      <w:r w:rsidRPr="00B146BA">
        <w:rPr>
          <w:szCs w:val="21"/>
        </w:rPr>
        <w:t xml:space="preserve">    </w:t>
      </w:r>
      <w:r w:rsidRPr="00B146BA">
        <w:rPr>
          <w:rFonts w:ascii="宋体" w:hAnsi="宋体" w:cs="宋体" w:hint="eastAsia"/>
          <w:szCs w:val="21"/>
        </w:rPr>
        <w:t>②</w:t>
      </w:r>
      <w:r w:rsidRPr="00B146BA">
        <w:rPr>
          <w:szCs w:val="21"/>
        </w:rPr>
        <w:t xml:space="preserve">. </w:t>
      </w:r>
      <w:r w:rsidRPr="00B146BA">
        <w:rPr>
          <w:szCs w:val="21"/>
        </w:rPr>
        <w:t>制取所需的</w:t>
      </w:r>
      <w:r w:rsidRPr="00B146BA">
        <w:rPr>
          <w:szCs w:val="21"/>
        </w:rPr>
        <w:object w:dxaOrig="480" w:dyaOrig="285">
          <v:shape id="_x0000_i1158" type="#_x0000_t75" alt="www.xinjiaoyu.com 新教育" style="width:23.75pt;height:14.25pt" o:ole="">
            <v:imagedata r:id="rId243" o:title="eqId387d2029bc8e5f0ceb454be937a07e3f"/>
          </v:shape>
          <o:OLEObject Type="Embed" ProgID="Equation.DSMT4" ShapeID="_x0000_i1158" DrawAspect="Content" ObjectID="_1789841220" r:id="rId244"/>
        </w:object>
      </w:r>
    </w:p>
    <w:p w:rsidR="001042AB" w:rsidRPr="00B146BA" w:rsidRDefault="001E68E2" w:rsidP="00B146BA">
      <w:pPr>
        <w:spacing w:line="360" w:lineRule="auto"/>
        <w:textAlignment w:val="center"/>
        <w:rPr>
          <w:szCs w:val="21"/>
        </w:rPr>
      </w:pPr>
      <w:r>
        <w:rPr>
          <w:szCs w:val="21"/>
        </w:rPr>
        <w:t>〖解</w:t>
      </w:r>
      <w:r>
        <w:rPr>
          <w:szCs w:val="21"/>
        </w:rPr>
        <w:t xml:space="preserve"> </w:t>
      </w:r>
      <w:r>
        <w:rPr>
          <w:szCs w:val="21"/>
        </w:rPr>
        <w:t>析〗</w:t>
      </w:r>
      <w:r w:rsidR="001042AB" w:rsidRPr="00B146BA">
        <w:rPr>
          <w:szCs w:val="21"/>
        </w:rPr>
        <w:t>海水淡化后得到淡水、粗盐和海水浓缩液，粗盐多步除杂后，得到氯化钠溶液，得到精制食盐可以制得</w:t>
      </w:r>
      <w:r w:rsidR="001042AB" w:rsidRPr="00B146BA">
        <w:rPr>
          <w:szCs w:val="21"/>
        </w:rPr>
        <w:t>Na</w:t>
      </w:r>
      <w:r w:rsidR="001042AB" w:rsidRPr="00B146BA">
        <w:rPr>
          <w:szCs w:val="21"/>
        </w:rPr>
        <w:t>、</w:t>
      </w:r>
      <w:r w:rsidR="001042AB" w:rsidRPr="00B146BA">
        <w:rPr>
          <w:szCs w:val="21"/>
        </w:rPr>
        <w:t>NaOH</w:t>
      </w:r>
      <w:r w:rsidR="001042AB" w:rsidRPr="00B146BA">
        <w:rPr>
          <w:szCs w:val="21"/>
        </w:rPr>
        <w:t>、</w:t>
      </w:r>
      <w:r w:rsidR="001042AB" w:rsidRPr="00B146BA">
        <w:rPr>
          <w:szCs w:val="21"/>
        </w:rPr>
        <w:t>NaHCO</w:t>
      </w:r>
      <w:r w:rsidR="001042AB" w:rsidRPr="00B146BA">
        <w:rPr>
          <w:szCs w:val="21"/>
          <w:vertAlign w:val="subscript"/>
        </w:rPr>
        <w:t>3</w:t>
      </w:r>
      <w:r w:rsidR="001042AB" w:rsidRPr="00B146BA">
        <w:rPr>
          <w:szCs w:val="21"/>
        </w:rPr>
        <w:t>；海水浓缩液通入氯气，得到含有</w:t>
      </w:r>
      <w:r w:rsidR="001042AB" w:rsidRPr="00B146BA">
        <w:rPr>
          <w:szCs w:val="21"/>
        </w:rPr>
        <w:t>Br</w:t>
      </w:r>
      <w:r w:rsidR="001042AB" w:rsidRPr="00B146BA">
        <w:rPr>
          <w:szCs w:val="21"/>
          <w:vertAlign w:val="subscript"/>
        </w:rPr>
        <w:t>2</w:t>
      </w:r>
      <w:r w:rsidR="001042AB" w:rsidRPr="00B146BA">
        <w:rPr>
          <w:szCs w:val="21"/>
        </w:rPr>
        <w:t>的海水，利用热空气吹出生成的</w:t>
      </w:r>
      <w:r w:rsidR="001042AB" w:rsidRPr="00B146BA">
        <w:rPr>
          <w:szCs w:val="21"/>
        </w:rPr>
        <w:t>Br</w:t>
      </w:r>
      <w:r w:rsidR="001042AB" w:rsidRPr="00B146BA">
        <w:rPr>
          <w:szCs w:val="21"/>
          <w:vertAlign w:val="subscript"/>
        </w:rPr>
        <w:t>2</w:t>
      </w:r>
      <w:r w:rsidR="001042AB" w:rsidRPr="00B146BA">
        <w:rPr>
          <w:szCs w:val="21"/>
        </w:rPr>
        <w:t>，并用</w:t>
      </w:r>
      <w:r w:rsidR="001042AB" w:rsidRPr="00B146BA">
        <w:rPr>
          <w:szCs w:val="21"/>
        </w:rPr>
        <w:t>SO</w:t>
      </w:r>
      <w:r w:rsidR="001042AB" w:rsidRPr="00B146BA">
        <w:rPr>
          <w:szCs w:val="21"/>
          <w:vertAlign w:val="subscript"/>
        </w:rPr>
        <w:t>2</w:t>
      </w:r>
      <w:r w:rsidR="001042AB" w:rsidRPr="00B146BA">
        <w:rPr>
          <w:szCs w:val="21"/>
        </w:rPr>
        <w:t>、水吸收得到含有</w:t>
      </w:r>
      <w:r w:rsidR="001042AB" w:rsidRPr="00B146BA">
        <w:rPr>
          <w:szCs w:val="21"/>
        </w:rPr>
        <w:t>HBr</w:t>
      </w:r>
      <w:r w:rsidR="001042AB" w:rsidRPr="00B146BA">
        <w:rPr>
          <w:szCs w:val="21"/>
        </w:rPr>
        <w:t>等物质的溶液，再通入氯气氧化，蒸馏得到工业液溴；海水浓缩液中加入石灰乳得到</w:t>
      </w:r>
      <w:r w:rsidR="001042AB" w:rsidRPr="00B146BA">
        <w:rPr>
          <w:szCs w:val="21"/>
        </w:rPr>
        <w:t>Mg(OH)</w:t>
      </w:r>
      <w:r w:rsidR="001042AB" w:rsidRPr="00B146BA">
        <w:rPr>
          <w:szCs w:val="21"/>
          <w:vertAlign w:val="subscript"/>
        </w:rPr>
        <w:t>2</w:t>
      </w:r>
      <w:r w:rsidR="001042AB" w:rsidRPr="00B146BA">
        <w:rPr>
          <w:szCs w:val="21"/>
        </w:rPr>
        <w:t>沉淀，再用盐酸溶解生成</w:t>
      </w:r>
      <w:r w:rsidR="001042AB" w:rsidRPr="00B146BA">
        <w:rPr>
          <w:szCs w:val="21"/>
        </w:rPr>
        <w:t>MgCl</w:t>
      </w:r>
      <w:r w:rsidR="001042AB" w:rsidRPr="00B146BA">
        <w:rPr>
          <w:szCs w:val="21"/>
          <w:vertAlign w:val="subscript"/>
        </w:rPr>
        <w:t>2</w:t>
      </w:r>
      <w:r w:rsidR="001042AB" w:rsidRPr="00B146BA">
        <w:rPr>
          <w:szCs w:val="21"/>
        </w:rPr>
        <w:t>溶液，浓缩结晶得到</w:t>
      </w:r>
      <w:r w:rsidR="001042AB" w:rsidRPr="00B146BA">
        <w:rPr>
          <w:szCs w:val="21"/>
        </w:rPr>
        <w:t>MgCl</w:t>
      </w:r>
      <w:r w:rsidR="001042AB" w:rsidRPr="00B146BA">
        <w:rPr>
          <w:szCs w:val="21"/>
          <w:vertAlign w:val="subscript"/>
        </w:rPr>
        <w:t>2</w:t>
      </w:r>
      <w:r w:rsidR="001042AB" w:rsidRPr="00B146BA">
        <w:rPr>
          <w:szCs w:val="21"/>
        </w:rPr>
        <w:t>·6H</w:t>
      </w:r>
      <w:r w:rsidR="001042AB" w:rsidRPr="00B146BA">
        <w:rPr>
          <w:szCs w:val="21"/>
          <w:vertAlign w:val="subscript"/>
        </w:rPr>
        <w:t>2</w:t>
      </w:r>
      <w:r w:rsidR="001042AB" w:rsidRPr="00B146BA">
        <w:rPr>
          <w:szCs w:val="21"/>
        </w:rPr>
        <w:t>O</w:t>
      </w:r>
      <w:r w:rsidR="001042AB" w:rsidRPr="00B146BA">
        <w:rPr>
          <w:szCs w:val="21"/>
        </w:rPr>
        <w:t>，脱水得无水氯化镁，电解熔融氯化镁生成镁单质和氯气。</w:t>
      </w:r>
    </w:p>
    <w:p w:rsidR="001042AB" w:rsidRPr="00B146BA" w:rsidRDefault="00B146BA" w:rsidP="00B146BA">
      <w:pPr>
        <w:spacing w:line="360" w:lineRule="auto"/>
        <w:jc w:val="left"/>
        <w:textAlignment w:val="center"/>
        <w:rPr>
          <w:szCs w:val="21"/>
        </w:rPr>
      </w:pPr>
      <w:r w:rsidRPr="00B146BA">
        <w:rPr>
          <w:szCs w:val="21"/>
        </w:rPr>
        <w:t>（</w:t>
      </w:r>
      <w:r w:rsidRPr="00B146BA">
        <w:rPr>
          <w:szCs w:val="21"/>
        </w:rPr>
        <w:t>1</w:t>
      </w:r>
      <w:r w:rsidRPr="00B146BA">
        <w:rPr>
          <w:szCs w:val="21"/>
        </w:rPr>
        <w:t>）</w:t>
      </w:r>
      <w:r w:rsidR="001042AB" w:rsidRPr="00B146BA">
        <w:rPr>
          <w:szCs w:val="21"/>
        </w:rPr>
        <w:t>Na</w:t>
      </w:r>
      <w:r w:rsidR="001042AB" w:rsidRPr="00B146BA">
        <w:rPr>
          <w:szCs w:val="21"/>
        </w:rPr>
        <w:t>和</w:t>
      </w:r>
      <w:r w:rsidR="001042AB" w:rsidRPr="00B146BA">
        <w:rPr>
          <w:szCs w:val="21"/>
        </w:rPr>
        <w:t>Mg</w:t>
      </w:r>
      <w:r w:rsidR="001042AB" w:rsidRPr="00B146BA">
        <w:rPr>
          <w:szCs w:val="21"/>
        </w:rPr>
        <w:t>的冶炼方法叫电解法；</w:t>
      </w:r>
      <w:r w:rsidR="001042AB" w:rsidRPr="00B146BA">
        <w:rPr>
          <w:szCs w:val="21"/>
        </w:rPr>
        <w:object w:dxaOrig="500" w:dyaOrig="380">
          <v:shape id="_x0000_i1159" type="#_x0000_t75" alt="www.xinjiaoyu.com 新教育" style="width:24.45pt;height:19pt" o:ole="">
            <v:imagedata r:id="rId100" o:title="eqId68b9bfd8728216acb427ce120e517f4c"/>
          </v:shape>
          <o:OLEObject Type="Embed" ProgID="Equation.DSMT4" ShapeID="_x0000_i1159" DrawAspect="Content" ObjectID="_1789841221" r:id="rId245"/>
        </w:object>
      </w:r>
      <w:r w:rsidR="001042AB" w:rsidRPr="00B146BA">
        <w:rPr>
          <w:szCs w:val="21"/>
        </w:rPr>
        <w:t>需要用</w:t>
      </w:r>
      <w:r w:rsidR="001042AB" w:rsidRPr="00B146BA">
        <w:rPr>
          <w:szCs w:val="21"/>
        </w:rPr>
        <w:object w:dxaOrig="638" w:dyaOrig="367">
          <v:shape id="_x0000_i1160" type="#_x0000_t75" alt="www.xinjiaoyu.com 新教育" style="width:31.9pt;height:18.35pt" o:ole="">
            <v:imagedata r:id="rId224" o:title="eqId388fdfb236c5196bcfbe821d7712f13f"/>
          </v:shape>
          <o:OLEObject Type="Embed" ProgID="Equation.DSMT4" ShapeID="_x0000_i1160" DrawAspect="Content" ObjectID="_1789841222" r:id="rId246"/>
        </w:object>
      </w:r>
      <w:r w:rsidR="001042AB" w:rsidRPr="00B146BA">
        <w:rPr>
          <w:szCs w:val="21"/>
        </w:rPr>
        <w:t>溶液、</w:t>
      </w:r>
      <w:r w:rsidR="001042AB" w:rsidRPr="00B146BA">
        <w:rPr>
          <w:szCs w:val="21"/>
        </w:rPr>
        <w:object w:dxaOrig="520" w:dyaOrig="320">
          <v:shape id="_x0000_i1161" type="#_x0000_t75" alt="www.xinjiaoyu.com 新教育" style="width:26.5pt;height:15.6pt" o:ole="">
            <v:imagedata r:id="rId247" o:title="eqId7592efdb9e761635eb01eac2725f2b41"/>
          </v:shape>
          <o:OLEObject Type="Embed" ProgID="Equation.DSMT4" ShapeID="_x0000_i1161" DrawAspect="Content" ObjectID="_1789841223" r:id="rId248"/>
        </w:object>
      </w:r>
      <w:r w:rsidR="001042AB" w:rsidRPr="00B146BA">
        <w:rPr>
          <w:szCs w:val="21"/>
        </w:rPr>
        <w:t>需要用</w:t>
      </w:r>
      <w:r w:rsidR="001042AB" w:rsidRPr="00B146BA">
        <w:rPr>
          <w:szCs w:val="21"/>
        </w:rPr>
        <w:object w:dxaOrig="856" w:dyaOrig="367">
          <v:shape id="_x0000_i1162" type="#_x0000_t75" alt="www.xinjiaoyu.com 新教育" style="width:42.8pt;height:18.35pt" o:ole="">
            <v:imagedata r:id="rId227" o:title="eqIdcd46a1a853c372c1fb6c7a88cd947e87"/>
          </v:shape>
          <o:OLEObject Type="Embed" ProgID="Equation.DSMT4" ShapeID="_x0000_i1162" DrawAspect="Content" ObjectID="_1789841224" r:id="rId249"/>
        </w:object>
      </w:r>
      <w:r w:rsidR="001042AB" w:rsidRPr="00B146BA">
        <w:rPr>
          <w:szCs w:val="21"/>
        </w:rPr>
        <w:t>溶液</w:t>
      </w:r>
      <w:r w:rsidR="001042AB" w:rsidRPr="00B146BA">
        <w:rPr>
          <w:szCs w:val="21"/>
        </w:rPr>
        <w:object w:dxaOrig="580" w:dyaOrig="360">
          <v:shape id="_x0000_i1163" type="#_x0000_t75" alt="www.xinjiaoyu.com 新教育" style="width:29.2pt;height:18.35pt" o:ole="">
            <v:imagedata r:id="rId250" o:title="eqId71552da5ad78992c5a7920ad7207ce44"/>
          </v:shape>
          <o:OLEObject Type="Embed" ProgID="Equation.DSMT4" ShapeID="_x0000_i1163" DrawAspect="Content" ObjectID="_1789841225" r:id="rId251"/>
        </w:object>
      </w:r>
      <w:r w:rsidR="001042AB" w:rsidRPr="00B146BA">
        <w:rPr>
          <w:szCs w:val="21"/>
        </w:rPr>
        <w:t>需要用</w:t>
      </w:r>
      <w:r w:rsidR="001042AB" w:rsidRPr="00B146BA">
        <w:rPr>
          <w:szCs w:val="21"/>
        </w:rPr>
        <w:object w:dxaOrig="720" w:dyaOrig="285">
          <v:shape id="_x0000_i1164" type="#_x0000_t75" alt="www.xinjiaoyu.com 新教育" style="width:36pt;height:14.25pt" o:ole="">
            <v:imagedata r:id="rId108" o:title="eqIdce93086f0133444d40743d654cba1c55"/>
          </v:shape>
          <o:OLEObject Type="Embed" ProgID="Equation.DSMT4" ShapeID="_x0000_i1164" DrawAspect="Content" ObjectID="_1789841226" r:id="rId252"/>
        </w:object>
      </w:r>
      <w:r w:rsidR="001042AB" w:rsidRPr="00B146BA">
        <w:rPr>
          <w:szCs w:val="21"/>
        </w:rPr>
        <w:t>溶液，但要求</w:t>
      </w:r>
      <w:r w:rsidR="001042AB" w:rsidRPr="00B146BA">
        <w:rPr>
          <w:szCs w:val="21"/>
        </w:rPr>
        <w:object w:dxaOrig="856" w:dyaOrig="367">
          <v:shape id="_x0000_i1165" type="#_x0000_t75" alt="www.xinjiaoyu.com 新教育" style="width:42.8pt;height:18.35pt" o:ole="">
            <v:imagedata r:id="rId227" o:title="eqIdcd46a1a853c372c1fb6c7a88cd947e87"/>
          </v:shape>
          <o:OLEObject Type="Embed" ProgID="Equation.DSMT4" ShapeID="_x0000_i1165" DrawAspect="Content" ObjectID="_1789841227" r:id="rId253"/>
        </w:object>
      </w:r>
      <w:r w:rsidR="001042AB" w:rsidRPr="00B146BA">
        <w:rPr>
          <w:szCs w:val="21"/>
        </w:rPr>
        <w:t>在</w:t>
      </w:r>
      <w:r w:rsidR="001042AB" w:rsidRPr="00B146BA">
        <w:rPr>
          <w:szCs w:val="21"/>
        </w:rPr>
        <w:object w:dxaOrig="638" w:dyaOrig="367">
          <v:shape id="_x0000_i1166" type="#_x0000_t75" alt="www.xinjiaoyu.com 新教育" style="width:31.9pt;height:18.35pt" o:ole="">
            <v:imagedata r:id="rId224" o:title="eqId388fdfb236c5196bcfbe821d7712f13f"/>
          </v:shape>
          <o:OLEObject Type="Embed" ProgID="Equation.DSMT4" ShapeID="_x0000_i1166" DrawAspect="Content" ObjectID="_1789841228" r:id="rId254"/>
        </w:object>
      </w:r>
      <w:r w:rsidR="001042AB" w:rsidRPr="00B146BA">
        <w:rPr>
          <w:szCs w:val="21"/>
        </w:rPr>
        <w:t>之后加，故</w:t>
      </w:r>
      <w:r w:rsidR="001E68E2">
        <w:rPr>
          <w:szCs w:val="21"/>
        </w:rPr>
        <w:t>〖答</w:t>
      </w:r>
      <w:r w:rsidR="001E68E2">
        <w:rPr>
          <w:szCs w:val="21"/>
        </w:rPr>
        <w:t xml:space="preserve"> </w:t>
      </w:r>
      <w:r w:rsidR="001E68E2">
        <w:rPr>
          <w:szCs w:val="21"/>
        </w:rPr>
        <w:t>案〗</w:t>
      </w:r>
      <w:r w:rsidR="001042AB" w:rsidRPr="00B146BA">
        <w:rPr>
          <w:szCs w:val="21"/>
        </w:rPr>
        <w:t>为：</w:t>
      </w:r>
      <w:r w:rsidR="001042AB" w:rsidRPr="00B146BA">
        <w:rPr>
          <w:szCs w:val="21"/>
        </w:rPr>
        <w:object w:dxaOrig="638" w:dyaOrig="367">
          <v:shape id="_x0000_i1167" type="#_x0000_t75" alt="www.xinjiaoyu.com 新教育" style="width:31.9pt;height:18.35pt" o:ole="">
            <v:imagedata r:id="rId224" o:title="eqId388fdfb236c5196bcfbe821d7712f13f"/>
          </v:shape>
          <o:OLEObject Type="Embed" ProgID="Equation.DSMT4" ShapeID="_x0000_i1167" DrawAspect="Content" ObjectID="_1789841229" r:id="rId255"/>
        </w:object>
      </w:r>
      <w:r w:rsidR="001042AB" w:rsidRPr="00B146BA">
        <w:rPr>
          <w:szCs w:val="21"/>
        </w:rPr>
        <w:t>溶液、</w:t>
      </w:r>
      <w:r w:rsidR="001042AB" w:rsidRPr="00B146BA">
        <w:rPr>
          <w:szCs w:val="21"/>
        </w:rPr>
        <w:object w:dxaOrig="720" w:dyaOrig="285">
          <v:shape id="_x0000_i1168" type="#_x0000_t75" alt="www.xinjiaoyu.com 新教育" style="width:36pt;height:14.25pt" o:ole="">
            <v:imagedata r:id="rId108" o:title="eqIdce93086f0133444d40743d654cba1c55"/>
          </v:shape>
          <o:OLEObject Type="Embed" ProgID="Equation.DSMT4" ShapeID="_x0000_i1168" DrawAspect="Content" ObjectID="_1789841230" r:id="rId256"/>
        </w:object>
      </w:r>
      <w:r w:rsidR="001042AB" w:rsidRPr="00B146BA">
        <w:rPr>
          <w:szCs w:val="21"/>
        </w:rPr>
        <w:t>溶液、</w:t>
      </w:r>
      <w:r w:rsidR="001042AB" w:rsidRPr="00B146BA">
        <w:rPr>
          <w:szCs w:val="21"/>
        </w:rPr>
        <w:object w:dxaOrig="856" w:dyaOrig="367">
          <v:shape id="_x0000_i1169" type="#_x0000_t75" alt="www.xinjiaoyu.com 新教育" style="width:42.8pt;height:18.35pt" o:ole="">
            <v:imagedata r:id="rId227" o:title="eqIdcd46a1a853c372c1fb6c7a88cd947e87"/>
          </v:shape>
          <o:OLEObject Type="Embed" ProgID="Equation.DSMT4" ShapeID="_x0000_i1169" DrawAspect="Content" ObjectID="_1789841231" r:id="rId257"/>
        </w:object>
      </w:r>
      <w:r w:rsidR="001042AB" w:rsidRPr="00B146BA">
        <w:rPr>
          <w:szCs w:val="21"/>
        </w:rPr>
        <w:t>溶液</w:t>
      </w:r>
      <w:r w:rsidR="001042AB" w:rsidRPr="00B146BA">
        <w:rPr>
          <w:szCs w:val="21"/>
        </w:rPr>
        <w:t>(</w:t>
      </w:r>
      <w:r w:rsidR="001042AB" w:rsidRPr="00B146BA">
        <w:rPr>
          <w:szCs w:val="21"/>
        </w:rPr>
        <w:t>或</w:t>
      </w:r>
      <w:r w:rsidR="001042AB" w:rsidRPr="00B146BA">
        <w:rPr>
          <w:szCs w:val="21"/>
        </w:rPr>
        <w:object w:dxaOrig="638" w:dyaOrig="367">
          <v:shape id="_x0000_i1170" type="#_x0000_t75" alt="www.xinjiaoyu.com 新教育" style="width:31.9pt;height:18.35pt" o:ole="">
            <v:imagedata r:id="rId224" o:title="eqId388fdfb236c5196bcfbe821d7712f13f"/>
          </v:shape>
          <o:OLEObject Type="Embed" ProgID="Equation.DSMT4" ShapeID="_x0000_i1170" DrawAspect="Content" ObjectID="_1789841232" r:id="rId258"/>
        </w:object>
      </w:r>
      <w:r w:rsidR="001042AB" w:rsidRPr="00B146BA">
        <w:rPr>
          <w:szCs w:val="21"/>
        </w:rPr>
        <w:t>溶液、</w:t>
      </w:r>
      <w:r w:rsidR="001042AB" w:rsidRPr="00B146BA">
        <w:rPr>
          <w:szCs w:val="21"/>
        </w:rPr>
        <w:object w:dxaOrig="856" w:dyaOrig="367">
          <v:shape id="_x0000_i1171" type="#_x0000_t75" alt="www.xinjiaoyu.com 新教育" style="width:42.8pt;height:18.35pt" o:ole="">
            <v:imagedata r:id="rId227" o:title="eqIdcd46a1a853c372c1fb6c7a88cd947e87"/>
          </v:shape>
          <o:OLEObject Type="Embed" ProgID="Equation.DSMT4" ShapeID="_x0000_i1171" DrawAspect="Content" ObjectID="_1789841233" r:id="rId259"/>
        </w:object>
      </w:r>
      <w:r w:rsidR="001042AB" w:rsidRPr="00B146BA">
        <w:rPr>
          <w:szCs w:val="21"/>
        </w:rPr>
        <w:t>溶液、</w:t>
      </w:r>
      <w:r w:rsidR="001042AB" w:rsidRPr="00B146BA">
        <w:rPr>
          <w:szCs w:val="21"/>
        </w:rPr>
        <w:object w:dxaOrig="720" w:dyaOrig="285">
          <v:shape id="_x0000_i1172" type="#_x0000_t75" alt="www.xinjiaoyu.com 新教育" style="width:36pt;height:14.25pt" o:ole="">
            <v:imagedata r:id="rId108" o:title="eqIdce93086f0133444d40743d654cba1c55"/>
          </v:shape>
          <o:OLEObject Type="Embed" ProgID="Equation.DSMT4" ShapeID="_x0000_i1172" DrawAspect="Content" ObjectID="_1789841234" r:id="rId260"/>
        </w:object>
      </w:r>
      <w:r w:rsidR="001042AB" w:rsidRPr="00B146BA">
        <w:rPr>
          <w:szCs w:val="21"/>
        </w:rPr>
        <w:t>溶液，或</w:t>
      </w:r>
      <w:r w:rsidR="001042AB" w:rsidRPr="00B146BA">
        <w:rPr>
          <w:szCs w:val="21"/>
        </w:rPr>
        <w:object w:dxaOrig="720" w:dyaOrig="285">
          <v:shape id="_x0000_i1173" type="#_x0000_t75" alt="www.xinjiaoyu.com 新教育" style="width:36pt;height:14.25pt" o:ole="">
            <v:imagedata r:id="rId108" o:title="eqIdce93086f0133444d40743d654cba1c55"/>
          </v:shape>
          <o:OLEObject Type="Embed" ProgID="Equation.DSMT4" ShapeID="_x0000_i1173" DrawAspect="Content" ObjectID="_1789841235" r:id="rId261"/>
        </w:object>
      </w:r>
      <w:r w:rsidR="001042AB" w:rsidRPr="00B146BA">
        <w:rPr>
          <w:szCs w:val="21"/>
        </w:rPr>
        <w:t>溶液、</w:t>
      </w:r>
      <w:r w:rsidR="001042AB" w:rsidRPr="00B146BA">
        <w:rPr>
          <w:szCs w:val="21"/>
        </w:rPr>
        <w:object w:dxaOrig="638" w:dyaOrig="367">
          <v:shape id="_x0000_i1174" type="#_x0000_t75" alt="www.xinjiaoyu.com 新教育" style="width:31.9pt;height:18.35pt" o:ole="">
            <v:imagedata r:id="rId224" o:title="eqId388fdfb236c5196bcfbe821d7712f13f"/>
          </v:shape>
          <o:OLEObject Type="Embed" ProgID="Equation.DSMT4" ShapeID="_x0000_i1174" DrawAspect="Content" ObjectID="_1789841236" r:id="rId262"/>
        </w:object>
      </w:r>
      <w:r w:rsidR="001042AB" w:rsidRPr="00B146BA">
        <w:rPr>
          <w:szCs w:val="21"/>
        </w:rPr>
        <w:t>溶液、</w:t>
      </w:r>
      <w:r w:rsidR="001042AB" w:rsidRPr="00B146BA">
        <w:rPr>
          <w:szCs w:val="21"/>
        </w:rPr>
        <w:object w:dxaOrig="856" w:dyaOrig="367">
          <v:shape id="_x0000_i1175" type="#_x0000_t75" alt="www.xinjiaoyu.com 新教育" style="width:42.8pt;height:18.35pt" o:ole="">
            <v:imagedata r:id="rId227" o:title="eqIdcd46a1a853c372c1fb6c7a88cd947e87"/>
          </v:shape>
          <o:OLEObject Type="Embed" ProgID="Equation.DSMT4" ShapeID="_x0000_i1175" DrawAspect="Content" ObjectID="_1789841237" r:id="rId263"/>
        </w:object>
      </w:r>
      <w:r w:rsidR="001042AB" w:rsidRPr="00B146BA">
        <w:rPr>
          <w:szCs w:val="21"/>
        </w:rPr>
        <w:t>溶液</w:t>
      </w:r>
      <w:r w:rsidR="001042AB" w:rsidRPr="00B146BA">
        <w:rPr>
          <w:szCs w:val="21"/>
        </w:rPr>
        <w:t>)</w:t>
      </w:r>
      <w:r w:rsidR="001042AB" w:rsidRPr="00B146BA">
        <w:rPr>
          <w:szCs w:val="21"/>
        </w:rPr>
        <w:t>；</w:t>
      </w:r>
    </w:p>
    <w:p w:rsidR="001042AB" w:rsidRPr="00B146BA" w:rsidRDefault="00B146BA" w:rsidP="00B146BA">
      <w:pPr>
        <w:spacing w:line="360" w:lineRule="auto"/>
        <w:jc w:val="left"/>
        <w:textAlignment w:val="center"/>
        <w:rPr>
          <w:szCs w:val="21"/>
        </w:rPr>
      </w:pPr>
      <w:r w:rsidRPr="00B146BA">
        <w:rPr>
          <w:szCs w:val="21"/>
        </w:rPr>
        <w:t>（</w:t>
      </w:r>
      <w:r w:rsidRPr="00B146BA">
        <w:rPr>
          <w:szCs w:val="21"/>
        </w:rPr>
        <w:t>2</w:t>
      </w:r>
      <w:r w:rsidRPr="00B146BA">
        <w:rPr>
          <w:szCs w:val="21"/>
        </w:rPr>
        <w:t>）</w:t>
      </w:r>
      <w:r w:rsidR="001042AB" w:rsidRPr="00B146BA">
        <w:rPr>
          <w:szCs w:val="21"/>
        </w:rPr>
        <w:t>利用精制食盐制</w:t>
      </w:r>
      <w:r w:rsidR="001042AB" w:rsidRPr="00B146BA">
        <w:rPr>
          <w:szCs w:val="21"/>
        </w:rPr>
        <w:object w:dxaOrig="940" w:dyaOrig="360">
          <v:shape id="_x0000_i1176" type="#_x0000_t75" alt="www.xinjiaoyu.com 新教育" style="width:47.55pt;height:18.35pt" o:ole="">
            <v:imagedata r:id="rId207" o:title="eqIde7dcde4bdbd4d0e52382a6cbf799869f"/>
          </v:shape>
          <o:OLEObject Type="Embed" ProgID="Equation.DSMT4" ShapeID="_x0000_i1176" DrawAspect="Content" ObjectID="_1789841238" r:id="rId264"/>
        </w:object>
      </w:r>
      <w:r w:rsidR="001042AB" w:rsidRPr="00B146BA">
        <w:rPr>
          <w:szCs w:val="21"/>
        </w:rPr>
        <w:t>，向食盐溶液中先通氨气再通二氧化碳，化学方程式为：</w:t>
      </w:r>
      <w:r w:rsidR="001042AB" w:rsidRPr="00B146BA">
        <w:rPr>
          <w:szCs w:val="21"/>
        </w:rPr>
        <w:object w:dxaOrig="4740" w:dyaOrig="375">
          <v:shape id="_x0000_i1177" type="#_x0000_t75" alt="www.xinjiaoyu.com 新教育" style="width:237.05pt;height:19pt" o:ole="">
            <v:imagedata r:id="rId235" o:title="eqId4d6a7e0437f4640bff3f68137fabb36d"/>
          </v:shape>
          <o:OLEObject Type="Embed" ProgID="Equation.DSMT4" ShapeID="_x0000_i1177" DrawAspect="Content" ObjectID="_1789841239" r:id="rId265"/>
        </w:object>
      </w:r>
      <w:r w:rsidR="001042AB" w:rsidRPr="00B146BA">
        <w:rPr>
          <w:szCs w:val="21"/>
        </w:rPr>
        <w:t>；</w:t>
      </w:r>
    </w:p>
    <w:p w:rsidR="001042AB" w:rsidRPr="00B146BA" w:rsidRDefault="00B146BA" w:rsidP="00B146BA">
      <w:pPr>
        <w:spacing w:line="360" w:lineRule="auto"/>
        <w:jc w:val="left"/>
        <w:textAlignment w:val="center"/>
        <w:rPr>
          <w:szCs w:val="21"/>
        </w:rPr>
      </w:pPr>
      <w:r w:rsidRPr="00B146BA">
        <w:rPr>
          <w:szCs w:val="21"/>
        </w:rPr>
        <w:t>（</w:t>
      </w:r>
      <w:r w:rsidRPr="00B146BA">
        <w:rPr>
          <w:szCs w:val="21"/>
        </w:rPr>
        <w:t>3</w:t>
      </w:r>
      <w:r w:rsidRPr="00B146BA">
        <w:rPr>
          <w:szCs w:val="21"/>
        </w:rPr>
        <w:t>）</w:t>
      </w:r>
      <w:r w:rsidR="001042AB" w:rsidRPr="00B146BA">
        <w:rPr>
          <w:szCs w:val="21"/>
        </w:rPr>
        <w:t>海水提溴时，向海水中通入</w:t>
      </w:r>
      <w:r w:rsidR="001042AB" w:rsidRPr="00B146BA">
        <w:rPr>
          <w:szCs w:val="21"/>
        </w:rPr>
        <w:t>Cl</w:t>
      </w:r>
      <w:r w:rsidR="001042AB" w:rsidRPr="00B146BA">
        <w:rPr>
          <w:szCs w:val="21"/>
          <w:vertAlign w:val="subscript"/>
        </w:rPr>
        <w:t>2</w:t>
      </w:r>
      <w:r w:rsidR="001042AB" w:rsidRPr="00B146BA">
        <w:rPr>
          <w:szCs w:val="21"/>
        </w:rPr>
        <w:t>就应经得到</w:t>
      </w:r>
      <w:r w:rsidR="001042AB" w:rsidRPr="00B146BA">
        <w:rPr>
          <w:szCs w:val="21"/>
        </w:rPr>
        <w:t>Br</w:t>
      </w:r>
      <w:r w:rsidR="001042AB" w:rsidRPr="00B146BA">
        <w:rPr>
          <w:szCs w:val="21"/>
          <w:vertAlign w:val="subscript"/>
        </w:rPr>
        <w:t>2</w:t>
      </w:r>
      <w:r w:rsidR="001042AB" w:rsidRPr="00B146BA">
        <w:rPr>
          <w:szCs w:val="21"/>
        </w:rPr>
        <w:t>，又用热空气吹出后加</w:t>
      </w:r>
      <w:r w:rsidR="001042AB" w:rsidRPr="00B146BA">
        <w:rPr>
          <w:szCs w:val="21"/>
        </w:rPr>
        <w:t>SO</w:t>
      </w:r>
      <w:r w:rsidR="001042AB" w:rsidRPr="00B146BA">
        <w:rPr>
          <w:szCs w:val="21"/>
          <w:vertAlign w:val="subscript"/>
        </w:rPr>
        <w:t>2</w:t>
      </w:r>
      <w:r w:rsidR="001042AB" w:rsidRPr="00B146BA">
        <w:rPr>
          <w:szCs w:val="21"/>
        </w:rPr>
        <w:t>还原，再通</w:t>
      </w:r>
      <w:r w:rsidR="001042AB" w:rsidRPr="00B146BA">
        <w:rPr>
          <w:szCs w:val="21"/>
        </w:rPr>
        <w:t>Cl</w:t>
      </w:r>
      <w:r w:rsidR="001042AB" w:rsidRPr="00B146BA">
        <w:rPr>
          <w:szCs w:val="21"/>
          <w:vertAlign w:val="subscript"/>
        </w:rPr>
        <w:t>2</w:t>
      </w:r>
      <w:r w:rsidR="001042AB" w:rsidRPr="00B146BA">
        <w:rPr>
          <w:szCs w:val="21"/>
        </w:rPr>
        <w:t>氧化为</w:t>
      </w:r>
      <w:r w:rsidR="001042AB" w:rsidRPr="00B146BA">
        <w:rPr>
          <w:szCs w:val="21"/>
        </w:rPr>
        <w:t>Br</w:t>
      </w:r>
      <w:r w:rsidR="001042AB" w:rsidRPr="00B146BA">
        <w:rPr>
          <w:szCs w:val="21"/>
          <w:vertAlign w:val="subscript"/>
        </w:rPr>
        <w:t>2</w:t>
      </w:r>
      <w:r w:rsidR="001042AB" w:rsidRPr="00B146BA">
        <w:rPr>
          <w:szCs w:val="21"/>
        </w:rPr>
        <w:t>的目的是富集溴元素</w:t>
      </w:r>
      <w:r w:rsidR="001042AB" w:rsidRPr="00B146BA">
        <w:rPr>
          <w:szCs w:val="21"/>
        </w:rPr>
        <w:t>(</w:t>
      </w:r>
      <w:r w:rsidR="001042AB" w:rsidRPr="00B146BA">
        <w:rPr>
          <w:szCs w:val="21"/>
        </w:rPr>
        <w:t>或富集</w:t>
      </w:r>
      <w:r w:rsidR="001042AB" w:rsidRPr="00B146BA">
        <w:rPr>
          <w:szCs w:val="21"/>
        </w:rPr>
        <w:t>Br</w:t>
      </w:r>
      <w:r w:rsidR="001042AB" w:rsidRPr="00B146BA">
        <w:rPr>
          <w:szCs w:val="21"/>
          <w:vertAlign w:val="subscript"/>
        </w:rPr>
        <w:t>2</w:t>
      </w:r>
      <w:r w:rsidR="001042AB" w:rsidRPr="00B146BA">
        <w:rPr>
          <w:szCs w:val="21"/>
        </w:rPr>
        <w:t>或使</w:t>
      </w:r>
      <w:r w:rsidR="001042AB" w:rsidRPr="00B146BA">
        <w:rPr>
          <w:szCs w:val="21"/>
        </w:rPr>
        <w:t>Br</w:t>
      </w:r>
      <w:r w:rsidR="001042AB" w:rsidRPr="00B146BA">
        <w:rPr>
          <w:szCs w:val="21"/>
          <w:vertAlign w:val="subscript"/>
        </w:rPr>
        <w:t>2</w:t>
      </w:r>
      <w:r w:rsidR="001042AB" w:rsidRPr="00B146BA">
        <w:rPr>
          <w:szCs w:val="21"/>
        </w:rPr>
        <w:t>浓度增大等</w:t>
      </w:r>
      <w:r w:rsidR="001042AB" w:rsidRPr="00B146BA">
        <w:rPr>
          <w:szCs w:val="21"/>
        </w:rPr>
        <w:t>)</w:t>
      </w:r>
      <w:r w:rsidR="001042AB" w:rsidRPr="00B146BA">
        <w:rPr>
          <w:szCs w:val="21"/>
        </w:rPr>
        <w:t>。</w:t>
      </w:r>
      <w:r w:rsidR="001042AB" w:rsidRPr="00B146BA">
        <w:rPr>
          <w:szCs w:val="21"/>
        </w:rPr>
        <w:t>SO</w:t>
      </w:r>
      <w:r w:rsidR="001042AB" w:rsidRPr="00B146BA">
        <w:rPr>
          <w:szCs w:val="21"/>
          <w:vertAlign w:val="subscript"/>
        </w:rPr>
        <w:t>2</w:t>
      </w:r>
      <w:r w:rsidR="001042AB" w:rsidRPr="00B146BA">
        <w:rPr>
          <w:szCs w:val="21"/>
        </w:rPr>
        <w:t>和</w:t>
      </w:r>
      <w:r w:rsidR="001042AB" w:rsidRPr="00B146BA">
        <w:rPr>
          <w:szCs w:val="21"/>
        </w:rPr>
        <w:t>Br</w:t>
      </w:r>
      <w:r w:rsidR="001042AB" w:rsidRPr="00B146BA">
        <w:rPr>
          <w:szCs w:val="21"/>
          <w:vertAlign w:val="subscript"/>
        </w:rPr>
        <w:t>2</w:t>
      </w:r>
      <w:r w:rsidR="001042AB" w:rsidRPr="00B146BA">
        <w:rPr>
          <w:szCs w:val="21"/>
        </w:rPr>
        <w:t>一起通入水中生成硫酸和溴化氢，离子方程式</w:t>
      </w:r>
      <w:r w:rsidR="001042AB" w:rsidRPr="00B146BA">
        <w:rPr>
          <w:szCs w:val="21"/>
        </w:rPr>
        <w:object w:dxaOrig="3822" w:dyaOrig="375">
          <v:shape id="_x0000_i1178" type="#_x0000_t75" alt="www.xinjiaoyu.com 新教育" style="width:191.55pt;height:19pt" o:ole="">
            <v:imagedata r:id="rId240" o:title="eqIdde1da5424626609bfe032ea100f4c065"/>
          </v:shape>
          <o:OLEObject Type="Embed" ProgID="Equation.DSMT4" ShapeID="_x0000_i1178" DrawAspect="Content" ObjectID="_1789841240" r:id="rId266"/>
        </w:object>
      </w:r>
      <w:r w:rsidR="001042AB" w:rsidRPr="00B146BA">
        <w:rPr>
          <w:szCs w:val="21"/>
        </w:rPr>
        <w:t>；</w:t>
      </w:r>
    </w:p>
    <w:p w:rsidR="001042AB" w:rsidRPr="00B146BA" w:rsidRDefault="00B146BA" w:rsidP="00B146BA">
      <w:pPr>
        <w:spacing w:line="360" w:lineRule="auto"/>
        <w:jc w:val="left"/>
        <w:textAlignment w:val="center"/>
        <w:rPr>
          <w:szCs w:val="21"/>
        </w:rPr>
      </w:pPr>
      <w:r w:rsidRPr="00B146BA">
        <w:rPr>
          <w:szCs w:val="21"/>
        </w:rPr>
        <w:t>（</w:t>
      </w:r>
      <w:r w:rsidRPr="00B146BA">
        <w:rPr>
          <w:szCs w:val="21"/>
        </w:rPr>
        <w:t>4</w:t>
      </w:r>
      <w:r w:rsidRPr="00B146BA">
        <w:rPr>
          <w:szCs w:val="21"/>
        </w:rPr>
        <w:t>）</w:t>
      </w:r>
      <w:r w:rsidR="001042AB" w:rsidRPr="00B146BA">
        <w:rPr>
          <w:szCs w:val="21"/>
        </w:rPr>
        <w:t>NaOH</w:t>
      </w:r>
      <w:r w:rsidR="001042AB" w:rsidRPr="00B146BA">
        <w:rPr>
          <w:szCs w:val="21"/>
        </w:rPr>
        <w:t>价格较贵且不易获得，海水提</w:t>
      </w:r>
      <w:r w:rsidR="001042AB" w:rsidRPr="00B146BA">
        <w:rPr>
          <w:szCs w:val="21"/>
        </w:rPr>
        <w:t>Mg</w:t>
      </w:r>
      <w:r w:rsidR="001042AB" w:rsidRPr="00B146BA">
        <w:rPr>
          <w:szCs w:val="21"/>
        </w:rPr>
        <w:t>过程中，工业上沉镁时选用石灰乳而不使用</w:t>
      </w:r>
      <w:r w:rsidR="001042AB" w:rsidRPr="00B146BA">
        <w:rPr>
          <w:szCs w:val="21"/>
        </w:rPr>
        <w:t>NaOH</w:t>
      </w:r>
      <w:r w:rsidR="001042AB" w:rsidRPr="00B146BA">
        <w:rPr>
          <w:szCs w:val="21"/>
        </w:rPr>
        <w:t>溶液的原因是制取石灰乳原料丰富且制备成本低，而</w:t>
      </w:r>
      <w:r w:rsidR="001042AB" w:rsidRPr="00B146BA">
        <w:rPr>
          <w:szCs w:val="21"/>
        </w:rPr>
        <w:t>NaOH</w:t>
      </w:r>
      <w:r w:rsidR="001042AB" w:rsidRPr="00B146BA">
        <w:rPr>
          <w:szCs w:val="21"/>
        </w:rPr>
        <w:t>制备成本高；从</w:t>
      </w:r>
      <w:r w:rsidR="001042AB" w:rsidRPr="00B146BA">
        <w:rPr>
          <w:szCs w:val="21"/>
        </w:rPr>
        <w:t>MgCl</w:t>
      </w:r>
      <w:r w:rsidR="001042AB" w:rsidRPr="00B146BA">
        <w:rPr>
          <w:szCs w:val="21"/>
          <w:vertAlign w:val="subscript"/>
        </w:rPr>
        <w:t>2</w:t>
      </w:r>
      <w:r w:rsidR="001042AB" w:rsidRPr="00B146BA">
        <w:rPr>
          <w:szCs w:val="21"/>
        </w:rPr>
        <w:t>·6H</w:t>
      </w:r>
      <w:r w:rsidR="001042AB" w:rsidRPr="00B146BA">
        <w:rPr>
          <w:szCs w:val="21"/>
          <w:vertAlign w:val="subscript"/>
        </w:rPr>
        <w:t>2</w:t>
      </w:r>
      <w:r w:rsidR="001042AB" w:rsidRPr="00B146BA">
        <w:rPr>
          <w:szCs w:val="21"/>
        </w:rPr>
        <w:t>O</w:t>
      </w:r>
      <w:r w:rsidR="001042AB" w:rsidRPr="00B146BA">
        <w:rPr>
          <w:szCs w:val="21"/>
        </w:rPr>
        <w:t>脱水形成无水</w:t>
      </w:r>
      <w:r w:rsidR="001042AB" w:rsidRPr="00B146BA">
        <w:rPr>
          <w:szCs w:val="21"/>
        </w:rPr>
        <w:t>MgCl</w:t>
      </w:r>
      <w:r w:rsidR="001042AB" w:rsidRPr="00B146BA">
        <w:rPr>
          <w:szCs w:val="21"/>
          <w:vertAlign w:val="subscript"/>
        </w:rPr>
        <w:t>2</w:t>
      </w:r>
      <w:r w:rsidR="001042AB" w:rsidRPr="00B146BA">
        <w:rPr>
          <w:szCs w:val="21"/>
        </w:rPr>
        <w:t>需要通入</w:t>
      </w:r>
      <w:r w:rsidR="001042AB" w:rsidRPr="00B146BA">
        <w:rPr>
          <w:szCs w:val="21"/>
        </w:rPr>
        <w:t>HCl</w:t>
      </w:r>
      <w:r w:rsidR="001042AB" w:rsidRPr="00B146BA">
        <w:rPr>
          <w:szCs w:val="21"/>
        </w:rPr>
        <w:t>，装置</w:t>
      </w:r>
      <w:r w:rsidR="001042AB" w:rsidRPr="00B146BA">
        <w:rPr>
          <w:szCs w:val="21"/>
        </w:rPr>
        <w:t>A</w:t>
      </w:r>
      <w:r w:rsidR="001042AB" w:rsidRPr="00B146BA">
        <w:rPr>
          <w:szCs w:val="21"/>
        </w:rPr>
        <w:t>的作用是制取所需的</w:t>
      </w:r>
      <w:r w:rsidR="001042AB" w:rsidRPr="00B146BA">
        <w:rPr>
          <w:szCs w:val="21"/>
        </w:rPr>
        <w:t>HCl</w:t>
      </w:r>
      <w:r w:rsidR="001042AB" w:rsidRPr="00B146BA">
        <w:rPr>
          <w:szCs w:val="21"/>
        </w:rPr>
        <w:t>。</w:t>
      </w:r>
    </w:p>
    <w:p w:rsidR="001042AB" w:rsidRPr="00B146BA" w:rsidRDefault="001042AB" w:rsidP="00B146BA">
      <w:pPr>
        <w:spacing w:line="360" w:lineRule="auto"/>
        <w:jc w:val="left"/>
        <w:textAlignment w:val="center"/>
        <w:rPr>
          <w:szCs w:val="21"/>
        </w:rPr>
      </w:pPr>
      <w:r w:rsidRPr="00B146BA">
        <w:rPr>
          <w:szCs w:val="21"/>
        </w:rPr>
        <w:t xml:space="preserve">17. </w:t>
      </w:r>
      <w:r w:rsidRPr="00B146BA">
        <w:rPr>
          <w:szCs w:val="21"/>
        </w:rPr>
        <w:t>碳中和是目前社会备受关注的重要议题，碳中和是指</w:t>
      </w:r>
      <w:r w:rsidRPr="00B146BA">
        <w:rPr>
          <w:szCs w:val="21"/>
        </w:rPr>
        <w:object w:dxaOrig="480" w:dyaOrig="360">
          <v:shape id="_x0000_i1179" type="#_x0000_t75" alt="www.xinjiaoyu.com 新教育" style="width:23.75pt;height:18.35pt" o:ole="">
            <v:imagedata r:id="rId267" o:title="eqIde71c86dcd9a9e9b09bbbb65b9d313435"/>
          </v:shape>
          <o:OLEObject Type="Embed" ProgID="Equation.DSMT4" ShapeID="_x0000_i1179" DrawAspect="Content" ObjectID="_1789841241" r:id="rId268"/>
        </w:object>
      </w:r>
      <w:r w:rsidRPr="00B146BA">
        <w:rPr>
          <w:szCs w:val="21"/>
        </w:rPr>
        <w:t>的排放总量和减少总量相当，对于改善环境，实现绿色发展至关重要。</w:t>
      </w:r>
    </w:p>
    <w:p w:rsidR="001042AB" w:rsidRPr="00B146BA" w:rsidRDefault="001042AB" w:rsidP="00B146BA">
      <w:pPr>
        <w:spacing w:line="360" w:lineRule="auto"/>
        <w:jc w:val="left"/>
        <w:textAlignment w:val="center"/>
        <w:rPr>
          <w:szCs w:val="21"/>
        </w:rPr>
      </w:pPr>
      <w:r w:rsidRPr="00B146BA">
        <w:rPr>
          <w:szCs w:val="21"/>
        </w:rPr>
        <w:t>（</w:t>
      </w:r>
      <w:r w:rsidRPr="00B146BA">
        <w:rPr>
          <w:szCs w:val="21"/>
        </w:rPr>
        <w:t>1</w:t>
      </w:r>
      <w:r w:rsidRPr="00B146BA">
        <w:rPr>
          <w:szCs w:val="21"/>
        </w:rPr>
        <w:t>）以</w:t>
      </w:r>
      <w:r w:rsidRPr="00B146BA">
        <w:rPr>
          <w:szCs w:val="21"/>
        </w:rPr>
        <w:object w:dxaOrig="540" w:dyaOrig="360">
          <v:shape id="_x0000_i1180" type="#_x0000_t75" alt="www.xinjiaoyu.com 新教育" style="width:27.15pt;height:18.35pt" o:ole="">
            <v:imagedata r:id="rId269" o:title="eqIdb81fcccb8b1700a22d49b6f9bc997854"/>
          </v:shape>
          <o:OLEObject Type="Embed" ProgID="Equation.DSMT4" ShapeID="_x0000_i1180" DrawAspect="Content" ObjectID="_1789841242" r:id="rId270"/>
        </w:object>
      </w:r>
      <w:r w:rsidRPr="00B146BA">
        <w:rPr>
          <w:szCs w:val="21"/>
        </w:rPr>
        <w:t>为催化剂的光热化学循环分解</w:t>
      </w:r>
      <w:r w:rsidRPr="00B146BA">
        <w:rPr>
          <w:szCs w:val="21"/>
        </w:rPr>
        <w:object w:dxaOrig="480" w:dyaOrig="360">
          <v:shape id="_x0000_i1181" type="#_x0000_t75" alt="www.xinjiaoyu.com 新教育" style="width:23.75pt;height:18.35pt" o:ole="">
            <v:imagedata r:id="rId267" o:title="eqIde71c86dcd9a9e9b09bbbb65b9d313435"/>
          </v:shape>
          <o:OLEObject Type="Embed" ProgID="Equation.DSMT4" ShapeID="_x0000_i1181" DrawAspect="Content" ObjectID="_1789841243" r:id="rId271"/>
        </w:object>
      </w:r>
      <w:r w:rsidRPr="00B146BA">
        <w:rPr>
          <w:szCs w:val="21"/>
        </w:rPr>
        <w:t>反应为碳中和提供了一条新途径，该反应的机理及各分子中化学键完全断裂时的能量变化如图所示。</w:t>
      </w:r>
    </w:p>
    <w:p w:rsidR="001042AB" w:rsidRPr="00B146BA" w:rsidRDefault="001042AB" w:rsidP="00B146BA">
      <w:pPr>
        <w:spacing w:line="360" w:lineRule="auto"/>
        <w:jc w:val="left"/>
        <w:textAlignment w:val="center"/>
        <w:rPr>
          <w:szCs w:val="21"/>
        </w:rPr>
      </w:pPr>
      <w:r w:rsidRPr="00B146BA">
        <w:rPr>
          <w:noProof/>
          <w:szCs w:val="21"/>
        </w:rPr>
        <w:drawing>
          <wp:inline distT="0" distB="0" distL="0" distR="0" wp14:anchorId="7D24B184" wp14:editId="03BB0ECA">
            <wp:extent cx="5153025" cy="1676400"/>
            <wp:effectExtent l="0" t="0" r="9525" b="0"/>
            <wp:docPr id="100047" name="图片 10004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r:embed="rId272"/>
                    <a:stretch>
                      <a:fillRect/>
                    </a:stretch>
                  </pic:blipFill>
                  <pic:spPr>
                    <a:xfrm>
                      <a:off x="0" y="0"/>
                      <a:ext cx="5153025" cy="1676400"/>
                    </a:xfrm>
                    <a:prstGeom prst="rect">
                      <a:avLst/>
                    </a:prstGeom>
                  </pic:spPr>
                </pic:pic>
              </a:graphicData>
            </a:graphic>
          </wp:inline>
        </w:drawing>
      </w:r>
    </w:p>
    <w:p w:rsidR="001042AB" w:rsidRPr="00B146BA" w:rsidRDefault="001042AB" w:rsidP="00B146BA">
      <w:pPr>
        <w:spacing w:line="360" w:lineRule="auto"/>
        <w:jc w:val="left"/>
        <w:textAlignment w:val="center"/>
        <w:rPr>
          <w:szCs w:val="21"/>
        </w:rPr>
      </w:pPr>
      <w:r w:rsidRPr="00B146BA">
        <w:rPr>
          <w:rFonts w:ascii="宋体" w:hAnsi="宋体" w:cs="宋体" w:hint="eastAsia"/>
          <w:szCs w:val="21"/>
        </w:rPr>
        <w:t>①</w:t>
      </w:r>
      <w:r w:rsidRPr="00B146BA">
        <w:rPr>
          <w:szCs w:val="21"/>
        </w:rPr>
        <w:t>上述过程中能量变化形式主要由太阳能转化为</w:t>
      </w:r>
      <w:r w:rsidRPr="00B146BA">
        <w:rPr>
          <w:szCs w:val="21"/>
        </w:rPr>
        <w:t>___________</w:t>
      </w:r>
      <w:r w:rsidRPr="00B146BA">
        <w:rPr>
          <w:szCs w:val="21"/>
        </w:rPr>
        <w:t>。</w:t>
      </w:r>
    </w:p>
    <w:p w:rsidR="001042AB" w:rsidRPr="00B146BA" w:rsidRDefault="001042AB" w:rsidP="00B146BA">
      <w:pPr>
        <w:spacing w:line="360" w:lineRule="auto"/>
        <w:jc w:val="left"/>
        <w:textAlignment w:val="center"/>
        <w:rPr>
          <w:szCs w:val="21"/>
        </w:rPr>
      </w:pPr>
      <w:r w:rsidRPr="00B146BA">
        <w:rPr>
          <w:rFonts w:ascii="宋体" w:hAnsi="宋体" w:cs="宋体" w:hint="eastAsia"/>
          <w:szCs w:val="21"/>
        </w:rPr>
        <w:t>②</w:t>
      </w:r>
      <w:r w:rsidRPr="00B146BA">
        <w:rPr>
          <w:szCs w:val="21"/>
        </w:rPr>
        <w:t>根据上述信息可知，利用</w:t>
      </w:r>
      <w:r w:rsidRPr="00B146BA">
        <w:rPr>
          <w:szCs w:val="21"/>
        </w:rPr>
        <w:object w:dxaOrig="540" w:dyaOrig="360">
          <v:shape id="_x0000_i1182" type="#_x0000_t75" alt="www.xinjiaoyu.com 新教育" style="width:27.15pt;height:18.35pt" o:ole="">
            <v:imagedata r:id="rId269" o:title="eqIdb81fcccb8b1700a22d49b6f9bc997854"/>
          </v:shape>
          <o:OLEObject Type="Embed" ProgID="Equation.DSMT4" ShapeID="_x0000_i1182" DrawAspect="Content" ObjectID="_1789841244" r:id="rId273"/>
        </w:object>
      </w:r>
      <w:r w:rsidRPr="00B146BA">
        <w:rPr>
          <w:szCs w:val="21"/>
        </w:rPr>
        <w:t>催化分解</w:t>
      </w:r>
      <w:r w:rsidRPr="00B146BA">
        <w:rPr>
          <w:szCs w:val="21"/>
        </w:rPr>
        <w:object w:dxaOrig="1275" w:dyaOrig="360">
          <v:shape id="_x0000_i1183" type="#_x0000_t75" alt="www.xinjiaoyu.com 新教育" style="width:63.85pt;height:18.35pt" o:ole="">
            <v:imagedata r:id="rId274" o:title="eqIdf20018f4462639bfde500ee0cc2a1de3"/>
          </v:shape>
          <o:OLEObject Type="Embed" ProgID="Equation.DSMT4" ShapeID="_x0000_i1183" DrawAspect="Content" ObjectID="_1789841245" r:id="rId275"/>
        </w:object>
      </w:r>
      <w:r w:rsidRPr="00B146BA">
        <w:rPr>
          <w:szCs w:val="21"/>
        </w:rPr>
        <w:t>生成</w:t>
      </w:r>
      <w:r w:rsidRPr="00B146BA">
        <w:rPr>
          <w:szCs w:val="21"/>
        </w:rPr>
        <w:object w:dxaOrig="1185" w:dyaOrig="315">
          <v:shape id="_x0000_i1184" type="#_x0000_t75" alt="www.xinjiaoyu.com 新教育" style="width:59.1pt;height:15.6pt" o:ole="">
            <v:imagedata r:id="rId276" o:title="eqId1513ed460a345c6cca3d3555aff26503"/>
          </v:shape>
          <o:OLEObject Type="Embed" ProgID="Equation.DSMT4" ShapeID="_x0000_i1184" DrawAspect="Content" ObjectID="_1789841246" r:id="rId277"/>
        </w:object>
      </w:r>
      <w:r w:rsidRPr="00B146BA">
        <w:rPr>
          <w:szCs w:val="21"/>
        </w:rPr>
        <w:t>和</w:t>
      </w:r>
      <w:r w:rsidRPr="00B146BA">
        <w:rPr>
          <w:szCs w:val="21"/>
        </w:rPr>
        <w:object w:dxaOrig="1095" w:dyaOrig="360">
          <v:shape id="_x0000_i1185" type="#_x0000_t75" alt="www.xinjiaoyu.com 新教育" style="width:55pt;height:18.35pt" o:ole="">
            <v:imagedata r:id="rId278" o:title="eqId1f3e438ef291fc2c370603f42809571d"/>
          </v:shape>
          <o:OLEObject Type="Embed" ProgID="Equation.DSMT4" ShapeID="_x0000_i1185" DrawAspect="Content" ObjectID="_1789841247" r:id="rId279"/>
        </w:object>
      </w:r>
      <w:r w:rsidRPr="00B146BA">
        <w:rPr>
          <w:szCs w:val="21"/>
        </w:rPr>
        <w:t>时需要</w:t>
      </w:r>
      <w:r w:rsidRPr="00B146BA">
        <w:rPr>
          <w:szCs w:val="21"/>
        </w:rPr>
        <w:t>___________(</w:t>
      </w:r>
      <w:r w:rsidRPr="00B146BA">
        <w:rPr>
          <w:szCs w:val="21"/>
        </w:rPr>
        <w:t>填</w:t>
      </w:r>
      <w:r w:rsidRPr="00B146BA">
        <w:rPr>
          <w:szCs w:val="21"/>
        </w:rPr>
        <w:t>“</w:t>
      </w:r>
      <w:r w:rsidRPr="00B146BA">
        <w:rPr>
          <w:szCs w:val="21"/>
        </w:rPr>
        <w:t>吸收</w:t>
      </w:r>
      <w:r w:rsidRPr="00B146BA">
        <w:rPr>
          <w:szCs w:val="21"/>
        </w:rPr>
        <w:t>”</w:t>
      </w:r>
      <w:r w:rsidRPr="00B146BA">
        <w:rPr>
          <w:szCs w:val="21"/>
        </w:rPr>
        <w:t>或</w:t>
      </w:r>
      <w:r w:rsidRPr="00B146BA">
        <w:rPr>
          <w:szCs w:val="21"/>
        </w:rPr>
        <w:t>“</w:t>
      </w:r>
      <w:r w:rsidRPr="00B146BA">
        <w:rPr>
          <w:szCs w:val="21"/>
        </w:rPr>
        <w:t>放出</w:t>
      </w:r>
      <w:r w:rsidRPr="00B146BA">
        <w:rPr>
          <w:szCs w:val="21"/>
        </w:rPr>
        <w:t>”)___________</w:t>
      </w:r>
      <w:r w:rsidRPr="00B146BA">
        <w:rPr>
          <w:szCs w:val="21"/>
        </w:rPr>
        <w:object w:dxaOrig="300" w:dyaOrig="288">
          <v:shape id="_x0000_i1186" type="#_x0000_t75" alt="www.xinjiaoyu.com 新教育" style="width:14.95pt;height:14.25pt" o:ole="">
            <v:imagedata r:id="rId280" o:title="eqId9235414bc13fe2ad07f1f6fd8f14c9ad"/>
          </v:shape>
          <o:OLEObject Type="Embed" ProgID="Equation.DSMT4" ShapeID="_x0000_i1186" DrawAspect="Content" ObjectID="_1789841248" r:id="rId281"/>
        </w:object>
      </w:r>
      <w:r w:rsidRPr="00B146BA">
        <w:rPr>
          <w:szCs w:val="21"/>
        </w:rPr>
        <w:t>能量。</w:t>
      </w:r>
    </w:p>
    <w:p w:rsidR="001042AB" w:rsidRPr="00B146BA" w:rsidRDefault="001042AB" w:rsidP="00B146BA">
      <w:pPr>
        <w:spacing w:line="360" w:lineRule="auto"/>
        <w:jc w:val="left"/>
        <w:textAlignment w:val="center"/>
        <w:rPr>
          <w:szCs w:val="21"/>
        </w:rPr>
      </w:pPr>
      <w:r w:rsidRPr="00B146BA">
        <w:rPr>
          <w:szCs w:val="21"/>
        </w:rPr>
        <w:t>（</w:t>
      </w:r>
      <w:r w:rsidRPr="00B146BA">
        <w:rPr>
          <w:szCs w:val="21"/>
        </w:rPr>
        <w:t>2</w:t>
      </w:r>
      <w:r w:rsidRPr="00B146BA">
        <w:rPr>
          <w:szCs w:val="21"/>
        </w:rPr>
        <w:t>）</w:t>
      </w:r>
      <w:r w:rsidRPr="00B146BA">
        <w:rPr>
          <w:szCs w:val="21"/>
        </w:rPr>
        <w:object w:dxaOrig="480" w:dyaOrig="360">
          <v:shape id="_x0000_i1187" type="#_x0000_t75" alt="www.xinjiaoyu.com 新教育" style="width:23.75pt;height:18.35pt" o:ole="">
            <v:imagedata r:id="rId267" o:title="eqIde71c86dcd9a9e9b09bbbb65b9d313435"/>
          </v:shape>
          <o:OLEObject Type="Embed" ProgID="Equation.DSMT4" ShapeID="_x0000_i1187" DrawAspect="Content" ObjectID="_1789841249" r:id="rId282"/>
        </w:object>
      </w:r>
      <w:r w:rsidRPr="00B146BA">
        <w:rPr>
          <w:szCs w:val="21"/>
        </w:rPr>
        <w:t>催化加氢合成新能源甲醇，既实现了碳资源的充分利用，又可有效减少</w:t>
      </w:r>
      <w:r w:rsidRPr="00B146BA">
        <w:rPr>
          <w:szCs w:val="21"/>
        </w:rPr>
        <w:object w:dxaOrig="480" w:dyaOrig="360">
          <v:shape id="_x0000_i1188" type="#_x0000_t75" alt="www.xinjiaoyu.com 新教育" style="width:23.75pt;height:18.35pt" o:ole="">
            <v:imagedata r:id="rId267" o:title="eqIde71c86dcd9a9e9b09bbbb65b9d313435"/>
          </v:shape>
          <o:OLEObject Type="Embed" ProgID="Equation.DSMT4" ShapeID="_x0000_i1188" DrawAspect="Content" ObjectID="_1789841250" r:id="rId283"/>
        </w:object>
      </w:r>
      <w:r w:rsidRPr="00B146BA">
        <w:rPr>
          <w:szCs w:val="21"/>
        </w:rPr>
        <w:t>排放。</w:t>
      </w:r>
      <w:r w:rsidRPr="00B146BA">
        <w:rPr>
          <w:szCs w:val="21"/>
        </w:rPr>
        <w:object w:dxaOrig="690" w:dyaOrig="285">
          <v:shape id="_x0000_i1189" type="#_x0000_t75" alt="www.xinjiaoyu.com 新教育" style="width:34.65pt;height:14.25pt" o:ole="">
            <v:imagedata r:id="rId284" o:title="eqId02e4335ae32ecb15bc48895e167a0fa3"/>
          </v:shape>
          <o:OLEObject Type="Embed" ProgID="Equation.DSMT4" ShapeID="_x0000_i1189" DrawAspect="Content" ObjectID="_1789841251" r:id="rId285"/>
        </w:object>
      </w:r>
      <w:r w:rsidRPr="00B146BA">
        <w:rPr>
          <w:szCs w:val="21"/>
        </w:rPr>
        <w:t>时，向</w:t>
      </w:r>
      <w:r w:rsidRPr="00B146BA">
        <w:rPr>
          <w:szCs w:val="21"/>
        </w:rPr>
        <w:object w:dxaOrig="340" w:dyaOrig="260">
          <v:shape id="_x0000_i1190" type="#_x0000_t75" alt="www.xinjiaoyu.com 新教育" style="width:17pt;height:12.9pt" o:ole="">
            <v:imagedata r:id="rId286" o:title="eqIdbcdbcfa56af123635b4f5bae5908df69"/>
          </v:shape>
          <o:OLEObject Type="Embed" ProgID="Equation.DSMT4" ShapeID="_x0000_i1190" DrawAspect="Content" ObjectID="_1789841252" r:id="rId287"/>
        </w:object>
      </w:r>
      <w:r w:rsidRPr="00B146BA">
        <w:rPr>
          <w:szCs w:val="21"/>
        </w:rPr>
        <w:t>的恒容密闭容器中，充入</w:t>
      </w:r>
      <w:r w:rsidRPr="00B146BA">
        <w:rPr>
          <w:szCs w:val="21"/>
        </w:rPr>
        <w:object w:dxaOrig="1275" w:dyaOrig="360">
          <v:shape id="_x0000_i1191" type="#_x0000_t75" alt="www.xinjiaoyu.com 新教育" style="width:63.85pt;height:18.35pt" o:ole="">
            <v:imagedata r:id="rId274" o:title="eqIdf20018f4462639bfde500ee0cc2a1de3"/>
          </v:shape>
          <o:OLEObject Type="Embed" ProgID="Equation.DSMT4" ShapeID="_x0000_i1191" DrawAspect="Content" ObjectID="_1789841253" r:id="rId288"/>
        </w:object>
      </w:r>
      <w:r w:rsidRPr="00B146BA">
        <w:rPr>
          <w:szCs w:val="21"/>
        </w:rPr>
        <w:t>和</w:t>
      </w:r>
      <w:r w:rsidRPr="00B146BA">
        <w:rPr>
          <w:szCs w:val="21"/>
        </w:rPr>
        <w:object w:dxaOrig="1125" w:dyaOrig="360">
          <v:shape id="_x0000_i1192" type="#_x0000_t75" alt="www.xinjiaoyu.com 新教育" style="width:56.4pt;height:18.35pt" o:ole="">
            <v:imagedata r:id="rId289" o:title="eqId343a283e0b5fefbe157ea261ce6f0c36"/>
          </v:shape>
          <o:OLEObject Type="Embed" ProgID="Equation.DSMT4" ShapeID="_x0000_i1192" DrawAspect="Content" ObjectID="_1789841254" r:id="rId290"/>
        </w:object>
      </w:r>
      <w:r w:rsidRPr="00B146BA">
        <w:rPr>
          <w:szCs w:val="21"/>
        </w:rPr>
        <w:t>使之发生反应：</w:t>
      </w:r>
      <w:r w:rsidRPr="00B146BA">
        <w:rPr>
          <w:szCs w:val="21"/>
        </w:rPr>
        <w:object w:dxaOrig="4095" w:dyaOrig="400">
          <v:shape id="_x0000_i1193" type="#_x0000_t75" alt="www.xinjiaoyu.com 新教育" style="width:204.45pt;height:20.4pt" o:ole="">
            <v:imagedata r:id="rId291" o:title="eqIdc421718026c336b79cec937300411cdd"/>
          </v:shape>
          <o:OLEObject Type="Embed" ProgID="Equation.DSMT4" ShapeID="_x0000_i1193" DrawAspect="Content" ObjectID="_1789841255" r:id="rId292"/>
        </w:object>
      </w:r>
      <w:r w:rsidRPr="00B146BA">
        <w:rPr>
          <w:szCs w:val="21"/>
        </w:rPr>
        <w:t>，测得各物质的物质的量浓度随时间的变化如图所示：</w:t>
      </w:r>
    </w:p>
    <w:p w:rsidR="001042AB" w:rsidRPr="00B146BA" w:rsidRDefault="001042AB" w:rsidP="00B146BA">
      <w:pPr>
        <w:spacing w:line="360" w:lineRule="auto"/>
        <w:jc w:val="left"/>
        <w:textAlignment w:val="center"/>
        <w:rPr>
          <w:szCs w:val="21"/>
        </w:rPr>
      </w:pPr>
      <w:r w:rsidRPr="00B146BA">
        <w:rPr>
          <w:noProof/>
          <w:szCs w:val="21"/>
        </w:rPr>
        <w:drawing>
          <wp:inline distT="0" distB="0" distL="0" distR="0" wp14:anchorId="3A331C59" wp14:editId="55D34850">
            <wp:extent cx="2295525" cy="1885950"/>
            <wp:effectExtent l="0" t="0" r="9525" b="0"/>
            <wp:docPr id="100049" name="图片 10004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r:embed="rId293"/>
                    <a:stretch>
                      <a:fillRect/>
                    </a:stretch>
                  </pic:blipFill>
                  <pic:spPr>
                    <a:xfrm>
                      <a:off x="0" y="0"/>
                      <a:ext cx="2295525" cy="1885950"/>
                    </a:xfrm>
                    <a:prstGeom prst="rect">
                      <a:avLst/>
                    </a:prstGeom>
                  </pic:spPr>
                </pic:pic>
              </a:graphicData>
            </a:graphic>
          </wp:inline>
        </w:drawing>
      </w:r>
    </w:p>
    <w:p w:rsidR="001042AB" w:rsidRPr="00B146BA" w:rsidRDefault="001042AB" w:rsidP="00B146BA">
      <w:pPr>
        <w:spacing w:line="360" w:lineRule="auto"/>
        <w:jc w:val="left"/>
        <w:textAlignment w:val="center"/>
        <w:rPr>
          <w:szCs w:val="21"/>
        </w:rPr>
      </w:pPr>
      <w:r w:rsidRPr="00B146BA">
        <w:rPr>
          <w:rFonts w:ascii="宋体" w:hAnsi="宋体" w:cs="宋体" w:hint="eastAsia"/>
          <w:szCs w:val="21"/>
        </w:rPr>
        <w:t>①</w:t>
      </w:r>
      <w:r w:rsidRPr="00B146BA">
        <w:rPr>
          <w:szCs w:val="21"/>
        </w:rPr>
        <w:t>由图可知，曲线</w:t>
      </w:r>
      <w:r w:rsidRPr="00B146BA">
        <w:rPr>
          <w:szCs w:val="21"/>
        </w:rPr>
        <w:t>___________(</w:t>
      </w:r>
      <w:r w:rsidRPr="00B146BA">
        <w:rPr>
          <w:szCs w:val="21"/>
        </w:rPr>
        <w:t>填</w:t>
      </w:r>
      <w:r w:rsidRPr="00B146BA">
        <w:rPr>
          <w:szCs w:val="21"/>
        </w:rPr>
        <w:t>“a”“b”</w:t>
      </w:r>
      <w:r w:rsidRPr="00B146BA">
        <w:rPr>
          <w:szCs w:val="21"/>
        </w:rPr>
        <w:t>或</w:t>
      </w:r>
      <w:r w:rsidRPr="00B146BA">
        <w:rPr>
          <w:szCs w:val="21"/>
        </w:rPr>
        <w:t>“c”)</w:t>
      </w:r>
      <w:r w:rsidRPr="00B146BA">
        <w:rPr>
          <w:szCs w:val="21"/>
        </w:rPr>
        <w:t>表示</w:t>
      </w:r>
      <w:r w:rsidRPr="00B146BA">
        <w:rPr>
          <w:szCs w:val="21"/>
        </w:rPr>
        <w:object w:dxaOrig="480" w:dyaOrig="360">
          <v:shape id="_x0000_i1194" type="#_x0000_t75" alt="www.xinjiaoyu.com 新教育" style="width:23.75pt;height:18.35pt" o:ole="">
            <v:imagedata r:id="rId267" o:title="eqIde71c86dcd9a9e9b09bbbb65b9d313435"/>
          </v:shape>
          <o:OLEObject Type="Embed" ProgID="Equation.DSMT4" ShapeID="_x0000_i1194" DrawAspect="Content" ObjectID="_1789841256" r:id="rId294"/>
        </w:object>
      </w:r>
      <w:r w:rsidRPr="00B146BA">
        <w:rPr>
          <w:szCs w:val="21"/>
        </w:rPr>
        <w:t>浓度随时间的变化；</w:t>
      </w:r>
      <w:r w:rsidRPr="00B146BA">
        <w:rPr>
          <w:szCs w:val="21"/>
        </w:rPr>
        <w:object w:dxaOrig="960" w:dyaOrig="280">
          <v:shape id="_x0000_i1195" type="#_x0000_t75" alt="www.xinjiaoyu.com 新教育" style="width:48.25pt;height:14.25pt" o:ole="">
            <v:imagedata r:id="rId295" o:title="eqId7f9d96b76cb2437cbb78ef3c1327a2d5"/>
          </v:shape>
          <o:OLEObject Type="Embed" ProgID="Equation.DSMT4" ShapeID="_x0000_i1195" DrawAspect="Content" ObjectID="_1789841257" r:id="rId296"/>
        </w:object>
      </w:r>
      <w:r w:rsidRPr="00B146BA">
        <w:rPr>
          <w:szCs w:val="21"/>
        </w:rPr>
        <w:t>内，</w:t>
      </w:r>
      <w:r w:rsidRPr="00B146BA">
        <w:rPr>
          <w:szCs w:val="21"/>
        </w:rPr>
        <w:object w:dxaOrig="1020" w:dyaOrig="405">
          <v:shape id="_x0000_i1196" type="#_x0000_t75" alt="www.xinjiaoyu.com 新教育" style="width:50.95pt;height:20.4pt" o:ole="">
            <v:imagedata r:id="rId297" o:title="eqId11a805bd2019be7a2496358ce5b66238"/>
          </v:shape>
          <o:OLEObject Type="Embed" ProgID="Equation.DSMT4" ShapeID="_x0000_i1196" DrawAspect="Content" ObjectID="_1789841258" r:id="rId298"/>
        </w:object>
      </w:r>
      <w:r w:rsidRPr="00B146BA">
        <w:rPr>
          <w:szCs w:val="21"/>
        </w:rPr>
        <w:t>___________</w:t>
      </w:r>
      <w:r w:rsidRPr="00B146BA">
        <w:rPr>
          <w:szCs w:val="21"/>
        </w:rPr>
        <w:object w:dxaOrig="1416" w:dyaOrig="324">
          <v:shape id="_x0000_i1197" type="#_x0000_t75" alt="www.xinjiaoyu.com 新教育" style="width:70.65pt;height:16.3pt" o:ole="">
            <v:imagedata r:id="rId299" o:title="eqIdb0936cd2e8c06ca16d5998c2c68b3a45"/>
          </v:shape>
          <o:OLEObject Type="Embed" ProgID="Equation.DSMT4" ShapeID="_x0000_i1197" DrawAspect="Content" ObjectID="_1789841259" r:id="rId300"/>
        </w:object>
      </w:r>
      <w:r w:rsidRPr="00B146BA">
        <w:rPr>
          <w:szCs w:val="21"/>
        </w:rPr>
        <w:t>。</w:t>
      </w:r>
    </w:p>
    <w:p w:rsidR="001042AB" w:rsidRPr="00B146BA" w:rsidRDefault="001042AB" w:rsidP="00B146BA">
      <w:pPr>
        <w:spacing w:line="360" w:lineRule="auto"/>
        <w:jc w:val="left"/>
        <w:textAlignment w:val="center"/>
        <w:rPr>
          <w:szCs w:val="21"/>
        </w:rPr>
      </w:pPr>
      <w:r w:rsidRPr="00B146BA">
        <w:rPr>
          <w:rFonts w:ascii="宋体" w:hAnsi="宋体" w:cs="宋体" w:hint="eastAsia"/>
          <w:szCs w:val="21"/>
        </w:rPr>
        <w:t>②</w:t>
      </w:r>
      <w:r w:rsidRPr="00B146BA">
        <w:rPr>
          <w:szCs w:val="21"/>
        </w:rPr>
        <w:object w:dxaOrig="589" w:dyaOrig="250">
          <v:shape id="_x0000_i1198" type="#_x0000_t75" alt="www.xinjiaoyu.com 新教育" style="width:29.2pt;height:12.9pt" o:ole="">
            <v:imagedata r:id="rId301" o:title="eqId52a8ce2876a30cbc48955b0db9846562"/>
          </v:shape>
          <o:OLEObject Type="Embed" ProgID="Equation.DSMT4" ShapeID="_x0000_i1198" DrawAspect="Content" ObjectID="_1789841260" r:id="rId302"/>
        </w:object>
      </w:r>
      <w:r w:rsidRPr="00B146BA">
        <w:rPr>
          <w:szCs w:val="21"/>
        </w:rPr>
        <w:t>时，正反应速率</w:t>
      </w:r>
      <w:r w:rsidRPr="00B146BA">
        <w:rPr>
          <w:szCs w:val="21"/>
        </w:rPr>
        <w:t>___________</w:t>
      </w:r>
      <w:r w:rsidRPr="00B146BA">
        <w:rPr>
          <w:szCs w:val="21"/>
        </w:rPr>
        <w:t>逆反应速率</w:t>
      </w:r>
      <w:r w:rsidRPr="00B146BA">
        <w:rPr>
          <w:szCs w:val="21"/>
        </w:rPr>
        <w:t>(</w:t>
      </w:r>
      <w:r w:rsidRPr="00B146BA">
        <w:rPr>
          <w:szCs w:val="21"/>
        </w:rPr>
        <w:t>填</w:t>
      </w:r>
      <w:r w:rsidRPr="00B146BA">
        <w:rPr>
          <w:szCs w:val="21"/>
        </w:rPr>
        <w:t>“&gt;”“&lt;”</w:t>
      </w:r>
      <w:r w:rsidRPr="00B146BA">
        <w:rPr>
          <w:szCs w:val="21"/>
        </w:rPr>
        <w:t>或</w:t>
      </w:r>
      <w:r w:rsidRPr="00B146BA">
        <w:rPr>
          <w:szCs w:val="21"/>
        </w:rPr>
        <w:t>“=”)</w:t>
      </w:r>
      <w:r w:rsidRPr="00B146BA">
        <w:rPr>
          <w:szCs w:val="21"/>
        </w:rPr>
        <w:t>；</w:t>
      </w:r>
      <w:r w:rsidRPr="00B146BA">
        <w:rPr>
          <w:szCs w:val="21"/>
        </w:rPr>
        <w:object w:dxaOrig="555" w:dyaOrig="285">
          <v:shape id="_x0000_i1199" type="#_x0000_t75" alt="www.xinjiaoyu.com 新教育" style="width:27.85pt;height:14.25pt" o:ole="">
            <v:imagedata r:id="rId303" o:title="eqIda90dada1aaa7fc627ac13037050d11fb"/>
          </v:shape>
          <o:OLEObject Type="Embed" ProgID="Equation.DSMT4" ShapeID="_x0000_i1199" DrawAspect="Content" ObjectID="_1789841261" r:id="rId304"/>
        </w:object>
      </w:r>
      <w:r w:rsidRPr="00B146BA">
        <w:rPr>
          <w:szCs w:val="21"/>
        </w:rPr>
        <w:t>时，将容器的容积变为</w:t>
      </w:r>
      <w:r w:rsidRPr="00B146BA">
        <w:rPr>
          <w:szCs w:val="21"/>
        </w:rPr>
        <w:object w:dxaOrig="340" w:dyaOrig="275">
          <v:shape id="_x0000_i1200" type="#_x0000_t75" alt="www.xinjiaoyu.com 新教育" style="width:17pt;height:13.6pt" o:ole="">
            <v:imagedata r:id="rId305" o:title="eqId040e402f264147d638325c727d4bafef"/>
          </v:shape>
          <o:OLEObject Type="Embed" ProgID="Equation.DSMT4" ShapeID="_x0000_i1200" DrawAspect="Content" ObjectID="_1789841262" r:id="rId306"/>
        </w:object>
      </w:r>
      <w:r w:rsidRPr="00B146BA">
        <w:rPr>
          <w:szCs w:val="21"/>
        </w:rPr>
        <w:t>，此时化学反应速率</w:t>
      </w:r>
      <w:r w:rsidRPr="00B146BA">
        <w:rPr>
          <w:szCs w:val="21"/>
        </w:rPr>
        <w:t>___________(</w:t>
      </w:r>
      <w:r w:rsidRPr="00B146BA">
        <w:rPr>
          <w:szCs w:val="21"/>
        </w:rPr>
        <w:t>填</w:t>
      </w:r>
      <w:r w:rsidRPr="00B146BA">
        <w:rPr>
          <w:szCs w:val="21"/>
        </w:rPr>
        <w:t>“</w:t>
      </w:r>
      <w:r w:rsidRPr="00B146BA">
        <w:rPr>
          <w:szCs w:val="21"/>
        </w:rPr>
        <w:t>加快</w:t>
      </w:r>
      <w:r w:rsidRPr="00B146BA">
        <w:rPr>
          <w:szCs w:val="21"/>
        </w:rPr>
        <w:t>”“</w:t>
      </w:r>
      <w:r w:rsidRPr="00B146BA">
        <w:rPr>
          <w:szCs w:val="21"/>
        </w:rPr>
        <w:t>减慢</w:t>
      </w:r>
      <w:r w:rsidRPr="00B146BA">
        <w:rPr>
          <w:szCs w:val="21"/>
        </w:rPr>
        <w:t>”</w:t>
      </w:r>
      <w:r w:rsidRPr="00B146BA">
        <w:rPr>
          <w:szCs w:val="21"/>
        </w:rPr>
        <w:t>或</w:t>
      </w:r>
      <w:r w:rsidRPr="00B146BA">
        <w:rPr>
          <w:szCs w:val="21"/>
        </w:rPr>
        <w:t>“</w:t>
      </w:r>
      <w:r w:rsidRPr="00B146BA">
        <w:rPr>
          <w:szCs w:val="21"/>
        </w:rPr>
        <w:t>不变</w:t>
      </w:r>
      <w:r w:rsidRPr="00B146BA">
        <w:rPr>
          <w:szCs w:val="21"/>
        </w:rPr>
        <w:t>”)</w:t>
      </w:r>
      <w:r w:rsidRPr="00B146BA">
        <w:rPr>
          <w:szCs w:val="21"/>
        </w:rPr>
        <w:t>。</w:t>
      </w:r>
    </w:p>
    <w:p w:rsidR="001042AB" w:rsidRPr="00B146BA" w:rsidRDefault="001042AB" w:rsidP="00B146BA">
      <w:pPr>
        <w:spacing w:line="360" w:lineRule="auto"/>
        <w:jc w:val="left"/>
        <w:textAlignment w:val="center"/>
        <w:rPr>
          <w:szCs w:val="21"/>
        </w:rPr>
      </w:pPr>
      <w:r w:rsidRPr="00B146BA">
        <w:rPr>
          <w:rFonts w:ascii="宋体" w:hAnsi="宋体" w:cs="宋体" w:hint="eastAsia"/>
          <w:szCs w:val="21"/>
        </w:rPr>
        <w:t>③</w:t>
      </w:r>
      <w:r w:rsidRPr="00B146BA">
        <w:rPr>
          <w:szCs w:val="21"/>
        </w:rPr>
        <w:t>对于上述反应，下列叙述正确的是</w:t>
      </w:r>
      <w:r w:rsidRPr="00B146BA">
        <w:rPr>
          <w:szCs w:val="21"/>
        </w:rPr>
        <w:t>___________(</w:t>
      </w:r>
      <w:r w:rsidRPr="00B146BA">
        <w:rPr>
          <w:szCs w:val="21"/>
        </w:rPr>
        <w:t>填字母</w:t>
      </w:r>
      <w:r w:rsidRPr="00B146BA">
        <w:rPr>
          <w:szCs w:val="21"/>
        </w:rPr>
        <w:t>)</w:t>
      </w:r>
      <w:r w:rsidRPr="00B146BA">
        <w:rPr>
          <w:szCs w:val="21"/>
        </w:rPr>
        <w:t>。</w:t>
      </w:r>
    </w:p>
    <w:p w:rsidR="001042AB" w:rsidRPr="00B146BA" w:rsidRDefault="001042AB" w:rsidP="00B146BA">
      <w:pPr>
        <w:spacing w:line="360" w:lineRule="auto"/>
        <w:jc w:val="left"/>
        <w:textAlignment w:val="center"/>
        <w:rPr>
          <w:szCs w:val="21"/>
        </w:rPr>
      </w:pPr>
      <w:r w:rsidRPr="00B146BA">
        <w:rPr>
          <w:szCs w:val="21"/>
        </w:rPr>
        <w:t>a</w:t>
      </w:r>
      <w:r w:rsidRPr="00B146BA">
        <w:rPr>
          <w:szCs w:val="21"/>
        </w:rPr>
        <w:t>．当各气体的物质的量不再改变时，该反应已达平衡状态</w:t>
      </w:r>
    </w:p>
    <w:p w:rsidR="001042AB" w:rsidRPr="00B146BA" w:rsidRDefault="001042AB" w:rsidP="00B146BA">
      <w:pPr>
        <w:spacing w:line="360" w:lineRule="auto"/>
        <w:jc w:val="left"/>
        <w:textAlignment w:val="center"/>
        <w:rPr>
          <w:szCs w:val="21"/>
        </w:rPr>
      </w:pPr>
      <w:r w:rsidRPr="00B146BA">
        <w:rPr>
          <w:szCs w:val="21"/>
        </w:rPr>
        <w:t>b</w:t>
      </w:r>
      <w:r w:rsidRPr="00B146BA">
        <w:rPr>
          <w:szCs w:val="21"/>
        </w:rPr>
        <w:t>．当该反应达到平衡后，</w:t>
      </w:r>
      <w:r w:rsidRPr="00B146BA">
        <w:rPr>
          <w:szCs w:val="21"/>
        </w:rPr>
        <w:object w:dxaOrig="480" w:dyaOrig="360">
          <v:shape id="_x0000_i1201" type="#_x0000_t75" alt="www.xinjiaoyu.com 新教育" style="width:23.75pt;height:18.35pt" o:ole="">
            <v:imagedata r:id="rId267" o:title="eqIde71c86dcd9a9e9b09bbbb65b9d313435"/>
          </v:shape>
          <o:OLEObject Type="Embed" ProgID="Equation.DSMT4" ShapeID="_x0000_i1201" DrawAspect="Content" ObjectID="_1789841263" r:id="rId307"/>
        </w:object>
      </w:r>
      <w:r w:rsidRPr="00B146BA">
        <w:rPr>
          <w:szCs w:val="21"/>
        </w:rPr>
        <w:t>和</w:t>
      </w:r>
      <w:r w:rsidRPr="00B146BA">
        <w:rPr>
          <w:szCs w:val="21"/>
        </w:rPr>
        <w:object w:dxaOrig="843" w:dyaOrig="368">
          <v:shape id="_x0000_i1202" type="#_x0000_t75" alt="www.xinjiaoyu.com 新教育" style="width:42.1pt;height:19pt" o:ole="">
            <v:imagedata r:id="rId308" o:title="eqId50a5c6d26e9821c59de16c928dcb79f0"/>
          </v:shape>
          <o:OLEObject Type="Embed" ProgID="Equation.DSMT4" ShapeID="_x0000_i1202" DrawAspect="Content" ObjectID="_1789841264" r:id="rId309"/>
        </w:object>
      </w:r>
      <w:r w:rsidRPr="00B146BA">
        <w:rPr>
          <w:szCs w:val="21"/>
        </w:rPr>
        <w:t>的浓度相等</w:t>
      </w:r>
    </w:p>
    <w:p w:rsidR="001042AB" w:rsidRPr="00B146BA" w:rsidRDefault="001042AB" w:rsidP="00B146BA">
      <w:pPr>
        <w:spacing w:line="360" w:lineRule="auto"/>
        <w:jc w:val="left"/>
        <w:textAlignment w:val="center"/>
        <w:rPr>
          <w:szCs w:val="21"/>
        </w:rPr>
      </w:pPr>
      <w:r w:rsidRPr="00B146BA">
        <w:rPr>
          <w:szCs w:val="21"/>
        </w:rPr>
        <w:t>c</w:t>
      </w:r>
      <w:r w:rsidRPr="00B146BA">
        <w:rPr>
          <w:szCs w:val="21"/>
        </w:rPr>
        <w:t>．</w:t>
      </w:r>
      <w:r w:rsidRPr="00B146BA">
        <w:rPr>
          <w:szCs w:val="21"/>
        </w:rPr>
        <w:object w:dxaOrig="2085" w:dyaOrig="405">
          <v:shape id="_x0000_i1203" type="#_x0000_t75" alt="www.xinjiaoyu.com 新教育" style="width:103.9pt;height:20.4pt" o:ole="">
            <v:imagedata r:id="rId310" o:title="eqId452846cba104d0c60d0b7480a6d82a9c"/>
          </v:shape>
          <o:OLEObject Type="Embed" ProgID="Equation.DSMT4" ShapeID="_x0000_i1203" DrawAspect="Content" ObjectID="_1789841265" r:id="rId311"/>
        </w:object>
      </w:r>
      <w:r w:rsidRPr="00B146BA">
        <w:rPr>
          <w:szCs w:val="21"/>
        </w:rPr>
        <w:t>，反应达到平衡状态</w:t>
      </w:r>
    </w:p>
    <w:p w:rsidR="001042AB" w:rsidRPr="00B146BA" w:rsidRDefault="001042AB" w:rsidP="00B146BA">
      <w:pPr>
        <w:spacing w:line="360" w:lineRule="auto"/>
        <w:jc w:val="left"/>
        <w:textAlignment w:val="center"/>
        <w:rPr>
          <w:szCs w:val="21"/>
        </w:rPr>
      </w:pPr>
      <w:r w:rsidRPr="00B146BA">
        <w:rPr>
          <w:szCs w:val="21"/>
        </w:rPr>
        <w:t>d</w:t>
      </w:r>
      <w:r w:rsidRPr="00B146BA">
        <w:rPr>
          <w:szCs w:val="21"/>
        </w:rPr>
        <w:t>．提高反应的温度，可以实现</w:t>
      </w:r>
      <w:r w:rsidRPr="00B146BA">
        <w:rPr>
          <w:szCs w:val="21"/>
        </w:rPr>
        <w:object w:dxaOrig="480" w:dyaOrig="360">
          <v:shape id="_x0000_i1204" type="#_x0000_t75" alt="www.xinjiaoyu.com 新教育" style="width:23.75pt;height:18.35pt" o:ole="">
            <v:imagedata r:id="rId267" o:title="eqIde71c86dcd9a9e9b09bbbb65b9d313435"/>
          </v:shape>
          <o:OLEObject Type="Embed" ProgID="Equation.DSMT4" ShapeID="_x0000_i1204" DrawAspect="Content" ObjectID="_1789841266" r:id="rId312"/>
        </w:object>
      </w:r>
      <w:r w:rsidRPr="00B146BA">
        <w:rPr>
          <w:szCs w:val="21"/>
        </w:rPr>
        <w:t>的完全转化</w:t>
      </w:r>
    </w:p>
    <w:p w:rsidR="001042AB" w:rsidRPr="00B146BA" w:rsidRDefault="001E68E2" w:rsidP="00B146BA">
      <w:pPr>
        <w:spacing w:line="360" w:lineRule="auto"/>
        <w:textAlignment w:val="center"/>
        <w:rPr>
          <w:szCs w:val="21"/>
        </w:rPr>
      </w:pPr>
      <w:r>
        <w:rPr>
          <w:szCs w:val="21"/>
        </w:rPr>
        <w:t>〖答</w:t>
      </w:r>
      <w:r>
        <w:rPr>
          <w:szCs w:val="21"/>
        </w:rPr>
        <w:t xml:space="preserve"> </w:t>
      </w:r>
      <w:r>
        <w:rPr>
          <w:szCs w:val="21"/>
        </w:rPr>
        <w:t>案〗</w:t>
      </w:r>
      <w:r w:rsidR="001042AB" w:rsidRPr="00B146BA">
        <w:rPr>
          <w:szCs w:val="21"/>
        </w:rPr>
        <w:t>（</w:t>
      </w:r>
      <w:r w:rsidR="001042AB" w:rsidRPr="00B146BA">
        <w:rPr>
          <w:szCs w:val="21"/>
        </w:rPr>
        <w:t>1</w:t>
      </w:r>
      <w:r w:rsidR="001042AB" w:rsidRPr="00B146BA">
        <w:rPr>
          <w:szCs w:val="21"/>
        </w:rPr>
        <w:t>）</w:t>
      </w:r>
      <w:r w:rsidR="001042AB" w:rsidRPr="00B146BA">
        <w:rPr>
          <w:rFonts w:ascii="宋体" w:hAnsi="宋体" w:cs="宋体" w:hint="eastAsia"/>
          <w:szCs w:val="21"/>
        </w:rPr>
        <w:t>①</w:t>
      </w:r>
      <w:r w:rsidR="001042AB" w:rsidRPr="00B146BA">
        <w:rPr>
          <w:szCs w:val="21"/>
        </w:rPr>
        <w:t xml:space="preserve">. </w:t>
      </w:r>
      <w:r w:rsidR="001042AB" w:rsidRPr="00B146BA">
        <w:rPr>
          <w:szCs w:val="21"/>
        </w:rPr>
        <w:t>化学能</w:t>
      </w:r>
      <w:r w:rsidR="001042AB" w:rsidRPr="00B146BA">
        <w:rPr>
          <w:szCs w:val="21"/>
        </w:rPr>
        <w:t xml:space="preserve">    </w:t>
      </w:r>
      <w:r w:rsidR="001042AB" w:rsidRPr="00B146BA">
        <w:rPr>
          <w:rFonts w:ascii="宋体" w:hAnsi="宋体" w:cs="宋体" w:hint="eastAsia"/>
          <w:szCs w:val="21"/>
        </w:rPr>
        <w:t>②</w:t>
      </w:r>
      <w:r w:rsidR="001042AB" w:rsidRPr="00B146BA">
        <w:rPr>
          <w:szCs w:val="21"/>
        </w:rPr>
        <w:t xml:space="preserve">. </w:t>
      </w:r>
      <w:r w:rsidR="001042AB" w:rsidRPr="00B146BA">
        <w:rPr>
          <w:szCs w:val="21"/>
        </w:rPr>
        <w:t>吸收</w:t>
      </w:r>
      <w:r w:rsidR="001042AB" w:rsidRPr="00B146BA">
        <w:rPr>
          <w:szCs w:val="21"/>
        </w:rPr>
        <w:t xml:space="preserve">    </w:t>
      </w:r>
      <w:r w:rsidR="001042AB" w:rsidRPr="00B146BA">
        <w:rPr>
          <w:rFonts w:ascii="宋体" w:hAnsi="宋体" w:cs="宋体" w:hint="eastAsia"/>
          <w:szCs w:val="21"/>
        </w:rPr>
        <w:t>③</w:t>
      </w:r>
      <w:r w:rsidR="001042AB" w:rsidRPr="00B146BA">
        <w:rPr>
          <w:szCs w:val="21"/>
        </w:rPr>
        <w:t xml:space="preserve">. 556    </w:t>
      </w:r>
    </w:p>
    <w:p w:rsidR="001042AB" w:rsidRPr="00B146BA" w:rsidRDefault="001042AB" w:rsidP="00B146BA">
      <w:pPr>
        <w:spacing w:line="360" w:lineRule="auto"/>
        <w:textAlignment w:val="center"/>
        <w:rPr>
          <w:szCs w:val="21"/>
        </w:rPr>
      </w:pPr>
      <w:r w:rsidRPr="00B146BA">
        <w:rPr>
          <w:szCs w:val="21"/>
        </w:rPr>
        <w:t>（</w:t>
      </w:r>
      <w:r w:rsidRPr="00B146BA">
        <w:rPr>
          <w:szCs w:val="21"/>
        </w:rPr>
        <w:t>2</w:t>
      </w:r>
      <w:r w:rsidRPr="00B146BA">
        <w:rPr>
          <w:szCs w:val="21"/>
        </w:rPr>
        <w:t>）</w:t>
      </w:r>
      <w:r w:rsidRPr="00B146BA">
        <w:rPr>
          <w:rFonts w:ascii="宋体" w:hAnsi="宋体" w:cs="宋体" w:hint="eastAsia"/>
          <w:szCs w:val="21"/>
        </w:rPr>
        <w:t>①</w:t>
      </w:r>
      <w:r w:rsidRPr="00B146BA">
        <w:rPr>
          <w:szCs w:val="21"/>
        </w:rPr>
        <w:t xml:space="preserve">. a    </w:t>
      </w:r>
      <w:r w:rsidRPr="00B146BA">
        <w:rPr>
          <w:rFonts w:ascii="宋体" w:hAnsi="宋体" w:cs="宋体" w:hint="eastAsia"/>
          <w:szCs w:val="21"/>
        </w:rPr>
        <w:t>②</w:t>
      </w:r>
      <w:r w:rsidRPr="00B146BA">
        <w:rPr>
          <w:szCs w:val="21"/>
        </w:rPr>
        <w:t xml:space="preserve">. 0.05    </w:t>
      </w:r>
      <w:r w:rsidRPr="00B146BA">
        <w:rPr>
          <w:rFonts w:ascii="宋体" w:hAnsi="宋体" w:cs="宋体" w:hint="eastAsia"/>
          <w:szCs w:val="21"/>
        </w:rPr>
        <w:t>③</w:t>
      </w:r>
      <w:r w:rsidRPr="00B146BA">
        <w:rPr>
          <w:szCs w:val="21"/>
        </w:rPr>
        <w:t xml:space="preserve">. =    </w:t>
      </w:r>
      <w:r w:rsidRPr="00B146BA">
        <w:rPr>
          <w:rFonts w:ascii="宋体" w:hAnsi="宋体" w:cs="宋体" w:hint="eastAsia"/>
          <w:szCs w:val="21"/>
        </w:rPr>
        <w:t>④</w:t>
      </w:r>
      <w:r w:rsidRPr="00B146BA">
        <w:rPr>
          <w:szCs w:val="21"/>
        </w:rPr>
        <w:t xml:space="preserve">. </w:t>
      </w:r>
      <w:r w:rsidRPr="00B146BA">
        <w:rPr>
          <w:szCs w:val="21"/>
        </w:rPr>
        <w:t>减慢</w:t>
      </w:r>
      <w:r w:rsidRPr="00B146BA">
        <w:rPr>
          <w:szCs w:val="21"/>
        </w:rPr>
        <w:t xml:space="preserve">    </w:t>
      </w:r>
      <w:r w:rsidRPr="00B146BA">
        <w:rPr>
          <w:rFonts w:ascii="宋体" w:hAnsi="宋体" w:cs="宋体" w:hint="eastAsia"/>
          <w:szCs w:val="21"/>
        </w:rPr>
        <w:t>⑤</w:t>
      </w:r>
      <w:r w:rsidRPr="00B146BA">
        <w:rPr>
          <w:szCs w:val="21"/>
        </w:rPr>
        <w:t>. ac</w:t>
      </w:r>
    </w:p>
    <w:p w:rsidR="001042AB" w:rsidRPr="00B146BA" w:rsidRDefault="001E68E2" w:rsidP="00B146BA">
      <w:pPr>
        <w:spacing w:line="360" w:lineRule="auto"/>
        <w:textAlignment w:val="center"/>
        <w:rPr>
          <w:szCs w:val="21"/>
        </w:rPr>
      </w:pPr>
      <w:r>
        <w:rPr>
          <w:szCs w:val="21"/>
        </w:rPr>
        <w:t>〖解</w:t>
      </w:r>
      <w:r>
        <w:rPr>
          <w:szCs w:val="21"/>
        </w:rPr>
        <w:t xml:space="preserve"> </w:t>
      </w:r>
      <w:r>
        <w:rPr>
          <w:szCs w:val="21"/>
        </w:rPr>
        <w:t>析〗</w:t>
      </w:r>
      <w:r w:rsidR="00B146BA" w:rsidRPr="00B146BA">
        <w:rPr>
          <w:szCs w:val="21"/>
        </w:rPr>
        <w:t>（</w:t>
      </w:r>
      <w:r w:rsidR="00B146BA" w:rsidRPr="00B146BA">
        <w:rPr>
          <w:szCs w:val="21"/>
        </w:rPr>
        <w:t>1</w:t>
      </w:r>
      <w:r w:rsidR="00B146BA" w:rsidRPr="00B146BA">
        <w:rPr>
          <w:szCs w:val="21"/>
        </w:rPr>
        <w:t>）</w:t>
      </w:r>
      <w:r w:rsidR="001042AB" w:rsidRPr="00B146BA">
        <w:rPr>
          <w:rFonts w:ascii="宋体" w:hAnsi="宋体" w:cs="宋体" w:hint="eastAsia"/>
          <w:szCs w:val="21"/>
        </w:rPr>
        <w:t>①</w:t>
      </w:r>
      <w:r w:rsidR="001042AB" w:rsidRPr="00B146BA">
        <w:rPr>
          <w:szCs w:val="21"/>
        </w:rPr>
        <w:t>由图可知，上述过程中，利用太阳能将二氧化碳转化为一氧化碳，故能量的变化形式是由太阳能转化为化学能；</w:t>
      </w:r>
    </w:p>
    <w:p w:rsidR="001042AB" w:rsidRPr="00B146BA" w:rsidRDefault="001042AB" w:rsidP="00B146BA">
      <w:pPr>
        <w:spacing w:line="360" w:lineRule="auto"/>
        <w:jc w:val="left"/>
        <w:textAlignment w:val="center"/>
        <w:rPr>
          <w:szCs w:val="21"/>
        </w:rPr>
      </w:pPr>
      <w:r w:rsidRPr="00B146BA">
        <w:rPr>
          <w:rFonts w:ascii="宋体" w:hAnsi="宋体" w:cs="宋体" w:hint="eastAsia"/>
          <w:szCs w:val="21"/>
        </w:rPr>
        <w:t>②</w:t>
      </w:r>
      <w:r w:rsidRPr="00B146BA">
        <w:rPr>
          <w:szCs w:val="21"/>
        </w:rPr>
        <w:t>由图可知，</w:t>
      </w:r>
      <w:r w:rsidRPr="00B146BA">
        <w:rPr>
          <w:szCs w:val="21"/>
        </w:rPr>
        <w:t>2molCO</w:t>
      </w:r>
      <w:r w:rsidRPr="00B146BA">
        <w:rPr>
          <w:szCs w:val="21"/>
          <w:vertAlign w:val="subscript"/>
        </w:rPr>
        <w:t>2</w:t>
      </w:r>
      <w:r w:rsidRPr="00B146BA">
        <w:rPr>
          <w:szCs w:val="21"/>
        </w:rPr>
        <w:t>断键吸收的能量为</w:t>
      </w:r>
      <w:r w:rsidRPr="00B146BA">
        <w:rPr>
          <w:szCs w:val="21"/>
        </w:rPr>
        <w:t>2×1598kJ=3196 kJ</w:t>
      </w:r>
      <w:r w:rsidRPr="00B146BA">
        <w:rPr>
          <w:szCs w:val="21"/>
        </w:rPr>
        <w:t>，形成</w:t>
      </w:r>
      <w:r w:rsidRPr="00B146BA">
        <w:rPr>
          <w:szCs w:val="21"/>
        </w:rPr>
        <w:t>2molCO</w:t>
      </w:r>
      <w:r w:rsidRPr="00B146BA">
        <w:rPr>
          <w:szCs w:val="21"/>
        </w:rPr>
        <w:t>和</w:t>
      </w:r>
      <w:r w:rsidRPr="00B146BA">
        <w:rPr>
          <w:szCs w:val="21"/>
        </w:rPr>
        <w:t>1molO</w:t>
      </w:r>
      <w:r w:rsidRPr="00B146BA">
        <w:rPr>
          <w:szCs w:val="21"/>
          <w:vertAlign w:val="subscript"/>
        </w:rPr>
        <w:t>2</w:t>
      </w:r>
      <w:r w:rsidRPr="00B146BA">
        <w:rPr>
          <w:szCs w:val="21"/>
        </w:rPr>
        <w:t>则要放出的能量为</w:t>
      </w:r>
      <w:r w:rsidRPr="00B146BA">
        <w:rPr>
          <w:szCs w:val="21"/>
        </w:rPr>
        <w:t>2×1072kJ+496kJ=2640kJ</w:t>
      </w:r>
      <w:r w:rsidRPr="00B146BA">
        <w:rPr>
          <w:szCs w:val="21"/>
        </w:rPr>
        <w:t>，则说明反应物断键吸收的能量大于生成物形成化学键放出的能量，故利用</w:t>
      </w:r>
      <w:r w:rsidRPr="00B146BA">
        <w:rPr>
          <w:szCs w:val="21"/>
        </w:rPr>
        <w:t>TiO</w:t>
      </w:r>
      <w:r w:rsidRPr="00B146BA">
        <w:rPr>
          <w:szCs w:val="21"/>
          <w:vertAlign w:val="subscript"/>
        </w:rPr>
        <w:t>2</w:t>
      </w:r>
      <w:r w:rsidRPr="00B146BA">
        <w:rPr>
          <w:szCs w:val="21"/>
        </w:rPr>
        <w:t>催化剂分解</w:t>
      </w:r>
      <w:r w:rsidRPr="00B146BA">
        <w:rPr>
          <w:szCs w:val="21"/>
        </w:rPr>
        <w:t>2molCO</w:t>
      </w:r>
      <w:r w:rsidRPr="00B146BA">
        <w:rPr>
          <w:szCs w:val="21"/>
          <w:vertAlign w:val="subscript"/>
        </w:rPr>
        <w:t>2</w:t>
      </w:r>
      <w:r w:rsidRPr="00B146BA">
        <w:rPr>
          <w:szCs w:val="21"/>
        </w:rPr>
        <w:t>(g)</w:t>
      </w:r>
      <w:r w:rsidRPr="00B146BA">
        <w:rPr>
          <w:szCs w:val="21"/>
        </w:rPr>
        <w:t>生成</w:t>
      </w:r>
      <w:r w:rsidRPr="00B146BA">
        <w:rPr>
          <w:szCs w:val="21"/>
        </w:rPr>
        <w:t>2molCO(g)</w:t>
      </w:r>
      <w:r w:rsidRPr="00B146BA">
        <w:rPr>
          <w:szCs w:val="21"/>
        </w:rPr>
        <w:t>和</w:t>
      </w:r>
      <w:r w:rsidRPr="00B146BA">
        <w:rPr>
          <w:szCs w:val="21"/>
        </w:rPr>
        <w:t>1molO</w:t>
      </w:r>
      <w:r w:rsidRPr="00B146BA">
        <w:rPr>
          <w:szCs w:val="21"/>
          <w:vertAlign w:val="subscript"/>
        </w:rPr>
        <w:t>2</w:t>
      </w:r>
      <w:r w:rsidRPr="00B146BA">
        <w:rPr>
          <w:szCs w:val="21"/>
        </w:rPr>
        <w:t>(g)</w:t>
      </w:r>
      <w:r w:rsidRPr="00B146BA">
        <w:rPr>
          <w:szCs w:val="21"/>
        </w:rPr>
        <w:t>时需要吸收</w:t>
      </w:r>
      <w:r w:rsidRPr="00B146BA">
        <w:rPr>
          <w:szCs w:val="21"/>
        </w:rPr>
        <w:t>3196kJ-2640kJ=556kJ</w:t>
      </w:r>
      <w:r w:rsidRPr="00B146BA">
        <w:rPr>
          <w:szCs w:val="21"/>
        </w:rPr>
        <w:t>能量；</w:t>
      </w:r>
    </w:p>
    <w:p w:rsidR="001042AB" w:rsidRPr="00B146BA" w:rsidRDefault="00B146BA" w:rsidP="00B146BA">
      <w:pPr>
        <w:spacing w:line="360" w:lineRule="auto"/>
        <w:jc w:val="left"/>
        <w:textAlignment w:val="center"/>
        <w:rPr>
          <w:szCs w:val="21"/>
        </w:rPr>
      </w:pPr>
      <w:r w:rsidRPr="00B146BA">
        <w:rPr>
          <w:szCs w:val="21"/>
        </w:rPr>
        <w:t>（</w:t>
      </w:r>
      <w:r w:rsidRPr="00B146BA">
        <w:rPr>
          <w:szCs w:val="21"/>
        </w:rPr>
        <w:t>2</w:t>
      </w:r>
      <w:r w:rsidRPr="00B146BA">
        <w:rPr>
          <w:szCs w:val="21"/>
        </w:rPr>
        <w:t>）</w:t>
      </w:r>
      <w:r w:rsidR="001042AB" w:rsidRPr="00B146BA">
        <w:rPr>
          <w:rFonts w:ascii="宋体" w:hAnsi="宋体" w:cs="宋体" w:hint="eastAsia"/>
          <w:szCs w:val="21"/>
        </w:rPr>
        <w:t>①</w:t>
      </w:r>
      <w:r w:rsidR="001042AB" w:rsidRPr="00B146BA">
        <w:rPr>
          <w:szCs w:val="21"/>
        </w:rPr>
        <w:t>在</w:t>
      </w:r>
      <w:r w:rsidR="001042AB" w:rsidRPr="00B146BA">
        <w:rPr>
          <w:szCs w:val="21"/>
        </w:rPr>
        <w:t>0~2 min</w:t>
      </w:r>
      <w:r w:rsidR="001042AB" w:rsidRPr="00B146BA">
        <w:rPr>
          <w:szCs w:val="21"/>
        </w:rPr>
        <w:t>内，</w:t>
      </w:r>
      <w:r w:rsidR="001042AB" w:rsidRPr="00B146BA">
        <w:rPr>
          <w:szCs w:val="21"/>
        </w:rPr>
        <w:t>a</w:t>
      </w:r>
      <w:r w:rsidR="001042AB" w:rsidRPr="00B146BA">
        <w:rPr>
          <w:szCs w:val="21"/>
        </w:rPr>
        <w:t>曲线表示的物质浓度减少</w:t>
      </w:r>
      <w:r w:rsidR="001042AB" w:rsidRPr="00B146BA">
        <w:rPr>
          <w:szCs w:val="21"/>
        </w:rPr>
        <w:t>0.1mol/L</w:t>
      </w:r>
      <w:r w:rsidR="001042AB" w:rsidRPr="00B146BA">
        <w:rPr>
          <w:szCs w:val="21"/>
        </w:rPr>
        <w:t>，</w:t>
      </w:r>
      <w:r w:rsidR="001042AB" w:rsidRPr="00B146BA">
        <w:rPr>
          <w:szCs w:val="21"/>
        </w:rPr>
        <w:t>b</w:t>
      </w:r>
      <w:r w:rsidR="001042AB" w:rsidRPr="00B146BA">
        <w:rPr>
          <w:szCs w:val="21"/>
        </w:rPr>
        <w:t>曲线表示的物质浓度减少</w:t>
      </w:r>
      <w:r w:rsidR="001042AB" w:rsidRPr="00B146BA">
        <w:rPr>
          <w:szCs w:val="21"/>
        </w:rPr>
        <w:t>0.3 mol/L</w:t>
      </w:r>
      <w:r w:rsidR="001042AB" w:rsidRPr="00B146BA">
        <w:rPr>
          <w:szCs w:val="21"/>
        </w:rPr>
        <w:t>，二者改变的浓度比为</w:t>
      </w:r>
      <w:r w:rsidR="001042AB" w:rsidRPr="00B146BA">
        <w:rPr>
          <w:szCs w:val="21"/>
        </w:rPr>
        <w:t>1 : 3</w:t>
      </w:r>
      <w:r w:rsidR="001042AB" w:rsidRPr="00B146BA">
        <w:rPr>
          <w:szCs w:val="21"/>
        </w:rPr>
        <w:t>，根据改变的浓度比等于化学方程式中化学计量数的比，可知</w:t>
      </w:r>
      <w:r w:rsidR="001042AB" w:rsidRPr="00B146BA">
        <w:rPr>
          <w:szCs w:val="21"/>
        </w:rPr>
        <w:t>a</w:t>
      </w:r>
      <w:r w:rsidR="001042AB" w:rsidRPr="00B146BA">
        <w:rPr>
          <w:szCs w:val="21"/>
        </w:rPr>
        <w:t>表示</w:t>
      </w:r>
      <w:r w:rsidR="001042AB" w:rsidRPr="00B146BA">
        <w:rPr>
          <w:szCs w:val="21"/>
        </w:rPr>
        <w:t>CO</w:t>
      </w:r>
      <w:r w:rsidR="001042AB" w:rsidRPr="00B146BA">
        <w:rPr>
          <w:szCs w:val="21"/>
          <w:vertAlign w:val="subscript"/>
        </w:rPr>
        <w:t>2</w:t>
      </w:r>
      <w:r w:rsidR="001042AB" w:rsidRPr="00B146BA">
        <w:rPr>
          <w:szCs w:val="21"/>
        </w:rPr>
        <w:t>的浓度变化，</w:t>
      </w:r>
      <w:r w:rsidR="001042AB" w:rsidRPr="00B146BA">
        <w:rPr>
          <w:szCs w:val="21"/>
        </w:rPr>
        <w:t>b</w:t>
      </w:r>
      <w:r w:rsidR="001042AB" w:rsidRPr="00B146BA">
        <w:rPr>
          <w:szCs w:val="21"/>
        </w:rPr>
        <w:t>表示的是</w:t>
      </w:r>
      <w:r w:rsidR="001042AB" w:rsidRPr="00B146BA">
        <w:rPr>
          <w:szCs w:val="21"/>
        </w:rPr>
        <w:t>H</w:t>
      </w:r>
      <w:r w:rsidR="001042AB" w:rsidRPr="00B146BA">
        <w:rPr>
          <w:szCs w:val="21"/>
          <w:vertAlign w:val="subscript"/>
        </w:rPr>
        <w:t>2</w:t>
      </w:r>
      <w:r w:rsidR="001042AB" w:rsidRPr="00B146BA">
        <w:rPr>
          <w:szCs w:val="21"/>
        </w:rPr>
        <w:t>的浓度变化；在</w:t>
      </w:r>
      <w:r w:rsidR="001042AB" w:rsidRPr="00B146BA">
        <w:rPr>
          <w:szCs w:val="21"/>
        </w:rPr>
        <w:t>0~2 min</w:t>
      </w:r>
      <w:r w:rsidR="001042AB" w:rsidRPr="00B146BA">
        <w:rPr>
          <w:szCs w:val="21"/>
        </w:rPr>
        <w:t>内用</w:t>
      </w:r>
      <w:r w:rsidR="001042AB" w:rsidRPr="00B146BA">
        <w:rPr>
          <w:szCs w:val="21"/>
        </w:rPr>
        <w:t>CO</w:t>
      </w:r>
      <w:r w:rsidR="001042AB" w:rsidRPr="00B146BA">
        <w:rPr>
          <w:szCs w:val="21"/>
          <w:vertAlign w:val="subscript"/>
        </w:rPr>
        <w:t>2</w:t>
      </w:r>
      <w:r w:rsidR="001042AB" w:rsidRPr="00B146BA">
        <w:rPr>
          <w:szCs w:val="21"/>
        </w:rPr>
        <w:t>的浓度变化表示的反应速率</w:t>
      </w:r>
      <w:r w:rsidR="001042AB" w:rsidRPr="00B146BA">
        <w:rPr>
          <w:i/>
          <w:szCs w:val="21"/>
        </w:rPr>
        <w:t>v</w:t>
      </w:r>
      <w:r w:rsidR="001042AB" w:rsidRPr="00B146BA">
        <w:rPr>
          <w:szCs w:val="21"/>
        </w:rPr>
        <w:t>(CO</w:t>
      </w:r>
      <w:r w:rsidR="001042AB" w:rsidRPr="00B146BA">
        <w:rPr>
          <w:szCs w:val="21"/>
          <w:vertAlign w:val="subscript"/>
        </w:rPr>
        <w:t>2</w:t>
      </w:r>
      <w:r w:rsidR="001042AB" w:rsidRPr="00B146BA">
        <w:rPr>
          <w:szCs w:val="21"/>
        </w:rPr>
        <w:t>)=</w:t>
      </w:r>
      <w:r w:rsidR="001042AB" w:rsidRPr="00B146BA">
        <w:rPr>
          <w:szCs w:val="21"/>
        </w:rPr>
        <w:object w:dxaOrig="1065" w:dyaOrig="615">
          <v:shape id="_x0000_i1205" type="#_x0000_t75" alt="www.xinjiaoyu.com 新教育" style="width:53pt;height:30.55pt" o:ole="">
            <v:imagedata r:id="rId313" o:title="eqIdfe12394ee1888d5910ec8faefd5bafce"/>
          </v:shape>
          <o:OLEObject Type="Embed" ProgID="Equation.DSMT4" ShapeID="_x0000_i1205" DrawAspect="Content" ObjectID="_1789841267" r:id="rId314"/>
        </w:object>
      </w:r>
      <w:r w:rsidR="001042AB" w:rsidRPr="00B146BA">
        <w:rPr>
          <w:szCs w:val="21"/>
        </w:rPr>
        <w:t>=0.05 mol/(L</w:t>
      </w:r>
      <w:r w:rsidR="001042AB" w:rsidRPr="00B146BA">
        <w:rPr>
          <w:szCs w:val="21"/>
        </w:rPr>
        <w:t>﹒</w:t>
      </w:r>
      <w:r w:rsidR="001042AB" w:rsidRPr="00B146BA">
        <w:rPr>
          <w:szCs w:val="21"/>
        </w:rPr>
        <w:t>min)</w:t>
      </w:r>
      <w:r w:rsidR="001042AB" w:rsidRPr="00B146BA">
        <w:rPr>
          <w:szCs w:val="21"/>
        </w:rPr>
        <w:t>；</w:t>
      </w:r>
    </w:p>
    <w:p w:rsidR="001042AB" w:rsidRPr="00B146BA" w:rsidRDefault="001042AB" w:rsidP="00B146BA">
      <w:pPr>
        <w:spacing w:line="360" w:lineRule="auto"/>
        <w:jc w:val="left"/>
        <w:textAlignment w:val="center"/>
        <w:rPr>
          <w:szCs w:val="21"/>
        </w:rPr>
      </w:pPr>
      <w:r w:rsidRPr="00B146BA">
        <w:rPr>
          <w:rFonts w:ascii="宋体" w:hAnsi="宋体" w:cs="宋体" w:hint="eastAsia"/>
          <w:szCs w:val="21"/>
        </w:rPr>
        <w:t>②</w:t>
      </w:r>
      <w:r w:rsidRPr="00B146BA">
        <w:rPr>
          <w:szCs w:val="21"/>
        </w:rPr>
        <w:object w:dxaOrig="589" w:dyaOrig="250">
          <v:shape id="_x0000_i1206" type="#_x0000_t75" alt="www.xinjiaoyu.com 新教育" style="width:29.2pt;height:12.9pt" o:ole="">
            <v:imagedata r:id="rId301" o:title="eqId52a8ce2876a30cbc48955b0db9846562"/>
          </v:shape>
          <o:OLEObject Type="Embed" ProgID="Equation.DSMT4" ShapeID="_x0000_i1206" DrawAspect="Content" ObjectID="_1789841268" r:id="rId315"/>
        </w:object>
      </w:r>
      <w:r w:rsidRPr="00B146BA">
        <w:rPr>
          <w:szCs w:val="21"/>
        </w:rPr>
        <w:t>时，各物质的物质的量浓度保持不变，反应达平衡，正反应速率</w:t>
      </w:r>
      <w:r w:rsidRPr="00B146BA">
        <w:rPr>
          <w:szCs w:val="21"/>
        </w:rPr>
        <w:t>=</w:t>
      </w:r>
      <w:r w:rsidRPr="00B146BA">
        <w:rPr>
          <w:szCs w:val="21"/>
        </w:rPr>
        <w:t>逆反应速率；</w:t>
      </w:r>
      <w:r w:rsidRPr="00B146BA">
        <w:rPr>
          <w:szCs w:val="21"/>
        </w:rPr>
        <w:object w:dxaOrig="555" w:dyaOrig="285">
          <v:shape id="_x0000_i1207" type="#_x0000_t75" alt="www.xinjiaoyu.com 新教育" style="width:27.85pt;height:14.25pt" o:ole="">
            <v:imagedata r:id="rId303" o:title="eqIda90dada1aaa7fc627ac13037050d11fb"/>
          </v:shape>
          <o:OLEObject Type="Embed" ProgID="Equation.DSMT4" ShapeID="_x0000_i1207" DrawAspect="Content" ObjectID="_1789841269" r:id="rId316"/>
        </w:object>
      </w:r>
      <w:r w:rsidRPr="00B146BA">
        <w:rPr>
          <w:szCs w:val="21"/>
        </w:rPr>
        <w:t>时，将容器的容积变为</w:t>
      </w:r>
      <w:r w:rsidRPr="00B146BA">
        <w:rPr>
          <w:szCs w:val="21"/>
        </w:rPr>
        <w:object w:dxaOrig="340" w:dyaOrig="275">
          <v:shape id="_x0000_i1208" type="#_x0000_t75" alt="www.xinjiaoyu.com 新教育" style="width:17pt;height:13.6pt" o:ole="">
            <v:imagedata r:id="rId305" o:title="eqId040e402f264147d638325c727d4bafef"/>
          </v:shape>
          <o:OLEObject Type="Embed" ProgID="Equation.DSMT4" ShapeID="_x0000_i1208" DrawAspect="Content" ObjectID="_1789841270" r:id="rId317"/>
        </w:object>
      </w:r>
      <w:r w:rsidRPr="00B146BA">
        <w:rPr>
          <w:szCs w:val="21"/>
        </w:rPr>
        <w:t>，则增大容器的体积，相当于减小压强，此时化学反应速率减慢；</w:t>
      </w:r>
    </w:p>
    <w:p w:rsidR="001042AB" w:rsidRPr="00B146BA" w:rsidRDefault="001042AB" w:rsidP="00B146BA">
      <w:pPr>
        <w:spacing w:line="360" w:lineRule="auto"/>
        <w:jc w:val="left"/>
        <w:textAlignment w:val="center"/>
        <w:rPr>
          <w:szCs w:val="21"/>
        </w:rPr>
      </w:pPr>
      <w:r w:rsidRPr="00B146BA">
        <w:rPr>
          <w:rFonts w:ascii="宋体" w:hAnsi="宋体" w:cs="宋体" w:hint="eastAsia"/>
          <w:szCs w:val="21"/>
        </w:rPr>
        <w:t>③</w:t>
      </w:r>
      <w:r w:rsidRPr="00B146BA">
        <w:rPr>
          <w:szCs w:val="21"/>
        </w:rPr>
        <w:t>a</w:t>
      </w:r>
      <w:r w:rsidRPr="00B146BA">
        <w:rPr>
          <w:szCs w:val="21"/>
        </w:rPr>
        <w:t>．当各气体的物质的量不再改变时是反应已达平衡状态的特征标志，故</w:t>
      </w:r>
      <w:r w:rsidRPr="00B146BA">
        <w:rPr>
          <w:szCs w:val="21"/>
        </w:rPr>
        <w:t>a</w:t>
      </w:r>
      <w:r w:rsidRPr="00B146BA">
        <w:rPr>
          <w:szCs w:val="21"/>
        </w:rPr>
        <w:t>正确；</w:t>
      </w:r>
    </w:p>
    <w:p w:rsidR="001042AB" w:rsidRPr="00B146BA" w:rsidRDefault="001042AB" w:rsidP="00B146BA">
      <w:pPr>
        <w:spacing w:line="360" w:lineRule="auto"/>
        <w:jc w:val="left"/>
        <w:textAlignment w:val="center"/>
        <w:rPr>
          <w:szCs w:val="21"/>
        </w:rPr>
      </w:pPr>
      <w:r w:rsidRPr="00B146BA">
        <w:rPr>
          <w:szCs w:val="21"/>
        </w:rPr>
        <w:t>b</w:t>
      </w:r>
      <w:r w:rsidRPr="00B146BA">
        <w:rPr>
          <w:szCs w:val="21"/>
        </w:rPr>
        <w:t>．只有当</w:t>
      </w:r>
      <w:r w:rsidRPr="00B146BA">
        <w:rPr>
          <w:szCs w:val="21"/>
        </w:rPr>
        <w:t>CO</w:t>
      </w:r>
      <w:r w:rsidRPr="00B146BA">
        <w:rPr>
          <w:szCs w:val="21"/>
          <w:vertAlign w:val="subscript"/>
        </w:rPr>
        <w:t>2</w:t>
      </w:r>
      <w:r w:rsidRPr="00B146BA">
        <w:rPr>
          <w:szCs w:val="21"/>
        </w:rPr>
        <w:t>的转化率为</w:t>
      </w:r>
      <w:r w:rsidRPr="00B146BA">
        <w:rPr>
          <w:szCs w:val="21"/>
        </w:rPr>
        <w:t>50%</w:t>
      </w:r>
      <w:r w:rsidRPr="00B146BA">
        <w:rPr>
          <w:szCs w:val="21"/>
        </w:rPr>
        <w:t>时达平衡，才存在该反应达到平衡后</w:t>
      </w:r>
      <w:r w:rsidRPr="00B146BA">
        <w:rPr>
          <w:szCs w:val="21"/>
        </w:rPr>
        <w:object w:dxaOrig="480" w:dyaOrig="360">
          <v:shape id="_x0000_i1209" type="#_x0000_t75" alt="www.xinjiaoyu.com 新教育" style="width:23.75pt;height:18.35pt" o:ole="">
            <v:imagedata r:id="rId267" o:title="eqIde71c86dcd9a9e9b09bbbb65b9d313435"/>
          </v:shape>
          <o:OLEObject Type="Embed" ProgID="Equation.DSMT4" ShapeID="_x0000_i1209" DrawAspect="Content" ObjectID="_1789841271" r:id="rId318"/>
        </w:object>
      </w:r>
      <w:r w:rsidRPr="00B146BA">
        <w:rPr>
          <w:szCs w:val="21"/>
        </w:rPr>
        <w:t>和</w:t>
      </w:r>
      <w:r w:rsidRPr="00B146BA">
        <w:rPr>
          <w:szCs w:val="21"/>
        </w:rPr>
        <w:object w:dxaOrig="843" w:dyaOrig="368">
          <v:shape id="_x0000_i1210" type="#_x0000_t75" alt="www.xinjiaoyu.com 新教育" style="width:42.1pt;height:19pt" o:ole="">
            <v:imagedata r:id="rId308" o:title="eqId50a5c6d26e9821c59de16c928dcb79f0"/>
          </v:shape>
          <o:OLEObject Type="Embed" ProgID="Equation.DSMT4" ShapeID="_x0000_i1210" DrawAspect="Content" ObjectID="_1789841272" r:id="rId319"/>
        </w:object>
      </w:r>
      <w:r w:rsidRPr="00B146BA">
        <w:rPr>
          <w:szCs w:val="21"/>
        </w:rPr>
        <w:t>的浓度相等，故</w:t>
      </w:r>
      <w:r w:rsidRPr="00B146BA">
        <w:rPr>
          <w:szCs w:val="21"/>
        </w:rPr>
        <w:t>CO</w:t>
      </w:r>
      <w:r w:rsidRPr="00B146BA">
        <w:rPr>
          <w:szCs w:val="21"/>
          <w:vertAlign w:val="subscript"/>
        </w:rPr>
        <w:t>2</w:t>
      </w:r>
      <w:r w:rsidRPr="00B146BA">
        <w:rPr>
          <w:szCs w:val="21"/>
        </w:rPr>
        <w:t>和</w:t>
      </w:r>
      <w:r w:rsidRPr="00B146BA">
        <w:rPr>
          <w:szCs w:val="21"/>
        </w:rPr>
        <w:t>CH</w:t>
      </w:r>
      <w:r w:rsidRPr="00B146BA">
        <w:rPr>
          <w:szCs w:val="21"/>
          <w:vertAlign w:val="subscript"/>
        </w:rPr>
        <w:t>3</w:t>
      </w:r>
      <w:r w:rsidRPr="00B146BA">
        <w:rPr>
          <w:szCs w:val="21"/>
        </w:rPr>
        <w:t>OH</w:t>
      </w:r>
      <w:r w:rsidRPr="00B146BA">
        <w:rPr>
          <w:szCs w:val="21"/>
        </w:rPr>
        <w:t>浓度相等不能说明反应达到平衡，故</w:t>
      </w:r>
      <w:r w:rsidRPr="00B146BA">
        <w:rPr>
          <w:szCs w:val="21"/>
        </w:rPr>
        <w:t>b</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t>c</w:t>
      </w:r>
      <w:r w:rsidRPr="00B146BA">
        <w:rPr>
          <w:szCs w:val="21"/>
        </w:rPr>
        <w:t>．</w:t>
      </w:r>
      <w:r w:rsidRPr="00B146BA">
        <w:rPr>
          <w:szCs w:val="21"/>
        </w:rPr>
        <w:object w:dxaOrig="2085" w:dyaOrig="405">
          <v:shape id="_x0000_i1211" type="#_x0000_t75" alt="www.xinjiaoyu.com 新教育" style="width:103.9pt;height:20.4pt" o:ole="">
            <v:imagedata r:id="rId310" o:title="eqId452846cba104d0c60d0b7480a6d82a9c"/>
          </v:shape>
          <o:OLEObject Type="Embed" ProgID="Equation.DSMT4" ShapeID="_x0000_i1211" DrawAspect="Content" ObjectID="_1789841273" r:id="rId320"/>
        </w:object>
      </w:r>
      <w:r w:rsidRPr="00B146BA">
        <w:rPr>
          <w:szCs w:val="21"/>
        </w:rPr>
        <w:t>，说明正逆反应速率相等，反应达到平衡状态，故</w:t>
      </w:r>
      <w:r w:rsidRPr="00B146BA">
        <w:rPr>
          <w:szCs w:val="21"/>
        </w:rPr>
        <w:t>c</w:t>
      </w:r>
      <w:r w:rsidRPr="00B146BA">
        <w:rPr>
          <w:szCs w:val="21"/>
        </w:rPr>
        <w:t>正确；</w:t>
      </w:r>
    </w:p>
    <w:p w:rsidR="001042AB" w:rsidRPr="00B146BA" w:rsidRDefault="001042AB" w:rsidP="00B146BA">
      <w:pPr>
        <w:spacing w:line="360" w:lineRule="auto"/>
        <w:jc w:val="left"/>
        <w:textAlignment w:val="center"/>
        <w:rPr>
          <w:szCs w:val="21"/>
        </w:rPr>
      </w:pPr>
      <w:r w:rsidRPr="00B146BA">
        <w:rPr>
          <w:szCs w:val="21"/>
        </w:rPr>
        <w:t>d</w:t>
      </w:r>
      <w:r w:rsidRPr="00B146BA">
        <w:rPr>
          <w:szCs w:val="21"/>
        </w:rPr>
        <w:t>．此反应是可逆反应，不可能将</w:t>
      </w:r>
      <w:r w:rsidRPr="00B146BA">
        <w:rPr>
          <w:szCs w:val="21"/>
        </w:rPr>
        <w:t>CO</w:t>
      </w:r>
      <w:r w:rsidRPr="00B146BA">
        <w:rPr>
          <w:szCs w:val="21"/>
          <w:vertAlign w:val="subscript"/>
        </w:rPr>
        <w:t>2</w:t>
      </w:r>
      <w:r w:rsidRPr="00B146BA">
        <w:rPr>
          <w:szCs w:val="21"/>
        </w:rPr>
        <w:t>完全转化，故</w:t>
      </w:r>
      <w:r w:rsidRPr="00B146BA">
        <w:rPr>
          <w:szCs w:val="21"/>
        </w:rPr>
        <w:t>d</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t>故</w:t>
      </w:r>
      <w:r w:rsidR="001E68E2">
        <w:rPr>
          <w:szCs w:val="21"/>
        </w:rPr>
        <w:t>〖答</w:t>
      </w:r>
      <w:r w:rsidR="001E68E2">
        <w:rPr>
          <w:szCs w:val="21"/>
        </w:rPr>
        <w:t xml:space="preserve"> </w:t>
      </w:r>
      <w:r w:rsidR="001E68E2">
        <w:rPr>
          <w:szCs w:val="21"/>
        </w:rPr>
        <w:t>案〗</w:t>
      </w:r>
      <w:r w:rsidRPr="00B146BA">
        <w:rPr>
          <w:szCs w:val="21"/>
        </w:rPr>
        <w:t>为</w:t>
      </w:r>
      <w:r w:rsidRPr="00B146BA">
        <w:rPr>
          <w:szCs w:val="21"/>
        </w:rPr>
        <w:t>: ac</w:t>
      </w:r>
      <w:r w:rsidRPr="00B146BA">
        <w:rPr>
          <w:szCs w:val="21"/>
        </w:rPr>
        <w:t>。</w:t>
      </w:r>
    </w:p>
    <w:p w:rsidR="001042AB" w:rsidRPr="00B146BA" w:rsidRDefault="001042AB" w:rsidP="00B146BA">
      <w:pPr>
        <w:spacing w:line="360" w:lineRule="auto"/>
        <w:jc w:val="left"/>
        <w:textAlignment w:val="center"/>
        <w:rPr>
          <w:szCs w:val="21"/>
        </w:rPr>
      </w:pPr>
      <w:r w:rsidRPr="00B146BA">
        <w:rPr>
          <w:szCs w:val="21"/>
        </w:rPr>
        <w:t xml:space="preserve">18. </w:t>
      </w:r>
      <w:r w:rsidRPr="00B146BA">
        <w:rPr>
          <w:szCs w:val="21"/>
        </w:rPr>
        <w:t>已知、</w:t>
      </w:r>
      <w:r w:rsidRPr="00B146BA">
        <w:rPr>
          <w:szCs w:val="21"/>
        </w:rPr>
        <w:t>A</w:t>
      </w:r>
      <w:r w:rsidRPr="00B146BA">
        <w:rPr>
          <w:szCs w:val="21"/>
        </w:rPr>
        <w:t>、</w:t>
      </w:r>
      <w:r w:rsidRPr="00B146BA">
        <w:rPr>
          <w:szCs w:val="21"/>
        </w:rPr>
        <w:t>B</w:t>
      </w:r>
      <w:r w:rsidRPr="00B146BA">
        <w:rPr>
          <w:szCs w:val="21"/>
        </w:rPr>
        <w:t>、</w:t>
      </w:r>
      <w:r w:rsidRPr="00B146BA">
        <w:rPr>
          <w:szCs w:val="21"/>
        </w:rPr>
        <w:t>D</w:t>
      </w:r>
      <w:r w:rsidRPr="00B146BA">
        <w:rPr>
          <w:szCs w:val="21"/>
        </w:rPr>
        <w:t>、</w:t>
      </w:r>
      <w:r w:rsidRPr="00B146BA">
        <w:rPr>
          <w:szCs w:val="21"/>
        </w:rPr>
        <w:t>E</w:t>
      </w:r>
      <w:r w:rsidRPr="00B146BA">
        <w:rPr>
          <w:szCs w:val="21"/>
        </w:rPr>
        <w:t>中含有相同数目的碳原子，</w:t>
      </w:r>
      <w:r w:rsidRPr="00B146BA">
        <w:rPr>
          <w:szCs w:val="21"/>
        </w:rPr>
        <w:t>A</w:t>
      </w:r>
      <w:r w:rsidRPr="00B146BA">
        <w:rPr>
          <w:szCs w:val="21"/>
        </w:rPr>
        <w:t>，</w:t>
      </w:r>
      <w:r w:rsidRPr="00B146BA">
        <w:rPr>
          <w:szCs w:val="21"/>
        </w:rPr>
        <w:t>E</w:t>
      </w:r>
      <w:r w:rsidRPr="00B146BA">
        <w:rPr>
          <w:szCs w:val="21"/>
        </w:rPr>
        <w:t>是生活中常见的两种有机物，</w:t>
      </w:r>
      <w:r w:rsidRPr="00B146BA">
        <w:rPr>
          <w:szCs w:val="21"/>
        </w:rPr>
        <w:t>B</w:t>
      </w:r>
      <w:r w:rsidRPr="00B146BA">
        <w:rPr>
          <w:szCs w:val="21"/>
        </w:rPr>
        <w:t>是石油裂解气的主要成分，它的产量通常用来衡量一个国家的石油化工水平，</w:t>
      </w:r>
      <w:r w:rsidRPr="00B146BA">
        <w:rPr>
          <w:szCs w:val="21"/>
        </w:rPr>
        <w:t>C</w:t>
      </w:r>
      <w:r w:rsidRPr="00B146BA">
        <w:rPr>
          <w:szCs w:val="21"/>
        </w:rPr>
        <w:t>是高分子化合物，已知醛基在氧气中容易被氧化成羧基。</w:t>
      </w:r>
      <w:r w:rsidRPr="00B146BA">
        <w:rPr>
          <w:szCs w:val="21"/>
        </w:rPr>
        <w:object w:dxaOrig="503" w:dyaOrig="258">
          <v:shape id="_x0000_i1212" type="#_x0000_t75" alt="www.xinjiaoyu.com 新教育" style="width:25.8pt;height:12.9pt" o:ole="">
            <v:imagedata r:id="rId321" o:title="eqId6ff4fd859387beb13f597e5bb83aed6f"/>
          </v:shape>
          <o:OLEObject Type="Embed" ProgID="Equation.DSMT4" ShapeID="_x0000_i1212" DrawAspect="Content" ObjectID="_1789841274" r:id="rId322"/>
        </w:object>
      </w:r>
      <w:r w:rsidRPr="00B146BA">
        <w:rPr>
          <w:szCs w:val="21"/>
        </w:rPr>
        <w:t>在一定条件下转变关系如下：</w:t>
      </w:r>
    </w:p>
    <w:p w:rsidR="001042AB" w:rsidRPr="00B146BA" w:rsidRDefault="001042AB" w:rsidP="00B146BA">
      <w:pPr>
        <w:spacing w:line="360" w:lineRule="auto"/>
        <w:jc w:val="left"/>
        <w:textAlignment w:val="center"/>
        <w:rPr>
          <w:szCs w:val="21"/>
        </w:rPr>
      </w:pPr>
      <w:r w:rsidRPr="00B146BA">
        <w:rPr>
          <w:noProof/>
          <w:szCs w:val="21"/>
        </w:rPr>
        <w:drawing>
          <wp:inline distT="0" distB="0" distL="0" distR="0" wp14:anchorId="258A17EE" wp14:editId="3DC4CA65">
            <wp:extent cx="1647825" cy="590550"/>
            <wp:effectExtent l="0" t="0" r="9525" b="0"/>
            <wp:docPr id="100051" name="图片 10005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
                    <pic:cNvPicPr>
                      <a:picLocks noChangeAspect="1"/>
                    </pic:cNvPicPr>
                  </pic:nvPicPr>
                  <pic:blipFill>
                    <a:blip r:embed="rId323"/>
                    <a:stretch>
                      <a:fillRect/>
                    </a:stretch>
                  </pic:blipFill>
                  <pic:spPr>
                    <a:xfrm>
                      <a:off x="0" y="0"/>
                      <a:ext cx="1647825" cy="590550"/>
                    </a:xfrm>
                    <a:prstGeom prst="rect">
                      <a:avLst/>
                    </a:prstGeom>
                  </pic:spPr>
                </pic:pic>
              </a:graphicData>
            </a:graphic>
          </wp:inline>
        </w:drawing>
      </w:r>
    </w:p>
    <w:p w:rsidR="001042AB" w:rsidRPr="00B146BA" w:rsidRDefault="001042AB" w:rsidP="00B146BA">
      <w:pPr>
        <w:spacing w:line="360" w:lineRule="auto"/>
        <w:jc w:val="left"/>
        <w:textAlignment w:val="center"/>
        <w:rPr>
          <w:szCs w:val="21"/>
        </w:rPr>
      </w:pPr>
      <w:r w:rsidRPr="00B146BA">
        <w:rPr>
          <w:szCs w:val="21"/>
        </w:rPr>
        <w:t>请回答下列问题：</w:t>
      </w:r>
    </w:p>
    <w:p w:rsidR="001042AB" w:rsidRPr="00B146BA" w:rsidRDefault="001042AB" w:rsidP="00B146BA">
      <w:pPr>
        <w:spacing w:line="360" w:lineRule="auto"/>
        <w:jc w:val="left"/>
        <w:textAlignment w:val="center"/>
        <w:rPr>
          <w:szCs w:val="21"/>
        </w:rPr>
      </w:pPr>
      <w:r w:rsidRPr="00B146BA">
        <w:rPr>
          <w:szCs w:val="21"/>
        </w:rPr>
        <w:t>（</w:t>
      </w:r>
      <w:r w:rsidRPr="00B146BA">
        <w:rPr>
          <w:szCs w:val="21"/>
        </w:rPr>
        <w:t>1</w:t>
      </w:r>
      <w:r w:rsidRPr="00B146BA">
        <w:rPr>
          <w:szCs w:val="21"/>
        </w:rPr>
        <w:t>）</w:t>
      </w:r>
      <w:r w:rsidRPr="00B146BA">
        <w:rPr>
          <w:szCs w:val="21"/>
        </w:rPr>
        <w:t>B</w:t>
      </w:r>
      <w:r w:rsidRPr="00B146BA">
        <w:rPr>
          <w:szCs w:val="21"/>
        </w:rPr>
        <w:t>的结构简式是</w:t>
      </w:r>
      <w:r w:rsidRPr="00B146BA">
        <w:rPr>
          <w:szCs w:val="21"/>
        </w:rPr>
        <w:t>___________</w:t>
      </w:r>
      <w:r w:rsidRPr="00B146BA">
        <w:rPr>
          <w:szCs w:val="21"/>
        </w:rPr>
        <w:t>，</w:t>
      </w:r>
      <w:r w:rsidRPr="00B146BA">
        <w:rPr>
          <w:szCs w:val="21"/>
        </w:rPr>
        <w:t>F</w:t>
      </w:r>
      <w:r w:rsidRPr="00B146BA">
        <w:rPr>
          <w:szCs w:val="21"/>
        </w:rPr>
        <w:t>的结构简式是</w:t>
      </w:r>
      <w:r w:rsidRPr="00B146BA">
        <w:rPr>
          <w:szCs w:val="21"/>
        </w:rPr>
        <w:t>___________</w:t>
      </w:r>
      <w:r w:rsidRPr="00B146BA">
        <w:rPr>
          <w:szCs w:val="21"/>
        </w:rPr>
        <w:t>。</w:t>
      </w:r>
    </w:p>
    <w:p w:rsidR="001042AB" w:rsidRPr="00B146BA" w:rsidRDefault="001042AB" w:rsidP="00B146BA">
      <w:pPr>
        <w:spacing w:line="360" w:lineRule="auto"/>
        <w:jc w:val="left"/>
        <w:textAlignment w:val="center"/>
        <w:rPr>
          <w:szCs w:val="21"/>
        </w:rPr>
      </w:pPr>
      <w:r w:rsidRPr="00B146BA">
        <w:rPr>
          <w:szCs w:val="21"/>
        </w:rPr>
        <w:t>（</w:t>
      </w:r>
      <w:r w:rsidRPr="00B146BA">
        <w:rPr>
          <w:szCs w:val="21"/>
        </w:rPr>
        <w:t>2</w:t>
      </w:r>
      <w:r w:rsidRPr="00B146BA">
        <w:rPr>
          <w:szCs w:val="21"/>
        </w:rPr>
        <w:t>）</w:t>
      </w:r>
      <w:r w:rsidRPr="00B146BA">
        <w:rPr>
          <w:szCs w:val="21"/>
        </w:rPr>
        <w:t>A</w:t>
      </w:r>
      <w:r w:rsidRPr="00B146BA">
        <w:rPr>
          <w:szCs w:val="21"/>
        </w:rPr>
        <w:t>的官能团名称是</w:t>
      </w:r>
      <w:r w:rsidRPr="00B146BA">
        <w:rPr>
          <w:szCs w:val="21"/>
        </w:rPr>
        <w:t>___________</w:t>
      </w:r>
      <w:r w:rsidRPr="00B146BA">
        <w:rPr>
          <w:szCs w:val="21"/>
        </w:rPr>
        <w:t>，</w:t>
      </w:r>
      <w:r w:rsidRPr="00B146BA">
        <w:rPr>
          <w:szCs w:val="21"/>
        </w:rPr>
        <w:t>D</w:t>
      </w:r>
      <w:r w:rsidRPr="00B146BA">
        <w:rPr>
          <w:szCs w:val="21"/>
        </w:rPr>
        <w:t>的官能团名称是</w:t>
      </w:r>
      <w:r w:rsidRPr="00B146BA">
        <w:rPr>
          <w:szCs w:val="21"/>
        </w:rPr>
        <w:t>___________</w:t>
      </w:r>
      <w:r w:rsidRPr="00B146BA">
        <w:rPr>
          <w:szCs w:val="21"/>
        </w:rPr>
        <w:t>。</w:t>
      </w:r>
    </w:p>
    <w:p w:rsidR="001042AB" w:rsidRPr="00B146BA" w:rsidRDefault="001042AB" w:rsidP="00B146BA">
      <w:pPr>
        <w:spacing w:line="360" w:lineRule="auto"/>
        <w:jc w:val="left"/>
        <w:textAlignment w:val="center"/>
        <w:rPr>
          <w:szCs w:val="21"/>
        </w:rPr>
      </w:pPr>
      <w:r w:rsidRPr="00B146BA">
        <w:rPr>
          <w:szCs w:val="21"/>
        </w:rPr>
        <w:t>（</w:t>
      </w:r>
      <w:r w:rsidRPr="00B146BA">
        <w:rPr>
          <w:szCs w:val="21"/>
        </w:rPr>
        <w:t>3</w:t>
      </w:r>
      <w:r w:rsidRPr="00B146BA">
        <w:rPr>
          <w:szCs w:val="21"/>
        </w:rPr>
        <w:t>）</w:t>
      </w:r>
      <w:r w:rsidRPr="00B146BA">
        <w:rPr>
          <w:szCs w:val="21"/>
        </w:rPr>
        <w:object w:dxaOrig="735" w:dyaOrig="285">
          <v:shape id="_x0000_i1213" type="#_x0000_t75" alt="www.xinjiaoyu.com 新教育" style="width:36.7pt;height:14.25pt" o:ole="">
            <v:imagedata r:id="rId324" o:title="eqIdfb726c1e6e81a3c9bfcab47706754a7e"/>
          </v:shape>
          <o:OLEObject Type="Embed" ProgID="Equation.DSMT4" ShapeID="_x0000_i1213" DrawAspect="Content" ObjectID="_1789841275" r:id="rId325"/>
        </w:object>
      </w:r>
      <w:r w:rsidRPr="00B146BA">
        <w:rPr>
          <w:szCs w:val="21"/>
        </w:rPr>
        <w:t>的反应类型为</w:t>
      </w:r>
      <w:r w:rsidRPr="00B146BA">
        <w:rPr>
          <w:szCs w:val="21"/>
        </w:rPr>
        <w:t>___________</w:t>
      </w:r>
      <w:r w:rsidRPr="00B146BA">
        <w:rPr>
          <w:szCs w:val="21"/>
        </w:rPr>
        <w:t>，</w:t>
      </w:r>
      <w:r w:rsidRPr="00B146BA">
        <w:rPr>
          <w:szCs w:val="21"/>
        </w:rPr>
        <w:object w:dxaOrig="1005" w:dyaOrig="270">
          <v:shape id="_x0000_i1214" type="#_x0000_t75" alt="www.xinjiaoyu.com 新教育" style="width:50.25pt;height:13.6pt" o:ole="">
            <v:imagedata r:id="rId326" o:title="eqId6c26ae56a4c4838a0c54a74669947614"/>
          </v:shape>
          <o:OLEObject Type="Embed" ProgID="Equation.DSMT4" ShapeID="_x0000_i1214" DrawAspect="Content" ObjectID="_1789841276" r:id="rId327"/>
        </w:object>
      </w:r>
      <w:r w:rsidRPr="00B146BA">
        <w:rPr>
          <w:szCs w:val="21"/>
        </w:rPr>
        <w:t>的反应类型为</w:t>
      </w:r>
      <w:r w:rsidRPr="00B146BA">
        <w:rPr>
          <w:szCs w:val="21"/>
        </w:rPr>
        <w:t>___________</w:t>
      </w:r>
      <w:r w:rsidRPr="00B146BA">
        <w:rPr>
          <w:szCs w:val="21"/>
        </w:rPr>
        <w:t>。</w:t>
      </w:r>
    </w:p>
    <w:p w:rsidR="001042AB" w:rsidRPr="00B146BA" w:rsidRDefault="001042AB" w:rsidP="00B146BA">
      <w:pPr>
        <w:spacing w:line="360" w:lineRule="auto"/>
        <w:jc w:val="left"/>
        <w:textAlignment w:val="center"/>
        <w:rPr>
          <w:szCs w:val="21"/>
        </w:rPr>
      </w:pPr>
      <w:r w:rsidRPr="00B146BA">
        <w:rPr>
          <w:szCs w:val="21"/>
        </w:rPr>
        <w:t>（</w:t>
      </w:r>
      <w:r w:rsidRPr="00B146BA">
        <w:rPr>
          <w:szCs w:val="21"/>
        </w:rPr>
        <w:t>4</w:t>
      </w:r>
      <w:r w:rsidRPr="00B146BA">
        <w:rPr>
          <w:szCs w:val="21"/>
        </w:rPr>
        <w:t>）写出实现下列转化的化学方程式：</w:t>
      </w:r>
    </w:p>
    <w:p w:rsidR="001042AB" w:rsidRPr="00B146BA" w:rsidRDefault="001042AB" w:rsidP="00B146BA">
      <w:pPr>
        <w:spacing w:line="360" w:lineRule="auto"/>
        <w:jc w:val="left"/>
        <w:textAlignment w:val="center"/>
        <w:rPr>
          <w:szCs w:val="21"/>
        </w:rPr>
      </w:pPr>
      <w:r w:rsidRPr="00B146BA">
        <w:rPr>
          <w:rFonts w:ascii="宋体" w:hAnsi="宋体" w:cs="宋体" w:hint="eastAsia"/>
          <w:szCs w:val="21"/>
        </w:rPr>
        <w:t>①</w:t>
      </w:r>
      <w:r w:rsidRPr="00B146BA">
        <w:rPr>
          <w:szCs w:val="21"/>
        </w:rPr>
        <w:object w:dxaOrig="765" w:dyaOrig="285">
          <v:shape id="_x0000_i1215" type="#_x0000_t75" alt="www.xinjiaoyu.com 新教育" style="width:38.05pt;height:14.25pt" o:ole="">
            <v:imagedata r:id="rId328" o:title="eqId5c45e44b892b8dcf009a284fac69d205"/>
          </v:shape>
          <o:OLEObject Type="Embed" ProgID="Equation.DSMT4" ShapeID="_x0000_i1215" DrawAspect="Content" ObjectID="_1789841277" r:id="rId329"/>
        </w:object>
      </w:r>
      <w:r w:rsidRPr="00B146BA">
        <w:rPr>
          <w:szCs w:val="21"/>
        </w:rPr>
        <w:t>___________</w:t>
      </w:r>
      <w:r w:rsidRPr="00B146BA">
        <w:rPr>
          <w:szCs w:val="21"/>
        </w:rPr>
        <w:t>。</w:t>
      </w:r>
    </w:p>
    <w:p w:rsidR="001042AB" w:rsidRPr="00B146BA" w:rsidRDefault="001042AB" w:rsidP="00B146BA">
      <w:pPr>
        <w:spacing w:line="360" w:lineRule="auto"/>
        <w:jc w:val="left"/>
        <w:textAlignment w:val="center"/>
        <w:rPr>
          <w:szCs w:val="21"/>
        </w:rPr>
      </w:pPr>
      <w:r w:rsidRPr="00B146BA">
        <w:rPr>
          <w:rFonts w:ascii="宋体" w:hAnsi="宋体" w:cs="宋体" w:hint="eastAsia"/>
          <w:szCs w:val="21"/>
        </w:rPr>
        <w:t>②</w:t>
      </w:r>
      <w:r w:rsidRPr="00B146BA">
        <w:rPr>
          <w:szCs w:val="21"/>
        </w:rPr>
        <w:object w:dxaOrig="720" w:dyaOrig="285">
          <v:shape id="_x0000_i1216" type="#_x0000_t75" alt="www.xinjiaoyu.com 新教育" style="width:36pt;height:14.25pt" o:ole="">
            <v:imagedata r:id="rId330" o:title="eqIda8124d4bc63e6b9d3a3fc3a9a900ad95"/>
          </v:shape>
          <o:OLEObject Type="Embed" ProgID="Equation.DSMT4" ShapeID="_x0000_i1216" DrawAspect="Content" ObjectID="_1789841278" r:id="rId331"/>
        </w:object>
      </w:r>
      <w:r w:rsidRPr="00B146BA">
        <w:rPr>
          <w:szCs w:val="21"/>
        </w:rPr>
        <w:t>___________</w:t>
      </w:r>
      <w:r w:rsidRPr="00B146BA">
        <w:rPr>
          <w:szCs w:val="21"/>
        </w:rPr>
        <w:t>。</w:t>
      </w:r>
    </w:p>
    <w:p w:rsidR="001042AB" w:rsidRPr="00B146BA" w:rsidRDefault="001042AB" w:rsidP="00B146BA">
      <w:pPr>
        <w:spacing w:line="360" w:lineRule="auto"/>
        <w:jc w:val="left"/>
        <w:textAlignment w:val="center"/>
        <w:rPr>
          <w:szCs w:val="21"/>
        </w:rPr>
      </w:pPr>
      <w:r w:rsidRPr="00B146BA">
        <w:rPr>
          <w:szCs w:val="21"/>
        </w:rPr>
        <w:t>（</w:t>
      </w:r>
      <w:r w:rsidRPr="00B146BA">
        <w:rPr>
          <w:szCs w:val="21"/>
        </w:rPr>
        <w:t>5</w:t>
      </w:r>
      <w:r w:rsidRPr="00B146BA">
        <w:rPr>
          <w:szCs w:val="21"/>
        </w:rPr>
        <w:t>）下列关于</w:t>
      </w:r>
      <w:r w:rsidRPr="00B146BA">
        <w:rPr>
          <w:szCs w:val="21"/>
        </w:rPr>
        <w:t>A</w:t>
      </w:r>
      <w:r w:rsidRPr="00B146BA">
        <w:rPr>
          <w:szCs w:val="21"/>
        </w:rPr>
        <w:t>、</w:t>
      </w:r>
      <w:r w:rsidRPr="00B146BA">
        <w:rPr>
          <w:szCs w:val="21"/>
        </w:rPr>
        <w:t>B</w:t>
      </w:r>
      <w:r w:rsidRPr="00B146BA">
        <w:rPr>
          <w:szCs w:val="21"/>
        </w:rPr>
        <w:t>、</w:t>
      </w:r>
      <w:r w:rsidRPr="00B146BA">
        <w:rPr>
          <w:szCs w:val="21"/>
        </w:rPr>
        <w:t>C</w:t>
      </w:r>
      <w:r w:rsidRPr="00B146BA">
        <w:rPr>
          <w:szCs w:val="21"/>
        </w:rPr>
        <w:t>、</w:t>
      </w:r>
      <w:r w:rsidRPr="00B146BA">
        <w:rPr>
          <w:szCs w:val="21"/>
        </w:rPr>
        <w:t>D</w:t>
      </w:r>
      <w:r w:rsidRPr="00B146BA">
        <w:rPr>
          <w:szCs w:val="21"/>
        </w:rPr>
        <w:t>、</w:t>
      </w:r>
      <w:r w:rsidRPr="00B146BA">
        <w:rPr>
          <w:szCs w:val="21"/>
        </w:rPr>
        <w:t>E</w:t>
      </w:r>
      <w:r w:rsidRPr="00B146BA">
        <w:rPr>
          <w:szCs w:val="21"/>
        </w:rPr>
        <w:t>、</w:t>
      </w:r>
      <w:r w:rsidRPr="00B146BA">
        <w:rPr>
          <w:szCs w:val="21"/>
        </w:rPr>
        <w:t>F</w:t>
      </w:r>
      <w:r w:rsidRPr="00B146BA">
        <w:rPr>
          <w:szCs w:val="21"/>
        </w:rPr>
        <w:t>六种物质的说法正确的是</w:t>
      </w:r>
      <w:r w:rsidRPr="00B146BA">
        <w:rPr>
          <w:szCs w:val="21"/>
        </w:rPr>
        <w:t>___________(</w:t>
      </w:r>
      <w:r w:rsidRPr="00B146BA">
        <w:rPr>
          <w:szCs w:val="21"/>
        </w:rPr>
        <w:t>填字母</w:t>
      </w:r>
      <w:r w:rsidRPr="00B146BA">
        <w:rPr>
          <w:szCs w:val="21"/>
        </w:rPr>
        <w:t>)</w:t>
      </w:r>
      <w:r w:rsidRPr="00B146BA">
        <w:rPr>
          <w:szCs w:val="21"/>
        </w:rPr>
        <w:t>。</w:t>
      </w:r>
    </w:p>
    <w:p w:rsidR="001042AB" w:rsidRPr="00B146BA" w:rsidRDefault="001042AB" w:rsidP="00B146BA">
      <w:pPr>
        <w:spacing w:line="360" w:lineRule="auto"/>
        <w:jc w:val="left"/>
        <w:textAlignment w:val="center"/>
        <w:rPr>
          <w:szCs w:val="21"/>
        </w:rPr>
      </w:pPr>
      <w:r w:rsidRPr="00B146BA">
        <w:rPr>
          <w:szCs w:val="21"/>
        </w:rPr>
        <w:t>a</w:t>
      </w:r>
      <w:r w:rsidRPr="00B146BA">
        <w:rPr>
          <w:szCs w:val="21"/>
        </w:rPr>
        <w:t>．</w:t>
      </w:r>
      <w:r w:rsidRPr="00B146BA">
        <w:rPr>
          <w:szCs w:val="21"/>
        </w:rPr>
        <w:t>C</w:t>
      </w:r>
      <w:r w:rsidRPr="00B146BA">
        <w:rPr>
          <w:szCs w:val="21"/>
        </w:rPr>
        <w:t>具有固定的元素组成，因而有固定的熔沸点</w:t>
      </w:r>
    </w:p>
    <w:p w:rsidR="001042AB" w:rsidRPr="00B146BA" w:rsidRDefault="001042AB" w:rsidP="00B146BA">
      <w:pPr>
        <w:spacing w:line="360" w:lineRule="auto"/>
        <w:jc w:val="left"/>
        <w:textAlignment w:val="center"/>
        <w:rPr>
          <w:szCs w:val="21"/>
        </w:rPr>
      </w:pPr>
      <w:r w:rsidRPr="00B146BA">
        <w:rPr>
          <w:szCs w:val="21"/>
        </w:rPr>
        <w:t>b</w:t>
      </w:r>
      <w:r w:rsidRPr="00B146BA">
        <w:rPr>
          <w:szCs w:val="21"/>
        </w:rPr>
        <w:t>．酸性条件下，</w:t>
      </w:r>
      <w:r w:rsidRPr="00B146BA">
        <w:rPr>
          <w:szCs w:val="21"/>
        </w:rPr>
        <w:t>F</w:t>
      </w:r>
      <w:r w:rsidRPr="00B146BA">
        <w:rPr>
          <w:szCs w:val="21"/>
        </w:rPr>
        <w:t>发生水解反应可以生成</w:t>
      </w:r>
      <w:r w:rsidRPr="00B146BA">
        <w:rPr>
          <w:szCs w:val="21"/>
        </w:rPr>
        <w:t>A</w:t>
      </w:r>
      <w:r w:rsidRPr="00B146BA">
        <w:rPr>
          <w:szCs w:val="21"/>
        </w:rPr>
        <w:t>和</w:t>
      </w:r>
      <w:r w:rsidRPr="00B146BA">
        <w:rPr>
          <w:szCs w:val="21"/>
        </w:rPr>
        <w:t>E</w:t>
      </w:r>
    </w:p>
    <w:p w:rsidR="001042AB" w:rsidRPr="00B146BA" w:rsidRDefault="001042AB" w:rsidP="00B146BA">
      <w:pPr>
        <w:spacing w:line="360" w:lineRule="auto"/>
        <w:jc w:val="left"/>
        <w:textAlignment w:val="center"/>
        <w:rPr>
          <w:szCs w:val="21"/>
        </w:rPr>
      </w:pPr>
      <w:r w:rsidRPr="00B146BA">
        <w:rPr>
          <w:szCs w:val="21"/>
        </w:rPr>
        <w:t>c</w:t>
      </w:r>
      <w:r w:rsidRPr="00B146BA">
        <w:rPr>
          <w:szCs w:val="21"/>
        </w:rPr>
        <w:t>．取等物质的量的</w:t>
      </w:r>
      <w:r w:rsidRPr="00B146BA">
        <w:rPr>
          <w:szCs w:val="21"/>
        </w:rPr>
        <w:t>B</w:t>
      </w:r>
      <w:r w:rsidRPr="00B146BA">
        <w:rPr>
          <w:szCs w:val="21"/>
        </w:rPr>
        <w:t>和</w:t>
      </w:r>
      <w:r w:rsidRPr="00B146BA">
        <w:rPr>
          <w:szCs w:val="21"/>
        </w:rPr>
        <w:t>C</w:t>
      </w:r>
      <w:r w:rsidRPr="00B146BA">
        <w:rPr>
          <w:szCs w:val="21"/>
        </w:rPr>
        <w:t>完全燃烧后，生成的</w:t>
      </w:r>
      <w:r w:rsidRPr="00B146BA">
        <w:rPr>
          <w:szCs w:val="21"/>
        </w:rPr>
        <w:object w:dxaOrig="480" w:dyaOrig="360">
          <v:shape id="_x0000_i1217" type="#_x0000_t75" alt="www.xinjiaoyu.com 新教育" style="width:23.75pt;height:18.35pt" o:ole="">
            <v:imagedata r:id="rId267" o:title="eqIde71c86dcd9a9e9b09bbbb65b9d313435"/>
          </v:shape>
          <o:OLEObject Type="Embed" ProgID="Equation.DSMT4" ShapeID="_x0000_i1217" DrawAspect="Content" ObjectID="_1789841279" r:id="rId332"/>
        </w:object>
      </w:r>
      <w:r w:rsidRPr="00B146BA">
        <w:rPr>
          <w:szCs w:val="21"/>
        </w:rPr>
        <w:t>和</w:t>
      </w:r>
      <w:r w:rsidRPr="00B146BA">
        <w:rPr>
          <w:szCs w:val="21"/>
        </w:rPr>
        <w:object w:dxaOrig="520" w:dyaOrig="360">
          <v:shape id="_x0000_i1218" type="#_x0000_t75" alt="www.xinjiaoyu.com 新教育" style="width:26.5pt;height:18.35pt" o:ole="">
            <v:imagedata r:id="rId333" o:title="eqId6e9b0547b553bc0c6d94299341006c14"/>
          </v:shape>
          <o:OLEObject Type="Embed" ProgID="Equation.DSMT4" ShapeID="_x0000_i1218" DrawAspect="Content" ObjectID="_1789841280" r:id="rId334"/>
        </w:object>
      </w:r>
      <w:r w:rsidRPr="00B146BA">
        <w:rPr>
          <w:szCs w:val="21"/>
        </w:rPr>
        <w:t>的物质的量分别相等</w:t>
      </w:r>
    </w:p>
    <w:p w:rsidR="001042AB" w:rsidRPr="00B146BA" w:rsidRDefault="001042AB" w:rsidP="00B146BA">
      <w:pPr>
        <w:spacing w:line="360" w:lineRule="auto"/>
        <w:jc w:val="left"/>
        <w:textAlignment w:val="center"/>
        <w:rPr>
          <w:szCs w:val="21"/>
        </w:rPr>
      </w:pPr>
      <w:r w:rsidRPr="00B146BA">
        <w:rPr>
          <w:szCs w:val="21"/>
        </w:rPr>
        <w:t>d</w:t>
      </w:r>
      <w:r w:rsidRPr="00B146BA">
        <w:rPr>
          <w:szCs w:val="21"/>
        </w:rPr>
        <w:t>．分别燃烧</w:t>
      </w:r>
      <w:r w:rsidRPr="00B146BA">
        <w:rPr>
          <w:szCs w:val="21"/>
        </w:rPr>
        <w:object w:dxaOrig="720" w:dyaOrig="285">
          <v:shape id="_x0000_i1219" type="#_x0000_t75" alt="www.xinjiaoyu.com 新教育" style="width:36pt;height:14.25pt" o:ole="">
            <v:imagedata r:id="rId335" o:title="eqIdc62ec30e85b357676ebba459f8a2262b"/>
          </v:shape>
          <o:OLEObject Type="Embed" ProgID="Equation.DSMT4" ShapeID="_x0000_i1219" DrawAspect="Content" ObjectID="_1789841281" r:id="rId336"/>
        </w:object>
      </w:r>
      <w:r w:rsidRPr="00B146BA">
        <w:rPr>
          <w:szCs w:val="21"/>
        </w:rPr>
        <w:t>和</w:t>
      </w:r>
      <w:r w:rsidRPr="00B146BA">
        <w:rPr>
          <w:szCs w:val="21"/>
        </w:rPr>
        <w:t>B</w:t>
      </w:r>
      <w:r w:rsidRPr="00B146BA">
        <w:rPr>
          <w:szCs w:val="21"/>
        </w:rPr>
        <w:t>生成</w:t>
      </w:r>
      <w:r w:rsidRPr="00B146BA">
        <w:rPr>
          <w:szCs w:val="21"/>
        </w:rPr>
        <w:object w:dxaOrig="480" w:dyaOrig="360">
          <v:shape id="_x0000_i1220" type="#_x0000_t75" alt="www.xinjiaoyu.com 新教育" style="width:23.75pt;height:18.35pt" o:ole="">
            <v:imagedata r:id="rId267" o:title="eqIde71c86dcd9a9e9b09bbbb65b9d313435"/>
          </v:shape>
          <o:OLEObject Type="Embed" ProgID="Equation.DSMT4" ShapeID="_x0000_i1220" DrawAspect="Content" ObjectID="_1789841282" r:id="rId337"/>
        </w:object>
      </w:r>
      <w:r w:rsidRPr="00B146BA">
        <w:rPr>
          <w:szCs w:val="21"/>
        </w:rPr>
        <w:t>和</w:t>
      </w:r>
      <w:r w:rsidRPr="00B146BA">
        <w:rPr>
          <w:szCs w:val="21"/>
        </w:rPr>
        <w:object w:dxaOrig="520" w:dyaOrig="360">
          <v:shape id="_x0000_i1221" type="#_x0000_t75" alt="www.xinjiaoyu.com 新教育" style="width:26.5pt;height:18.35pt" o:ole="">
            <v:imagedata r:id="rId333" o:title="eqId6e9b0547b553bc0c6d94299341006c14"/>
          </v:shape>
          <o:OLEObject Type="Embed" ProgID="Equation.DSMT4" ShapeID="_x0000_i1221" DrawAspect="Content" ObjectID="_1789841283" r:id="rId338"/>
        </w:object>
      </w:r>
      <w:r w:rsidRPr="00B146BA">
        <w:rPr>
          <w:szCs w:val="21"/>
        </w:rPr>
        <w:t>，</w:t>
      </w:r>
      <w:r w:rsidRPr="00B146BA">
        <w:rPr>
          <w:szCs w:val="21"/>
        </w:rPr>
        <w:t>A</w:t>
      </w:r>
      <w:r w:rsidRPr="00B146BA">
        <w:rPr>
          <w:szCs w:val="21"/>
        </w:rPr>
        <w:t>和</w:t>
      </w:r>
      <w:r w:rsidRPr="00B146BA">
        <w:rPr>
          <w:szCs w:val="21"/>
        </w:rPr>
        <w:t>B</w:t>
      </w:r>
      <w:r w:rsidRPr="00B146BA">
        <w:rPr>
          <w:szCs w:val="21"/>
        </w:rPr>
        <w:t>耗氧量相等</w:t>
      </w:r>
    </w:p>
    <w:p w:rsidR="001042AB" w:rsidRPr="00B146BA" w:rsidRDefault="001E68E2" w:rsidP="00B146BA">
      <w:pPr>
        <w:spacing w:line="360" w:lineRule="auto"/>
        <w:textAlignment w:val="center"/>
        <w:rPr>
          <w:szCs w:val="21"/>
        </w:rPr>
      </w:pPr>
      <w:r>
        <w:rPr>
          <w:szCs w:val="21"/>
        </w:rPr>
        <w:t>〖答</w:t>
      </w:r>
      <w:r>
        <w:rPr>
          <w:szCs w:val="21"/>
        </w:rPr>
        <w:t xml:space="preserve"> </w:t>
      </w:r>
      <w:r>
        <w:rPr>
          <w:szCs w:val="21"/>
        </w:rPr>
        <w:t>案〗</w:t>
      </w:r>
      <w:r w:rsidR="001042AB" w:rsidRPr="00B146BA">
        <w:rPr>
          <w:szCs w:val="21"/>
        </w:rPr>
        <w:t>（</w:t>
      </w:r>
      <w:r w:rsidR="001042AB" w:rsidRPr="00B146BA">
        <w:rPr>
          <w:szCs w:val="21"/>
        </w:rPr>
        <w:t>1</w:t>
      </w:r>
      <w:r w:rsidR="001042AB" w:rsidRPr="00B146BA">
        <w:rPr>
          <w:szCs w:val="21"/>
        </w:rPr>
        <w:t>）</w:t>
      </w:r>
      <w:r w:rsidR="001042AB" w:rsidRPr="00B146BA">
        <w:rPr>
          <w:rFonts w:ascii="宋体" w:hAnsi="宋体" w:cs="宋体" w:hint="eastAsia"/>
          <w:szCs w:val="21"/>
        </w:rPr>
        <w:t>①</w:t>
      </w:r>
      <w:r w:rsidR="001042AB" w:rsidRPr="00B146BA">
        <w:rPr>
          <w:szCs w:val="21"/>
        </w:rPr>
        <w:t xml:space="preserve">. </w:t>
      </w:r>
      <w:r w:rsidR="001042AB" w:rsidRPr="00B146BA">
        <w:rPr>
          <w:szCs w:val="21"/>
        </w:rPr>
        <w:object w:dxaOrig="1185" w:dyaOrig="360">
          <v:shape id="_x0000_i1222" type="#_x0000_t75" alt="www.xinjiaoyu.com 新教育" style="width:59.1pt;height:18.35pt" o:ole="">
            <v:imagedata r:id="rId339" o:title="eqId78a7fcd8e92f4fe836b0515191b0be7c"/>
          </v:shape>
          <o:OLEObject Type="Embed" ProgID="Equation.DSMT4" ShapeID="_x0000_i1222" DrawAspect="Content" ObjectID="_1789841284" r:id="rId340"/>
        </w:object>
      </w:r>
      <w:r w:rsidR="001042AB" w:rsidRPr="00B146BA">
        <w:rPr>
          <w:szCs w:val="21"/>
        </w:rPr>
        <w:t xml:space="preserve">    </w:t>
      </w:r>
      <w:r w:rsidR="001042AB" w:rsidRPr="00B146BA">
        <w:rPr>
          <w:rFonts w:ascii="宋体" w:hAnsi="宋体" w:cs="宋体" w:hint="eastAsia"/>
          <w:szCs w:val="21"/>
        </w:rPr>
        <w:t>②</w:t>
      </w:r>
      <w:r w:rsidR="001042AB" w:rsidRPr="00B146BA">
        <w:rPr>
          <w:szCs w:val="21"/>
        </w:rPr>
        <w:t xml:space="preserve">. </w:t>
      </w:r>
      <w:r w:rsidR="001042AB" w:rsidRPr="00B146BA">
        <w:rPr>
          <w:szCs w:val="21"/>
        </w:rPr>
        <w:object w:dxaOrig="1500" w:dyaOrig="360">
          <v:shape id="_x0000_i1223" type="#_x0000_t75" alt="www.xinjiaoyu.com 新教育" style="width:74.7pt;height:18.35pt" o:ole="">
            <v:imagedata r:id="rId341" o:title="eqId54b7b3e54602c269ce1abbd5cd6a7b6c"/>
          </v:shape>
          <o:OLEObject Type="Embed" ProgID="Equation.DSMT4" ShapeID="_x0000_i1223" DrawAspect="Content" ObjectID="_1789841285" r:id="rId342"/>
        </w:object>
      </w:r>
      <w:r w:rsidR="001042AB" w:rsidRPr="00B146BA">
        <w:rPr>
          <w:szCs w:val="21"/>
        </w:rPr>
        <w:t xml:space="preserve">    </w:t>
      </w:r>
    </w:p>
    <w:p w:rsidR="001042AB" w:rsidRPr="00B146BA" w:rsidRDefault="001042AB" w:rsidP="00B146BA">
      <w:pPr>
        <w:spacing w:line="360" w:lineRule="auto"/>
        <w:textAlignment w:val="center"/>
        <w:rPr>
          <w:szCs w:val="21"/>
        </w:rPr>
      </w:pPr>
      <w:r w:rsidRPr="00B146BA">
        <w:rPr>
          <w:szCs w:val="21"/>
        </w:rPr>
        <w:t>（</w:t>
      </w:r>
      <w:r w:rsidRPr="00B146BA">
        <w:rPr>
          <w:szCs w:val="21"/>
        </w:rPr>
        <w:t>2</w:t>
      </w:r>
      <w:r w:rsidRPr="00B146BA">
        <w:rPr>
          <w:szCs w:val="21"/>
        </w:rPr>
        <w:t>）</w:t>
      </w:r>
      <w:r w:rsidRPr="00B146BA">
        <w:rPr>
          <w:rFonts w:ascii="宋体" w:hAnsi="宋体" w:cs="宋体" w:hint="eastAsia"/>
          <w:szCs w:val="21"/>
        </w:rPr>
        <w:t>①</w:t>
      </w:r>
      <w:r w:rsidRPr="00B146BA">
        <w:rPr>
          <w:szCs w:val="21"/>
        </w:rPr>
        <w:t xml:space="preserve">. </w:t>
      </w:r>
      <w:r w:rsidRPr="00B146BA">
        <w:rPr>
          <w:szCs w:val="21"/>
        </w:rPr>
        <w:t>羟基</w:t>
      </w:r>
      <w:r w:rsidRPr="00B146BA">
        <w:rPr>
          <w:szCs w:val="21"/>
        </w:rPr>
        <w:t xml:space="preserve">    </w:t>
      </w:r>
      <w:r w:rsidRPr="00B146BA">
        <w:rPr>
          <w:rFonts w:ascii="宋体" w:hAnsi="宋体" w:cs="宋体" w:hint="eastAsia"/>
          <w:szCs w:val="21"/>
        </w:rPr>
        <w:t>②</w:t>
      </w:r>
      <w:r w:rsidRPr="00B146BA">
        <w:rPr>
          <w:szCs w:val="21"/>
        </w:rPr>
        <w:t xml:space="preserve">. </w:t>
      </w:r>
      <w:r w:rsidRPr="00B146BA">
        <w:rPr>
          <w:szCs w:val="21"/>
        </w:rPr>
        <w:t>醛基</w:t>
      </w:r>
      <w:r w:rsidRPr="00B146BA">
        <w:rPr>
          <w:szCs w:val="21"/>
        </w:rPr>
        <w:t xml:space="preserve">    </w:t>
      </w:r>
    </w:p>
    <w:p w:rsidR="001042AB" w:rsidRPr="00B146BA" w:rsidRDefault="001042AB" w:rsidP="00B146BA">
      <w:pPr>
        <w:spacing w:line="360" w:lineRule="auto"/>
        <w:textAlignment w:val="center"/>
        <w:rPr>
          <w:szCs w:val="21"/>
        </w:rPr>
      </w:pPr>
      <w:r w:rsidRPr="00B146BA">
        <w:rPr>
          <w:szCs w:val="21"/>
        </w:rPr>
        <w:t>（</w:t>
      </w:r>
      <w:r w:rsidRPr="00B146BA">
        <w:rPr>
          <w:szCs w:val="21"/>
        </w:rPr>
        <w:t>3</w:t>
      </w:r>
      <w:r w:rsidRPr="00B146BA">
        <w:rPr>
          <w:szCs w:val="21"/>
        </w:rPr>
        <w:t>）</w:t>
      </w:r>
      <w:r w:rsidRPr="00B146BA">
        <w:rPr>
          <w:rFonts w:ascii="宋体" w:hAnsi="宋体" w:cs="宋体" w:hint="eastAsia"/>
          <w:szCs w:val="21"/>
        </w:rPr>
        <w:t>①</w:t>
      </w:r>
      <w:r w:rsidRPr="00B146BA">
        <w:rPr>
          <w:szCs w:val="21"/>
        </w:rPr>
        <w:t xml:space="preserve">. </w:t>
      </w:r>
      <w:r w:rsidRPr="00B146BA">
        <w:rPr>
          <w:szCs w:val="21"/>
        </w:rPr>
        <w:t>加成反应</w:t>
      </w:r>
      <w:r w:rsidRPr="00B146BA">
        <w:rPr>
          <w:szCs w:val="21"/>
        </w:rPr>
        <w:t xml:space="preserve">    </w:t>
      </w:r>
      <w:r w:rsidRPr="00B146BA">
        <w:rPr>
          <w:rFonts w:ascii="宋体" w:hAnsi="宋体" w:cs="宋体" w:hint="eastAsia"/>
          <w:szCs w:val="21"/>
        </w:rPr>
        <w:t>②</w:t>
      </w:r>
      <w:r w:rsidRPr="00B146BA">
        <w:rPr>
          <w:szCs w:val="21"/>
        </w:rPr>
        <w:t xml:space="preserve">. </w:t>
      </w:r>
      <w:r w:rsidRPr="00B146BA">
        <w:rPr>
          <w:szCs w:val="21"/>
        </w:rPr>
        <w:t>取代反应</w:t>
      </w:r>
      <w:r w:rsidRPr="00B146BA">
        <w:rPr>
          <w:szCs w:val="21"/>
        </w:rPr>
        <w:t>(</w:t>
      </w:r>
      <w:r w:rsidRPr="00B146BA">
        <w:rPr>
          <w:szCs w:val="21"/>
        </w:rPr>
        <w:t>酯化反应</w:t>
      </w:r>
      <w:r w:rsidRPr="00B146BA">
        <w:rPr>
          <w:szCs w:val="21"/>
        </w:rPr>
        <w:t xml:space="preserve">)    </w:t>
      </w:r>
    </w:p>
    <w:p w:rsidR="00B146BA" w:rsidRPr="00B146BA" w:rsidRDefault="001042AB" w:rsidP="00B146BA">
      <w:pPr>
        <w:spacing w:line="360" w:lineRule="auto"/>
        <w:textAlignment w:val="center"/>
        <w:rPr>
          <w:szCs w:val="21"/>
        </w:rPr>
      </w:pPr>
      <w:r w:rsidRPr="00B146BA">
        <w:rPr>
          <w:szCs w:val="21"/>
        </w:rPr>
        <w:t>（</w:t>
      </w:r>
      <w:r w:rsidRPr="00B146BA">
        <w:rPr>
          <w:szCs w:val="21"/>
        </w:rPr>
        <w:t>4</w:t>
      </w:r>
      <w:r w:rsidRPr="00B146BA">
        <w:rPr>
          <w:szCs w:val="21"/>
        </w:rPr>
        <w:t>）</w:t>
      </w:r>
      <w:r w:rsidRPr="00B146BA">
        <w:rPr>
          <w:rFonts w:ascii="宋体" w:hAnsi="宋体" w:cs="宋体" w:hint="eastAsia"/>
          <w:szCs w:val="21"/>
        </w:rPr>
        <w:t>①</w:t>
      </w:r>
      <w:r w:rsidRPr="00B146BA">
        <w:rPr>
          <w:szCs w:val="21"/>
        </w:rPr>
        <w:t xml:space="preserve">. </w:t>
      </w:r>
      <w:r w:rsidRPr="00B146BA">
        <w:rPr>
          <w:szCs w:val="21"/>
        </w:rPr>
        <w:object w:dxaOrig="4420" w:dyaOrig="380">
          <v:shape id="_x0000_i1224" type="#_x0000_t75" alt="www.xinjiaoyu.com 新教育" style="width:221.45pt;height:19pt" o:ole="">
            <v:imagedata r:id="rId343" o:title="eqId0d92bd6b0accec0d081bc2f41c6a6f1f"/>
          </v:shape>
          <o:OLEObject Type="Embed" ProgID="Equation.DSMT4" ShapeID="_x0000_i1224" DrawAspect="Content" ObjectID="_1789841286" r:id="rId344"/>
        </w:object>
      </w:r>
      <w:r w:rsidRPr="00B146BA">
        <w:rPr>
          <w:szCs w:val="21"/>
        </w:rPr>
        <w:t xml:space="preserve">    </w:t>
      </w:r>
    </w:p>
    <w:p w:rsidR="001042AB" w:rsidRPr="00B146BA" w:rsidRDefault="001042AB" w:rsidP="00B146BA">
      <w:pPr>
        <w:spacing w:line="360" w:lineRule="auto"/>
        <w:textAlignment w:val="center"/>
        <w:rPr>
          <w:szCs w:val="21"/>
        </w:rPr>
      </w:pPr>
      <w:r w:rsidRPr="00B146BA">
        <w:rPr>
          <w:rFonts w:ascii="宋体" w:hAnsi="宋体" w:cs="宋体" w:hint="eastAsia"/>
          <w:szCs w:val="21"/>
        </w:rPr>
        <w:t>②</w:t>
      </w:r>
      <w:r w:rsidRPr="00B146BA">
        <w:rPr>
          <w:szCs w:val="21"/>
        </w:rPr>
        <w:t xml:space="preserve">. </w:t>
      </w:r>
      <w:r w:rsidRPr="00B146BA">
        <w:rPr>
          <w:szCs w:val="21"/>
        </w:rPr>
        <w:object w:dxaOrig="3660" w:dyaOrig="405">
          <v:shape id="_x0000_i1225" type="#_x0000_t75" alt="www.xinjiaoyu.com 新教育" style="width:182.7pt;height:20.4pt" o:ole="">
            <v:imagedata r:id="rId345" o:title="eqId80f3e26b49c2fbc2bce9b9a720c7a26c"/>
          </v:shape>
          <o:OLEObject Type="Embed" ProgID="Equation.DSMT4" ShapeID="_x0000_i1225" DrawAspect="Content" ObjectID="_1789841287" r:id="rId346"/>
        </w:object>
      </w:r>
      <w:r w:rsidRPr="00B146BA">
        <w:rPr>
          <w:szCs w:val="21"/>
        </w:rPr>
        <w:t xml:space="preserve">    </w:t>
      </w:r>
    </w:p>
    <w:p w:rsidR="001042AB" w:rsidRPr="00B146BA" w:rsidRDefault="001042AB" w:rsidP="00B146BA">
      <w:pPr>
        <w:spacing w:line="360" w:lineRule="auto"/>
        <w:textAlignment w:val="center"/>
        <w:rPr>
          <w:szCs w:val="21"/>
        </w:rPr>
      </w:pPr>
      <w:r w:rsidRPr="00B146BA">
        <w:rPr>
          <w:szCs w:val="21"/>
        </w:rPr>
        <w:t>（</w:t>
      </w:r>
      <w:r w:rsidRPr="00B146BA">
        <w:rPr>
          <w:szCs w:val="21"/>
        </w:rPr>
        <w:t>5</w:t>
      </w:r>
      <w:r w:rsidRPr="00B146BA">
        <w:rPr>
          <w:szCs w:val="21"/>
        </w:rPr>
        <w:t>）</w:t>
      </w:r>
      <w:r w:rsidRPr="00B146BA">
        <w:rPr>
          <w:szCs w:val="21"/>
        </w:rPr>
        <w:t>bd</w:t>
      </w:r>
    </w:p>
    <w:p w:rsidR="001042AB" w:rsidRPr="00B146BA" w:rsidRDefault="001E68E2" w:rsidP="00B146BA">
      <w:pPr>
        <w:spacing w:line="360" w:lineRule="auto"/>
        <w:textAlignment w:val="center"/>
        <w:rPr>
          <w:szCs w:val="21"/>
        </w:rPr>
      </w:pPr>
      <w:r>
        <w:rPr>
          <w:szCs w:val="21"/>
        </w:rPr>
        <w:t>〖解</w:t>
      </w:r>
      <w:r>
        <w:rPr>
          <w:szCs w:val="21"/>
        </w:rPr>
        <w:t xml:space="preserve"> </w:t>
      </w:r>
      <w:r>
        <w:rPr>
          <w:szCs w:val="21"/>
        </w:rPr>
        <w:t>析〗</w:t>
      </w:r>
      <w:r w:rsidR="001042AB" w:rsidRPr="00B146BA">
        <w:rPr>
          <w:szCs w:val="21"/>
        </w:rPr>
        <w:t>B</w:t>
      </w:r>
      <w:r w:rsidR="001042AB" w:rsidRPr="00B146BA">
        <w:rPr>
          <w:szCs w:val="21"/>
        </w:rPr>
        <w:t>是石油裂解气的主要成分，它的产量通常用来衡量一个国家的石油化工水平，所以</w:t>
      </w:r>
      <w:r w:rsidR="001042AB" w:rsidRPr="00B146BA">
        <w:rPr>
          <w:szCs w:val="21"/>
        </w:rPr>
        <w:t>B</w:t>
      </w:r>
      <w:r w:rsidR="001042AB" w:rsidRPr="00B146BA">
        <w:rPr>
          <w:szCs w:val="21"/>
        </w:rPr>
        <w:t>是乙烯。乙烯含有碳碳双键，能发生加聚反应，</w:t>
      </w:r>
      <w:r w:rsidR="001042AB" w:rsidRPr="00B146BA">
        <w:rPr>
          <w:szCs w:val="21"/>
        </w:rPr>
        <w:t>C</w:t>
      </w:r>
      <w:r w:rsidR="001042AB" w:rsidRPr="00B146BA">
        <w:rPr>
          <w:szCs w:val="21"/>
        </w:rPr>
        <w:t>是高分子化合物，则</w:t>
      </w:r>
      <w:r w:rsidR="001042AB" w:rsidRPr="00B146BA">
        <w:rPr>
          <w:szCs w:val="21"/>
        </w:rPr>
        <w:t>C</w:t>
      </w:r>
      <w:r w:rsidR="001042AB" w:rsidRPr="00B146BA">
        <w:rPr>
          <w:szCs w:val="21"/>
        </w:rPr>
        <w:t>是聚乙烯。</w:t>
      </w:r>
      <w:r w:rsidR="001042AB" w:rsidRPr="00B146BA">
        <w:rPr>
          <w:szCs w:val="21"/>
        </w:rPr>
        <w:t>A</w:t>
      </w:r>
      <w:r w:rsidR="001042AB" w:rsidRPr="00B146BA">
        <w:rPr>
          <w:szCs w:val="21"/>
        </w:rPr>
        <w:t>，</w:t>
      </w:r>
      <w:r w:rsidR="001042AB" w:rsidRPr="00B146BA">
        <w:rPr>
          <w:szCs w:val="21"/>
        </w:rPr>
        <w:t>E</w:t>
      </w:r>
      <w:r w:rsidR="001042AB" w:rsidRPr="00B146BA">
        <w:rPr>
          <w:szCs w:val="21"/>
        </w:rPr>
        <w:t>是生活中常见的两种有机物且含</w:t>
      </w:r>
      <w:r w:rsidR="001042AB" w:rsidRPr="00B146BA">
        <w:rPr>
          <w:szCs w:val="21"/>
        </w:rPr>
        <w:t>2</w:t>
      </w:r>
      <w:r w:rsidR="001042AB" w:rsidRPr="00B146BA">
        <w:rPr>
          <w:szCs w:val="21"/>
        </w:rPr>
        <w:t>个碳原子，并能反应，则根据已知信息可知，</w:t>
      </w:r>
      <w:r w:rsidR="001042AB" w:rsidRPr="00B146BA">
        <w:rPr>
          <w:szCs w:val="21"/>
        </w:rPr>
        <w:t>A</w:t>
      </w:r>
      <w:r w:rsidR="001042AB" w:rsidRPr="00B146BA">
        <w:rPr>
          <w:szCs w:val="21"/>
        </w:rPr>
        <w:t>是乙醇，乙醇在浓硫酸的作用下生成乙烯。</w:t>
      </w:r>
      <w:r w:rsidR="001042AB" w:rsidRPr="00B146BA">
        <w:rPr>
          <w:szCs w:val="21"/>
        </w:rPr>
        <w:t>E</w:t>
      </w:r>
      <w:r w:rsidR="001042AB" w:rsidRPr="00B146BA">
        <w:rPr>
          <w:szCs w:val="21"/>
        </w:rPr>
        <w:t>是乙酸，乙酸和乙醇发生酯化反应生成乙酸乙酯，则</w:t>
      </w:r>
      <w:r w:rsidR="001042AB" w:rsidRPr="00B146BA">
        <w:rPr>
          <w:szCs w:val="21"/>
        </w:rPr>
        <w:t>F</w:t>
      </w:r>
      <w:r w:rsidR="001042AB" w:rsidRPr="00B146BA">
        <w:rPr>
          <w:szCs w:val="21"/>
        </w:rPr>
        <w:t>是乙酸乙酯。乙醇发生氧化反应生成</w:t>
      </w:r>
      <w:r w:rsidR="001042AB" w:rsidRPr="00B146BA">
        <w:rPr>
          <w:szCs w:val="21"/>
        </w:rPr>
        <w:t>D</w:t>
      </w:r>
      <w:r w:rsidR="001042AB" w:rsidRPr="00B146BA">
        <w:rPr>
          <w:szCs w:val="21"/>
        </w:rPr>
        <w:t>，</w:t>
      </w:r>
      <w:r w:rsidR="001042AB" w:rsidRPr="00B146BA">
        <w:rPr>
          <w:szCs w:val="21"/>
        </w:rPr>
        <w:t>D</w:t>
      </w:r>
      <w:r w:rsidR="001042AB" w:rsidRPr="00B146BA">
        <w:rPr>
          <w:szCs w:val="21"/>
        </w:rPr>
        <w:t>发生还原反应生成乙醇，所以</w:t>
      </w:r>
      <w:r w:rsidR="001042AB" w:rsidRPr="00B146BA">
        <w:rPr>
          <w:szCs w:val="21"/>
        </w:rPr>
        <w:t>D</w:t>
      </w:r>
      <w:r w:rsidR="001042AB" w:rsidRPr="00B146BA">
        <w:rPr>
          <w:szCs w:val="21"/>
        </w:rPr>
        <w:t>是乙醛。乙醛发生氧化反应生成乙酸，据此分析。</w:t>
      </w:r>
    </w:p>
    <w:p w:rsidR="001042AB" w:rsidRPr="00B146BA" w:rsidRDefault="00B146BA" w:rsidP="00B146BA">
      <w:pPr>
        <w:spacing w:line="360" w:lineRule="auto"/>
        <w:jc w:val="left"/>
        <w:textAlignment w:val="center"/>
        <w:rPr>
          <w:szCs w:val="21"/>
        </w:rPr>
      </w:pPr>
      <w:r w:rsidRPr="00B146BA">
        <w:rPr>
          <w:szCs w:val="21"/>
        </w:rPr>
        <w:t>（</w:t>
      </w:r>
      <w:r w:rsidRPr="00B146BA">
        <w:rPr>
          <w:szCs w:val="21"/>
        </w:rPr>
        <w:t>1</w:t>
      </w:r>
      <w:r w:rsidRPr="00B146BA">
        <w:rPr>
          <w:szCs w:val="21"/>
        </w:rPr>
        <w:t>）</w:t>
      </w:r>
      <w:r w:rsidR="001042AB" w:rsidRPr="00B146BA">
        <w:rPr>
          <w:szCs w:val="21"/>
        </w:rPr>
        <w:t>B</w:t>
      </w:r>
      <w:r w:rsidR="001042AB" w:rsidRPr="00B146BA">
        <w:rPr>
          <w:szCs w:val="21"/>
        </w:rPr>
        <w:t>是乙烯，结构简式是</w:t>
      </w:r>
      <w:r w:rsidR="001042AB" w:rsidRPr="00B146BA">
        <w:rPr>
          <w:szCs w:val="21"/>
        </w:rPr>
        <w:object w:dxaOrig="1185" w:dyaOrig="360">
          <v:shape id="_x0000_i1226" type="#_x0000_t75" alt="www.xinjiaoyu.com 新教育" style="width:59.1pt;height:18.35pt" o:ole="">
            <v:imagedata r:id="rId339" o:title="eqId78a7fcd8e92f4fe836b0515191b0be7c"/>
          </v:shape>
          <o:OLEObject Type="Embed" ProgID="Equation.DSMT4" ShapeID="_x0000_i1226" DrawAspect="Content" ObjectID="_1789841288" r:id="rId347"/>
        </w:object>
      </w:r>
      <w:r w:rsidR="001042AB" w:rsidRPr="00B146BA">
        <w:rPr>
          <w:szCs w:val="21"/>
        </w:rPr>
        <w:t>，</w:t>
      </w:r>
      <w:r w:rsidR="001042AB" w:rsidRPr="00B146BA">
        <w:rPr>
          <w:szCs w:val="21"/>
        </w:rPr>
        <w:t>F</w:t>
      </w:r>
      <w:r w:rsidR="001042AB" w:rsidRPr="00B146BA">
        <w:rPr>
          <w:szCs w:val="21"/>
        </w:rPr>
        <w:t>是乙酸乙酯，结构简式是</w:t>
      </w:r>
      <w:r w:rsidR="001042AB" w:rsidRPr="00B146BA">
        <w:rPr>
          <w:szCs w:val="21"/>
        </w:rPr>
        <w:object w:dxaOrig="1500" w:dyaOrig="360">
          <v:shape id="_x0000_i1227" type="#_x0000_t75" alt="www.xinjiaoyu.com 新教育" style="width:74.7pt;height:18.35pt" o:ole="">
            <v:imagedata r:id="rId341" o:title="eqId54b7b3e54602c269ce1abbd5cd6a7b6c"/>
          </v:shape>
          <o:OLEObject Type="Embed" ProgID="Equation.DSMT4" ShapeID="_x0000_i1227" DrawAspect="Content" ObjectID="_1789841289" r:id="rId348"/>
        </w:object>
      </w:r>
      <w:r w:rsidR="001042AB" w:rsidRPr="00B146BA">
        <w:rPr>
          <w:szCs w:val="21"/>
        </w:rPr>
        <w:t>；</w:t>
      </w:r>
    </w:p>
    <w:p w:rsidR="001042AB" w:rsidRPr="00B146BA" w:rsidRDefault="00B146BA" w:rsidP="00B146BA">
      <w:pPr>
        <w:spacing w:line="360" w:lineRule="auto"/>
        <w:jc w:val="left"/>
        <w:textAlignment w:val="center"/>
        <w:rPr>
          <w:szCs w:val="21"/>
        </w:rPr>
      </w:pPr>
      <w:r w:rsidRPr="00B146BA">
        <w:rPr>
          <w:szCs w:val="21"/>
        </w:rPr>
        <w:t>（</w:t>
      </w:r>
      <w:r w:rsidRPr="00B146BA">
        <w:rPr>
          <w:szCs w:val="21"/>
        </w:rPr>
        <w:t>2</w:t>
      </w:r>
      <w:r w:rsidRPr="00B146BA">
        <w:rPr>
          <w:szCs w:val="21"/>
        </w:rPr>
        <w:t>）</w:t>
      </w:r>
      <w:r w:rsidR="001042AB" w:rsidRPr="00B146BA">
        <w:rPr>
          <w:szCs w:val="21"/>
        </w:rPr>
        <w:t>A</w:t>
      </w:r>
      <w:r w:rsidR="001042AB" w:rsidRPr="00B146BA">
        <w:rPr>
          <w:szCs w:val="21"/>
        </w:rPr>
        <w:t>是乙醇，官能团名称是羟基，</w:t>
      </w:r>
      <w:r w:rsidR="001042AB" w:rsidRPr="00B146BA">
        <w:rPr>
          <w:szCs w:val="21"/>
        </w:rPr>
        <w:t>D</w:t>
      </w:r>
      <w:r w:rsidR="001042AB" w:rsidRPr="00B146BA">
        <w:rPr>
          <w:szCs w:val="21"/>
        </w:rPr>
        <w:t>是乙醛，官能团名称是醛基；</w:t>
      </w:r>
    </w:p>
    <w:p w:rsidR="001042AB" w:rsidRPr="00B146BA" w:rsidRDefault="00B146BA" w:rsidP="00B146BA">
      <w:pPr>
        <w:spacing w:line="360" w:lineRule="auto"/>
        <w:textAlignment w:val="center"/>
        <w:rPr>
          <w:szCs w:val="21"/>
        </w:rPr>
      </w:pPr>
      <w:r w:rsidRPr="00B146BA">
        <w:rPr>
          <w:szCs w:val="21"/>
        </w:rPr>
        <w:t>（</w:t>
      </w:r>
      <w:r w:rsidRPr="00B146BA">
        <w:rPr>
          <w:szCs w:val="21"/>
        </w:rPr>
        <w:t>3</w:t>
      </w:r>
      <w:r w:rsidRPr="00B146BA">
        <w:rPr>
          <w:szCs w:val="21"/>
        </w:rPr>
        <w:t>）</w:t>
      </w:r>
      <w:r w:rsidR="001042AB" w:rsidRPr="00B146BA">
        <w:rPr>
          <w:szCs w:val="21"/>
        </w:rPr>
        <w:object w:dxaOrig="735" w:dyaOrig="285">
          <v:shape id="_x0000_i1228" type="#_x0000_t75" alt="www.xinjiaoyu.com 新教育" style="width:36.7pt;height:14.25pt" o:ole="">
            <v:imagedata r:id="rId324" o:title="eqIdfb726c1e6e81a3c9bfcab47706754a7e"/>
          </v:shape>
          <o:OLEObject Type="Embed" ProgID="Equation.DSMT4" ShapeID="_x0000_i1228" DrawAspect="Content" ObjectID="_1789841290" r:id="rId349"/>
        </w:object>
      </w:r>
      <w:r w:rsidR="001042AB" w:rsidRPr="00B146BA">
        <w:rPr>
          <w:szCs w:val="21"/>
        </w:rPr>
        <w:t>的反应是乙烯与水加成生成乙醇，反应类型为加成反应；</w:t>
      </w:r>
      <w:r w:rsidR="001042AB" w:rsidRPr="00B146BA">
        <w:rPr>
          <w:szCs w:val="21"/>
        </w:rPr>
        <w:object w:dxaOrig="1005" w:dyaOrig="270">
          <v:shape id="_x0000_i1229" type="#_x0000_t75" alt="www.xinjiaoyu.com 新教育" style="width:50.25pt;height:13.6pt" o:ole="">
            <v:imagedata r:id="rId326" o:title="eqId6c26ae56a4c4838a0c54a74669947614"/>
          </v:shape>
          <o:OLEObject Type="Embed" ProgID="Equation.DSMT4" ShapeID="_x0000_i1229" DrawAspect="Content" ObjectID="_1789841291" r:id="rId350"/>
        </w:object>
      </w:r>
      <w:r w:rsidR="001042AB" w:rsidRPr="00B146BA">
        <w:rPr>
          <w:szCs w:val="21"/>
        </w:rPr>
        <w:t>的反应是乙醇和乙酸生成乙酸乙酯，反应类型为取代反应</w:t>
      </w:r>
      <w:r w:rsidR="001042AB" w:rsidRPr="00B146BA">
        <w:rPr>
          <w:szCs w:val="21"/>
        </w:rPr>
        <w:t>(</w:t>
      </w:r>
      <w:r w:rsidR="001042AB" w:rsidRPr="00B146BA">
        <w:rPr>
          <w:szCs w:val="21"/>
        </w:rPr>
        <w:t>酯化反应</w:t>
      </w:r>
      <w:r w:rsidR="001042AB" w:rsidRPr="00B146BA">
        <w:rPr>
          <w:szCs w:val="21"/>
        </w:rPr>
        <w:t>)</w:t>
      </w:r>
    </w:p>
    <w:p w:rsidR="001042AB" w:rsidRPr="00B146BA" w:rsidRDefault="00B146BA" w:rsidP="00B146BA">
      <w:pPr>
        <w:spacing w:line="360" w:lineRule="auto"/>
        <w:jc w:val="left"/>
        <w:textAlignment w:val="center"/>
        <w:rPr>
          <w:szCs w:val="21"/>
        </w:rPr>
      </w:pPr>
      <w:r w:rsidRPr="00B146BA">
        <w:rPr>
          <w:szCs w:val="21"/>
        </w:rPr>
        <w:t>（</w:t>
      </w:r>
      <w:r w:rsidRPr="00B146BA">
        <w:rPr>
          <w:szCs w:val="21"/>
        </w:rPr>
        <w:t>4</w:t>
      </w:r>
      <w:r w:rsidRPr="00B146BA">
        <w:rPr>
          <w:szCs w:val="21"/>
        </w:rPr>
        <w:t>）</w:t>
      </w:r>
      <w:r w:rsidR="001042AB" w:rsidRPr="00B146BA">
        <w:rPr>
          <w:rFonts w:ascii="宋体" w:hAnsi="宋体" w:cs="宋体" w:hint="eastAsia"/>
          <w:szCs w:val="21"/>
        </w:rPr>
        <w:t>①</w:t>
      </w:r>
      <w:r w:rsidR="001042AB" w:rsidRPr="00B146BA">
        <w:rPr>
          <w:szCs w:val="21"/>
        </w:rPr>
        <w:object w:dxaOrig="765" w:dyaOrig="285">
          <v:shape id="_x0000_i1230" type="#_x0000_t75" alt="www.xinjiaoyu.com 新教育" style="width:38.05pt;height:14.25pt" o:ole="">
            <v:imagedata r:id="rId328" o:title="eqId5c45e44b892b8dcf009a284fac69d205"/>
          </v:shape>
          <o:OLEObject Type="Embed" ProgID="Equation.DSMT4" ShapeID="_x0000_i1230" DrawAspect="Content" ObjectID="_1789841292" r:id="rId351"/>
        </w:object>
      </w:r>
      <w:r w:rsidR="001042AB" w:rsidRPr="00B146BA">
        <w:rPr>
          <w:szCs w:val="21"/>
        </w:rPr>
        <w:t>是乙醇催化氧化生成乙醛，方程式</w:t>
      </w:r>
      <w:r w:rsidR="001042AB" w:rsidRPr="00B146BA">
        <w:rPr>
          <w:szCs w:val="21"/>
        </w:rPr>
        <w:object w:dxaOrig="4420" w:dyaOrig="380">
          <v:shape id="_x0000_i1231" type="#_x0000_t75" alt="www.xinjiaoyu.com 新教育" style="width:221.45pt;height:19pt" o:ole="">
            <v:imagedata r:id="rId343" o:title="eqId0d92bd6b0accec0d081bc2f41c6a6f1f"/>
          </v:shape>
          <o:OLEObject Type="Embed" ProgID="Equation.DSMT4" ShapeID="_x0000_i1231" DrawAspect="Content" ObjectID="_1789841293" r:id="rId352"/>
        </w:object>
      </w:r>
      <w:r w:rsidR="001042AB" w:rsidRPr="00B146BA">
        <w:rPr>
          <w:szCs w:val="21"/>
        </w:rPr>
        <w:t>；</w:t>
      </w:r>
    </w:p>
    <w:p w:rsidR="001042AB" w:rsidRPr="00B146BA" w:rsidRDefault="001042AB" w:rsidP="00B146BA">
      <w:pPr>
        <w:spacing w:line="360" w:lineRule="auto"/>
        <w:jc w:val="left"/>
        <w:textAlignment w:val="center"/>
        <w:rPr>
          <w:szCs w:val="21"/>
        </w:rPr>
      </w:pPr>
      <w:r w:rsidRPr="00B146BA">
        <w:rPr>
          <w:rFonts w:ascii="宋体" w:hAnsi="宋体" w:cs="宋体" w:hint="eastAsia"/>
          <w:szCs w:val="21"/>
        </w:rPr>
        <w:t>②</w:t>
      </w:r>
      <w:r w:rsidRPr="00B146BA">
        <w:rPr>
          <w:szCs w:val="21"/>
        </w:rPr>
        <w:object w:dxaOrig="720" w:dyaOrig="285">
          <v:shape id="_x0000_i1232" type="#_x0000_t75" alt="www.xinjiaoyu.com 新教育" style="width:36pt;height:14.25pt" o:ole="">
            <v:imagedata r:id="rId330" o:title="eqIda8124d4bc63e6b9d3a3fc3a9a900ad95"/>
          </v:shape>
          <o:OLEObject Type="Embed" ProgID="Equation.DSMT4" ShapeID="_x0000_i1232" DrawAspect="Content" ObjectID="_1789841294" r:id="rId353"/>
        </w:object>
      </w:r>
      <w:r w:rsidRPr="00B146BA">
        <w:rPr>
          <w:szCs w:val="21"/>
        </w:rPr>
        <w:t>是乙烯加聚反应生成聚乙烯，方程式：</w:t>
      </w:r>
      <w:r w:rsidRPr="00B146BA">
        <w:rPr>
          <w:szCs w:val="21"/>
        </w:rPr>
        <w:object w:dxaOrig="3660" w:dyaOrig="405">
          <v:shape id="_x0000_i1233" type="#_x0000_t75" alt="www.xinjiaoyu.com 新教育" style="width:182.7pt;height:20.4pt" o:ole="">
            <v:imagedata r:id="rId345" o:title="eqId80f3e26b49c2fbc2bce9b9a720c7a26c"/>
          </v:shape>
          <o:OLEObject Type="Embed" ProgID="Equation.DSMT4" ShapeID="_x0000_i1233" DrawAspect="Content" ObjectID="_1789841295" r:id="rId354"/>
        </w:object>
      </w:r>
      <w:r w:rsidRPr="00B146BA">
        <w:rPr>
          <w:szCs w:val="21"/>
        </w:rPr>
        <w:t>；</w:t>
      </w:r>
    </w:p>
    <w:p w:rsidR="001042AB" w:rsidRPr="00B146BA" w:rsidRDefault="00B146BA" w:rsidP="00B146BA">
      <w:pPr>
        <w:spacing w:line="360" w:lineRule="auto"/>
        <w:jc w:val="left"/>
        <w:textAlignment w:val="center"/>
        <w:rPr>
          <w:szCs w:val="21"/>
        </w:rPr>
      </w:pPr>
      <w:r w:rsidRPr="00B146BA">
        <w:rPr>
          <w:szCs w:val="21"/>
        </w:rPr>
        <w:t>（</w:t>
      </w:r>
      <w:r w:rsidRPr="00B146BA">
        <w:rPr>
          <w:szCs w:val="21"/>
        </w:rPr>
        <w:t>5</w:t>
      </w:r>
      <w:r w:rsidRPr="00B146BA">
        <w:rPr>
          <w:szCs w:val="21"/>
        </w:rPr>
        <w:t>）</w:t>
      </w:r>
      <w:r w:rsidR="001042AB" w:rsidRPr="00B146BA">
        <w:rPr>
          <w:szCs w:val="21"/>
        </w:rPr>
        <w:t>a</w:t>
      </w:r>
      <w:r w:rsidR="001042AB" w:rsidRPr="00B146BA">
        <w:rPr>
          <w:szCs w:val="21"/>
        </w:rPr>
        <w:t>．</w:t>
      </w:r>
      <w:r w:rsidR="001042AB" w:rsidRPr="00B146BA">
        <w:rPr>
          <w:szCs w:val="21"/>
        </w:rPr>
        <w:t>C</w:t>
      </w:r>
      <w:r w:rsidR="001042AB" w:rsidRPr="00B146BA">
        <w:rPr>
          <w:szCs w:val="21"/>
        </w:rPr>
        <w:t>是聚乙烯，由于</w:t>
      </w:r>
      <w:r w:rsidR="001042AB" w:rsidRPr="00B146BA">
        <w:rPr>
          <w:szCs w:val="21"/>
        </w:rPr>
        <w:t>n</w:t>
      </w:r>
      <w:r w:rsidR="001042AB" w:rsidRPr="00B146BA">
        <w:rPr>
          <w:szCs w:val="21"/>
        </w:rPr>
        <w:t>值不固定，具有固定</w:t>
      </w:r>
      <w:r w:rsidR="001042AB" w:rsidRPr="00B146BA">
        <w:rPr>
          <w:noProof/>
          <w:szCs w:val="21"/>
        </w:rPr>
        <w:drawing>
          <wp:inline distT="0" distB="0" distL="0" distR="0" wp14:anchorId="419562BA" wp14:editId="1AF951D7">
            <wp:extent cx="133350" cy="177800"/>
            <wp:effectExtent l="0" t="0" r="0" b="0"/>
            <wp:docPr id="1240358909" name="图片 124035890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358909" name=""/>
                    <pic:cNvPicPr>
                      <a:picLocks noChangeAspect="1"/>
                    </pic:cNvPicPr>
                  </pic:nvPicPr>
                  <pic:blipFill>
                    <a:blip r:embed="rId50"/>
                    <a:stretch>
                      <a:fillRect/>
                    </a:stretch>
                  </pic:blipFill>
                  <pic:spPr>
                    <a:xfrm>
                      <a:off x="0" y="0"/>
                      <a:ext cx="133350" cy="177800"/>
                    </a:xfrm>
                    <a:prstGeom prst="rect">
                      <a:avLst/>
                    </a:prstGeom>
                  </pic:spPr>
                </pic:pic>
              </a:graphicData>
            </a:graphic>
          </wp:inline>
        </w:drawing>
      </w:r>
      <w:r w:rsidR="001042AB" w:rsidRPr="00B146BA">
        <w:rPr>
          <w:szCs w:val="21"/>
        </w:rPr>
        <w:t>元素组成，但不具有固定的相对分子质量，因而没有固定的熔沸点，</w:t>
      </w:r>
      <w:r w:rsidR="001042AB" w:rsidRPr="00B146BA">
        <w:rPr>
          <w:szCs w:val="21"/>
        </w:rPr>
        <w:t>a</w:t>
      </w:r>
      <w:r w:rsidR="001042AB" w:rsidRPr="00B146BA">
        <w:rPr>
          <w:szCs w:val="21"/>
        </w:rPr>
        <w:t>错误；</w:t>
      </w:r>
    </w:p>
    <w:p w:rsidR="001042AB" w:rsidRPr="00B146BA" w:rsidRDefault="001042AB" w:rsidP="00B146BA">
      <w:pPr>
        <w:spacing w:line="360" w:lineRule="auto"/>
        <w:jc w:val="left"/>
        <w:textAlignment w:val="center"/>
        <w:rPr>
          <w:szCs w:val="21"/>
        </w:rPr>
      </w:pPr>
      <w:r w:rsidRPr="00B146BA">
        <w:rPr>
          <w:szCs w:val="21"/>
        </w:rPr>
        <w:t>b</w:t>
      </w:r>
      <w:r w:rsidRPr="00B146BA">
        <w:rPr>
          <w:szCs w:val="21"/>
        </w:rPr>
        <w:t>．酸性条件下，乙酸乙酯发生水解反应可以生成乙醇和乙酸，</w:t>
      </w:r>
      <w:r w:rsidRPr="00B146BA">
        <w:rPr>
          <w:szCs w:val="21"/>
        </w:rPr>
        <w:t>b</w:t>
      </w:r>
      <w:r w:rsidRPr="00B146BA">
        <w:rPr>
          <w:szCs w:val="21"/>
        </w:rPr>
        <w:t>正确；</w:t>
      </w:r>
    </w:p>
    <w:p w:rsidR="001042AB" w:rsidRPr="00B146BA" w:rsidRDefault="001042AB" w:rsidP="00B146BA">
      <w:pPr>
        <w:spacing w:line="360" w:lineRule="auto"/>
        <w:jc w:val="left"/>
        <w:textAlignment w:val="center"/>
        <w:rPr>
          <w:szCs w:val="21"/>
        </w:rPr>
      </w:pPr>
      <w:r w:rsidRPr="00B146BA">
        <w:rPr>
          <w:szCs w:val="21"/>
        </w:rPr>
        <w:t>c</w:t>
      </w:r>
      <w:r w:rsidRPr="00B146BA">
        <w:rPr>
          <w:szCs w:val="21"/>
        </w:rPr>
        <w:t>．取等物质的量的乙烯和聚乙烯完全燃烧后，生成的</w:t>
      </w:r>
      <w:r w:rsidRPr="00B146BA">
        <w:rPr>
          <w:szCs w:val="21"/>
        </w:rPr>
        <w:object w:dxaOrig="480" w:dyaOrig="360">
          <v:shape id="_x0000_i1234" type="#_x0000_t75" alt="www.xinjiaoyu.com 新教育" style="width:23.75pt;height:18.35pt" o:ole="">
            <v:imagedata r:id="rId267" o:title="eqIde71c86dcd9a9e9b09bbbb65b9d313435"/>
          </v:shape>
          <o:OLEObject Type="Embed" ProgID="Equation.DSMT4" ShapeID="_x0000_i1234" DrawAspect="Content" ObjectID="_1789841296" r:id="rId355"/>
        </w:object>
      </w:r>
      <w:r w:rsidRPr="00B146BA">
        <w:rPr>
          <w:szCs w:val="21"/>
        </w:rPr>
        <w:t>和</w:t>
      </w:r>
      <w:r w:rsidRPr="00B146BA">
        <w:rPr>
          <w:szCs w:val="21"/>
        </w:rPr>
        <w:object w:dxaOrig="520" w:dyaOrig="360">
          <v:shape id="_x0000_i1235" type="#_x0000_t75" alt="www.xinjiaoyu.com 新教育" style="width:26.5pt;height:18.35pt" o:ole="">
            <v:imagedata r:id="rId333" o:title="eqId6e9b0547b553bc0c6d94299341006c14"/>
          </v:shape>
          <o:OLEObject Type="Embed" ProgID="Equation.DSMT4" ShapeID="_x0000_i1235" DrawAspect="Content" ObjectID="_1789841297" r:id="rId356"/>
        </w:object>
      </w:r>
      <w:r w:rsidRPr="00B146BA">
        <w:rPr>
          <w:szCs w:val="21"/>
        </w:rPr>
        <w:t>的物质的量不相等，聚乙烯生成的</w:t>
      </w:r>
      <w:r w:rsidRPr="00B146BA">
        <w:rPr>
          <w:szCs w:val="21"/>
        </w:rPr>
        <w:object w:dxaOrig="480" w:dyaOrig="360">
          <v:shape id="_x0000_i1236" type="#_x0000_t75" alt="www.xinjiaoyu.com 新教育" style="width:23.75pt;height:18.35pt" o:ole="">
            <v:imagedata r:id="rId267" o:title="eqIde71c86dcd9a9e9b09bbbb65b9d313435"/>
          </v:shape>
          <o:OLEObject Type="Embed" ProgID="Equation.DSMT4" ShapeID="_x0000_i1236" DrawAspect="Content" ObjectID="_1789841298" r:id="rId357"/>
        </w:object>
      </w:r>
      <w:r w:rsidRPr="00B146BA">
        <w:rPr>
          <w:szCs w:val="21"/>
        </w:rPr>
        <w:t>和</w:t>
      </w:r>
      <w:r w:rsidRPr="00B146BA">
        <w:rPr>
          <w:szCs w:val="21"/>
        </w:rPr>
        <w:object w:dxaOrig="520" w:dyaOrig="360">
          <v:shape id="_x0000_i1237" type="#_x0000_t75" alt="www.xinjiaoyu.com 新教育" style="width:26.5pt;height:18.35pt" o:ole="">
            <v:imagedata r:id="rId333" o:title="eqId6e9b0547b553bc0c6d94299341006c14"/>
          </v:shape>
          <o:OLEObject Type="Embed" ProgID="Equation.DSMT4" ShapeID="_x0000_i1237" DrawAspect="Content" ObjectID="_1789841299" r:id="rId358"/>
        </w:object>
      </w:r>
      <w:r w:rsidRPr="00B146BA">
        <w:rPr>
          <w:szCs w:val="21"/>
        </w:rPr>
        <w:t>的物质的量是乙烯生成的</w:t>
      </w:r>
      <w:r w:rsidRPr="00B146BA">
        <w:rPr>
          <w:szCs w:val="21"/>
        </w:rPr>
        <w:object w:dxaOrig="480" w:dyaOrig="360">
          <v:shape id="_x0000_i1238" type="#_x0000_t75" alt="www.xinjiaoyu.com 新教育" style="width:23.75pt;height:18.35pt" o:ole="">
            <v:imagedata r:id="rId267" o:title="eqIde71c86dcd9a9e9b09bbbb65b9d313435"/>
          </v:shape>
          <o:OLEObject Type="Embed" ProgID="Equation.DSMT4" ShapeID="_x0000_i1238" DrawAspect="Content" ObjectID="_1789841300" r:id="rId359"/>
        </w:object>
      </w:r>
      <w:r w:rsidRPr="00B146BA">
        <w:rPr>
          <w:szCs w:val="21"/>
        </w:rPr>
        <w:t>和</w:t>
      </w:r>
      <w:r w:rsidRPr="00B146BA">
        <w:rPr>
          <w:szCs w:val="21"/>
        </w:rPr>
        <w:object w:dxaOrig="520" w:dyaOrig="360">
          <v:shape id="_x0000_i1239" type="#_x0000_t75" alt="www.xinjiaoyu.com 新教育" style="width:26.5pt;height:18.35pt" o:ole="">
            <v:imagedata r:id="rId333" o:title="eqId6e9b0547b553bc0c6d94299341006c14"/>
          </v:shape>
          <o:OLEObject Type="Embed" ProgID="Equation.DSMT4" ShapeID="_x0000_i1239" DrawAspect="Content" ObjectID="_1789841301" r:id="rId360"/>
        </w:object>
      </w:r>
      <w:r w:rsidRPr="00B146BA">
        <w:rPr>
          <w:szCs w:val="21"/>
        </w:rPr>
        <w:t>的物质的量的</w:t>
      </w:r>
      <w:r w:rsidRPr="00B146BA">
        <w:rPr>
          <w:szCs w:val="21"/>
        </w:rPr>
        <w:t>n</w:t>
      </w:r>
      <w:r w:rsidRPr="00B146BA">
        <w:rPr>
          <w:szCs w:val="21"/>
        </w:rPr>
        <w:t>倍，</w:t>
      </w:r>
      <w:r w:rsidRPr="00B146BA">
        <w:rPr>
          <w:szCs w:val="21"/>
        </w:rPr>
        <w:t>c</w:t>
      </w:r>
      <w:r w:rsidRPr="00B146BA">
        <w:rPr>
          <w:szCs w:val="21"/>
        </w:rPr>
        <w:t>错误；</w:t>
      </w:r>
    </w:p>
    <w:p w:rsidR="001042AB" w:rsidRPr="00B146BA" w:rsidRDefault="001042AB" w:rsidP="00B146BA">
      <w:pPr>
        <w:spacing w:line="360" w:lineRule="auto"/>
        <w:jc w:val="left"/>
        <w:textAlignment w:val="center"/>
        <w:rPr>
          <w:szCs w:val="21"/>
        </w:rPr>
      </w:pPr>
      <w:r w:rsidRPr="00B146BA">
        <w:rPr>
          <w:szCs w:val="21"/>
        </w:rPr>
        <w:t>d</w:t>
      </w:r>
      <w:r w:rsidRPr="00B146BA">
        <w:rPr>
          <w:szCs w:val="21"/>
        </w:rPr>
        <w:t>．分别燃烧</w:t>
      </w:r>
      <w:r w:rsidRPr="00B146BA">
        <w:rPr>
          <w:szCs w:val="21"/>
        </w:rPr>
        <w:object w:dxaOrig="540" w:dyaOrig="285">
          <v:shape id="_x0000_i1240" type="#_x0000_t75" alt="www.xinjiaoyu.com 新教育" style="width:27.15pt;height:14.25pt" o:ole="">
            <v:imagedata r:id="rId162" o:title="eqIdd76d4dda6aa565a98885393209192172"/>
          </v:shape>
          <o:OLEObject Type="Embed" ProgID="Equation.DSMT4" ShapeID="_x0000_i1240" DrawAspect="Content" ObjectID="_1789841302" r:id="rId361"/>
        </w:object>
      </w:r>
      <w:r w:rsidRPr="00B146BA">
        <w:rPr>
          <w:szCs w:val="21"/>
        </w:rPr>
        <w:t>乙醇和乙烯生成</w:t>
      </w:r>
      <w:r w:rsidRPr="00B146BA">
        <w:rPr>
          <w:szCs w:val="21"/>
        </w:rPr>
        <w:object w:dxaOrig="480" w:dyaOrig="360">
          <v:shape id="_x0000_i1241" type="#_x0000_t75" alt="www.xinjiaoyu.com 新教育" style="width:23.75pt;height:18.35pt" o:ole="">
            <v:imagedata r:id="rId267" o:title="eqIde71c86dcd9a9e9b09bbbb65b9d313435"/>
          </v:shape>
          <o:OLEObject Type="Embed" ProgID="Equation.DSMT4" ShapeID="_x0000_i1241" DrawAspect="Content" ObjectID="_1789841303" r:id="rId362"/>
        </w:object>
      </w:r>
      <w:r w:rsidRPr="00B146BA">
        <w:rPr>
          <w:szCs w:val="21"/>
        </w:rPr>
        <w:t>和</w:t>
      </w:r>
      <w:r w:rsidRPr="00B146BA">
        <w:rPr>
          <w:szCs w:val="21"/>
        </w:rPr>
        <w:object w:dxaOrig="520" w:dyaOrig="360">
          <v:shape id="_x0000_i1242" type="#_x0000_t75" alt="www.xinjiaoyu.com 新教育" style="width:26.5pt;height:18.35pt" o:ole="">
            <v:imagedata r:id="rId333" o:title="eqId6e9b0547b553bc0c6d94299341006c14"/>
          </v:shape>
          <o:OLEObject Type="Embed" ProgID="Equation.DSMT4" ShapeID="_x0000_i1242" DrawAspect="Content" ObjectID="_1789841304" r:id="rId363"/>
        </w:object>
      </w:r>
      <w:r w:rsidRPr="00B146BA">
        <w:rPr>
          <w:szCs w:val="21"/>
        </w:rPr>
        <w:t>，乙醇耗氧量为</w:t>
      </w:r>
      <w:r w:rsidRPr="00B146BA">
        <w:rPr>
          <w:szCs w:val="21"/>
        </w:rPr>
        <w:object w:dxaOrig="1485" w:dyaOrig="615">
          <v:shape id="_x0000_i1243" type="#_x0000_t75" alt="www.xinjiaoyu.com 新教育" style="width:74.05pt;height:30.55pt" o:ole="">
            <v:imagedata r:id="rId364" o:title="eqId37a3faf8eb11389494822c08254a4cfc"/>
          </v:shape>
          <o:OLEObject Type="Embed" ProgID="Equation.DSMT4" ShapeID="_x0000_i1243" DrawAspect="Content" ObjectID="_1789841305" r:id="rId365"/>
        </w:object>
      </w:r>
      <w:r w:rsidRPr="00B146BA">
        <w:rPr>
          <w:szCs w:val="21"/>
        </w:rPr>
        <w:t>，乙烯耗氧量</w:t>
      </w:r>
      <w:r w:rsidRPr="00B146BA">
        <w:rPr>
          <w:szCs w:val="21"/>
        </w:rPr>
        <w:object w:dxaOrig="1215" w:dyaOrig="615">
          <v:shape id="_x0000_i1244" type="#_x0000_t75" alt="www.xinjiaoyu.com 新教育" style="width:60.45pt;height:30.55pt" o:ole="">
            <v:imagedata r:id="rId366" o:title="eqIde0dcb35885689a5e2cd2ff294970150b"/>
          </v:shape>
          <o:OLEObject Type="Embed" ProgID="Equation.DSMT4" ShapeID="_x0000_i1244" DrawAspect="Content" ObjectID="_1789841306" r:id="rId367"/>
        </w:object>
      </w:r>
      <w:r w:rsidRPr="00B146BA">
        <w:rPr>
          <w:szCs w:val="21"/>
        </w:rPr>
        <w:t>，两者相等，</w:t>
      </w:r>
      <w:r w:rsidRPr="00B146BA">
        <w:rPr>
          <w:szCs w:val="21"/>
        </w:rPr>
        <w:t>d</w:t>
      </w:r>
      <w:r w:rsidRPr="00B146BA">
        <w:rPr>
          <w:szCs w:val="21"/>
        </w:rPr>
        <w:t>正确；</w:t>
      </w:r>
    </w:p>
    <w:p w:rsidR="001042AB" w:rsidRPr="00B146BA" w:rsidRDefault="001042AB" w:rsidP="00B146BA">
      <w:pPr>
        <w:spacing w:line="360" w:lineRule="auto"/>
        <w:jc w:val="left"/>
        <w:textAlignment w:val="center"/>
        <w:rPr>
          <w:szCs w:val="21"/>
        </w:rPr>
      </w:pPr>
      <w:r w:rsidRPr="00B146BA">
        <w:rPr>
          <w:szCs w:val="21"/>
        </w:rPr>
        <w:t>故选</w:t>
      </w:r>
      <w:r w:rsidRPr="00B146BA">
        <w:rPr>
          <w:szCs w:val="21"/>
        </w:rPr>
        <w:t>bd</w:t>
      </w:r>
      <w:r w:rsidRPr="00B146BA">
        <w:rPr>
          <w:szCs w:val="21"/>
        </w:rPr>
        <w:t>；</w:t>
      </w:r>
    </w:p>
    <w:p w:rsidR="00675ACD" w:rsidRPr="00B146BA" w:rsidRDefault="00675ACD" w:rsidP="00B146BA">
      <w:pPr>
        <w:spacing w:line="360" w:lineRule="auto"/>
        <w:rPr>
          <w:szCs w:val="21"/>
        </w:rPr>
      </w:pPr>
    </w:p>
    <w:sectPr w:rsidR="00675ACD" w:rsidRPr="00B146BA">
      <w:headerReference w:type="even" r:id="rId368"/>
      <w:headerReference w:type="default" r:id="rId369"/>
      <w:footerReference w:type="even" r:id="rId370"/>
      <w:footerReference w:type="default" r:id="rId371"/>
      <w:headerReference w:type="first" r:id="rId372"/>
      <w:footerReference w:type="first" r:id="rId37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A5E57" w:rsidRDefault="00CA5E57">
      <w:r>
        <w:separator/>
      </w:r>
    </w:p>
  </w:endnote>
  <w:endnote w:type="continuationSeparator" w:id="0">
    <w:p w:rsidR="00CA5E57" w:rsidRDefault="00CA5E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Time New Romans">
    <w:altName w:val="Times New Roman"/>
    <w:charset w:val="00"/>
    <w:family w:val="auto"/>
    <w:pitch w:val="default"/>
  </w:font>
  <w:font w:name="MS Sans Serif">
    <w:altName w:val="Microsoft Sans Serif"/>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68E2" w:rsidRDefault="001E68E2" w:rsidP="00047D1E">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end"/>
    </w:r>
  </w:p>
  <w:p w:rsidR="001E68E2" w:rsidRDefault="001E68E2">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0" w:name="_GoBack"/>
  <w:bookmarkEnd w:id="0"/>
  <w:p w:rsidR="001E68E2" w:rsidRDefault="001E68E2" w:rsidP="00047D1E">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separate"/>
    </w:r>
    <w:r>
      <w:rPr>
        <w:rStyle w:val="af0"/>
        <w:noProof/>
      </w:rPr>
      <w:t>1</w:t>
    </w:r>
    <w:r>
      <w:rPr>
        <w:rStyle w:val="af0"/>
      </w:rPr>
      <w:fldChar w:fldCharType="end"/>
    </w:r>
  </w:p>
  <w:p w:rsidR="001E68E2" w:rsidRDefault="001E68E2">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68E2" w:rsidRDefault="001E68E2">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A5E57" w:rsidRDefault="00CA5E57">
      <w:r>
        <w:separator/>
      </w:r>
    </w:p>
  </w:footnote>
  <w:footnote w:type="continuationSeparator" w:id="0">
    <w:p w:rsidR="00CA5E57" w:rsidRDefault="00CA5E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68E2" w:rsidRDefault="001E68E2">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7EC7" w:rsidRPr="001E68E2" w:rsidRDefault="001E68E2" w:rsidP="001E68E2">
    <w:pPr>
      <w:pStyle w:val="a4"/>
      <w:jc w:val="left"/>
      <w:rPr>
        <w:rFonts w:ascii="MS Sans Serif" w:hAnsi="MS Sans Serif"/>
        <w:color w:val="800080"/>
        <w:sz w:val="24"/>
      </w:rPr>
    </w:pPr>
    <w:r w:rsidRPr="001E68E2">
      <w:rPr>
        <w:rFonts w:ascii="MS Sans Serif" w:hAnsi="MS Sans Serif" w:hint="eastAsia"/>
        <w:color w:val="8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68E2" w:rsidRDefault="001E68E2">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76433A0"/>
    <w:multiLevelType w:val="singleLevel"/>
    <w:tmpl w:val="D76433A0"/>
    <w:lvl w:ilvl="0">
      <w:start w:val="17"/>
      <w:numFmt w:val="decimal"/>
      <w:lvlText w:val="%1."/>
      <w:lvlJc w:val="left"/>
      <w:pPr>
        <w:tabs>
          <w:tab w:val="left" w:pos="312"/>
        </w:tabs>
      </w:pPr>
    </w:lvl>
  </w:abstractNum>
  <w:abstractNum w:abstractNumId="1" w15:restartNumberingAfterBreak="0">
    <w:nsid w:val="F21D15C8"/>
    <w:multiLevelType w:val="singleLevel"/>
    <w:tmpl w:val="F21D15C8"/>
    <w:lvl w:ilvl="0">
      <w:start w:val="1"/>
      <w:numFmt w:val="decimal"/>
      <w:lvlText w:val="%1."/>
      <w:lvlJc w:val="left"/>
      <w:pPr>
        <w:tabs>
          <w:tab w:val="left" w:pos="312"/>
        </w:tabs>
      </w:pPr>
    </w:lvl>
  </w:abstractNum>
  <w:abstractNum w:abstractNumId="2" w15:restartNumberingAfterBreak="0">
    <w:nsid w:val="FFFFFF89"/>
    <w:multiLevelType w:val="singleLevel"/>
    <w:tmpl w:val="53E02F4C"/>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3" w15:restartNumberingAfterBreak="0">
    <w:nsid w:val="006F473A"/>
    <w:multiLevelType w:val="hybridMultilevel"/>
    <w:tmpl w:val="8312AF28"/>
    <w:lvl w:ilvl="0" w:tplc="CE16CF5E">
      <w:start w:val="1"/>
      <w:numFmt w:val="bullet"/>
      <w:lvlText w:val=""/>
      <w:lvlJc w:val="left"/>
      <w:pPr>
        <w:ind w:left="420" w:hanging="420"/>
      </w:pPr>
      <w:rPr>
        <w:rFonts w:ascii="Wingdings" w:hAnsi="Wingdings" w:hint="default"/>
      </w:rPr>
    </w:lvl>
    <w:lvl w:ilvl="1" w:tplc="CE68F352" w:tentative="1">
      <w:start w:val="1"/>
      <w:numFmt w:val="bullet"/>
      <w:lvlText w:val=""/>
      <w:lvlJc w:val="left"/>
      <w:pPr>
        <w:ind w:left="840" w:hanging="420"/>
      </w:pPr>
      <w:rPr>
        <w:rFonts w:ascii="Wingdings" w:hAnsi="Wingdings" w:hint="default"/>
      </w:rPr>
    </w:lvl>
    <w:lvl w:ilvl="2" w:tplc="4344FA62" w:tentative="1">
      <w:start w:val="1"/>
      <w:numFmt w:val="bullet"/>
      <w:lvlText w:val=""/>
      <w:lvlJc w:val="left"/>
      <w:pPr>
        <w:ind w:left="1260" w:hanging="420"/>
      </w:pPr>
      <w:rPr>
        <w:rFonts w:ascii="Wingdings" w:hAnsi="Wingdings" w:hint="default"/>
      </w:rPr>
    </w:lvl>
    <w:lvl w:ilvl="3" w:tplc="403A5AE0" w:tentative="1">
      <w:start w:val="1"/>
      <w:numFmt w:val="bullet"/>
      <w:lvlText w:val=""/>
      <w:lvlJc w:val="left"/>
      <w:pPr>
        <w:ind w:left="1680" w:hanging="420"/>
      </w:pPr>
      <w:rPr>
        <w:rFonts w:ascii="Wingdings" w:hAnsi="Wingdings" w:hint="default"/>
      </w:rPr>
    </w:lvl>
    <w:lvl w:ilvl="4" w:tplc="B76426DE" w:tentative="1">
      <w:start w:val="1"/>
      <w:numFmt w:val="bullet"/>
      <w:lvlText w:val=""/>
      <w:lvlJc w:val="left"/>
      <w:pPr>
        <w:ind w:left="2100" w:hanging="420"/>
      </w:pPr>
      <w:rPr>
        <w:rFonts w:ascii="Wingdings" w:hAnsi="Wingdings" w:hint="default"/>
      </w:rPr>
    </w:lvl>
    <w:lvl w:ilvl="5" w:tplc="94F02CF4" w:tentative="1">
      <w:start w:val="1"/>
      <w:numFmt w:val="bullet"/>
      <w:lvlText w:val=""/>
      <w:lvlJc w:val="left"/>
      <w:pPr>
        <w:ind w:left="2520" w:hanging="420"/>
      </w:pPr>
      <w:rPr>
        <w:rFonts w:ascii="Wingdings" w:hAnsi="Wingdings" w:hint="default"/>
      </w:rPr>
    </w:lvl>
    <w:lvl w:ilvl="6" w:tplc="FB74337A" w:tentative="1">
      <w:start w:val="1"/>
      <w:numFmt w:val="bullet"/>
      <w:lvlText w:val=""/>
      <w:lvlJc w:val="left"/>
      <w:pPr>
        <w:ind w:left="2940" w:hanging="420"/>
      </w:pPr>
      <w:rPr>
        <w:rFonts w:ascii="Wingdings" w:hAnsi="Wingdings" w:hint="default"/>
      </w:rPr>
    </w:lvl>
    <w:lvl w:ilvl="7" w:tplc="1CAC4758" w:tentative="1">
      <w:start w:val="1"/>
      <w:numFmt w:val="bullet"/>
      <w:lvlText w:val=""/>
      <w:lvlJc w:val="left"/>
      <w:pPr>
        <w:ind w:left="3360" w:hanging="420"/>
      </w:pPr>
      <w:rPr>
        <w:rFonts w:ascii="Wingdings" w:hAnsi="Wingdings" w:hint="default"/>
      </w:rPr>
    </w:lvl>
    <w:lvl w:ilvl="8" w:tplc="86223C2E" w:tentative="1">
      <w:start w:val="1"/>
      <w:numFmt w:val="bullet"/>
      <w:lvlText w:val=""/>
      <w:lvlJc w:val="left"/>
      <w:pPr>
        <w:ind w:left="3780" w:hanging="420"/>
      </w:pPr>
      <w:rPr>
        <w:rFonts w:ascii="Wingdings" w:hAnsi="Wingdings" w:hint="default"/>
      </w:rPr>
    </w:lvl>
  </w:abstractNum>
  <w:abstractNum w:abstractNumId="4" w15:restartNumberingAfterBreak="0">
    <w:nsid w:val="3D010444"/>
    <w:multiLevelType w:val="hybridMultilevel"/>
    <w:tmpl w:val="8098B438"/>
    <w:lvl w:ilvl="0" w:tplc="FFFFFFFF">
      <w:start w:val="1"/>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 w15:restartNumberingAfterBreak="0">
    <w:nsid w:val="6C7BFC51"/>
    <w:multiLevelType w:val="singleLevel"/>
    <w:tmpl w:val="6C7BFC51"/>
    <w:lvl w:ilvl="0">
      <w:start w:val="3"/>
      <w:numFmt w:val="decimal"/>
      <w:suff w:val="nothing"/>
      <w:lvlText w:val="（%1）"/>
      <w:lvlJc w:val="left"/>
    </w:lvl>
  </w:abstractNum>
  <w:num w:numId="1">
    <w:abstractNumId w:val="4"/>
  </w:num>
  <w:num w:numId="2">
    <w:abstractNumId w:val="2"/>
  </w:num>
  <w:num w:numId="3">
    <w:abstractNumId w:val="1"/>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2096"/>
    <w:rsid w:val="000F0E43"/>
    <w:rsid w:val="001042AB"/>
    <w:rsid w:val="0013663A"/>
    <w:rsid w:val="001660D7"/>
    <w:rsid w:val="001E68E2"/>
    <w:rsid w:val="001F6217"/>
    <w:rsid w:val="00213EF9"/>
    <w:rsid w:val="00247073"/>
    <w:rsid w:val="00247E79"/>
    <w:rsid w:val="00257655"/>
    <w:rsid w:val="00286E1B"/>
    <w:rsid w:val="002D46B2"/>
    <w:rsid w:val="00311ED9"/>
    <w:rsid w:val="003548CF"/>
    <w:rsid w:val="00360FB5"/>
    <w:rsid w:val="003F7F36"/>
    <w:rsid w:val="004628A4"/>
    <w:rsid w:val="004C10DC"/>
    <w:rsid w:val="004D7C52"/>
    <w:rsid w:val="004F6287"/>
    <w:rsid w:val="00512792"/>
    <w:rsid w:val="0052760F"/>
    <w:rsid w:val="00551624"/>
    <w:rsid w:val="00582616"/>
    <w:rsid w:val="0058294F"/>
    <w:rsid w:val="005D651C"/>
    <w:rsid w:val="00627ED3"/>
    <w:rsid w:val="006659A2"/>
    <w:rsid w:val="00672BF7"/>
    <w:rsid w:val="00675ACD"/>
    <w:rsid w:val="006B283B"/>
    <w:rsid w:val="00796789"/>
    <w:rsid w:val="007D3957"/>
    <w:rsid w:val="007D3A0B"/>
    <w:rsid w:val="007E630D"/>
    <w:rsid w:val="00827FAF"/>
    <w:rsid w:val="00862FDE"/>
    <w:rsid w:val="00907EC7"/>
    <w:rsid w:val="00955D4C"/>
    <w:rsid w:val="009854E3"/>
    <w:rsid w:val="00990F04"/>
    <w:rsid w:val="0099331F"/>
    <w:rsid w:val="009D0E86"/>
    <w:rsid w:val="009E74C9"/>
    <w:rsid w:val="009F6506"/>
    <w:rsid w:val="00A40E2E"/>
    <w:rsid w:val="00A9790A"/>
    <w:rsid w:val="00AF13C4"/>
    <w:rsid w:val="00B146BA"/>
    <w:rsid w:val="00B30F9A"/>
    <w:rsid w:val="00B34315"/>
    <w:rsid w:val="00B433C8"/>
    <w:rsid w:val="00B65AED"/>
    <w:rsid w:val="00BF1FCE"/>
    <w:rsid w:val="00BF29AD"/>
    <w:rsid w:val="00C22F59"/>
    <w:rsid w:val="00C24B75"/>
    <w:rsid w:val="00C455DC"/>
    <w:rsid w:val="00CA5E57"/>
    <w:rsid w:val="00CC58A8"/>
    <w:rsid w:val="00D14930"/>
    <w:rsid w:val="00DA3540"/>
    <w:rsid w:val="00DA3B1F"/>
    <w:rsid w:val="00DD01DE"/>
    <w:rsid w:val="00DE5C03"/>
    <w:rsid w:val="00E0004E"/>
    <w:rsid w:val="00E22593"/>
    <w:rsid w:val="00E26C19"/>
    <w:rsid w:val="00E3248F"/>
    <w:rsid w:val="00E82096"/>
    <w:rsid w:val="00F72BC9"/>
    <w:rsid w:val="00FA7531"/>
    <w:rsid w:val="00FD0D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695722F1"/>
  <w15:chartTrackingRefBased/>
  <w15:docId w15:val="{DECE5D1A-95A3-4966-AB01-C1B8F227A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qFormat="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0">
    <w:name w:val="Normal"/>
    <w:qFormat/>
    <w:pPr>
      <w:widowControl w:val="0"/>
      <w:jc w:val="both"/>
    </w:pPr>
    <w:rPr>
      <w:kern w:val="2"/>
      <w:sz w:val="21"/>
      <w:szCs w:val="24"/>
    </w:rPr>
  </w:style>
  <w:style w:type="paragraph" w:styleId="1">
    <w:name w:val="heading 1"/>
    <w:basedOn w:val="a0"/>
    <w:next w:val="a0"/>
    <w:link w:val="10"/>
    <w:qFormat/>
    <w:rsid w:val="00E82096"/>
    <w:pPr>
      <w:keepNext/>
      <w:keepLines/>
      <w:widowControl/>
      <w:spacing w:before="480" w:line="276" w:lineRule="auto"/>
      <w:jc w:val="left"/>
      <w:outlineLvl w:val="0"/>
    </w:pPr>
    <w:rPr>
      <w:rFonts w:ascii="Cambria" w:hAnsi="Cambria"/>
      <w:b/>
      <w:bCs/>
      <w:color w:val="365F91"/>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rsid w:val="004628A4"/>
    <w:pPr>
      <w:tabs>
        <w:tab w:val="center" w:pos="4153"/>
        <w:tab w:val="right" w:pos="8306"/>
      </w:tabs>
      <w:snapToGrid w:val="0"/>
      <w:jc w:val="center"/>
    </w:pPr>
    <w:rPr>
      <w:sz w:val="18"/>
      <w:szCs w:val="18"/>
    </w:rPr>
  </w:style>
  <w:style w:type="paragraph" w:styleId="a6">
    <w:name w:val="footer"/>
    <w:basedOn w:val="a0"/>
    <w:link w:val="a7"/>
    <w:rsid w:val="004628A4"/>
    <w:pPr>
      <w:tabs>
        <w:tab w:val="center" w:pos="4153"/>
        <w:tab w:val="right" w:pos="8306"/>
      </w:tabs>
      <w:snapToGrid w:val="0"/>
      <w:jc w:val="left"/>
    </w:pPr>
    <w:rPr>
      <w:sz w:val="18"/>
      <w:szCs w:val="18"/>
    </w:rPr>
  </w:style>
  <w:style w:type="character" w:styleId="a8">
    <w:name w:val="Hyperlink"/>
    <w:uiPriority w:val="99"/>
    <w:rsid w:val="004628A4"/>
    <w:rPr>
      <w:color w:val="0000FF"/>
      <w:u w:val="single"/>
    </w:rPr>
  </w:style>
  <w:style w:type="character" w:customStyle="1" w:styleId="10">
    <w:name w:val="标题 1 字符"/>
    <w:link w:val="1"/>
    <w:rsid w:val="00E82096"/>
    <w:rPr>
      <w:rFonts w:ascii="Cambria" w:hAnsi="Cambria"/>
      <w:b/>
      <w:bCs/>
      <w:color w:val="365F91"/>
      <w:sz w:val="28"/>
      <w:szCs w:val="28"/>
    </w:rPr>
  </w:style>
  <w:style w:type="character" w:customStyle="1" w:styleId="a5">
    <w:name w:val="页眉 字符"/>
    <w:link w:val="a4"/>
    <w:uiPriority w:val="99"/>
    <w:locked/>
    <w:rsid w:val="00E82096"/>
    <w:rPr>
      <w:kern w:val="2"/>
      <w:sz w:val="18"/>
      <w:szCs w:val="18"/>
    </w:rPr>
  </w:style>
  <w:style w:type="character" w:customStyle="1" w:styleId="a7">
    <w:name w:val="页脚 字符"/>
    <w:link w:val="a6"/>
    <w:rsid w:val="00E82096"/>
    <w:rPr>
      <w:kern w:val="2"/>
      <w:sz w:val="18"/>
      <w:szCs w:val="18"/>
    </w:rPr>
  </w:style>
  <w:style w:type="paragraph" w:styleId="a9">
    <w:name w:val="Plain Text"/>
    <w:aliases w:val="标题1,普通文字 Char,纯文本 Char Char, Char,标题1 Char Char,普通文字,Char Char Char,Char Char,Char,纯文本 Char1,标题1 Char Char Char Char Char,纯文本 Char Char1 Char Char Char,游数的格式,Plain Te,游数的,Plain Text,纯文本 Char Char Char,纯文本 Char Char1, Char Char Char,纯文本 Char,普通"/>
    <w:basedOn w:val="a0"/>
    <w:link w:val="aa"/>
    <w:qFormat/>
    <w:rsid w:val="00E82096"/>
    <w:rPr>
      <w:rFonts w:ascii="宋体" w:hAnsi="Courier New" w:cs="Courier New"/>
      <w:szCs w:val="21"/>
    </w:rPr>
  </w:style>
  <w:style w:type="character" w:customStyle="1" w:styleId="aa">
    <w:name w:val="纯文本 字符"/>
    <w:aliases w:val="标题1 字符,普通文字 Char 字符,纯文本 Char Char 字符, Char 字符,标题1 Char Char 字符,普通文字 字符,Char Char Char 字符,Char Char 字符,Char 字符,纯文本 Char1 字符,标题1 Char Char Char Char Char 字符,纯文本 Char Char1 Char Char Char 字符,游数的格式 字符,Plain Te 字符,游数的 字符,Plain Text 字符,纯文本 Char 字符"/>
    <w:link w:val="a9"/>
    <w:rsid w:val="00E82096"/>
    <w:rPr>
      <w:rFonts w:ascii="宋体" w:hAnsi="Courier New" w:cs="Courier New"/>
      <w:kern w:val="2"/>
      <w:sz w:val="21"/>
      <w:szCs w:val="21"/>
    </w:rPr>
  </w:style>
  <w:style w:type="paragraph" w:styleId="ab">
    <w:name w:val="Normal (Web)"/>
    <w:aliases w:val="普通 (Web),普通(Web) Char,普通(Web) Char Char Char Char,普通(Web) Char Char,普通(网站)1,普通 (Web)1,普通(Web) Char Char Char Char Char Char Char Char,普通(Web) Char Char Char Char Char Char Char Char Char,普通(Web) Char Char Char Char Char Char Char,普通(Web)"/>
    <w:basedOn w:val="a0"/>
    <w:rsid w:val="00E82096"/>
    <w:pPr>
      <w:widowControl/>
      <w:spacing w:before="100" w:beforeAutospacing="1" w:after="100" w:afterAutospacing="1"/>
      <w:jc w:val="left"/>
    </w:pPr>
    <w:rPr>
      <w:rFonts w:ascii="宋体" w:hAnsi="宋体"/>
      <w:color w:val="000000"/>
      <w:kern w:val="0"/>
      <w:sz w:val="24"/>
    </w:rPr>
  </w:style>
  <w:style w:type="table" w:styleId="ac">
    <w:name w:val="Table Grid"/>
    <w:basedOn w:val="a2"/>
    <w:rsid w:val="00E8209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Body Text Indent 2"/>
    <w:basedOn w:val="a0"/>
    <w:link w:val="20"/>
    <w:rsid w:val="00E82096"/>
    <w:pPr>
      <w:tabs>
        <w:tab w:val="left" w:pos="3240"/>
      </w:tabs>
      <w:ind w:firstLineChars="200" w:firstLine="420"/>
    </w:pPr>
    <w:rPr>
      <w:bCs/>
    </w:rPr>
  </w:style>
  <w:style w:type="character" w:customStyle="1" w:styleId="20">
    <w:name w:val="正文文本缩进 2 字符"/>
    <w:link w:val="2"/>
    <w:rsid w:val="00E82096"/>
    <w:rPr>
      <w:bCs/>
      <w:kern w:val="2"/>
      <w:sz w:val="21"/>
      <w:szCs w:val="24"/>
    </w:rPr>
  </w:style>
  <w:style w:type="paragraph" w:styleId="ad">
    <w:name w:val="Body Text Indent"/>
    <w:basedOn w:val="a0"/>
    <w:link w:val="ae"/>
    <w:rsid w:val="00E82096"/>
    <w:pPr>
      <w:spacing w:after="120"/>
      <w:ind w:leftChars="200" w:left="420"/>
    </w:pPr>
    <w:rPr>
      <w:rFonts w:ascii="Calibri" w:hAnsi="Calibri"/>
      <w:szCs w:val="22"/>
    </w:rPr>
  </w:style>
  <w:style w:type="character" w:customStyle="1" w:styleId="ae">
    <w:name w:val="正文文本缩进 字符"/>
    <w:link w:val="ad"/>
    <w:rsid w:val="00E82096"/>
    <w:rPr>
      <w:rFonts w:ascii="Calibri" w:hAnsi="Calibri"/>
      <w:kern w:val="2"/>
      <w:sz w:val="21"/>
      <w:szCs w:val="22"/>
    </w:rPr>
  </w:style>
  <w:style w:type="paragraph" w:styleId="HTML">
    <w:name w:val="HTML Preformatted"/>
    <w:basedOn w:val="a0"/>
    <w:link w:val="HTML0"/>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0">
    <w:name w:val="HTML 预设格式 字符"/>
    <w:link w:val="HTML"/>
    <w:rsid w:val="00E82096"/>
    <w:rPr>
      <w:rFonts w:ascii="宋体" w:hAnsi="宋体" w:cs="宋体"/>
      <w:sz w:val="24"/>
      <w:szCs w:val="24"/>
    </w:rPr>
  </w:style>
  <w:style w:type="character" w:customStyle="1" w:styleId="CharChar2">
    <w:name w:val="Char Char2"/>
    <w:rsid w:val="00E82096"/>
    <w:rPr>
      <w:sz w:val="18"/>
      <w:szCs w:val="18"/>
    </w:rPr>
  </w:style>
  <w:style w:type="character" w:styleId="af">
    <w:name w:val="Strong"/>
    <w:qFormat/>
    <w:rsid w:val="00E82096"/>
    <w:rPr>
      <w:b/>
      <w:bCs/>
    </w:rPr>
  </w:style>
  <w:style w:type="character" w:styleId="af0">
    <w:name w:val="page number"/>
    <w:basedOn w:val="a1"/>
    <w:rsid w:val="00E82096"/>
  </w:style>
  <w:style w:type="paragraph" w:customStyle="1" w:styleId="MTDisplayEquation">
    <w:name w:val="MTDisplayEquation"/>
    <w:basedOn w:val="a0"/>
    <w:next w:val="a0"/>
    <w:rsid w:val="00E82096"/>
    <w:pPr>
      <w:tabs>
        <w:tab w:val="center" w:pos="4820"/>
        <w:tab w:val="right" w:pos="9640"/>
      </w:tabs>
    </w:pPr>
  </w:style>
  <w:style w:type="character" w:customStyle="1" w:styleId="p141">
    <w:name w:val="p141"/>
    <w:rsid w:val="00E82096"/>
    <w:rPr>
      <w:sz w:val="24"/>
      <w:szCs w:val="24"/>
    </w:rPr>
  </w:style>
  <w:style w:type="paragraph" w:styleId="af1">
    <w:name w:val="List Paragraph"/>
    <w:basedOn w:val="a0"/>
    <w:uiPriority w:val="99"/>
    <w:qFormat/>
    <w:rsid w:val="00E82096"/>
    <w:pPr>
      <w:ind w:firstLineChars="200" w:firstLine="420"/>
    </w:pPr>
  </w:style>
  <w:style w:type="paragraph" w:customStyle="1" w:styleId="p0">
    <w:name w:val="p0"/>
    <w:basedOn w:val="a0"/>
    <w:rsid w:val="00E82096"/>
    <w:pPr>
      <w:widowControl/>
    </w:pPr>
    <w:rPr>
      <w:rFonts w:hint="eastAsia"/>
      <w:szCs w:val="20"/>
    </w:rPr>
  </w:style>
  <w:style w:type="paragraph" w:customStyle="1" w:styleId="af2">
    <w:name w:val="a"/>
    <w:basedOn w:val="a0"/>
    <w:rsid w:val="00E82096"/>
    <w:pPr>
      <w:widowControl/>
      <w:spacing w:before="100" w:beforeAutospacing="1" w:after="100" w:afterAutospacing="1"/>
      <w:jc w:val="left"/>
    </w:pPr>
    <w:rPr>
      <w:rFonts w:ascii="宋体" w:hAnsi="宋体" w:cs="宋体"/>
      <w:kern w:val="0"/>
      <w:sz w:val="24"/>
    </w:rPr>
  </w:style>
  <w:style w:type="paragraph" w:styleId="af3">
    <w:name w:val="Block Text"/>
    <w:basedOn w:val="a0"/>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af4">
    <w:name w:val="List"/>
    <w:basedOn w:val="a0"/>
    <w:rsid w:val="00E82096"/>
    <w:pPr>
      <w:ind w:left="200" w:hangingChars="200" w:hanging="200"/>
    </w:pPr>
  </w:style>
  <w:style w:type="paragraph" w:customStyle="1" w:styleId="Char1">
    <w:name w:val="Char1"/>
    <w:basedOn w:val="a0"/>
    <w:rsid w:val="00E82096"/>
    <w:pPr>
      <w:widowControl/>
      <w:spacing w:line="300" w:lineRule="auto"/>
      <w:ind w:firstLineChars="200" w:firstLine="200"/>
    </w:pPr>
    <w:rPr>
      <w:szCs w:val="20"/>
    </w:rPr>
  </w:style>
  <w:style w:type="paragraph" w:styleId="af5">
    <w:name w:val="Body Text"/>
    <w:basedOn w:val="a0"/>
    <w:link w:val="af6"/>
    <w:rsid w:val="00E82096"/>
    <w:pPr>
      <w:spacing w:after="120"/>
    </w:pPr>
    <w:rPr>
      <w:rFonts w:ascii="Calibri" w:hAnsi="Calibri"/>
      <w:szCs w:val="22"/>
    </w:rPr>
  </w:style>
  <w:style w:type="character" w:customStyle="1" w:styleId="af6">
    <w:name w:val="正文文本 字符"/>
    <w:link w:val="af5"/>
    <w:rsid w:val="00E82096"/>
    <w:rPr>
      <w:rFonts w:ascii="Calibri" w:hAnsi="Calibri"/>
      <w:kern w:val="2"/>
      <w:sz w:val="21"/>
      <w:szCs w:val="22"/>
    </w:rPr>
  </w:style>
  <w:style w:type="paragraph" w:styleId="af7">
    <w:name w:val="Body Text First Indent"/>
    <w:basedOn w:val="af5"/>
    <w:link w:val="af8"/>
    <w:rsid w:val="00E82096"/>
    <w:pPr>
      <w:ind w:firstLineChars="100" w:firstLine="420"/>
    </w:pPr>
  </w:style>
  <w:style w:type="character" w:customStyle="1" w:styleId="af8">
    <w:name w:val="正文文本首行缩进 字符"/>
    <w:link w:val="af7"/>
    <w:rsid w:val="00E82096"/>
    <w:rPr>
      <w:rFonts w:ascii="Calibri" w:hAnsi="Calibri"/>
      <w:kern w:val="2"/>
      <w:sz w:val="21"/>
      <w:szCs w:val="22"/>
    </w:rPr>
  </w:style>
  <w:style w:type="paragraph" w:styleId="af9">
    <w:name w:val="No Spacing"/>
    <w:uiPriority w:val="1"/>
    <w:qFormat/>
    <w:rsid w:val="00E82096"/>
    <w:pPr>
      <w:widowControl w:val="0"/>
      <w:jc w:val="both"/>
    </w:pPr>
    <w:rPr>
      <w:rFonts w:ascii="Calibri" w:hAnsi="Calibri"/>
      <w:kern w:val="2"/>
      <w:sz w:val="21"/>
      <w:szCs w:val="22"/>
    </w:rPr>
  </w:style>
  <w:style w:type="paragraph" w:styleId="afa">
    <w:name w:val="Date"/>
    <w:basedOn w:val="a0"/>
    <w:next w:val="a0"/>
    <w:link w:val="afb"/>
    <w:rsid w:val="00E82096"/>
  </w:style>
  <w:style w:type="character" w:customStyle="1" w:styleId="afb">
    <w:name w:val="日期 字符"/>
    <w:link w:val="afa"/>
    <w:rsid w:val="00E82096"/>
    <w:rPr>
      <w:kern w:val="2"/>
      <w:sz w:val="21"/>
      <w:szCs w:val="24"/>
    </w:rPr>
  </w:style>
  <w:style w:type="character" w:styleId="afc">
    <w:name w:val="Emphasis"/>
    <w:qFormat/>
    <w:rsid w:val="00E82096"/>
    <w:rPr>
      <w:i/>
      <w:iCs/>
    </w:rPr>
  </w:style>
  <w:style w:type="character" w:styleId="afd">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a0"/>
    <w:rsid w:val="00E82096"/>
    <w:pPr>
      <w:widowControl/>
      <w:spacing w:line="300" w:lineRule="auto"/>
      <w:ind w:firstLineChars="200" w:firstLine="200"/>
    </w:pPr>
    <w:rPr>
      <w:rFonts w:ascii="Calibri" w:hAnsi="Calibri"/>
      <w:szCs w:val="20"/>
    </w:rPr>
  </w:style>
  <w:style w:type="character" w:customStyle="1" w:styleId="subtitles0">
    <w:name w:val="sub_title s0"/>
    <w:basedOn w:val="a1"/>
    <w:rsid w:val="00E82096"/>
  </w:style>
  <w:style w:type="character" w:styleId="afe">
    <w:name w:val="annotation reference"/>
    <w:rsid w:val="00E82096"/>
    <w:rPr>
      <w:sz w:val="21"/>
      <w:szCs w:val="21"/>
    </w:rPr>
  </w:style>
  <w:style w:type="paragraph" w:styleId="aff">
    <w:name w:val="annotation text"/>
    <w:basedOn w:val="a0"/>
    <w:link w:val="aff0"/>
    <w:rsid w:val="00E82096"/>
    <w:pPr>
      <w:jc w:val="left"/>
    </w:pPr>
    <w:rPr>
      <w:rFonts w:ascii="Time New Romans" w:hAnsi="Time New Romans"/>
    </w:rPr>
  </w:style>
  <w:style w:type="character" w:customStyle="1" w:styleId="aff0">
    <w:name w:val="批注文字 字符"/>
    <w:link w:val="aff"/>
    <w:rsid w:val="00E82096"/>
    <w:rPr>
      <w:rFonts w:ascii="Time New Romans" w:hAnsi="Time New Romans"/>
      <w:kern w:val="2"/>
      <w:sz w:val="21"/>
      <w:szCs w:val="24"/>
      <w:lang w:val="en-US" w:eastAsia="zh-CN"/>
    </w:rPr>
  </w:style>
  <w:style w:type="paragraph" w:styleId="aff1">
    <w:name w:val="Balloon Text"/>
    <w:basedOn w:val="a0"/>
    <w:link w:val="aff2"/>
    <w:rsid w:val="00E82096"/>
    <w:rPr>
      <w:rFonts w:ascii="Time New Romans" w:hAnsi="Time New Romans"/>
      <w:sz w:val="18"/>
      <w:szCs w:val="18"/>
    </w:rPr>
  </w:style>
  <w:style w:type="character" w:customStyle="1" w:styleId="aff2">
    <w:name w:val="批注框文本 字符"/>
    <w:link w:val="aff1"/>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a">
    <w:name w:val="List Bullet"/>
    <w:basedOn w:val="a0"/>
    <w:rsid w:val="00E82096"/>
    <w:pPr>
      <w:numPr>
        <w:numId w:val="2"/>
      </w:numPr>
    </w:pPr>
    <w:rPr>
      <w:rFonts w:ascii="Time New Romans" w:hAnsi="Time New Romans"/>
      <w:szCs w:val="22"/>
    </w:rPr>
  </w:style>
  <w:style w:type="numbering" w:customStyle="1" w:styleId="12">
    <w:name w:val="无列表1"/>
    <w:next w:val="a3"/>
    <w:semiHidden/>
    <w:unhideWhenUsed/>
    <w:rsid w:val="00E82096"/>
  </w:style>
  <w:style w:type="paragraph" w:customStyle="1" w:styleId="Normal0">
    <w:name w:val="Normal_0"/>
    <w:qFormat/>
    <w:rsid w:val="00E82096"/>
    <w:rPr>
      <w:rFonts w:ascii="Calibri" w:hAnsi="Calibri"/>
      <w:sz w:val="24"/>
      <w:szCs w:val="24"/>
    </w:rPr>
  </w:style>
  <w:style w:type="paragraph" w:styleId="aff3">
    <w:name w:val="Title"/>
    <w:basedOn w:val="a0"/>
    <w:next w:val="a0"/>
    <w:link w:val="aff4"/>
    <w:qFormat/>
    <w:rsid w:val="00E82096"/>
    <w:pPr>
      <w:spacing w:before="240" w:after="60"/>
      <w:jc w:val="center"/>
      <w:outlineLvl w:val="0"/>
    </w:pPr>
    <w:rPr>
      <w:rFonts w:ascii="Cambria" w:hAnsi="Cambria"/>
      <w:b/>
      <w:bCs/>
      <w:sz w:val="28"/>
      <w:szCs w:val="32"/>
    </w:rPr>
  </w:style>
  <w:style w:type="character" w:customStyle="1" w:styleId="aff4">
    <w:name w:val="标题 字符"/>
    <w:link w:val="aff3"/>
    <w:rsid w:val="00E82096"/>
    <w:rPr>
      <w:rFonts w:ascii="Cambria" w:hAnsi="Cambria"/>
      <w:b/>
      <w:bCs/>
      <w:kern w:val="2"/>
      <w:sz w:val="28"/>
      <w:szCs w:val="32"/>
      <w:lang w:val="en-US" w:eastAsia="zh-CN"/>
    </w:rPr>
  </w:style>
  <w:style w:type="character" w:customStyle="1" w:styleId="13">
    <w:name w:val="未处理的提及1"/>
    <w:uiPriority w:val="99"/>
    <w:semiHidden/>
    <w:unhideWhenUsed/>
    <w:rsid w:val="00DA35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5395568">
      <w:bodyDiv w:val="1"/>
      <w:marLeft w:val="0"/>
      <w:marRight w:val="0"/>
      <w:marTop w:val="0"/>
      <w:marBottom w:val="0"/>
      <w:divBdr>
        <w:top w:val="none" w:sz="0" w:space="0" w:color="auto"/>
        <w:left w:val="none" w:sz="0" w:space="0" w:color="auto"/>
        <w:bottom w:val="none" w:sz="0" w:space="0" w:color="auto"/>
        <w:right w:val="none" w:sz="0" w:space="0" w:color="auto"/>
      </w:divBdr>
      <w:divsChild>
        <w:div w:id="12571796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2.wmf"/><Relationship Id="rId299" Type="http://schemas.openxmlformats.org/officeDocument/2006/relationships/image" Target="media/image121.wmf"/><Relationship Id="rId21" Type="http://schemas.openxmlformats.org/officeDocument/2006/relationships/image" Target="media/image11.wmf"/><Relationship Id="rId63" Type="http://schemas.openxmlformats.org/officeDocument/2006/relationships/image" Target="media/image30.wmf"/><Relationship Id="rId159" Type="http://schemas.openxmlformats.org/officeDocument/2006/relationships/oleObject" Target="embeddings/oleObject79.bin"/><Relationship Id="rId324" Type="http://schemas.openxmlformats.org/officeDocument/2006/relationships/image" Target="media/image130.wmf"/><Relationship Id="rId366" Type="http://schemas.openxmlformats.org/officeDocument/2006/relationships/image" Target="media/image141.wmf"/><Relationship Id="rId170" Type="http://schemas.openxmlformats.org/officeDocument/2006/relationships/image" Target="media/image80.wmf"/><Relationship Id="rId226" Type="http://schemas.openxmlformats.org/officeDocument/2006/relationships/oleObject" Target="embeddings/oleObject121.bin"/><Relationship Id="rId268" Type="http://schemas.openxmlformats.org/officeDocument/2006/relationships/oleObject" Target="embeddings/oleObject155.bin"/><Relationship Id="rId32" Type="http://schemas.openxmlformats.org/officeDocument/2006/relationships/oleObject" Target="embeddings/oleObject12.bin"/><Relationship Id="rId74" Type="http://schemas.openxmlformats.org/officeDocument/2006/relationships/oleObject" Target="embeddings/oleObject33.bin"/><Relationship Id="rId128" Type="http://schemas.openxmlformats.org/officeDocument/2006/relationships/image" Target="media/image58.wmf"/><Relationship Id="rId335" Type="http://schemas.openxmlformats.org/officeDocument/2006/relationships/image" Target="media/image135.wmf"/><Relationship Id="rId5" Type="http://schemas.openxmlformats.org/officeDocument/2006/relationships/footnotes" Target="footnotes.xml"/><Relationship Id="rId181" Type="http://schemas.openxmlformats.org/officeDocument/2006/relationships/oleObject" Target="embeddings/oleObject91.bin"/><Relationship Id="rId237" Type="http://schemas.openxmlformats.org/officeDocument/2006/relationships/image" Target="media/image102.wmf"/><Relationship Id="rId279" Type="http://schemas.openxmlformats.org/officeDocument/2006/relationships/oleObject" Target="embeddings/oleObject161.bin"/><Relationship Id="rId43" Type="http://schemas.openxmlformats.org/officeDocument/2006/relationships/oleObject" Target="embeddings/oleObject18.bin"/><Relationship Id="rId139" Type="http://schemas.openxmlformats.org/officeDocument/2006/relationships/oleObject" Target="embeddings/oleObject70.bin"/><Relationship Id="rId290" Type="http://schemas.openxmlformats.org/officeDocument/2006/relationships/oleObject" Target="embeddings/oleObject168.bin"/><Relationship Id="rId304" Type="http://schemas.openxmlformats.org/officeDocument/2006/relationships/oleObject" Target="embeddings/oleObject175.bin"/><Relationship Id="rId346" Type="http://schemas.openxmlformats.org/officeDocument/2006/relationships/oleObject" Target="embeddings/oleObject201.bin"/><Relationship Id="rId85" Type="http://schemas.openxmlformats.org/officeDocument/2006/relationships/oleObject" Target="embeddings/oleObject40.bin"/><Relationship Id="rId150" Type="http://schemas.openxmlformats.org/officeDocument/2006/relationships/image" Target="media/image70.wmf"/><Relationship Id="rId192" Type="http://schemas.openxmlformats.org/officeDocument/2006/relationships/image" Target="media/image88.png"/><Relationship Id="rId206" Type="http://schemas.openxmlformats.org/officeDocument/2006/relationships/oleObject" Target="embeddings/oleObject107.bin"/><Relationship Id="rId248" Type="http://schemas.openxmlformats.org/officeDocument/2006/relationships/oleObject" Target="embeddings/oleObject137.bin"/><Relationship Id="rId12" Type="http://schemas.openxmlformats.org/officeDocument/2006/relationships/image" Target="media/image5.png"/><Relationship Id="rId108" Type="http://schemas.openxmlformats.org/officeDocument/2006/relationships/image" Target="media/image47.wmf"/><Relationship Id="rId315" Type="http://schemas.openxmlformats.org/officeDocument/2006/relationships/oleObject" Target="embeddings/oleObject182.bin"/><Relationship Id="rId357" Type="http://schemas.openxmlformats.org/officeDocument/2006/relationships/oleObject" Target="embeddings/oleObject212.bin"/><Relationship Id="rId54" Type="http://schemas.openxmlformats.org/officeDocument/2006/relationships/oleObject" Target="embeddings/oleObject23.bin"/><Relationship Id="rId96" Type="http://schemas.openxmlformats.org/officeDocument/2006/relationships/oleObject" Target="embeddings/oleObject48.bin"/><Relationship Id="rId161" Type="http://schemas.openxmlformats.org/officeDocument/2006/relationships/oleObject" Target="embeddings/oleObject80.bin"/><Relationship Id="rId217" Type="http://schemas.openxmlformats.org/officeDocument/2006/relationships/oleObject" Target="embeddings/oleObject116.bin"/><Relationship Id="rId259" Type="http://schemas.openxmlformats.org/officeDocument/2006/relationships/oleObject" Target="embeddings/oleObject147.bin"/><Relationship Id="rId23" Type="http://schemas.openxmlformats.org/officeDocument/2006/relationships/oleObject" Target="embeddings/oleObject6.bin"/><Relationship Id="rId119" Type="http://schemas.openxmlformats.org/officeDocument/2006/relationships/image" Target="media/image53.wmf"/><Relationship Id="rId270" Type="http://schemas.openxmlformats.org/officeDocument/2006/relationships/oleObject" Target="embeddings/oleObject156.bin"/><Relationship Id="rId326" Type="http://schemas.openxmlformats.org/officeDocument/2006/relationships/image" Target="media/image131.wmf"/><Relationship Id="rId65" Type="http://schemas.openxmlformats.org/officeDocument/2006/relationships/image" Target="media/image31.wmf"/><Relationship Id="rId130" Type="http://schemas.openxmlformats.org/officeDocument/2006/relationships/image" Target="media/image59.png"/><Relationship Id="rId368" Type="http://schemas.openxmlformats.org/officeDocument/2006/relationships/header" Target="header1.xml"/><Relationship Id="rId172" Type="http://schemas.openxmlformats.org/officeDocument/2006/relationships/oleObject" Target="embeddings/oleObject86.bin"/><Relationship Id="rId228" Type="http://schemas.openxmlformats.org/officeDocument/2006/relationships/oleObject" Target="embeddings/oleObject122.bin"/><Relationship Id="rId281" Type="http://schemas.openxmlformats.org/officeDocument/2006/relationships/oleObject" Target="embeddings/oleObject162.bin"/><Relationship Id="rId337" Type="http://schemas.openxmlformats.org/officeDocument/2006/relationships/oleObject" Target="embeddings/oleObject196.bin"/><Relationship Id="rId34" Type="http://schemas.openxmlformats.org/officeDocument/2006/relationships/oleObject" Target="embeddings/oleObject13.bin"/><Relationship Id="rId76" Type="http://schemas.openxmlformats.org/officeDocument/2006/relationships/image" Target="media/image37.wmf"/><Relationship Id="rId141" Type="http://schemas.openxmlformats.org/officeDocument/2006/relationships/oleObject" Target="embeddings/oleObject71.bin"/><Relationship Id="rId7" Type="http://schemas.openxmlformats.org/officeDocument/2006/relationships/image" Target="media/image1.png"/><Relationship Id="rId183" Type="http://schemas.openxmlformats.org/officeDocument/2006/relationships/oleObject" Target="embeddings/oleObject93.bin"/><Relationship Id="rId239" Type="http://schemas.openxmlformats.org/officeDocument/2006/relationships/oleObject" Target="embeddings/oleObject131.bin"/><Relationship Id="rId250" Type="http://schemas.openxmlformats.org/officeDocument/2006/relationships/image" Target="media/image106.wmf"/><Relationship Id="rId292" Type="http://schemas.openxmlformats.org/officeDocument/2006/relationships/oleObject" Target="embeddings/oleObject169.bin"/><Relationship Id="rId306" Type="http://schemas.openxmlformats.org/officeDocument/2006/relationships/oleObject" Target="embeddings/oleObject176.bin"/><Relationship Id="rId45" Type="http://schemas.openxmlformats.org/officeDocument/2006/relationships/oleObject" Target="embeddings/oleObject19.bin"/><Relationship Id="rId87" Type="http://schemas.openxmlformats.org/officeDocument/2006/relationships/image" Target="media/image40.wmf"/><Relationship Id="rId110" Type="http://schemas.openxmlformats.org/officeDocument/2006/relationships/image" Target="media/image48.wmf"/><Relationship Id="rId348" Type="http://schemas.openxmlformats.org/officeDocument/2006/relationships/oleObject" Target="embeddings/oleObject203.bin"/><Relationship Id="rId152" Type="http://schemas.openxmlformats.org/officeDocument/2006/relationships/oleObject" Target="embeddings/oleObject76.bin"/><Relationship Id="rId194" Type="http://schemas.openxmlformats.org/officeDocument/2006/relationships/oleObject" Target="embeddings/oleObject99.bin"/><Relationship Id="rId208" Type="http://schemas.openxmlformats.org/officeDocument/2006/relationships/oleObject" Target="embeddings/oleObject108.bin"/><Relationship Id="rId261" Type="http://schemas.openxmlformats.org/officeDocument/2006/relationships/oleObject" Target="embeddings/oleObject149.bin"/><Relationship Id="rId14" Type="http://schemas.openxmlformats.org/officeDocument/2006/relationships/image" Target="media/image7.png"/><Relationship Id="rId56" Type="http://schemas.openxmlformats.org/officeDocument/2006/relationships/oleObject" Target="embeddings/oleObject24.bin"/><Relationship Id="rId317" Type="http://schemas.openxmlformats.org/officeDocument/2006/relationships/oleObject" Target="embeddings/oleObject184.bin"/><Relationship Id="rId359" Type="http://schemas.openxmlformats.org/officeDocument/2006/relationships/oleObject" Target="embeddings/oleObject214.bin"/><Relationship Id="rId98" Type="http://schemas.openxmlformats.org/officeDocument/2006/relationships/image" Target="media/image43.wmf"/><Relationship Id="rId121" Type="http://schemas.openxmlformats.org/officeDocument/2006/relationships/image" Target="media/image54.wmf"/><Relationship Id="rId163" Type="http://schemas.openxmlformats.org/officeDocument/2006/relationships/oleObject" Target="embeddings/oleObject81.bin"/><Relationship Id="rId219" Type="http://schemas.openxmlformats.org/officeDocument/2006/relationships/image" Target="media/image96.wmf"/><Relationship Id="rId370" Type="http://schemas.openxmlformats.org/officeDocument/2006/relationships/footer" Target="footer1.xml"/><Relationship Id="rId230" Type="http://schemas.openxmlformats.org/officeDocument/2006/relationships/oleObject" Target="embeddings/oleObject124.bin"/><Relationship Id="rId25" Type="http://schemas.openxmlformats.org/officeDocument/2006/relationships/oleObject" Target="embeddings/oleObject8.bin"/><Relationship Id="rId67" Type="http://schemas.openxmlformats.org/officeDocument/2006/relationships/image" Target="media/image32.wmf"/><Relationship Id="rId272" Type="http://schemas.openxmlformats.org/officeDocument/2006/relationships/image" Target="media/image109.png"/><Relationship Id="rId328" Type="http://schemas.openxmlformats.org/officeDocument/2006/relationships/image" Target="media/image132.wmf"/><Relationship Id="rId132" Type="http://schemas.openxmlformats.org/officeDocument/2006/relationships/oleObject" Target="embeddings/oleObject66.bin"/><Relationship Id="rId174" Type="http://schemas.openxmlformats.org/officeDocument/2006/relationships/oleObject" Target="embeddings/oleObject87.bin"/><Relationship Id="rId241" Type="http://schemas.openxmlformats.org/officeDocument/2006/relationships/oleObject" Target="embeddings/oleObject132.bin"/><Relationship Id="rId36" Type="http://schemas.openxmlformats.org/officeDocument/2006/relationships/oleObject" Target="embeddings/oleObject14.bin"/><Relationship Id="rId283" Type="http://schemas.openxmlformats.org/officeDocument/2006/relationships/oleObject" Target="embeddings/oleObject164.bin"/><Relationship Id="rId339" Type="http://schemas.openxmlformats.org/officeDocument/2006/relationships/image" Target="media/image136.wmf"/><Relationship Id="rId78" Type="http://schemas.openxmlformats.org/officeDocument/2006/relationships/image" Target="media/image38.wmf"/><Relationship Id="rId99" Type="http://schemas.openxmlformats.org/officeDocument/2006/relationships/oleObject" Target="embeddings/oleObject50.bin"/><Relationship Id="rId101" Type="http://schemas.openxmlformats.org/officeDocument/2006/relationships/oleObject" Target="embeddings/oleObject51.bin"/><Relationship Id="rId122" Type="http://schemas.openxmlformats.org/officeDocument/2006/relationships/oleObject" Target="embeddings/oleObject62.bin"/><Relationship Id="rId143" Type="http://schemas.openxmlformats.org/officeDocument/2006/relationships/image" Target="media/image66.wmf"/><Relationship Id="rId164" Type="http://schemas.openxmlformats.org/officeDocument/2006/relationships/image" Target="media/image77.wmf"/><Relationship Id="rId185" Type="http://schemas.openxmlformats.org/officeDocument/2006/relationships/oleObject" Target="embeddings/oleObject94.bin"/><Relationship Id="rId350" Type="http://schemas.openxmlformats.org/officeDocument/2006/relationships/oleObject" Target="embeddings/oleObject205.bin"/><Relationship Id="rId371" Type="http://schemas.openxmlformats.org/officeDocument/2006/relationships/footer" Target="footer2.xml"/><Relationship Id="rId9" Type="http://schemas.openxmlformats.org/officeDocument/2006/relationships/image" Target="media/image3.png"/><Relationship Id="rId210" Type="http://schemas.openxmlformats.org/officeDocument/2006/relationships/image" Target="media/image95.wmf"/><Relationship Id="rId26" Type="http://schemas.openxmlformats.org/officeDocument/2006/relationships/oleObject" Target="embeddings/oleObject9.bin"/><Relationship Id="rId231" Type="http://schemas.openxmlformats.org/officeDocument/2006/relationships/oleObject" Target="embeddings/oleObject125.bin"/><Relationship Id="rId252" Type="http://schemas.openxmlformats.org/officeDocument/2006/relationships/oleObject" Target="embeddings/oleObject140.bin"/><Relationship Id="rId273" Type="http://schemas.openxmlformats.org/officeDocument/2006/relationships/oleObject" Target="embeddings/oleObject158.bin"/><Relationship Id="rId294" Type="http://schemas.openxmlformats.org/officeDocument/2006/relationships/oleObject" Target="embeddings/oleObject170.bin"/><Relationship Id="rId308" Type="http://schemas.openxmlformats.org/officeDocument/2006/relationships/image" Target="media/image125.wmf"/><Relationship Id="rId329" Type="http://schemas.openxmlformats.org/officeDocument/2006/relationships/oleObject" Target="embeddings/oleObject191.bin"/><Relationship Id="rId47" Type="http://schemas.openxmlformats.org/officeDocument/2006/relationships/oleObject" Target="embeddings/oleObject20.bin"/><Relationship Id="rId68" Type="http://schemas.openxmlformats.org/officeDocument/2006/relationships/oleObject" Target="embeddings/oleObject30.bin"/><Relationship Id="rId89" Type="http://schemas.openxmlformats.org/officeDocument/2006/relationships/oleObject" Target="embeddings/oleObject43.bin"/><Relationship Id="rId112" Type="http://schemas.openxmlformats.org/officeDocument/2006/relationships/image" Target="media/image49.wmf"/><Relationship Id="rId133" Type="http://schemas.openxmlformats.org/officeDocument/2006/relationships/oleObject" Target="embeddings/oleObject67.bin"/><Relationship Id="rId154" Type="http://schemas.openxmlformats.org/officeDocument/2006/relationships/image" Target="media/image72.wmf"/><Relationship Id="rId175" Type="http://schemas.openxmlformats.org/officeDocument/2006/relationships/image" Target="media/image82.wmf"/><Relationship Id="rId340" Type="http://schemas.openxmlformats.org/officeDocument/2006/relationships/oleObject" Target="embeddings/oleObject198.bin"/><Relationship Id="rId361" Type="http://schemas.openxmlformats.org/officeDocument/2006/relationships/oleObject" Target="embeddings/oleObject216.bin"/><Relationship Id="rId196" Type="http://schemas.openxmlformats.org/officeDocument/2006/relationships/oleObject" Target="embeddings/oleObject100.bin"/><Relationship Id="rId200" Type="http://schemas.openxmlformats.org/officeDocument/2006/relationships/oleObject" Target="embeddings/oleObject104.bin"/><Relationship Id="rId16" Type="http://schemas.openxmlformats.org/officeDocument/2006/relationships/image" Target="media/image8.png"/><Relationship Id="rId221" Type="http://schemas.openxmlformats.org/officeDocument/2006/relationships/image" Target="media/image97.wmf"/><Relationship Id="rId242" Type="http://schemas.openxmlformats.org/officeDocument/2006/relationships/oleObject" Target="embeddings/oleObject133.bin"/><Relationship Id="rId263" Type="http://schemas.openxmlformats.org/officeDocument/2006/relationships/oleObject" Target="embeddings/oleObject151.bin"/><Relationship Id="rId284" Type="http://schemas.openxmlformats.org/officeDocument/2006/relationships/image" Target="media/image114.wmf"/><Relationship Id="rId319" Type="http://schemas.openxmlformats.org/officeDocument/2006/relationships/oleObject" Target="embeddings/oleObject186.bin"/><Relationship Id="rId37" Type="http://schemas.openxmlformats.org/officeDocument/2006/relationships/image" Target="media/image17.wmf"/><Relationship Id="rId58" Type="http://schemas.openxmlformats.org/officeDocument/2006/relationships/oleObject" Target="embeddings/oleObject25.bin"/><Relationship Id="rId79" Type="http://schemas.openxmlformats.org/officeDocument/2006/relationships/oleObject" Target="embeddings/oleObject35.bin"/><Relationship Id="rId102" Type="http://schemas.openxmlformats.org/officeDocument/2006/relationships/oleObject" Target="embeddings/oleObject52.bin"/><Relationship Id="rId123" Type="http://schemas.openxmlformats.org/officeDocument/2006/relationships/image" Target="media/image55.wmf"/><Relationship Id="rId144" Type="http://schemas.openxmlformats.org/officeDocument/2006/relationships/oleObject" Target="embeddings/oleObject72.bin"/><Relationship Id="rId330" Type="http://schemas.openxmlformats.org/officeDocument/2006/relationships/image" Target="media/image133.wmf"/><Relationship Id="rId90" Type="http://schemas.openxmlformats.org/officeDocument/2006/relationships/oleObject" Target="embeddings/oleObject44.bin"/><Relationship Id="rId165" Type="http://schemas.openxmlformats.org/officeDocument/2006/relationships/oleObject" Target="embeddings/oleObject82.bin"/><Relationship Id="rId186" Type="http://schemas.openxmlformats.org/officeDocument/2006/relationships/image" Target="media/image86.wmf"/><Relationship Id="rId351" Type="http://schemas.openxmlformats.org/officeDocument/2006/relationships/oleObject" Target="embeddings/oleObject206.bin"/><Relationship Id="rId372" Type="http://schemas.openxmlformats.org/officeDocument/2006/relationships/header" Target="header3.xml"/><Relationship Id="rId211" Type="http://schemas.openxmlformats.org/officeDocument/2006/relationships/oleObject" Target="embeddings/oleObject110.bin"/><Relationship Id="rId232" Type="http://schemas.openxmlformats.org/officeDocument/2006/relationships/oleObject" Target="embeddings/oleObject126.bin"/><Relationship Id="rId253" Type="http://schemas.openxmlformats.org/officeDocument/2006/relationships/oleObject" Target="embeddings/oleObject141.bin"/><Relationship Id="rId274" Type="http://schemas.openxmlformats.org/officeDocument/2006/relationships/image" Target="media/image110.wmf"/><Relationship Id="rId295" Type="http://schemas.openxmlformats.org/officeDocument/2006/relationships/image" Target="media/image119.wmf"/><Relationship Id="rId309" Type="http://schemas.openxmlformats.org/officeDocument/2006/relationships/oleObject" Target="embeddings/oleObject178.bin"/><Relationship Id="rId27" Type="http://schemas.openxmlformats.org/officeDocument/2006/relationships/image" Target="media/image12.wmf"/><Relationship Id="rId48" Type="http://schemas.openxmlformats.org/officeDocument/2006/relationships/image" Target="media/image22.wmf"/><Relationship Id="rId69" Type="http://schemas.openxmlformats.org/officeDocument/2006/relationships/image" Target="media/image33.wmf"/><Relationship Id="rId113" Type="http://schemas.openxmlformats.org/officeDocument/2006/relationships/oleObject" Target="embeddings/oleObject58.bin"/><Relationship Id="rId134" Type="http://schemas.openxmlformats.org/officeDocument/2006/relationships/image" Target="media/image61.wmf"/><Relationship Id="rId320" Type="http://schemas.openxmlformats.org/officeDocument/2006/relationships/oleObject" Target="embeddings/oleObject187.bin"/><Relationship Id="rId80" Type="http://schemas.openxmlformats.org/officeDocument/2006/relationships/image" Target="media/image39.wmf"/><Relationship Id="rId155" Type="http://schemas.openxmlformats.org/officeDocument/2006/relationships/oleObject" Target="embeddings/oleObject77.bin"/><Relationship Id="rId176" Type="http://schemas.openxmlformats.org/officeDocument/2006/relationships/oleObject" Target="embeddings/oleObject88.bin"/><Relationship Id="rId197" Type="http://schemas.openxmlformats.org/officeDocument/2006/relationships/oleObject" Target="embeddings/oleObject101.bin"/><Relationship Id="rId341" Type="http://schemas.openxmlformats.org/officeDocument/2006/relationships/image" Target="media/image137.wmf"/><Relationship Id="rId362" Type="http://schemas.openxmlformats.org/officeDocument/2006/relationships/oleObject" Target="embeddings/oleObject217.bin"/><Relationship Id="rId201" Type="http://schemas.openxmlformats.org/officeDocument/2006/relationships/image" Target="media/image91.png"/><Relationship Id="rId222" Type="http://schemas.openxmlformats.org/officeDocument/2006/relationships/oleObject" Target="embeddings/oleObject119.bin"/><Relationship Id="rId243" Type="http://schemas.openxmlformats.org/officeDocument/2006/relationships/image" Target="media/image104.wmf"/><Relationship Id="rId264" Type="http://schemas.openxmlformats.org/officeDocument/2006/relationships/oleObject" Target="embeddings/oleObject152.bin"/><Relationship Id="rId285" Type="http://schemas.openxmlformats.org/officeDocument/2006/relationships/oleObject" Target="embeddings/oleObject165.bin"/><Relationship Id="rId17" Type="http://schemas.openxmlformats.org/officeDocument/2006/relationships/image" Target="media/image9.wmf"/><Relationship Id="rId38" Type="http://schemas.openxmlformats.org/officeDocument/2006/relationships/oleObject" Target="embeddings/oleObject15.bin"/><Relationship Id="rId59" Type="http://schemas.openxmlformats.org/officeDocument/2006/relationships/image" Target="media/image28.wmf"/><Relationship Id="rId103" Type="http://schemas.openxmlformats.org/officeDocument/2006/relationships/oleObject" Target="embeddings/oleObject53.bin"/><Relationship Id="rId124" Type="http://schemas.openxmlformats.org/officeDocument/2006/relationships/oleObject" Target="embeddings/oleObject63.bin"/><Relationship Id="rId310" Type="http://schemas.openxmlformats.org/officeDocument/2006/relationships/image" Target="media/image126.wmf"/><Relationship Id="rId70" Type="http://schemas.openxmlformats.org/officeDocument/2006/relationships/oleObject" Target="embeddings/oleObject31.bin"/><Relationship Id="rId91" Type="http://schemas.openxmlformats.org/officeDocument/2006/relationships/image" Target="media/image41.wmf"/><Relationship Id="rId145" Type="http://schemas.openxmlformats.org/officeDocument/2006/relationships/image" Target="media/image67.wmf"/><Relationship Id="rId166" Type="http://schemas.openxmlformats.org/officeDocument/2006/relationships/image" Target="media/image78.wmf"/><Relationship Id="rId187" Type="http://schemas.openxmlformats.org/officeDocument/2006/relationships/oleObject" Target="embeddings/oleObject95.bin"/><Relationship Id="rId331" Type="http://schemas.openxmlformats.org/officeDocument/2006/relationships/oleObject" Target="embeddings/oleObject192.bin"/><Relationship Id="rId352" Type="http://schemas.openxmlformats.org/officeDocument/2006/relationships/oleObject" Target="embeddings/oleObject207.bin"/><Relationship Id="rId373" Type="http://schemas.openxmlformats.org/officeDocument/2006/relationships/footer" Target="footer3.xml"/><Relationship Id="rId1" Type="http://schemas.openxmlformats.org/officeDocument/2006/relationships/numbering" Target="numbering.xml"/><Relationship Id="rId212" Type="http://schemas.openxmlformats.org/officeDocument/2006/relationships/oleObject" Target="embeddings/oleObject111.bin"/><Relationship Id="rId233" Type="http://schemas.openxmlformats.org/officeDocument/2006/relationships/oleObject" Target="embeddings/oleObject127.bin"/><Relationship Id="rId254" Type="http://schemas.openxmlformats.org/officeDocument/2006/relationships/oleObject" Target="embeddings/oleObject142.bin"/><Relationship Id="rId28" Type="http://schemas.openxmlformats.org/officeDocument/2006/relationships/oleObject" Target="embeddings/oleObject10.bin"/><Relationship Id="rId49" Type="http://schemas.openxmlformats.org/officeDocument/2006/relationships/oleObject" Target="embeddings/oleObject21.bin"/><Relationship Id="rId114" Type="http://schemas.openxmlformats.org/officeDocument/2006/relationships/image" Target="media/image50.wmf"/><Relationship Id="rId275" Type="http://schemas.openxmlformats.org/officeDocument/2006/relationships/oleObject" Target="embeddings/oleObject159.bin"/><Relationship Id="rId296" Type="http://schemas.openxmlformats.org/officeDocument/2006/relationships/oleObject" Target="embeddings/oleObject171.bin"/><Relationship Id="rId300" Type="http://schemas.openxmlformats.org/officeDocument/2006/relationships/oleObject" Target="embeddings/oleObject173.bin"/><Relationship Id="rId60" Type="http://schemas.openxmlformats.org/officeDocument/2006/relationships/oleObject" Target="embeddings/oleObject26.bin"/><Relationship Id="rId81" Type="http://schemas.openxmlformats.org/officeDocument/2006/relationships/oleObject" Target="embeddings/oleObject36.bin"/><Relationship Id="rId135" Type="http://schemas.openxmlformats.org/officeDocument/2006/relationships/oleObject" Target="embeddings/oleObject68.bin"/><Relationship Id="rId156" Type="http://schemas.openxmlformats.org/officeDocument/2006/relationships/image" Target="media/image73.wmf"/><Relationship Id="rId177" Type="http://schemas.openxmlformats.org/officeDocument/2006/relationships/image" Target="media/image83.wmf"/><Relationship Id="rId198" Type="http://schemas.openxmlformats.org/officeDocument/2006/relationships/oleObject" Target="embeddings/oleObject102.bin"/><Relationship Id="rId321" Type="http://schemas.openxmlformats.org/officeDocument/2006/relationships/image" Target="media/image128.wmf"/><Relationship Id="rId342" Type="http://schemas.openxmlformats.org/officeDocument/2006/relationships/oleObject" Target="embeddings/oleObject199.bin"/><Relationship Id="rId363" Type="http://schemas.openxmlformats.org/officeDocument/2006/relationships/oleObject" Target="embeddings/oleObject218.bin"/><Relationship Id="rId202" Type="http://schemas.openxmlformats.org/officeDocument/2006/relationships/oleObject" Target="embeddings/oleObject105.bin"/><Relationship Id="rId223" Type="http://schemas.openxmlformats.org/officeDocument/2006/relationships/image" Target="media/image98.png"/><Relationship Id="rId244" Type="http://schemas.openxmlformats.org/officeDocument/2006/relationships/oleObject" Target="embeddings/oleObject134.bin"/><Relationship Id="rId18" Type="http://schemas.openxmlformats.org/officeDocument/2006/relationships/oleObject" Target="embeddings/oleObject3.bin"/><Relationship Id="rId39" Type="http://schemas.openxmlformats.org/officeDocument/2006/relationships/oleObject" Target="embeddings/oleObject16.bin"/><Relationship Id="rId265" Type="http://schemas.openxmlformats.org/officeDocument/2006/relationships/oleObject" Target="embeddings/oleObject153.bin"/><Relationship Id="rId286" Type="http://schemas.openxmlformats.org/officeDocument/2006/relationships/image" Target="media/image115.wmf"/><Relationship Id="rId50" Type="http://schemas.openxmlformats.org/officeDocument/2006/relationships/image" Target="media/image23.wmf"/><Relationship Id="rId104" Type="http://schemas.openxmlformats.org/officeDocument/2006/relationships/image" Target="media/image45.wmf"/><Relationship Id="rId125" Type="http://schemas.openxmlformats.org/officeDocument/2006/relationships/image" Target="media/image56.png"/><Relationship Id="rId146" Type="http://schemas.openxmlformats.org/officeDocument/2006/relationships/oleObject" Target="embeddings/oleObject73.bin"/><Relationship Id="rId167" Type="http://schemas.openxmlformats.org/officeDocument/2006/relationships/oleObject" Target="embeddings/oleObject83.bin"/><Relationship Id="rId188" Type="http://schemas.openxmlformats.org/officeDocument/2006/relationships/oleObject" Target="embeddings/oleObject96.bin"/><Relationship Id="rId311" Type="http://schemas.openxmlformats.org/officeDocument/2006/relationships/oleObject" Target="embeddings/oleObject179.bin"/><Relationship Id="rId332" Type="http://schemas.openxmlformats.org/officeDocument/2006/relationships/oleObject" Target="embeddings/oleObject193.bin"/><Relationship Id="rId353" Type="http://schemas.openxmlformats.org/officeDocument/2006/relationships/oleObject" Target="embeddings/oleObject208.bin"/><Relationship Id="rId374" Type="http://schemas.openxmlformats.org/officeDocument/2006/relationships/fontTable" Target="fontTable.xml"/><Relationship Id="rId71" Type="http://schemas.openxmlformats.org/officeDocument/2006/relationships/image" Target="media/image34.wmf"/><Relationship Id="rId92" Type="http://schemas.openxmlformats.org/officeDocument/2006/relationships/oleObject" Target="embeddings/oleObject45.bin"/><Relationship Id="rId213" Type="http://schemas.openxmlformats.org/officeDocument/2006/relationships/oleObject" Target="embeddings/oleObject112.bin"/><Relationship Id="rId234" Type="http://schemas.openxmlformats.org/officeDocument/2006/relationships/oleObject" Target="embeddings/oleObject128.bin"/><Relationship Id="rId2" Type="http://schemas.openxmlformats.org/officeDocument/2006/relationships/styles" Target="styles.xml"/><Relationship Id="rId29" Type="http://schemas.openxmlformats.org/officeDocument/2006/relationships/image" Target="media/image13.wmf"/><Relationship Id="rId255" Type="http://schemas.openxmlformats.org/officeDocument/2006/relationships/oleObject" Target="embeddings/oleObject143.bin"/><Relationship Id="rId276" Type="http://schemas.openxmlformats.org/officeDocument/2006/relationships/image" Target="media/image111.wmf"/><Relationship Id="rId297" Type="http://schemas.openxmlformats.org/officeDocument/2006/relationships/image" Target="media/image120.wmf"/><Relationship Id="rId40" Type="http://schemas.openxmlformats.org/officeDocument/2006/relationships/image" Target="media/image18.wmf"/><Relationship Id="rId115" Type="http://schemas.openxmlformats.org/officeDocument/2006/relationships/image" Target="media/image51.wmf"/><Relationship Id="rId136" Type="http://schemas.openxmlformats.org/officeDocument/2006/relationships/image" Target="media/image62.wmf"/><Relationship Id="rId157" Type="http://schemas.openxmlformats.org/officeDocument/2006/relationships/oleObject" Target="embeddings/oleObject78.bin"/><Relationship Id="rId178" Type="http://schemas.openxmlformats.org/officeDocument/2006/relationships/oleObject" Target="embeddings/oleObject89.bin"/><Relationship Id="rId301" Type="http://schemas.openxmlformats.org/officeDocument/2006/relationships/image" Target="media/image122.wmf"/><Relationship Id="rId322" Type="http://schemas.openxmlformats.org/officeDocument/2006/relationships/oleObject" Target="embeddings/oleObject188.bin"/><Relationship Id="rId343" Type="http://schemas.openxmlformats.org/officeDocument/2006/relationships/image" Target="media/image138.wmf"/><Relationship Id="rId364" Type="http://schemas.openxmlformats.org/officeDocument/2006/relationships/image" Target="media/image140.wmf"/><Relationship Id="rId61" Type="http://schemas.openxmlformats.org/officeDocument/2006/relationships/image" Target="media/image29.wmf"/><Relationship Id="rId82" Type="http://schemas.openxmlformats.org/officeDocument/2006/relationships/oleObject" Target="embeddings/oleObject37.bin"/><Relationship Id="rId199" Type="http://schemas.openxmlformats.org/officeDocument/2006/relationships/oleObject" Target="embeddings/oleObject103.bin"/><Relationship Id="rId203" Type="http://schemas.openxmlformats.org/officeDocument/2006/relationships/image" Target="media/image92.wmf"/><Relationship Id="rId19" Type="http://schemas.openxmlformats.org/officeDocument/2006/relationships/image" Target="media/image10.wmf"/><Relationship Id="rId224" Type="http://schemas.openxmlformats.org/officeDocument/2006/relationships/image" Target="media/image99.wmf"/><Relationship Id="rId245" Type="http://schemas.openxmlformats.org/officeDocument/2006/relationships/oleObject" Target="embeddings/oleObject135.bin"/><Relationship Id="rId266" Type="http://schemas.openxmlformats.org/officeDocument/2006/relationships/oleObject" Target="embeddings/oleObject154.bin"/><Relationship Id="rId287" Type="http://schemas.openxmlformats.org/officeDocument/2006/relationships/oleObject" Target="embeddings/oleObject166.bin"/><Relationship Id="rId30" Type="http://schemas.openxmlformats.org/officeDocument/2006/relationships/oleObject" Target="embeddings/oleObject11.bin"/><Relationship Id="rId105" Type="http://schemas.openxmlformats.org/officeDocument/2006/relationships/oleObject" Target="embeddings/oleObject54.bin"/><Relationship Id="rId126" Type="http://schemas.openxmlformats.org/officeDocument/2006/relationships/image" Target="media/image57.wmf"/><Relationship Id="rId147" Type="http://schemas.openxmlformats.org/officeDocument/2006/relationships/image" Target="media/image68.wmf"/><Relationship Id="rId168" Type="http://schemas.openxmlformats.org/officeDocument/2006/relationships/image" Target="media/image79.wmf"/><Relationship Id="rId312" Type="http://schemas.openxmlformats.org/officeDocument/2006/relationships/oleObject" Target="embeddings/oleObject180.bin"/><Relationship Id="rId333" Type="http://schemas.openxmlformats.org/officeDocument/2006/relationships/image" Target="media/image134.wmf"/><Relationship Id="rId354" Type="http://schemas.openxmlformats.org/officeDocument/2006/relationships/oleObject" Target="embeddings/oleObject209.bin"/><Relationship Id="rId51" Type="http://schemas.openxmlformats.org/officeDocument/2006/relationships/image" Target="media/image24.wmf"/><Relationship Id="rId72" Type="http://schemas.openxmlformats.org/officeDocument/2006/relationships/oleObject" Target="embeddings/oleObject32.bin"/><Relationship Id="rId93" Type="http://schemas.openxmlformats.org/officeDocument/2006/relationships/oleObject" Target="embeddings/oleObject46.bin"/><Relationship Id="rId189" Type="http://schemas.openxmlformats.org/officeDocument/2006/relationships/oleObject" Target="embeddings/oleObject97.bin"/><Relationship Id="rId375" Type="http://schemas.openxmlformats.org/officeDocument/2006/relationships/theme" Target="theme/theme1.xml"/><Relationship Id="rId3" Type="http://schemas.openxmlformats.org/officeDocument/2006/relationships/settings" Target="settings.xml"/><Relationship Id="rId214" Type="http://schemas.openxmlformats.org/officeDocument/2006/relationships/oleObject" Target="embeddings/oleObject113.bin"/><Relationship Id="rId235" Type="http://schemas.openxmlformats.org/officeDocument/2006/relationships/image" Target="media/image101.wmf"/><Relationship Id="rId256" Type="http://schemas.openxmlformats.org/officeDocument/2006/relationships/oleObject" Target="embeddings/oleObject144.bin"/><Relationship Id="rId277" Type="http://schemas.openxmlformats.org/officeDocument/2006/relationships/oleObject" Target="embeddings/oleObject160.bin"/><Relationship Id="rId298" Type="http://schemas.openxmlformats.org/officeDocument/2006/relationships/oleObject" Target="embeddings/oleObject172.bin"/><Relationship Id="rId116" Type="http://schemas.openxmlformats.org/officeDocument/2006/relationships/oleObject" Target="embeddings/oleObject59.bin"/><Relationship Id="rId137" Type="http://schemas.openxmlformats.org/officeDocument/2006/relationships/oleObject" Target="embeddings/oleObject69.bin"/><Relationship Id="rId158" Type="http://schemas.openxmlformats.org/officeDocument/2006/relationships/image" Target="media/image74.wmf"/><Relationship Id="rId302" Type="http://schemas.openxmlformats.org/officeDocument/2006/relationships/oleObject" Target="embeddings/oleObject174.bin"/><Relationship Id="rId323" Type="http://schemas.openxmlformats.org/officeDocument/2006/relationships/image" Target="media/image129.png"/><Relationship Id="rId344" Type="http://schemas.openxmlformats.org/officeDocument/2006/relationships/oleObject" Target="embeddings/oleObject200.bin"/><Relationship Id="rId20" Type="http://schemas.openxmlformats.org/officeDocument/2006/relationships/oleObject" Target="embeddings/oleObject4.bin"/><Relationship Id="rId41" Type="http://schemas.openxmlformats.org/officeDocument/2006/relationships/oleObject" Target="embeddings/oleObject17.bin"/><Relationship Id="rId62" Type="http://schemas.openxmlformats.org/officeDocument/2006/relationships/oleObject" Target="embeddings/oleObject27.bin"/><Relationship Id="rId83" Type="http://schemas.openxmlformats.org/officeDocument/2006/relationships/oleObject" Target="embeddings/oleObject38.bin"/><Relationship Id="rId179" Type="http://schemas.openxmlformats.org/officeDocument/2006/relationships/oleObject" Target="embeddings/oleObject90.bin"/><Relationship Id="rId365" Type="http://schemas.openxmlformats.org/officeDocument/2006/relationships/oleObject" Target="embeddings/oleObject219.bin"/><Relationship Id="rId190" Type="http://schemas.openxmlformats.org/officeDocument/2006/relationships/oleObject" Target="embeddings/oleObject98.bin"/><Relationship Id="rId204" Type="http://schemas.openxmlformats.org/officeDocument/2006/relationships/oleObject" Target="embeddings/oleObject106.bin"/><Relationship Id="rId225" Type="http://schemas.openxmlformats.org/officeDocument/2006/relationships/oleObject" Target="embeddings/oleObject120.bin"/><Relationship Id="rId246" Type="http://schemas.openxmlformats.org/officeDocument/2006/relationships/oleObject" Target="embeddings/oleObject136.bin"/><Relationship Id="rId267" Type="http://schemas.openxmlformats.org/officeDocument/2006/relationships/image" Target="media/image107.wmf"/><Relationship Id="rId288" Type="http://schemas.openxmlformats.org/officeDocument/2006/relationships/oleObject" Target="embeddings/oleObject167.bin"/><Relationship Id="rId106" Type="http://schemas.openxmlformats.org/officeDocument/2006/relationships/oleObject" Target="embeddings/oleObject55.bin"/><Relationship Id="rId127" Type="http://schemas.openxmlformats.org/officeDocument/2006/relationships/oleObject" Target="embeddings/oleObject64.bin"/><Relationship Id="rId313" Type="http://schemas.openxmlformats.org/officeDocument/2006/relationships/image" Target="media/image127.wmf"/><Relationship Id="rId10" Type="http://schemas.openxmlformats.org/officeDocument/2006/relationships/image" Target="media/image4.wmf"/><Relationship Id="rId31" Type="http://schemas.openxmlformats.org/officeDocument/2006/relationships/image" Target="media/image14.wmf"/><Relationship Id="rId52" Type="http://schemas.openxmlformats.org/officeDocument/2006/relationships/oleObject" Target="embeddings/oleObject22.bin"/><Relationship Id="rId73" Type="http://schemas.openxmlformats.org/officeDocument/2006/relationships/image" Target="media/image35.wmf"/><Relationship Id="rId94" Type="http://schemas.openxmlformats.org/officeDocument/2006/relationships/oleObject" Target="embeddings/oleObject47.bin"/><Relationship Id="rId148" Type="http://schemas.openxmlformats.org/officeDocument/2006/relationships/oleObject" Target="embeddings/oleObject74.bin"/><Relationship Id="rId169" Type="http://schemas.openxmlformats.org/officeDocument/2006/relationships/oleObject" Target="embeddings/oleObject84.bin"/><Relationship Id="rId334" Type="http://schemas.openxmlformats.org/officeDocument/2006/relationships/oleObject" Target="embeddings/oleObject194.bin"/><Relationship Id="rId355" Type="http://schemas.openxmlformats.org/officeDocument/2006/relationships/oleObject" Target="embeddings/oleObject210.bin"/><Relationship Id="rId4" Type="http://schemas.openxmlformats.org/officeDocument/2006/relationships/webSettings" Target="webSettings.xml"/><Relationship Id="rId180" Type="http://schemas.openxmlformats.org/officeDocument/2006/relationships/image" Target="media/image84.wmf"/><Relationship Id="rId215" Type="http://schemas.openxmlformats.org/officeDocument/2006/relationships/oleObject" Target="embeddings/oleObject114.bin"/><Relationship Id="rId236" Type="http://schemas.openxmlformats.org/officeDocument/2006/relationships/oleObject" Target="embeddings/oleObject129.bin"/><Relationship Id="rId257" Type="http://schemas.openxmlformats.org/officeDocument/2006/relationships/oleObject" Target="embeddings/oleObject145.bin"/><Relationship Id="rId278" Type="http://schemas.openxmlformats.org/officeDocument/2006/relationships/image" Target="media/image112.wmf"/><Relationship Id="rId303" Type="http://schemas.openxmlformats.org/officeDocument/2006/relationships/image" Target="media/image123.wmf"/><Relationship Id="rId42" Type="http://schemas.openxmlformats.org/officeDocument/2006/relationships/image" Target="media/image19.wmf"/><Relationship Id="rId84" Type="http://schemas.openxmlformats.org/officeDocument/2006/relationships/oleObject" Target="embeddings/oleObject39.bin"/><Relationship Id="rId138" Type="http://schemas.openxmlformats.org/officeDocument/2006/relationships/image" Target="media/image63.wmf"/><Relationship Id="rId345" Type="http://schemas.openxmlformats.org/officeDocument/2006/relationships/image" Target="media/image139.wmf"/><Relationship Id="rId191" Type="http://schemas.openxmlformats.org/officeDocument/2006/relationships/image" Target="media/image87.wmf"/><Relationship Id="rId205" Type="http://schemas.openxmlformats.org/officeDocument/2006/relationships/image" Target="media/image93.wmf"/><Relationship Id="rId247" Type="http://schemas.openxmlformats.org/officeDocument/2006/relationships/image" Target="media/image105.wmf"/><Relationship Id="rId107" Type="http://schemas.openxmlformats.org/officeDocument/2006/relationships/image" Target="media/image46.png"/><Relationship Id="rId289" Type="http://schemas.openxmlformats.org/officeDocument/2006/relationships/image" Target="media/image116.wmf"/><Relationship Id="rId11" Type="http://schemas.openxmlformats.org/officeDocument/2006/relationships/oleObject" Target="embeddings/oleObject1.bin"/><Relationship Id="rId53" Type="http://schemas.openxmlformats.org/officeDocument/2006/relationships/image" Target="media/image25.wmf"/><Relationship Id="rId149" Type="http://schemas.openxmlformats.org/officeDocument/2006/relationships/image" Target="media/image69.png"/><Relationship Id="rId314" Type="http://schemas.openxmlformats.org/officeDocument/2006/relationships/oleObject" Target="embeddings/oleObject181.bin"/><Relationship Id="rId356" Type="http://schemas.openxmlformats.org/officeDocument/2006/relationships/oleObject" Target="embeddings/oleObject211.bin"/><Relationship Id="rId95" Type="http://schemas.openxmlformats.org/officeDocument/2006/relationships/image" Target="media/image42.wmf"/><Relationship Id="rId160" Type="http://schemas.openxmlformats.org/officeDocument/2006/relationships/image" Target="media/image75.wmf"/><Relationship Id="rId216" Type="http://schemas.openxmlformats.org/officeDocument/2006/relationships/oleObject" Target="embeddings/oleObject115.bin"/><Relationship Id="rId258" Type="http://schemas.openxmlformats.org/officeDocument/2006/relationships/oleObject" Target="embeddings/oleObject146.bin"/><Relationship Id="rId22" Type="http://schemas.openxmlformats.org/officeDocument/2006/relationships/oleObject" Target="embeddings/oleObject5.bin"/><Relationship Id="rId64" Type="http://schemas.openxmlformats.org/officeDocument/2006/relationships/oleObject" Target="embeddings/oleObject28.bin"/><Relationship Id="rId118" Type="http://schemas.openxmlformats.org/officeDocument/2006/relationships/oleObject" Target="embeddings/oleObject60.bin"/><Relationship Id="rId325" Type="http://schemas.openxmlformats.org/officeDocument/2006/relationships/oleObject" Target="embeddings/oleObject189.bin"/><Relationship Id="rId367" Type="http://schemas.openxmlformats.org/officeDocument/2006/relationships/oleObject" Target="embeddings/oleObject220.bin"/><Relationship Id="rId171" Type="http://schemas.openxmlformats.org/officeDocument/2006/relationships/oleObject" Target="embeddings/oleObject85.bin"/><Relationship Id="rId227" Type="http://schemas.openxmlformats.org/officeDocument/2006/relationships/image" Target="media/image100.wmf"/><Relationship Id="rId269" Type="http://schemas.openxmlformats.org/officeDocument/2006/relationships/image" Target="media/image108.wmf"/><Relationship Id="rId33" Type="http://schemas.openxmlformats.org/officeDocument/2006/relationships/image" Target="media/image15.wmf"/><Relationship Id="rId129" Type="http://schemas.openxmlformats.org/officeDocument/2006/relationships/oleObject" Target="embeddings/oleObject65.bin"/><Relationship Id="rId280" Type="http://schemas.openxmlformats.org/officeDocument/2006/relationships/image" Target="media/image113.wmf"/><Relationship Id="rId336" Type="http://schemas.openxmlformats.org/officeDocument/2006/relationships/oleObject" Target="embeddings/oleObject195.bin"/><Relationship Id="rId75" Type="http://schemas.openxmlformats.org/officeDocument/2006/relationships/image" Target="media/image36.png"/><Relationship Id="rId140" Type="http://schemas.openxmlformats.org/officeDocument/2006/relationships/image" Target="media/image64.wmf"/><Relationship Id="rId182" Type="http://schemas.openxmlformats.org/officeDocument/2006/relationships/oleObject" Target="embeddings/oleObject92.bin"/><Relationship Id="rId6" Type="http://schemas.openxmlformats.org/officeDocument/2006/relationships/endnotes" Target="endnotes.xml"/><Relationship Id="rId238" Type="http://schemas.openxmlformats.org/officeDocument/2006/relationships/oleObject" Target="embeddings/oleObject130.bin"/><Relationship Id="rId291" Type="http://schemas.openxmlformats.org/officeDocument/2006/relationships/image" Target="media/image117.wmf"/><Relationship Id="rId305" Type="http://schemas.openxmlformats.org/officeDocument/2006/relationships/image" Target="media/image124.wmf"/><Relationship Id="rId347" Type="http://schemas.openxmlformats.org/officeDocument/2006/relationships/oleObject" Target="embeddings/oleObject202.bin"/><Relationship Id="rId44" Type="http://schemas.openxmlformats.org/officeDocument/2006/relationships/image" Target="media/image20.wmf"/><Relationship Id="rId86" Type="http://schemas.openxmlformats.org/officeDocument/2006/relationships/oleObject" Target="embeddings/oleObject41.bin"/><Relationship Id="rId151" Type="http://schemas.openxmlformats.org/officeDocument/2006/relationships/oleObject" Target="embeddings/oleObject75.bin"/><Relationship Id="rId193" Type="http://schemas.openxmlformats.org/officeDocument/2006/relationships/image" Target="media/image89.wmf"/><Relationship Id="rId207" Type="http://schemas.openxmlformats.org/officeDocument/2006/relationships/image" Target="media/image94.wmf"/><Relationship Id="rId249" Type="http://schemas.openxmlformats.org/officeDocument/2006/relationships/oleObject" Target="embeddings/oleObject138.bin"/><Relationship Id="rId13" Type="http://schemas.openxmlformats.org/officeDocument/2006/relationships/image" Target="media/image6.png"/><Relationship Id="rId109" Type="http://schemas.openxmlformats.org/officeDocument/2006/relationships/oleObject" Target="embeddings/oleObject56.bin"/><Relationship Id="rId260" Type="http://schemas.openxmlformats.org/officeDocument/2006/relationships/oleObject" Target="embeddings/oleObject148.bin"/><Relationship Id="rId316" Type="http://schemas.openxmlformats.org/officeDocument/2006/relationships/oleObject" Target="embeddings/oleObject183.bin"/><Relationship Id="rId55" Type="http://schemas.openxmlformats.org/officeDocument/2006/relationships/image" Target="media/image26.wmf"/><Relationship Id="rId97" Type="http://schemas.openxmlformats.org/officeDocument/2006/relationships/oleObject" Target="embeddings/oleObject49.bin"/><Relationship Id="rId120" Type="http://schemas.openxmlformats.org/officeDocument/2006/relationships/oleObject" Target="embeddings/oleObject61.bin"/><Relationship Id="rId358" Type="http://schemas.openxmlformats.org/officeDocument/2006/relationships/oleObject" Target="embeddings/oleObject213.bin"/><Relationship Id="rId162" Type="http://schemas.openxmlformats.org/officeDocument/2006/relationships/image" Target="media/image76.wmf"/><Relationship Id="rId218" Type="http://schemas.openxmlformats.org/officeDocument/2006/relationships/oleObject" Target="embeddings/oleObject117.bin"/><Relationship Id="rId271" Type="http://schemas.openxmlformats.org/officeDocument/2006/relationships/oleObject" Target="embeddings/oleObject157.bin"/><Relationship Id="rId24" Type="http://schemas.openxmlformats.org/officeDocument/2006/relationships/oleObject" Target="embeddings/oleObject7.bin"/><Relationship Id="rId66" Type="http://schemas.openxmlformats.org/officeDocument/2006/relationships/oleObject" Target="embeddings/oleObject29.bin"/><Relationship Id="rId131" Type="http://schemas.openxmlformats.org/officeDocument/2006/relationships/image" Target="media/image60.wmf"/><Relationship Id="rId327" Type="http://schemas.openxmlformats.org/officeDocument/2006/relationships/oleObject" Target="embeddings/oleObject190.bin"/><Relationship Id="rId369" Type="http://schemas.openxmlformats.org/officeDocument/2006/relationships/header" Target="header2.xml"/><Relationship Id="rId173" Type="http://schemas.openxmlformats.org/officeDocument/2006/relationships/image" Target="media/image81.wmf"/><Relationship Id="rId229" Type="http://schemas.openxmlformats.org/officeDocument/2006/relationships/oleObject" Target="embeddings/oleObject123.bin"/><Relationship Id="rId240" Type="http://schemas.openxmlformats.org/officeDocument/2006/relationships/image" Target="media/image103.wmf"/><Relationship Id="rId35" Type="http://schemas.openxmlformats.org/officeDocument/2006/relationships/image" Target="media/image16.wmf"/><Relationship Id="rId77" Type="http://schemas.openxmlformats.org/officeDocument/2006/relationships/oleObject" Target="embeddings/oleObject34.bin"/><Relationship Id="rId100" Type="http://schemas.openxmlformats.org/officeDocument/2006/relationships/image" Target="media/image44.wmf"/><Relationship Id="rId282" Type="http://schemas.openxmlformats.org/officeDocument/2006/relationships/oleObject" Target="embeddings/oleObject163.bin"/><Relationship Id="rId338" Type="http://schemas.openxmlformats.org/officeDocument/2006/relationships/oleObject" Target="embeddings/oleObject197.bin"/><Relationship Id="rId8" Type="http://schemas.openxmlformats.org/officeDocument/2006/relationships/image" Target="media/image2.png"/><Relationship Id="rId142" Type="http://schemas.openxmlformats.org/officeDocument/2006/relationships/image" Target="media/image65.png"/><Relationship Id="rId184" Type="http://schemas.openxmlformats.org/officeDocument/2006/relationships/image" Target="media/image85.wmf"/><Relationship Id="rId251" Type="http://schemas.openxmlformats.org/officeDocument/2006/relationships/oleObject" Target="embeddings/oleObject139.bin"/><Relationship Id="rId46" Type="http://schemas.openxmlformats.org/officeDocument/2006/relationships/image" Target="media/image21.wmf"/><Relationship Id="rId293" Type="http://schemas.openxmlformats.org/officeDocument/2006/relationships/image" Target="media/image118.png"/><Relationship Id="rId307" Type="http://schemas.openxmlformats.org/officeDocument/2006/relationships/oleObject" Target="embeddings/oleObject177.bin"/><Relationship Id="rId349" Type="http://schemas.openxmlformats.org/officeDocument/2006/relationships/oleObject" Target="embeddings/oleObject204.bin"/><Relationship Id="rId88" Type="http://schemas.openxmlformats.org/officeDocument/2006/relationships/oleObject" Target="embeddings/oleObject42.bin"/><Relationship Id="rId111" Type="http://schemas.openxmlformats.org/officeDocument/2006/relationships/oleObject" Target="embeddings/oleObject57.bin"/><Relationship Id="rId153" Type="http://schemas.openxmlformats.org/officeDocument/2006/relationships/image" Target="media/image71.png"/><Relationship Id="rId195" Type="http://schemas.openxmlformats.org/officeDocument/2006/relationships/image" Target="media/image90.wmf"/><Relationship Id="rId209" Type="http://schemas.openxmlformats.org/officeDocument/2006/relationships/oleObject" Target="embeddings/oleObject109.bin"/><Relationship Id="rId360" Type="http://schemas.openxmlformats.org/officeDocument/2006/relationships/oleObject" Target="embeddings/oleObject215.bin"/><Relationship Id="rId220" Type="http://schemas.openxmlformats.org/officeDocument/2006/relationships/oleObject" Target="embeddings/oleObject118.bin"/><Relationship Id="rId15" Type="http://schemas.openxmlformats.org/officeDocument/2006/relationships/oleObject" Target="embeddings/oleObject2.bin"/><Relationship Id="rId57" Type="http://schemas.openxmlformats.org/officeDocument/2006/relationships/image" Target="media/image27.wmf"/><Relationship Id="rId262" Type="http://schemas.openxmlformats.org/officeDocument/2006/relationships/oleObject" Target="embeddings/oleObject150.bin"/><Relationship Id="rId318" Type="http://schemas.openxmlformats.org/officeDocument/2006/relationships/oleObject" Target="embeddings/oleObject185.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10</Pages>
  <Words>7029</Words>
  <Characters>7803</Characters>
  <Application>Microsoft Office Word</Application>
  <DocSecurity>0</DocSecurity>
  <Lines>390</Lines>
  <Paragraphs>478</Paragraphs>
  <ScaleCrop>false</ScaleCrop>
  <Manager>高级中学名校试卷</Manager>
  <Company>高级中学名校试卷</Company>
  <LinksUpToDate>false</LinksUpToDate>
  <CharactersWithSpaces>14354</CharactersWithSpaces>
  <SharedDoc>false</SharedDoc>
  <HyperlinkBase>高级中学名校试卷</HyperlinkBase>
  <HLinks>
    <vt:vector size="6" baseType="variant">
      <vt:variant>
        <vt:i4>6422570</vt:i4>
      </vt:variant>
      <vt:variant>
        <vt:i4>0</vt:i4>
      </vt:variant>
      <vt:variant>
        <vt:i4>0</vt:i4>
      </vt:variant>
      <vt:variant>
        <vt:i4>5</vt:i4>
      </vt:variant>
      <vt:variant>
        <vt:lpwstr>http://www.91taoke.com/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aosai</cp:lastModifiedBy>
  <cp:revision>9</cp:revision>
  <cp:lastPrinted>2020-03-05T07:58:00Z</cp:lastPrinted>
  <dcterms:created xsi:type="dcterms:W3CDTF">2020-07-08T01:57:00Z</dcterms:created>
  <dcterms:modified xsi:type="dcterms:W3CDTF">2024-10-07T09:36:00Z</dcterms:modified>
  <cp:category>高级中学名校试卷</cp:category>
</cp:coreProperties>
</file>