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593" w:x="7490" w:y="195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专业技术总结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90" w:x="2701" w:y="293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本人毕业于</w:t>
      </w:r>
      <w:r>
        <w:rPr>
          <w:rFonts w:ascii="NAVCAJ+Nimbus Roman No9 L Regular"/>
          <w:color w:val="000000"/>
          <w:spacing w:val="0"/>
          <w:sz w:val="36"/>
        </w:rPr>
        <w:t>***</w:t>
      </w:r>
      <w:r>
        <w:rPr>
          <w:rFonts w:ascii="SimSun" w:hAnsi="SimSun" w:cs="SimSun"/>
          <w:color w:val="000000"/>
          <w:spacing w:val="0"/>
          <w:sz w:val="36"/>
        </w:rPr>
        <w:t>大学工程管理专业，</w:t>
      </w:r>
      <w:r>
        <w:rPr>
          <w:rFonts w:ascii="NAVCAJ+Nimbus Roman No9 L Regular"/>
          <w:color w:val="000000"/>
          <w:spacing w:val="0"/>
          <w:sz w:val="36"/>
        </w:rPr>
        <w:t>*</w:t>
      </w: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NAVCAJ+Nimbus Roman No9 L Regular"/>
          <w:color w:val="000000"/>
          <w:spacing w:val="0"/>
          <w:sz w:val="36"/>
        </w:rPr>
        <w:t>*</w:t>
      </w:r>
      <w:r>
        <w:rPr>
          <w:rFonts w:ascii="SimSun" w:hAnsi="SimSun" w:cs="SimSun"/>
          <w:color w:val="000000"/>
          <w:spacing w:val="0"/>
          <w:sz w:val="36"/>
        </w:rPr>
        <w:t>月至今就职于</w:t>
      </w:r>
      <w:r>
        <w:rPr>
          <w:rFonts w:ascii="NAVCAJ+Nimbus Roman No9 L Regular"/>
          <w:color w:val="000000"/>
          <w:spacing w:val="0"/>
          <w:sz w:val="36"/>
        </w:rPr>
        <w:t>***</w:t>
      </w:r>
      <w:r>
        <w:rPr>
          <w:rFonts w:ascii="SimSun" w:hAnsi="SimSun" w:cs="SimSun"/>
          <w:color w:val="000000"/>
          <w:spacing w:val="-9"/>
          <w:sz w:val="36"/>
        </w:rPr>
        <w:t>公司，从事质量管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9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理相关工作。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在工作期间，本人立足本岗位，在项目部领导和同事的关心和帮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9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助下较好的完成本岗位工作，并通过不断的学习，努力提升个人的专业技术水平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9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和综合管理能力。本人在质量管理岗位上的工作职责大致分为三大块，分别是：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9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①质量检验②工程资料③项目部标准化建设和三标体系管理，具体工作如下：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930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DTORA+Nimbus Sans L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、施工过程中相关材料的进场质量检验和安排试验室取样送检，严格把好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9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质量关，按照水运工程质量检验标准，落实“三检”制度，对每道施工工序进行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930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自检并组织监理业主验收，对存在的质量问题提出整改意见并督促施工作业队伍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9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整改。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9229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DTORA+Nimbus Sans L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、负责项目部对外发文、收文及文件处理，负责收集竣工资料并分类归档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922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和保存，负责项目部图纸、规范的更新、影印和分发以确保每个部门都能及时得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9229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到正确有效的图纸和规范。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1335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DTORA+Nimbus Sans L Regular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、协助项目部领导开展标准化建设和体系管理工作，收、发体系文件，组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1335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织开展标准化学习和体系文件学习。定期做好项目部自查工作，开启问题清单，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1335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跟踪督促各部门整改完善，做好内审和外审的迎审工作。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347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岗位工作有章可循、有规范可供参考，有标准供查阅，在每道工序自检中都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347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应该熟悉该道工序施工顺序，施工工艺，材料用量等，验收时应充分了解该道工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347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序的验收标准，只有按图纸施工，按质量检验标准检验，工程质量才能得到保证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347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才能为业主创造价值。质量检验工作需要有认真严谨的态度，和细心入微的观察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347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能力去发现问题和解决问题，还要勤下现场，勤沟通，勤用钢尺测量，例如沉箱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347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预制钢筋模板验收中，常有的质量问题，包括钢筋保护层问题，钢筋间距问题，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347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钢筋搭接长度问题，钢筋用量问题，模板平整度问题等，这都需要有善于发现的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3471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精神和敢于提出的精神，一把小小的卷尺参照着质量验收标准就可以将这些问题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347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发现。质量是工程的灵魂，作为质量管理工作者必须充分行使质量管理权力履行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347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质量管理义务，严格把握好质量关。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0492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资料的收集和整理也是质量管理工作的一大部份，资料的收集和整理工作相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049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对来说比较繁琐枯燥，需要清晰的思路的严谨的态度。对工程资料的收集和管理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0492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要确保资料的真实性、及时性，完整性，有效性、和可追溯性，要做好文件收发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90" w:x="2701" w:y="200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的登记，文件签章手续要齐全，并对文件进行分类归档，以便查阅。如：对收到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003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的图纸要第一时间处理，以确保每个部门都能在第一时间得到有效的施工图纸，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00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保证了施工工期不受图纸分发的影响，同时要做好来图登记，更新项目部图纸目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00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录，将之前发过的相同的图纸做作废处理，并回收保存，防止失效的图纸继续使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00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5513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工程施工资料是施工单位在施工过程中逐步形成的记录，是工程建设过程的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551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全面的真实的反映，对控制工程建设质量有着相当重要的的作用。所以说，如果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551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资料达不到工作要求，工程实体质量就会牵绊。所以，要从思想上重视对资料的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5513"/>
        <w:widowControl w:val="off"/>
        <w:autoSpaceDE w:val="off"/>
        <w:autoSpaceDN w:val="off"/>
        <w:spacing w:before="328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"/>
          <w:sz w:val="36"/>
        </w:rPr>
        <w:t>管理工作，坚持资料先行，争取做到</w:t>
      </w:r>
      <w:r>
        <w:rPr>
          <w:rFonts w:ascii="Arial" w:hAnsi="Arial" w:cs="Arial"/>
          <w:color w:val="000000"/>
          <w:spacing w:val="-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资料预控工程质量</w:t>
      </w:r>
      <w:r>
        <w:rPr>
          <w:rFonts w:ascii="Arial" w:hAnsi="Arial" w:cs="Arial"/>
          <w:color w:val="000000"/>
          <w:spacing w:val="-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。这就要求我们要熟练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551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掌握各阶段工程资料收集的范围及内容</w:t>
      </w:r>
      <w:r>
        <w:rPr>
          <w:rFonts w:ascii="Times New Roman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，关注施工现场的进展情况，及时报送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551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相关资料，如：原材报验、施工方案、开工报审等，要加强与业主及监理单位的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551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沟通与联系，具备一定的协调能力</w:t>
      </w:r>
      <w:r>
        <w:rPr>
          <w:rFonts w:ascii="Times New Roman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，还要加强档案管理学习</w:t>
      </w:r>
      <w:r>
        <w:rPr>
          <w:rFonts w:ascii="Times New Roman"/>
          <w:color w:val="000000"/>
          <w:spacing w:val="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为工程后期的竣工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551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资料整理做准备。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113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推行项目管理标准化是一项系统、长期、全员的管理工作，需要循序渐进、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11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与时俱进地深入贯彻。推行项目管理标准化，就是运用标准化管理手段，再次强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11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调执行力，扎实、稳步地推行和实施现有的标准规范、管理制度，管理标准化建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1130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设的根本，就在于用标准规范管理行为，让标准成为员工的工作习惯，进而转变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1113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成自觉的执行力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14641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这一年里，公司给了我很多培训学习的机会，从最早的内审员培训，到海外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1464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项目管理培训，再到项目信息化管理系统培训。每一项培训都让我受益匪浅，我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1464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也非常珍惜公司给予的每一次培训机会。培训课上我认真听讲，做好笔记，回到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1464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项目部及时应用到开展的工作当中去。公司组织的这些培训大大提高了我的从业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1464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技能，开拓了我的视野，让我在本职工作中能够更加得心应手，顺利开展工作。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14641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除了参加公司培训，自己在平时也很注重其他方面的学习，如：学习《水运工程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1464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质量检验标准》，学习公司《三标体系文件》，学习《标准化项目管理工作手册》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1464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在努力掌握理论知识的同时，我也非常注重实践，不时地我会下到工地现场去了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1464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解各分项工程的施工工序和施工方法，同时还经常参加隐蔽工程、分部分项工程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14641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的质量验收，了解验收程序和合格产品的质量控制范围。日常休闲时间里我还积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90" w:x="2701" w:y="200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极地看一些其他有益于自我提高的书籍，其中《卡耐基人际关系学》让我学会与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490" w:x="2701" w:y="2003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人沟通的技巧，在人际交往中给了我很大的帮助。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回顾这一年的工作，在取得成绩的同时，我也找到了工作中的不足和问题，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首先是对公司《三标体系文件》和《标准化手册》学习不够深入，《三标体系文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件》和《标准化手册》是指导项目部标准化建设的纲领性文件，平时因为工作忙，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投入阅读的时间相对较少，在接下来的工作中，我将充分利用业余时间去学习工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作相关的理论知识，以便更好的完成自己的本职工作。其次业务水平有待提高，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通过这一年来的工作和学习，虽然已经收获了很多宝贵的经验，但是个人的业务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能力还有待进一步提高，比如在处理文件时，语言表达不够准确，用词不够得体，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对工作的开展缺少前瞻性和统筹性，以至于工作繁忙时手忙脚乱，出现一些本不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该有的错误。今后我会以“认真做事，用心做人”来严格要求自己，工作中认真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找差距，认真学习别人的长处，不断丰富自己的知识面，不断提高自己的技术管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701" w:y="340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理水平，使今后的工作更上一个新台阶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NAVCAJ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8684A8A8-0000-0000-0000-000000000000}"/>
  </w:font>
  <w:font w:name="JDTORA+Nimbus Sans L Regular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47262384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docProps/app.xml><?xml version="1.0" encoding="utf-8"?>
<Properties xmlns="http://schemas.openxmlformats.org/officeDocument/2006/extended-properties">
  <Template>Normal</Template>
  <TotalTime>3</TotalTime>
  <Pages>3</Pages>
  <Words>89</Words>
  <Characters>2202</Characters>
  <Application>Aspose</Application>
  <DocSecurity>0</DocSecurity>
  <Lines>70</Lines>
  <Paragraphs>70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2206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2022-07-06T17:35:58+08:00</dcterms:created>
  <dcterms:modified xmlns:xsi="http://www.w3.org/2001/XMLSchema-instance" xmlns:dcterms="http://purl.org/dc/terms/" xsi:type="dcterms:W3CDTF">2022-07-06T17:35:58+08:00</dcterms:modified>
</coreProperties>
</file>