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2024年东南亚短波红外(SWIR)市场深度研究及预测报告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2024年东南亚短波红外(SWIR)市场深度研究及预测报告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短波红外(SWIR)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短波红外(SWIR)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短波红外(SWIR)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此报告关注的是短波红外照相机。短波红外（SWIR）光一般定义为0.9－1.7μm波长范围内的光线，但也可归入0.7－2.5μm波长范围。短波红外具有穿云穿雾的特性，即使在雾、霾环境下仍能清晰成像。由于这一特性，短波红外照相机可用于多种应用，包括电子板检查，太阳能电池检查，产品检查，识别和分类，监视，防伪，过程质量控制等等。目前全球短波红外主要厂商包括Teledyne Technologies、Hamamatsu Photonics、Xenics、First Light和Fluxdata等，全球TOP5厂商份额占比超过54%。从地区层面来看，北美市场是最大的短波红外市场,占据全球短波红外标市场的35%比例。从产品类型及技术方面来看，SWIR面阵相机产品应用广泛。全球SWIR面阵相机占据全球短波红外相机市场75%的市场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短波红外(SWIR)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短波红外(SWIR)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短波红外(SWIR)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FLIR Systems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Hamamatsu Photonics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Sensors Unlimited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Teledyne Technologies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Xenics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Allied Vision Technologies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Raptor Photonics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IRCameras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New Imaging Technologies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First Light</w:t>
      </w:r>
    </w:p>
    <w:p w:rsidR="00F11908" w:rsidRPr="00F2761D" w:rsidP="00F11908" w14:paraId="5697F19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国惠光电</w:t>
      </w:r>
    </w:p>
    <w:p w:rsidR="00F11908" w:rsidRPr="00F2761D" w:rsidP="00F11908" w14:paraId="1E1CF33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Infiniti Electro-Optics</w:t>
      </w:r>
    </w:p>
    <w:p w:rsidR="00F11908" w:rsidRPr="00F2761D" w:rsidP="00F11908" w14:paraId="57AA92D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SWIR Vision Systems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Photonic Science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短波红外(SWIR)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短波红外(SWIR)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短波红外(SWIR)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短波红外(SWIR)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短波红外(SWIR)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短波红外(SWIR)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FLIR Systems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FLIR Systems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FLIR Systems 短波红外(SWIR)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FLIR Systems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FLIR Systems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Hamamatsu Photonics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Hamamatsu Photonics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Hamamatsu Photonics 短波红外(SWIR)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Hamamatsu Photonics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Hamamatsu Photonics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Sensors Unlimited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Sensors Unlimited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Sensors Unlimited 短波红外(SWIR)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Sensors Unlimited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Sensors Unlimited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Teledyne Technologies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Xenics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Allied Vision Technologies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Raptor Photonics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IRCameras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New Imaging Technologies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First Light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国惠光电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"/>
            <w:noProof/>
          </w:rPr>
          <w:t>4.12 Infiniti Electro-Optics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"/>
            <w:noProof/>
          </w:rPr>
          <w:t>4.13 SWIR Vision Systems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3FAC913D" w14:textId="73EB6D0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Pr="00736296">
          <w:rPr>
            <w:rStyle w:val="Hyperlink"/>
            <w:noProof/>
          </w:rPr>
          <w:t>4.14 Photonic Science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短波红外(SWIR)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短波红外(SWIR)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短波红外(SWIR)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短波红外(SWIR)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短波红外(SWIR)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短波红外(SWIR)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台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美元/台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FLIR Systems 短波红外(SWIR)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FLIR Systems 短波红外(SWIR)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FLIR Systems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FLIR Systems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Hamamatsu Photonics 短波红外(SWIR)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Hamamatsu Photonics 短波红外(SWIR)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Hamamatsu Photonics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Hamamatsu Photonics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Sensors Unlimited 短波红外(SWIR)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Sensors Unlimited 短波红外(SWIR)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Sensors Unlimited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Sensors Unlimited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短波红外(SWIR)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短波红外(SWIR)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短波红外(SWIR)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短波红外(SWIR)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短波红外(SWIR)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短波红外(SWIR)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短波红外(SWIR)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短波红外(SWIR)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台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短波红外(SWIR)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短波红外(SWIR)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台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短波红外(SWIR)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短波红外(SWIR)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短波红外(SWIR)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短波红外(SWIR)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短波红外(SWIR)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短波红外(SWIR)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短波红外(SWIR)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短波红外(SWIR)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短波红外(SWIR)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此报告关注的是短波红外照相机。短波红外（SWIR）光一般定义为0.9－1.7μm波长范围内的光线，但也可归入0.7－2.5μm波长范围。短波红外具有穿云穿雾的特性，即使在雾、霾环境下仍能清晰成像。由于这一特性，短波红外照相机可用于多种应用，包括电子板检查，太阳能电池检查，产品检查，识别和分类，监视，防伪，过程质量控制等等。目前全球短波红外主要厂商包括Teledyne Technologies、Hamamatsu Photonics、Xenics、First Light和Fluxdata等，全球TOP5厂商份额占比超过54%。从地区层面来看，北美市场是最大的短波红外市场,占据全球短波红外标市场的35%比例。从产品类型及技术方面来看，SWIR面阵相机产品应用广泛。全球SWIR面阵相机占据全球短波红外相机市场75%的市场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短波红外(SWIR)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短波红外(SWIR)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短波红外(SWIR)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短波红外(SWIR)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短波红外(SWIR)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短波红外(SWIR)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短波红外(SWIR)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短波红外(SWIR)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短波红外(SWIR)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短波红外(SWIR)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短波红外(SWIR)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短波红外(SWIR)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短波红外(SWIR)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短波红外(SWIR)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短波红外(SWIR)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短波红外(SWIR)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短波红外(SWIR)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短波红外(SWIR)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短波红外(SWIR)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短波红外(SWIR)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短波红外(SWIR)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短波红外(SWIR)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短波红外(SWIR)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短波红外(SWIR)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短波红外(SWIR)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短波红外(SWIR)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短波红外(SWIR)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短波红外(SWIR)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短波红外(SWIR)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短波红外(SWIR)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短波红外(SWIR)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短波红外(SWIR)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短波红外(SWIR)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短波红外(SWIR)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短波红外(SWIR)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短波红外(SWIR)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短波红外(SWIR)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短波红外(SWIR)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短波红外(SWIR)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FLIR Systems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Hamamatsu Photonics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Sensors Unlimited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Teledyne Technologies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Xenics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Allied Vision Technologies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Raptor Photonics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IRCameras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New Imaging Technologies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First Light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国惠光电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"/>
            </w:pPr>
            <w:r w:rsidRPr="009D02FC">
              <w:t>Infiniti Electro-Optics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BDFCCD0" w14:textId="77777777">
            <w:pPr>
              <w:pStyle w:val="Normal0"/>
            </w:pPr>
            <w:r w:rsidRPr="009D02FC">
              <w:t>SWIR Vision Systems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3C0F4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4AFB10D3" w14:textId="77777777">
            <w:pPr>
              <w:pStyle w:val="Normal0"/>
            </w:pPr>
            <w:r w:rsidRPr="009D02FC">
              <w:t>Photonic Science</w:t>
            </w:r>
          </w:p>
        </w:tc>
        <w:tc>
          <w:tcPr>
            <w:tcW w:w="1226" w:type="pct"/>
            <w:noWrap/>
          </w:tcPr>
          <w:p w:rsidR="00137863" w:rsidP="00017B34" w14:paraId="1CC140A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D9090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短波红外(SWIR)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短波红外(SWIR)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FLIR Systems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Hamamatsu Photonics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Sensors Unlimited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Teledyne Technologies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Xenics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Allied Vision Technologies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Raptor Photonics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IRCameras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New Imaging Technologies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First Light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国惠光电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"/>
            </w:pPr>
            <w:r w:rsidRPr="009D02FC">
              <w:t>Infiniti Electro-Optics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B7DE55F" w14:textId="77777777">
            <w:pPr>
              <w:pStyle w:val="Normal0"/>
            </w:pPr>
            <w:r w:rsidRPr="009D02FC">
              <w:t>SWIR Vision Systems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17B9F5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41D307D" w14:textId="77777777">
            <w:pPr>
              <w:pStyle w:val="Normal0"/>
            </w:pPr>
            <w:r w:rsidRPr="009D02FC">
              <w:t>Photonic Science</w:t>
            </w:r>
          </w:p>
        </w:tc>
        <w:tc>
          <w:tcPr>
            <w:tcW w:w="1226" w:type="pct"/>
            <w:noWrap/>
          </w:tcPr>
          <w:p w:rsidR="00137863" w:rsidP="00017B34" w14:paraId="7EDA004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C4A827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短波红外(SWIR)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短波红外(SWIR)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台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FLIR Systems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Hamamatsu Photonics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Sensors Unlimited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Teledyne Technologies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Xenics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Allied Vision Technologies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Raptor Photonics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IRCameras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New Imaging Technologies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First Light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国惠光电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2"/>
            </w:pPr>
            <w:r w:rsidRPr="009D02FC">
              <w:t>Infiniti Electro-Optics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C76D8A" w14:textId="77777777">
            <w:pPr>
              <w:pStyle w:val="-02"/>
            </w:pPr>
            <w:r w:rsidRPr="009D02FC">
              <w:t>SWIR Vision Systems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CCE07F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4F43F283" w14:textId="77777777">
            <w:pPr>
              <w:pStyle w:val="-02"/>
            </w:pPr>
            <w:r w:rsidRPr="009D02FC">
              <w:t>Photonic Science</w:t>
            </w:r>
          </w:p>
        </w:tc>
        <w:tc>
          <w:tcPr>
            <w:tcW w:w="606" w:type="pct"/>
          </w:tcPr>
          <w:p w:rsidR="00137863" w:rsidRPr="008E6510" w:rsidP="00017B34" w14:paraId="7CBB69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CDB76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6C37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A6B2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A20AD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2A9F2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短波红外(SWIR)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短波红外(SWIR)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FLIR Systems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Hamamatsu Photonics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Sensors Unlimited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Teledyne Technologies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Xenics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Allied Vision Technologies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Raptor Photonics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IRCameras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New Imaging Technologies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First Light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国惠光电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2"/>
            </w:pPr>
            <w:r w:rsidRPr="009D02FC">
              <w:t>Infiniti Electro-Optics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520E357B" w14:textId="77777777">
            <w:pPr>
              <w:pStyle w:val="-02"/>
            </w:pPr>
            <w:r w:rsidRPr="009D02FC">
              <w:t>SWIR Vision Systems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F5A162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1DA41140" w14:textId="77777777">
            <w:pPr>
              <w:pStyle w:val="-02"/>
            </w:pPr>
            <w:r w:rsidRPr="009D02FC">
              <w:t>Photonic Science</w:t>
            </w:r>
          </w:p>
        </w:tc>
        <w:tc>
          <w:tcPr>
            <w:tcW w:w="602" w:type="pct"/>
          </w:tcPr>
          <w:p w:rsidR="00137863" w:rsidRPr="00A0750E" w:rsidP="00017B34" w14:paraId="3A36762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65F8E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AFC30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7D24DF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0638C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BBDE72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短波红外(SWIR)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短波红外(SWIR)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短波红外(SWIR)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短波红外(SWIR)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FLIR Systems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Hamamatsu Photonics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Sensors Unlimited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Teledyne Technologies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Xenics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Allied Vision Technologies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Raptor Photonics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IRCameras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New Imaging Technologies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First Light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国惠光电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2"/>
            </w:pPr>
            <w:r w:rsidRPr="009D02FC">
              <w:t>Infiniti Electro-Optics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4DA1A0" w14:textId="77777777">
            <w:pPr>
              <w:pStyle w:val="-02"/>
            </w:pPr>
            <w:r w:rsidRPr="009D02FC">
              <w:t>SWIR Vision Systems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2C542F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C0C53E8" w14:textId="77777777">
            <w:pPr>
              <w:pStyle w:val="-02"/>
            </w:pPr>
            <w:r w:rsidRPr="009D02FC">
              <w:t>Photonic Science</w:t>
            </w:r>
          </w:p>
        </w:tc>
        <w:tc>
          <w:tcPr>
            <w:tcW w:w="606" w:type="pct"/>
          </w:tcPr>
          <w:p w:rsidR="00137863" w:rsidRPr="008E6510" w:rsidP="00017B34" w14:paraId="5FFBCE0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A1C18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E66E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D1E95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53D2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CF67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短波红外(SWIR)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短波红外(SWIR)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FLIR Systems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Hamamatsu Photonics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Sensors Unlimited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Teledyne Technologies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Xenics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Allied Vision Technologies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Raptor Photonics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IRCameras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New Imaging Technologies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First Light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国惠光电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2"/>
            </w:pPr>
            <w:r w:rsidRPr="009D02FC">
              <w:t>Infiniti Electro-Optics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3D31A3" w14:textId="77777777">
            <w:pPr>
              <w:pStyle w:val="-02"/>
            </w:pPr>
            <w:r w:rsidRPr="009D02FC">
              <w:t>SWIR Vision Systems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3D03BB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6314A2E" w14:textId="77777777">
            <w:pPr>
              <w:pStyle w:val="-02"/>
            </w:pPr>
            <w:r w:rsidRPr="009D02FC">
              <w:t>Photonic Science</w:t>
            </w:r>
          </w:p>
        </w:tc>
        <w:tc>
          <w:tcPr>
            <w:tcW w:w="606" w:type="pct"/>
          </w:tcPr>
          <w:p w:rsidR="00137863" w:rsidRPr="008E6510" w:rsidP="00017B34" w14:paraId="2BF772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FDA1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3463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BD16A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BF5ED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4B376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短波红外(SWIR)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短波红外(SWIR)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短波红外(SWIR)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美元/台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FLIR Systems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Hamamatsu Photonics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Sensors Unlimited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Teledyne Technologies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Xenics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Allied Vision Technologies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Raptor Photonics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IRCameras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New Imaging Technologies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First Light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国惠光电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2"/>
            </w:pPr>
            <w:r w:rsidRPr="009D02FC">
              <w:t>Infiniti Electro-Optics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66D317" w14:textId="77777777">
            <w:pPr>
              <w:pStyle w:val="-02"/>
            </w:pPr>
            <w:r w:rsidRPr="009D02FC">
              <w:t>SWIR Vision Systems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257802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01FC3D6" w14:textId="77777777">
            <w:pPr>
              <w:pStyle w:val="-02"/>
            </w:pPr>
            <w:r w:rsidRPr="009D02FC">
              <w:t>Photonic Science</w:t>
            </w:r>
          </w:p>
        </w:tc>
        <w:tc>
          <w:tcPr>
            <w:tcW w:w="606" w:type="pct"/>
          </w:tcPr>
          <w:p w:rsidR="00137863" w:rsidRPr="008E6510" w:rsidP="00017B34" w14:paraId="0DA8D4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E401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14D2E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ECCA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217F8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CAA0A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短波红外(SWIR)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短波红外(SWIR)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短波红外(SWIR)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FLIR Systems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FLIR Systems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短波红外(SWIR)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FLIR Systems</w:t>
      </w:r>
      <w:r w:rsidRPr="006C3BE6">
        <w:t xml:space="preserve"> </w:t>
      </w:r>
      <w:r w:rsidRPr="006C3BE6">
        <w:rPr>
          <w:rFonts w:hint="eastAsia"/>
        </w:rPr>
        <w:t>短波红外(SWIR)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FLIR Systems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FLIR Systems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FLIR Systems 短波红外(SWIR)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FLIR Systems 短波红外(SWIR)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FLIR Systems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FLIR Systems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FLIR Systems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FLIR Systems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FLIR Systems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FLIR Systems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FLIR Systems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FLIR Systems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Hamamatsu Photonics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Hamamatsu Photonics</w:t>
      </w:r>
      <w:r>
        <w:rPr>
          <w:rFonts w:hint="eastAsia"/>
        </w:rPr>
        <w:t>基本信息、</w:t>
      </w:r>
      <w:r>
        <w:rPr>
          <w:rFonts w:hint="eastAsia"/>
        </w:rPr>
        <w:t>短波红外(SWIR)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Hamamatsu Photonics</w:t>
      </w:r>
      <w:r w:rsidRPr="006C3BE6">
        <w:t xml:space="preserve"> </w:t>
      </w:r>
      <w:r w:rsidRPr="006C3BE6">
        <w:rPr>
          <w:rFonts w:hint="eastAsia"/>
        </w:rPr>
        <w:t>短波红外(SWIR)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Hamamatsu Photonics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Hamamatsu Photonics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Hamamatsu Photonics 短波红外(SWIR)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Hamamatsu Photonics 短波红外(SWIR)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Hamamatsu Photonics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Hamamatsu Photonics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Hamamatsu Photonics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Hamamatsu Photonics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Hamamatsu Photonics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Hamamatsu Photonics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Hamamatsu Photonics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Hamamatsu Photonics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Sensors Unlimited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Sensors Unlimited</w:t>
      </w:r>
      <w:r>
        <w:rPr>
          <w:rFonts w:hint="eastAsia"/>
        </w:rPr>
        <w:t>基本信息、</w:t>
      </w:r>
      <w:r>
        <w:rPr>
          <w:rFonts w:hint="eastAsia"/>
        </w:rPr>
        <w:t>短波红外(SWIR)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Sensors Unlimited</w:t>
      </w:r>
      <w:r w:rsidRPr="006C3BE6">
        <w:t xml:space="preserve"> </w:t>
      </w:r>
      <w:r w:rsidRPr="006C3BE6">
        <w:rPr>
          <w:rFonts w:hint="eastAsia"/>
        </w:rPr>
        <w:t>短波红外(SWIR)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Sensors Unlimited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Sensors Unlimited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Sensors Unlimited 短波红外(SWIR)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Sensors Unlimited 短波红外(SWIR)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Sensors Unlimited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Sensors Unlimited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Sensors Unlimited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Sensors Unlimited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Sensors Unlimited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Sensors Unlimited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Sensors Unlimited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Sensors Unlimited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Teledyne Technologies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Xenics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Allied Vision Technologies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Raptor Photonics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IRCameras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New Imaging Technologies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First Light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国惠光电</w:t>
      </w:r>
      <w:bookmarkEnd w:id="214"/>
      <w:bookmarkEnd w:id="215"/>
    </w:p>
    <w:p w:rsidR="00137863" w:rsidP="00137863">
      <w:pPr>
        <w:pStyle w:val="Heading20"/>
      </w:pPr>
      <w:bookmarkStart w:id="216" w:name="_Toc121583974"/>
      <w:bookmarkStart w:id="217" w:name="_Toc166762055"/>
      <w:r>
        <w:rPr>
          <w:rFonts w:hint="eastAsia"/>
        </w:rPr>
        <w:t>Infiniti Electro-Optics</w:t>
      </w:r>
      <w:bookmarkEnd w:id="216"/>
      <w:bookmarkEnd w:id="217"/>
    </w:p>
    <w:p w:rsidR="00137863" w:rsidP="00137863">
      <w:pPr>
        <w:pStyle w:val="Heading20"/>
      </w:pPr>
      <w:bookmarkStart w:id="218" w:name="_Toc121583980"/>
      <w:bookmarkStart w:id="219" w:name="_Toc166762056"/>
      <w:r>
        <w:rPr>
          <w:rFonts w:hint="eastAsia"/>
        </w:rPr>
        <w:t>SWIR Vision Systems</w:t>
      </w:r>
      <w:bookmarkEnd w:id="218"/>
      <w:bookmarkEnd w:id="219"/>
    </w:p>
    <w:p w:rsidR="00137863" w:rsidP="00137863">
      <w:pPr>
        <w:pStyle w:val="Heading20"/>
      </w:pPr>
      <w:bookmarkStart w:id="220" w:name="_Toc121583986"/>
      <w:bookmarkStart w:id="221" w:name="_Toc166762057"/>
      <w:r>
        <w:rPr>
          <w:rFonts w:hint="eastAsia"/>
        </w:rPr>
        <w:t>Photonic Science</w:t>
      </w:r>
      <w:bookmarkEnd w:id="220"/>
      <w:bookmarkEnd w:id="221"/>
    </w:p>
    <w:p w:rsidR="00137863" w:rsidP="00137863" w14:paraId="764DD197" w14:textId="49F2674C">
      <w:pPr>
        <w:pStyle w:val="Heading10"/>
        <w:rPr>
          <w:lang w:eastAsia="zh-CN"/>
        </w:rPr>
      </w:pPr>
      <w:bookmarkStart w:id="222" w:name="_Toc166762084"/>
      <w:bookmarkStart w:id="223" w:name="_Hlk50985774"/>
      <w:bookmarkStart w:id="224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22"/>
    </w:p>
    <w:p w:rsidR="00160A53" w:rsidP="00160A53">
      <w:pPr>
        <w:pStyle w:val="Heading20"/>
        <w:rPr>
          <w:lang w:val="en-IN"/>
        </w:rPr>
      </w:pPr>
      <w:bookmarkStart w:id="225" w:name="_Toc166762085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>
        <w:rPr>
          <w:rFonts w:hint="eastAsia"/>
        </w:rPr>
        <w:t>消费形态及客户偏好</w:t>
      </w:r>
      <w:bookmarkEnd w:id="225"/>
    </w:p>
    <w:p w:rsidR="00E45554" w:rsidP="00E45554">
      <w:pPr>
        <w:pStyle w:val="Heading20"/>
      </w:pPr>
      <w:bookmarkStart w:id="226" w:name="_Toc166762086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="002B65CB">
        <w:rPr>
          <w:rFonts w:hint="eastAsia"/>
        </w:rPr>
        <w:t>代表性客户分析</w:t>
      </w:r>
      <w:bookmarkEnd w:id="226"/>
    </w:p>
    <w:p w:rsidR="00E45554" w:rsidRPr="006C3BE6" w:rsidP="006C3BE6" w14:paraId="7185BA70" w14:textId="52D9BAC1">
      <w:pPr>
        <w:pStyle w:val="TableStyle0"/>
        <w:ind w:left="252" w:right="-105"/>
      </w:pPr>
      <w:bookmarkStart w:id="227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短波红外(SWIR)</w:t>
      </w:r>
      <w:r w:rsidRPr="006C3BE6">
        <w:rPr>
          <w:rFonts w:hint="eastAsia"/>
        </w:rPr>
        <w:t>代表性客户分析</w:t>
      </w:r>
      <w:bookmarkEnd w:id="227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28" w:name="_Toc166762087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28"/>
    </w:p>
    <w:p w:rsidR="00137863" w:rsidP="00BA69A4">
      <w:pPr>
        <w:pStyle w:val="Heading30"/>
      </w:pPr>
      <w:bookmarkStart w:id="22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29"/>
    </w:p>
    <w:p w:rsidR="00BA69A4" w:rsidRPr="00BA69A4" w:rsidP="00BA69A4">
      <w:pPr>
        <w:pStyle w:val="Heading30"/>
      </w:pPr>
      <w:bookmarkStart w:id="23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30"/>
    </w:p>
    <w:p w:rsidR="00C76645" w:rsidP="00E1203E">
      <w:pPr>
        <w:pStyle w:val="Heading30"/>
      </w:pPr>
      <w:bookmarkStart w:id="231" w:name="_Toc166762090"/>
      <w:r>
        <w:rPr>
          <w:rFonts w:hint="eastAsia"/>
        </w:rPr>
        <w:t>销售渠道分析</w:t>
      </w:r>
      <w:bookmarkEnd w:id="231"/>
    </w:p>
    <w:p w:rsidR="001B15B6" w:rsidP="00FA7957">
      <w:pPr>
        <w:pStyle w:val="Heading30"/>
      </w:pPr>
      <w:bookmarkStart w:id="232" w:name="_Toc166762091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="00FA7957">
        <w:rPr>
          <w:rFonts w:hint="eastAsia"/>
        </w:rPr>
        <w:t>代表性代理商分析</w:t>
      </w:r>
      <w:bookmarkEnd w:id="232"/>
    </w:p>
    <w:p w:rsidR="00C76645" w:rsidRPr="006C3BE6" w:rsidP="006C3BE6" w14:paraId="5CC97965" w14:textId="425DA544">
      <w:pPr>
        <w:pStyle w:val="TableStyle0"/>
        <w:ind w:left="252" w:right="-105"/>
      </w:pPr>
      <w:bookmarkStart w:id="233" w:name="_Toc166761967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Pr="006C3BE6">
        <w:rPr>
          <w:rFonts w:hint="eastAsia"/>
        </w:rPr>
        <w:t>代理商列表</w:t>
      </w:r>
      <w:bookmarkEnd w:id="233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34" w:name="_Toc43885444"/>
      <w:bookmarkStart w:id="235" w:name="_Toc59105060"/>
      <w:bookmarkStart w:id="236" w:name="_Toc121584180"/>
      <w:bookmarkStart w:id="237" w:name="_Toc166762092"/>
      <w:bookmarkStart w:id="238" w:name="_Toc43885438"/>
      <w:bookmarkStart w:id="239" w:name="_Toc59105054"/>
      <w:bookmarkStart w:id="240" w:name="_Toc121584175"/>
      <w:r w:rsidRPr="00B728C9">
        <w:t>短波红外(SWIR)</w:t>
      </w:r>
      <w:r>
        <w:rPr>
          <w:rFonts w:hint="eastAsia"/>
        </w:rPr>
        <w:t>行业生产模式</w:t>
      </w:r>
      <w:bookmarkEnd w:id="234"/>
      <w:bookmarkEnd w:id="235"/>
      <w:bookmarkEnd w:id="236"/>
      <w:bookmarkEnd w:id="237"/>
    </w:p>
    <w:p w:rsidR="00E52EDE" w:rsidRPr="005868B1" w:rsidP="00E52EDE">
      <w:pPr>
        <w:pStyle w:val="FigureStyle00"/>
      </w:pPr>
      <w:bookmarkStart w:id="241" w:name="_Toc43885079"/>
      <w:bookmarkStart w:id="242" w:name="_Toc59105380"/>
      <w:bookmarkStart w:id="243" w:name="_Toc121583618"/>
      <w:bookmarkStart w:id="244" w:name="_Toc166761939"/>
      <w:r w:rsidRPr="005868B1">
        <w:t>短波红外(SWIR)</w:t>
      </w:r>
      <w:r w:rsidRPr="005868B1">
        <w:rPr>
          <w:rFonts w:hint="eastAsia"/>
        </w:rPr>
        <w:t>行业生产模式分析</w:t>
      </w:r>
      <w:bookmarkEnd w:id="241"/>
      <w:bookmarkEnd w:id="242"/>
      <w:bookmarkEnd w:id="243"/>
      <w:bookmarkEnd w:id="244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45" w:name="_Toc121584186"/>
      <w:bookmarkStart w:id="246" w:name="_Toc166762093"/>
      <w:bookmarkEnd w:id="238"/>
      <w:bookmarkEnd w:id="239"/>
      <w:bookmarkEnd w:id="240"/>
      <w:r>
        <w:rPr>
          <w:rFonts w:hint="eastAsia"/>
        </w:rPr>
        <w:t>东南亚</w:t>
      </w:r>
      <w:r>
        <w:rPr>
          <w:rFonts w:hint="eastAsia"/>
        </w:rPr>
        <w:t>短波红外(SWIR)</w:t>
      </w:r>
      <w:r>
        <w:rPr>
          <w:rFonts w:hint="eastAsia"/>
        </w:rPr>
        <w:t>进出口分析</w:t>
      </w:r>
      <w:bookmarkEnd w:id="245"/>
      <w:bookmarkEnd w:id="246"/>
    </w:p>
    <w:p w:rsidR="00E52EDE" w:rsidP="00E52EDE" w14:paraId="22D9605A" w14:textId="3545CCD6">
      <w:pPr>
        <w:pStyle w:val="Heading30"/>
      </w:pPr>
      <w:bookmarkStart w:id="247" w:name="_Toc24028559"/>
      <w:bookmarkStart w:id="248" w:name="_Toc24972749"/>
      <w:bookmarkStart w:id="249" w:name="_Toc121584187"/>
      <w:bookmarkStart w:id="250" w:name="_Toc166762094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Pr="00AC1209">
        <w:rPr>
          <w:rFonts w:hint="eastAsia"/>
        </w:rPr>
        <w:t>主要进口来源</w:t>
      </w:r>
      <w:bookmarkEnd w:id="247"/>
      <w:bookmarkEnd w:id="248"/>
      <w:bookmarkEnd w:id="249"/>
      <w:bookmarkEnd w:id="250"/>
    </w:p>
    <w:p w:rsidR="00E52EDE" w:rsidRPr="006C3BE6" w:rsidP="006C3BE6" w14:paraId="085217AB" w14:textId="32B76836">
      <w:pPr>
        <w:pStyle w:val="TableStyle0"/>
        <w:ind w:left="252" w:right="-105"/>
      </w:pPr>
      <w:bookmarkStart w:id="251" w:name="_Toc24029146"/>
      <w:bookmarkStart w:id="252" w:name="_Toc26780257"/>
      <w:bookmarkStart w:id="253" w:name="_Toc121583864"/>
      <w:bookmarkStart w:id="254" w:name="_Toc166761968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Pr="006C3BE6">
        <w:rPr>
          <w:rFonts w:hint="eastAsia"/>
        </w:rPr>
        <w:t>主要进口来源</w:t>
      </w:r>
      <w:bookmarkEnd w:id="251"/>
      <w:bookmarkEnd w:id="252"/>
      <w:bookmarkEnd w:id="253"/>
      <w:bookmarkEnd w:id="254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55" w:name="_Toc166761940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5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56" w:name="_Toc24028560"/>
      <w:bookmarkStart w:id="257" w:name="_Toc24972750"/>
      <w:bookmarkStart w:id="258" w:name="_Toc121584188"/>
      <w:bookmarkStart w:id="259" w:name="_Toc166762095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Pr="00AC1209">
        <w:rPr>
          <w:rFonts w:hint="eastAsia"/>
        </w:rPr>
        <w:t>主要出口目的地</w:t>
      </w:r>
      <w:bookmarkEnd w:id="256"/>
      <w:bookmarkEnd w:id="257"/>
      <w:bookmarkEnd w:id="258"/>
      <w:bookmarkEnd w:id="259"/>
    </w:p>
    <w:p w:rsidR="00E52EDE" w:rsidRPr="006C3BE6" w:rsidP="006C3BE6" w14:paraId="2670D013" w14:textId="57C2848C">
      <w:pPr>
        <w:pStyle w:val="TableStyle0"/>
        <w:ind w:left="252" w:right="-105"/>
      </w:pPr>
      <w:bookmarkStart w:id="260" w:name="_Toc24029147"/>
      <w:bookmarkStart w:id="261" w:name="_Toc26780258"/>
      <w:bookmarkStart w:id="262" w:name="_Toc121583865"/>
      <w:bookmarkStart w:id="263" w:name="_Toc166761969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Pr="006C3BE6">
        <w:rPr>
          <w:rFonts w:hint="eastAsia"/>
        </w:rPr>
        <w:t>主要出口目的地</w:t>
      </w:r>
      <w:bookmarkEnd w:id="260"/>
      <w:bookmarkEnd w:id="261"/>
      <w:bookmarkEnd w:id="262"/>
      <w:bookmarkEnd w:id="263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64" w:name="_Toc166761941"/>
      <w:r>
        <w:rPr>
          <w:rFonts w:hint="eastAsia"/>
        </w:rPr>
        <w:t>东南亚市场</w:t>
      </w:r>
      <w:r>
        <w:rPr>
          <w:rFonts w:hint="eastAsia"/>
        </w:rPr>
        <w:t>短波红外(SWIR)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4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65" w:name="_Toc43885421"/>
      <w:bookmarkStart w:id="266" w:name="_Toc87984664"/>
      <w:bookmarkStart w:id="267" w:name="_Toc121584164"/>
      <w:bookmarkStart w:id="268" w:name="_Toc166762096"/>
      <w:bookmarkStart w:id="269" w:name="_Toc43885436"/>
      <w:bookmarkStart w:id="270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65"/>
      <w:bookmarkEnd w:id="266"/>
      <w:bookmarkEnd w:id="267"/>
      <w:bookmarkEnd w:id="268"/>
    </w:p>
    <w:p w:rsidR="00DC55D6" w:rsidP="00DC55D6" w14:paraId="216A64D6" w14:textId="77777777">
      <w:pPr>
        <w:pStyle w:val="Heading20"/>
      </w:pPr>
      <w:bookmarkStart w:id="271" w:name="_Toc43885430"/>
      <w:bookmarkStart w:id="272" w:name="_Toc87984665"/>
      <w:bookmarkStart w:id="273" w:name="_Toc121584165"/>
      <w:bookmarkStart w:id="274" w:name="_Toc166762097"/>
      <w:r w:rsidRPr="00B728C9">
        <w:t>短波红外(SWIR)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71"/>
      <w:bookmarkEnd w:id="272"/>
      <w:bookmarkEnd w:id="273"/>
      <w:bookmarkEnd w:id="274"/>
    </w:p>
    <w:p w:rsidR="00DC55D6" w:rsidRPr="006C3BE6" w:rsidP="006C3BE6" w14:paraId="09AB279C" w14:textId="77777777">
      <w:pPr>
        <w:pStyle w:val="TableStyle0"/>
        <w:ind w:left="252" w:right="-105"/>
      </w:pPr>
      <w:bookmarkStart w:id="275" w:name="_Toc121583853"/>
      <w:bookmarkStart w:id="276" w:name="_Toc166761970"/>
      <w:r w:rsidRPr="006C3BE6">
        <w:t>短波红外(SWIR)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75"/>
      <w:bookmarkEnd w:id="276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77" w:name="_Toc121584166"/>
      <w:bookmarkStart w:id="278" w:name="_Toc166762098"/>
      <w:r w:rsidRPr="00B728C9">
        <w:t>短波红外(SWIR)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77"/>
      <w:bookmarkEnd w:id="278"/>
    </w:p>
    <w:p w:rsidR="00DC55D6" w:rsidRPr="006C3BE6" w:rsidP="006C3BE6" w14:paraId="1418AD79" w14:textId="77777777">
      <w:pPr>
        <w:pStyle w:val="TableStyle0"/>
        <w:ind w:left="252" w:right="-105"/>
      </w:pPr>
      <w:bookmarkStart w:id="279" w:name="_Toc121583854"/>
      <w:bookmarkStart w:id="280" w:name="_Toc166761971"/>
      <w:r w:rsidRPr="006C3BE6">
        <w:t>短波红外(SWIR)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79"/>
      <w:bookmarkEnd w:id="280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81" w:name="_Toc121584167"/>
      <w:bookmarkStart w:id="282" w:name="_Toc166762099"/>
      <w:bookmarkStart w:id="283" w:name="_Toc87984338"/>
      <w:r w:rsidRPr="00B728C9">
        <w:t>短波红外(SWIR)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81"/>
      <w:bookmarkEnd w:id="282"/>
    </w:p>
    <w:p w:rsidR="00DC55D6" w:rsidRPr="006C3BE6" w:rsidP="006C3BE6" w14:paraId="66FCC542" w14:textId="77777777">
      <w:pPr>
        <w:pStyle w:val="TableStyle0"/>
        <w:ind w:left="252" w:right="-105"/>
      </w:pPr>
      <w:bookmarkStart w:id="284" w:name="_Toc121583855"/>
      <w:bookmarkStart w:id="285" w:name="_Toc166761972"/>
      <w:bookmarkEnd w:id="283"/>
      <w:r w:rsidRPr="006C3BE6">
        <w:t>短波红外(SWIR)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84"/>
      <w:bookmarkEnd w:id="285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86" w:name="_Toc121584168"/>
      <w:bookmarkStart w:id="287" w:name="_Toc166762100"/>
      <w:r w:rsidRPr="00B728C9">
        <w:t>短波红外(SWIR)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86"/>
      <w:bookmarkEnd w:id="287"/>
    </w:p>
    <w:p w:rsidR="00DC55D6" w:rsidRPr="006C3BE6" w:rsidP="006C3BE6" w14:paraId="6D28A5F9" w14:textId="77777777">
      <w:pPr>
        <w:pStyle w:val="TableStyle0"/>
        <w:ind w:left="252" w:right="-105"/>
      </w:pPr>
      <w:bookmarkStart w:id="288" w:name="_Toc121583856"/>
      <w:bookmarkStart w:id="289" w:name="_Toc166761973"/>
      <w:r w:rsidRPr="006C3BE6">
        <w:t>短波红外(SWIR)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88"/>
      <w:bookmarkEnd w:id="289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90" w:name="_Toc43885422"/>
      <w:bookmarkStart w:id="291" w:name="_Toc87984668"/>
      <w:bookmarkStart w:id="292" w:name="_Toc121584170"/>
      <w:bookmarkStart w:id="293" w:name="_Toc166762101"/>
      <w:r w:rsidRPr="00814E54">
        <w:t>短波红外(SWIR)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90"/>
      <w:bookmarkEnd w:id="291"/>
      <w:bookmarkEnd w:id="292"/>
      <w:bookmarkEnd w:id="293"/>
    </w:p>
    <w:p w:rsidR="00DC55D6" w:rsidP="00DC55D6" w14:paraId="05DA7643" w14:textId="77777777">
      <w:pPr>
        <w:pStyle w:val="Heading10"/>
        <w:rPr>
          <w:lang w:eastAsia="zh-CN"/>
        </w:rPr>
      </w:pPr>
      <w:bookmarkStart w:id="294" w:name="_Toc24028588"/>
      <w:bookmarkStart w:id="295" w:name="_Toc24972778"/>
      <w:bookmarkStart w:id="296" w:name="_Toc121584189"/>
      <w:bookmarkStart w:id="297" w:name="_Toc166762102"/>
      <w:bookmarkEnd w:id="223"/>
      <w:bookmarkEnd w:id="224"/>
      <w:bookmarkEnd w:id="269"/>
      <w:bookmarkEnd w:id="270"/>
      <w:r w:rsidRPr="00F74FCA">
        <w:rPr>
          <w:rFonts w:hint="eastAsia"/>
          <w:lang w:eastAsia="zh-CN"/>
        </w:rPr>
        <w:t>研究成果及结论</w:t>
      </w:r>
      <w:bookmarkEnd w:id="294"/>
      <w:bookmarkEnd w:id="295"/>
      <w:bookmarkEnd w:id="296"/>
      <w:bookmarkEnd w:id="297"/>
    </w:p>
    <w:p w:rsidR="00DC55D6" w:rsidP="00DC55D6" w14:paraId="28F796A6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通过多年对本行业的调研，结合对行业厂商、业内专家的采访，以及本文分析师观点，得出如下总结：</w:t>
      </w:r>
    </w:p>
    <w:p w:rsidR="00DC55D6" w:rsidP="00DC55D6">
      <w:pPr>
        <w:pStyle w:val="-00"/>
        <w:ind w:firstLine="420"/>
        <w:rPr>
          <w:lang w:eastAsia="zh-CN"/>
        </w:rPr>
      </w:pPr>
      <w:r>
        <w:rPr>
          <w:rFonts w:hint="eastAsia"/>
        </w:rPr>
        <w:t>2023</w:t>
      </w:r>
      <w:r>
        <w:rPr>
          <w:rFonts w:hint="eastAsia"/>
        </w:rPr>
        <w:t>年，</w:t>
      </w:r>
      <w:r>
        <w:rPr>
          <w:rFonts w:hint="eastAsia"/>
          <w:lang w:eastAsia="zh-CN"/>
        </w:rPr>
        <w:t>中国</w:t>
      </w:r>
      <w:r>
        <w:rPr>
          <w:rFonts w:hint="eastAsia"/>
        </w:rPr>
        <w:t>短波红外(SWIR)</w:t>
      </w:r>
      <w:r>
        <w:rPr>
          <w:rFonts w:hint="eastAsia"/>
        </w:rPr>
        <w:t>市场规模达到了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亿元，预计</w:t>
      </w:r>
      <w:r>
        <w:rPr>
          <w:rFonts w:hint="eastAsia"/>
        </w:rPr>
        <w:t>2030</w:t>
      </w:r>
      <w:r>
        <w:rPr>
          <w:rFonts w:hint="eastAsia"/>
        </w:rPr>
        <w:t>年将达到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  <w:lang w:eastAsia="zh-CN"/>
        </w:rPr>
        <w:t>XX%</w:t>
      </w:r>
      <w:r>
        <w:rPr>
          <w:rFonts w:hint="eastAsia"/>
        </w:rPr>
        <w:t>。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从产品类型及技术方面来看，</w:t>
      </w:r>
      <w:r w:rsidRPr="004D43E0">
        <w:t>SWIR面阵相机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从产品市场应用情况来看，</w:t>
      </w:r>
      <w:r w:rsidRPr="004D43E0">
        <w:t>工业应用</w:t>
      </w:r>
    </w:p>
    <w:p w:rsidR="00DC55D6" w:rsidRPr="00152239" w:rsidP="00DC55D6">
      <w:pPr>
        <w:pStyle w:val="-00"/>
        <w:ind w:firstLine="420"/>
      </w:pPr>
      <w:r>
        <w:rPr>
          <w:rFonts w:hint="eastAsia"/>
        </w:rPr>
        <w:t>目前中国主要厂商包括</w:t>
      </w:r>
      <w:r>
        <w:t>FLIR Systems</w:t>
      </w:r>
      <w:r>
        <w:rPr>
          <w:rFonts w:hint="eastAsia"/>
        </w:rPr>
        <w:t>、</w:t>
      </w:r>
      <w:r>
        <w:t>Hamamatsu Photonics</w:t>
      </w:r>
      <w:r>
        <w:rPr>
          <w:rFonts w:hint="eastAsia"/>
        </w:rPr>
        <w:t>、</w:t>
      </w:r>
      <w:r>
        <w:t>Sensors Unlimited</w:t>
      </w:r>
      <w:r>
        <w:rPr>
          <w:rFonts w:hint="eastAsia"/>
        </w:rPr>
        <w:t>、</w:t>
      </w:r>
      <w:r>
        <w:t>Teledyne Technologies</w:t>
      </w:r>
      <w:r>
        <w:rPr>
          <w:rFonts w:hint="eastAsia"/>
        </w:rPr>
        <w:t>和</w:t>
      </w:r>
      <w:r>
        <w:t>Xenics</w:t>
      </w:r>
      <w:r>
        <w:rPr>
          <w:rFonts w:hint="eastAsia"/>
        </w:rPr>
        <w:t>等，</w:t>
      </w:r>
      <w:r>
        <w:rPr>
          <w:rFonts w:hint="eastAsia"/>
        </w:rPr>
        <w:t>2023</w:t>
      </w:r>
      <w:r>
        <w:rPr>
          <w:rFonts w:hint="eastAsia"/>
        </w:rPr>
        <w:t>年主要厂商份额占比超过，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预计未来几年行业竞争将更加激烈。</w:t>
      </w:r>
    </w:p>
    <w:p w:rsidR="00DC55D6" w:rsidRPr="00A75356" w:rsidP="00A75356" w14:paraId="76C3FF79" w14:textId="77777777">
      <w:pPr>
        <w:pStyle w:val="Normal0"/>
        <w:jc w:val="center"/>
        <w:rPr>
          <w:color w:val="FFFFFF" w:themeColor="background1"/>
        </w:rPr>
      </w:pPr>
      <w:r w:rsidRPr="00A75356">
        <w:rPr>
          <w:rFonts w:hint="eastAsia"/>
          <w:color w:val="FFFFFF" w:themeColor="background1"/>
        </w:rPr>
        <w:t>感谢您阅读本报告，任何问题，请随时联系本报告分析师，附录是本报告分析师列表</w:t>
      </w:r>
    </w:p>
    <w:p w:rsidR="00DC55D6" w:rsidP="00DC55D6" w14:paraId="6F3FC960" w14:textId="77777777">
      <w:pPr>
        <w:pStyle w:val="Normal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7617891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172327834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344312068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84350615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3657459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161410161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348113551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044216161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131261145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74924027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748699351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444180084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33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0602978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973460827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33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短波红外(SWIR)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短波红外(SWIR)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192204647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短波红外(SWIR)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短波红外(SWIR)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417407134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24522206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7">
    <w:nsid w:val="2F02173D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5">
    <w:nsid w:val="5B0CDE34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6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4"/>
  </w:num>
  <w:num w:numId="4" w16cid:durableId="1169562750">
    <w:abstractNumId w:val="9"/>
  </w:num>
  <w:num w:numId="5" w16cid:durableId="583222043">
    <w:abstractNumId w:val="18"/>
  </w:num>
  <w:num w:numId="6" w16cid:durableId="675574624">
    <w:abstractNumId w:val="8"/>
  </w:num>
  <w:num w:numId="7" w16cid:durableId="1193766317">
    <w:abstractNumId w:val="2"/>
  </w:num>
  <w:num w:numId="8" w16cid:durableId="2128965787">
    <w:abstractNumId w:val="16"/>
  </w:num>
  <w:num w:numId="9" w16cid:durableId="1146046838">
    <w:abstractNumId w:val="19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2"/>
  </w:num>
  <w:num w:numId="13" w16cid:durableId="2020303409">
    <w:abstractNumId w:val="13"/>
  </w:num>
  <w:num w:numId="14" w16cid:durableId="1027415062">
    <w:abstractNumId w:val="17"/>
  </w:num>
  <w:num w:numId="15" w16cid:durableId="1996489347">
    <w:abstractNumId w:val="11"/>
  </w:num>
  <w:num w:numId="16" w16cid:durableId="355233093">
    <w:abstractNumId w:val="10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6"/>
  </w:num>
  <w:num w:numId="22">
    <w:abstractNumId w:val="7"/>
  </w:num>
  <w:num w:numId="23">
    <w:abstractNumId w:val="1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038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2661372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1886755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3269628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41319810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4721173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62516481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2927180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8013213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4739203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10584869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11664925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6622280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11016155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0579086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4094589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43</Pages>
  <Words>5167</Words>
  <Characters>29455</Characters>
  <Application>Microsoft Office Word</Application>
  <DocSecurity>0</DocSecurity>
  <Lines>245</Lines>
  <Paragraphs>69</Paragraphs>
  <ScaleCrop>false</ScaleCrop>
  <Company/>
  <LinksUpToDate>false</LinksUpToDate>
  <CharactersWithSpaces>34553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5203</cp:revision>
  <cp:lastPrinted>2019-12-11T04:09:00Z</cp:lastPrinted>
  <dcterms:created xsi:type="dcterms:W3CDTF">2018-05-17T07:59:00Z</dcterms:created>
  <dcterms:modified xsi:type="dcterms:W3CDTF">2024-06-12T07:17:00Z</dcterms:modified>
</cp:coreProperties>
</file>