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2025年预防针试题及答案</w:t>
      </w:r>
    </w:p>
    <w:p>
      <w:r>
        <w:br/>
        <w:t>一、单项选择题（每题2分，共20分）</w:t>
        <w:br/>
        <w:br/>
        <w:t>1. 下列哪种疫苗是全球首个获得世界卫生组织预认证的中国疫苗？</w:t>
        <w:br/>
        <w:br/>
        <w:t>A. 科兴疫苗</w:t>
        <w:br/>
        <w:br/>
        <w:t>B. 国药疫苗</w:t>
        <w:br/>
        <w:br/>
        <w:t>C. 康希诺疫苗</w:t>
        <w:br/>
        <w:br/>
        <w:t>D. 智飞生物疫苗</w:t>
        <w:br/>
        <w:br/>
        <w:t>2. 根据2025年国家免疫规划程序，以下哪种疫苗不在免费接种范围内？</w:t>
        <w:br/>
        <w:br/>
        <w:t>A. 卡介苗</w:t>
        <w:br/>
        <w:br/>
        <w:t>B. 乙肝疫苗</w:t>
        <w:br/>
        <w:br/>
        <w:t>C. HPV疫苗</w:t>
        <w:br/>
        <w:br/>
        <w:t>D. 麻腮风疫苗</w:t>
        <w:br/>
        <w:br/>
        <w:t>3. 疫苗接种后最常见的局部反应是：</w:t>
        <w:br/>
        <w:br/>
        <w:t>A. 红肿热痛</w:t>
        <w:br/>
        <w:br/>
        <w:t>B. 过敏反应</w:t>
        <w:br/>
        <w:br/>
        <w:t>C. 发热</w:t>
        <w:br/>
        <w:br/>
        <w:t>D. 淋巴结肿大</w:t>
        <w:br/>
        <w:br/>
        <w:t>4. 下列哪种疫苗属于减毒活疫苗？</w:t>
        <w:br/>
        <w:br/>
        <w:t>A. 乙肝疫苗</w:t>
        <w:br/>
        <w:br/>
        <w:t>B. 脊髓灰质炎疫苗（IPV）</w:t>
        <w:br/>
        <w:br/>
        <w:t>C. 麻疹疫苗</w:t>
        <w:br/>
        <w:br/>
        <w:t>D. 百白破疫苗</w:t>
        <w:br/>
        <w:br/>
        <w:t>5. 预防接种的"冷链"是指：</w:t>
        <w:br/>
        <w:br/>
        <w:t>A. 疫苗从生产到使用的全程温度控制</w:t>
        <w:br/>
        <w:br/>
        <w:t>B. 疫苗运输的专用车辆</w:t>
        <w:br/>
        <w:br/>
        <w:t>C. 疫苗储存的专用冰箱</w:t>
        <w:br/>
        <w:br/>
        <w:t>D. 疫苗接种的专用设备</w:t>
        <w:br/>
        <w:br/>
        <w:t>6. 2025年国家推荐给老年人的流感疫苗接种时间是：</w:t>
        <w:br/>
        <w:br/>
        <w:t>A. 每年9-10月</w:t>
        <w:br/>
        <w:br/>
        <w:t>B. 每年11-12月</w:t>
        <w:br/>
        <w:br/>
        <w:t>C. 每年1-2月</w:t>
        <w:br/>
        <w:br/>
        <w:t>D. 每年3-4月</w:t>
        <w:br/>
        <w:br/>
        <w:t>7. 下列哪种情况不属于疫苗接种的禁忌症？</w:t>
        <w:br/>
        <w:br/>
        <w:t>A. 对疫苗成分严重过敏</w:t>
        <w:br/>
        <w:br/>
        <w:t>B. 急性疾病发作期</w:t>
        <w:br/>
        <w:br/>
        <w:t>C. 轻微感冒</w:t>
        <w:br/>
        <w:br/>
        <w:t>D. 免疫功能严重受损</w:t>
        <w:br/>
        <w:br/>
        <w:t>8. 新冠mRNA疫苗的作用机制是：</w:t>
        <w:br/>
        <w:br/>
        <w:t>A. 直接注入新冠病毒抗原</w:t>
        <w:br/>
        <w:br/>
        <w:t>B. 注入灭活的新冠病毒</w:t>
        <w:br/>
        <w:br/>
        <w:t>C. 注入编码新冠病毒抗原的mRNA</w:t>
        <w:br/>
        <w:br/>
        <w:t>D. 注入减毒的新冠病毒</w:t>
        <w:br/>
        <w:br/>
        <w:t>9. 疫苗接种后一般需要留观多长时间？</w:t>
        <w:br/>
        <w:br/>
        <w:t>A. 10分钟</w:t>
        <w:br/>
        <w:br/>
        <w:t>B. 20分钟</w:t>
        <w:br/>
        <w:br/>
        <w:t>C. 30分钟</w:t>
        <w:br/>
        <w:br/>
        <w:t>D. 60分钟</w:t>
        <w:br/>
        <w:br/>
        <w:t>10. 下列哪种疫苗是2025年新纳入国家免疫规划的？</w:t>
        <w:br/>
        <w:br/>
        <w:t>A. 水痘疫苗</w:t>
        <w:br/>
        <w:br/>
        <w:t>B. 轮状病毒疫苗</w:t>
        <w:br/>
        <w:br/>
        <w:t>C. 手足口病疫苗</w:t>
        <w:br/>
        <w:br/>
        <w:t>D. 呼吸道合胞病毒疫苗</w:t>
        <w:br/>
        <w:br/>
        <w:t>二、填空题（每题2分，共10分）</w:t>
        <w:br/>
        <w:br/>
        <w:t>1. 疫苗接种卡上记录了儿童接种的各种疫苗信息，包括疫苗名称、______、接种单位和接种医生等信息。</w:t>
        <w:br/>
        <w:br/>
        <w:t>2. 疫苗按照其制备工艺可分为减毒活疫苗、灭活疫苗、亚单位疫苗、______和核酸疫苗等。</w:t>
        <w:br/>
        <w:br/>
        <w:t>3. 2025年，我国推荐的HPV疫苗接种年龄为9-45岁，最佳接种年龄为______岁。</w:t>
        <w:br/>
        <w:br/>
        <w:t>4. 疫苗接种后出现的一般反应通常在______内自行消退。</w:t>
        <w:br/>
        <w:br/>
        <w:t>5. 预防接种的"一苗一管"原则是指每支疫苗只能接种______人。</w:t>
        <w:br/>
        <w:br/>
        <w:t>三、判断题（每题2分，共10分）</w:t>
        <w:br/>
        <w:br/>
        <w:t>1. 疫苗接种会导致儿童自闭症。（ ）</w:t>
        <w:br/>
        <w:br/>
        <w:t>2. 所有疫苗都需要按照规定程序完成全程接种才能获得有效保护。（ ）</w:t>
        <w:br/>
        <w:br/>
        <w:t>3. 疫苗接种后出现轻微发热是正常现象，不需要特殊处理。（ ）</w:t>
        <w:br/>
        <w:br/>
        <w:t>4. 成人不需要按照免疫程序接种疫苗，只需要在需要时接种即可。（ ）</w:t>
        <w:br/>
        <w:br/>
        <w:t>5. 疫苗可以治疗已经发生的传染病。（ ）</w:t>
        <w:br/>
        <w:br/>
        <w:t>四、多项选择题（每题2分，共4分）</w:t>
        <w:br/>
        <w:br/>
        <w:t>1. 下列哪些属于2025年国家免疫规划的一类疫苗？（ ）</w:t>
        <w:br/>
        <w:br/>
        <w:t>A. 卡介苗</w:t>
        <w:br/>
        <w:br/>
        <w:t>B. 乙肝疫苗</w:t>
        <w:br/>
        <w:br/>
        <w:t>C. 流感疫苗</w:t>
        <w:br/>
        <w:br/>
        <w:t>D. 麻腮风疫苗</w:t>
        <w:br/>
        <w:br/>
        <w:t>E. 水痘疫苗</w:t>
        <w:br/>
        <w:br/>
        <w:t>2. 疫苗接种前，接种人员应当询问受种者的哪些情况？（ ）</w:t>
        <w:br/>
        <w:br/>
        <w:t>A. 近期健康状况</w:t>
        <w:br/>
        <w:br/>
        <w:t>B. 过敏史</w:t>
        <w:br/>
        <w:br/>
        <w:t>C. 既往疫苗接种反应</w:t>
        <w:br/>
        <w:br/>
        <w:t>D. 家族病史</w:t>
        <w:br/>
        <w:br/>
        <w:t>E. 饮食习惯</w:t>
        <w:br/>
        <w:br/>
        <w:t>五、简答题（每题5分，共10分）</w:t>
        <w:br/>
        <w:br/>
        <w:t>1. 简述疫苗接种的一般禁忌症和慎用情况。</w:t>
        <w:br/>
        <w:br/>
        <w:t>2. 请解释"群体免疫"的概念及其在疾病防控中的重要性。</w:t>
        <w:br/>
        <w:br/>
        <w:t>参考答案及解析</w:t>
        <w:br/>
        <w:br/>
        <w:t>一、单项选择题</w:t>
        <w:br/>
        <w:br/>
        <w:t>1. 答案：B. 国药疫苗</w:t>
        <w:br/>
        <w:br/>
        <w:t>解析：国药疫苗是全球首个获得世界卫生组织预认证的中国新冠疫苗，于2021年获得预认证，标志着中国疫苗质量得到了国际认可。</w:t>
        <w:br/>
        <w:br/>
        <w:t>2. 答案：C. HPV疫苗</w:t>
        <w:br/>
        <w:br/>
        <w:t>解析：根据2025年国家免疫规划，卡介苗、乙肝疫苗和麻腮风疫苗都属于免费接种的一类疫苗，而HPV疫苗属于二类疫苗，需要自费接种。</w:t>
        <w:br/>
        <w:br/>
        <w:t>3. 答案：A. 红肿热痛</w:t>
        <w:br/>
        <w:br/>
        <w:t>解析：疫苗接种后最常见的局部反应是注射部位的红肿、热痛等，一般轻微且短暂，是机体对疫苗的正常免疫反应。</w:t>
        <w:br/>
        <w:br/>
        <w:t>4. 答案：C. 麻疹疫苗</w:t>
        <w:br/>
        <w:br/>
        <w:t>解析：麻疹疫苗属于减毒活疫苗，是将麻疹病毒减毒后制成的疫苗，能够引起机体产生免疫反应但不会导致疾病。</w:t>
        <w:br/>
        <w:br/>
        <w:t>5. 答案：A. 疫苗从生产到使用的全程温度控制</w:t>
        <w:br/>
        <w:br/>
        <w:t>解析：疫苗冷链是指疫苗从生产、储存、运输到使用的全过程都需要在规定的温度条件下进行，以保证疫苗的效力和安全性。</w:t>
        <w:br/>
        <w:br/>
        <w:t>6. 答案：A. 每年9-10月</w:t>
        <w:br/>
        <w:br/>
        <w:t>解析：根据2025年国家免疫规划推荐，老年人应在每年流感流行季节前（9-10月）接种流感疫苗，以获得最佳保护效果。</w:t>
        <w:br/>
        <w:br/>
        <w:t>7. 答案：C. 轻微感冒</w:t>
        <w:br/>
        <w:br/>
        <w:t>解析：轻微感冒不属于疫苗接种的禁忌症，一般可以正常接种；而对疫苗成分严重过敏、急性疾病发作期和免疫功能严重受损则属于禁忌症或慎用情况。</w:t>
        <w:br/>
        <w:br/>
        <w:t>8. 答案：C. 注入编码新冠病毒抗原的mRNA</w:t>
        <w:br/>
        <w:br/>
        <w:t>解析：新冠mRNA疫苗的作用机制是注入编码新冠病毒特定蛋白（如刺突蛋白）的mRNA，使人体细胞产生该蛋白，从而引发免疫反应。</w:t>
        <w:br/>
        <w:br/>
        <w:t>9. 答案：C. 30分钟</w:t>
        <w:br/>
        <w:br/>
        <w:t>解析：根据《预防接种工作规范》，疫苗接种后应在现场留观30分钟，以便及时发现和处理可能发生的急性过敏反应等不良反应。</w:t>
        <w:br/>
        <w:br/>
        <w:t>10. 答案：D. 呼吸道合胞病毒疫苗</w:t>
        <w:br/>
        <w:br/>
        <w:t>解析：呼吸道合胞病毒疫苗是2025年新纳入国家免疫规划的疫苗，用于预防婴幼儿和老年人因呼吸道合胞病毒感染引起的下呼吸道疾病。</w:t>
        <w:br/>
        <w:br/>
        <w:t>二、填空题</w:t>
        <w:br/>
        <w:br/>
        <w:t>1. 答案：接种日期</w:t>
        <w:br/>
        <w:br/>
        <w:t>解析：疫苗接种卡是记录儿童疫苗接种情况的重要文件，应当包含疫苗名称、接种日期、疫苗批号、接种单位和接种医生等信息，以便查询和追溯。</w:t>
        <w:br/>
        <w:br/>
        <w:t>2. 答案：重组疫苗</w:t>
        <w:br/>
        <w:br/>
        <w:t>解析：疫苗按照制备工艺可分为多种类型，包括减毒活疫苗、灭活疫苗、亚单位疫苗、重组疫苗和核酸疫苗等，不同类型的疫苗有其特点和适用范围。</w:t>
        <w:br/>
        <w:br/>
        <w:t>3. 答案：9-14</w:t>
        <w:br/>
        <w:br/>
        <w:t>解析：根据2025年HPV疫苗接种指南，9-45岁女性均可接种HPV疫苗，但最佳接种年龄为9-14岁，此时免疫应答最强，保护效果最好。</w:t>
        <w:br/>
        <w:br/>
        <w:t>4. 答案：1-3天</w:t>
        <w:br/>
        <w:br/>
        <w:t>解析：疫苗接种后出现的一般反应（如发热、局部红肿等）通常在1-3天内自行消退，是机体对疫苗的正常免疫反应，一般不需要特殊处理。</w:t>
        <w:br/>
        <w:br/>
        <w:t>5. 答案：一</w:t>
        <w:br/>
        <w:br/>
        <w:t>解析："一苗一管"是预防接种的基本原则，指每支疫苗只能接种一个人，不能多人共用，以防止交叉感染和保证接种安全。</w:t>
        <w:br/>
        <w:br/>
        <w:t>三、判断题</w:t>
        <w:br/>
        <w:br/>
        <w:t>1. 答案：×</w:t>
        <w:br/>
        <w:br/>
        <w:t>解析：大量科学研究已经证实，疫苗接种不会导致儿童自闭症。这一说法源于1998年的一项已被撤回的研究，该研究存在严重的方法学问题和利益冲突，被科学界广泛否定。</w:t>
        <w:br/>
        <w:br/>
        <w:t>2. 答案：√</w:t>
        <w:br/>
        <w:br/>
        <w:t>解析：大多数疫苗都需要按照规定程序完成全程接种才能获得有效的免疫保护。例如，乙肝疫苗需要接种3剂，卡介苗需要接种1剂，麻腮风疫苗需要接种2剂等。</w:t>
        <w:br/>
        <w:br/>
        <w:t>3. 答案：√</w:t>
        <w:br/>
        <w:br/>
        <w:t>解析：疫苗接种后出现轻微发热是常见的正常反应，一般不需要特殊处理，可以通过多喝水、适当休息等方式缓解。如果发热超过38.5℃或持续不退，应及时就医。</w:t>
        <w:br/>
        <w:br/>
        <w:t>4. 答案：×</w:t>
        <w:br/>
        <w:br/>
        <w:t>解析：成人也需要按照免疫程序接种疫苗，包括常规免疫和加强免疫。例如，成人需要定期接种破伤风疫苗、流感疫苗，以及根据职业和旅行需求接种其他疫苗。</w:t>
        <w:br/>
        <w:br/>
        <w:t>5. 答案：×</w:t>
        <w:br/>
        <w:br/>
        <w:t>解析：疫苗是用于预防传染病的生物制品，不能治疗已经发生的传染病。一旦感染了某种疾病，需要针对该疾病进行相应的治疗，而不是通过接种疫苗来治疗。</w:t>
        <w:br/>
        <w:br/>
        <w:t>四、多项选择题</w:t>
        <w:br/>
        <w:br/>
        <w:t>1. 答案：A、B、D</w:t>
        <w:br/>
        <w:br/>
        <w:t>解析：根据2025年国家免疫规划，卡介苗、乙肝疫苗和麻腮风疫苗属于一类疫苗，即免费向公民提供的疫苗；而流感疫苗和水痘疫苗属于二类疫苗，即公民自费、自愿接种的疫苗。</w:t>
        <w:br/>
        <w:br/>
        <w:t>2. 答案：A、B、C</w:t>
        <w:br/>
        <w:br/>
        <w:t>解析：根据《预防接种工作规范》，接种人员在疫苗接种前应当询问受种者的近期健康状况、过敏史和既往疫苗接种反应等情况，以评估是否适合接种。家族病史和饮食习惯不属于必须询问的内容。</w:t>
        <w:br/>
        <w:br/>
        <w:t>五、简答题</w:t>
        <w:br/>
        <w:br/>
        <w:t>1. 答案：</w:t>
        <w:br/>
        <w:br/>
        <w:t>疫苗接种的一般禁忌症包括：</w:t>
        <w:br/>
        <w:br/>
        <w:t>- 对疫苗成分严重过敏者</w:t>
        <w:br/>
        <w:br/>
        <w:t>- 患有严重急性疾病、慢性疾病急性发作者</w:t>
        <w:br/>
        <w:br/>
        <w:t>- 免疫功能严重受损者（如白血病、淋巴瘤、艾滋病等）</w:t>
        <w:br/>
        <w:br/>
        <w:t>- 神经系统疾病患者（如未控制的癫痫、脑病等）</w:t>
        <w:br/>
        <w:br/>
        <w:t>慎用情况包括：</w:t>
        <w:br/>
        <w:br/>
        <w:t>- 轻微疾病（如轻微感冒、低热等）可正常接种</w:t>
        <w:br/>
        <w:br/>
        <w:t>- 近期使用免疫抑制剂者应暂缓接种</w:t>
        <w:br/>
        <w:br/>
        <w:t>- 孕妇应避免接种减毒活疫苗</w:t>
        <w:br/>
        <w:br/>
        <w:t>- 既往有疫苗接种严重不良反应者应谨慎接种</w:t>
        <w:br/>
        <w:br/>
        <w:t>解析：疫苗接种禁忌症和慎用情况是保障接种安全的重要措施。禁忌症是指绝对不能接种的情况，而慎用情况是指在权衡利弊后可能需要暂缓或谨慎接种的情况。正确识别这些情况可以避免严重不良反应的发生，确保疫苗接种的安全性和有效性。</w:t>
        <w:br/>
        <w:br/>
        <w:t>2. 答案：</w:t>
        <w:br/>
        <w:br/>
        <w:t>"群体免疫"是指当人群中足够比例的人对某种传染病具有免疫力时，这种传染病在人群中难以传播，从而保护了那些没有免疫力的人。群体免疫的阈值取决于传染病的传染性，通常需要60%-95%的人群具有免疫力才能实现。</w:t>
        <w:br/>
        <w:br/>
        <w:t>群体免疫在疾病防控中的重要性体现在：</w:t>
        <w:br/>
        <w:br/>
        <w:t>- 可以保护那些因医学原因无法接种疫苗的人（如免疫功能低下者、婴幼儿等）</w:t>
        <w:br/>
        <w:br/>
        <w:t>- 可以降低疾病的整体传播风险，减少疫情暴发的可能性</w:t>
        <w:br/>
        <w:br/>
        <w:t>- 可以加速疾病的控制和消除，最终可能实现疾病的根除</w:t>
        <w:br/>
        <w:br/>
        <w:t>- 可以降低医疗系统的负担，避免医疗资源挤兑</w:t>
        <w:br/>
        <w:br/>
        <w:t>解析：群体免疫是传染病防控的重要策略，通过高疫苗接种率实现群体免疫可以有效控制传染病的传播。历史上，天花、脊髓灰质炎等疾病的控制和消除都得益于群体免疫的形成。然而，群体免疫的实现需要高疫苗接种率的支持，如果疫苗接种率过低，群体免疫就无法形成，传染病仍可能在人群中传播。</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