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2022版本：机载通讯天线市场现状及未来发展趋势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【报告篇幅】：97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2021年全球机载通讯天线市场销售额达到了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从产品类型方面来看，VHF和UHF频段占有重要地位，预计2028年份额将达到 %。同时就应用来看，民用在2021年份额大约是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从生产商来说，全球范围内，机载通讯天线核心厂商主要包括Cobham、L3Harris、Boeing、Honeywell和Rami等。2021年，全球第一梯队厂商主要有Cobham、L3Harris、Boeing和Honeywell，第一梯队占有大约 %的市场份额；第二梯队厂商有Rami、Tecom、Azimut和Mcmurdo等，共占有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机载通讯天线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Cobham</w:t>
      </w:r>
    </w:p>
    <w:p>
      <w:pPr>
        <w:rPr>
          <w:rFonts w:hint="eastAsia"/>
        </w:rPr>
      </w:pPr>
      <w:r>
        <w:rPr>
          <w:rFonts w:hint="eastAsia"/>
        </w:rPr>
        <w:t xml:space="preserve">    L3Harris</w:t>
      </w:r>
    </w:p>
    <w:p>
      <w:pPr>
        <w:rPr>
          <w:rFonts w:hint="eastAsia"/>
        </w:rPr>
      </w:pPr>
      <w:r>
        <w:rPr>
          <w:rFonts w:hint="eastAsia"/>
        </w:rPr>
        <w:t xml:space="preserve">    Boeing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Rami</w:t>
      </w:r>
    </w:p>
    <w:p>
      <w:pPr>
        <w:rPr>
          <w:rFonts w:hint="eastAsia"/>
        </w:rPr>
      </w:pPr>
      <w:r>
        <w:rPr>
          <w:rFonts w:hint="eastAsia"/>
        </w:rPr>
        <w:t xml:space="preserve">    Tecom</w:t>
      </w:r>
    </w:p>
    <w:p>
      <w:pPr>
        <w:rPr>
          <w:rFonts w:hint="eastAsia"/>
        </w:rPr>
      </w:pPr>
      <w:r>
        <w:rPr>
          <w:rFonts w:hint="eastAsia"/>
        </w:rPr>
        <w:t xml:space="preserve">    Azimut</w:t>
      </w:r>
    </w:p>
    <w:p>
      <w:pPr>
        <w:rPr>
          <w:rFonts w:hint="eastAsia"/>
        </w:rPr>
      </w:pPr>
      <w:r>
        <w:rPr>
          <w:rFonts w:hint="eastAsia"/>
        </w:rPr>
        <w:t xml:space="preserve">    Mcmurdo</w:t>
      </w:r>
    </w:p>
    <w:p>
      <w:pPr>
        <w:rPr>
          <w:rFonts w:hint="eastAsia"/>
        </w:rPr>
      </w:pPr>
      <w:r>
        <w:rPr>
          <w:rFonts w:hint="eastAsia"/>
        </w:rPr>
        <w:t xml:space="preserve">    Antcom</w:t>
      </w:r>
    </w:p>
    <w:p>
      <w:pPr>
        <w:rPr>
          <w:rFonts w:hint="eastAsia"/>
        </w:rPr>
      </w:pPr>
      <w:r>
        <w:rPr>
          <w:rFonts w:hint="eastAsia"/>
        </w:rPr>
        <w:t xml:space="preserve">    Sensor Systems</w:t>
      </w:r>
    </w:p>
    <w:p>
      <w:pPr>
        <w:rPr>
          <w:rFonts w:hint="eastAsia"/>
        </w:rPr>
      </w:pPr>
      <w:r>
        <w:rPr>
          <w:rFonts w:hint="eastAsia"/>
        </w:rPr>
        <w:t xml:space="preserve">    Raytheon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Thales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VHF和UHF频段</w:t>
      </w:r>
    </w:p>
    <w:p>
      <w:pPr>
        <w:rPr>
          <w:rFonts w:hint="eastAsia"/>
        </w:rPr>
      </w:pPr>
      <w:r>
        <w:rPr>
          <w:rFonts w:hint="eastAsia"/>
        </w:rPr>
        <w:t xml:space="preserve">    HF波段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民用</w:t>
      </w:r>
    </w:p>
    <w:p>
      <w:pPr>
        <w:rPr>
          <w:rFonts w:hint="eastAsia"/>
        </w:rPr>
      </w:pPr>
      <w:r>
        <w:rPr>
          <w:rFonts w:hint="eastAsia"/>
        </w:rPr>
        <w:t xml:space="preserve">    军用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韩国</w:t>
      </w:r>
    </w:p>
    <w:p>
      <w:pPr>
        <w:rPr>
          <w:rFonts w:hint="eastAsia"/>
        </w:rPr>
      </w:pPr>
      <w:r>
        <w:rPr>
          <w:rFonts w:hint="eastAsia"/>
        </w:rPr>
        <w:t xml:space="preserve">    中国台湾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第3章：全球范围内机载通讯天线主要厂商竞争分析，主要包括机载通讯天线产能、产量、销量、收入、市场份额、价格、产地及行业集中度分析；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第4章：全球机载通讯天线主要地区分析，包括销量、销售收入等；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第5章：全球机载通讯天线主要厂商基本情况介绍，包括公司简介、机载通讯天线产品型号、销量、收入、价格及最新动态等；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第6章：全球不同产品类型机载通讯天线销量、收入、价格及份额等；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第7章：全球不同应用机载通讯天线销量、收入、价格及份额等；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机载通讯天线市场概述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按照不同产品类型，机载通讯天线主要可以分为如下几个类别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不同产品类型机载通讯天线销售额增长趋势2017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VHF和UHF频段</w:t>
      </w:r>
    </w:p>
    <w:p>
      <w:pPr>
        <w:rPr>
          <w:rFonts w:hint="eastAsia"/>
        </w:rPr>
      </w:pPr>
      <w:r>
        <w:rPr>
          <w:rFonts w:hint="eastAsia"/>
        </w:rPr>
        <w:t xml:space="preserve">        1.2.3 HF波段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从不同应用，机载通讯天线主要包括如下几个方面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不同应用机载通讯天线销售额增长趋势2017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民用</w:t>
      </w:r>
    </w:p>
    <w:p>
      <w:pPr>
        <w:rPr>
          <w:rFonts w:hint="eastAsia"/>
        </w:rPr>
      </w:pPr>
      <w:r>
        <w:rPr>
          <w:rFonts w:hint="eastAsia"/>
        </w:rPr>
        <w:t xml:space="preserve">        1.3.2 军用</w:t>
      </w:r>
    </w:p>
    <w:p>
      <w:pPr>
        <w:rPr>
          <w:rFonts w:hint="eastAsia"/>
        </w:rPr>
      </w:pPr>
      <w:r>
        <w:rPr>
          <w:rFonts w:hint="eastAsia"/>
        </w:rPr>
        <w:t xml:space="preserve">    1.4 机载通讯天线行业背景、发展历史、现状及趋势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机载通讯天线行业目前现状分析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机载通讯天线发展趋势</w:t>
      </w:r>
    </w:p>
    <w:p>
      <w:pPr>
        <w:rPr>
          <w:rFonts w:hint="eastAsia"/>
        </w:rPr>
      </w:pPr>
      <w:r>
        <w:rPr>
          <w:rFonts w:hint="eastAsia"/>
        </w:rPr>
        <w:t>2 全球机载通讯天线总体规模分析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全球机载通讯天线供需现状及预测（2017-2028）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全球机载通讯天线产能、产量、产能利用率及发展趋势（2017-2028）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全球机载通讯天线产量、需求量及发展趋势（2017-2028）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全球主要地区机载通讯天线产量及发展趋势（2017-2028）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中国机载通讯天线供需现状及预测（2017-2028）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中国机载通讯天线产能、产量、产能利用率及发展趋势（2017-2028）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中国机载通讯天线产量、市场需求量及发展趋势（2017-2028）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全球机载通讯天线销量及销售额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全球市场机载通讯天线销售额（2017-2028）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全球市场机载通讯天线销量（2017-2028）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全球市场机载通讯天线价格趋势（2017-2028）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全球市场主要厂商机载通讯天线产能市场份额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全球市场主要厂商机载通讯天线销量（2017-2022）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全球市场主要厂商机载通讯天线销量（2017-2022）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全球市场主要厂商机载通讯天线销售收入（2017-2022）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全球市场主要厂商机载通讯天线销售价格（2017-2022）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2021年全球主要生产商机载通讯天线收入排名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中国市场主要厂商机载通讯天线销量（2017-2022）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中国市场主要厂商机载通讯天线销量（2017-2022）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中国市场主要厂商机载通讯天线销售收入（2017-2022）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中国市场主要厂商机载通讯天线销售价格（2017-2022）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2021年中国主要生产商机载通讯天线收入排名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全球主要厂商机载通讯天线产地分布及商业化日期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全球主要厂商机载通讯天线产品类型列表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机载通讯天线行业集中度、竞争程度分析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机载通讯天线行业集中度分析：2021全球Top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全球机载通讯天线第一梯队、第二梯队和第三梯队生产商（品牌）及市场份额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全球机载通讯天线主要地区分析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全球主要地区机载通讯天线市场规模分析：2017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全球主要地区机载通讯天线销售收入及市场份额（2017-2022年）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全球主要地区机载通讯天线销售收入预测（2023-2028年）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全球主要地区机载通讯天线销量分析：2017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全球主要地区机载通讯天线销量及市场份额（2017-2022年）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全球主要地区机载通讯天线销量及市场份额预测（2023-2028）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北美市场机载通讯天线销量、收入及增长率（2017-2028）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欧洲市场机载通讯天线销量、收入及增长率（2017-2028）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中国市场机载通讯天线销量、收入及增长率（2017-2028）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日本市场机载通讯天线销量、收入及增长率（2017-2028）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韩国市场机载通讯天线销量、收入及增长率（2017-2028）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中国台湾市场机载通讯天线销量、收入及增长率（2017-2028）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全球机载通讯天线主要生产商分析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Cobham</w:t>
      </w:r>
    </w:p>
    <w:p>
      <w:pPr>
        <w:rPr>
          <w:rFonts w:hint="eastAsia"/>
        </w:rPr>
      </w:pPr>
      <w:r>
        <w:rPr>
          <w:rFonts w:hint="eastAsia"/>
        </w:rPr>
        <w:t xml:space="preserve">        5.1.1 Cobham基本信息、机载通讯天线生产基地、销售区域、竞争对手及市场地位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Cobham机载通讯天线产品规格、参数及市场应用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Cobham机载通讯天线销量、收入、价格及毛利率（2017-2022）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Cobham公司简介及主要业务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Cobham企业最新动态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L3Harris</w:t>
      </w:r>
    </w:p>
    <w:p>
      <w:pPr>
        <w:rPr>
          <w:rFonts w:hint="eastAsia"/>
        </w:rPr>
      </w:pPr>
      <w:r>
        <w:rPr>
          <w:rFonts w:hint="eastAsia"/>
        </w:rPr>
        <w:t xml:space="preserve">        5.2.1 L3Harris基本信息、机载通讯天线生产基地、销售区域、竞争对手及市场地位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L3Harris机载通讯天线产品规格、参数及市场应用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L3Harris机载通讯天线销量、收入、价格及毛利率（2017-2022）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L3Harris公司简介及主要业务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L3Harris企业最新动态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Boeing</w:t>
      </w:r>
    </w:p>
    <w:p>
      <w:pPr>
        <w:rPr>
          <w:rFonts w:hint="eastAsia"/>
        </w:rPr>
      </w:pPr>
      <w:r>
        <w:rPr>
          <w:rFonts w:hint="eastAsia"/>
        </w:rPr>
        <w:t xml:space="preserve">        5.3.1 Boeing基本信息、机载通讯天线生产基地、销售区域、竞争对手及市场地位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Boeing机载通讯天线产品规格、参数及市场应用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Boeing机载通讯天线销量、收入、价格及毛利率（2017-2022）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Boeing公司简介及主要业务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Boeing企业最新动态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5.4.1 Honeywell基本信息、机载通讯天线生产基地、销售区域、竞争对手及市场地位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Honeywell机载通讯天线产品规格、参数及市场应用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Honeywell机载通讯天线销量、收入、价格及毛利率（2017-2022）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Honeywell公司简介及主要业务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Honeywell企业最新动态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Rami</w:t>
      </w:r>
    </w:p>
    <w:p>
      <w:pPr>
        <w:rPr>
          <w:rFonts w:hint="eastAsia"/>
        </w:rPr>
      </w:pPr>
      <w:r>
        <w:rPr>
          <w:rFonts w:hint="eastAsia"/>
        </w:rPr>
        <w:t xml:space="preserve">        5.5.1 Rami基本信息、机载通讯天线生产基地、销售区域、竞争对手及市场地位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Rami机载通讯天线产品规格、参数及市场应用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Rami机载通讯天线销量、收入、价格及毛利率（2017-2022）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Rami公司简介及主要业务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Rami企业最新动态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Tecom</w:t>
      </w:r>
    </w:p>
    <w:p>
      <w:pPr>
        <w:rPr>
          <w:rFonts w:hint="eastAsia"/>
        </w:rPr>
      </w:pPr>
      <w:r>
        <w:rPr>
          <w:rFonts w:hint="eastAsia"/>
        </w:rPr>
        <w:t xml:space="preserve">        5.6.1 Tecom基本信息、机载通讯天线生产基地、销售区域、竞争对手及市场地位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Tecom机载通讯天线产品规格、参数及市场应用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Tecom机载通讯天线销量、收入、价格及毛利率（2017-2022）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Tecom公司简介及主要业务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Tecom企业最新动态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Azimut</w:t>
      </w:r>
    </w:p>
    <w:p>
      <w:pPr>
        <w:rPr>
          <w:rFonts w:hint="eastAsia"/>
        </w:rPr>
      </w:pPr>
      <w:r>
        <w:rPr>
          <w:rFonts w:hint="eastAsia"/>
        </w:rPr>
        <w:t xml:space="preserve">        5.7.1 Azimut基本信息、机载通讯天线生产基地、销售区域、竞争对手及市场地位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Azimut机载通讯天线产品规格、参数及市场应用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Azimut机载通讯天线销量、收入、价格及毛利率（2017-2022）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Azimut公司简介及主要业务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Azimut企业最新动态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Mcmurdo</w:t>
      </w:r>
    </w:p>
    <w:p>
      <w:pPr>
        <w:rPr>
          <w:rFonts w:hint="eastAsia"/>
        </w:rPr>
      </w:pPr>
      <w:r>
        <w:rPr>
          <w:rFonts w:hint="eastAsia"/>
        </w:rPr>
        <w:t xml:space="preserve">        5.8.1 Mcmurdo基本信息、机载通讯天线生产基地、销售区域、竞争对手及市场地位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Mcmurdo机载通讯天线产品规格、参数及市场应用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Mcmurdo机载通讯天线销量、收入、价格及毛利率（2017-2022）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Mcmurdo公司简介及主要业务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Mcmurdo企业最新动态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Antcom</w:t>
      </w:r>
    </w:p>
    <w:p>
      <w:pPr>
        <w:rPr>
          <w:rFonts w:hint="eastAsia"/>
        </w:rPr>
      </w:pPr>
      <w:r>
        <w:rPr>
          <w:rFonts w:hint="eastAsia"/>
        </w:rPr>
        <w:t xml:space="preserve">        5.9.1 Antcom基本信息、机载通讯天线生产基地、销售区域、竞争对手及市场地位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Antcom机载通讯天线产品规格、参数及市场应用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Antcom机载通讯天线销量、收入、价格及毛利率（2017-2022）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Antcom公司简介及主要业务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Antcom企业最新动态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Sensor Systems</w:t>
      </w:r>
    </w:p>
    <w:p>
      <w:pPr>
        <w:rPr>
          <w:rFonts w:hint="eastAsia"/>
        </w:rPr>
      </w:pPr>
      <w:r>
        <w:rPr>
          <w:rFonts w:hint="eastAsia"/>
        </w:rPr>
        <w:t xml:space="preserve">        5.10.1 Sensor Systems基本信息、机载通讯天线生产基地、销售区域、竞争对手及市场地位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Sensor Systems机载通讯天线产品规格、参数及市场应用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Sensor Systems机载通讯天线销量、收入、价格及毛利率（2017-2022）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Sensor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Sensor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Raytheon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5.11.1 Raytheon Technologies基本信息、机载通讯天线生产基地、销售区域、竞争对手及市场地位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Raytheon Technologies机载通讯天线产品规格、参数及市场应用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Raytheon Technologies机载通讯天线销量、收入、价格及毛利率（2017-2022）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Raytheon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Raytheon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Thales</w:t>
      </w:r>
    </w:p>
    <w:p>
      <w:pPr>
        <w:rPr>
          <w:rFonts w:hint="eastAsia"/>
        </w:rPr>
      </w:pPr>
      <w:r>
        <w:rPr>
          <w:rFonts w:hint="eastAsia"/>
        </w:rPr>
        <w:t xml:space="preserve">        5.12.1 Thales基本信息、机载通讯天线生产基地、销售区域、竞争对手及市场地位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Thales机载通讯天线产品规格、参数及市场应用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Thales机载通讯天线销量、收入、价格及毛利率（2017-2022）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Thales公司简介及主要业务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Thales企业最新动态</w:t>
      </w:r>
    </w:p>
    <w:p>
      <w:pPr>
        <w:rPr>
          <w:rFonts w:hint="eastAsia"/>
        </w:rPr>
      </w:pPr>
      <w:r>
        <w:rPr>
          <w:rFonts w:hint="eastAsia"/>
        </w:rPr>
        <w:t>6 不同产品类型机载通讯天线分析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全球不同产品类型机载通讯天线销量（2017-2028）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全球不同产品类型机载通讯天线销量及市场份额（2017-2022）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全球不同产品类型机载通讯天线销量预测（2023-2028）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全球不同产品类型机载通讯天线收入（2017-2028）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全球不同产品类型机载通讯天线收入及市场份额（2017-2022）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全球不同产品类型机载通讯天线收入预测（2023-2028）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全球不同产品类型机载通讯天线价格走势（2017-2028）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不同应用机载通讯天线分析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全球不同应用机载通讯天线销量（2017-2028）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全球不同应用机载通讯天线销量及市场份额（2017-2022）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全球不同应用机载通讯天线销量预测（2023-2028）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全球不同应用机载通讯天线收入（2017-2028）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全球不同应用机载通讯天线收入及市场份额（2017-2022）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全球不同应用机载通讯天线收入预测（2023-2028）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全球不同应用机载通讯天线价格走势（2017-2028）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机载通讯天线产业链分析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机载通讯天线产业上游供应分析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机载通讯天线下游典型客户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机载通讯天线销售渠道分析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机载通讯天线行业发展机遇及主要驱动因素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机载通讯天线行业发展面临的风险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机载通讯天线行业政策分析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机载通讯天线中国企业SWOT分析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不同产品类型机载通讯天线增长趋势2017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机载通讯天线行业目前发展现状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机载通讯天线发展趋势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全球主要地区机载通讯天线产量（千件）：2017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全球主要地区机载通讯天线产量（2017-2022）&amp;（千件）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全球主要地区机载通讯天线产量市场份额（2017-2022）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全球主要地区机载通讯天线产量（2023-2028）&amp;（千件）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全球市场主要厂商机载通讯天线产能（2020-2021）&amp;（千件）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全球市场主要厂商机载通讯天线销量（2017-2022）&amp;（千件）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全球市场主要厂商机载通讯天线销量市场份额（2017-2022）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全球市场主要厂商机载通讯天线销售收入（2017-2022）&amp;（百万美元）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全球市场主要厂商机载通讯天线销售收入市场份额（2017-2022）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全球市场主要厂商机载通讯天线销售价格（2017-2022）&amp;（美元/件）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2021年全球主要生产商机载通讯天线收入排名（百万美元）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中国市场主要厂商机载通讯天线销量（2017-2022）&amp;（千件）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中国市场主要厂商机载通讯天线销量市场份额（2017-2022）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中国市场主要厂商机载通讯天线销售收入（2017-2022）&amp;（百万美元）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中国市场主要厂商机载通讯天线销售收入市场份额（2017-2022）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中国市场主要厂商机载通讯天线销售价格（2017-2022）&amp;（美元/件）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2021年中国主要生产商机载通讯天线收入排名（百万美元）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全球主要厂商机载通讯天线产地分布及商业化日期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全球主要厂商机载通讯天线产品类型列表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2021全球机载通讯天线主要厂商市场地位（第一梯队、第二梯队和第三梯队）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全球机载通讯天线市场投资、并购等现状分析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全球主要地区机载通讯天线销售收入（百万美元）：2017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全球主要地区机载通讯天线销售收入（2017-2022）&amp;（百万美元）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全球主要地区机载通讯天线销售收入市场份额（2017-2022）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全球主要地区机载通讯天线收入（2023-2028）&amp;（百万美元）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全球主要地区机载通讯天线收入市场份额（2023-2028）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全球主要地区机载通讯天线销量（千件）：2017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全球主要地区机载通讯天线销量（2017-2022）&amp;（千件）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全球主要地区机载通讯天线销量市场份额（2017-2022）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全球主要地区机载通讯天线销量（2023-2028）&amp;（千件）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全球主要地区机载通讯天线销量份额（2023-2028）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Cobham机载通讯天线生产基地、销售区域、竞争对手及市场地位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Cobham机载通讯天线产品规格、参数及市场应用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Cobham机载通讯天线销量（千件）、收入（百万美元）、价格（美元/件）及毛利率（2017-2022）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Cobham公司简介及主要业务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Cobham企业最新动态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L3Harris机载通讯天线生产基地、销售区域、竞争对手及市场地位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L3Harris机载通讯天线产品规格、参数及市场应用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L3Harris机载通讯天线销量（千件）、收入（百万美元）、价格（美元/件）及毛利率（2017-2022）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L3Harris公司简介及主要业务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L3Harris企业最新动态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Boeing机载通讯天线生产基地、销售区域、竞争对手及市场地位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Boeing机载通讯天线产品规格、参数及市场应用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Boeing机载通讯天线销量（千件）、收入（百万美元）、价格（美元/件）及毛利率（2017-2022）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Boeing公司简介及主要业务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Boeing公司最新动态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Honeywell机载通讯天线生产基地、销售区域、竞争对手及市场地位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Honeywell机载通讯天线产品规格、参数及市场应用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Honeywell机载通讯天线销量（千件）、收入（百万美元）、价格（美元/件）及毛利率（2017-2022）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Honeywell公司简介及主要业务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Honeywell企业最新动态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Rami机载通讯天线生产基地、销售区域、竞争对手及市场地位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Rami机载通讯天线产品规格、参数及市场应用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Rami机载通讯天线销量（千件）、收入（百万美元）、价格（美元/件）及毛利率（2017-2022）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Rami公司简介及主要业务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Rami企业最新动态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Tecom机载通讯天线生产基地、销售区域、竞争对手及市场地位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Tecom机载通讯天线产品规格、参数及市场应用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Tecom机载通讯天线销量（千件）、收入（百万美元）、价格（美元/件）及毛利率（2017-2022）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Tecom公司简介及主要业务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Tecom企业最新动态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Azimut机载通讯天线生产基地、销售区域、竞争对手及市场地位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Azimut机载通讯天线产品规格、参数及市场应用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Azimut机载通讯天线销量（千件）、收入（百万美元）、价格（美元/件）及毛利率（2017-2022）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Azimut公司简介及主要业务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Azimut企业最新动态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Mcmurdo机载通讯天线生产基地、销售区域、竞争对手及市场地位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Mcmurdo机载通讯天线产品规格、参数及市场应用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Mcmurdo机载通讯天线销量（千件）、收入（百万美元）、价格（美元/件）及毛利率（2017-2022）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Mcmurdo公司简介及主要业务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Mcmurdo企业最新动态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Antcom机载通讯天线生产基地、销售区域、竞争对手及市场地位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Antcom机载通讯天线产品规格、参数及市场应用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Antcom机载通讯天线销量（千件）、收入（百万美元）、价格（美元/件）及毛利率（2017-2022）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Antcom公司简介及主要业务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Antcom企业最新动态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Sensor Systems机载通讯天线生产基地、销售区域、竞争对手及市场地位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Sensor Systems机载通讯天线产品规格、参数及市场应用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Sensor Systems机载通讯天线销量（千件）、收入（百万美元）、价格（美元/件）及毛利率（2017-2022）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Sensor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Sensor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Raytheon Technologies机载通讯天线生产基地、销售区域、竞争对手及市场地位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Raytheon Technologies机载通讯天线产品规格、参数及市场应用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Raytheon Technologies机载通讯天线销量（千件）、收入（百万美元）、价格（美元/件）及毛利率（2017-2022）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Raytheon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Raytheon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Thales机载通讯天线生产基地、销售区域、竞争对手及市场地位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Thales机载通讯天线产品规格、参数及市场应用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Thales机载通讯天线销量（千件）、收入（百万美元）、价格（美元/件）及毛利率（2017-2022）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Thales公司简介及主要业务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Thales企业最新动态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全球不同产品类型机载通讯天线销量（2017-2022）&amp;（千件）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全球不同产品类型机载通讯天线销量市场份额（2017-2022）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全球不同产品类型机载通讯天线销量预测（2023-2028）&amp;（千件）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全球不同产品类型机载通讯天线销量市场份额预测（2023-2028）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全球不同产品类型机载通讯天线收入（百万美元）&amp;（2017-2022）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全球不同产品类型机载通讯天线收入市场份额（2017-2022）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全球不同产品类型机载通讯天线收入预测（百万美元）&amp;（2023-2028）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全球不同类型机载通讯天线收入市场份额预测（2023-2028）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全球不同产品类型机载通讯天线价格走势（2017-2028）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全球不同应用机载通讯天线销量（2017-2022年）&amp;（千件）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全球不同应用机载通讯天线销量市场份额（2017-2022）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全球不同应用机载通讯天线销量预测（2023-2028）&amp;（千件）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全球不同应用机载通讯天线销量市场份额预测（2023-2028）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全球不同应用机载通讯天线收入（2017-2022年）&amp;（百万美元）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全球不同应用机载通讯天线收入市场份额（2017-2022）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全球不同应用机载通讯天线收入预测（2023-2028）&amp;（百万美元）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全球不同应用机载通讯天线收入市场份额预测（2023-2028）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全球不同应用机载通讯天线价格走势（2017-2028）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机载通讯天线上游原料供应商及联系方式列表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表115 机载通讯天线典型客户列表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表116 机载通讯天线主要销售模式及销售渠道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表117 机载通讯天线行业发展机遇及主要驱动因素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表118 机载通讯天线行业发展面临的风险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表119 机载通讯天线行业政策分析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表120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机载通讯天线产品图片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全球不同产品类型机载通讯天线产量市场份额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VHF和UHF频段产品图片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HF波段产品图片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全球不同应用机载通讯天线消费量市场份额2022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民用</w:t>
      </w:r>
    </w:p>
    <w:p>
      <w:pPr>
        <w:rPr>
          <w:rFonts w:hint="eastAsia"/>
        </w:rPr>
      </w:pPr>
      <w:r>
        <w:rPr>
          <w:rFonts w:hint="eastAsia"/>
        </w:rPr>
        <w:t xml:space="preserve">    图8 军用</w:t>
      </w:r>
    </w:p>
    <w:p>
      <w:pPr>
        <w:rPr>
          <w:rFonts w:hint="eastAsia"/>
        </w:rPr>
      </w:pPr>
      <w:r>
        <w:rPr>
          <w:rFonts w:hint="eastAsia"/>
        </w:rPr>
        <w:t xml:space="preserve">    图9 全球机载通讯天线产能、产量、产能利用率及发展趋势（2017-2028）&amp;（千件）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全球机载通讯天线产量、需求量及发展趋势（2017-2028）&amp;（千件）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全球主要地区机载通讯天线产量市场份额（2017-2028）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中国机载通讯天线产能、产量、产能利用率及发展趋势（2017-2028）&amp;（千件）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中国机载通讯天线产量、市场需求量及发展趋势（2017-2028）&amp;（千件）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全球机载通讯天线市场销售额及增长率:（2017-2028）&amp;（百万美元）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全球市场机载通讯天线市场规模：2017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全球市场机载通讯天线销量及增长率（2017-2028）&amp;（千件）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全球市场机载通讯天线价格趋势（2017-2028）&amp;（千件）&amp;（美元/件）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图18 2021年全球市场主要厂商机载通讯天线销量市场份额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2021年全球市场主要厂商机载通讯天线收入市场份额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2021年中国市场主要厂商机载通讯天线销量市场份额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2021年中国市场主要厂商机载通讯天线收入市场份额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2021年全球前五大生产商机载通讯天线市场份额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2021全球机载通讯天线第一梯队、第二梯队和第三梯队生产商（品牌）及市场份额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全球主要地区机载通讯天线销售收入市场份额（2017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北美市场机载通讯天线销量及增长率（2017-2028）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北美市场机载通讯天线收入及增长率（2017-2028）&amp;（百万美元）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欧洲市场机载通讯天线销量及增长率（2017-2028）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欧洲市场机载通讯天线收入及增长率（2017-2028）&amp;（百万美元）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中国市场机载通讯天线销量及增长率（2017-2028）&amp;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中国市场机载通讯天线收入及增长率（2017-2028）&amp;（百万美元）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日本市场机载通讯天线销量及增长率（2017-2028）&amp;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日本市场机载通讯天线收入及增长率（2017-2028）&amp;（百万美元）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韩国市场机载通讯天线销量及增长率（2017-2028） 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图34 韩国市场机载通讯天线收入及增长率（2017-2028）&amp;（百万美元）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中国台湾市场机载通讯天线销量及增长率（2017-2028）&amp; 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图36 中国台湾市场机载通讯天线收入及增长率（2017-2028）&amp;（百万美元）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全球不同产品类型机载通讯天线价格走势（2017-2028）&amp;（美元/件）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全球不同应用机载通讯天线价格走势（2017-2028）&amp;（美元/件）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图39 机载通讯天线产业链</w:t>
      </w:r>
    </w:p>
    <w:p>
      <w:pPr>
        <w:rPr>
          <w:rFonts w:hint="eastAsia"/>
        </w:rPr>
      </w:pPr>
      <w:r>
        <w:rPr>
          <w:rFonts w:hint="eastAsia"/>
        </w:rPr>
        <w:t xml:space="preserve">    图40 机载通讯天线中国企业SWOT分析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图41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DC5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2022-07-22T02:11:48Z</dcterms:created>
  <dc:creator>Administrator</dc:creator>
  <cp:lastModifiedBy>*星*空夜@话</cp:lastModifiedBy>
  <dcterms:modified xsi:type="dcterms:W3CDTF">2022-07-22T02:11:53Z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EE5E87CAB44E427EAA262142E84EC38E</vt:lpwstr>
  </property>
</Properties>
</file>