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2024年俄罗斯初榨椰子油市场机会及渠道调研报告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2024年俄罗斯初榨椰子油市场机会及渠道调研报告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初榨椰子油</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初榨椰子油</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NMK HOLDINGS、Greenville、P.T. Harvard Cocopro、Naturoca和SUN BIO NATURALS是初榨椰子油行业的领跑企业，总共约占20%的市场份额。欧洲地区是全球市场的主要地区，占据了大约30%的市场份额。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初榨椰子油</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初榨椰子油</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初榨椰子油</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NMK HOLDINGS PRIVATE LIMITED</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Greenville Agro Corporation</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P.T. Harvard Cocopro</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Naturoca</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SUN BIO NATURALS INDIA PRIVATE LIMITED</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Celebes</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Sakthi Exports</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NATURE PACIFIC PTY LTD</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Cocomate</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Manchiee De Coco</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KKP Industry</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Genius Nature Herbs Pvt Ltd</w:t>
      </w:r>
    </w:p>
    <w:p w:rsidR="00F11908" w:rsidRPr="00F2761D" w:rsidP="00F11908" w14:paraId="57AA92D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Keratech</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Harin Bio-Tech International Private Limited</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初榨椰子油</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初榨椰子油</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初榨椰子油</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初榨椰子油</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初榨椰子油</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初榨椰子油</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初榨椰子油</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初榨椰子油</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初榨椰子油</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初榨椰子油</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初榨椰子油</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初榨椰子油</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初榨椰子油</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初榨椰子油</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初榨椰子油</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初榨椰子油</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初榨椰子油</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初榨椰子油</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初榨椰子油</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初榨椰子油</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初榨椰子油</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初榨椰子油</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初榨椰子油</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初榨椰子油</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NMK HOLDINGS PRIVATE LIMITED</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NMK HOLDINGS PRIVATE LIMITED</w:t>
        </w:r>
        <w:r w:rsidRPr="001042C1">
          <w:rPr>
            <w:rStyle w:val="Hyperlink"/>
            <w:noProof/>
          </w:rPr>
          <w:t>基本信息、</w:t>
        </w:r>
        <w:r w:rsidRPr="001042C1">
          <w:rPr>
            <w:rStyle w:val="Hyperlink"/>
            <w:noProof/>
          </w:rPr>
          <w:t>初榨椰子油</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NMK HOLDINGS PRIVATE LIMITED 初榨椰子油</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NMK HOLDINGS PRIVATE LIMITED</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NMK HOLDINGS PRIVATE LIMITED</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Greenville Agro Corporation</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Greenville Agro Corporation</w:t>
        </w:r>
        <w:r w:rsidRPr="001042C1">
          <w:rPr>
            <w:rStyle w:val="Hyperlink"/>
            <w:noProof/>
          </w:rPr>
          <w:t>基本信息、</w:t>
        </w:r>
        <w:r w:rsidRPr="001042C1">
          <w:rPr>
            <w:rStyle w:val="Hyperlink"/>
            <w:noProof/>
          </w:rPr>
          <w:t>初榨椰子油</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Greenville Agro Corporation 初榨椰子油</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Greenville Agro Corporation</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Greenville Agro Corporation</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P.T. Harvard Cocopro</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P.T. Harvard Cocopro</w:t>
        </w:r>
        <w:r w:rsidRPr="001042C1">
          <w:rPr>
            <w:rStyle w:val="Hyperlink"/>
            <w:noProof/>
          </w:rPr>
          <w:t>基本信息、</w:t>
        </w:r>
        <w:r w:rsidRPr="001042C1">
          <w:rPr>
            <w:rStyle w:val="Hyperlink"/>
            <w:noProof/>
          </w:rPr>
          <w:t>初榨椰子油</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P.T. Harvard Cocopro 初榨椰子油</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P.T. Harvard Cocopro</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P.T. Harvard Cocopro</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Naturoca</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SUN BIO NATURALS INDIA PRIVATE LIMITED</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Celebes</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Sakthi Exports</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NATURE PACIFIC PTY LTD</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Cocomate</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Manchiee De Coco</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KKP Industry</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Genius Nature Herbs Pvt Ltd</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Keratech</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Harin Bio-Tech International Private Limited</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初榨椰子油</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初榨椰子油</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初榨椰子油</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初榨椰子油</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初榨椰子油</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初榨椰子油</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初榨椰子油</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初榨椰子油</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初榨椰子油</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初榨椰子油</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初榨椰子油</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初榨椰子油</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初榨椰子油</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初榨椰子油</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初榨椰子油</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初榨椰子油</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吨</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初榨椰子油</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初榨椰子油</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初榨椰子油</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初榨椰子油</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美元/吨</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NMK HOLDINGS PRIVATE LIMITED 初榨椰子油</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NMK HOLDINGS PRIVATE LIMITED 初榨椰子油</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NMK HOLDINGS PRIVATE LIMITED</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NMK HOLDINGS PRIVATE LIMITED</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Greenville Agro Corporation 初榨椰子油</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Greenville Agro Corporation 初榨椰子油</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Greenville Agro Corporation</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Greenville Agro Corporation</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P.T. Harvard Cocopro 初榨椰子油</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P.T. Harvard Cocopro 初榨椰子油</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P.T. Harvard Cocopro</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P.T. Harvard Cocopro</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初榨椰子油</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初榨椰子油</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初榨椰子油</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初榨椰子油</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初榨椰子油</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初榨椰子油</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初榨椰子油</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初榨椰子油</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初榨椰子油</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初榨椰子油</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初榨椰子油</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吨</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初榨椰子油</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初榨椰子油</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吨</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初榨椰子油</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初榨椰子油</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初榨椰子油</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初榨椰子油</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初榨椰子油</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初榨椰子油</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初榨椰子油</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初榨椰子油</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初榨椰子油</w:t>
      </w:r>
      <w:r>
        <w:rPr>
          <w:rFonts w:hint="eastAsia"/>
        </w:rPr>
        <w:t>产品定义及统计范围</w:t>
      </w:r>
      <w:bookmarkEnd w:id="23"/>
    </w:p>
    <w:bookmarkEnd w:id="24"/>
    <w:bookmarkEnd w:id="25"/>
    <w:bookmarkEnd w:id="26"/>
    <w:p w:rsidR="00A31DD8" w:rsidRPr="00287A52" w:rsidP="007D7B3B">
      <w:pPr>
        <w:pStyle w:val="-0"/>
        <w:ind w:firstLine="420"/>
      </w:pPr>
      <w:r w:rsidRPr="00914043">
        <w:t>NMK HOLDINGS、Greenville、P.T. Harvard Cocopro、Naturoca和SUN BIO NATURALS是初榨椰子油行业的领跑企业，总共约占20%的市场份额。欧洲地区是全球市场的主要地区，占据了大约30%的市场份额。</w:t>
      </w:r>
    </w:p>
    <w:p w:rsidR="00A31DD8" w:rsidP="006756AB">
      <w:pPr>
        <w:pStyle w:val="FigureStyle"/>
      </w:pPr>
      <w:bookmarkStart w:id="27" w:name="_Toc24028878"/>
      <w:bookmarkStart w:id="28" w:name="_Toc26779984"/>
      <w:bookmarkStart w:id="29" w:name="_Toc167126498"/>
      <w:r w:rsidRPr="00B728C9">
        <w:t>初榨椰子油</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初榨椰子油</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初榨椰子油</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初榨椰子油</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初榨椰子油</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初榨椰子油</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初榨椰子油</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初榨椰子油</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初榨椰子油</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初榨椰子油</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初榨椰子油</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初榨椰子油</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初榨椰子油</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初榨椰子油</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初榨椰子油</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初榨椰子油</w:t>
      </w:r>
      <w:bookmarkEnd w:id="96"/>
      <w:bookmarkEnd w:id="97"/>
      <w:r w:rsidRPr="006C3BE6">
        <w:rPr>
          <w:rFonts w:hint="eastAsia"/>
        </w:rPr>
        <w:t>总部及产地分布</w:t>
      </w:r>
      <w:bookmarkEnd w:id="98"/>
      <w:bookmarkEnd w:id="99"/>
    </w:p>
    <w:tbl>
      <w:tblPr>
        <w:tblStyle w:val="TableGrid8"/>
        <w:tblW w:w="5000" w:type="pct"/>
        <w:tblLook w:val="04A0"/>
      </w:tblPr>
      <w:tblGrid>
        <w:gridCol w:w="4511"/>
        <w:gridCol w:w="2000"/>
        <w:gridCol w:w="3457"/>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NMK HOLDINGS PRIVATE LIMITED</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Greenville Agro Corporation</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P.T. Harvard Cocopro</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Naturoca</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SUN BIO NATURALS INDIA PRIVATE LIMITED</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Celebes</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Sakthi Exports</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NATURE PACIFIC PTY LTD</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Cocomate</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Manchiee De Coco</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KKP Industry</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Genius Nature Herbs Pvt Ltd</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r w:rsidRPr="009D02FC">
              <w:t>Keratech</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r w14:paraId="6D3C0F48"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4AFB10D3" w14:textId="77777777">
            <w:r w:rsidRPr="009D02FC">
              <w:t>Harin Bio-Tech International Private Limited</w:t>
            </w:r>
          </w:p>
        </w:tc>
        <w:tc>
          <w:tcPr>
            <w:tcW w:w="1226" w:type="pct"/>
            <w:noWrap/>
          </w:tcPr>
          <w:p w:rsidR="00137863" w:rsidP="00017B34" w14:paraId="1CC140A0" w14:textId="77777777">
            <w:r w:rsidRPr="00FA3FC2">
              <w:rPr>
                <w:rFonts w:hint="eastAsia"/>
              </w:rPr>
              <w:t>XX</w:t>
            </w:r>
          </w:p>
        </w:tc>
        <w:tc>
          <w:tcPr>
            <w:tcW w:w="1957" w:type="pct"/>
            <w:noWrap/>
          </w:tcPr>
          <w:p w:rsidR="00137863" w:rsidP="00017B34" w14:paraId="3CD90906"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初榨椰子油</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初榨椰子油</w:t>
      </w:r>
      <w:r w:rsidRPr="006C3BE6">
        <w:rPr>
          <w:rFonts w:hint="eastAsia"/>
        </w:rPr>
        <w:t>产品类型及应用</w:t>
      </w:r>
      <w:bookmarkEnd w:id="103"/>
      <w:bookmarkEnd w:id="104"/>
    </w:p>
    <w:tbl>
      <w:tblPr>
        <w:tblStyle w:val="TableGrid8"/>
        <w:tblW w:w="5000" w:type="pct"/>
        <w:tblLook w:val="04A0"/>
      </w:tblPr>
      <w:tblGrid>
        <w:gridCol w:w="4511"/>
        <w:gridCol w:w="2000"/>
        <w:gridCol w:w="3457"/>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NMK HOLDINGS PRIVATE LIMITED</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Greenville Agro Corporation</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P.T. Harvard Cocopro</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Naturoca</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SUN BIO NATURALS INDIA PRIVATE LIMITED</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Celebes</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Sakthi Exports</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NATURE PACIFIC PTY LTD</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Cocomate</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Manchiee De Coco</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KKP Industry</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Genius Nature Herbs Pvt Ltd</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r w:rsidRPr="009D02FC">
              <w:t>Keratech</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r w14:paraId="217B9F58"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541D307D" w14:textId="77777777">
            <w:r w:rsidRPr="009D02FC">
              <w:t>Harin Bio-Tech International Private Limited</w:t>
            </w:r>
          </w:p>
        </w:tc>
        <w:tc>
          <w:tcPr>
            <w:tcW w:w="1226" w:type="pct"/>
            <w:noWrap/>
          </w:tcPr>
          <w:p w:rsidR="00137863" w:rsidP="00017B34" w14:paraId="7EDA004D" w14:textId="77777777">
            <w:r w:rsidRPr="00FA3FC2">
              <w:rPr>
                <w:rFonts w:hint="eastAsia"/>
              </w:rPr>
              <w:t>XX</w:t>
            </w:r>
          </w:p>
        </w:tc>
        <w:tc>
          <w:tcPr>
            <w:tcW w:w="1957" w:type="pct"/>
            <w:noWrap/>
          </w:tcPr>
          <w:p w:rsidR="00137863" w:rsidP="00017B34" w14:paraId="0C4A8276"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初榨椰子油</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初榨椰子油</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初榨椰子油</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吨</w:t>
      </w:r>
      <w:r w:rsidRPr="006C3BE6">
        <w:rPr>
          <w:rFonts w:hint="eastAsia"/>
        </w:rPr>
        <w:t>）</w:t>
      </w:r>
      <w:bookmarkEnd w:id="109"/>
      <w:bookmarkEnd w:id="110"/>
    </w:p>
    <w:tbl>
      <w:tblPr>
        <w:tblStyle w:val="TableGrid8"/>
        <w:tblW w:w="4999" w:type="pct"/>
        <w:tblLook w:val="04A0"/>
      </w:tblPr>
      <w:tblGrid>
        <w:gridCol w:w="4511"/>
        <w:gridCol w:w="915"/>
        <w:gridCol w:w="913"/>
        <w:gridCol w:w="911"/>
        <w:gridCol w:w="912"/>
        <w:gridCol w:w="904"/>
        <w:gridCol w:w="900"/>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NMK HOLDINGS PRIVATE LIMITED</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Greenville Agro Corporation</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P.T. Harvard Cocopro</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Naturoca</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SUN BIO NATURALS INDIA PRIVATE LIMITED</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Celebes</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Sakthi Exports</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NATURE PACIFIC PTY LTD</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Cocomate</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Manchiee De Coco</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KKP Industry</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Genius Nature Herbs Pvt Ltd</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2"/>
            </w:pPr>
            <w:r w:rsidRPr="009D02FC">
              <w:t>Keratech</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5CCE07FE"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4F43F283" w14:textId="77777777">
            <w:pPr>
              <w:pStyle w:val="-2"/>
            </w:pPr>
            <w:r w:rsidRPr="009D02FC">
              <w:t>Harin Bio-Tech International Private Limited</w:t>
            </w:r>
          </w:p>
        </w:tc>
        <w:tc>
          <w:tcPr>
            <w:tcW w:w="606" w:type="pct"/>
          </w:tcPr>
          <w:p w:rsidR="00137863" w:rsidRPr="008E6510" w:rsidP="00017B34" w14:paraId="7CBB69EC" w14:textId="77777777">
            <w:pPr>
              <w:pStyle w:val="-2"/>
            </w:pPr>
            <w:r w:rsidRPr="00FB79D1">
              <w:rPr>
                <w:rFonts w:hint="eastAsia"/>
              </w:rPr>
              <w:t>XX</w:t>
            </w:r>
          </w:p>
        </w:tc>
        <w:tc>
          <w:tcPr>
            <w:tcW w:w="605" w:type="pct"/>
          </w:tcPr>
          <w:p w:rsidR="00137863" w:rsidRPr="008E6510" w:rsidP="00017B34" w14:paraId="3CDB76E0" w14:textId="77777777">
            <w:pPr>
              <w:pStyle w:val="-2"/>
            </w:pPr>
            <w:r w:rsidRPr="00FB79D1">
              <w:rPr>
                <w:rFonts w:hint="eastAsia"/>
              </w:rPr>
              <w:t>XX</w:t>
            </w:r>
          </w:p>
        </w:tc>
        <w:tc>
          <w:tcPr>
            <w:tcW w:w="604" w:type="pct"/>
            <w:noWrap/>
          </w:tcPr>
          <w:p w:rsidR="00137863" w:rsidP="00017B34" w14:paraId="4A6C37D5" w14:textId="77777777">
            <w:pPr>
              <w:pStyle w:val="-2"/>
            </w:pPr>
            <w:r w:rsidRPr="00FB79D1">
              <w:rPr>
                <w:rFonts w:hint="eastAsia"/>
              </w:rPr>
              <w:t>XX</w:t>
            </w:r>
          </w:p>
        </w:tc>
        <w:tc>
          <w:tcPr>
            <w:tcW w:w="604" w:type="pct"/>
            <w:noWrap/>
          </w:tcPr>
          <w:p w:rsidR="00137863" w:rsidP="00017B34" w14:paraId="34A6B2A8" w14:textId="77777777">
            <w:pPr>
              <w:pStyle w:val="-2"/>
            </w:pPr>
            <w:r w:rsidRPr="00FB79D1">
              <w:rPr>
                <w:rFonts w:hint="eastAsia"/>
              </w:rPr>
              <w:t>XX</w:t>
            </w:r>
          </w:p>
        </w:tc>
        <w:tc>
          <w:tcPr>
            <w:tcW w:w="600" w:type="pct"/>
          </w:tcPr>
          <w:p w:rsidR="00137863" w:rsidP="00017B34" w14:paraId="7A20AD6C" w14:textId="77777777">
            <w:pPr>
              <w:pStyle w:val="-2"/>
            </w:pPr>
            <w:r w:rsidRPr="00FB79D1">
              <w:rPr>
                <w:rFonts w:hint="eastAsia"/>
              </w:rPr>
              <w:t>XX</w:t>
            </w:r>
          </w:p>
        </w:tc>
        <w:tc>
          <w:tcPr>
            <w:tcW w:w="599" w:type="pct"/>
          </w:tcPr>
          <w:p w:rsidR="00137863" w:rsidRPr="008E6510" w:rsidP="00017B34" w14:paraId="52A9F2A2"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初榨椰子油</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初榨椰子油</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4511"/>
        <w:gridCol w:w="907"/>
        <w:gridCol w:w="908"/>
        <w:gridCol w:w="912"/>
        <w:gridCol w:w="912"/>
        <w:gridCol w:w="912"/>
        <w:gridCol w:w="908"/>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NMK HOLDINGS PRIVATE LIMITED</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Greenville Agro Corporation</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P.T. Harvard Cocopro</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Naturoca</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SUN BIO NATURALS INDIA PRIVATE LIMITED</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Celebes</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Sakthi Exports</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NATURE PACIFIC PTY LTD</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Cocomate</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Manchiee De Coco</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KKP Industry</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Genius Nature Herbs Pvt Ltd</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2"/>
            </w:pPr>
            <w:r w:rsidRPr="009D02FC">
              <w:t>Keratech</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1DA41140" w14:textId="77777777">
            <w:pPr>
              <w:pStyle w:val="-2"/>
            </w:pPr>
            <w:r w:rsidRPr="009D02FC">
              <w:t>Harin Bio-Tech International Private Limited</w:t>
            </w:r>
          </w:p>
        </w:tc>
        <w:tc>
          <w:tcPr>
            <w:tcW w:w="602" w:type="pct"/>
          </w:tcPr>
          <w:p w:rsidR="00137863" w:rsidRPr="00A0750E" w:rsidP="00017B34" w14:paraId="3A367627" w14:textId="77777777">
            <w:pPr>
              <w:pStyle w:val="-2"/>
            </w:pPr>
            <w:r w:rsidRPr="00A0750E">
              <w:rPr>
                <w:rFonts w:hint="eastAsia"/>
              </w:rPr>
              <w:t>XX</w:t>
            </w:r>
            <w:r w:rsidRPr="00A0750E">
              <w:t>%</w:t>
            </w:r>
          </w:p>
        </w:tc>
        <w:tc>
          <w:tcPr>
            <w:tcW w:w="602" w:type="pct"/>
          </w:tcPr>
          <w:p w:rsidR="00137863" w:rsidRPr="00A0750E" w:rsidP="00017B34" w14:paraId="565F8EF5" w14:textId="77777777">
            <w:pPr>
              <w:pStyle w:val="-2"/>
            </w:pPr>
            <w:r w:rsidRPr="00A0750E">
              <w:rPr>
                <w:rFonts w:hint="eastAsia"/>
              </w:rPr>
              <w:t>XX</w:t>
            </w:r>
            <w:r w:rsidRPr="00A0750E">
              <w:t>%</w:t>
            </w:r>
          </w:p>
        </w:tc>
        <w:tc>
          <w:tcPr>
            <w:tcW w:w="604" w:type="pct"/>
          </w:tcPr>
          <w:p w:rsidR="00137863" w:rsidRPr="00A0750E" w:rsidP="00017B34" w14:paraId="2AFC3036" w14:textId="77777777">
            <w:pPr>
              <w:pStyle w:val="-2"/>
            </w:pPr>
            <w:r w:rsidRPr="00A0750E">
              <w:rPr>
                <w:rFonts w:hint="eastAsia"/>
              </w:rPr>
              <w:t>XX</w:t>
            </w:r>
            <w:r w:rsidRPr="00A0750E">
              <w:t>%</w:t>
            </w:r>
          </w:p>
        </w:tc>
        <w:tc>
          <w:tcPr>
            <w:tcW w:w="604" w:type="pct"/>
            <w:noWrap/>
          </w:tcPr>
          <w:p w:rsidR="00137863" w:rsidP="00017B34" w14:paraId="27D24DFA" w14:textId="77777777">
            <w:pPr>
              <w:pStyle w:val="-2"/>
            </w:pPr>
            <w:r w:rsidRPr="00A0750E">
              <w:rPr>
                <w:rFonts w:hint="eastAsia"/>
              </w:rPr>
              <w:t>XX</w:t>
            </w:r>
            <w:r w:rsidRPr="00A0750E">
              <w:t>%</w:t>
            </w:r>
          </w:p>
        </w:tc>
        <w:tc>
          <w:tcPr>
            <w:tcW w:w="604" w:type="pct"/>
            <w:noWrap/>
          </w:tcPr>
          <w:p w:rsidR="00137863" w:rsidP="00017B34" w14:paraId="4A0638CD" w14:textId="77777777">
            <w:pPr>
              <w:pStyle w:val="-2"/>
            </w:pPr>
            <w:r w:rsidRPr="00A0750E">
              <w:rPr>
                <w:rFonts w:hint="eastAsia"/>
              </w:rPr>
              <w:t>XX</w:t>
            </w:r>
            <w:r w:rsidRPr="00A0750E">
              <w:t>%</w:t>
            </w:r>
          </w:p>
        </w:tc>
        <w:tc>
          <w:tcPr>
            <w:tcW w:w="602" w:type="pct"/>
          </w:tcPr>
          <w:p w:rsidR="00137863" w:rsidP="00017B34" w14:paraId="6BBDE72A"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初榨椰子油</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初榨椰子油</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初榨椰子油</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初榨椰子油</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4511"/>
        <w:gridCol w:w="915"/>
        <w:gridCol w:w="913"/>
        <w:gridCol w:w="911"/>
        <w:gridCol w:w="912"/>
        <w:gridCol w:w="904"/>
        <w:gridCol w:w="900"/>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NMK HOLDINGS PRIVATE LIMITED</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Greenville Agro Corporation</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P.T. Harvard Cocopro</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Naturoca</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SUN BIO NATURALS INDIA PRIVATE LIMITED</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Celebes</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Sakthi Exports</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NATURE PACIFIC PTY LTD</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Cocomate</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Manchiee De Coco</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KKP Industry</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Genius Nature Herbs Pvt Ltd</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2"/>
            </w:pPr>
            <w:r w:rsidRPr="009D02FC">
              <w:t>Keratech</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72C542F3"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C0C53E8" w14:textId="77777777">
            <w:pPr>
              <w:pStyle w:val="-2"/>
            </w:pPr>
            <w:r w:rsidRPr="009D02FC">
              <w:t>Harin Bio-Tech International Private Limited</w:t>
            </w:r>
          </w:p>
        </w:tc>
        <w:tc>
          <w:tcPr>
            <w:tcW w:w="606" w:type="pct"/>
          </w:tcPr>
          <w:p w:rsidR="00137863" w:rsidRPr="008E6510" w:rsidP="00017B34" w14:paraId="5FFBCE09" w14:textId="77777777">
            <w:pPr>
              <w:pStyle w:val="-2"/>
            </w:pPr>
            <w:r w:rsidRPr="00FB79D1">
              <w:rPr>
                <w:rFonts w:hint="eastAsia"/>
              </w:rPr>
              <w:t>XX</w:t>
            </w:r>
          </w:p>
        </w:tc>
        <w:tc>
          <w:tcPr>
            <w:tcW w:w="605" w:type="pct"/>
          </w:tcPr>
          <w:p w:rsidR="00137863" w:rsidRPr="008E6510" w:rsidP="00017B34" w14:paraId="5A1C188B" w14:textId="77777777">
            <w:pPr>
              <w:pStyle w:val="-2"/>
            </w:pPr>
            <w:r w:rsidRPr="00FB79D1">
              <w:rPr>
                <w:rFonts w:hint="eastAsia"/>
              </w:rPr>
              <w:t>XX</w:t>
            </w:r>
          </w:p>
        </w:tc>
        <w:tc>
          <w:tcPr>
            <w:tcW w:w="604" w:type="pct"/>
            <w:noWrap/>
          </w:tcPr>
          <w:p w:rsidR="00137863" w:rsidP="00017B34" w14:paraId="02E66E35" w14:textId="77777777">
            <w:pPr>
              <w:pStyle w:val="-2"/>
            </w:pPr>
            <w:r w:rsidRPr="00FB79D1">
              <w:rPr>
                <w:rFonts w:hint="eastAsia"/>
              </w:rPr>
              <w:t>XX</w:t>
            </w:r>
          </w:p>
        </w:tc>
        <w:tc>
          <w:tcPr>
            <w:tcW w:w="604" w:type="pct"/>
            <w:noWrap/>
          </w:tcPr>
          <w:p w:rsidR="00137863" w:rsidP="00017B34" w14:paraId="5D1E9555" w14:textId="77777777">
            <w:pPr>
              <w:pStyle w:val="-2"/>
            </w:pPr>
            <w:r w:rsidRPr="00FB79D1">
              <w:rPr>
                <w:rFonts w:hint="eastAsia"/>
              </w:rPr>
              <w:t>XX</w:t>
            </w:r>
          </w:p>
        </w:tc>
        <w:tc>
          <w:tcPr>
            <w:tcW w:w="600" w:type="pct"/>
          </w:tcPr>
          <w:p w:rsidR="00137863" w:rsidP="00017B34" w14:paraId="7953D2EB" w14:textId="77777777">
            <w:pPr>
              <w:pStyle w:val="-2"/>
            </w:pPr>
            <w:r w:rsidRPr="00FB79D1">
              <w:rPr>
                <w:rFonts w:hint="eastAsia"/>
              </w:rPr>
              <w:t>XX</w:t>
            </w:r>
          </w:p>
        </w:tc>
        <w:tc>
          <w:tcPr>
            <w:tcW w:w="599" w:type="pct"/>
          </w:tcPr>
          <w:p w:rsidR="00137863" w:rsidRPr="008E6510" w:rsidP="00017B34" w14:paraId="1FCF6793"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初榨椰子油</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初榨椰子油</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4511"/>
        <w:gridCol w:w="915"/>
        <w:gridCol w:w="913"/>
        <w:gridCol w:w="911"/>
        <w:gridCol w:w="912"/>
        <w:gridCol w:w="904"/>
        <w:gridCol w:w="900"/>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NMK HOLDINGS PRIVATE LIMITED</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Greenville Agro Corporation</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P.T. Harvard Cocopro</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Naturoca</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SUN BIO NATURALS INDIA PRIVATE LIMITED</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Celebes</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Sakthi Exports</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NATURE PACIFIC PTY LTD</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Cocomate</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Manchiee De Coco</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KKP Industry</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Genius Nature Herbs Pvt Ltd</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2"/>
            </w:pPr>
            <w:r w:rsidRPr="009D02FC">
              <w:t>Keratech</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03D03BBB"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06314A2E" w14:textId="77777777">
            <w:pPr>
              <w:pStyle w:val="-2"/>
            </w:pPr>
            <w:r w:rsidRPr="009D02FC">
              <w:t>Harin Bio-Tech International Private Limited</w:t>
            </w:r>
          </w:p>
        </w:tc>
        <w:tc>
          <w:tcPr>
            <w:tcW w:w="606" w:type="pct"/>
          </w:tcPr>
          <w:p w:rsidR="00137863" w:rsidRPr="008E6510" w:rsidP="00017B34" w14:paraId="2BF772D8" w14:textId="77777777">
            <w:pPr>
              <w:pStyle w:val="-2"/>
            </w:pPr>
            <w:r w:rsidRPr="00FB79D1">
              <w:rPr>
                <w:rFonts w:hint="eastAsia"/>
              </w:rPr>
              <w:t>XX</w:t>
            </w:r>
          </w:p>
        </w:tc>
        <w:tc>
          <w:tcPr>
            <w:tcW w:w="605" w:type="pct"/>
          </w:tcPr>
          <w:p w:rsidR="00137863" w:rsidRPr="008E6510" w:rsidP="00017B34" w14:paraId="4EFDA1C8" w14:textId="77777777">
            <w:pPr>
              <w:pStyle w:val="-2"/>
            </w:pPr>
            <w:r w:rsidRPr="00FB79D1">
              <w:rPr>
                <w:rFonts w:hint="eastAsia"/>
              </w:rPr>
              <w:t>XX</w:t>
            </w:r>
          </w:p>
        </w:tc>
        <w:tc>
          <w:tcPr>
            <w:tcW w:w="604" w:type="pct"/>
            <w:noWrap/>
          </w:tcPr>
          <w:p w:rsidR="00137863" w:rsidP="00017B34" w14:paraId="73346346" w14:textId="77777777">
            <w:pPr>
              <w:pStyle w:val="-2"/>
            </w:pPr>
            <w:r w:rsidRPr="00FB79D1">
              <w:rPr>
                <w:rFonts w:hint="eastAsia"/>
              </w:rPr>
              <w:t>XX</w:t>
            </w:r>
          </w:p>
        </w:tc>
        <w:tc>
          <w:tcPr>
            <w:tcW w:w="604" w:type="pct"/>
            <w:noWrap/>
          </w:tcPr>
          <w:p w:rsidR="00137863" w:rsidP="00017B34" w14:paraId="3BD16AAB" w14:textId="77777777">
            <w:pPr>
              <w:pStyle w:val="-2"/>
            </w:pPr>
            <w:r w:rsidRPr="00FB79D1">
              <w:rPr>
                <w:rFonts w:hint="eastAsia"/>
              </w:rPr>
              <w:t>XX</w:t>
            </w:r>
          </w:p>
        </w:tc>
        <w:tc>
          <w:tcPr>
            <w:tcW w:w="600" w:type="pct"/>
          </w:tcPr>
          <w:p w:rsidR="00137863" w:rsidP="00017B34" w14:paraId="6BF5EDDF" w14:textId="77777777">
            <w:pPr>
              <w:pStyle w:val="-2"/>
            </w:pPr>
            <w:r w:rsidRPr="00FB79D1">
              <w:rPr>
                <w:rFonts w:hint="eastAsia"/>
              </w:rPr>
              <w:t>XX</w:t>
            </w:r>
          </w:p>
        </w:tc>
        <w:tc>
          <w:tcPr>
            <w:tcW w:w="599" w:type="pct"/>
          </w:tcPr>
          <w:p w:rsidR="00137863" w:rsidRPr="008E6510" w:rsidP="00017B34" w14:paraId="54B3765A"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初榨椰子油</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初榨椰子油</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初榨椰子油</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美元/吨</w:t>
      </w:r>
      <w:r w:rsidRPr="006C3BE6">
        <w:rPr>
          <w:rFonts w:hint="eastAsia"/>
        </w:rPr>
        <w:t>）</w:t>
      </w:r>
      <w:bookmarkEnd w:id="144"/>
      <w:bookmarkEnd w:id="145"/>
    </w:p>
    <w:tbl>
      <w:tblPr>
        <w:tblStyle w:val="TableGrid8"/>
        <w:tblW w:w="4999" w:type="pct"/>
        <w:tblLook w:val="04A0"/>
      </w:tblPr>
      <w:tblGrid>
        <w:gridCol w:w="4511"/>
        <w:gridCol w:w="915"/>
        <w:gridCol w:w="913"/>
        <w:gridCol w:w="911"/>
        <w:gridCol w:w="912"/>
        <w:gridCol w:w="904"/>
        <w:gridCol w:w="900"/>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NMK HOLDINGS PRIVATE LIMITED</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Greenville Agro Corporation</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P.T. Harvard Cocopro</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Naturoca</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SUN BIO NATURALS INDIA PRIVATE LIMITED</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Celebes</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Sakthi Exports</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NATURE PACIFIC PTY LTD</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Cocomate</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Manchiee De Coco</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KKP Industry</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Genius Nature Herbs Pvt Ltd</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2"/>
            </w:pPr>
            <w:r w:rsidRPr="009D02FC">
              <w:t>Keratech</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r w14:paraId="3257802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01FC3D6" w14:textId="77777777">
            <w:pPr>
              <w:pStyle w:val="-2"/>
            </w:pPr>
            <w:r w:rsidRPr="009D02FC">
              <w:t>Harin Bio-Tech International Private Limited</w:t>
            </w:r>
          </w:p>
        </w:tc>
        <w:tc>
          <w:tcPr>
            <w:tcW w:w="606" w:type="pct"/>
          </w:tcPr>
          <w:p w:rsidR="00137863" w:rsidRPr="008E6510" w:rsidP="00017B34" w14:paraId="0DA8D445" w14:textId="77777777">
            <w:pPr>
              <w:pStyle w:val="-2"/>
            </w:pPr>
            <w:r w:rsidRPr="00FB79D1">
              <w:rPr>
                <w:rFonts w:hint="eastAsia"/>
              </w:rPr>
              <w:t>XX</w:t>
            </w:r>
          </w:p>
        </w:tc>
        <w:tc>
          <w:tcPr>
            <w:tcW w:w="605" w:type="pct"/>
          </w:tcPr>
          <w:p w:rsidR="00137863" w:rsidRPr="008E6510" w:rsidP="00017B34" w14:paraId="20E4015B" w14:textId="77777777">
            <w:pPr>
              <w:pStyle w:val="-2"/>
            </w:pPr>
            <w:r w:rsidRPr="00FB79D1">
              <w:rPr>
                <w:rFonts w:hint="eastAsia"/>
              </w:rPr>
              <w:t>XX</w:t>
            </w:r>
          </w:p>
        </w:tc>
        <w:tc>
          <w:tcPr>
            <w:tcW w:w="604" w:type="pct"/>
            <w:noWrap/>
          </w:tcPr>
          <w:p w:rsidR="00137863" w:rsidP="00017B34" w14:paraId="6614D2ED" w14:textId="77777777">
            <w:pPr>
              <w:pStyle w:val="-2"/>
            </w:pPr>
            <w:r w:rsidRPr="00FB79D1">
              <w:rPr>
                <w:rFonts w:hint="eastAsia"/>
              </w:rPr>
              <w:t>XX</w:t>
            </w:r>
          </w:p>
        </w:tc>
        <w:tc>
          <w:tcPr>
            <w:tcW w:w="604" w:type="pct"/>
            <w:noWrap/>
          </w:tcPr>
          <w:p w:rsidR="00137863" w:rsidP="00017B34" w14:paraId="47ECCA41" w14:textId="77777777">
            <w:pPr>
              <w:pStyle w:val="-2"/>
            </w:pPr>
            <w:r w:rsidRPr="00FB79D1">
              <w:rPr>
                <w:rFonts w:hint="eastAsia"/>
              </w:rPr>
              <w:t>XX</w:t>
            </w:r>
          </w:p>
        </w:tc>
        <w:tc>
          <w:tcPr>
            <w:tcW w:w="600" w:type="pct"/>
          </w:tcPr>
          <w:p w:rsidR="00137863" w:rsidP="00017B34" w14:paraId="6217F8A0" w14:textId="77777777">
            <w:pPr>
              <w:pStyle w:val="-2"/>
            </w:pPr>
            <w:r w:rsidRPr="00FB79D1">
              <w:rPr>
                <w:rFonts w:hint="eastAsia"/>
              </w:rPr>
              <w:t>XX</w:t>
            </w:r>
          </w:p>
        </w:tc>
        <w:tc>
          <w:tcPr>
            <w:tcW w:w="599" w:type="pct"/>
          </w:tcPr>
          <w:p w:rsidR="00137863" w:rsidRPr="008E6510" w:rsidP="00017B34" w14:paraId="4CAA0A3C"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初榨椰子油</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初榨椰子油</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初榨椰子油</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NMK HOLDINGS PRIVATE LIMITED</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NMK HOLDINGS PRIVATE LIMITED</w:t>
      </w:r>
      <w:r>
        <w:rPr>
          <w:rFonts w:hint="eastAsia"/>
        </w:rPr>
        <w:t>基本信息、</w:t>
      </w:r>
      <w:bookmarkStart w:id="169" w:name="_Hlk28095203"/>
      <w:r>
        <w:rPr>
          <w:rFonts w:hint="eastAsia"/>
        </w:rPr>
        <w:t>初榨椰子油</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NMK HOLDINGS PRIVATE LIMITED</w:t>
      </w:r>
      <w:r w:rsidRPr="006C3BE6">
        <w:t xml:space="preserve"> </w:t>
      </w:r>
      <w:r w:rsidRPr="006C3BE6">
        <w:rPr>
          <w:rFonts w:hint="eastAsia"/>
        </w:rPr>
        <w:t>初榨椰子油</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NMK HOLDINGS PRIVATE LIMITED</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NMK HOLDINGS PRIVATE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NMK HOLDINGS PRIVATE LIMITED 初榨椰子油</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NMK HOLDINGS PRIVATE LIMITED 初榨椰子油</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NMK HOLDINGS PRIVATE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NMK HOLDINGS PRIVATE LIMITED</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NMK HOLDINGS PRIVATE LIMITED</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NMK HOLDINGS PRIVATE LIMITED</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NMK HOLDINGS PRIVATE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NMK HOLDINGS PRIVATE LIMITED</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NMK HOLDINGS PRIVATE LIMITED</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NMK HOLDINGS PRIVATE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Greenville Agro Corporation</w:t>
      </w:r>
      <w:bookmarkEnd w:id="195"/>
      <w:bookmarkEnd w:id="196"/>
    </w:p>
    <w:p w:rsidR="00137863" w:rsidP="00137863" w14:paraId="2B364E0D" w14:textId="77777777">
      <w:pPr>
        <w:pStyle w:val="Heading3"/>
      </w:pPr>
      <w:bookmarkStart w:id="197" w:name="_Toc121583915"/>
      <w:bookmarkStart w:id="198" w:name="_Toc167126604"/>
      <w:r>
        <w:rPr>
          <w:rFonts w:hint="eastAsia"/>
        </w:rPr>
        <w:t>Greenville Agro Corporation</w:t>
      </w:r>
      <w:r>
        <w:rPr>
          <w:rFonts w:hint="eastAsia"/>
        </w:rPr>
        <w:t>基本信息、</w:t>
      </w:r>
      <w:r>
        <w:rPr>
          <w:rFonts w:hint="eastAsia"/>
        </w:rPr>
        <w:t>初榨椰子油</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Greenville Agro Corporation</w:t>
      </w:r>
      <w:r w:rsidRPr="006C3BE6">
        <w:t xml:space="preserve"> </w:t>
      </w:r>
      <w:r w:rsidRPr="006C3BE6">
        <w:rPr>
          <w:rFonts w:hint="eastAsia"/>
        </w:rPr>
        <w:t>初榨椰子油</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Greenville Agro Corporation</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Greenville Agro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Greenville Agro Corporation 初榨椰子油</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Greenville Agro Corporation 初榨椰子油</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Greenville Agro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Greenville Agro Corporation</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Greenville Agro Corporation</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Greenville Agro Corporation</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Greenville Agro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Greenville Agro Corporation</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Greenville Agro Corporation</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Greenville Agro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P.T. Harvard Cocopro</w:t>
      </w:r>
      <w:bookmarkEnd w:id="213"/>
      <w:bookmarkEnd w:id="214"/>
    </w:p>
    <w:p w:rsidR="00137863" w:rsidP="00137863" w14:paraId="336EA0E2" w14:textId="77777777">
      <w:pPr>
        <w:pStyle w:val="Heading3"/>
      </w:pPr>
      <w:bookmarkStart w:id="215" w:name="_Toc121583921"/>
      <w:bookmarkStart w:id="216" w:name="_Toc167126609"/>
      <w:r>
        <w:rPr>
          <w:rFonts w:hint="eastAsia"/>
        </w:rPr>
        <w:t>P.T. Harvard Cocopro</w:t>
      </w:r>
      <w:r>
        <w:rPr>
          <w:rFonts w:hint="eastAsia"/>
        </w:rPr>
        <w:t>基本信息、</w:t>
      </w:r>
      <w:r>
        <w:rPr>
          <w:rFonts w:hint="eastAsia"/>
        </w:rPr>
        <w:t>初榨椰子油</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P.T. Harvard Cocopro</w:t>
      </w:r>
      <w:r w:rsidRPr="006C3BE6">
        <w:t xml:space="preserve"> </w:t>
      </w:r>
      <w:r w:rsidRPr="006C3BE6">
        <w:rPr>
          <w:rFonts w:hint="eastAsia"/>
        </w:rPr>
        <w:t>初榨椰子油</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P.T. Harvard Cocopro</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P.T. Harvard Cocopro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P.T. Harvard Cocopro 初榨椰子油</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P.T. Harvard Cocopro 初榨椰子油</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P.T. Harvard Cocopro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P.T. Harvard Cocopro</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P.T. Harvard Cocopro</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P.T. Harvard Cocopro</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P.T. Harvard Cocopro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P.T. Harvard Cocopro</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P.T. Harvard Cocopro</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P.T. Harvard Cocopro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Naturoca</w:t>
      </w:r>
      <w:bookmarkEnd w:id="231"/>
      <w:bookmarkEnd w:id="232"/>
    </w:p>
    <w:p w:rsidR="00137863" w:rsidP="00137863">
      <w:pPr>
        <w:pStyle w:val="Heading2"/>
      </w:pPr>
      <w:bookmarkStart w:id="233" w:name="_Toc121583932"/>
      <w:bookmarkStart w:id="234" w:name="_Toc167126614"/>
      <w:r>
        <w:rPr>
          <w:rFonts w:hint="eastAsia"/>
        </w:rPr>
        <w:t>SUN BIO NATURALS INDIA PRIVATE LIMITED</w:t>
      </w:r>
      <w:bookmarkEnd w:id="233"/>
      <w:bookmarkEnd w:id="234"/>
    </w:p>
    <w:p w:rsidR="00137863" w:rsidP="00137863">
      <w:pPr>
        <w:pStyle w:val="Heading2"/>
      </w:pPr>
      <w:bookmarkStart w:id="235" w:name="_Toc121583938"/>
      <w:bookmarkStart w:id="236" w:name="_Toc167126615"/>
      <w:r>
        <w:rPr>
          <w:rFonts w:hint="eastAsia"/>
        </w:rPr>
        <w:t>Celebes</w:t>
      </w:r>
      <w:bookmarkEnd w:id="235"/>
      <w:bookmarkEnd w:id="236"/>
    </w:p>
    <w:p w:rsidR="00137863" w:rsidP="00137863">
      <w:pPr>
        <w:pStyle w:val="Heading2"/>
      </w:pPr>
      <w:bookmarkStart w:id="237" w:name="_Toc121583944"/>
      <w:bookmarkStart w:id="238" w:name="_Toc167126616"/>
      <w:r>
        <w:rPr>
          <w:rFonts w:hint="eastAsia"/>
        </w:rPr>
        <w:t>Sakthi Exports</w:t>
      </w:r>
      <w:bookmarkEnd w:id="237"/>
      <w:bookmarkEnd w:id="238"/>
    </w:p>
    <w:p w:rsidR="00137863" w:rsidP="00137863">
      <w:pPr>
        <w:pStyle w:val="Heading2"/>
      </w:pPr>
      <w:bookmarkStart w:id="239" w:name="_Toc121583950"/>
      <w:bookmarkStart w:id="240" w:name="_Toc167126617"/>
      <w:r>
        <w:rPr>
          <w:rFonts w:hint="eastAsia"/>
        </w:rPr>
        <w:t>NATURE PACIFIC PTY LTD</w:t>
      </w:r>
      <w:bookmarkEnd w:id="239"/>
      <w:bookmarkEnd w:id="240"/>
    </w:p>
    <w:p w:rsidR="00137863" w:rsidP="00137863">
      <w:pPr>
        <w:pStyle w:val="Heading2"/>
      </w:pPr>
      <w:bookmarkStart w:id="241" w:name="_Toc121583956"/>
      <w:bookmarkStart w:id="242" w:name="_Toc167126618"/>
      <w:r>
        <w:rPr>
          <w:rFonts w:hint="eastAsia"/>
        </w:rPr>
        <w:t>Cocomate</w:t>
      </w:r>
      <w:bookmarkEnd w:id="241"/>
      <w:bookmarkEnd w:id="242"/>
    </w:p>
    <w:p w:rsidR="00137863" w:rsidP="00137863">
      <w:pPr>
        <w:pStyle w:val="Heading2"/>
      </w:pPr>
      <w:bookmarkStart w:id="243" w:name="_Toc121583962"/>
      <w:bookmarkStart w:id="244" w:name="_Toc167126619"/>
      <w:r>
        <w:rPr>
          <w:rFonts w:hint="eastAsia"/>
        </w:rPr>
        <w:t>Manchiee De Coco</w:t>
      </w:r>
      <w:bookmarkEnd w:id="243"/>
      <w:bookmarkEnd w:id="244"/>
    </w:p>
    <w:p w:rsidR="00137863" w:rsidP="00137863">
      <w:pPr>
        <w:pStyle w:val="Heading2"/>
      </w:pPr>
      <w:bookmarkStart w:id="245" w:name="_Toc121583968"/>
      <w:bookmarkStart w:id="246" w:name="_Toc167126620"/>
      <w:r>
        <w:rPr>
          <w:rFonts w:hint="eastAsia"/>
        </w:rPr>
        <w:t>KKP Industry</w:t>
      </w:r>
      <w:bookmarkEnd w:id="245"/>
      <w:bookmarkEnd w:id="246"/>
    </w:p>
    <w:p w:rsidR="00137863" w:rsidP="00137863">
      <w:pPr>
        <w:pStyle w:val="Heading2"/>
      </w:pPr>
      <w:bookmarkStart w:id="247" w:name="_Toc121583974"/>
      <w:bookmarkStart w:id="248" w:name="_Toc167126621"/>
      <w:r>
        <w:rPr>
          <w:rFonts w:hint="eastAsia"/>
        </w:rPr>
        <w:t>Genius Nature Herbs Pvt Ltd</w:t>
      </w:r>
      <w:bookmarkEnd w:id="247"/>
      <w:bookmarkEnd w:id="248"/>
    </w:p>
    <w:p w:rsidR="00137863" w:rsidP="00137863">
      <w:pPr>
        <w:pStyle w:val="Heading2"/>
      </w:pPr>
      <w:bookmarkStart w:id="249" w:name="_Toc121583980"/>
      <w:bookmarkStart w:id="250" w:name="_Toc167126622"/>
      <w:r>
        <w:rPr>
          <w:rFonts w:hint="eastAsia"/>
        </w:rPr>
        <w:t>Keratech</w:t>
      </w:r>
      <w:bookmarkEnd w:id="249"/>
      <w:bookmarkEnd w:id="250"/>
    </w:p>
    <w:p w:rsidR="00137863" w:rsidP="00137863">
      <w:pPr>
        <w:pStyle w:val="Heading2"/>
      </w:pPr>
      <w:bookmarkStart w:id="251" w:name="_Toc121583986"/>
      <w:bookmarkStart w:id="252" w:name="_Toc167126623"/>
      <w:r>
        <w:rPr>
          <w:rFonts w:hint="eastAsia"/>
        </w:rPr>
        <w:t>Harin Bio-Tech International Private Limited</w:t>
      </w:r>
      <w:bookmarkEnd w:id="251"/>
      <w:bookmarkEnd w:id="252"/>
    </w:p>
    <w:p w:rsidR="00137863" w:rsidP="00137863" w14:paraId="764DD197" w14:textId="49F2674C">
      <w:pPr>
        <w:pStyle w:val="Heading1"/>
        <w:rPr>
          <w:lang w:eastAsia="zh-CN"/>
        </w:rPr>
      </w:pPr>
      <w:bookmarkStart w:id="253" w:name="_Toc167126650"/>
      <w:bookmarkStart w:id="254" w:name="_Hlk50985774"/>
      <w:bookmarkStart w:id="255"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3"/>
    </w:p>
    <w:p w:rsidR="00160A53" w:rsidP="00160A53">
      <w:pPr>
        <w:pStyle w:val="Heading2"/>
        <w:rPr>
          <w:lang w:val="en-IN"/>
        </w:rPr>
      </w:pPr>
      <w:bookmarkStart w:id="256" w:name="_Toc167126651"/>
      <w:r>
        <w:rPr>
          <w:rFonts w:hint="eastAsia"/>
        </w:rPr>
        <w:t>俄罗斯</w:t>
      </w:r>
      <w:r>
        <w:rPr>
          <w:rFonts w:hint="eastAsia"/>
          <w:lang w:val="en-IN"/>
        </w:rPr>
        <w:t>市场</w:t>
      </w:r>
      <w:r>
        <w:t>初榨椰子油</w:t>
      </w:r>
      <w:r>
        <w:rPr>
          <w:rFonts w:hint="eastAsia"/>
        </w:rPr>
        <w:t>消费形态及客户偏好</w:t>
      </w:r>
      <w:bookmarkEnd w:id="256"/>
    </w:p>
    <w:p w:rsidR="00E45554" w:rsidP="00E45554">
      <w:pPr>
        <w:pStyle w:val="Heading2"/>
      </w:pPr>
      <w:bookmarkStart w:id="257" w:name="_Toc121584178"/>
      <w:bookmarkStart w:id="258" w:name="_Toc167126652"/>
      <w:r>
        <w:rPr>
          <w:rFonts w:hint="eastAsia"/>
        </w:rPr>
        <w:t>俄罗斯</w:t>
      </w:r>
      <w:r>
        <w:rPr>
          <w:rFonts w:hint="eastAsia"/>
          <w:lang w:val="en-IN"/>
        </w:rPr>
        <w:t>市场</w:t>
      </w:r>
      <w:r w:rsidRPr="00B728C9">
        <w:t>初榨椰子油</w:t>
      </w:r>
      <w:bookmarkEnd w:id="257"/>
      <w:r w:rsidR="002B65CB">
        <w:rPr>
          <w:rFonts w:hint="eastAsia"/>
        </w:rPr>
        <w:t>代表性客户分析</w:t>
      </w:r>
      <w:bookmarkEnd w:id="258"/>
    </w:p>
    <w:p w:rsidR="00E45554" w:rsidRPr="006C3BE6" w:rsidP="006C3BE6" w14:paraId="7185BA70" w14:textId="57672AA4">
      <w:pPr>
        <w:pStyle w:val="TableStyle"/>
        <w:ind w:left="252" w:right="-105"/>
      </w:pPr>
      <w:bookmarkStart w:id="259" w:name="_Toc167126532"/>
      <w:r>
        <w:rPr>
          <w:rFonts w:hint="eastAsia"/>
        </w:rPr>
        <w:t>俄罗斯</w:t>
      </w:r>
      <w:r w:rsidRPr="006C3BE6">
        <w:rPr>
          <w:rFonts w:hint="eastAsia"/>
        </w:rPr>
        <w:t>本土</w:t>
      </w:r>
      <w:r w:rsidRPr="006C3BE6">
        <w:t>初榨椰子油</w:t>
      </w:r>
      <w:r w:rsidRPr="006C3BE6">
        <w:rPr>
          <w:rFonts w:hint="eastAsia"/>
        </w:rPr>
        <w:t>代表性客户分析</w:t>
      </w:r>
      <w:bookmarkEnd w:id="259"/>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60" w:name="_Toc167126653"/>
      <w:r>
        <w:rPr>
          <w:rFonts w:hint="eastAsia"/>
        </w:rPr>
        <w:t>俄罗斯</w:t>
      </w:r>
      <w:r w:rsidR="00643CF3">
        <w:rPr>
          <w:rFonts w:hint="eastAsia"/>
        </w:rPr>
        <w:t>市场</w:t>
      </w:r>
      <w:r w:rsidR="00643CF3">
        <w:t>初榨椰子油</w:t>
      </w:r>
      <w:r>
        <w:rPr>
          <w:rFonts w:hint="eastAsia"/>
        </w:rPr>
        <w:t>销售</w:t>
      </w:r>
      <w:r w:rsidR="00167622">
        <w:rPr>
          <w:rFonts w:hint="eastAsia"/>
        </w:rPr>
        <w:t>渠道及销售模式分析</w:t>
      </w:r>
      <w:bookmarkEnd w:id="260"/>
    </w:p>
    <w:p w:rsidR="00137863" w:rsidP="00BA69A4">
      <w:pPr>
        <w:pStyle w:val="Heading3"/>
      </w:pPr>
      <w:bookmarkStart w:id="261" w:name="_Toc167126654"/>
      <w:r>
        <w:rPr>
          <w:rFonts w:hint="eastAsia"/>
        </w:rPr>
        <w:t>直销</w:t>
      </w:r>
      <w:r w:rsidR="00643CF3">
        <w:rPr>
          <w:rFonts w:hint="eastAsia"/>
        </w:rPr>
        <w:t>模式</w:t>
      </w:r>
      <w:bookmarkEnd w:id="261"/>
    </w:p>
    <w:p w:rsidR="00BA69A4" w:rsidRPr="00BA69A4" w:rsidP="00BA69A4">
      <w:pPr>
        <w:pStyle w:val="Heading3"/>
      </w:pPr>
      <w:bookmarkStart w:id="262" w:name="_Toc167126655"/>
      <w:r>
        <w:rPr>
          <w:rFonts w:hint="eastAsia"/>
        </w:rPr>
        <w:t>经销</w:t>
      </w:r>
      <w:r>
        <w:rPr>
          <w:rFonts w:hint="eastAsia"/>
        </w:rPr>
        <w:t>/</w:t>
      </w:r>
      <w:r w:rsidRPr="00643CF3">
        <w:rPr>
          <w:rFonts w:hint="eastAsia"/>
        </w:rPr>
        <w:t>代理</w:t>
      </w:r>
      <w:r>
        <w:rPr>
          <w:rFonts w:hint="eastAsia"/>
        </w:rPr>
        <w:t>模式</w:t>
      </w:r>
      <w:bookmarkEnd w:id="262"/>
    </w:p>
    <w:p w:rsidR="00C76645" w:rsidP="00E1203E">
      <w:pPr>
        <w:pStyle w:val="Heading3"/>
      </w:pPr>
      <w:bookmarkStart w:id="263" w:name="_Toc167126656"/>
      <w:r>
        <w:rPr>
          <w:rFonts w:hint="eastAsia"/>
        </w:rPr>
        <w:t>销售渠道分析</w:t>
      </w:r>
      <w:bookmarkEnd w:id="263"/>
    </w:p>
    <w:p w:rsidR="001B15B6" w:rsidP="00FA7957">
      <w:pPr>
        <w:pStyle w:val="Heading3"/>
      </w:pPr>
      <w:bookmarkStart w:id="264" w:name="_Toc167126657"/>
      <w:r>
        <w:rPr>
          <w:rFonts w:hint="eastAsia"/>
        </w:rPr>
        <w:t>俄罗斯</w:t>
      </w:r>
      <w:r w:rsidR="00FA7957">
        <w:rPr>
          <w:rFonts w:hint="eastAsia"/>
        </w:rPr>
        <w:t>市场</w:t>
      </w:r>
      <w:r w:rsidRPr="00B728C9" w:rsidR="00FA7957">
        <w:t>初榨椰子油</w:t>
      </w:r>
      <w:r w:rsidR="00FA7957">
        <w:rPr>
          <w:rFonts w:hint="eastAsia"/>
        </w:rPr>
        <w:t>代表性代理商分析</w:t>
      </w:r>
      <w:bookmarkEnd w:id="264"/>
    </w:p>
    <w:p w:rsidR="00C76645" w:rsidRPr="006C3BE6" w:rsidP="006C3BE6" w14:paraId="5CC97965" w14:textId="39223DD4">
      <w:pPr>
        <w:pStyle w:val="TableStyle"/>
        <w:ind w:left="252" w:right="-105"/>
      </w:pPr>
      <w:bookmarkStart w:id="265" w:name="_Toc167126533"/>
      <w:r>
        <w:rPr>
          <w:rFonts w:hint="eastAsia"/>
        </w:rPr>
        <w:t>俄罗斯</w:t>
      </w:r>
      <w:r w:rsidRPr="006C3BE6">
        <w:rPr>
          <w:rFonts w:hint="eastAsia"/>
        </w:rPr>
        <w:t>市场</w:t>
      </w:r>
      <w:r w:rsidRPr="006C3BE6">
        <w:t>初榨椰子油</w:t>
      </w:r>
      <w:r w:rsidRPr="006C3BE6">
        <w:rPr>
          <w:rFonts w:hint="eastAsia"/>
        </w:rPr>
        <w:t>代理商列表</w:t>
      </w:r>
      <w:bookmarkEnd w:id="265"/>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66" w:name="_Toc43885444"/>
      <w:bookmarkStart w:id="267" w:name="_Toc59105060"/>
      <w:bookmarkStart w:id="268" w:name="_Toc121584180"/>
      <w:bookmarkStart w:id="269" w:name="_Toc167126658"/>
      <w:bookmarkStart w:id="270" w:name="_Toc43885438"/>
      <w:bookmarkStart w:id="271" w:name="_Toc59105054"/>
      <w:bookmarkStart w:id="272" w:name="_Toc121584175"/>
      <w:r w:rsidRPr="00B728C9">
        <w:t>初榨椰子油</w:t>
      </w:r>
      <w:r>
        <w:rPr>
          <w:rFonts w:hint="eastAsia"/>
        </w:rPr>
        <w:t>行业生产模式</w:t>
      </w:r>
      <w:bookmarkEnd w:id="266"/>
      <w:bookmarkEnd w:id="267"/>
      <w:bookmarkEnd w:id="268"/>
      <w:bookmarkEnd w:id="269"/>
    </w:p>
    <w:p w:rsidR="00E52EDE" w:rsidRPr="005868B1" w:rsidP="00E52EDE">
      <w:pPr>
        <w:pStyle w:val="FigureStyle"/>
      </w:pPr>
      <w:bookmarkStart w:id="273" w:name="_Toc43885079"/>
      <w:bookmarkStart w:id="274" w:name="_Toc59105380"/>
      <w:bookmarkStart w:id="275" w:name="_Toc121583618"/>
      <w:bookmarkStart w:id="276" w:name="_Toc167126509"/>
      <w:r w:rsidRPr="005868B1">
        <w:t>初榨椰子油</w:t>
      </w:r>
      <w:r w:rsidRPr="005868B1">
        <w:rPr>
          <w:rFonts w:hint="eastAsia"/>
        </w:rPr>
        <w:t>行业生产模式分析</w:t>
      </w:r>
      <w:bookmarkEnd w:id="273"/>
      <w:bookmarkEnd w:id="274"/>
      <w:bookmarkEnd w:id="275"/>
      <w:bookmarkEnd w:id="276"/>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77" w:name="_Toc121584186"/>
      <w:bookmarkStart w:id="278" w:name="_Toc167126659"/>
      <w:bookmarkEnd w:id="270"/>
      <w:bookmarkEnd w:id="271"/>
      <w:bookmarkEnd w:id="272"/>
      <w:r>
        <w:rPr>
          <w:rFonts w:hint="eastAsia"/>
        </w:rPr>
        <w:t>俄罗斯</w:t>
      </w:r>
      <w:r w:rsidRPr="00B728C9">
        <w:t>初榨椰子油</w:t>
      </w:r>
      <w:r>
        <w:rPr>
          <w:rFonts w:hint="eastAsia"/>
        </w:rPr>
        <w:t>进出口分析</w:t>
      </w:r>
      <w:bookmarkEnd w:id="277"/>
      <w:bookmarkEnd w:id="278"/>
    </w:p>
    <w:p w:rsidR="00E52EDE" w:rsidP="00E52EDE" w14:paraId="22D9605A" w14:textId="55231855">
      <w:pPr>
        <w:pStyle w:val="Heading3"/>
      </w:pPr>
      <w:bookmarkStart w:id="279" w:name="_Toc24028559"/>
      <w:bookmarkStart w:id="280" w:name="_Toc24972749"/>
      <w:bookmarkStart w:id="281" w:name="_Toc121584187"/>
      <w:bookmarkStart w:id="282" w:name="_Toc167126660"/>
      <w:r>
        <w:rPr>
          <w:rFonts w:hint="eastAsia"/>
        </w:rPr>
        <w:t>俄罗斯</w:t>
      </w:r>
      <w:r>
        <w:rPr>
          <w:rFonts w:hint="eastAsia"/>
        </w:rPr>
        <w:t>市场</w:t>
      </w:r>
      <w:r w:rsidRPr="00B728C9">
        <w:t>初榨椰子油</w:t>
      </w:r>
      <w:r w:rsidRPr="00AC1209">
        <w:rPr>
          <w:rFonts w:hint="eastAsia"/>
        </w:rPr>
        <w:t>主要进口来源</w:t>
      </w:r>
      <w:bookmarkEnd w:id="279"/>
      <w:bookmarkEnd w:id="280"/>
      <w:bookmarkEnd w:id="281"/>
      <w:bookmarkEnd w:id="282"/>
    </w:p>
    <w:p w:rsidR="00E52EDE" w:rsidRPr="006C3BE6" w:rsidP="006C3BE6" w14:paraId="085217AB" w14:textId="6B25A1AF">
      <w:pPr>
        <w:pStyle w:val="TableStyle"/>
        <w:ind w:left="252" w:right="-105"/>
      </w:pPr>
      <w:bookmarkStart w:id="283" w:name="_Toc24029146"/>
      <w:bookmarkStart w:id="284" w:name="_Toc26780257"/>
      <w:bookmarkStart w:id="285" w:name="_Toc121583864"/>
      <w:bookmarkStart w:id="286" w:name="_Toc167126534"/>
      <w:r>
        <w:rPr>
          <w:rFonts w:hint="eastAsia"/>
        </w:rPr>
        <w:t>俄罗斯</w:t>
      </w:r>
      <w:r w:rsidRPr="006C3BE6">
        <w:rPr>
          <w:rFonts w:hint="eastAsia"/>
        </w:rPr>
        <w:t>市场</w:t>
      </w:r>
      <w:r w:rsidRPr="006C3BE6">
        <w:rPr>
          <w:rFonts w:hint="eastAsia"/>
        </w:rPr>
        <w:t>初榨椰子油</w:t>
      </w:r>
      <w:r w:rsidRPr="006C3BE6">
        <w:rPr>
          <w:rFonts w:hint="eastAsia"/>
        </w:rPr>
        <w:t>主要进口来源</w:t>
      </w:r>
      <w:bookmarkEnd w:id="283"/>
      <w:bookmarkEnd w:id="284"/>
      <w:bookmarkEnd w:id="285"/>
      <w:bookmarkEnd w:id="286"/>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7" w:name="_Toc167126510"/>
      <w:r>
        <w:rPr>
          <w:rFonts w:hint="eastAsia"/>
        </w:rPr>
        <w:t>俄罗斯</w:t>
      </w:r>
      <w:r>
        <w:rPr>
          <w:rFonts w:hint="eastAsia"/>
        </w:rPr>
        <w:t>市场</w:t>
      </w:r>
      <w:r w:rsidRPr="00ED2D62">
        <w:t>初榨椰子油</w:t>
      </w:r>
      <w:r w:rsidRPr="00ED2D62">
        <w:rPr>
          <w:rFonts w:hint="eastAsia"/>
        </w:rPr>
        <w:t>主要</w:t>
      </w:r>
      <w:r>
        <w:rPr>
          <w:rFonts w:hint="eastAsia"/>
        </w:rPr>
        <w:t>来源地进口占比（</w:t>
      </w:r>
      <w:r>
        <w:rPr>
          <w:rFonts w:hint="eastAsia"/>
        </w:rPr>
        <w:t>2023</w:t>
      </w:r>
      <w:r>
        <w:rPr>
          <w:rFonts w:hint="eastAsia"/>
        </w:rPr>
        <w:t>）</w:t>
      </w:r>
      <w:bookmarkEnd w:id="287"/>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88" w:name="_Toc24028560"/>
      <w:bookmarkStart w:id="289" w:name="_Toc24972750"/>
      <w:bookmarkStart w:id="290" w:name="_Toc121584188"/>
      <w:bookmarkStart w:id="291" w:name="_Toc167126661"/>
      <w:r>
        <w:rPr>
          <w:rFonts w:hint="eastAsia"/>
        </w:rPr>
        <w:t>俄罗斯</w:t>
      </w:r>
      <w:r>
        <w:rPr>
          <w:rFonts w:hint="eastAsia"/>
        </w:rPr>
        <w:t>市场</w:t>
      </w:r>
      <w:r w:rsidRPr="00B728C9">
        <w:t>初榨椰子油</w:t>
      </w:r>
      <w:r w:rsidRPr="00AC1209">
        <w:rPr>
          <w:rFonts w:hint="eastAsia"/>
        </w:rPr>
        <w:t>主要出口目的地</w:t>
      </w:r>
      <w:bookmarkEnd w:id="288"/>
      <w:bookmarkEnd w:id="289"/>
      <w:bookmarkEnd w:id="290"/>
      <w:bookmarkEnd w:id="291"/>
    </w:p>
    <w:p w:rsidR="00E52EDE" w:rsidRPr="006C3BE6" w:rsidP="006C3BE6" w14:paraId="2670D013" w14:textId="1E40F342">
      <w:pPr>
        <w:pStyle w:val="TableStyle"/>
        <w:ind w:left="252" w:right="-105"/>
      </w:pPr>
      <w:bookmarkStart w:id="292" w:name="_Toc24029147"/>
      <w:bookmarkStart w:id="293" w:name="_Toc26780258"/>
      <w:bookmarkStart w:id="294" w:name="_Toc121583865"/>
      <w:bookmarkStart w:id="295" w:name="_Toc167126535"/>
      <w:r>
        <w:rPr>
          <w:rFonts w:hint="eastAsia"/>
        </w:rPr>
        <w:t>俄罗斯</w:t>
      </w:r>
      <w:r w:rsidRPr="006C3BE6">
        <w:rPr>
          <w:rFonts w:hint="eastAsia"/>
        </w:rPr>
        <w:t>市场</w:t>
      </w:r>
      <w:r w:rsidRPr="006C3BE6">
        <w:t>初榨椰子油</w:t>
      </w:r>
      <w:r w:rsidRPr="006C3BE6">
        <w:rPr>
          <w:rFonts w:hint="eastAsia"/>
        </w:rPr>
        <w:t>主要出口目的地</w:t>
      </w:r>
      <w:bookmarkEnd w:id="292"/>
      <w:bookmarkEnd w:id="293"/>
      <w:bookmarkEnd w:id="294"/>
      <w:bookmarkEnd w:id="295"/>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6" w:name="_Toc167126511"/>
      <w:r>
        <w:rPr>
          <w:rFonts w:hint="eastAsia"/>
        </w:rPr>
        <w:t>俄罗斯</w:t>
      </w:r>
      <w:r>
        <w:rPr>
          <w:rFonts w:hint="eastAsia"/>
        </w:rPr>
        <w:t>市场</w:t>
      </w:r>
      <w:r w:rsidRPr="00ED2D62">
        <w:t>初榨椰子油</w:t>
      </w:r>
      <w:r w:rsidRPr="00ED2D62">
        <w:rPr>
          <w:rFonts w:hint="eastAsia"/>
        </w:rPr>
        <w:t>主要目的地出口</w:t>
      </w:r>
      <w:r>
        <w:rPr>
          <w:rFonts w:hint="eastAsia"/>
        </w:rPr>
        <w:t>占比（</w:t>
      </w:r>
      <w:r>
        <w:rPr>
          <w:rFonts w:hint="eastAsia"/>
        </w:rPr>
        <w:t>2023</w:t>
      </w:r>
      <w:r>
        <w:rPr>
          <w:rFonts w:hint="eastAsia"/>
        </w:rPr>
        <w:t>）</w:t>
      </w:r>
      <w:bookmarkEnd w:id="296"/>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97" w:name="_Toc43885421"/>
      <w:bookmarkStart w:id="298" w:name="_Toc87984664"/>
      <w:bookmarkStart w:id="299" w:name="_Toc121584164"/>
      <w:bookmarkStart w:id="300" w:name="_Toc167126662"/>
      <w:bookmarkStart w:id="301" w:name="_Toc43885436"/>
      <w:bookmarkStart w:id="302" w:name="_Toc59105052"/>
      <w:r w:rsidRPr="00814E54">
        <w:rPr>
          <w:rFonts w:hint="eastAsia"/>
          <w:lang w:eastAsia="zh-CN"/>
        </w:rPr>
        <w:t>行业</w:t>
      </w:r>
      <w:r w:rsidR="006269AA">
        <w:rPr>
          <w:rFonts w:hint="eastAsia"/>
          <w:lang w:eastAsia="zh-CN"/>
        </w:rPr>
        <w:t>发展趋势及影响因素</w:t>
      </w:r>
      <w:bookmarkEnd w:id="297"/>
      <w:bookmarkEnd w:id="298"/>
      <w:bookmarkEnd w:id="299"/>
      <w:bookmarkEnd w:id="300"/>
    </w:p>
    <w:p w:rsidR="00DC55D6" w:rsidP="00DC55D6" w14:paraId="216A64D6" w14:textId="77777777">
      <w:pPr>
        <w:pStyle w:val="Heading2"/>
      </w:pPr>
      <w:bookmarkStart w:id="303" w:name="_Toc43885430"/>
      <w:bookmarkStart w:id="304" w:name="_Toc87984665"/>
      <w:bookmarkStart w:id="305" w:name="_Toc121584165"/>
      <w:bookmarkStart w:id="306" w:name="_Toc167126663"/>
      <w:r w:rsidRPr="00B728C9">
        <w:t>初榨椰子油</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3"/>
      <w:bookmarkEnd w:id="304"/>
      <w:bookmarkEnd w:id="305"/>
      <w:bookmarkEnd w:id="306"/>
    </w:p>
    <w:p w:rsidR="00DC55D6" w:rsidRPr="006C3BE6" w:rsidP="006C3BE6" w14:paraId="09AB279C" w14:textId="77777777">
      <w:pPr>
        <w:pStyle w:val="TableStyle"/>
        <w:ind w:left="252" w:right="-105"/>
      </w:pPr>
      <w:bookmarkStart w:id="307" w:name="_Toc121583853"/>
      <w:bookmarkStart w:id="308" w:name="_Toc167126536"/>
      <w:r w:rsidRPr="006C3BE6">
        <w:t>初榨椰子油</w:t>
      </w:r>
      <w:r w:rsidRPr="006C3BE6">
        <w:rPr>
          <w:rFonts w:hint="eastAsia"/>
        </w:rPr>
        <w:t>行业发展分析</w:t>
      </w:r>
      <w:r w:rsidRPr="006C3BE6">
        <w:rPr>
          <w:rFonts w:hint="eastAsia"/>
        </w:rPr>
        <w:t>-</w:t>
      </w:r>
      <w:r w:rsidRPr="006C3BE6">
        <w:t>--</w:t>
      </w:r>
      <w:r w:rsidRPr="006C3BE6">
        <w:rPr>
          <w:rFonts w:hint="eastAsia"/>
        </w:rPr>
        <w:t>发展趋势</w:t>
      </w:r>
      <w:bookmarkEnd w:id="307"/>
      <w:bookmarkEnd w:id="308"/>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09" w:name="_Toc121584166"/>
      <w:bookmarkStart w:id="310" w:name="_Toc167126664"/>
      <w:r w:rsidRPr="00B728C9">
        <w:t>初榨椰子油</w:t>
      </w:r>
      <w:r w:rsidRPr="00955327">
        <w:rPr>
          <w:rFonts w:hint="eastAsia"/>
        </w:rPr>
        <w:t>行业发展</w:t>
      </w:r>
      <w:r>
        <w:rPr>
          <w:rFonts w:hint="eastAsia"/>
        </w:rPr>
        <w:t>分析</w:t>
      </w:r>
      <w:r>
        <w:rPr>
          <w:rFonts w:hint="eastAsia"/>
        </w:rPr>
        <w:t>-</w:t>
      </w:r>
      <w:r>
        <w:t>--</w:t>
      </w:r>
      <w:r>
        <w:rPr>
          <w:rFonts w:hint="eastAsia"/>
        </w:rPr>
        <w:t>厂商壁垒</w:t>
      </w:r>
      <w:bookmarkEnd w:id="309"/>
      <w:bookmarkEnd w:id="310"/>
    </w:p>
    <w:p w:rsidR="00DC55D6" w:rsidRPr="006C3BE6" w:rsidP="006C3BE6" w14:paraId="1418AD79" w14:textId="77777777">
      <w:pPr>
        <w:pStyle w:val="TableStyle"/>
        <w:ind w:left="252" w:right="-105"/>
      </w:pPr>
      <w:bookmarkStart w:id="311" w:name="_Toc121583854"/>
      <w:bookmarkStart w:id="312" w:name="_Toc167126537"/>
      <w:r w:rsidRPr="006C3BE6">
        <w:t>初榨椰子油</w:t>
      </w:r>
      <w:r w:rsidRPr="006C3BE6">
        <w:rPr>
          <w:rFonts w:hint="eastAsia"/>
        </w:rPr>
        <w:t>行业发展分析</w:t>
      </w:r>
      <w:r w:rsidRPr="006C3BE6">
        <w:rPr>
          <w:rFonts w:hint="eastAsia"/>
        </w:rPr>
        <w:t>-</w:t>
      </w:r>
      <w:r w:rsidRPr="006C3BE6">
        <w:t>--</w:t>
      </w:r>
      <w:r w:rsidRPr="006C3BE6">
        <w:rPr>
          <w:rFonts w:hint="eastAsia"/>
        </w:rPr>
        <w:t>厂商壁垒</w:t>
      </w:r>
      <w:bookmarkEnd w:id="311"/>
      <w:bookmarkEnd w:id="312"/>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13" w:name="_Toc121584167"/>
      <w:bookmarkStart w:id="314" w:name="_Toc167126665"/>
      <w:bookmarkStart w:id="315" w:name="_Toc87984338"/>
      <w:r w:rsidRPr="00B728C9">
        <w:t>初榨椰子油</w:t>
      </w:r>
      <w:r w:rsidRPr="00955327">
        <w:rPr>
          <w:rFonts w:hint="eastAsia"/>
        </w:rPr>
        <w:t>行业发展</w:t>
      </w:r>
      <w:r>
        <w:rPr>
          <w:rFonts w:hint="eastAsia"/>
        </w:rPr>
        <w:t>分析</w:t>
      </w:r>
      <w:r>
        <w:rPr>
          <w:rFonts w:hint="eastAsia"/>
        </w:rPr>
        <w:t>-</w:t>
      </w:r>
      <w:r>
        <w:t>--</w:t>
      </w:r>
      <w:r>
        <w:rPr>
          <w:rFonts w:hint="eastAsia"/>
        </w:rPr>
        <w:t>驱动因素</w:t>
      </w:r>
      <w:bookmarkEnd w:id="313"/>
      <w:bookmarkEnd w:id="314"/>
    </w:p>
    <w:p w:rsidR="00DC55D6" w:rsidRPr="006C3BE6" w:rsidP="006C3BE6" w14:paraId="66FCC542" w14:textId="77777777">
      <w:pPr>
        <w:pStyle w:val="TableStyle"/>
        <w:ind w:left="252" w:right="-105"/>
      </w:pPr>
      <w:bookmarkStart w:id="316" w:name="_Toc121583855"/>
      <w:bookmarkStart w:id="317" w:name="_Toc167126538"/>
      <w:bookmarkEnd w:id="315"/>
      <w:r w:rsidRPr="006C3BE6">
        <w:t>初榨椰子油</w:t>
      </w:r>
      <w:r w:rsidRPr="006C3BE6">
        <w:rPr>
          <w:rFonts w:hint="eastAsia"/>
        </w:rPr>
        <w:t>行业发展分析</w:t>
      </w:r>
      <w:r w:rsidRPr="006C3BE6">
        <w:rPr>
          <w:rFonts w:hint="eastAsia"/>
        </w:rPr>
        <w:t>-</w:t>
      </w:r>
      <w:r w:rsidRPr="006C3BE6">
        <w:t>--</w:t>
      </w:r>
      <w:r w:rsidRPr="006C3BE6">
        <w:rPr>
          <w:rFonts w:hint="eastAsia"/>
        </w:rPr>
        <w:t>驱动因素</w:t>
      </w:r>
      <w:bookmarkEnd w:id="316"/>
      <w:bookmarkEnd w:id="317"/>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18" w:name="_Toc121584168"/>
      <w:bookmarkStart w:id="319" w:name="_Toc167126666"/>
      <w:r w:rsidRPr="00B728C9">
        <w:t>初榨椰子油</w:t>
      </w:r>
      <w:r w:rsidRPr="00955327">
        <w:rPr>
          <w:rFonts w:hint="eastAsia"/>
        </w:rPr>
        <w:t>行业发展</w:t>
      </w:r>
      <w:r>
        <w:rPr>
          <w:rFonts w:hint="eastAsia"/>
        </w:rPr>
        <w:t>分析</w:t>
      </w:r>
      <w:r>
        <w:rPr>
          <w:rFonts w:hint="eastAsia"/>
        </w:rPr>
        <w:t>-</w:t>
      </w:r>
      <w:r>
        <w:t>--</w:t>
      </w:r>
      <w:r>
        <w:rPr>
          <w:rFonts w:hint="eastAsia"/>
        </w:rPr>
        <w:t>制约因素</w:t>
      </w:r>
      <w:bookmarkEnd w:id="318"/>
      <w:bookmarkEnd w:id="319"/>
    </w:p>
    <w:p w:rsidR="00DC55D6" w:rsidRPr="006C3BE6" w:rsidP="006C3BE6" w14:paraId="6D28A5F9" w14:textId="77777777">
      <w:pPr>
        <w:pStyle w:val="TableStyle"/>
        <w:ind w:left="252" w:right="-105"/>
      </w:pPr>
      <w:bookmarkStart w:id="320" w:name="_Toc121583856"/>
      <w:bookmarkStart w:id="321" w:name="_Toc167126539"/>
      <w:r w:rsidRPr="006C3BE6">
        <w:t>初榨椰子油</w:t>
      </w:r>
      <w:r w:rsidRPr="006C3BE6">
        <w:rPr>
          <w:rFonts w:hint="eastAsia"/>
        </w:rPr>
        <w:t>行业发展分析</w:t>
      </w:r>
      <w:r w:rsidRPr="006C3BE6">
        <w:rPr>
          <w:rFonts w:hint="eastAsia"/>
        </w:rPr>
        <w:t>-</w:t>
      </w:r>
      <w:r w:rsidRPr="006C3BE6">
        <w:t>--</w:t>
      </w:r>
      <w:r w:rsidRPr="006C3BE6">
        <w:rPr>
          <w:rFonts w:hint="eastAsia"/>
        </w:rPr>
        <w:t>制约因素</w:t>
      </w:r>
      <w:bookmarkEnd w:id="320"/>
      <w:bookmarkEnd w:id="321"/>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22" w:name="_Toc43885422"/>
      <w:bookmarkStart w:id="323" w:name="_Toc87984668"/>
      <w:bookmarkStart w:id="324" w:name="_Toc121584170"/>
      <w:bookmarkStart w:id="325" w:name="_Toc167126667"/>
      <w:r w:rsidRPr="00814E54">
        <w:t>初榨椰子油</w:t>
      </w:r>
      <w:r>
        <w:rPr>
          <w:rFonts w:hint="eastAsia"/>
        </w:rPr>
        <w:t>行业发展分析</w:t>
      </w:r>
      <w:r>
        <w:rPr>
          <w:rFonts w:hint="eastAsia"/>
        </w:rPr>
        <w:t>-</w:t>
      </w:r>
      <w:r>
        <w:t>--</w:t>
      </w:r>
      <w:r>
        <w:rPr>
          <w:rFonts w:hint="eastAsia"/>
        </w:rPr>
        <w:t>行业政策</w:t>
      </w:r>
      <w:bookmarkEnd w:id="322"/>
      <w:bookmarkEnd w:id="323"/>
      <w:bookmarkEnd w:id="324"/>
      <w:bookmarkEnd w:id="325"/>
    </w:p>
    <w:p w:rsidR="00DC55D6" w:rsidP="00DC55D6" w14:paraId="05DA7643" w14:textId="77777777">
      <w:pPr>
        <w:pStyle w:val="Heading1"/>
        <w:rPr>
          <w:lang w:eastAsia="zh-CN"/>
        </w:rPr>
      </w:pPr>
      <w:bookmarkStart w:id="326" w:name="_Toc24028588"/>
      <w:bookmarkStart w:id="327" w:name="_Toc24972778"/>
      <w:bookmarkStart w:id="328" w:name="_Toc121584189"/>
      <w:bookmarkStart w:id="329" w:name="_Toc167126668"/>
      <w:bookmarkEnd w:id="254"/>
      <w:bookmarkEnd w:id="255"/>
      <w:bookmarkEnd w:id="301"/>
      <w:bookmarkEnd w:id="302"/>
      <w:r w:rsidRPr="00F74FCA">
        <w:rPr>
          <w:rFonts w:hint="eastAsia"/>
          <w:lang w:eastAsia="zh-CN"/>
        </w:rPr>
        <w:t>研究成果及结论</w:t>
      </w:r>
      <w:bookmarkEnd w:id="326"/>
      <w:bookmarkEnd w:id="327"/>
      <w:bookmarkEnd w:id="328"/>
      <w:bookmarkEnd w:id="329"/>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51717725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011940344"/>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040023852"/>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431923969"/>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728603990"/>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774731508"/>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970063660"/>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533514532"/>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初榨椰子油</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初榨椰子油</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866978606"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18878776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985975769"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42</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