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rFonts w:hint="eastAsia" w:eastAsia="宋体"/>
          <w:lang w:eastAsia="zh-CN"/>
        </w:rPr>
      </w:pPr>
      <w:bookmarkStart w:id="0" w:name="_Toc438987549"/>
      <w:bookmarkStart w:id="1" w:name="_Toc415818939"/>
      <w:bookmarkStart w:id="2" w:name="_Toc481801204"/>
      <w:bookmarkStart w:id="3" w:name="OLE_LINK15"/>
      <w:bookmarkStart w:id="4" w:name="_Toc418070112"/>
      <w:bookmarkStart w:id="5" w:name="_Toc415143481"/>
      <w:bookmarkStart w:id="6" w:name="OLE_LINK13"/>
      <w:bookmarkStart w:id="7" w:name="_Toc415142861"/>
      <w:bookmarkStart w:id="8" w:name="OLE_LINK39"/>
      <w:bookmarkStart w:id="9" w:name="OLE_LINK40"/>
      <w:bookmarkStart w:id="10" w:name="OLE_LINK24"/>
      <w:bookmarkStart w:id="11" w:name="_Toc453597319"/>
      <w:bookmarkStart w:id="12" w:name="_Toc517262917"/>
      <w:r>
        <w:rPr>
          <w:lang w:eastAsia="zh-CN"/>
        </w:rPr>
        <w:t>塑料托盘池</w:t>
      </w:r>
      <w:r>
        <w:rPr>
          <w:rFonts w:hint="eastAsia"/>
          <w:lang w:eastAsia="zh-CN"/>
        </w:rPr>
        <w:t>美国市场总体规模</w:t>
      </w:r>
      <w:bookmarkStart w:id="13" w:name="_GoBack"/>
      <w:bookmarkEnd w:id="13"/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099175" cy="42443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9175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</w:t>
      </w:r>
      <w:r>
        <w:rPr>
          <w:rFonts w:hint="eastAsia"/>
          <w:sz w:val="24"/>
          <w:szCs w:val="24"/>
        </w:rPr>
        <w:t>美国</w:t>
      </w:r>
      <w:r>
        <w:rPr>
          <w:rFonts w:ascii="Book Antiqua" w:hAnsi="Book Antiqua" w:cs="宋体"/>
          <w:kern w:val="0"/>
          <w:sz w:val="24"/>
          <w:szCs w:val="24"/>
        </w:rPr>
        <w:t>塑料托盘池市场报告2023-2029”显示，预计2029年</w:t>
      </w:r>
      <w:r>
        <w:rPr>
          <w:rFonts w:hint="eastAsia"/>
          <w:sz w:val="24"/>
          <w:szCs w:val="24"/>
        </w:rPr>
        <w:t>美国</w:t>
      </w:r>
      <w:r>
        <w:rPr>
          <w:rFonts w:ascii="Book Antiqua" w:hAnsi="Book Antiqua" w:cs="宋体"/>
          <w:kern w:val="0"/>
          <w:sz w:val="24"/>
          <w:szCs w:val="24"/>
        </w:rPr>
        <w:t>塑料托盘池市场规模将达到12.2亿美元，未来几年年复合增长率CAGR为5.1%。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塑料托盘池</w:t>
      </w:r>
      <w:r>
        <w:rPr>
          <w:rFonts w:hint="eastAsia"/>
          <w:lang w:eastAsia="zh-CN"/>
        </w:rPr>
        <w:t>，美国市场总体规模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4791075" cy="27622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塑料托盘池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美国</w:t>
      </w:r>
      <w:r>
        <w:rPr>
          <w:lang w:eastAsia="zh-CN"/>
        </w:rPr>
        <w:t>塑料托盘池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8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塑料托盘池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hint="eastAsia"/>
        </w:rPr>
        <w:t>美国</w:t>
      </w:r>
      <w:r>
        <w:rPr>
          <w:rFonts w:ascii="Times New Roman" w:hAnsi="Times New Roman" w:cs="Times New Roman"/>
          <w:kern w:val="0"/>
          <w:sz w:val="22"/>
          <w:szCs w:val="22"/>
        </w:rPr>
        <w:t>范围内塑料托盘池生产商主要包括Brambles Limited、IGPS Logistics LLC、Ongweoweh、ORBIS、Perfect Pallets Inc等。2020年，</w:t>
      </w:r>
      <w:r>
        <w:rPr>
          <w:rFonts w:hint="eastAsia"/>
        </w:rPr>
        <w:t>美国</w:t>
      </w:r>
      <w:r>
        <w:rPr>
          <w:rFonts w:ascii="Times New Roman" w:hAnsi="Times New Roman" w:cs="Times New Roman"/>
          <w:kern w:val="0"/>
          <w:sz w:val="22"/>
          <w:szCs w:val="22"/>
        </w:rPr>
        <w:t>前四大厂商占有大约82.0%的市场份额。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375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3F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99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5EA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5D1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22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238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22&#40644;&#39062;&#29747;\Plastic%20Pallet%20Pooling%20&#22609;&#26009;&#25176;&#30424;&#27744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zh-CN" sz="1050" b="0" i="0" u="none" strike="noStrike" baseline="0">
                <a:effectLst/>
              </a:rPr>
              <a:t>美国</a:t>
            </a:r>
            <a:r>
              <a:rPr lang="zh-CN" altLang="en-US" sz="1050">
                <a:latin typeface="Book Antiqua" panose="02040602050305030304" pitchFamily="1" charset="0"/>
              </a:rPr>
              <a:t>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企业排序!$F$2:$F$9</c:f>
              <c:strCache>
                <c:ptCount val="8"/>
                <c:pt idx="0">
                  <c:v>RM2 International S.A</c:v>
                </c:pt>
                <c:pt idx="1">
                  <c:v>Reusable Transport Packaging</c:v>
                </c:pt>
                <c:pt idx="2">
                  <c:v>Kamps Pallets, Inc.</c:v>
                </c:pt>
                <c:pt idx="3">
                  <c:v>Perfect Pallets Inc</c:v>
                </c:pt>
                <c:pt idx="4">
                  <c:v>ORBIS</c:v>
                </c:pt>
                <c:pt idx="5">
                  <c:v>Ongweoweh</c:v>
                </c:pt>
                <c:pt idx="6">
                  <c:v>IGPS Logistics LLC</c:v>
                </c:pt>
                <c:pt idx="7">
                  <c:v>Brambles Limited</c:v>
                </c:pt>
              </c:strCache>
            </c:strRef>
          </c:cat>
          <c:val>
            <c:numRef>
              <c:f>企业排序!$G$2:$G$9</c:f>
              <c:numCache>
                <c:formatCode>#,##0.00_ </c:formatCode>
                <c:ptCount val="8"/>
                <c:pt idx="0">
                  <c:v>2.23</c:v>
                </c:pt>
                <c:pt idx="1">
                  <c:v>2.49</c:v>
                </c:pt>
                <c:pt idx="2">
                  <c:v>20.26</c:v>
                </c:pt>
                <c:pt idx="3">
                  <c:v>23.65</c:v>
                </c:pt>
                <c:pt idx="4">
                  <c:v>40.18</c:v>
                </c:pt>
                <c:pt idx="5">
                  <c:v>54.39</c:v>
                </c:pt>
                <c:pt idx="6">
                  <c:v>90.78</c:v>
                </c:pt>
                <c:pt idx="7">
                  <c:v>451.43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178EE6-A5DD-48C2-8A17-BD4CBAE660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141</Words>
  <Characters>810</Characters>
  <Lines>6</Lines>
  <Paragraphs>1</Paragraphs>
  <TotalTime>641</TotalTime>
  <ScaleCrop>false</ScaleCrop>
  <LinksUpToDate>false</LinksUpToDate>
  <CharactersWithSpaces>950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2023-12-04T07:20:43Z</dcterms:modified>
  <cp:revision>802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BDE36EEC8AE74FC6A6C087540FF0EB30_13</vt:lpwstr>
  </property>
</Properties>
</file>