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935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自我分析</w:t>
      </w:r>
    </w:p>
    <w:p>
      <w:pPr>
        <w:framePr w:w="14573" w:x="2701" w:y="288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我是一名普通的小学教师，来自和平小学。虽然没有多么出色的表现，但是也积累了一</w:t>
      </w:r>
    </w:p>
    <w:p>
      <w:pPr>
        <w:framePr w:w="14573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些检验，取得了一定的成绩。这些年我活得忙碌而充实，有过抱怨与辛酸，体验过幸福与欣</w:t>
      </w:r>
    </w:p>
    <w:p>
      <w:pPr>
        <w:framePr w:w="14573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慰，我觉得做一名教师，今生无悔。</w:t>
      </w:r>
    </w:p>
    <w:p>
      <w:pPr>
        <w:framePr w:w="14904" w:x="2701" w:y="4224"/>
        <w:widowControl w:val="0"/>
        <w:autoSpaceDE w:val="0"/>
        <w:autoSpaceDN w:val="0"/>
        <w:spacing w:before="0" w:after="0" w:line="360" w:lineRule="exact"/>
        <w:ind w:left="63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本人把自己的特点和四种气质类型进行了一下比对，我做事认真迟缓，考虑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问题周到全面，为人稳重，待人诚恳，性格偏内向，社交面较窄，对周围环境观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察细致，对新环境新事物接受慢，是慢热型的人，我灵活性低，常会有孤独感，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工作较踏实努力，但常常感到力不从心，信心不足。我有时候会忧郁，但是我会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自我调节，我常常听听音乐，跑步，登山，逛街，找好友聊天。大多数情况下，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我心态平和，淡泊名利，能够换位思考，和我相处的人都说我心地善良，识大体，</w:t>
      </w:r>
    </w:p>
    <w:p>
      <w:pPr>
        <w:framePr w:w="14904" w:x="2701" w:y="42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顾大局，从不斤斤计较，值得信赖。总体看来，我觉得我应该是粘液质兼抑郁质</w:t>
      </w:r>
    </w:p>
    <w:p>
      <w:pPr>
        <w:framePr w:w="14904" w:x="2701" w:y="422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类型的人。</w:t>
      </w:r>
    </w:p>
    <w:p>
      <w:pPr>
        <w:framePr w:w="14904" w:x="2701" w:y="796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我欣赏自己冷静的情绪，稳定的性格，做事三思而后行的风格，不喜欢自己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的固执，呆板，但我总是不断努力，不断的在学习生活中取长补短，完善自我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从教多年，我经常在网上阅读一些心理案例分析，也曾经在电视里看过相关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的节目，再加上此次在职教中心的培训，让我更清楚地了解自己，深感自己的不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足，我深深的意识到心理健康教育在班级管理和教育教学中多么重要，小学生正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处在心理和生理发展的关键时期，随着生理，心理的变化，加上社会环境的复杂，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不可避免地会遇到这样那样的问题，它不仅关系到个体的成长，更关系到每一个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家庭，不仅是学校问题，也是社会问题，我渴望在心理健康培训的学习中学到相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关知识，来提高我个人的心理承能力，解决问题的能力，我愿意用我所学到的知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识帮助我的学生，教他们学会心理调节的方法，建立良好的人际关系，让他们快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乐成长，少走弯路。我愿意用我的爱来照亮孩子们前进的道路，温暖他们的人生。</w:t>
      </w:r>
    </w:p>
    <w:p>
      <w:pPr>
        <w:framePr w:w="14904" w:x="2701" w:y="7969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这是我责无旁贷的使命，如果用一句话来概括我申请做心理健康教育教师的理由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的话，就是“助人自助”，和学生一起成长。所以我希望自己能成为一个合格的</w:t>
      </w:r>
    </w:p>
    <w:p>
      <w:pPr>
        <w:framePr w:w="14904" w:x="2701" w:y="79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心理健康教育教师。特此申请。</w:t>
      </w:r>
    </w:p>
    <w:p>
      <w:pPr>
        <w:framePr w:w="640" w:x="3421" w:y="15448"/>
        <w:widowControl w:val="0"/>
        <w:autoSpaceDE w:val="0"/>
        <w:autoSpaceDN w:val="0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CKSTK+Nimbus Roman No9 L Regular"/>
          <w:color w:val="000000"/>
          <w:spacing w:val="0"/>
          <w:sz w:val="36"/>
        </w:rPr>
        <w:t>\</w:t>
      </w:r>
    </w:p>
    <w:p>
      <w:pPr>
        <w:framePr w:w="1620" w:x="10082" w:y="2013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申请人</w:t>
      </w:r>
    </w:p>
    <w:p>
      <w:pPr>
        <w:framePr w:w="2596" w:x="11162" w:y="215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CKSTK+Nimbus Roman No9 L Regular"/>
          <w:color w:val="000000"/>
          <w:spacing w:val="0"/>
          <w:sz w:val="36"/>
        </w:rPr>
        <w:t>2015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BCKSTK+Nimbus Roman No9 L Regular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-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352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心理健康教育教师必须具备良好的心理素质，健康的情绪体验，坚强的进取</w:t>
      </w:r>
    </w:p>
    <w:p>
      <w:pPr>
        <w:framePr w:w="14904" w:x="2701" w:y="23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心，和自我调节的能力，我觉得这几方面我都具备。我还具有许多颗心：首先，</w:t>
      </w:r>
    </w:p>
    <w:p>
      <w:pPr>
        <w:framePr w:w="14904" w:x="2701" w:y="23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我有爱心，我关心爱护每一个学生，不管是调皮好动的，还是文静胆小的，不管</w:t>
      </w:r>
    </w:p>
    <w:p>
      <w:pPr>
        <w:framePr w:w="14904" w:x="2701" w:y="23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是成绩好动，还是不好的，不管是家境富裕的，还是贫穷的，我都能公平对待，</w:t>
      </w:r>
    </w:p>
    <w:p>
      <w:pPr>
        <w:framePr w:w="14904" w:x="2701" w:y="235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一视同仁。其次我有足够的耐心和细心去观察学生，了解学生，倾听学生的心声。</w:t>
      </w:r>
    </w:p>
    <w:p>
      <w:pPr>
        <w:framePr w:w="14904" w:x="2701" w:y="2352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再次，我有一颗童心，总是童心未泯，能够和孩子打成一片。学生乐意向我</w:t>
      </w:r>
    </w:p>
    <w:p>
      <w:pPr>
        <w:framePr w:w="7452" w:x="2701" w:y="54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敞开心扉。最后，我还有一颗超强的责任</w:t>
      </w:r>
    </w:p>
    <w:p>
      <w:pPr>
        <w:framePr w:w="6558" w:x="9639" w:y="55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。当然心理辅导的技巧我掌握较少，，由</w:t>
      </w:r>
    </w:p>
    <w:p>
      <w:pPr>
        <w:framePr w:w="12023" w:x="2701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于接触这门学问时间不长，经验还不够，今后在工作中还要花大力气学习。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4.5pt;height:22.25pt;margin-top:266.45pt;margin-left:458.4pt;mso-position-horizontal-relative:page;mso-position-vertical-relative:page;position:absolute;z-index:-251658240">
            <v:imagedata r:id="rId4" o:title=""/>
          </v:shape>
        </w:pict>
      </w:r>
    </w:p>
    <w:sectPr>
      <w:headerReference w:type="default" r:id="rId5"/>
      <w:footerReference w:type="default" r:id="rId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D606D26-FFDB-46DD-89A9-7C24F2A94F6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5E0D4E6A-DD9C-4BBA-AFD3-C7FC725C2165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2CC86DF-DB0B-42E4-AF2C-AE05C009B0A9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DD09BB3-A6DA-4508-8B41-4229DEF9863C}"/>
  </w:font>
  <w:font w:name="BCKSTK+Nimbus Roman No9 L Regular">
    <w:charset w:val="00"/>
    <w:family w:val="auto"/>
    <w:pitch w:val="default"/>
  </w:font>
  <w:font w:name="Cambria">
    <w:charset w:val="00"/>
    <w:family w:val="auto"/>
    <w:pitch w:val="default"/>
    <w:embedRegular r:id="rId5" w:fontKey="{6702169A-ED73-40DE-968A-84D067E7E8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1101</Characters>
  <Application>Microsoft Office Word</Application>
  <DocSecurity>0</DocSecurity>
  <Lines>38</Lines>
  <Paragraphs>38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2022-07-04T19:49:22Z</dcterms:created>
  <dcterms:modified xsi:type="dcterms:W3CDTF">2022-07-04T19:49:22Z</dcterms:modified>
</cp:coreProperties>
</file>