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866" w:x="5494" w:y="20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《学会信任，做一个受欢迎的人》教学设计</w:t>
      </w:r>
    </w:p>
    <w:p>
      <w:pPr>
        <w:framePr w:w="2381" w:x="2701" w:y="27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【教学背景】</w:t>
      </w:r>
    </w:p>
    <w:p>
      <w:pPr>
        <w:framePr w:w="14937" w:x="2701" w:y="346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大部分人的青少年时期都是在学校度过的，所以同学关系是人的人际关系中最基本的一</w:t>
      </w:r>
    </w:p>
    <w:p>
      <w:pPr>
        <w:framePr w:w="14937"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种。由于学业的竞争，学生学习压力增大，不少人忽视了同学间的交往，缺少了解和交流；</w:t>
      </w:r>
    </w:p>
    <w:p>
      <w:pPr>
        <w:framePr w:w="14937"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另一方面，现在的高中学生基本上都出自独生子女家庭，他们虽然渴望与同龄人交往，但习</w:t>
      </w:r>
    </w:p>
    <w:p>
      <w:pPr>
        <w:framePr w:w="14937"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惯以自我为中心，难免产生交友方面的困难，甚至有些同学产生逃避思想，渐渐的失去了信</w:t>
      </w:r>
    </w:p>
    <w:p>
      <w:pPr>
        <w:framePr w:w="14937"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1"/>
          <w:sz w:val="32"/>
        </w:rPr>
        <w:t>任人的勇气，不愿意与人交往，这将会对他们未来的社会生活带来很多不可预见的潜在危害。</w:t>
      </w:r>
    </w:p>
    <w:p>
      <w:pPr>
        <w:framePr w:w="14937"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【教学目标】</w:t>
      </w:r>
    </w:p>
    <w:p>
      <w:pPr>
        <w:framePr w:w="14391" w:x="2701" w:y="76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1、使学生了解人际交往的方式、原则和重要性。</w:t>
      </w:r>
    </w:p>
    <w:p>
      <w:pPr>
        <w:framePr w:w="14391" w:x="2701" w:y="768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2、提高学生人际交往的技巧和能力，使他们学会交往、合作，懂得尊重、理解、信任和宽</w:t>
      </w:r>
    </w:p>
    <w:p>
      <w:pPr>
        <w:framePr w:w="14391" w:x="2701" w:y="7680"/>
        <w:widowControl w:val="0"/>
        <w:autoSpaceDE w:val="0"/>
        <w:autoSpaceDN w:val="0"/>
        <w:spacing w:before="385" w:after="0" w:line="317" w:lineRule="exact"/>
        <w:ind w:left="471" w:right="0" w:firstLine="0"/>
        <w:jc w:val="left"/>
        <w:rPr>
          <w:rFonts w:ascii="Times New Roman"/>
          <w:color w:val="000000"/>
          <w:spacing w:val="0"/>
          <w:sz w:val="32"/>
        </w:rPr>
      </w:pPr>
      <w:r>
        <w:rPr>
          <w:rFonts w:ascii="SimSun" w:hAnsi="SimSun" w:cs="SimSun"/>
          <w:color w:val="000000"/>
          <w:spacing w:val="-3"/>
          <w:sz w:val="32"/>
        </w:rPr>
        <w:t>容别人，增强人际协调能力。</w:t>
      </w:r>
    </w:p>
    <w:p>
      <w:pPr>
        <w:framePr w:w="14755" w:x="2701" w:y="97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3、使学生尽快适应新的学校生活，建立良好的人际关系、学会信任，提高学生的心理素质，</w:t>
      </w:r>
    </w:p>
    <w:p>
      <w:pPr>
        <w:framePr w:w="14755" w:x="2701" w:y="9786"/>
        <w:widowControl w:val="0"/>
        <w:autoSpaceDE w:val="0"/>
        <w:autoSpaceDN w:val="0"/>
        <w:spacing w:before="385" w:after="0" w:line="317" w:lineRule="exact"/>
        <w:ind w:left="471" w:right="0" w:firstLine="0"/>
        <w:jc w:val="left"/>
        <w:rPr>
          <w:rFonts w:ascii="Times New Roman"/>
          <w:color w:val="000000"/>
          <w:spacing w:val="0"/>
          <w:sz w:val="32"/>
        </w:rPr>
      </w:pPr>
      <w:r>
        <w:rPr>
          <w:rFonts w:ascii="SimSun" w:hAnsi="SimSun" w:cs="SimSun"/>
          <w:color w:val="000000"/>
          <w:spacing w:val="-3"/>
          <w:sz w:val="32"/>
        </w:rPr>
        <w:t>感受安全和谐的团体心理氛围，增强团体的归属感。</w:t>
      </w:r>
    </w:p>
    <w:p>
      <w:pPr>
        <w:framePr w:w="14755" w:x="2701" w:y="978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【教学方法】</w:t>
      </w:r>
    </w:p>
    <w:p>
      <w:pPr>
        <w:framePr w:w="7286" w:x="3331" w:y="118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多媒体展示、游戏体验，问卷调查、讨论等。</w:t>
      </w:r>
    </w:p>
    <w:p>
      <w:pPr>
        <w:framePr w:w="4372" w:x="3331" w:y="132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笔、心形卡片、彩笔，跳绳</w:t>
      </w:r>
    </w:p>
    <w:p>
      <w:pPr>
        <w:framePr w:w="2381" w:x="2701" w:y="154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【教学过程】</w:t>
      </w:r>
    </w:p>
    <w:p>
      <w:pPr>
        <w:framePr w:w="4732" w:x="2701" w:y="161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环节一：情景导入</w:t>
      </w:r>
      <w:r>
        <w:rPr>
          <w:rFonts w:ascii="Times New Roman"/>
          <w:color w:val="000000"/>
          <w:spacing w:val="233"/>
          <w:sz w:val="32"/>
        </w:rPr>
        <w:t xml:space="preserve"> </w:t>
      </w:r>
      <w:r>
        <w:rPr>
          <w:rFonts w:ascii="SimSun" w:hAnsi="SimSun" w:cs="SimSun"/>
          <w:color w:val="000000"/>
          <w:spacing w:val="-3"/>
          <w:sz w:val="32"/>
        </w:rPr>
        <w:t>引出话题</w:t>
      </w:r>
    </w:p>
    <w:p>
      <w:pPr>
        <w:framePr w:w="14330" w:x="2719" w:y="16807"/>
        <w:widowControl w:val="0"/>
        <w:autoSpaceDE w:val="0"/>
        <w:autoSpaceDN w:val="0"/>
        <w:spacing w:before="0" w:after="0" w:line="317" w:lineRule="exact"/>
        <w:ind w:left="25" w:right="0" w:firstLine="0"/>
        <w:jc w:val="left"/>
        <w:rPr>
          <w:rFonts w:ascii="Times New Roman"/>
          <w:color w:val="000000"/>
          <w:spacing w:val="0"/>
          <w:sz w:val="32"/>
        </w:rPr>
      </w:pPr>
      <w:r>
        <w:rPr>
          <w:rFonts w:ascii="SimSun" w:hAnsi="SimSun" w:cs="SimSun"/>
          <w:color w:val="000000"/>
          <w:spacing w:val="-3"/>
          <w:sz w:val="32"/>
        </w:rPr>
        <w:t>师：请同学们先看段视频，并准备一张白纸，写出你在人际交往方面常用的方法。</w:t>
      </w:r>
    </w:p>
    <w:p>
      <w:pPr>
        <w:framePr w:w="14330" w:x="2719" w:y="16807"/>
        <w:widowControl w:val="0"/>
        <w:autoSpaceDE w:val="0"/>
        <w:autoSpaceDN w:val="0"/>
        <w:spacing w:before="370" w:after="0" w:line="317" w:lineRule="exact"/>
        <w:ind w:left="702" w:right="0" w:firstLine="0"/>
        <w:jc w:val="left"/>
        <w:rPr>
          <w:rFonts w:ascii="Times New Roman"/>
          <w:color w:val="000000"/>
          <w:spacing w:val="0"/>
          <w:sz w:val="32"/>
        </w:rPr>
      </w:pPr>
      <w:r>
        <w:rPr>
          <w:rFonts w:ascii="SimSun" w:hAnsi="SimSun" w:cs="SimSun"/>
          <w:color w:val="000000"/>
          <w:spacing w:val="0"/>
          <w:sz w:val="29"/>
        </w:rPr>
        <w:t>思考：</w:t>
      </w:r>
      <w:r>
        <w:rPr>
          <w:rFonts w:ascii="Times New Roman"/>
          <w:color w:val="000000"/>
          <w:spacing w:val="8"/>
          <w:sz w:val="29"/>
        </w:rPr>
        <w:t xml:space="preserve"> </w:t>
      </w:r>
      <w:r>
        <w:rPr>
          <w:rFonts w:ascii="SimSun" w:hAnsi="SimSun" w:cs="SimSun"/>
          <w:color w:val="000000"/>
          <w:spacing w:val="-3"/>
          <w:sz w:val="32"/>
        </w:rPr>
        <w:t>这些方法是否帮助你成为一受欢迎的人？</w:t>
      </w:r>
    </w:p>
    <w:p>
      <w:pPr>
        <w:framePr w:w="14330" w:x="2719" w:y="16807"/>
        <w:widowControl w:val="0"/>
        <w:autoSpaceDE w:val="0"/>
        <w:autoSpaceDN w:val="0"/>
        <w:spacing w:before="401" w:after="0" w:line="317" w:lineRule="exact"/>
        <w:ind w:left="338" w:right="0" w:firstLine="0"/>
        <w:jc w:val="left"/>
        <w:rPr>
          <w:rFonts w:ascii="Times New Roman"/>
          <w:color w:val="000000"/>
          <w:spacing w:val="0"/>
          <w:sz w:val="32"/>
        </w:rPr>
      </w:pPr>
      <w:r>
        <w:rPr>
          <w:rFonts w:ascii="SimSun" w:hAnsi="SimSun" w:cs="SimSun"/>
          <w:color w:val="000000"/>
          <w:spacing w:val="-3"/>
          <w:sz w:val="32"/>
        </w:rPr>
        <w:t>生：观看视频，写出自己在人际交往方面的技巧和方法，同时思考老师提出的问题。</w:t>
      </w:r>
    </w:p>
    <w:p>
      <w:pPr>
        <w:framePr w:w="14330" w:x="2719" w:y="1680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设计意图：本环节之所以选取了这样的视频，是因为想让学生献身说法。把自己在日常生</w:t>
      </w:r>
    </w:p>
    <w:p>
      <w:pPr>
        <w:framePr w:w="14330" w:x="2719" w:y="16807"/>
        <w:widowControl w:val="0"/>
        <w:autoSpaceDE w:val="0"/>
        <w:autoSpaceDN w:val="0"/>
        <w:spacing w:before="385" w:after="0" w:line="317" w:lineRule="exact"/>
        <w:ind w:left="1552" w:right="0" w:firstLine="0"/>
        <w:jc w:val="left"/>
        <w:rPr>
          <w:rFonts w:ascii="Times New Roman"/>
          <w:color w:val="000000"/>
          <w:spacing w:val="0"/>
          <w:sz w:val="32"/>
        </w:rPr>
      </w:pPr>
      <w:r>
        <w:rPr>
          <w:rFonts w:ascii="SimSun" w:hAnsi="SimSun" w:cs="SimSun"/>
          <w:color w:val="000000"/>
          <w:spacing w:val="-8"/>
          <w:sz w:val="32"/>
        </w:rPr>
        <w:t>活中的人际交往方法展现在同学们面前，从而引发同学们思考，帮助学生探查自</w:t>
      </w:r>
    </w:p>
    <w:p>
      <w:pPr>
        <w:framePr w:w="14330" w:x="2719" w:y="16807"/>
        <w:widowControl w:val="0"/>
        <w:autoSpaceDE w:val="0"/>
        <w:autoSpaceDN w:val="0"/>
        <w:spacing w:before="385" w:after="0" w:line="317" w:lineRule="exact"/>
        <w:ind w:left="1552" w:right="0" w:firstLine="0"/>
        <w:jc w:val="left"/>
        <w:rPr>
          <w:rFonts w:ascii="Times New Roman"/>
          <w:color w:val="000000"/>
          <w:spacing w:val="0"/>
          <w:sz w:val="32"/>
        </w:rPr>
      </w:pPr>
      <w:r>
        <w:rPr>
          <w:rFonts w:ascii="SimSun" w:hAnsi="SimSun" w:cs="SimSun"/>
          <w:color w:val="000000"/>
          <w:spacing w:val="-3"/>
          <w:sz w:val="32"/>
        </w:rPr>
        <w:t>己在人际交往中的优缺点。</w:t>
      </w:r>
    </w:p>
    <w:p>
      <w:pPr>
        <w:framePr w:w="3248" w:x="2701" w:y="210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【预设时间】6</w:t>
      </w:r>
      <w:r>
        <w:rPr>
          <w:rFonts w:ascii="Times New Roman"/>
          <w:color w:val="000000"/>
          <w:spacing w:val="-3"/>
          <w:sz w:val="32"/>
        </w:rPr>
        <w:t xml:space="preserve"> </w:t>
      </w:r>
      <w:r>
        <w:rPr>
          <w:rFonts w:ascii="SimSun" w:hAnsi="SimSun" w:cs="SimSun"/>
          <w:color w:val="000000"/>
          <w:spacing w:val="-3"/>
          <w:sz w:val="32"/>
        </w:rPr>
        <w:t>分钟</w:t>
      </w:r>
    </w:p>
    <w:p>
      <w:pPr>
        <w:framePr w:w="4732" w:x="2701" w:y="21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环节二：体验活动</w:t>
      </w:r>
      <w:r>
        <w:rPr>
          <w:rFonts w:ascii="Times New Roman"/>
          <w:color w:val="000000"/>
          <w:spacing w:val="233"/>
          <w:sz w:val="32"/>
        </w:rPr>
        <w:t xml:space="preserve"> </w:t>
      </w:r>
      <w:r>
        <w:rPr>
          <w:rFonts w:ascii="SimSun" w:hAnsi="SimSun" w:cs="SimSun"/>
          <w:color w:val="000000"/>
          <w:spacing w:val="-3"/>
          <w:sz w:val="32"/>
        </w:rPr>
        <w:t>抛砖引玉</w:t>
      </w:r>
    </w:p>
    <w:p>
      <w:pPr>
        <w:framePr w:w="2539" w:x="2701" w:y="224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1、热身活动：</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632pt;height:30pt;margin-top:554.1pt;margin-left:131pt;mso-position-horizontal-relative:page;mso-position-vertical-relative:page;position:absolute;z-index:-251600896">
            <v:imagedata r:id="rId4" o:title=""/>
          </v:shape>
        </w:pict>
      </w:r>
      <w:r>
        <w:rPr>
          <w:noProof/>
        </w:rPr>
        <w:pict>
          <v:shape id="_x0000_s1026" type="#_x0000_t75" style="width:632pt;height:171pt;margin-top:624.1pt;margin-left:131pt;mso-position-horizontal-relative:page;mso-position-vertical-relative:page;position:absolute;z-index:-251601920">
            <v:imagedata r:id="rId5" o:title=""/>
          </v:shape>
        </w:pict>
      </w:r>
      <w:r>
        <w:rPr>
          <w:noProof/>
        </w:rPr>
        <w:pict>
          <v:shape id="_x0000_s1027" type="#_x0000_t75" style="width:629pt;height:30pt;margin-top:835.1pt;margin-left:134pt;mso-position-horizontal-relative:page;mso-position-vertical-relative:page;position:absolute;z-index:-251602944">
            <v:imagedata r:id="rId6" o:title=""/>
          </v:shape>
        </w:pict>
      </w:r>
      <w:r>
        <w:rPr>
          <w:noProof/>
        </w:rPr>
        <w:pict>
          <v:shape id="_x0000_s1028" type="#_x0000_t75" style="width:596pt;height:30pt;margin-top:870.1pt;margin-left:167pt;mso-position-horizontal-relative:page;mso-position-vertical-relative:page;position:absolute;z-index:-251603968">
            <v:imagedata r:id="rId7" o:title=""/>
          </v:shape>
        </w:pict>
      </w:r>
      <w:r>
        <w:rPr>
          <w:noProof/>
        </w:rPr>
        <w:pict>
          <v:shape id="_x0000_s1029" type="#_x0000_t75" style="width:614pt;height:31pt;margin-top:905.1pt;margin-left:149pt;mso-position-horizontal-relative:page;mso-position-vertical-relative:page;position:absolute;z-index:-251604992">
            <v:imagedata r:id="rId8" o:title=""/>
          </v:shape>
        </w:pict>
      </w:r>
      <w:r>
        <w:rPr>
          <w:noProof/>
        </w:rPr>
        <w:pict>
          <v:shape id="_x0000_s1030" type="#_x0000_t75" style="width:631pt;height:31pt;margin-top:940.1pt;margin-left:132pt;mso-position-horizontal-relative:page;mso-position-vertical-relative:page;position:absolute;z-index:-251606016">
            <v:imagedata r:id="rId9" o:title=""/>
          </v:shape>
        </w:pict>
      </w:r>
      <w:r>
        <w:rPr>
          <w:noProof/>
        </w:rPr>
        <w:pict>
          <v:shape id="_x0000_s1031" type="#_x0000_t75" style="width:631pt;height:30pt;margin-top:976.1pt;margin-left:132pt;mso-position-horizontal-relative:page;mso-position-vertical-relative:page;position:absolute;z-index:-251607040">
            <v:imagedata r:id="rId10" o:title=""/>
          </v:shape>
        </w:pict>
      </w:r>
      <w:r>
        <w:rPr>
          <w:noProof/>
        </w:rPr>
        <w:pict>
          <v:shape id="_x0000_s1032" type="#_x0000_t75" style="width:631pt;height:30pt;margin-top:1011.1pt;margin-left:132pt;mso-position-horizontal-relative:page;mso-position-vertical-relative:page;position:absolute;z-index:-251608064">
            <v:imagedata r:id="rId11" o:title=""/>
          </v:shape>
        </w:pict>
      </w:r>
      <w:r>
        <w:rPr>
          <w:noProof/>
        </w:rPr>
        <w:pict>
          <v:shape id="_x0000_s1033" type="#_x0000_t75" style="width:632pt;height:65pt;margin-top:1046.1pt;margin-left:131pt;mso-position-horizontal-relative:page;mso-position-vertical-relative:page;position:absolute;z-index:-251609088">
            <v:imagedata r:id="rId1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701" w:y="2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6"/>
          <w:sz w:val="32"/>
        </w:rPr>
        <w:t>师：请同学们离开座位，举起双手，掌心向前，与周围同学击掌，每次击掌两下，并说：“你</w:t>
      </w:r>
    </w:p>
    <w:p>
      <w:pPr>
        <w:framePr w:w="14937" w:x="2701" w:y="2062"/>
        <w:widowControl w:val="0"/>
        <w:autoSpaceDE w:val="0"/>
        <w:autoSpaceDN w:val="0"/>
        <w:spacing w:before="386" w:after="0" w:line="317" w:lineRule="exact"/>
        <w:ind w:left="630" w:right="0" w:firstLine="0"/>
        <w:jc w:val="left"/>
        <w:rPr>
          <w:rFonts w:ascii="Times New Roman"/>
          <w:color w:val="000000"/>
          <w:spacing w:val="0"/>
          <w:sz w:val="32"/>
        </w:rPr>
      </w:pPr>
      <w:r>
        <w:rPr>
          <w:rFonts w:ascii="SimSun" w:hAnsi="SimSun" w:cs="SimSun"/>
          <w:color w:val="000000"/>
          <w:spacing w:val="-3"/>
          <w:sz w:val="32"/>
        </w:rPr>
        <w:t>好!”每人至少找</w:t>
      </w:r>
      <w:r>
        <w:rPr>
          <w:rFonts w:ascii="Times New Roman"/>
          <w:color w:val="000000"/>
          <w:spacing w:val="-11"/>
          <w:sz w:val="32"/>
        </w:rPr>
        <w:t xml:space="preserve"> </w:t>
      </w:r>
      <w:r>
        <w:rPr>
          <w:rFonts w:ascii="SimSun"/>
          <w:color w:val="000000"/>
          <w:spacing w:val="0"/>
          <w:sz w:val="32"/>
        </w:rPr>
        <w:t>3</w:t>
      </w:r>
      <w:r>
        <w:rPr>
          <w:rFonts w:ascii="Times New Roman"/>
          <w:color w:val="000000"/>
          <w:spacing w:val="-6"/>
          <w:sz w:val="32"/>
        </w:rPr>
        <w:t xml:space="preserve"> </w:t>
      </w:r>
      <w:r>
        <w:rPr>
          <w:rFonts w:ascii="SimSun" w:hAnsi="SimSun" w:cs="SimSun"/>
          <w:color w:val="000000"/>
          <w:spacing w:val="-3"/>
          <w:sz w:val="32"/>
        </w:rPr>
        <w:t>个人击掌问候。</w:t>
      </w:r>
    </w:p>
    <w:p>
      <w:pPr>
        <w:framePr w:w="8379" w:x="2701" w:y="34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生：按照老师的要求参加游戏，体验主动与人交流。</w:t>
      </w:r>
    </w:p>
    <w:p>
      <w:pPr>
        <w:framePr w:w="9654" w:x="2701" w:y="41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2、师：热身活动之后请同学们完成学案中的测试题一和二。</w:t>
      </w:r>
    </w:p>
    <w:p>
      <w:pPr>
        <w:framePr w:w="9654" w:x="2701" w:y="416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生：完成学案中的测试题。</w:t>
      </w:r>
    </w:p>
    <w:p>
      <w:pPr>
        <w:framePr w:w="3648" w:x="2701" w:y="55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师：给出答案并分析。</w:t>
      </w:r>
    </w:p>
    <w:p>
      <w:pPr>
        <w:framePr w:w="14573" w:x="2701" w:y="62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5"/>
          <w:sz w:val="32"/>
        </w:rPr>
        <w:t>测试一：【评价】选“是”为</w:t>
      </w:r>
      <w:r>
        <w:rPr>
          <w:rFonts w:ascii="Times New Roman"/>
          <w:color w:val="000000"/>
          <w:spacing w:val="-2"/>
          <w:sz w:val="32"/>
        </w:rPr>
        <w:t xml:space="preserve"> </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3"/>
          <w:sz w:val="32"/>
        </w:rPr>
        <w:t>分；选“不确定”为</w:t>
      </w:r>
      <w:r>
        <w:rPr>
          <w:rFonts w:ascii="Times New Roman"/>
          <w:color w:val="000000"/>
          <w:spacing w:val="-15"/>
          <w:sz w:val="32"/>
        </w:rPr>
        <w:t xml:space="preserve"> </w:t>
      </w:r>
      <w:r>
        <w:rPr>
          <w:rFonts w:ascii="SimSun"/>
          <w:color w:val="000000"/>
          <w:spacing w:val="0"/>
          <w:sz w:val="32"/>
        </w:rPr>
        <w:t>2</w:t>
      </w:r>
      <w:r>
        <w:rPr>
          <w:rFonts w:ascii="Times New Roman"/>
          <w:color w:val="000000"/>
          <w:spacing w:val="1"/>
          <w:sz w:val="32"/>
        </w:rPr>
        <w:t xml:space="preserve"> </w:t>
      </w:r>
      <w:r>
        <w:rPr>
          <w:rFonts w:ascii="SimSun" w:hAnsi="SimSun" w:cs="SimSun"/>
          <w:color w:val="000000"/>
          <w:spacing w:val="-3"/>
          <w:sz w:val="32"/>
        </w:rPr>
        <w:t>分；选“否”为</w:t>
      </w:r>
      <w:r>
        <w:rPr>
          <w:rFonts w:ascii="Times New Roman"/>
          <w:color w:val="000000"/>
          <w:spacing w:val="-12"/>
          <w:sz w:val="32"/>
        </w:rPr>
        <w:t xml:space="preserve"> </w:t>
      </w:r>
      <w:r>
        <w:rPr>
          <w:rFonts w:ascii="SimSun"/>
          <w:color w:val="000000"/>
          <w:spacing w:val="0"/>
          <w:sz w:val="32"/>
        </w:rPr>
        <w:t>3</w:t>
      </w:r>
      <w:r>
        <w:rPr>
          <w:rFonts w:ascii="Times New Roman"/>
          <w:color w:val="000000"/>
          <w:spacing w:val="-2"/>
          <w:sz w:val="32"/>
        </w:rPr>
        <w:t xml:space="preserve"> </w:t>
      </w:r>
      <w:r>
        <w:rPr>
          <w:rFonts w:ascii="SimSun" w:hAnsi="SimSun" w:cs="SimSun"/>
          <w:color w:val="000000"/>
          <w:spacing w:val="-3"/>
          <w:sz w:val="32"/>
        </w:rPr>
        <w:t>分。这个表大致能</w:t>
      </w:r>
    </w:p>
    <w:p>
      <w:pPr>
        <w:framePr w:w="14573" w:x="2701"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反映一个中学生的人际交往能力。在这个表中，得分越高，说明你的交往能力越强；得分越</w:t>
      </w:r>
    </w:p>
    <w:p>
      <w:pPr>
        <w:framePr w:w="14573" w:x="2701" w:y="6275"/>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低，说明你的交往能力越弱。如果你的总得分在</w:t>
      </w:r>
      <w:r>
        <w:rPr>
          <w:rFonts w:ascii="Times New Roman"/>
          <w:color w:val="000000"/>
          <w:spacing w:val="-25"/>
          <w:sz w:val="32"/>
        </w:rPr>
        <w:t xml:space="preserve"> </w:t>
      </w:r>
      <w:r>
        <w:rPr>
          <w:rFonts w:ascii="SimSun"/>
          <w:color w:val="000000"/>
          <w:spacing w:val="-2"/>
          <w:sz w:val="32"/>
        </w:rPr>
        <w:t>40</w:t>
      </w:r>
      <w:r>
        <w:rPr>
          <w:rFonts w:ascii="Times New Roman"/>
          <w:color w:val="000000"/>
          <w:spacing w:val="3"/>
          <w:sz w:val="32"/>
        </w:rPr>
        <w:t xml:space="preserve"> </w:t>
      </w:r>
      <w:r>
        <w:rPr>
          <w:rFonts w:ascii="SimSun" w:hAnsi="SimSun" w:cs="SimSun"/>
          <w:color w:val="000000"/>
          <w:spacing w:val="-3"/>
          <w:sz w:val="32"/>
        </w:rPr>
        <w:t>分以上，说明你的交往能力强，人际关</w:t>
      </w:r>
    </w:p>
    <w:p>
      <w:pPr>
        <w:framePr w:w="14573" w:x="2701"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系好；如果你的总得分在</w:t>
      </w:r>
      <w:r>
        <w:rPr>
          <w:rFonts w:ascii="Times New Roman"/>
          <w:color w:val="000000"/>
          <w:spacing w:val="-22"/>
          <w:sz w:val="32"/>
        </w:rPr>
        <w:t xml:space="preserve"> </w:t>
      </w:r>
      <w:r>
        <w:rPr>
          <w:rFonts w:ascii="SimSun"/>
          <w:color w:val="000000"/>
          <w:spacing w:val="-2"/>
          <w:sz w:val="32"/>
        </w:rPr>
        <w:t>20</w:t>
      </w:r>
      <w:r>
        <w:rPr>
          <w:rFonts w:ascii="Times New Roman"/>
          <w:color w:val="000000"/>
          <w:spacing w:val="-1"/>
          <w:sz w:val="32"/>
        </w:rPr>
        <w:t xml:space="preserve"> </w:t>
      </w:r>
      <w:r>
        <w:rPr>
          <w:rFonts w:ascii="SimSun" w:hAnsi="SimSun" w:cs="SimSun"/>
          <w:color w:val="000000"/>
          <w:spacing w:val="-3"/>
          <w:sz w:val="32"/>
        </w:rPr>
        <w:t>分以下，说明你的交往能力弱，人际关系差。</w:t>
      </w:r>
    </w:p>
    <w:p>
      <w:pPr>
        <w:framePr w:w="14573" w:x="2701" w:y="6275"/>
        <w:widowControl w:val="0"/>
        <w:autoSpaceDE w:val="0"/>
        <w:autoSpaceDN w:val="0"/>
        <w:spacing w:before="385" w:after="0" w:line="317" w:lineRule="exact"/>
        <w:ind w:left="947" w:right="0" w:firstLine="0"/>
        <w:jc w:val="left"/>
        <w:rPr>
          <w:rFonts w:ascii="Times New Roman"/>
          <w:color w:val="000000"/>
          <w:spacing w:val="0"/>
          <w:sz w:val="32"/>
        </w:rPr>
      </w:pPr>
      <w:r>
        <w:rPr>
          <w:rFonts w:ascii="SimSun" w:hAnsi="SimSun" w:cs="SimSun"/>
          <w:color w:val="000000"/>
          <w:spacing w:val="-3"/>
          <w:sz w:val="32"/>
        </w:rPr>
        <w:t>这个表又可分为三个分项表，其中</w:t>
      </w:r>
      <w:r>
        <w:rPr>
          <w:rFonts w:ascii="Times New Roman"/>
          <w:color w:val="000000"/>
          <w:spacing w:val="7"/>
          <w:sz w:val="32"/>
        </w:rPr>
        <w:t xml:space="preserve"> </w:t>
      </w:r>
      <w:r>
        <w:rPr>
          <w:rFonts w:ascii="SimSun" w:hAnsi="SimSun" w:cs="SimSun"/>
          <w:color w:val="000000"/>
          <w:spacing w:val="-4"/>
          <w:sz w:val="32"/>
        </w:rPr>
        <w:t>1—5</w:t>
      </w:r>
      <w:r>
        <w:rPr>
          <w:rFonts w:ascii="Times New Roman"/>
          <w:color w:val="000000"/>
          <w:spacing w:val="30"/>
          <w:sz w:val="32"/>
        </w:rPr>
        <w:t xml:space="preserve"> </w:t>
      </w:r>
      <w:r>
        <w:rPr>
          <w:rFonts w:ascii="SimSun" w:hAnsi="SimSun" w:cs="SimSun"/>
          <w:color w:val="000000"/>
          <w:spacing w:val="-4"/>
          <w:sz w:val="32"/>
        </w:rPr>
        <w:t>题可以评定你的同学关系，6—10</w:t>
      </w:r>
      <w:r>
        <w:rPr>
          <w:rFonts w:ascii="Times New Roman"/>
          <w:color w:val="000000"/>
          <w:spacing w:val="31"/>
          <w:sz w:val="32"/>
        </w:rPr>
        <w:t xml:space="preserve"> </w:t>
      </w:r>
      <w:r>
        <w:rPr>
          <w:rFonts w:ascii="SimSun" w:hAnsi="SimSun" w:cs="SimSun"/>
          <w:color w:val="000000"/>
          <w:spacing w:val="-3"/>
          <w:sz w:val="32"/>
        </w:rPr>
        <w:t>题评定你</w:t>
      </w:r>
    </w:p>
    <w:p>
      <w:pPr>
        <w:framePr w:w="14573" w:x="2701"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3"/>
          <w:sz w:val="32"/>
        </w:rPr>
        <w:t>的家庭关系，11—15</w:t>
      </w:r>
      <w:r>
        <w:rPr>
          <w:rFonts w:ascii="Times New Roman"/>
          <w:color w:val="000000"/>
          <w:spacing w:val="7"/>
          <w:sz w:val="32"/>
        </w:rPr>
        <w:t xml:space="preserve"> </w:t>
      </w:r>
      <w:r>
        <w:rPr>
          <w:rFonts w:ascii="SimSun" w:hAnsi="SimSun" w:cs="SimSun"/>
          <w:color w:val="000000"/>
          <w:spacing w:val="-12"/>
          <w:sz w:val="32"/>
        </w:rPr>
        <w:t>题评定你的师生关系。一般</w:t>
      </w:r>
      <w:r>
        <w:rPr>
          <w:rFonts w:ascii="Times New Roman"/>
          <w:color w:val="000000"/>
          <w:spacing w:val="5"/>
          <w:sz w:val="32"/>
        </w:rPr>
        <w:t xml:space="preserve"> </w:t>
      </w:r>
      <w:r>
        <w:rPr>
          <w:rFonts w:ascii="SimSun" w:hAnsi="SimSun" w:cs="SimSun"/>
          <w:color w:val="000000"/>
          <w:spacing w:val="-4"/>
          <w:sz w:val="32"/>
        </w:rPr>
        <w:t>5—7</w:t>
      </w:r>
      <w:r>
        <w:rPr>
          <w:rFonts w:ascii="Times New Roman"/>
          <w:color w:val="000000"/>
          <w:spacing w:val="1"/>
          <w:sz w:val="32"/>
        </w:rPr>
        <w:t xml:space="preserve"> </w:t>
      </w:r>
      <w:r>
        <w:rPr>
          <w:rFonts w:ascii="SimSun" w:hAnsi="SimSun" w:cs="SimSun"/>
          <w:color w:val="000000"/>
          <w:spacing w:val="-13"/>
          <w:sz w:val="32"/>
        </w:rPr>
        <w:t>分为关系较差，7—11</w:t>
      </w:r>
      <w:r>
        <w:rPr>
          <w:rFonts w:ascii="Times New Roman"/>
          <w:color w:val="000000"/>
          <w:spacing w:val="7"/>
          <w:sz w:val="32"/>
        </w:rPr>
        <w:t xml:space="preserve"> </w:t>
      </w:r>
      <w:r>
        <w:rPr>
          <w:rFonts w:ascii="SimSun" w:hAnsi="SimSun" w:cs="SimSun"/>
          <w:color w:val="000000"/>
          <w:spacing w:val="-3"/>
          <w:sz w:val="32"/>
        </w:rPr>
        <w:t>分为关系一般，</w:t>
      </w:r>
    </w:p>
    <w:p>
      <w:pPr>
        <w:framePr w:w="14573" w:x="2701"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2"/>
          <w:sz w:val="32"/>
        </w:rPr>
        <w:t>12—15</w:t>
      </w:r>
      <w:r>
        <w:rPr>
          <w:rFonts w:ascii="Times New Roman"/>
          <w:color w:val="000000"/>
          <w:spacing w:val="-4"/>
          <w:sz w:val="32"/>
        </w:rPr>
        <w:t xml:space="preserve"> </w:t>
      </w:r>
      <w:r>
        <w:rPr>
          <w:rFonts w:ascii="SimSun" w:hAnsi="SimSun" w:cs="SimSun"/>
          <w:color w:val="000000"/>
          <w:spacing w:val="-3"/>
          <w:sz w:val="32"/>
        </w:rPr>
        <w:t>分为关系良好。</w:t>
      </w:r>
    </w:p>
    <w:p>
      <w:pPr>
        <w:framePr w:w="1747" w:x="2701" w:y="111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测试二：</w:t>
      </w:r>
    </w:p>
    <w:p>
      <w:pPr>
        <w:framePr w:w="7833" w:x="2701" w:y="118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A、你是一个性格内敛，但心底又是企图心强的人</w:t>
      </w:r>
    </w:p>
    <w:p>
      <w:pPr>
        <w:framePr w:w="11112" w:x="2701" w:y="125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B、你的自我保护心理比较强一点，对于自己的交际能力没有信心</w:t>
      </w:r>
    </w:p>
    <w:p>
      <w:pPr>
        <w:framePr w:w="11112" w:x="2701" w:y="12594"/>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C、你是一个很讨厌当听众的人，你不喜欢在人际交往中处于被动状态</w:t>
      </w:r>
    </w:p>
    <w:p>
      <w:pPr>
        <w:framePr w:w="11112" w:x="2701" w:y="1259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D、你是一个稍微自我封闭的人，想保有多一点隐私的人</w:t>
      </w:r>
    </w:p>
    <w:p>
      <w:pPr>
        <w:framePr w:w="11112" w:x="2701" w:y="1259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生：按照答案，分析自己的人际交往能力及性格。</w:t>
      </w:r>
    </w:p>
    <w:p>
      <w:pPr>
        <w:framePr w:w="14573" w:x="2701" w:y="154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设计意图：通过做游戏和心理测试这种学生喜欢的方式，调动学生积极主动的参与到教学中</w:t>
      </w:r>
    </w:p>
    <w:p>
      <w:pPr>
        <w:framePr w:w="14573" w:x="2701" w:y="15403"/>
        <w:widowControl w:val="0"/>
        <w:autoSpaceDE w:val="0"/>
        <w:autoSpaceDN w:val="0"/>
        <w:spacing w:before="385" w:after="0" w:line="317" w:lineRule="exact"/>
        <w:ind w:left="1238" w:right="0" w:firstLine="0"/>
        <w:jc w:val="left"/>
        <w:rPr>
          <w:rFonts w:ascii="Times New Roman"/>
          <w:color w:val="000000"/>
          <w:spacing w:val="0"/>
          <w:sz w:val="32"/>
        </w:rPr>
      </w:pPr>
      <w:r>
        <w:rPr>
          <w:rFonts w:ascii="SimSun" w:hAnsi="SimSun" w:cs="SimSun"/>
          <w:color w:val="000000"/>
          <w:spacing w:val="-8"/>
          <w:sz w:val="32"/>
        </w:rPr>
        <w:t>来。在轻松愉悦的氛围中剖析自己的的人际交往能力及性格，及时勇敢的找出不足</w:t>
      </w:r>
    </w:p>
    <w:p>
      <w:pPr>
        <w:framePr w:w="14573" w:x="2701" w:y="15403"/>
        <w:widowControl w:val="0"/>
        <w:autoSpaceDE w:val="0"/>
        <w:autoSpaceDN w:val="0"/>
        <w:spacing w:before="385" w:after="0" w:line="317" w:lineRule="exact"/>
        <w:ind w:left="1238" w:right="0" w:firstLine="0"/>
        <w:jc w:val="left"/>
        <w:rPr>
          <w:rFonts w:ascii="Times New Roman"/>
          <w:color w:val="000000"/>
          <w:spacing w:val="0"/>
          <w:sz w:val="32"/>
        </w:rPr>
      </w:pPr>
      <w:r>
        <w:rPr>
          <w:rFonts w:ascii="SimSun" w:hAnsi="SimSun" w:cs="SimSun"/>
          <w:color w:val="000000"/>
          <w:spacing w:val="-3"/>
          <w:sz w:val="32"/>
        </w:rPr>
        <w:t>之处，以备改正。</w:t>
      </w:r>
    </w:p>
    <w:p>
      <w:pPr>
        <w:framePr w:w="3407" w:x="2701" w:y="175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【预设时间】10</w:t>
      </w:r>
      <w:r>
        <w:rPr>
          <w:rFonts w:ascii="Times New Roman"/>
          <w:color w:val="000000"/>
          <w:spacing w:val="-3"/>
          <w:sz w:val="32"/>
        </w:rPr>
        <w:t xml:space="preserve"> </w:t>
      </w:r>
      <w:r>
        <w:rPr>
          <w:rFonts w:ascii="SimSun" w:hAnsi="SimSun" w:cs="SimSun"/>
          <w:color w:val="000000"/>
          <w:spacing w:val="-3"/>
          <w:sz w:val="32"/>
        </w:rPr>
        <w:t>分钟</w:t>
      </w:r>
    </w:p>
    <w:p>
      <w:pPr>
        <w:framePr w:w="4732" w:x="2701" w:y="182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环节三：真知灼见</w:t>
      </w:r>
      <w:r>
        <w:rPr>
          <w:rFonts w:ascii="Times New Roman"/>
          <w:color w:val="000000"/>
          <w:spacing w:val="233"/>
          <w:sz w:val="32"/>
        </w:rPr>
        <w:t xml:space="preserve"> </w:t>
      </w:r>
      <w:r>
        <w:rPr>
          <w:rFonts w:ascii="SimSun" w:hAnsi="SimSun" w:cs="SimSun"/>
          <w:color w:val="000000"/>
          <w:spacing w:val="-3"/>
          <w:sz w:val="32"/>
        </w:rPr>
        <w:t>学习交流</w:t>
      </w:r>
    </w:p>
    <w:p>
      <w:pPr>
        <w:framePr w:w="14573" w:x="2701" w:y="189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师：请同学们阅读学案上的材料一——文章欣赏，并讨论文中体现了一种什么样的人际交往</w:t>
      </w:r>
    </w:p>
    <w:p>
      <w:pPr>
        <w:framePr w:w="14573" w:x="2701" w:y="18913"/>
        <w:widowControl w:val="0"/>
        <w:autoSpaceDE w:val="0"/>
        <w:autoSpaceDN w:val="0"/>
        <w:spacing w:before="385" w:after="0" w:line="317" w:lineRule="exact"/>
        <w:ind w:left="471" w:right="0" w:firstLine="0"/>
        <w:jc w:val="left"/>
        <w:rPr>
          <w:rFonts w:ascii="Times New Roman"/>
          <w:color w:val="000000"/>
          <w:spacing w:val="0"/>
          <w:sz w:val="32"/>
        </w:rPr>
      </w:pPr>
      <w:r>
        <w:rPr>
          <w:rFonts w:ascii="SimSun" w:hAnsi="SimSun" w:cs="SimSun"/>
          <w:color w:val="000000"/>
          <w:spacing w:val="-3"/>
          <w:sz w:val="32"/>
        </w:rPr>
        <w:t>方式?</w:t>
      </w:r>
      <w:r>
        <w:rPr>
          <w:rFonts w:ascii="Times New Roman"/>
          <w:color w:val="000000"/>
          <w:spacing w:val="235"/>
          <w:sz w:val="32"/>
        </w:rPr>
        <w:t xml:space="preserve"> </w:t>
      </w:r>
      <w:r>
        <w:rPr>
          <w:rFonts w:ascii="SimSun" w:hAnsi="SimSun" w:cs="SimSun"/>
          <w:color w:val="000000"/>
          <w:spacing w:val="-13"/>
          <w:sz w:val="32"/>
        </w:rPr>
        <w:t>请同学们确定好本组的发言代表，而小组代表在本组讨论的过程中，要做好记录，</w:t>
      </w:r>
    </w:p>
    <w:p>
      <w:pPr>
        <w:framePr w:w="14573" w:x="2701" w:y="18913"/>
        <w:widowControl w:val="0"/>
        <w:autoSpaceDE w:val="0"/>
        <w:autoSpaceDN w:val="0"/>
        <w:spacing w:before="385" w:after="0" w:line="317" w:lineRule="exact"/>
        <w:ind w:left="471" w:right="0" w:firstLine="0"/>
        <w:jc w:val="left"/>
        <w:rPr>
          <w:rFonts w:ascii="Times New Roman"/>
          <w:color w:val="000000"/>
          <w:spacing w:val="0"/>
          <w:sz w:val="32"/>
        </w:rPr>
      </w:pPr>
      <w:r>
        <w:rPr>
          <w:rFonts w:ascii="SimSun" w:hAnsi="SimSun" w:cs="SimSun"/>
          <w:color w:val="000000"/>
          <w:spacing w:val="-3"/>
          <w:sz w:val="32"/>
        </w:rPr>
        <w:t>你发言时代表的是你所在小组的观点而不是你个人的观点。</w:t>
      </w:r>
    </w:p>
    <w:p>
      <w:pPr>
        <w:framePr w:w="14573" w:x="2701" w:y="1891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生：分组讨论并派小组代表交流本组的观点</w:t>
      </w:r>
    </w:p>
    <w:p>
      <w:pPr>
        <w:framePr w:w="14573" w:x="2701" w:y="21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师：请同学们阅读学案上的材料二——人际交往原则，总结归纳人际交往的原则？这些原则</w:t>
      </w:r>
    </w:p>
    <w:p>
      <w:pPr>
        <w:framePr w:w="14573" w:x="2701" w:y="2172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你在日常的生活中用过吗？你认为落实这些原则的基础是什么？</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372" w:x="2701" w:y="2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生：阅读文章，给出答案。</w:t>
      </w:r>
    </w:p>
    <w:p>
      <w:pPr>
        <w:framePr w:w="14573" w:x="2701" w:y="27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师：总结：人是一种群居动物，喜欢和其他人接触，喜欢和其他人在一起，有一种合群的倾</w:t>
      </w:r>
    </w:p>
    <w:p>
      <w:pPr>
        <w:framePr w:w="14573" w:x="2701" w:y="2765"/>
        <w:widowControl w:val="0"/>
        <w:autoSpaceDE w:val="0"/>
        <w:autoSpaceDN w:val="0"/>
        <w:spacing w:before="385" w:after="0" w:line="317" w:lineRule="exact"/>
        <w:ind w:left="471" w:right="0" w:firstLine="0"/>
        <w:jc w:val="left"/>
        <w:rPr>
          <w:rFonts w:ascii="Times New Roman"/>
          <w:color w:val="000000"/>
          <w:spacing w:val="0"/>
          <w:sz w:val="32"/>
        </w:rPr>
      </w:pPr>
      <w:r>
        <w:rPr>
          <w:rFonts w:ascii="SimSun" w:hAnsi="SimSun" w:cs="SimSun"/>
          <w:color w:val="000000"/>
          <w:spacing w:val="-3"/>
          <w:sz w:val="32"/>
        </w:rPr>
        <w:t>向。社会心理学家也认为合群会降低人的恐惧感。而这种合群行为就是通过人际交往实</w:t>
      </w:r>
    </w:p>
    <w:p>
      <w:pPr>
        <w:framePr w:w="14573" w:x="2701" w:y="2765"/>
        <w:widowControl w:val="0"/>
        <w:autoSpaceDE w:val="0"/>
        <w:autoSpaceDN w:val="0"/>
        <w:spacing w:before="385" w:after="0" w:line="317" w:lineRule="exact"/>
        <w:ind w:left="471" w:right="0" w:firstLine="0"/>
        <w:jc w:val="left"/>
        <w:rPr>
          <w:rFonts w:ascii="Times New Roman"/>
          <w:color w:val="000000"/>
          <w:spacing w:val="0"/>
          <w:sz w:val="32"/>
        </w:rPr>
      </w:pPr>
      <w:r>
        <w:rPr>
          <w:rFonts w:ascii="SimSun" w:hAnsi="SimSun" w:cs="SimSun"/>
          <w:color w:val="000000"/>
          <w:spacing w:val="-3"/>
          <w:sz w:val="32"/>
        </w:rPr>
        <w:t>现的，当然建立在信任基础上的人际交往会产生良好的人际关系，这种关系使人心情舒</w:t>
      </w:r>
    </w:p>
    <w:p>
      <w:pPr>
        <w:framePr w:w="14573" w:x="2701" w:y="2765"/>
        <w:widowControl w:val="0"/>
        <w:autoSpaceDE w:val="0"/>
        <w:autoSpaceDN w:val="0"/>
        <w:spacing w:before="385" w:after="0" w:line="317" w:lineRule="exact"/>
        <w:ind w:left="471" w:right="0" w:firstLine="0"/>
        <w:jc w:val="left"/>
        <w:rPr>
          <w:rFonts w:ascii="Times New Roman"/>
          <w:color w:val="000000"/>
          <w:spacing w:val="0"/>
          <w:sz w:val="32"/>
        </w:rPr>
      </w:pPr>
      <w:r>
        <w:rPr>
          <w:rFonts w:ascii="SimSun" w:hAnsi="SimSun" w:cs="SimSun"/>
          <w:color w:val="000000"/>
          <w:spacing w:val="-3"/>
          <w:sz w:val="32"/>
        </w:rPr>
        <w:t>畅，促进学习或工作效率。而不良的人际关系，则会产生冷淡、忧虑、孤独与无助感，</w:t>
      </w:r>
    </w:p>
    <w:p>
      <w:pPr>
        <w:framePr w:w="14573" w:x="2701" w:y="2765"/>
        <w:widowControl w:val="0"/>
        <w:autoSpaceDE w:val="0"/>
        <w:autoSpaceDN w:val="0"/>
        <w:spacing w:before="385" w:after="0" w:line="317" w:lineRule="exact"/>
        <w:ind w:left="471" w:right="0" w:firstLine="0"/>
        <w:jc w:val="left"/>
        <w:rPr>
          <w:rFonts w:ascii="Times New Roman"/>
          <w:color w:val="000000"/>
          <w:spacing w:val="0"/>
          <w:sz w:val="32"/>
        </w:rPr>
      </w:pPr>
      <w:r>
        <w:rPr>
          <w:rFonts w:ascii="SimSun" w:hAnsi="SimSun" w:cs="SimSun"/>
          <w:color w:val="000000"/>
          <w:spacing w:val="-3"/>
          <w:sz w:val="32"/>
        </w:rPr>
        <w:t>影响身心健康。</w:t>
      </w:r>
    </w:p>
    <w:p>
      <w:pPr>
        <w:framePr w:w="14573" w:x="2701" w:y="62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设计意图：本环节的设计意在让学生从理论上了解人际交往的方式、原则和重要性，让学生</w:t>
      </w:r>
    </w:p>
    <w:p>
      <w:pPr>
        <w:framePr w:w="14573" w:x="2701" w:y="6275"/>
        <w:widowControl w:val="0"/>
        <w:autoSpaceDE w:val="0"/>
        <w:autoSpaceDN w:val="0"/>
        <w:spacing w:before="385" w:after="0" w:line="317" w:lineRule="exact"/>
        <w:ind w:left="1548" w:right="0" w:firstLine="0"/>
        <w:jc w:val="left"/>
        <w:rPr>
          <w:rFonts w:ascii="Times New Roman"/>
          <w:color w:val="000000"/>
          <w:spacing w:val="0"/>
          <w:sz w:val="32"/>
        </w:rPr>
      </w:pPr>
      <w:r>
        <w:rPr>
          <w:rFonts w:ascii="SimSun" w:hAnsi="SimSun" w:cs="SimSun"/>
          <w:color w:val="000000"/>
          <w:spacing w:val="-8"/>
          <w:sz w:val="32"/>
        </w:rPr>
        <w:t>自我查找，深刻反省，清楚自己在平时人际交往中的优缺点。更借此倾听学生的</w:t>
      </w:r>
    </w:p>
    <w:p>
      <w:pPr>
        <w:framePr w:w="14573" w:x="2701" w:y="6275"/>
        <w:widowControl w:val="0"/>
        <w:autoSpaceDE w:val="0"/>
        <w:autoSpaceDN w:val="0"/>
        <w:spacing w:before="386" w:after="0" w:line="317" w:lineRule="exact"/>
        <w:ind w:left="1548" w:right="0" w:firstLine="0"/>
        <w:jc w:val="left"/>
        <w:rPr>
          <w:rFonts w:ascii="Times New Roman"/>
          <w:color w:val="000000"/>
          <w:spacing w:val="0"/>
          <w:sz w:val="32"/>
        </w:rPr>
      </w:pPr>
      <w:r>
        <w:rPr>
          <w:rFonts w:ascii="SimSun" w:hAnsi="SimSun" w:cs="SimSun"/>
          <w:color w:val="000000"/>
          <w:spacing w:val="-3"/>
          <w:sz w:val="32"/>
        </w:rPr>
        <w:t>心声，发现学生间相处的问题，及时帮助解决。</w:t>
      </w:r>
    </w:p>
    <w:p>
      <w:pPr>
        <w:framePr w:w="3407" w:x="2701" w:y="83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【预设时间】10</w:t>
      </w:r>
      <w:r>
        <w:rPr>
          <w:rFonts w:ascii="Times New Roman"/>
          <w:color w:val="000000"/>
          <w:spacing w:val="-3"/>
          <w:sz w:val="32"/>
        </w:rPr>
        <w:t xml:space="preserve"> </w:t>
      </w:r>
      <w:r>
        <w:rPr>
          <w:rFonts w:ascii="SimSun" w:hAnsi="SimSun" w:cs="SimSun"/>
          <w:color w:val="000000"/>
          <w:spacing w:val="-3"/>
          <w:sz w:val="32"/>
        </w:rPr>
        <w:t>分钟</w:t>
      </w:r>
    </w:p>
    <w:p>
      <w:pPr>
        <w:framePr w:w="4736" w:x="2701" w:y="90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环节四：学会信任，放松心情</w:t>
      </w:r>
    </w:p>
    <w:p>
      <w:pPr>
        <w:framePr w:w="14573" w:x="2701" w:y="97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师：信任是感情交流的桥梁。人之幸事，莫过于被人信任；人之憾事，莫过于失信于人。下</w:t>
      </w:r>
    </w:p>
    <w:p>
      <w:pPr>
        <w:framePr w:w="14573" w:x="2701" w:y="9786"/>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3"/>
          <w:sz w:val="32"/>
        </w:rPr>
        <w:t>面让我们来体验一下信任与被信任吧！</w:t>
      </w:r>
    </w:p>
    <w:p>
      <w:pPr>
        <w:framePr w:w="16030" w:x="2701" w:y="111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2"/>
          <w:sz w:val="32"/>
        </w:rPr>
        <w:t>（1）风吹草动：两人一组，一人做“风”，一人做“草”。“草”站于“风”前方约50</w:t>
      </w:r>
      <w:r>
        <w:rPr>
          <w:rFonts w:ascii="Times New Roman"/>
          <w:color w:val="000000"/>
          <w:spacing w:val="16"/>
          <w:sz w:val="32"/>
        </w:rPr>
        <w:t xml:space="preserve"> </w:t>
      </w:r>
      <w:r>
        <w:rPr>
          <w:rFonts w:ascii="SimSun" w:hAnsi="SimSun" w:cs="SimSun"/>
          <w:color w:val="000000"/>
          <w:spacing w:val="-3"/>
          <w:sz w:val="32"/>
        </w:rPr>
        <w:t>厘米，</w:t>
      </w:r>
    </w:p>
    <w:p>
      <w:pPr>
        <w:framePr w:w="16030" w:x="2701" w:y="1119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6"/>
          <w:sz w:val="32"/>
        </w:rPr>
        <w:t>背对“风”，全身笔直站立，双手交叉抱与胸前。“风”弓步，双手伸出，手掌竖立。“草”</w:t>
      </w:r>
    </w:p>
    <w:p>
      <w:pPr>
        <w:framePr w:w="16030" w:x="2701" w:y="1119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7"/>
          <w:sz w:val="32"/>
        </w:rPr>
        <w:t>准备好之后，大声问：“我准备好了，你准备好了吗？”“风”：“准备好了，请相信我。”“草”</w:t>
      </w:r>
    </w:p>
    <w:p>
      <w:pPr>
        <w:framePr w:w="16030" w:x="2701" w:y="11190"/>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24"/>
          <w:sz w:val="32"/>
        </w:rPr>
        <w:t>和“风”共同说：“1.2.3。”</w:t>
      </w:r>
      <w:r>
        <w:rPr>
          <w:rFonts w:ascii="Times New Roman"/>
          <w:color w:val="000000"/>
          <w:spacing w:val="99"/>
          <w:sz w:val="32"/>
        </w:rPr>
        <w:t xml:space="preserve"> </w:t>
      </w:r>
      <w:r>
        <w:rPr>
          <w:rFonts w:ascii="SimSun" w:hAnsi="SimSun" w:cs="SimSun"/>
          <w:color w:val="000000"/>
          <w:spacing w:val="-18"/>
          <w:sz w:val="32"/>
        </w:rPr>
        <w:t>“草”勇敢的倒向“风”，“风”在“草”身体倾斜</w:t>
      </w:r>
      <w:r>
        <w:rPr>
          <w:rFonts w:ascii="Times New Roman"/>
          <w:color w:val="000000"/>
          <w:spacing w:val="4"/>
          <w:sz w:val="32"/>
        </w:rPr>
        <w:t xml:space="preserve"> </w:t>
      </w:r>
      <w:r>
        <w:rPr>
          <w:rFonts w:ascii="SimSun"/>
          <w:color w:val="000000"/>
          <w:spacing w:val="-2"/>
          <w:sz w:val="32"/>
        </w:rPr>
        <w:t>30</w:t>
      </w:r>
      <w:r>
        <w:rPr>
          <w:rFonts w:ascii="Times New Roman"/>
          <w:color w:val="000000"/>
          <w:spacing w:val="6"/>
          <w:sz w:val="32"/>
        </w:rPr>
        <w:t xml:space="preserve"> </w:t>
      </w:r>
      <w:r>
        <w:rPr>
          <w:rFonts w:ascii="SimSun" w:hAnsi="SimSun" w:cs="SimSun"/>
          <w:color w:val="000000"/>
          <w:spacing w:val="-3"/>
          <w:sz w:val="32"/>
        </w:rPr>
        <w:t>度时，</w:t>
      </w:r>
    </w:p>
    <w:p>
      <w:pPr>
        <w:framePr w:w="16030" w:x="2701" w:y="1119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用双手接住，并将其慢慢推回原位。</w:t>
      </w:r>
    </w:p>
    <w:p>
      <w:pPr>
        <w:framePr w:w="14573" w:x="2701" w:y="147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（2）坚决不放：两名同学面对面，一人抓住绳子的一端，用力后拉，直至身体向后倾斜。</w:t>
      </w:r>
    </w:p>
    <w:p>
      <w:pPr>
        <w:framePr w:w="14573" w:x="2701" w:y="1470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5"/>
          <w:sz w:val="32"/>
        </w:rPr>
        <w:t>两人盯着对方的眼睛，告诉对方：“我不会放手。”然后闭上眼睛</w:t>
      </w:r>
      <w:r>
        <w:rPr>
          <w:rFonts w:ascii="Times New Roman"/>
          <w:color w:val="000000"/>
          <w:spacing w:val="8"/>
          <w:sz w:val="32"/>
        </w:rPr>
        <w:t xml:space="preserve"> </w:t>
      </w:r>
      <w:r>
        <w:rPr>
          <w:rFonts w:ascii="SimSun"/>
          <w:color w:val="000000"/>
          <w:spacing w:val="-2"/>
          <w:sz w:val="32"/>
        </w:rPr>
        <w:t>30</w:t>
      </w:r>
      <w:r>
        <w:rPr>
          <w:rFonts w:ascii="Times New Roman"/>
          <w:color w:val="000000"/>
          <w:spacing w:val="3"/>
          <w:sz w:val="32"/>
        </w:rPr>
        <w:t xml:space="preserve"> </w:t>
      </w:r>
      <w:r>
        <w:rPr>
          <w:rFonts w:ascii="SimSun" w:hAnsi="SimSun" w:cs="SimSun"/>
          <w:color w:val="000000"/>
          <w:spacing w:val="-3"/>
          <w:sz w:val="32"/>
        </w:rPr>
        <w:t>秒，感受信任与被信任</w:t>
      </w:r>
    </w:p>
    <w:p>
      <w:pPr>
        <w:framePr w:w="14573" w:x="2701" w:y="1470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的瞬间。</w:t>
      </w:r>
    </w:p>
    <w:p>
      <w:pPr>
        <w:framePr w:w="7286" w:x="2701" w:y="168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生：根据老师的叙述和解释，进行现场练习。</w:t>
      </w:r>
    </w:p>
    <w:p>
      <w:pPr>
        <w:framePr w:w="14573" w:x="2701" w:y="175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思考：通过以上活动，你是否感受到了以前不曾感受过得同窗之情，说说你的感受！</w:t>
      </w:r>
    </w:p>
    <w:p>
      <w:pPr>
        <w:framePr w:w="14573" w:x="2701" w:y="17509"/>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8"/>
          <w:sz w:val="32"/>
        </w:rPr>
        <w:t>设计意图：此处环节的设计主要是通过互动游戏让学生敞开心扉，勇敢的尝试信任人和被信</w:t>
      </w:r>
    </w:p>
    <w:p>
      <w:pPr>
        <w:framePr w:w="14573" w:x="2701" w:y="17509"/>
        <w:widowControl w:val="0"/>
        <w:autoSpaceDE w:val="0"/>
        <w:autoSpaceDN w:val="0"/>
        <w:spacing w:before="385" w:after="0" w:line="317" w:lineRule="exact"/>
        <w:ind w:left="1548" w:right="0" w:firstLine="0"/>
        <w:jc w:val="left"/>
        <w:rPr>
          <w:rFonts w:ascii="Times New Roman"/>
          <w:color w:val="000000"/>
          <w:spacing w:val="0"/>
          <w:sz w:val="32"/>
        </w:rPr>
      </w:pPr>
      <w:r>
        <w:rPr>
          <w:rFonts w:ascii="SimSun" w:hAnsi="SimSun" w:cs="SimSun"/>
          <w:color w:val="000000"/>
          <w:spacing w:val="-17"/>
          <w:sz w:val="32"/>
        </w:rPr>
        <w:t>任。同时通过同学间的配合，提高学生人际交往的能力，使他们学会交往、合作，</w:t>
      </w:r>
    </w:p>
    <w:p>
      <w:pPr>
        <w:framePr w:w="14573" w:x="2701" w:y="17509"/>
        <w:widowControl w:val="0"/>
        <w:autoSpaceDE w:val="0"/>
        <w:autoSpaceDN w:val="0"/>
        <w:spacing w:before="385" w:after="0" w:line="317" w:lineRule="exact"/>
        <w:ind w:left="1548" w:right="0" w:firstLine="0"/>
        <w:jc w:val="left"/>
        <w:rPr>
          <w:rFonts w:ascii="Times New Roman"/>
          <w:color w:val="000000"/>
          <w:spacing w:val="0"/>
          <w:sz w:val="32"/>
        </w:rPr>
      </w:pPr>
      <w:r>
        <w:rPr>
          <w:rFonts w:ascii="SimSun" w:hAnsi="SimSun" w:cs="SimSun"/>
          <w:color w:val="000000"/>
          <w:spacing w:val="-3"/>
          <w:sz w:val="32"/>
        </w:rPr>
        <w:t>懂得尊重、理解、信任和宽容别人，增强人际协调能力。</w:t>
      </w:r>
    </w:p>
    <w:p>
      <w:pPr>
        <w:framePr w:w="14573" w:x="2701" w:y="1750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【预设时间】10</w:t>
      </w:r>
      <w:r>
        <w:rPr>
          <w:rFonts w:ascii="Times New Roman"/>
          <w:color w:val="000000"/>
          <w:spacing w:val="-3"/>
          <w:sz w:val="32"/>
        </w:rPr>
        <w:t xml:space="preserve"> </w:t>
      </w:r>
      <w:r>
        <w:rPr>
          <w:rFonts w:ascii="SimSun" w:hAnsi="SimSun" w:cs="SimSun"/>
          <w:color w:val="000000"/>
          <w:spacing w:val="-3"/>
          <w:sz w:val="32"/>
        </w:rPr>
        <w:t>分钟</w:t>
      </w:r>
    </w:p>
    <w:p>
      <w:pPr>
        <w:framePr w:w="4732" w:x="2701" w:y="210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环节五：互赠祝福</w:t>
      </w:r>
      <w:r>
        <w:rPr>
          <w:rFonts w:ascii="Times New Roman"/>
          <w:color w:val="000000"/>
          <w:spacing w:val="233"/>
          <w:sz w:val="32"/>
        </w:rPr>
        <w:t xml:space="preserve"> </w:t>
      </w:r>
      <w:r>
        <w:rPr>
          <w:rFonts w:ascii="SimSun" w:hAnsi="SimSun" w:cs="SimSun"/>
          <w:color w:val="000000"/>
          <w:spacing w:val="-3"/>
          <w:sz w:val="32"/>
        </w:rPr>
        <w:t>鼓励共勉</w:t>
      </w:r>
    </w:p>
    <w:p>
      <w:pPr>
        <w:framePr w:w="3331" w:x="2701" w:y="21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师：宣布活动规则：</w:t>
      </w:r>
    </w:p>
    <w:p>
      <w:pPr>
        <w:framePr w:w="11476" w:x="2701" w:y="224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1、请所有学生在学案左侧的心形卡片内写下自己对他人的祝福和鼓励；</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562" w:x="2701" w:y="2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2、请每名学生在学案的首页，写一句激励自己的话；</w:t>
      </w:r>
    </w:p>
    <w:p>
      <w:pPr>
        <w:framePr w:w="14573" w:x="2701" w:y="27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生：根据老师的布置，学生写对他人和自己的祝福和激励的话。完成后，在心里默念这些激</w:t>
      </w:r>
    </w:p>
    <w:p>
      <w:pPr>
        <w:framePr w:w="14573" w:x="2701" w:y="2765"/>
        <w:widowControl w:val="0"/>
        <w:autoSpaceDE w:val="0"/>
        <w:autoSpaceDN w:val="0"/>
        <w:spacing w:before="385" w:after="0" w:line="317" w:lineRule="exact"/>
        <w:ind w:left="471" w:right="0" w:firstLine="0"/>
        <w:jc w:val="left"/>
        <w:rPr>
          <w:rFonts w:ascii="Times New Roman"/>
          <w:color w:val="000000"/>
          <w:spacing w:val="0"/>
          <w:sz w:val="32"/>
        </w:rPr>
      </w:pPr>
      <w:r>
        <w:rPr>
          <w:rFonts w:ascii="SimSun" w:hAnsi="SimSun" w:cs="SimSun"/>
          <w:color w:val="000000"/>
          <w:spacing w:val="-3"/>
          <w:sz w:val="32"/>
        </w:rPr>
        <w:t>励的话。</w:t>
      </w:r>
    </w:p>
    <w:p>
      <w:pPr>
        <w:framePr w:w="14573" w:x="2701" w:y="41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设计意图：此处环节的设计主要是鼓励学生，让学生在自己和他人的激励和鼓舞下对自己充</w:t>
      </w:r>
    </w:p>
    <w:p>
      <w:pPr>
        <w:framePr w:w="14573" w:x="2701" w:y="4169"/>
        <w:widowControl w:val="0"/>
        <w:autoSpaceDE w:val="0"/>
        <w:autoSpaceDN w:val="0"/>
        <w:spacing w:before="385" w:after="0" w:line="317" w:lineRule="exact"/>
        <w:ind w:left="1397" w:right="0" w:firstLine="0"/>
        <w:jc w:val="left"/>
        <w:rPr>
          <w:rFonts w:ascii="Times New Roman"/>
          <w:color w:val="000000"/>
          <w:spacing w:val="0"/>
          <w:sz w:val="32"/>
        </w:rPr>
      </w:pPr>
      <w:r>
        <w:rPr>
          <w:rFonts w:ascii="SimSun" w:hAnsi="SimSun" w:cs="SimSun"/>
          <w:color w:val="000000"/>
          <w:spacing w:val="-3"/>
          <w:sz w:val="32"/>
        </w:rPr>
        <w:t>满信心，对尽快适应新的学校生活，建立良好的人际关系充满信心。学会信任，</w:t>
      </w:r>
    </w:p>
    <w:p>
      <w:pPr>
        <w:framePr w:w="14573" w:x="2701" w:y="4169"/>
        <w:widowControl w:val="0"/>
        <w:autoSpaceDE w:val="0"/>
        <w:autoSpaceDN w:val="0"/>
        <w:spacing w:before="385" w:after="0" w:line="317" w:lineRule="exact"/>
        <w:ind w:left="1397" w:right="0" w:firstLine="0"/>
        <w:jc w:val="left"/>
        <w:rPr>
          <w:rFonts w:ascii="Times New Roman"/>
          <w:color w:val="000000"/>
          <w:spacing w:val="0"/>
          <w:sz w:val="32"/>
        </w:rPr>
      </w:pPr>
      <w:r>
        <w:rPr>
          <w:rFonts w:ascii="SimSun" w:hAnsi="SimSun" w:cs="SimSun"/>
          <w:color w:val="000000"/>
          <w:spacing w:val="-3"/>
          <w:sz w:val="32"/>
        </w:rPr>
        <w:t>提高学生的心理素质，感受安全和谐的团体心理氛围，增强团体的归属感</w:t>
      </w:r>
    </w:p>
    <w:p>
      <w:pPr>
        <w:framePr w:w="14573" w:x="2701" w:y="416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【预设时间】6</w:t>
      </w:r>
      <w:r>
        <w:rPr>
          <w:rFonts w:ascii="Times New Roman"/>
          <w:color w:val="000000"/>
          <w:spacing w:val="-3"/>
          <w:sz w:val="32"/>
        </w:rPr>
        <w:t xml:space="preserve"> </w:t>
      </w:r>
      <w:r>
        <w:rPr>
          <w:rFonts w:ascii="SimSun" w:hAnsi="SimSun" w:cs="SimSun"/>
          <w:color w:val="000000"/>
          <w:spacing w:val="-3"/>
          <w:sz w:val="32"/>
        </w:rPr>
        <w:t>分钟</w:t>
      </w:r>
    </w:p>
    <w:p>
      <w:pPr>
        <w:framePr w:w="5097" w:x="2701" w:y="69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环节六：</w:t>
      </w:r>
      <w:r>
        <w:rPr>
          <w:rFonts w:ascii="Times New Roman"/>
          <w:color w:val="000000"/>
          <w:spacing w:val="78"/>
          <w:sz w:val="32"/>
        </w:rPr>
        <w:t xml:space="preserve"> </w:t>
      </w:r>
      <w:r>
        <w:rPr>
          <w:rFonts w:ascii="SimSun" w:hAnsi="SimSun" w:cs="SimSun"/>
          <w:color w:val="000000"/>
          <w:spacing w:val="-3"/>
          <w:sz w:val="32"/>
        </w:rPr>
        <w:t>总结升华</w:t>
      </w:r>
      <w:r>
        <w:rPr>
          <w:rFonts w:ascii="Times New Roman"/>
          <w:color w:val="000000"/>
          <w:spacing w:val="393"/>
          <w:sz w:val="32"/>
        </w:rPr>
        <w:t xml:space="preserve"> </w:t>
      </w:r>
      <w:r>
        <w:rPr>
          <w:rFonts w:ascii="SimSun" w:hAnsi="SimSun" w:cs="SimSun"/>
          <w:color w:val="000000"/>
          <w:spacing w:val="-3"/>
          <w:sz w:val="32"/>
        </w:rPr>
        <w:t>歌曲鼓舞</w:t>
      </w:r>
    </w:p>
    <w:p>
      <w:pPr>
        <w:framePr w:w="6193" w:x="2701" w:y="76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师：播放歌曲《相亲相爱的一家人》。</w:t>
      </w:r>
    </w:p>
    <w:p>
      <w:pPr>
        <w:framePr w:w="14573" w:x="2701" w:y="83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师：总结：人际关系是我们最重要的一种关系之一，升入高中，同学之间由陌生到逐渐熟悉</w:t>
      </w:r>
    </w:p>
    <w:p>
      <w:pPr>
        <w:framePr w:w="14573" w:x="2701" w:y="8382"/>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3"/>
          <w:sz w:val="32"/>
        </w:rPr>
        <w:t>的过程中，善于信任他人，积极主动与他人交往的同学能够很快在新环境中找到朋友，</w:t>
      </w:r>
    </w:p>
    <w:p>
      <w:pPr>
        <w:framePr w:w="14573" w:x="2701" w:y="8382"/>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3"/>
          <w:sz w:val="32"/>
        </w:rPr>
        <w:t>更容易较快的适应新环境，投入到繁忙的学习中。作为一个班集体，我们将同舟共济，</w:t>
      </w:r>
    </w:p>
    <w:p>
      <w:pPr>
        <w:framePr w:w="14573" w:x="2701" w:y="8382"/>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6"/>
          <w:sz w:val="32"/>
        </w:rPr>
        <w:t>一起分享快乐，一起迎接挑战，所以只有以诚相待，我们才能众志成城。建立良好的人</w:t>
      </w:r>
    </w:p>
    <w:p>
      <w:pPr>
        <w:framePr w:w="14573" w:x="2701" w:y="8382"/>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8"/>
          <w:sz w:val="32"/>
        </w:rPr>
        <w:t>际关系是我们人生的必修课，希望通过本节的学习，大家都能有一个好人缘，成为一个</w:t>
      </w:r>
    </w:p>
    <w:p>
      <w:pPr>
        <w:framePr w:w="14573" w:x="2701" w:y="8382"/>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3"/>
          <w:sz w:val="32"/>
        </w:rPr>
        <w:t>信任他人，受欢迎的人！</w:t>
      </w:r>
    </w:p>
    <w:p>
      <w:pPr>
        <w:framePr w:w="14573" w:x="2701" w:y="132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设计意图：此处环节的设计主要是让学生在温暖、和乐的音乐氛围中，坚定对彼此的信任和</w:t>
      </w:r>
    </w:p>
    <w:p>
      <w:pPr>
        <w:framePr w:w="14573" w:x="2701" w:y="13297"/>
        <w:widowControl w:val="0"/>
        <w:autoSpaceDE w:val="0"/>
        <w:autoSpaceDN w:val="0"/>
        <w:spacing w:before="385" w:after="0" w:line="317" w:lineRule="exact"/>
        <w:ind w:left="1548" w:right="0" w:firstLine="0"/>
        <w:jc w:val="left"/>
        <w:rPr>
          <w:rFonts w:ascii="Times New Roman"/>
          <w:color w:val="000000"/>
          <w:spacing w:val="0"/>
          <w:sz w:val="32"/>
        </w:rPr>
      </w:pPr>
      <w:r>
        <w:rPr>
          <w:rFonts w:ascii="SimSun" w:hAnsi="SimSun" w:cs="SimSun"/>
          <w:color w:val="000000"/>
          <w:spacing w:val="-16"/>
          <w:sz w:val="32"/>
        </w:rPr>
        <w:t>感激，回味本节课的主旨，相信可以很好的，正确的进行人际交往，获得好人缘，</w:t>
      </w:r>
    </w:p>
    <w:p>
      <w:pPr>
        <w:framePr w:w="14573" w:x="2701" w:y="13297"/>
        <w:widowControl w:val="0"/>
        <w:autoSpaceDE w:val="0"/>
        <w:autoSpaceDN w:val="0"/>
        <w:spacing w:before="385" w:after="0" w:line="317" w:lineRule="exact"/>
        <w:ind w:left="1548" w:right="0" w:firstLine="0"/>
        <w:jc w:val="left"/>
        <w:rPr>
          <w:rFonts w:ascii="Times New Roman"/>
          <w:color w:val="000000"/>
          <w:spacing w:val="0"/>
          <w:sz w:val="32"/>
        </w:rPr>
      </w:pPr>
      <w:r>
        <w:rPr>
          <w:rFonts w:ascii="SimSun" w:hAnsi="SimSun" w:cs="SimSun"/>
          <w:color w:val="000000"/>
          <w:spacing w:val="-3"/>
          <w:sz w:val="32"/>
        </w:rPr>
        <w:t>成为一个信任他人，受欢迎的人！</w:t>
      </w:r>
    </w:p>
    <w:p>
      <w:pPr>
        <w:framePr w:w="3248" w:x="2701" w:y="154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【预设时间】3</w:t>
      </w:r>
      <w:r>
        <w:rPr>
          <w:rFonts w:ascii="Times New Roman"/>
          <w:color w:val="000000"/>
          <w:spacing w:val="-3"/>
          <w:sz w:val="32"/>
        </w:rPr>
        <w:t xml:space="preserve"> </w:t>
      </w:r>
      <w:r>
        <w:rPr>
          <w:rFonts w:ascii="SimSun" w:hAnsi="SimSun" w:cs="SimSun"/>
          <w:color w:val="000000"/>
          <w:spacing w:val="-3"/>
          <w:sz w:val="32"/>
        </w:rPr>
        <w:t>分钟</w:t>
      </w:r>
    </w:p>
    <w:p>
      <w:pPr>
        <w:framePr w:w="11285" w:x="2701" w:y="17452"/>
        <w:widowControl w:val="0"/>
        <w:autoSpaceDE w:val="0"/>
        <w:autoSpaceDN w:val="0"/>
        <w:spacing w:before="0" w:after="0" w:line="360" w:lineRule="exact"/>
        <w:ind w:left="2613" w:right="0" w:firstLine="0"/>
        <w:jc w:val="left"/>
        <w:rPr>
          <w:rFonts w:ascii="Times New Roman"/>
          <w:color w:val="000000"/>
          <w:spacing w:val="0"/>
          <w:sz w:val="36"/>
        </w:rPr>
      </w:pPr>
      <w:r>
        <w:rPr>
          <w:rFonts w:ascii="SimSun" w:hAnsi="SimSun" w:cs="SimSun"/>
          <w:color w:val="000000"/>
          <w:spacing w:val="0"/>
          <w:sz w:val="36"/>
        </w:rPr>
        <w:t>《学会信任，做一个受欢迎的人》的学情分析</w:t>
      </w:r>
    </w:p>
    <w:p>
      <w:pPr>
        <w:framePr w:w="11285" w:x="2701" w:y="17452"/>
        <w:widowControl w:val="0"/>
        <w:autoSpaceDE w:val="0"/>
        <w:autoSpaceDN w:val="0"/>
        <w:spacing w:before="405" w:after="0" w:line="317" w:lineRule="exact"/>
        <w:ind w:left="0" w:right="0" w:firstLine="0"/>
        <w:jc w:val="left"/>
        <w:rPr>
          <w:rFonts w:ascii="Times New Roman"/>
          <w:color w:val="000000"/>
          <w:spacing w:val="0"/>
          <w:sz w:val="32"/>
        </w:rPr>
      </w:pPr>
      <w:r>
        <w:rPr>
          <w:rFonts w:ascii="SimSun" w:hAnsi="SimSun" w:cs="SimSun"/>
          <w:color w:val="000000"/>
          <w:spacing w:val="-3"/>
          <w:sz w:val="32"/>
        </w:rPr>
        <w:t>一、中学生人际交往的现状</w:t>
      </w:r>
    </w:p>
    <w:p>
      <w:pPr>
        <w:framePr w:w="6922" w:x="2701" w:y="189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我们中学生人际交往的现状主要有这几点：</w:t>
      </w:r>
    </w:p>
    <w:p>
      <w:pPr>
        <w:framePr w:w="14573" w:x="2701" w:y="196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1、友谊占着十分重要和特殊的地位。朋友之间的情谊为友谊，它是一种感情关系，它的基</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4"/>
          <w:sz w:val="32"/>
        </w:rPr>
        <w:t>础是理想、兴趣、爱好等一致和互相依恋。有专家研究后发现，儿童时期情感上最依恋的是</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父母，朋友则处于相对次要的地位。随着年龄的增长，这种情感依恋便逐步由父母转向了朋</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友，并日益得以确定和加强。曾有过调查，大多数人都认为自己结交朋友，最多是在中学时</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期。</w:t>
      </w:r>
    </w:p>
    <w:p>
      <w:pPr>
        <w:spacing w:before="0" w:after="0" w:line="0" w:lineRule="atLeast"/>
        <w:ind w:left="0" w:right="0" w:firstLine="0"/>
        <w:jc w:val="left"/>
        <w:rPr>
          <w:rFonts w:ascii="Arial"/>
          <w:color w:val="FF0000"/>
          <w:spacing w:val="0"/>
          <w:sz w:val="2"/>
        </w:rPr>
      </w:pPr>
      <w:r>
        <w:rPr>
          <w:noProof/>
        </w:rPr>
        <w:pict>
          <v:shape id="_x0000_s1034" type="#_x0000_t75" style="width:632pt;height:31pt;margin-top:624.1pt;margin-left:131pt;mso-position-horizontal-relative:page;mso-position-vertical-relative:page;position:absolute;z-index:-251610112">
            <v:imagedata r:id="rId13" o:title=""/>
          </v:shape>
        </w:pict>
      </w:r>
      <w:r>
        <w:rPr>
          <w:noProof/>
        </w:rPr>
        <w:pict>
          <v:shape id="_x0000_s1035" type="#_x0000_t75" style="width:632pt;height:30pt;margin-top:765.1pt;margin-left:131pt;mso-position-horizontal-relative:page;mso-position-vertical-relative:page;position:absolute;z-index:-251611136">
            <v:imagedata r:id="rId14" o:title=""/>
          </v:shape>
        </w:pict>
      </w:r>
      <w:r>
        <w:rPr>
          <w:noProof/>
        </w:rPr>
        <w:pict>
          <v:shape id="_x0000_s1036" type="#_x0000_t75" style="width:578pt;height:30pt;margin-top:800.1pt;margin-left:185pt;mso-position-horizontal-relative:page;mso-position-vertical-relative:page;position:absolute;z-index:-251612160">
            <v:imagedata r:id="rId1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2、小团体现象突出。由于空间上容易接近、年龄相当、品行相同等因素的影响，大多数同</w:t>
      </w:r>
    </w:p>
    <w:p>
      <w:pPr>
        <w:framePr w:w="14573" w:x="2701" w:y="206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8"/>
          <w:sz w:val="32"/>
        </w:rPr>
        <w:t>学都存在于一个非正式的小团体中。其成员相互间有高度的忠诚感，在行为方面也有很大的</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约束力。这有别于小学阶段的那种跟你玩不跟他玩的单一玩伴关系。</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3、师生关系有所削弱。大家不再像小学生那样视老师为至高无上的权威，他们对老师有了</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新的认识，并有了更高的要求，他们对于喜欢什么样的老师也有了更明确的看法。</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4、易与父母产生隔阂。不少中学生都觉得与父母难以沟通，有话宁可与朋友讲，也不愿对</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父母说。无论在价值观念、交友方式、生活习惯，乃至着装打扮等方面，都容易与父母产生</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摩擦，不断加剧与父母间的心理隔阂。</w:t>
      </w:r>
    </w:p>
    <w:p>
      <w:pPr>
        <w:framePr w:w="14568" w:x="2701" w:y="7680"/>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总之，由于自我意识、独立欲望、自尊心都明显增强，同学们渴望人际交往的同时，又</w:t>
      </w:r>
    </w:p>
    <w:p>
      <w:pPr>
        <w:framePr w:w="14568" w:x="2701" w:y="768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0"/>
          <w:sz w:val="32"/>
        </w:rPr>
        <w:t>容易出现闭锁、防御、自卑、“娇骄二气”等交往心理障碍。</w:t>
      </w:r>
    </w:p>
    <w:p>
      <w:pPr>
        <w:framePr w:w="14568" w:x="2701" w:y="768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二、中学生群体中人际交往的类型</w:t>
      </w:r>
    </w:p>
    <w:p>
      <w:pPr>
        <w:framePr w:w="14391" w:x="2701" w:y="97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根据心理学家的研究，在一个群体中的人际交往的形式可以分出这么几个类型：</w:t>
      </w:r>
    </w:p>
    <w:p>
      <w:pPr>
        <w:framePr w:w="14391" w:x="2701" w:y="978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1、小团体，指二三个或四五个交往甚密、义气相投的同学，且具有一定的排他性，就是不</w:t>
      </w:r>
    </w:p>
    <w:p>
      <w:pPr>
        <w:framePr w:w="14391" w:x="2701" w:y="978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欢迎其他同学的参与，不大与其他同学接近。</w:t>
      </w:r>
    </w:p>
    <w:p>
      <w:pPr>
        <w:framePr w:w="6376" w:x="2701" w:y="118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2、人缘型，就是在班级中最受欢迎的人</w:t>
      </w:r>
    </w:p>
    <w:p>
      <w:pPr>
        <w:framePr w:w="6376" w:x="2701" w:y="125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3、嫌弃型，就是班级中最不受欢迎的人</w:t>
      </w:r>
    </w:p>
    <w:p>
      <w:pPr>
        <w:framePr w:w="11476" w:x="2701" w:y="132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4、首领，是指在一些活动中自然涌现出的能担负领导这些活动的同学。</w:t>
      </w:r>
    </w:p>
    <w:p>
      <w:pPr>
        <w:framePr w:w="11476"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5、孤独者，就是很少与他人来往，他人也很少与其交往的人</w:t>
      </w:r>
    </w:p>
    <w:p>
      <w:pPr>
        <w:framePr w:w="11476"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6、互拒者，指相互怀有敌意或歧视的同学。</w:t>
      </w:r>
    </w:p>
    <w:p>
      <w:pPr>
        <w:framePr w:w="14937" w:x="2701" w:y="1540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人缘型是班上的明星，令人羡慕。他们在班上有融洽的人际关系，受到大家的重视和赞</w:t>
      </w:r>
    </w:p>
    <w:p>
      <w:pPr>
        <w:framePr w:w="14937" w:x="2701" w:y="1540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美，因而具有较高的安全感和自信心。应该说，内心里每个同学都希望自己有良好的人际关</w:t>
      </w:r>
    </w:p>
    <w:p>
      <w:pPr>
        <w:framePr w:w="14937" w:x="2701" w:y="1540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系，也就是“好人缘”，但是不少同学对此在认识上存在误区，如有的人以为人缘就是会拉</w:t>
      </w:r>
    </w:p>
    <w:p>
      <w:pPr>
        <w:framePr w:w="14937" w:x="2701" w:y="1540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5"/>
          <w:sz w:val="32"/>
        </w:rPr>
        <w:t>关系，有的视为哥儿们义气，还有的觉得是讨好卖乖，等等。其实，专家们研究的结果表明，</w:t>
      </w:r>
    </w:p>
    <w:p>
      <w:pPr>
        <w:framePr w:w="14937" w:x="2701" w:y="15403"/>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人缘型的学生之所以受同学欢迎，是由于他们有受人喜欢的个性品质：</w:t>
      </w:r>
    </w:p>
    <w:p>
      <w:pPr>
        <w:framePr w:w="14937" w:x="2701" w:y="1540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（1）尊重他人，关心他人，对人一视同仁，富有同情心；</w:t>
      </w:r>
    </w:p>
    <w:p>
      <w:pPr>
        <w:framePr w:w="10019" w:x="2701" w:y="196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（2）热心班级体的活动，工作非常可靠、对工作非常负责任；</w:t>
      </w:r>
    </w:p>
    <w:p>
      <w:pPr>
        <w:framePr w:w="10019"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（3）待人真诚，乐于助人；</w:t>
      </w:r>
    </w:p>
    <w:p>
      <w:pPr>
        <w:framePr w:w="7469" w:x="2701" w:y="210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（4）重视自己的独立性，且具有谦逊的品质；</w:t>
      </w:r>
    </w:p>
    <w:p>
      <w:pPr>
        <w:framePr w:w="4918" w:x="2701" w:y="21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（5）有多方面的兴趣和爱好；</w:t>
      </w:r>
    </w:p>
    <w:p>
      <w:pPr>
        <w:framePr w:w="4918" w:x="2701" w:y="224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（6）有审美的眼光和幽默感；</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173" w:x="3018" w:y="206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(7)有动人的仪表。</w:t>
      </w:r>
    </w:p>
    <w:p>
      <w:pPr>
        <w:framePr w:w="14937" w:x="2701" w:y="2765"/>
        <w:widowControl w:val="0"/>
        <w:autoSpaceDE w:val="0"/>
        <w:autoSpaceDN w:val="0"/>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由此可见，人缘不是刻意追求的来的，而是对一个人优良的个性品质的回报。</w:t>
      </w:r>
    </w:p>
    <w:p>
      <w:pPr>
        <w:framePr w:w="14937" w:x="2701" w:y="276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16"/>
          <w:sz w:val="32"/>
        </w:rPr>
        <w:t>同学们，要让自己有一个良好的人际环境，更有利于自己的学习、成长，就要争取有好人缘，</w:t>
      </w:r>
    </w:p>
    <w:p>
      <w:pPr>
        <w:framePr w:w="14937" w:x="2701" w:y="276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8"/>
          <w:sz w:val="32"/>
        </w:rPr>
        <w:t>而这是要付出的，在你们身体、知识增长的同时，还应该加强个人修养－也就是通常所说的</w:t>
      </w:r>
    </w:p>
    <w:p>
      <w:pPr>
        <w:framePr w:w="14937" w:x="2701" w:y="276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具备人格魅力吧。</w:t>
      </w:r>
    </w:p>
    <w:p>
      <w:pPr>
        <w:framePr w:w="4372" w:x="2701" w:y="557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三、在学校如何与老师相处</w:t>
      </w:r>
    </w:p>
    <w:p>
      <w:pPr>
        <w:framePr w:w="15119" w:x="2701" w:y="6275"/>
        <w:widowControl w:val="0"/>
        <w:autoSpaceDE w:val="0"/>
        <w:autoSpaceDN w:val="0"/>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多数同学都有这样的体会：与哪个老师关系比较融洽，喜欢上哪门课，哪门成绩就好；</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8"/>
          <w:sz w:val="32"/>
        </w:rPr>
        <w:t>如果与哪个老师关系不和谐也会殃及那门功课，这大概也是爱屋及乌的反映吧。学生的大部</w:t>
      </w:r>
    </w:p>
    <w:p>
      <w:pPr>
        <w:framePr w:w="15119" w:x="2701" w:y="6275"/>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3"/>
          <w:sz w:val="32"/>
        </w:rPr>
        <w:t>分时间在学校里，就免不了和老师交往，对学生来说，怎么和老师交往呢？</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1、尊重老师，尊重老师的劳动。老师把几乎是所有的知识无私的，毫无保留的教给学生，</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15"/>
          <w:sz w:val="32"/>
        </w:rPr>
        <w:t>如果他们希望的到什么回报的话，就是希望看到学生成材、成熟，在知识的山峰上越攀越高。</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学生要尊敬老师，见到老师礼貌地打声招呼。有句话说：师生如父子。上课听讲专注，不破</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7"/>
          <w:sz w:val="32"/>
        </w:rPr>
        <w:t>坏纪律，把老师留给的作业保质保量的完成。有些同学作业写得马虎、潦草，单是让老师辨</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8"/>
          <w:sz w:val="32"/>
        </w:rPr>
        <w:t>认字迹都要费很多功夫，给老师增加很多额外的工作量。经常这样，老师怎么会高兴，怎么</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8"/>
          <w:sz w:val="32"/>
        </w:rPr>
        <w:t>会喜欢你呢？每个人都希望别人尊重自己，如果你和别人说话，他爱理不理的，你会喜欢这</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个人吗？尊重老师，尊重老师的劳动，是我们师生和谐相处的基本前提。</w:t>
      </w:r>
    </w:p>
    <w:p>
      <w:pPr>
        <w:framePr w:w="15119" w:x="2701" w:y="6275"/>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19"/>
          <w:sz w:val="32"/>
        </w:rPr>
        <w:t>2、勤学好问，虚心求教。做学生时，经常说“这个老师不怎么样”“那个老师水平太低”……</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8"/>
          <w:sz w:val="32"/>
        </w:rPr>
        <w:t>等长大了以后才知道这种看法和想法是多么的幼稚、天真。就像作弊者从来都以为老师发现</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不了，其实，只要往讲台上一站，谁在下面干什么都一目了然。老师从他的年龄、学问、阅</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7"/>
          <w:sz w:val="32"/>
        </w:rPr>
        <w:t>历上来说，在某门课上的水平肯定是高于学生的，所以，要向老师虚心求教。勤学好问不仅</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8"/>
          <w:sz w:val="32"/>
        </w:rPr>
        <w:t>直接使学习受益，还会增多、加深和老师的交流，无形中就缩短了与老师的距离，每个老师</w:t>
      </w:r>
    </w:p>
    <w:p>
      <w:pPr>
        <w:framePr w:w="15119"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都喜欢肯动脑筋的学生。</w:t>
      </w:r>
    </w:p>
    <w:p>
      <w:pPr>
        <w:framePr w:w="14937" w:x="2701" w:y="1750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3、正确对待老师的过失，委婉地向老师提意见。心理学的研究表明，人们会对没有缺点的</w:t>
      </w:r>
    </w:p>
    <w:p>
      <w:pPr>
        <w:framePr w:w="14937" w:x="2701" w:y="17509"/>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8"/>
          <w:sz w:val="32"/>
        </w:rPr>
        <w:t>人敬而远之。其实。世界上根本就没有零缺点的人存在。老师不是完美的，如果他有的观点</w:t>
      </w:r>
    </w:p>
    <w:p>
      <w:pPr>
        <w:framePr w:w="14937" w:x="2701" w:y="1750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16"/>
          <w:sz w:val="32"/>
        </w:rPr>
        <w:t>不正确，或误解了某个同学，甚至有的老师“架子”比较大，或是太严厉，这都是有可能的。</w:t>
      </w:r>
    </w:p>
    <w:p>
      <w:pPr>
        <w:framePr w:w="14937" w:x="2701" w:y="1750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发现老师的不足要持理解态度，向老师提意见语气要婉转，时机要适当。</w:t>
      </w:r>
    </w:p>
    <w:p>
      <w:pPr>
        <w:framePr w:w="14937" w:x="2701" w:y="1750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4、犯了错误要勇于承认，及时改正。有的同学明知道自己错了，受到批评，即使心里已经</w:t>
      </w:r>
    </w:p>
    <w:p>
      <w:pPr>
        <w:framePr w:w="14937" w:x="2701" w:y="1750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知道自己不对，嘴上却死不认错，与老师闹得很僵。有的人则相反，受过一次批评后，就特</w:t>
      </w:r>
    </w:p>
    <w:p>
      <w:pPr>
        <w:framePr w:w="14937" w:x="2701" w:y="1750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别怕那个老师，担心他对自己有成见。这都是没有必要的。错了就错了，主动向老师承认，</w:t>
      </w:r>
    </w:p>
    <w:p>
      <w:pPr>
        <w:framePr w:w="14937" w:x="2701" w:y="1750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及时改正，老师一样会喜欢。</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42" w:x="2701" w:y="2765"/>
        <w:widowControl w:val="0"/>
        <w:autoSpaceDE w:val="0"/>
        <w:autoSpaceDN w:val="0"/>
        <w:spacing w:before="0" w:after="0" w:line="317" w:lineRule="exact"/>
        <w:ind w:left="3226" w:right="0" w:firstLine="0"/>
        <w:jc w:val="left"/>
        <w:rPr>
          <w:rFonts w:ascii="Times New Roman"/>
          <w:color w:val="000000"/>
          <w:spacing w:val="0"/>
          <w:sz w:val="32"/>
        </w:rPr>
      </w:pPr>
      <w:r>
        <w:rPr>
          <w:rFonts w:ascii="SimSun" w:hAnsi="SimSun" w:cs="SimSun"/>
          <w:color w:val="000000"/>
          <w:spacing w:val="-3"/>
          <w:sz w:val="32"/>
        </w:rPr>
        <w:t>《学会信任，做一个受欢迎的人》效果分析</w:t>
      </w:r>
    </w:p>
    <w:p>
      <w:pPr>
        <w:framePr w:w="14342" w:x="2701" w:y="2765"/>
        <w:widowControl w:val="0"/>
        <w:autoSpaceDE w:val="0"/>
        <w:autoSpaceDN w:val="0"/>
        <w:spacing w:before="385" w:after="0" w:line="317" w:lineRule="exact"/>
        <w:ind w:left="720" w:right="0" w:firstLine="0"/>
        <w:jc w:val="left"/>
        <w:rPr>
          <w:rFonts w:ascii="Times New Roman"/>
          <w:color w:val="000000"/>
          <w:spacing w:val="0"/>
          <w:sz w:val="32"/>
        </w:rPr>
      </w:pPr>
      <w:r>
        <w:rPr>
          <w:rFonts w:ascii="SimSun" w:hAnsi="SimSun" w:cs="SimSun"/>
          <w:color w:val="000000"/>
          <w:spacing w:val="-3"/>
          <w:sz w:val="32"/>
        </w:rPr>
        <w:t>一、</w:t>
      </w:r>
      <w:r>
        <w:rPr>
          <w:rFonts w:ascii="Times New Roman"/>
          <w:color w:val="000000"/>
          <w:spacing w:val="366"/>
          <w:sz w:val="32"/>
        </w:rPr>
        <w:t xml:space="preserve"> </w:t>
      </w:r>
      <w:r>
        <w:rPr>
          <w:rFonts w:ascii="SimSun" w:hAnsi="SimSun" w:cs="SimSun"/>
          <w:color w:val="000000"/>
          <w:spacing w:val="-3"/>
          <w:sz w:val="32"/>
        </w:rPr>
        <w:t>教学理念方面</w:t>
      </w:r>
    </w:p>
    <w:p>
      <w:pPr>
        <w:framePr w:w="14342" w:x="2701" w:y="2765"/>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8"/>
          <w:sz w:val="32"/>
        </w:rPr>
        <w:t>基本达到了把握学生的年龄特征，符合学生生理和心理发展的需求的目的，对重要概念</w:t>
      </w:r>
    </w:p>
    <w:p>
      <w:pPr>
        <w:framePr w:w="14342" w:x="2701" w:y="276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基本准确定位。</w:t>
      </w:r>
    </w:p>
    <w:p>
      <w:pPr>
        <w:framePr w:w="3461" w:x="3421" w:y="55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w:t>
      </w:r>
      <w:r>
        <w:rPr>
          <w:rFonts w:ascii="Times New Roman"/>
          <w:color w:val="000000"/>
          <w:spacing w:val="366"/>
          <w:sz w:val="32"/>
        </w:rPr>
        <w:t xml:space="preserve"> </w:t>
      </w:r>
      <w:r>
        <w:rPr>
          <w:rFonts w:ascii="SimSun" w:hAnsi="SimSun" w:cs="SimSun"/>
          <w:color w:val="000000"/>
          <w:spacing w:val="-3"/>
          <w:sz w:val="32"/>
        </w:rPr>
        <w:t>教学目标方面</w:t>
      </w:r>
    </w:p>
    <w:p>
      <w:pPr>
        <w:framePr w:w="14568" w:x="2622" w:y="627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基本完成了课堂环节的设定可以被大多数学生接受、喜欢，完成学生的认知目标、态度</w:t>
      </w:r>
    </w:p>
    <w:p>
      <w:pPr>
        <w:framePr w:w="14568" w:x="2622"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和情感目标的目的</w:t>
      </w:r>
    </w:p>
    <w:p>
      <w:pPr>
        <w:framePr w:w="3461" w:x="3421" w:y="76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w:t>
      </w:r>
      <w:r>
        <w:rPr>
          <w:rFonts w:ascii="Times New Roman"/>
          <w:color w:val="000000"/>
          <w:spacing w:val="366"/>
          <w:sz w:val="32"/>
        </w:rPr>
        <w:t xml:space="preserve"> </w:t>
      </w:r>
      <w:r>
        <w:rPr>
          <w:rFonts w:ascii="SimSun" w:hAnsi="SimSun" w:cs="SimSun"/>
          <w:color w:val="000000"/>
          <w:spacing w:val="-3"/>
          <w:sz w:val="32"/>
        </w:rPr>
        <w:t>教学过程方面</w:t>
      </w:r>
    </w:p>
    <w:p>
      <w:pPr>
        <w:framePr w:w="4732" w:x="2701" w:y="83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环节一：情景导入</w:t>
      </w:r>
      <w:r>
        <w:rPr>
          <w:rFonts w:ascii="Times New Roman"/>
          <w:color w:val="000000"/>
          <w:spacing w:val="233"/>
          <w:sz w:val="32"/>
        </w:rPr>
        <w:t xml:space="preserve"> </w:t>
      </w:r>
      <w:r>
        <w:rPr>
          <w:rFonts w:ascii="SimSun" w:hAnsi="SimSun" w:cs="SimSun"/>
          <w:color w:val="000000"/>
          <w:spacing w:val="-3"/>
          <w:sz w:val="32"/>
        </w:rPr>
        <w:t>引出话题</w:t>
      </w:r>
    </w:p>
    <w:p>
      <w:pPr>
        <w:framePr w:w="14568" w:x="2701" w:y="9084"/>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通过学生献身说法的视频（即把自己在日常生活中的人际交往方法展现在同学们面前）</w:t>
      </w:r>
    </w:p>
    <w:p>
      <w:pPr>
        <w:framePr w:w="14568" w:x="2701" w:y="908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很好的引发了同学们的思考，从而认真的探查了自己在人际交往中的优缺点。</w:t>
      </w:r>
    </w:p>
    <w:p>
      <w:pPr>
        <w:framePr w:w="14568" w:x="2701" w:y="908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环节二：体验活动</w:t>
      </w:r>
      <w:r>
        <w:rPr>
          <w:rFonts w:ascii="Times New Roman"/>
          <w:color w:val="000000"/>
          <w:spacing w:val="78"/>
          <w:sz w:val="32"/>
        </w:rPr>
        <w:t xml:space="preserve"> </w:t>
      </w:r>
      <w:r>
        <w:rPr>
          <w:rFonts w:ascii="SimSun" w:hAnsi="SimSun" w:cs="SimSun"/>
          <w:color w:val="000000"/>
          <w:spacing w:val="-3"/>
          <w:sz w:val="32"/>
        </w:rPr>
        <w:t>抛砖引玉</w:t>
      </w:r>
    </w:p>
    <w:p>
      <w:pPr>
        <w:framePr w:w="13828" w:x="3172" w:y="11190"/>
        <w:widowControl w:val="0"/>
        <w:autoSpaceDE w:val="0"/>
        <w:autoSpaceDN w:val="0"/>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游戏和问卷调查这一种方式，很好的调动了学生的积极性。将课堂气氛调节的很轻</w:t>
      </w:r>
    </w:p>
    <w:p>
      <w:pPr>
        <w:framePr w:w="13828" w:x="3172" w:y="1119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松愉悦。</w:t>
      </w:r>
    </w:p>
    <w:p>
      <w:pPr>
        <w:framePr w:w="4732" w:x="2701" w:y="125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环节三：真知灼见</w:t>
      </w:r>
      <w:r>
        <w:rPr>
          <w:rFonts w:ascii="Times New Roman"/>
          <w:color w:val="000000"/>
          <w:spacing w:val="233"/>
          <w:sz w:val="32"/>
        </w:rPr>
        <w:t xml:space="preserve"> </w:t>
      </w:r>
      <w:r>
        <w:rPr>
          <w:rFonts w:ascii="SimSun" w:hAnsi="SimSun" w:cs="SimSun"/>
          <w:color w:val="000000"/>
          <w:spacing w:val="-3"/>
          <w:sz w:val="32"/>
        </w:rPr>
        <w:t>学习交流</w:t>
      </w:r>
    </w:p>
    <w:p>
      <w:pPr>
        <w:framePr w:w="14573" w:x="2701" w:y="1329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课堂环节的安排可以有效的让学生从理论上了解人际交往的方式、原则和重要性，能够</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自我查找，深刻反省，及时发现自己在平时人际交往中的优缺点。教师也通过这个环节倾听</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了学生的心声，发现学生间相处的问题，尽可能的帮助解决。并且学生做到了热烈讨论，大</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胆发言，各抒己见，且大多数言之有理，思路清晰，逻辑性强。</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环节四：学会信任，放松心情</w:t>
      </w:r>
    </w:p>
    <w:p>
      <w:pPr>
        <w:framePr w:w="14573" w:x="2701" w:y="1680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本环节的互动活动初步达到了让学生敞开心扉、尝试信任人和被信任的目的。在配合活</w:t>
      </w:r>
    </w:p>
    <w:p>
      <w:pPr>
        <w:framePr w:w="14573" w:x="2701" w:y="1680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动的同时，使同学们基本了交往、合作，懂得尊重、理解、信任和宽容别人，也增强了人际</w:t>
      </w:r>
    </w:p>
    <w:p>
      <w:pPr>
        <w:framePr w:w="14573" w:x="2701" w:y="16807"/>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协调能力。</w:t>
      </w:r>
    </w:p>
    <w:p>
      <w:pPr>
        <w:framePr w:w="4732" w:x="2701" w:y="189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环节五：互赠祝福</w:t>
      </w:r>
      <w:r>
        <w:rPr>
          <w:rFonts w:ascii="Times New Roman"/>
          <w:color w:val="000000"/>
          <w:spacing w:val="233"/>
          <w:sz w:val="32"/>
        </w:rPr>
        <w:t xml:space="preserve"> </w:t>
      </w:r>
      <w:r>
        <w:rPr>
          <w:rFonts w:ascii="SimSun" w:hAnsi="SimSun" w:cs="SimSun"/>
          <w:color w:val="000000"/>
          <w:spacing w:val="-3"/>
          <w:sz w:val="32"/>
        </w:rPr>
        <w:t>鼓励共勉</w:t>
      </w:r>
    </w:p>
    <w:p>
      <w:pPr>
        <w:framePr w:w="14573" w:x="2701" w:y="19605"/>
        <w:widowControl w:val="0"/>
        <w:autoSpaceDE w:val="0"/>
        <w:autoSpaceDN w:val="0"/>
        <w:spacing w:before="0" w:after="0" w:line="317" w:lineRule="exact"/>
        <w:ind w:left="633" w:right="0" w:firstLine="0"/>
        <w:jc w:val="left"/>
        <w:rPr>
          <w:rFonts w:ascii="Times New Roman"/>
          <w:color w:val="000000"/>
          <w:spacing w:val="0"/>
          <w:sz w:val="32"/>
        </w:rPr>
      </w:pPr>
      <w:r>
        <w:rPr>
          <w:rFonts w:ascii="SimSun" w:hAnsi="SimSun" w:cs="SimSun"/>
          <w:color w:val="000000"/>
          <w:spacing w:val="-8"/>
          <w:sz w:val="32"/>
        </w:rPr>
        <w:t>通过鼓励学生，让学生在自己和他人的激励和鼓舞下对自己充满信心，对尽快适应新的</w:t>
      </w:r>
    </w:p>
    <w:p>
      <w:pPr>
        <w:framePr w:w="14573" w:x="2701" w:y="19605"/>
        <w:widowControl w:val="0"/>
        <w:autoSpaceDE w:val="0"/>
        <w:autoSpaceDN w:val="0"/>
        <w:spacing w:before="395" w:after="0" w:line="317" w:lineRule="exact"/>
        <w:ind w:left="0" w:right="0" w:firstLine="0"/>
        <w:jc w:val="left"/>
        <w:rPr>
          <w:rFonts w:ascii="Times New Roman"/>
          <w:color w:val="000000"/>
          <w:spacing w:val="0"/>
          <w:sz w:val="32"/>
        </w:rPr>
      </w:pPr>
      <w:r>
        <w:rPr>
          <w:rFonts w:ascii="SimSun" w:hAnsi="SimSun" w:cs="SimSun"/>
          <w:color w:val="000000"/>
          <w:spacing w:val="-4"/>
          <w:sz w:val="32"/>
        </w:rPr>
        <w:t>学校生活，建立良好的人际关系充满信心。学会信任，提高学生的心理素质，感受安全和谐</w:t>
      </w:r>
    </w:p>
    <w:p>
      <w:pPr>
        <w:framePr w:w="14573" w:x="2701" w:y="196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的团体心理氛围，增强团体的归属感，这在本节课的尾声阶段，在学生的反应中，可以很好</w:t>
      </w:r>
    </w:p>
    <w:p>
      <w:pPr>
        <w:framePr w:w="14573" w:x="2701" w:y="196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的体现出来。</w:t>
      </w:r>
    </w:p>
    <w:p>
      <w:pPr>
        <w:framePr w:w="5097" w:x="2701" w:y="224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环节六：</w:t>
      </w:r>
      <w:r>
        <w:rPr>
          <w:rFonts w:ascii="Times New Roman"/>
          <w:color w:val="000000"/>
          <w:spacing w:val="78"/>
          <w:sz w:val="32"/>
        </w:rPr>
        <w:t xml:space="preserve"> </w:t>
      </w:r>
      <w:r>
        <w:rPr>
          <w:rFonts w:ascii="SimSun" w:hAnsi="SimSun" w:cs="SimSun"/>
          <w:color w:val="000000"/>
          <w:spacing w:val="-3"/>
          <w:sz w:val="32"/>
        </w:rPr>
        <w:t>总结升华</w:t>
      </w:r>
      <w:r>
        <w:rPr>
          <w:rFonts w:ascii="Times New Roman"/>
          <w:color w:val="000000"/>
          <w:spacing w:val="393"/>
          <w:sz w:val="32"/>
        </w:rPr>
        <w:t xml:space="preserve"> </w:t>
      </w:r>
      <w:r>
        <w:rPr>
          <w:rFonts w:ascii="SimSun" w:hAnsi="SimSun" w:cs="SimSun"/>
          <w:color w:val="000000"/>
          <w:spacing w:val="-3"/>
          <w:sz w:val="32"/>
        </w:rPr>
        <w:t>歌曲鼓舞</w:t>
      </w:r>
    </w:p>
    <w:p>
      <w:pPr>
        <w:spacing w:before="0" w:after="0" w:line="0" w:lineRule="atLeast"/>
        <w:ind w:left="0" w:right="0" w:firstLine="0"/>
        <w:jc w:val="left"/>
        <w:rPr>
          <w:rFonts w:ascii="Arial"/>
          <w:color w:val="FF0000"/>
          <w:spacing w:val="0"/>
          <w:sz w:val="2"/>
        </w:rPr>
      </w:pPr>
      <w:r>
        <w:rPr>
          <w:noProof/>
        </w:rPr>
        <w:pict>
          <v:shape id="_x0000_s1037" type="#_x0000_t75" style="width:596pt;height:30pt;margin-top:168.1pt;margin-left:167pt;mso-position-horizontal-relative:page;mso-position-vertical-relative:page;position:absolute;z-index:-251613184">
            <v:imagedata r:id="rId16" o:title=""/>
          </v:shape>
        </w:pict>
      </w:r>
      <w:r>
        <w:rPr>
          <w:noProof/>
        </w:rPr>
        <w:pict>
          <v:shape id="_x0000_s1038" type="#_x0000_t75" style="width:632pt;height:30pt;margin-top:203.1pt;margin-left:131pt;mso-position-horizontal-relative:page;mso-position-vertical-relative:page;position:absolute;z-index:-251614208">
            <v:imagedata r:id="rId17" o:title=""/>
          </v:shape>
        </w:pict>
      </w:r>
      <w:r>
        <w:rPr>
          <w:noProof/>
        </w:rPr>
        <w:pict>
          <v:shape id="_x0000_s1039" type="#_x0000_t75" style="width:632pt;height:31pt;margin-top:238.1pt;margin-left:131pt;mso-position-horizontal-relative:page;mso-position-vertical-relative:page;position:absolute;z-index:-251615232">
            <v:imagedata r:id="rId18" o:title=""/>
          </v:shape>
        </w:pict>
      </w:r>
      <w:r>
        <w:rPr>
          <w:noProof/>
        </w:rPr>
        <w:pict>
          <v:shape id="_x0000_s1040" type="#_x0000_t75" style="width:596pt;height:31pt;margin-top:273.1pt;margin-left:167pt;mso-position-horizontal-relative:page;mso-position-vertical-relative:page;position:absolute;z-index:-251616256">
            <v:imagedata r:id="rId19" o:title=""/>
          </v:shape>
        </w:pict>
      </w:r>
      <w:r>
        <w:rPr>
          <w:noProof/>
        </w:rPr>
        <w:pict>
          <v:shape id="_x0000_s1041" type="#_x0000_t75" style="width:636pt;height:30pt;margin-top:309.1pt;margin-left:127pt;mso-position-horizontal-relative:page;mso-position-vertical-relative:page;position:absolute;z-index:-251617280">
            <v:imagedata r:id="rId20" o:title=""/>
          </v:shape>
        </w:pict>
      </w:r>
      <w:r>
        <w:rPr>
          <w:noProof/>
        </w:rPr>
        <w:pict>
          <v:shape id="_x0000_s1042" type="#_x0000_t75" style="width:636pt;height:30pt;margin-top:344.1pt;margin-left:127pt;mso-position-horizontal-relative:page;mso-position-vertical-relative:page;position:absolute;z-index:-251618304">
            <v:imagedata r:id="rId21" o:title=""/>
          </v:shape>
        </w:pict>
      </w:r>
      <w:r>
        <w:rPr>
          <w:noProof/>
        </w:rPr>
        <w:pict>
          <v:shape id="_x0000_s1043" type="#_x0000_t75" style="width:596pt;height:30pt;margin-top:379.1pt;margin-left:167pt;mso-position-horizontal-relative:page;mso-position-vertical-relative:page;position:absolute;z-index:-251619328">
            <v:imagedata r:id="rId16" o:title=""/>
          </v:shape>
        </w:pict>
      </w:r>
      <w:r>
        <w:rPr>
          <w:noProof/>
        </w:rPr>
        <w:pict>
          <v:shape id="_x0000_s1044" type="#_x0000_t75" style="width:632pt;height:30pt;margin-top:414.1pt;margin-left:131pt;mso-position-horizontal-relative:page;mso-position-vertical-relative:page;position:absolute;z-index:-251620352">
            <v:imagedata r:id="rId2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68" w:x="2701" w:y="206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一首歌曲《相亲相爱的一家人》，既鼓励了学生，又回扣了主题，还还很好的烘托了气</w:t>
      </w:r>
    </w:p>
    <w:p>
      <w:pPr>
        <w:framePr w:w="14568" w:x="2701" w:y="206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氛。</w:t>
      </w:r>
    </w:p>
    <w:p>
      <w:pPr>
        <w:framePr w:w="14568"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六、总结</w:t>
      </w:r>
    </w:p>
    <w:p>
      <w:pPr>
        <w:framePr w:w="14568" w:x="2701" w:y="2062"/>
        <w:widowControl w:val="0"/>
        <w:autoSpaceDE w:val="0"/>
        <w:autoSpaceDN w:val="0"/>
        <w:spacing w:before="375" w:after="0" w:line="317" w:lineRule="exact"/>
        <w:ind w:left="788" w:right="0" w:firstLine="0"/>
        <w:jc w:val="left"/>
        <w:rPr>
          <w:rFonts w:ascii="Times New Roman"/>
          <w:color w:val="000000"/>
          <w:spacing w:val="0"/>
          <w:sz w:val="32"/>
        </w:rPr>
      </w:pPr>
      <w:r>
        <w:rPr>
          <w:rFonts w:ascii="SimSun" w:hAnsi="SimSun" w:cs="SimSun"/>
          <w:color w:val="000000"/>
          <w:spacing w:val="-12"/>
          <w:sz w:val="32"/>
        </w:rPr>
        <w:t>总之，可以说这是一节成功的心理健康教育课，整堂课始终处于和乐，融洽的气氛中。</w:t>
      </w:r>
    </w:p>
    <w:p>
      <w:pPr>
        <w:framePr w:w="14573" w:x="2701" w:y="487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教学环节设计紧凑，合理，层层深入。教学手段，形式多样，课件设计清晰易懂，教师通过</w:t>
      </w:r>
    </w:p>
    <w:p>
      <w:pPr>
        <w:framePr w:w="14573" w:x="2701" w:y="487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视频，游戏，测试题，唱歌等多种多样的形式，将抽象、难懂的生硬的心理学知识，轻松的</w:t>
      </w:r>
    </w:p>
    <w:p>
      <w:pPr>
        <w:framePr w:w="14573" w:x="2701" w:y="487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展现在学生面前。很好的完成了本节课的教学，这是一节生动、精彩、高效、成功的好课。</w:t>
      </w:r>
    </w:p>
    <w:p>
      <w:pPr>
        <w:framePr w:w="7866" w:x="5494" w:y="1324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《学会信任，做一个受欢迎的人》教材分析</w:t>
      </w:r>
    </w:p>
    <w:p>
      <w:pPr>
        <w:framePr w:w="14937" w:x="2701" w:y="13999"/>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本节课是《中小学心理健康教育的理论与实践》中的第三章的内容，该节基本上是知识</w:t>
      </w:r>
    </w:p>
    <w:p>
      <w:pPr>
        <w:framePr w:w="14937" w:x="2701" w:y="1399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1"/>
          <w:sz w:val="32"/>
        </w:rPr>
        <w:t>与概念的介绍，有关技能方面的教学内容较少，也不容易渗透情感态度与价值观的教学目标。</w:t>
      </w:r>
    </w:p>
    <w:p>
      <w:pPr>
        <w:framePr w:w="14937" w:x="2701" w:y="1399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我在初次处理这一节课时觉得有一定的困难，第一，高一学生间交流较少，学生对教师的教</w:t>
      </w:r>
    </w:p>
    <w:p>
      <w:pPr>
        <w:framePr w:w="14937" w:x="2701" w:y="1399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6"/>
          <w:sz w:val="32"/>
        </w:rPr>
        <w:t>学方法及对本课程的学法也不了解；第二，没有操作内容，纯粹是知识与概念的讲授。第三，</w:t>
      </w:r>
    </w:p>
    <w:p>
      <w:pPr>
        <w:framePr w:w="14937" w:x="2701" w:y="1399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想以任务驱动的教学方法，却不清相如何设计具体任务。在经过反复研究后，我对教材进行</w:t>
      </w:r>
    </w:p>
    <w:p>
      <w:pPr>
        <w:framePr w:w="14937" w:x="2701" w:y="1399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了适当的调整，采取了讲授法、小组讨论法、问卷测试法、情景感受法、现场游戏法等多种</w:t>
      </w:r>
    </w:p>
    <w:p>
      <w:pPr>
        <w:framePr w:w="14937" w:x="2701" w:y="13999"/>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8"/>
          <w:sz w:val="32"/>
        </w:rPr>
        <w:t>教学手段与方法，设计了一堂融知识与技能、过程与方法、情感态度与价值观为一体的教学</w:t>
      </w:r>
    </w:p>
    <w:p>
      <w:pPr>
        <w:framePr w:w="14937" w:x="2701" w:y="1399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案例。在教学设计过程中，我主要注重从以下几个方面着手：</w:t>
      </w:r>
    </w:p>
    <w:p>
      <w:pPr>
        <w:framePr w:w="14573" w:x="2701" w:y="1961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16"/>
          <w:sz w:val="32"/>
        </w:rPr>
        <w:t>第一、精心创设情景，巧妙的通过学生访谈视频引出人际交往的概念。“万事开头难”，</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怎样引出“人际交往”这一概念是一个难点。平铺直叙，没有激情，学生记忆不会深刻，所</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以我事先录制了三段关于人际交往方面的访谈视频，通过播放，一下子就吸引了学生，引起</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他们极大兴趣，活跃了课堂气氛，并且自然的引入了“人际交往”这个概念。此时就可以顺</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理成章地提出本节课的学习目标。</w:t>
      </w:r>
    </w:p>
    <w:p>
      <w:pPr>
        <w:spacing w:before="0" w:after="0" w:line="0" w:lineRule="atLeast"/>
        <w:ind w:left="0" w:right="0" w:firstLine="0"/>
        <w:jc w:val="left"/>
        <w:rPr>
          <w:rFonts w:ascii="Arial"/>
          <w:color w:val="FF0000"/>
          <w:spacing w:val="0"/>
          <w:sz w:val="2"/>
        </w:rPr>
      </w:pPr>
      <w:r>
        <w:rPr>
          <w:noProof/>
        </w:rPr>
        <w:pict>
          <v:shape id="_x0000_s1045" type="#_x0000_t75" style="width:632pt;height:65pt;margin-top:133.1pt;margin-left:131pt;mso-position-horizontal-relative:page;mso-position-vertical-relative:page;position:absolute;z-index:-251621376">
            <v:imagedata r:id="rId23" o:title=""/>
          </v:shape>
        </w:pict>
      </w:r>
      <w:r>
        <w:rPr>
          <w:noProof/>
        </w:rPr>
        <w:pict>
          <v:shape id="_x0000_s1046" type="#_x0000_t75" style="width:596pt;height:30pt;margin-top:344.1pt;margin-left:167pt;mso-position-horizontal-relative:page;mso-position-vertical-relative:page;position:absolute;z-index:-251622400">
            <v:imagedata r:id="rId16" o:title=""/>
          </v:shape>
        </w:pict>
      </w:r>
      <w:r>
        <w:rPr>
          <w:noProof/>
        </w:rPr>
        <w:pict>
          <v:shape id="_x0000_s1047" type="#_x0000_t75" style="width:632pt;height:30pt;margin-top:379.1pt;margin-left:131pt;mso-position-horizontal-relative:page;mso-position-vertical-relative:page;position:absolute;z-index:-251623424">
            <v:imagedata r:id="rId24" o:title=""/>
          </v:shape>
        </w:pict>
      </w:r>
      <w:r>
        <w:rPr>
          <w:noProof/>
        </w:rPr>
        <w:pict>
          <v:shape id="_x0000_s1048" type="#_x0000_t75" style="width:632pt;height:30pt;margin-top:976.1pt;margin-left:131pt;mso-position-horizontal-relative:page;mso-position-vertical-relative:page;position:absolute;z-index:-251624448">
            <v:imagedata r:id="rId24" o:title=""/>
          </v:shape>
        </w:pict>
      </w:r>
      <w:r>
        <w:rPr>
          <w:noProof/>
        </w:rPr>
        <w:pict>
          <v:shape id="_x0000_s1049" type="#_x0000_t75" style="width:632pt;height:30pt;margin-top:1011.1pt;margin-left:131pt;mso-position-horizontal-relative:page;mso-position-vertical-relative:page;position:absolute;z-index:-251625472">
            <v:imagedata r:id="rId24" o:title=""/>
          </v:shape>
        </w:pict>
      </w:r>
      <w:r>
        <w:rPr>
          <w:noProof/>
        </w:rPr>
        <w:pict>
          <v:shape id="_x0000_s1050" type="#_x0000_t75" style="width:632pt;height:30pt;margin-top:1046.1pt;margin-left:131pt;mso-position-horizontal-relative:page;mso-position-vertical-relative:page;position:absolute;z-index:-251626496">
            <v:imagedata r:id="rId24" o:title=""/>
          </v:shape>
        </w:pict>
      </w:r>
      <w:r>
        <w:rPr>
          <w:noProof/>
        </w:rPr>
        <w:pict>
          <v:shape id="_x0000_s1051" type="#_x0000_t75" style="width:632pt;height:30pt;margin-top:1081.1pt;margin-left:131pt;mso-position-horizontal-relative:page;mso-position-vertical-relative:page;position:absolute;z-index:-251627520">
            <v:imagedata r:id="rId24" o:title=""/>
          </v:shape>
        </w:pict>
      </w:r>
      <w:r>
        <w:rPr>
          <w:noProof/>
        </w:rPr>
        <w:pict>
          <v:shape id="_x0000_s1052" type="#_x0000_t75" style="width:632pt;height:30pt;margin-top:1116.1pt;margin-left:131pt;mso-position-horizontal-relative:page;mso-position-vertical-relative:page;position:absolute;z-index:-251628544">
            <v:imagedata r:id="rId24" o:title=""/>
          </v:shape>
        </w:pict>
      </w:r>
      <w:r>
        <w:rPr>
          <w:noProof/>
        </w:rPr>
        <w:pict>
          <v:shape id="_x0000_s1053" type="#_x0000_t75" style="width:632pt;height:30pt;margin-top:98.1pt;margin-left:131pt;mso-position-horizontal-relative:page;mso-position-vertical-relative:page;position:absolute;z-index:-251629568">
            <v:imagedata r:id="rId2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701" w:y="206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第二、学生最难理解的不是概念，而是不清楚自己到底在人际交往方面存在什么问题。</w:t>
      </w:r>
    </w:p>
    <w:p>
      <w:pPr>
        <w:framePr w:w="14937" w:x="2701" w:y="206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7"/>
          <w:sz w:val="32"/>
        </w:rPr>
        <w:t>所以接下来通过环节二的测试及分析，帮助学生初步了解了自己的性格特点和人际交往能力，</w:t>
      </w:r>
    </w:p>
    <w:p>
      <w:pPr>
        <w:framePr w:w="14937"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1"/>
          <w:sz w:val="32"/>
        </w:rPr>
        <w:t>为后面内容的开展奠定了基础。对于概念的剖析，我是从对蔡康永的一篇文章的欣赏入手的，</w:t>
      </w:r>
    </w:p>
    <w:p>
      <w:pPr>
        <w:framePr w:w="14937"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通过学生对文章的阅读，分析，归纳总结及小组讨论，初步得出人际交往的一些方法，再通</w:t>
      </w:r>
    </w:p>
    <w:p>
      <w:pPr>
        <w:framePr w:w="14937"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过对</w:t>
      </w:r>
      <w:r>
        <w:rPr>
          <w:rFonts w:ascii="Times New Roman"/>
          <w:color w:val="000000"/>
          <w:spacing w:val="-23"/>
          <w:sz w:val="32"/>
        </w:rPr>
        <w:t xml:space="preserve"> </w:t>
      </w:r>
      <w:r>
        <w:rPr>
          <w:rFonts w:ascii="SimSun" w:hAnsi="SimSun" w:cs="SimSun"/>
          <w:color w:val="000000"/>
          <w:spacing w:val="-9"/>
          <w:sz w:val="32"/>
        </w:rPr>
        <w:t>“人际交往原则”一文的阅读分析，较为起全面的总结出人际交往的而一些基本原则。</w:t>
      </w:r>
    </w:p>
    <w:p>
      <w:pPr>
        <w:framePr w:w="14937"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并通过多媒体展示将原则条理化、系统化。我又加以解释分析，成功的帮助学生理解这一概</w:t>
      </w:r>
    </w:p>
    <w:p>
      <w:pPr>
        <w:framePr w:w="14937"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念。</w:t>
      </w:r>
    </w:p>
    <w:p>
      <w:pPr>
        <w:framePr w:w="14573" w:x="2701" w:y="697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第三、游戏体验，活跃气氛。仅从阅读分析的角度让学生理解概念，过于枯燥，且不利</w:t>
      </w:r>
    </w:p>
    <w:p>
      <w:pPr>
        <w:framePr w:w="14573" w:x="2701" w:y="6977"/>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8"/>
          <w:sz w:val="32"/>
        </w:rPr>
        <w:t>于学生形成认识，因此必须通过贴近现实生活的体验性的小活动、小例子来引起学生的学习</w:t>
      </w:r>
    </w:p>
    <w:p>
      <w:pPr>
        <w:framePr w:w="14573" w:x="2701" w:y="697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兴趣，帮助学生建构认知。通过轻松的互动游戏让学生敞开心扉，勇敢的尝试信任人和被信</w:t>
      </w:r>
    </w:p>
    <w:p>
      <w:pPr>
        <w:framePr w:w="14573" w:x="2701" w:y="697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任，也使本节课达到了高潮。这样可以充分调动学生的积极性，通过同学间的配合，提升学</w:t>
      </w:r>
    </w:p>
    <w:p>
      <w:pPr>
        <w:framePr w:w="14573" w:x="2701" w:y="697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生的人际交往能力。接下来趁热打铁，让学生谈谈游戏后的感受，进一步落实教学目标。</w:t>
      </w:r>
    </w:p>
    <w:p>
      <w:pPr>
        <w:framePr w:w="14573" w:x="2701" w:y="6977"/>
        <w:widowControl w:val="0"/>
        <w:autoSpaceDE w:val="0"/>
        <w:autoSpaceDN w:val="0"/>
        <w:spacing w:before="385" w:after="0" w:line="317" w:lineRule="exact"/>
        <w:ind w:left="633" w:right="0" w:firstLine="0"/>
        <w:jc w:val="left"/>
        <w:rPr>
          <w:rFonts w:ascii="Times New Roman"/>
          <w:color w:val="000000"/>
          <w:spacing w:val="0"/>
          <w:sz w:val="32"/>
        </w:rPr>
      </w:pPr>
      <w:r>
        <w:rPr>
          <w:rFonts w:ascii="SimSun" w:hAnsi="SimSun" w:cs="SimSun"/>
          <w:color w:val="000000"/>
          <w:spacing w:val="-3"/>
          <w:sz w:val="32"/>
        </w:rPr>
        <w:t>第四、互赠祝福，总结升华，烘托气氛。课堂的展开与推进也由</w:t>
      </w:r>
    </w:p>
    <w:p>
      <w:pPr>
        <w:framePr w:w="14573" w:x="2701" w:y="111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一个个的环节串联起来的，使得学生的精力一直集中于课堂中。所以游戏后，在每一位同学</w:t>
      </w:r>
    </w:p>
    <w:p>
      <w:pPr>
        <w:framePr w:w="14573" w:x="2701" w:y="1119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都处在兴奋与温馨的氛围中的时候，顺藤摸瓜让学生们互赠祝福，鼓励共勉，使学生在活动</w:t>
      </w:r>
    </w:p>
    <w:p>
      <w:pPr>
        <w:framePr w:w="14573" w:x="2701" w:y="1119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中不知不觉中掌握了信任他人，与人交往的方法。同时学生在自己和他人的激励和鼓舞会对</w:t>
      </w:r>
    </w:p>
    <w:p>
      <w:pPr>
        <w:framePr w:w="14573" w:x="2701" w:y="11190"/>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适应高中生活，建立良好的人际关系充满信心。</w:t>
      </w:r>
    </w:p>
    <w:p>
      <w:pPr>
        <w:framePr w:w="14573" w:x="2701" w:y="13999"/>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第五、合理利用多媒体，节省时间与资源。虽然本节课知识内容较少，但需要大量的案</w:t>
      </w:r>
    </w:p>
    <w:p>
      <w:pPr>
        <w:framePr w:w="14573" w:x="2701" w:y="1399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例资料，这些资料全部安排在课堂上阅读，会浪费很多时间，我利用多媒体展示，让学生提</w:t>
      </w:r>
    </w:p>
    <w:p>
      <w:pPr>
        <w:framePr w:w="14573" w:x="2701" w:y="1399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前预习，节省了课堂时间。</w:t>
      </w:r>
    </w:p>
    <w:p>
      <w:pPr>
        <w:framePr w:w="14937" w:x="2701" w:y="1610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第六、思想情感教育贯穿教学过程的始终。在开展人际交往的概念，方法和原则的教学</w:t>
      </w:r>
    </w:p>
    <w:p>
      <w:pPr>
        <w:framePr w:w="14937" w:x="2701" w:y="161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过程中，以及游戏结束后的总结归纳，都突出信任在人际交往中的重要性，并在结束时，通</w:t>
      </w:r>
    </w:p>
    <w:p>
      <w:pPr>
        <w:framePr w:w="14937" w:x="2701" w:y="161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过全班同学跟唱课件中的《相亲相爱的一家人》的歌曲，来强调，作为一个班集体，每位成</w:t>
      </w:r>
    </w:p>
    <w:p>
      <w:pPr>
        <w:framePr w:w="14937" w:x="2701" w:y="16105"/>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15"/>
          <w:sz w:val="32"/>
        </w:rPr>
        <w:t>员都要以诚相待，这样才能众志成城，增强班级的凝聚力。进而顺利的完成本节课信任他人，</w:t>
      </w:r>
    </w:p>
    <w:p>
      <w:pPr>
        <w:framePr w:w="14937" w:x="2701" w:y="161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做一个受欢迎的人的最终的教学目的。</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108" w:x="4954" w:y="481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《学会信任，做一个受欢迎的人》学案及评测练习</w:t>
      </w:r>
    </w:p>
    <w:p>
      <w:pPr>
        <w:framePr w:w="2064" w:x="2701" w:y="55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教学目标：</w:t>
      </w:r>
    </w:p>
    <w:p>
      <w:pPr>
        <w:framePr w:w="14391" w:x="2701" w:y="62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1、使学生了解人际交往的方式、原则和重要性。</w:t>
      </w:r>
    </w:p>
    <w:p>
      <w:pPr>
        <w:framePr w:w="14391" w:x="2701"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2、提高学生人际交往的技巧和能力，使他们学会交往、合作，懂得尊重、理解、信任和宽</w:t>
      </w:r>
    </w:p>
    <w:p>
      <w:pPr>
        <w:framePr w:w="14391" w:x="2701" w:y="6275"/>
        <w:widowControl w:val="0"/>
        <w:autoSpaceDE w:val="0"/>
        <w:autoSpaceDN w:val="0"/>
        <w:spacing w:before="386" w:after="0" w:line="317" w:lineRule="exact"/>
        <w:ind w:left="471" w:right="0" w:firstLine="0"/>
        <w:jc w:val="left"/>
        <w:rPr>
          <w:rFonts w:ascii="Times New Roman"/>
          <w:color w:val="000000"/>
          <w:spacing w:val="0"/>
          <w:sz w:val="32"/>
        </w:rPr>
      </w:pPr>
      <w:r>
        <w:rPr>
          <w:rFonts w:ascii="SimSun" w:hAnsi="SimSun" w:cs="SimSun"/>
          <w:color w:val="000000"/>
          <w:spacing w:val="-3"/>
          <w:sz w:val="32"/>
        </w:rPr>
        <w:t>容别人，增强人际协调能力。</w:t>
      </w:r>
    </w:p>
    <w:p>
      <w:pPr>
        <w:framePr w:w="14755" w:x="2701" w:y="83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3、使学生尽快适应新的学校生活，建立良好的人际关系、学会信任，提高学生的心理素质，</w:t>
      </w:r>
    </w:p>
    <w:p>
      <w:pPr>
        <w:framePr w:w="14755" w:x="2701" w:y="8382"/>
        <w:widowControl w:val="0"/>
        <w:autoSpaceDE w:val="0"/>
        <w:autoSpaceDN w:val="0"/>
        <w:spacing w:before="385" w:after="0" w:line="317" w:lineRule="exact"/>
        <w:ind w:left="471" w:right="0" w:firstLine="0"/>
        <w:jc w:val="left"/>
        <w:rPr>
          <w:rFonts w:ascii="Times New Roman"/>
          <w:color w:val="000000"/>
          <w:spacing w:val="0"/>
          <w:sz w:val="32"/>
        </w:rPr>
      </w:pPr>
      <w:r>
        <w:rPr>
          <w:rFonts w:ascii="SimSun" w:hAnsi="SimSun" w:cs="SimSun"/>
          <w:color w:val="000000"/>
          <w:spacing w:val="-3"/>
          <w:sz w:val="32"/>
        </w:rPr>
        <w:t>感受安全和谐的团体心理氛围，增强团体的归属感。</w:t>
      </w:r>
    </w:p>
    <w:p>
      <w:pPr>
        <w:framePr w:w="14755" w:x="2701" w:y="838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教学重难点：</w:t>
      </w:r>
    </w:p>
    <w:p>
      <w:pPr>
        <w:framePr w:w="4554" w:x="2701" w:y="104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1、人际交往的理念与方法。</w:t>
      </w:r>
    </w:p>
    <w:p>
      <w:pPr>
        <w:framePr w:w="4918" w:x="2701" w:y="111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2、人际交往问题及调适方法。</w:t>
      </w:r>
    </w:p>
    <w:p>
      <w:pPr>
        <w:framePr w:w="2064" w:x="2701" w:y="118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教学过程：</w:t>
      </w:r>
    </w:p>
    <w:p>
      <w:pPr>
        <w:framePr w:w="9354" w:x="2701" w:y="125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环节一：情景导入</w:t>
      </w:r>
      <w:r>
        <w:rPr>
          <w:rFonts w:ascii="Times New Roman"/>
          <w:color w:val="000000"/>
          <w:spacing w:val="233"/>
          <w:sz w:val="32"/>
        </w:rPr>
        <w:t xml:space="preserve"> </w:t>
      </w:r>
      <w:r>
        <w:rPr>
          <w:rFonts w:ascii="SimSun" w:hAnsi="SimSun" w:cs="SimSun"/>
          <w:color w:val="000000"/>
          <w:spacing w:val="-5"/>
          <w:sz w:val="32"/>
        </w:rPr>
        <w:t>引出话题（多媒体播放视频、6</w:t>
      </w:r>
      <w:r>
        <w:rPr>
          <w:rFonts w:ascii="Times New Roman"/>
          <w:color w:val="000000"/>
          <w:spacing w:val="2"/>
          <w:sz w:val="32"/>
        </w:rPr>
        <w:t xml:space="preserve"> </w:t>
      </w:r>
      <w:r>
        <w:rPr>
          <w:rFonts w:ascii="SimSun" w:hAnsi="SimSun" w:cs="SimSun"/>
          <w:color w:val="000000"/>
          <w:spacing w:val="-3"/>
          <w:sz w:val="32"/>
        </w:rPr>
        <w:t>分钟）</w:t>
      </w:r>
    </w:p>
    <w:p>
      <w:pPr>
        <w:framePr w:w="9354" w:x="2701" w:y="12594"/>
        <w:widowControl w:val="0"/>
        <w:autoSpaceDE w:val="0"/>
        <w:autoSpaceDN w:val="0"/>
        <w:spacing w:before="386" w:after="0" w:line="317" w:lineRule="exact"/>
        <w:ind w:left="43" w:right="0" w:firstLine="0"/>
        <w:jc w:val="left"/>
        <w:rPr>
          <w:rFonts w:ascii="Times New Roman"/>
          <w:color w:val="000000"/>
          <w:spacing w:val="0"/>
          <w:sz w:val="32"/>
        </w:rPr>
      </w:pPr>
      <w:r>
        <w:rPr>
          <w:rFonts w:ascii="SimSun" w:hAnsi="SimSun" w:cs="SimSun"/>
          <w:color w:val="000000"/>
          <w:spacing w:val="-3"/>
          <w:sz w:val="32"/>
        </w:rPr>
        <w:t>1、写出你在人际交往方面常用的方法。</w:t>
      </w:r>
    </w:p>
    <w:p>
      <w:pPr>
        <w:framePr w:w="9246" w:x="2802" w:y="15373"/>
        <w:widowControl w:val="0"/>
        <w:autoSpaceDE w:val="0"/>
        <w:autoSpaceDN w:val="0"/>
        <w:spacing w:before="0" w:after="0" w:line="334" w:lineRule="exact"/>
        <w:ind w:left="0" w:right="0" w:firstLine="0"/>
        <w:jc w:val="left"/>
        <w:rPr>
          <w:rFonts w:ascii="Times New Roman"/>
          <w:color w:val="000000"/>
          <w:spacing w:val="0"/>
          <w:sz w:val="32"/>
        </w:rPr>
      </w:pPr>
      <w:r>
        <w:rPr>
          <w:rFonts w:ascii="SimSun" w:hAnsi="SimSun" w:cs="SimSun"/>
          <w:color w:val="000000"/>
          <w:spacing w:val="-4"/>
          <w:sz w:val="33"/>
        </w:rPr>
        <w:t>思考：视频中的</w:t>
      </w:r>
      <w:r>
        <w:rPr>
          <w:rFonts w:ascii="SimSun" w:hAnsi="SimSun" w:cs="SimSun"/>
          <w:color w:val="000000"/>
          <w:spacing w:val="-3"/>
          <w:sz w:val="32"/>
        </w:rPr>
        <w:t>这些方法是否帮助你成为一受欢迎的人？</w:t>
      </w:r>
    </w:p>
    <w:p>
      <w:pPr>
        <w:framePr w:w="6637" w:x="2701" w:y="175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环节二：体验活动</w:t>
      </w:r>
      <w:r>
        <w:rPr>
          <w:rFonts w:ascii="Times New Roman"/>
          <w:color w:val="000000"/>
          <w:spacing w:val="233"/>
          <w:sz w:val="32"/>
        </w:rPr>
        <w:t xml:space="preserve"> </w:t>
      </w:r>
      <w:r>
        <w:rPr>
          <w:rFonts w:ascii="SimSun" w:hAnsi="SimSun" w:cs="SimSun"/>
          <w:color w:val="000000"/>
          <w:spacing w:val="-3"/>
          <w:sz w:val="32"/>
        </w:rPr>
        <w:t>抛砖引玉（10</w:t>
      </w:r>
      <w:r>
        <w:rPr>
          <w:rFonts w:ascii="Times New Roman"/>
          <w:color w:val="000000"/>
          <w:spacing w:val="-3"/>
          <w:sz w:val="32"/>
        </w:rPr>
        <w:t xml:space="preserve"> </w:t>
      </w:r>
      <w:r>
        <w:rPr>
          <w:rFonts w:ascii="SimSun" w:hAnsi="SimSun" w:cs="SimSun"/>
          <w:color w:val="000000"/>
          <w:spacing w:val="-3"/>
          <w:sz w:val="32"/>
        </w:rPr>
        <w:t>分钟）</w:t>
      </w:r>
    </w:p>
    <w:p>
      <w:pPr>
        <w:framePr w:w="2222" w:x="2701" w:y="182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1、热身活动</w:t>
      </w:r>
    </w:p>
    <w:p>
      <w:pPr>
        <w:framePr w:w="2222" w:x="2701" w:y="1821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2、心理测试</w:t>
      </w:r>
    </w:p>
    <w:p>
      <w:pPr>
        <w:framePr w:w="2222" w:x="2701" w:y="1821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测试题一：</w:t>
      </w:r>
    </w:p>
    <w:p>
      <w:pPr>
        <w:framePr w:w="7833" w:x="2701" w:y="203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（1）我不喜欢与其他学生一起做游戏和学习。（</w:t>
      </w:r>
    </w:p>
    <w:p>
      <w:pPr>
        <w:framePr w:w="797" w:x="10734" w:y="203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1112" w:x="2701" w:y="210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0"/>
          <w:sz w:val="32"/>
        </w:rPr>
        <w:t>（2）我不喜欢说话，有时宁愿用手势表示意愿，也不用语言表达。（</w:t>
      </w:r>
    </w:p>
    <w:p>
      <w:pPr>
        <w:framePr w:w="797" w:x="13258" w:y="210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6011" w:x="2701" w:y="21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4"/>
          <w:sz w:val="32"/>
        </w:rPr>
        <w:t>（3）我不愿和任何人的目光接触。（</w:t>
      </w:r>
    </w:p>
    <w:p>
      <w:pPr>
        <w:framePr w:w="797" w:x="9160" w:y="21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469" w:x="2701" w:y="224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（4）同学们不喜欢和我一起做游戏和学习。（</w:t>
      </w:r>
    </w:p>
    <w:p>
      <w:pPr>
        <w:framePr w:w="797" w:x="10421" w:y="224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054" type="#_x0000_t75" style="width:629pt;height:30pt;margin-top:660.1pt;margin-left:134pt;mso-position-horizontal-relative:page;mso-position-vertical-relative:page;position:absolute;z-index:-251630592">
            <v:imagedata r:id="rId26" o:title=""/>
          </v:shape>
        </w:pict>
      </w:r>
      <w:r>
        <w:rPr>
          <w:noProof/>
        </w:rPr>
        <w:pict>
          <v:shape id="_x0000_s1055" type="#_x0000_t75" style="width:627pt;height:30pt;margin-top:765.1pt;margin-left:136pt;mso-position-horizontal-relative:page;mso-position-vertical-relative:page;position:absolute;z-index:-251631616">
            <v:imagedata r:id="rId27" o:title=""/>
          </v:shape>
        </w:pict>
      </w:r>
      <w:r>
        <w:rPr>
          <w:noProof/>
        </w:rPr>
        <w:pict>
          <v:shape id="_x0000_s1056" type="#_x0000_t75" style="width:632pt;height:100pt;margin-top:800.1pt;margin-left:131pt;mso-position-horizontal-relative:page;mso-position-vertical-relative:page;position:absolute;z-index:-251632640">
            <v:imagedata r:id="rId2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469" w:x="2701" w:y="206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12"/>
          <w:sz w:val="32"/>
        </w:rPr>
        <w:t>（5）同学们不喜欢在我面前讨论各种问题。（</w:t>
      </w:r>
    </w:p>
    <w:p>
      <w:pPr>
        <w:framePr w:w="7469" w:x="2701" w:y="2062"/>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12"/>
          <w:sz w:val="32"/>
        </w:rPr>
        <w:t>（6）父母总是对我管束严厉、动辄训斥。（</w:t>
      </w:r>
    </w:p>
    <w:p>
      <w:pPr>
        <w:framePr w:w="7469" w:x="2701" w:y="206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12"/>
          <w:sz w:val="32"/>
        </w:rPr>
        <w:t>（7）放学后我不愿意回家而喜欢在外面玩。（</w:t>
      </w:r>
    </w:p>
    <w:p>
      <w:pPr>
        <w:framePr w:w="7469" w:x="2701" w:y="2062"/>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13"/>
          <w:sz w:val="32"/>
        </w:rPr>
        <w:t>（8）我对爸爸妈妈的谈话十分反感。（</w:t>
      </w:r>
    </w:p>
    <w:p>
      <w:pPr>
        <w:framePr w:w="797" w:x="11051" w:y="206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w:t>
      </w:r>
    </w:p>
    <w:p>
      <w:pPr>
        <w:framePr w:w="797" w:x="10421" w:y="276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w:t>
      </w:r>
    </w:p>
    <w:p>
      <w:pPr>
        <w:framePr w:w="797" w:x="10734" w:y="346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w:t>
      </w:r>
    </w:p>
    <w:p>
      <w:pPr>
        <w:framePr w:w="797" w:x="10104" w:y="416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w:t>
      </w:r>
    </w:p>
    <w:p>
      <w:pPr>
        <w:framePr w:w="11112" w:x="2701" w:y="487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10"/>
          <w:sz w:val="32"/>
        </w:rPr>
        <w:t>（9）我对爸爸妈妈的斗嘴、吵架感到无所谓，习以为常。（</w:t>
      </w:r>
    </w:p>
    <w:p>
      <w:pPr>
        <w:framePr w:w="11112" w:x="2701" w:y="4871"/>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5"/>
          <w:sz w:val="32"/>
        </w:rPr>
        <w:t>（10）爸爸妈妈从来不过问我的任何事，在他们眼里我是可有可无的(</w:t>
      </w:r>
    </w:p>
    <w:p>
      <w:pPr>
        <w:framePr w:w="800" w:x="13571" w:y="487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w:t>
      </w:r>
    </w:p>
    <w:p>
      <w:pPr>
        <w:framePr w:w="800" w:x="13571" w:y="4871"/>
        <w:widowControl w:val="0"/>
        <w:autoSpaceDE w:val="0"/>
        <w:autoSpaceDN w:val="0"/>
        <w:spacing w:before="385" w:after="0" w:line="317" w:lineRule="exact"/>
        <w:ind w:left="162" w:right="0" w:firstLine="0"/>
        <w:jc w:val="left"/>
        <w:rPr>
          <w:rFonts w:ascii="SimSun"/>
          <w:color w:val="000000"/>
          <w:spacing w:val="0"/>
          <w:sz w:val="32"/>
        </w:rPr>
      </w:pPr>
      <w:r>
        <w:rPr>
          <w:rFonts w:ascii="SimSun"/>
          <w:color w:val="000000"/>
          <w:spacing w:val="0"/>
          <w:sz w:val="32"/>
        </w:rPr>
        <w:t>)</w:t>
      </w:r>
    </w:p>
    <w:p>
      <w:pPr>
        <w:framePr w:w="7651" w:x="2701" w:y="627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12"/>
          <w:sz w:val="32"/>
        </w:rPr>
        <w:t>（11）老师对我特别挑剔，专爱与我过不去。（</w:t>
      </w:r>
    </w:p>
    <w:p>
      <w:pPr>
        <w:framePr w:w="7651" w:x="2701"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12"/>
          <w:sz w:val="32"/>
        </w:rPr>
        <w:t>（12）老师在课堂上从来没有看过我一眼。（</w:t>
      </w:r>
    </w:p>
    <w:p>
      <w:pPr>
        <w:framePr w:w="797" w:x="11526" w:y="627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w:t>
      </w:r>
    </w:p>
    <w:p>
      <w:pPr>
        <w:framePr w:w="797" w:x="11526" w:y="627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0"/>
          <w:sz w:val="32"/>
        </w:rPr>
        <w:t>）</w:t>
      </w:r>
    </w:p>
    <w:p>
      <w:pPr>
        <w:framePr w:w="10201" w:x="2701" w:y="768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10"/>
          <w:sz w:val="32"/>
        </w:rPr>
        <w:t>（13）在路上看到老师，我总是设法和躲避，或装着没看见。（</w:t>
      </w:r>
    </w:p>
    <w:p>
      <w:pPr>
        <w:framePr w:w="10201" w:x="2701" w:y="7680"/>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16"/>
          <w:sz w:val="32"/>
        </w:rPr>
        <w:t>（14）老师家访时经常“告状”，向爸爸妈妈讲我的坏话。（</w:t>
      </w:r>
    </w:p>
    <w:p>
      <w:pPr>
        <w:framePr w:w="10201" w:x="2701" w:y="7680"/>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（15）我觉得老师对我太不公平了，真想和他们大闹一场。</w:t>
      </w:r>
      <w:r>
        <w:rPr>
          <w:rFonts w:ascii="SimSun"/>
          <w:color w:val="000000"/>
          <w:spacing w:val="115"/>
          <w:sz w:val="32"/>
        </w:rPr>
        <w:t xml:space="preserve"> </w:t>
      </w:r>
      <w:r>
        <w:rPr>
          <w:rFonts w:ascii="SimSun" w:hAnsi="SimSun" w:cs="SimSun"/>
          <w:color w:val="000000"/>
          <w:spacing w:val="0"/>
          <w:sz w:val="32"/>
        </w:rPr>
        <w:t>（</w:t>
      </w:r>
    </w:p>
    <w:p>
      <w:pPr>
        <w:framePr w:w="10201" w:x="2701" w:y="7680"/>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测试二：当你和一个陌生人第一次见面，你最反感的是：</w:t>
      </w:r>
    </w:p>
    <w:p>
      <w:pPr>
        <w:framePr w:w="10201" w:x="2701" w:y="7680"/>
        <w:widowControl w:val="0"/>
        <w:autoSpaceDE w:val="0"/>
        <w:autoSpaceDN w:val="0"/>
        <w:spacing w:before="385" w:after="0" w:line="317" w:lineRule="exact"/>
        <w:ind w:left="158" w:right="0" w:firstLine="0"/>
        <w:jc w:val="left"/>
        <w:rPr>
          <w:rFonts w:ascii="SimSun"/>
          <w:color w:val="000000"/>
          <w:spacing w:val="0"/>
          <w:sz w:val="32"/>
        </w:rPr>
      </w:pPr>
      <w:r>
        <w:rPr>
          <w:rFonts w:ascii="SimSun" w:hAnsi="SimSun" w:cs="SimSun"/>
          <w:color w:val="000000"/>
          <w:spacing w:val="-3"/>
          <w:sz w:val="32"/>
        </w:rPr>
        <w:t>A、跟你很疏远，不够大方</w:t>
      </w:r>
    </w:p>
    <w:p>
      <w:pPr>
        <w:framePr w:w="797" w:x="13103" w:y="768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w:t>
      </w:r>
    </w:p>
    <w:p>
      <w:pPr>
        <w:framePr w:w="797" w:x="13258" w:y="838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w:t>
      </w:r>
    </w:p>
    <w:p>
      <w:pPr>
        <w:framePr w:w="797" w:x="13579" w:y="908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w:t>
      </w:r>
    </w:p>
    <w:p>
      <w:pPr>
        <w:framePr w:w="7104" w:x="2859" w:y="1119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B、主动靠近你，拍你的肩膀，跟你称兄道弟</w:t>
      </w:r>
    </w:p>
    <w:p>
      <w:pPr>
        <w:framePr w:w="7104" w:x="2859" w:y="11190"/>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C、抢着说话，油腔滑调，把你当听众</w:t>
      </w:r>
    </w:p>
    <w:p>
      <w:pPr>
        <w:framePr w:w="6740" w:x="2859" w:y="1259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D、不停地问题你个人问题，像查户口一样</w:t>
      </w:r>
    </w:p>
    <w:p>
      <w:pPr>
        <w:framePr w:w="8379" w:x="2701" w:y="1329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注意：按照答案，分析自己的人际交往能力及性格。</w:t>
      </w:r>
    </w:p>
    <w:p>
      <w:pPr>
        <w:framePr w:w="6633" w:x="2701" w:y="1470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环节三：真知灼见</w:t>
      </w:r>
      <w:r>
        <w:rPr>
          <w:rFonts w:ascii="SimSun"/>
          <w:color w:val="000000"/>
          <w:spacing w:val="153"/>
          <w:sz w:val="32"/>
        </w:rPr>
        <w:t xml:space="preserve"> </w:t>
      </w:r>
      <w:r>
        <w:rPr>
          <w:rFonts w:ascii="SimSun" w:hAnsi="SimSun" w:cs="SimSun"/>
          <w:color w:val="000000"/>
          <w:spacing w:val="-3"/>
          <w:sz w:val="32"/>
        </w:rPr>
        <w:t>学习交流（10</w:t>
      </w:r>
      <w:r>
        <w:rPr>
          <w:rFonts w:ascii="SimSun"/>
          <w:color w:val="000000"/>
          <w:spacing w:val="-86"/>
          <w:sz w:val="32"/>
        </w:rPr>
        <w:t xml:space="preserve"> </w:t>
      </w:r>
      <w:r>
        <w:rPr>
          <w:rFonts w:ascii="SimSun" w:hAnsi="SimSun" w:cs="SimSun"/>
          <w:color w:val="000000"/>
          <w:spacing w:val="-3"/>
          <w:sz w:val="32"/>
        </w:rPr>
        <w:t>分钟）</w:t>
      </w:r>
    </w:p>
    <w:p>
      <w:pPr>
        <w:framePr w:w="6633" w:x="2701" w:y="14701"/>
        <w:widowControl w:val="0"/>
        <w:autoSpaceDE w:val="0"/>
        <w:autoSpaceDN w:val="0"/>
        <w:spacing w:before="1087" w:after="0" w:line="317" w:lineRule="exact"/>
        <w:ind w:left="0" w:right="0" w:firstLine="0"/>
        <w:jc w:val="left"/>
        <w:rPr>
          <w:rFonts w:ascii="SimSun"/>
          <w:color w:val="000000"/>
          <w:spacing w:val="0"/>
          <w:sz w:val="32"/>
        </w:rPr>
      </w:pPr>
      <w:r>
        <w:rPr>
          <w:rFonts w:ascii="SimSun" w:hAnsi="SimSun" w:cs="SimSun"/>
          <w:color w:val="000000"/>
          <w:spacing w:val="-4"/>
          <w:sz w:val="32"/>
        </w:rPr>
        <w:t>1、材料一——文章欣赏：</w:t>
      </w:r>
    </w:p>
    <w:p>
      <w:pPr>
        <w:framePr w:w="5465" w:x="6953" w:y="1680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《聊天时少说“我”字》－蔡康永</w:t>
      </w:r>
    </w:p>
    <w:p>
      <w:pPr>
        <w:framePr w:w="14937" w:x="2701" w:y="17509"/>
        <w:widowControl w:val="0"/>
        <w:autoSpaceDE w:val="0"/>
        <w:autoSpaceDN w:val="0"/>
        <w:spacing w:before="0" w:after="0" w:line="317" w:lineRule="exact"/>
        <w:ind w:left="633" w:right="0" w:firstLine="0"/>
        <w:jc w:val="left"/>
        <w:rPr>
          <w:rFonts w:ascii="SimSun"/>
          <w:color w:val="000000"/>
          <w:spacing w:val="0"/>
          <w:sz w:val="32"/>
        </w:rPr>
      </w:pPr>
      <w:r>
        <w:rPr>
          <w:rFonts w:ascii="SimSun" w:hAnsi="SimSun" w:cs="SimSun"/>
          <w:color w:val="000000"/>
          <w:spacing w:val="-16"/>
          <w:sz w:val="32"/>
        </w:rPr>
        <w:t>你有没有发现这样一个现象：聊天时，每个人都想聊自己。当你在东指西画地大谈：“昨</w:t>
      </w:r>
    </w:p>
    <w:p>
      <w:pPr>
        <w:framePr w:w="14937" w:x="2701" w:y="17509"/>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3"/>
          <w:sz w:val="32"/>
        </w:rPr>
        <w:t>天晚上我去倒垃圾的时候，前男友正好开车经过我面前，我额头刚好）长了两颗大痘痘„„”</w:t>
      </w:r>
    </w:p>
    <w:p>
      <w:pPr>
        <w:framePr w:w="14937" w:x="2701" w:y="1750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6"/>
          <w:sz w:val="32"/>
        </w:rPr>
        <w:t>当你这样废话连篇，而你对面的人，却认真地睁着眼睛看着你，专注而关心的时候，你会觉</w:t>
      </w:r>
    </w:p>
    <w:p>
      <w:pPr>
        <w:framePr w:w="14937" w:x="2701" w:y="1750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8"/>
          <w:sz w:val="32"/>
        </w:rPr>
        <w:t>得这个人是你最上道的朋友，是你最想倾吐心事的对象。反过来，当你自己想要被别人喜欢</w:t>
      </w:r>
    </w:p>
    <w:p>
      <w:pPr>
        <w:framePr w:w="14937" w:x="2701" w:y="1750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16"/>
          <w:sz w:val="32"/>
        </w:rPr>
        <w:t>的时候，你只要把别人放在自己的位置上来想，那就轮到你来扮演这个“最上道”的朋友了。</w:t>
      </w:r>
    </w:p>
    <w:p>
      <w:pPr>
        <w:framePr w:w="14937" w:x="2701" w:y="1750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扮演这样一个朋友，原则非常简单：尽量别让自己说出“我”字。听起来很容易，但你可以</w:t>
      </w:r>
    </w:p>
    <w:p>
      <w:pPr>
        <w:framePr w:w="14937" w:x="2701" w:y="1750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试试看，跟朋友聊天十分钟，不要说出“我”字。</w:t>
      </w:r>
    </w:p>
    <w:p>
      <w:pPr>
        <w:framePr w:w="13844" w:x="3331" w:y="2242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每次想说“我”时，都改成“你”或“他”字。你会发现这十分钟里面，本来不断说着</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301" w:x="2701" w:y="2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1"/>
          <w:sz w:val="32"/>
        </w:rPr>
        <w:t>“我昨天„„”“我觉得„„”“我买了„„”这些句子的自己，忽然变成一个不断把话题丢给对方，</w:t>
      </w:r>
    </w:p>
    <w:p>
      <w:pPr>
        <w:framePr w:w="15301" w:x="2701" w:y="206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15"/>
          <w:sz w:val="32"/>
        </w:rPr>
        <w:t>让对方畅所欲言的超级上道的人。也许你会说，你又不是在陪客，为什么要让对方畅所欲言，</w:t>
      </w:r>
    </w:p>
    <w:p>
      <w:pPr>
        <w:framePr w:w="15301"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而不是让自己畅所欲言？</w:t>
      </w:r>
      <w:r>
        <w:rPr>
          <w:rFonts w:ascii="Times New Roman"/>
          <w:color w:val="000000"/>
          <w:spacing w:val="65"/>
          <w:sz w:val="32"/>
        </w:rPr>
        <w:t xml:space="preserve"> </w:t>
      </w:r>
      <w:r>
        <w:rPr>
          <w:rFonts w:ascii="SimSun" w:hAnsi="SimSun" w:cs="SimSun"/>
          <w:color w:val="000000"/>
          <w:spacing w:val="-3"/>
          <w:sz w:val="32"/>
        </w:rPr>
        <w:t>答案很简单，你的朋友，也不是在陪客，他们凭什么要永远让你</w:t>
      </w:r>
    </w:p>
    <w:p>
      <w:pPr>
        <w:framePr w:w="15301"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畅所欲言？</w:t>
      </w:r>
    </w:p>
    <w:p>
      <w:pPr>
        <w:framePr w:w="6193" w:x="2859" w:y="487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分析这段文章所体现的人际交往方式。</w:t>
      </w:r>
    </w:p>
    <w:p>
      <w:pPr>
        <w:framePr w:w="4554" w:x="2701" w:y="69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2、材料二——人际交往原则</w:t>
      </w:r>
    </w:p>
    <w:p>
      <w:pPr>
        <w:framePr w:w="14937" w:x="2701" w:y="76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（1）黄金原则：黄金法则出自基督教《圣经新约》中的一段话“：你想人家怎样待你，你也</w:t>
      </w:r>
    </w:p>
    <w:p>
      <w:pPr>
        <w:framePr w:w="14937" w:x="2701" w:y="768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4"/>
          <w:sz w:val="32"/>
        </w:rPr>
        <w:t>要怎样待人。”这是一条做人的法则，又称为“为人法则”，几乎成了人类普遍遵循的处世原</w:t>
      </w:r>
    </w:p>
    <w:p>
      <w:pPr>
        <w:framePr w:w="14937" w:x="2701" w:y="768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则。</w:t>
      </w:r>
    </w:p>
    <w:p>
      <w:pPr>
        <w:framePr w:w="14573" w:x="2701" w:y="97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①相互性原则：人际关系的基础是彼此的相互重视和支持和信任。任何个体都不会无缘无故</w:t>
      </w:r>
    </w:p>
    <w:p>
      <w:pPr>
        <w:framePr w:w="14573" w:x="2701" w:y="978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地接纳他人。喜欢是有前提的，相互信任就是前提，人们喜欢那些也喜欢他们的人。</w:t>
      </w:r>
    </w:p>
    <w:p>
      <w:pPr>
        <w:framePr w:w="14573" w:x="2701" w:y="978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②交换性原则：人际交往是一种社会交换过程，交换的原则是，个体期待人际交往对自己是</w:t>
      </w:r>
    </w:p>
    <w:p>
      <w:pPr>
        <w:framePr w:w="14573" w:x="2701" w:y="978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有价值的，即在交往过程中的得大于失，至少等于失。人际交往是双方根据自己的价值观进</w:t>
      </w:r>
    </w:p>
    <w:p>
      <w:pPr>
        <w:framePr w:w="14573" w:x="2701" w:y="978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行选择的结果。</w:t>
      </w:r>
    </w:p>
    <w:p>
      <w:pPr>
        <w:framePr w:w="14573" w:x="2701" w:y="132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③自我价值保护原则：自我价值保护是一种自我支持倾向的心理活动，其目的是防止自我价</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值受到否定和贬低。由于自我价值是通过他人评价而确立的，个体对他人评价极其敏感。对</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肯定自我价值的他人，个体对其以认同和接纳，并反投以肯定和支持；</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而对否定自我价值的他人则予以疏离。</w:t>
      </w:r>
    </w:p>
    <w:p>
      <w:pPr>
        <w:framePr w:w="14573" w:x="2701" w:y="16105"/>
        <w:widowControl w:val="0"/>
        <w:autoSpaceDE w:val="0"/>
        <w:autoSpaceDN w:val="0"/>
        <w:spacing w:before="0" w:after="0" w:line="317" w:lineRule="exact"/>
        <w:ind w:left="471" w:right="0" w:firstLine="0"/>
        <w:jc w:val="left"/>
        <w:rPr>
          <w:rFonts w:ascii="Times New Roman"/>
          <w:color w:val="000000"/>
          <w:spacing w:val="0"/>
          <w:sz w:val="32"/>
        </w:rPr>
      </w:pPr>
      <w:r>
        <w:rPr>
          <w:rFonts w:ascii="SimSun" w:hAnsi="SimSun" w:cs="SimSun"/>
          <w:color w:val="000000"/>
          <w:spacing w:val="-3"/>
          <w:sz w:val="32"/>
        </w:rPr>
        <w:t>“黄金规则”是心理学上一个专用名词，不过现实中，许多人做不到这一点，而是我如</w:t>
      </w:r>
    </w:p>
    <w:p>
      <w:pPr>
        <w:framePr w:w="14573" w:x="2701" w:y="161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何对待别人，别人也应该同样对待我，被称为“反黄金规则”。其实深层次的道理是一个人</w:t>
      </w:r>
    </w:p>
    <w:p>
      <w:pPr>
        <w:framePr w:w="14573" w:x="2701" w:y="161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做什么可能会带来他所希望的结果，但不是绝对的，做什么事情或怎样做，是自己可以决定</w:t>
      </w:r>
    </w:p>
    <w:p>
      <w:pPr>
        <w:framePr w:w="14573" w:x="2701" w:y="16105"/>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的，但别人会做出什么样的事情或反应，那是自己所控制不了的。</w:t>
      </w:r>
    </w:p>
    <w:p>
      <w:pPr>
        <w:framePr w:w="14573" w:x="2701" w:y="189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（2）白金法则：白金法则是美国最有影响的演说人之一和最受欢迎的商业广播讲座撰稿人</w:t>
      </w:r>
    </w:p>
    <w:p>
      <w:pPr>
        <w:framePr w:w="14573" w:x="2701" w:y="1891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4"/>
          <w:sz w:val="32"/>
        </w:rPr>
        <w:t>托尼.亚历山德拉博士与人力资源顾问、训导专家迈克尔.奥康纳博士研究的成果。</w:t>
      </w:r>
    </w:p>
    <w:p>
      <w:pPr>
        <w:framePr w:w="14573" w:x="2701" w:y="18913"/>
        <w:widowControl w:val="0"/>
        <w:autoSpaceDE w:val="0"/>
        <w:autoSpaceDN w:val="0"/>
        <w:spacing w:before="385" w:after="0" w:line="317" w:lineRule="exact"/>
        <w:ind w:left="633" w:right="0" w:firstLine="0"/>
        <w:jc w:val="left"/>
        <w:rPr>
          <w:rFonts w:ascii="Times New Roman"/>
          <w:color w:val="000000"/>
          <w:spacing w:val="0"/>
          <w:sz w:val="32"/>
        </w:rPr>
      </w:pPr>
      <w:r>
        <w:rPr>
          <w:rFonts w:ascii="SimSun" w:hAnsi="SimSun" w:cs="SimSun"/>
          <w:color w:val="000000"/>
          <w:spacing w:val="-8"/>
          <w:sz w:val="32"/>
        </w:rPr>
        <w:t>白金法则的精髓就在于“别人希望你怎样对待他们，你就怎样对待他们”，从研究别人</w:t>
      </w:r>
    </w:p>
    <w:p>
      <w:pPr>
        <w:framePr w:w="14573" w:x="2701" w:y="1891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的需要出发，然后调整自己行为，用我们的智慧和才能使别人过得轻松、舒畅。</w:t>
      </w:r>
    </w:p>
    <w:p>
      <w:pPr>
        <w:framePr w:w="14573" w:x="2701" w:y="18913"/>
        <w:widowControl w:val="0"/>
        <w:autoSpaceDE w:val="0"/>
        <w:autoSpaceDN w:val="0"/>
        <w:spacing w:before="385" w:after="0" w:line="317" w:lineRule="exact"/>
        <w:ind w:left="900" w:right="0" w:firstLine="0"/>
        <w:jc w:val="left"/>
        <w:rPr>
          <w:rFonts w:ascii="Times New Roman"/>
          <w:color w:val="000000"/>
          <w:spacing w:val="0"/>
          <w:sz w:val="32"/>
        </w:rPr>
      </w:pPr>
      <w:r>
        <w:rPr>
          <w:rFonts w:ascii="SimSun" w:hAnsi="SimSun" w:cs="SimSun"/>
          <w:color w:val="000000"/>
          <w:spacing w:val="-3"/>
          <w:sz w:val="32"/>
        </w:rPr>
        <w:t>黄金法则和白金法则启示我们，在社交中和处理人际关系时要尊重人，待人真诚，公</w:t>
      </w:r>
    </w:p>
    <w:p>
      <w:pPr>
        <w:framePr w:w="14573" w:x="2701" w:y="1891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正待人。其他原则：互相尊重原则、忠诚守信原则、互助互补原则、共同语言原则、弹性宽</w:t>
      </w:r>
    </w:p>
    <w:p>
      <w:pPr>
        <w:spacing w:before="0" w:after="0" w:line="0" w:lineRule="atLeast"/>
        <w:ind w:left="0" w:right="0" w:firstLine="0"/>
        <w:jc w:val="left"/>
        <w:rPr>
          <w:rFonts w:ascii="Arial"/>
          <w:color w:val="FF0000"/>
          <w:spacing w:val="0"/>
          <w:sz w:val="2"/>
        </w:rPr>
      </w:pPr>
      <w:r>
        <w:rPr>
          <w:noProof/>
        </w:rPr>
        <w:pict>
          <v:shape id="_x0000_s1057" type="#_x0000_t75" style="width:555pt;height:5pt;margin-top:291.1pt;margin-left:134pt;mso-position-horizontal-relative:page;mso-position-vertical-relative:page;position:absolute;z-index:-251633664">
            <v:imagedata r:id="rId29" o:title=""/>
          </v:shape>
        </w:pict>
      </w:r>
      <w:r>
        <w:rPr>
          <w:noProof/>
        </w:rPr>
        <w:pict>
          <v:shape id="_x0000_s1058" type="#_x0000_t75" style="width:547pt;height:5pt;margin-top:326.35pt;margin-left:134pt;mso-position-horizontal-relative:page;mso-position-vertical-relative:page;position:absolute;z-index:-251634688">
            <v:imagedata r:id="rId3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47" w:x="2701" w:y="2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容原则。</w:t>
      </w:r>
    </w:p>
    <w:p>
      <w:pPr>
        <w:framePr w:w="5829" w:x="2701" w:y="27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Ⅰ、归纳总结人际交往原则有哪些？</w:t>
      </w:r>
    </w:p>
    <w:p>
      <w:pPr>
        <w:framePr w:w="11294" w:x="2701" w:y="41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Ⅱ、小组讨论以上的几条原则你在日常的生活中用过吗？用过那几条？</w:t>
      </w:r>
    </w:p>
    <w:p>
      <w:pPr>
        <w:framePr w:w="6637" w:x="2701" w:y="62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环节四：学会信任，放松心情（10</w:t>
      </w:r>
      <w:r>
        <w:rPr>
          <w:rFonts w:ascii="Times New Roman"/>
          <w:color w:val="000000"/>
          <w:spacing w:val="-3"/>
          <w:sz w:val="32"/>
        </w:rPr>
        <w:t xml:space="preserve"> </w:t>
      </w:r>
      <w:r>
        <w:rPr>
          <w:rFonts w:ascii="SimSun" w:hAnsi="SimSun" w:cs="SimSun"/>
          <w:color w:val="000000"/>
          <w:spacing w:val="-3"/>
          <w:sz w:val="32"/>
        </w:rPr>
        <w:t>分钟）</w:t>
      </w:r>
    </w:p>
    <w:p>
      <w:pPr>
        <w:framePr w:w="2539" w:x="2701" w:y="69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1、风吹草动：</w:t>
      </w:r>
    </w:p>
    <w:p>
      <w:pPr>
        <w:framePr w:w="2539" w:x="2701" w:y="76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2、坚决不放：</w:t>
      </w:r>
    </w:p>
    <w:p>
      <w:pPr>
        <w:framePr w:w="13480" w:x="2701" w:y="83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思考：通过以上活动，你是否感受到了以前不曾感受过得同窗之情，说说你的感受！</w:t>
      </w:r>
    </w:p>
    <w:p>
      <w:pPr>
        <w:framePr w:w="6455" w:x="2701" w:y="97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环节五：互赠祝福</w:t>
      </w:r>
      <w:r>
        <w:rPr>
          <w:rFonts w:ascii="Times New Roman"/>
          <w:color w:val="000000"/>
          <w:spacing w:val="233"/>
          <w:sz w:val="32"/>
        </w:rPr>
        <w:t xml:space="preserve"> </w:t>
      </w:r>
      <w:r>
        <w:rPr>
          <w:rFonts w:ascii="SimSun" w:hAnsi="SimSun" w:cs="SimSun"/>
          <w:color w:val="000000"/>
          <w:spacing w:val="-4"/>
          <w:sz w:val="32"/>
        </w:rPr>
        <w:t>鼓励共勉（6</w:t>
      </w:r>
      <w:r>
        <w:rPr>
          <w:rFonts w:ascii="Times New Roman"/>
          <w:color w:val="000000"/>
          <w:spacing w:val="-2"/>
          <w:sz w:val="32"/>
        </w:rPr>
        <w:t xml:space="preserve"> </w:t>
      </w:r>
      <w:r>
        <w:rPr>
          <w:rFonts w:ascii="SimSun" w:hAnsi="SimSun" w:cs="SimSun"/>
          <w:color w:val="000000"/>
          <w:spacing w:val="-3"/>
          <w:sz w:val="32"/>
        </w:rPr>
        <w:t>分钟）</w:t>
      </w:r>
    </w:p>
    <w:p>
      <w:pPr>
        <w:framePr w:w="6820" w:x="2701" w:y="224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环节六：</w:t>
      </w:r>
      <w:r>
        <w:rPr>
          <w:rFonts w:ascii="Times New Roman"/>
          <w:color w:val="000000"/>
          <w:spacing w:val="78"/>
          <w:sz w:val="32"/>
        </w:rPr>
        <w:t xml:space="preserve"> </w:t>
      </w:r>
      <w:r>
        <w:rPr>
          <w:rFonts w:ascii="SimSun" w:hAnsi="SimSun" w:cs="SimSun"/>
          <w:color w:val="000000"/>
          <w:spacing w:val="-3"/>
          <w:sz w:val="32"/>
        </w:rPr>
        <w:t>总结升华</w:t>
      </w:r>
      <w:r>
        <w:rPr>
          <w:rFonts w:ascii="Times New Roman"/>
          <w:color w:val="000000"/>
          <w:spacing w:val="393"/>
          <w:sz w:val="32"/>
        </w:rPr>
        <w:t xml:space="preserve"> </w:t>
      </w:r>
      <w:r>
        <w:rPr>
          <w:rFonts w:ascii="SimSun" w:hAnsi="SimSun" w:cs="SimSun"/>
          <w:color w:val="000000"/>
          <w:spacing w:val="-4"/>
          <w:sz w:val="32"/>
        </w:rPr>
        <w:t>歌曲鼓舞（3</w:t>
      </w:r>
      <w:r>
        <w:rPr>
          <w:rFonts w:ascii="Times New Roman"/>
          <w:color w:val="000000"/>
          <w:spacing w:val="-2"/>
          <w:sz w:val="32"/>
        </w:rPr>
        <w:t xml:space="preserve"> </w:t>
      </w:r>
      <w:r>
        <w:rPr>
          <w:rFonts w:ascii="SimSun" w:hAnsi="SimSun" w:cs="SimSun"/>
          <w:color w:val="000000"/>
          <w:spacing w:val="-3"/>
          <w:sz w:val="32"/>
        </w:rPr>
        <w:t>分钟）</w:t>
      </w:r>
    </w:p>
    <w:p>
      <w:pPr>
        <w:spacing w:before="0" w:after="0" w:line="0" w:lineRule="atLeast"/>
        <w:ind w:left="0" w:right="0" w:firstLine="0"/>
        <w:jc w:val="left"/>
        <w:rPr>
          <w:rFonts w:ascii="Arial"/>
          <w:color w:val="FF0000"/>
          <w:spacing w:val="0"/>
          <w:sz w:val="2"/>
        </w:rPr>
      </w:pPr>
      <w:r>
        <w:rPr>
          <w:noProof/>
        </w:rPr>
        <w:pict>
          <v:shape id="_x0000_s1059" type="#_x0000_t75" style="width:626pt;height:601pt;margin-top:535.1pt;margin-left:134pt;mso-position-horizontal-relative:page;mso-position-vertical-relative:page;position:absolute;z-index:-251635712">
            <v:imagedata r:id="rId3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64" w:x="2701" w:y="62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巩固练习：</w:t>
      </w:r>
    </w:p>
    <w:p>
      <w:pPr>
        <w:framePr w:w="14391" w:x="2701" w:y="69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1、周末尝试和父母进行一次敞开心扉的交谈，内容根据自己的实际情况自拟。交谈后，请</w:t>
      </w:r>
    </w:p>
    <w:p>
      <w:pPr>
        <w:framePr w:w="14391" w:x="2701" w:y="6977"/>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将自己的感受以日记的形式写下来。</w:t>
      </w:r>
    </w:p>
    <w:p>
      <w:pPr>
        <w:framePr w:w="14573" w:x="2701" w:y="8326"/>
        <w:widowControl w:val="0"/>
        <w:autoSpaceDE w:val="0"/>
        <w:autoSpaceDN w:val="0"/>
        <w:spacing w:before="0" w:after="0" w:line="360" w:lineRule="exact"/>
        <w:ind w:left="2793" w:right="0" w:firstLine="0"/>
        <w:jc w:val="left"/>
        <w:rPr>
          <w:rFonts w:ascii="Times New Roman"/>
          <w:color w:val="000000"/>
          <w:spacing w:val="0"/>
          <w:sz w:val="36"/>
        </w:rPr>
      </w:pPr>
      <w:r>
        <w:rPr>
          <w:rFonts w:ascii="SimSun" w:hAnsi="SimSun" w:cs="SimSun"/>
          <w:color w:val="000000"/>
          <w:spacing w:val="0"/>
          <w:sz w:val="36"/>
        </w:rPr>
        <w:t>《学会信任，做一个受欢迎的人》教学反思</w:t>
      </w:r>
    </w:p>
    <w:p>
      <w:pPr>
        <w:framePr w:w="14573" w:x="2701" w:y="8326"/>
        <w:widowControl w:val="0"/>
        <w:autoSpaceDE w:val="0"/>
        <w:autoSpaceDN w:val="0"/>
        <w:spacing w:before="404" w:after="0" w:line="317" w:lineRule="exact"/>
        <w:ind w:left="947" w:right="0" w:firstLine="0"/>
        <w:jc w:val="left"/>
        <w:rPr>
          <w:rFonts w:ascii="Times New Roman"/>
          <w:color w:val="000000"/>
          <w:spacing w:val="0"/>
          <w:sz w:val="32"/>
        </w:rPr>
      </w:pPr>
      <w:r>
        <w:rPr>
          <w:rFonts w:ascii="SimSun" w:hAnsi="SimSun" w:cs="SimSun"/>
          <w:color w:val="000000"/>
          <w:spacing w:val="-8"/>
          <w:sz w:val="32"/>
        </w:rPr>
        <w:t>俗话说“给学生一杯水，自己要有一桶水”，教师“传业”的水平也应在不断学习中</w:t>
      </w:r>
    </w:p>
    <w:p>
      <w:pPr>
        <w:framePr w:w="14573" w:x="2701" w:y="832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提高，而“教学反思”正是教师提升专业水平的重要途径之一。本着对学生负责，对自己负</w:t>
      </w:r>
    </w:p>
    <w:p>
      <w:pPr>
        <w:framePr w:w="14573" w:x="2701" w:y="832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责的原则，我对本节的课堂教学进行了以下反思。</w:t>
      </w:r>
    </w:p>
    <w:p>
      <w:pPr>
        <w:framePr w:w="14573" w:x="2701" w:y="8326"/>
        <w:widowControl w:val="0"/>
        <w:autoSpaceDE w:val="0"/>
        <w:autoSpaceDN w:val="0"/>
        <w:spacing w:before="385" w:after="0" w:line="317" w:lineRule="exact"/>
        <w:ind w:left="720" w:right="0" w:firstLine="0"/>
        <w:jc w:val="left"/>
        <w:rPr>
          <w:rFonts w:ascii="Times New Roman"/>
          <w:color w:val="000000"/>
          <w:spacing w:val="0"/>
          <w:sz w:val="32"/>
        </w:rPr>
      </w:pPr>
      <w:r>
        <w:rPr>
          <w:rFonts w:ascii="SimSun" w:hAnsi="SimSun" w:cs="SimSun"/>
          <w:color w:val="000000"/>
          <w:spacing w:val="-3"/>
          <w:sz w:val="32"/>
        </w:rPr>
        <w:t>四、</w:t>
      </w:r>
      <w:r>
        <w:rPr>
          <w:rFonts w:ascii="Times New Roman"/>
          <w:color w:val="000000"/>
          <w:spacing w:val="366"/>
          <w:sz w:val="32"/>
        </w:rPr>
        <w:t xml:space="preserve"> </w:t>
      </w:r>
      <w:r>
        <w:rPr>
          <w:rFonts w:ascii="SimSun" w:hAnsi="SimSun" w:cs="SimSun"/>
          <w:color w:val="000000"/>
          <w:spacing w:val="-3"/>
          <w:sz w:val="32"/>
        </w:rPr>
        <w:t>教学理念方面</w:t>
      </w:r>
    </w:p>
    <w:p>
      <w:pPr>
        <w:framePr w:w="14355" w:x="2701" w:y="1189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优点：本节的教学理念的设计能够较好的把握学生的年龄特征，符合学生生理和心理发</w:t>
      </w:r>
    </w:p>
    <w:p>
      <w:pPr>
        <w:framePr w:w="14355"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展的需求，对主题中的核心概念也有一个准确定位。</w:t>
      </w:r>
    </w:p>
    <w:p>
      <w:pPr>
        <w:framePr w:w="14355" w:x="2701" w:y="11892"/>
        <w:widowControl w:val="0"/>
        <w:autoSpaceDE w:val="0"/>
        <w:autoSpaceDN w:val="0"/>
        <w:spacing w:before="386" w:after="0" w:line="317" w:lineRule="exact"/>
        <w:ind w:left="630" w:right="0" w:firstLine="0"/>
        <w:jc w:val="left"/>
        <w:rPr>
          <w:rFonts w:ascii="Times New Roman"/>
          <w:color w:val="000000"/>
          <w:spacing w:val="0"/>
          <w:sz w:val="32"/>
        </w:rPr>
      </w:pPr>
      <w:r>
        <w:rPr>
          <w:rFonts w:ascii="SimSun" w:hAnsi="SimSun" w:cs="SimSun"/>
          <w:color w:val="000000"/>
          <w:spacing w:val="-3"/>
          <w:sz w:val="32"/>
        </w:rPr>
        <w:t>不足：教学理念的实现和具体的课堂操作稍有欠缺。</w:t>
      </w:r>
    </w:p>
    <w:p>
      <w:pPr>
        <w:framePr w:w="14355" w:x="2701" w:y="11892"/>
        <w:widowControl w:val="0"/>
        <w:autoSpaceDE w:val="0"/>
        <w:autoSpaceDN w:val="0"/>
        <w:spacing w:before="385" w:after="0" w:line="317" w:lineRule="exact"/>
        <w:ind w:left="720" w:right="0" w:firstLine="0"/>
        <w:jc w:val="left"/>
        <w:rPr>
          <w:rFonts w:ascii="Times New Roman"/>
          <w:color w:val="000000"/>
          <w:spacing w:val="0"/>
          <w:sz w:val="32"/>
        </w:rPr>
      </w:pPr>
      <w:r>
        <w:rPr>
          <w:rFonts w:ascii="SimSun" w:hAnsi="SimSun" w:cs="SimSun"/>
          <w:color w:val="000000"/>
          <w:spacing w:val="-3"/>
          <w:sz w:val="32"/>
        </w:rPr>
        <w:t>五、</w:t>
      </w:r>
      <w:r>
        <w:rPr>
          <w:rFonts w:ascii="Times New Roman"/>
          <w:color w:val="000000"/>
          <w:spacing w:val="366"/>
          <w:sz w:val="32"/>
        </w:rPr>
        <w:t xml:space="preserve"> </w:t>
      </w:r>
      <w:r>
        <w:rPr>
          <w:rFonts w:ascii="SimSun" w:hAnsi="SimSun" w:cs="SimSun"/>
          <w:color w:val="000000"/>
          <w:spacing w:val="-3"/>
          <w:sz w:val="32"/>
        </w:rPr>
        <w:t>教学目标方面</w:t>
      </w:r>
    </w:p>
    <w:p>
      <w:pPr>
        <w:framePr w:w="14573" w:x="2622" w:y="1470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优点：本节课的活动内容适中，结构安排比较合理，授课思路符合逻辑思维，课堂环节</w:t>
      </w:r>
    </w:p>
    <w:p>
      <w:pPr>
        <w:framePr w:w="14573" w:x="2622" w:y="1470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的设定可以被大多数学生接受、喜欢。这节课的学习完成了学生的认知目标、态度和情感目</w:t>
      </w:r>
    </w:p>
    <w:p>
      <w:pPr>
        <w:framePr w:w="14573" w:x="2622" w:y="1470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标。</w:t>
      </w:r>
    </w:p>
    <w:p>
      <w:pPr>
        <w:framePr w:w="14568" w:x="2622" w:y="1680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不足：在时间的把握上略有不足，游戏环节比预设时间长，导致结尾部分较匆忙；能力</w:t>
      </w:r>
    </w:p>
    <w:p>
      <w:pPr>
        <w:framePr w:w="14568" w:x="2622" w:y="1680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目标的实现还是有些欠缺：在有些课堂问题的处理上没有达到预期的效果，不够细致。</w:t>
      </w:r>
    </w:p>
    <w:p>
      <w:pPr>
        <w:framePr w:w="14568" w:x="2622" w:y="16807"/>
        <w:widowControl w:val="0"/>
        <w:autoSpaceDE w:val="0"/>
        <w:autoSpaceDN w:val="0"/>
        <w:spacing w:before="386" w:after="0" w:line="317" w:lineRule="exact"/>
        <w:ind w:left="799" w:right="0" w:firstLine="0"/>
        <w:jc w:val="left"/>
        <w:rPr>
          <w:rFonts w:ascii="Times New Roman"/>
          <w:color w:val="000000"/>
          <w:spacing w:val="0"/>
          <w:sz w:val="32"/>
        </w:rPr>
      </w:pPr>
      <w:r>
        <w:rPr>
          <w:rFonts w:ascii="SimSun" w:hAnsi="SimSun" w:cs="SimSun"/>
          <w:color w:val="000000"/>
          <w:spacing w:val="-3"/>
          <w:sz w:val="32"/>
        </w:rPr>
        <w:t>六、</w:t>
      </w:r>
      <w:r>
        <w:rPr>
          <w:rFonts w:ascii="Times New Roman"/>
          <w:color w:val="000000"/>
          <w:spacing w:val="366"/>
          <w:sz w:val="32"/>
        </w:rPr>
        <w:t xml:space="preserve"> </w:t>
      </w:r>
      <w:r>
        <w:rPr>
          <w:rFonts w:ascii="SimSun" w:hAnsi="SimSun" w:cs="SimSun"/>
          <w:color w:val="000000"/>
          <w:spacing w:val="-3"/>
          <w:sz w:val="32"/>
        </w:rPr>
        <w:t>教学准备方面</w:t>
      </w:r>
    </w:p>
    <w:p>
      <w:pPr>
        <w:framePr w:w="10201" w:x="3176" w:y="189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优点：活动准备较为充足，学生配合的积极性和参与性都很高。</w:t>
      </w:r>
    </w:p>
    <w:p>
      <w:pPr>
        <w:framePr w:w="10201" w:x="3176" w:y="18913"/>
        <w:widowControl w:val="0"/>
        <w:autoSpaceDE w:val="0"/>
        <w:autoSpaceDN w:val="0"/>
        <w:spacing w:before="385" w:after="0" w:line="317" w:lineRule="exact"/>
        <w:ind w:left="245" w:right="0" w:firstLine="0"/>
        <w:jc w:val="left"/>
        <w:rPr>
          <w:rFonts w:ascii="Times New Roman"/>
          <w:color w:val="000000"/>
          <w:spacing w:val="0"/>
          <w:sz w:val="32"/>
        </w:rPr>
      </w:pPr>
      <w:r>
        <w:rPr>
          <w:rFonts w:ascii="SimSun" w:hAnsi="SimSun" w:cs="SimSun"/>
          <w:color w:val="000000"/>
          <w:spacing w:val="-3"/>
          <w:sz w:val="32"/>
        </w:rPr>
        <w:t>七、</w:t>
      </w:r>
      <w:r>
        <w:rPr>
          <w:rFonts w:ascii="Times New Roman"/>
          <w:color w:val="000000"/>
          <w:spacing w:val="366"/>
          <w:sz w:val="32"/>
        </w:rPr>
        <w:t xml:space="preserve"> </w:t>
      </w:r>
      <w:r>
        <w:rPr>
          <w:rFonts w:ascii="SimSun" w:hAnsi="SimSun" w:cs="SimSun"/>
          <w:color w:val="000000"/>
          <w:spacing w:val="-3"/>
          <w:sz w:val="32"/>
        </w:rPr>
        <w:t>教学原则与方法方面</w:t>
      </w:r>
    </w:p>
    <w:p>
      <w:pPr>
        <w:framePr w:w="11658" w:x="3421" w:y="203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主要运用了情景教学法和讨论法，教师的讲解只起一个抛砖引玉的作用。</w:t>
      </w:r>
    </w:p>
    <w:p>
      <w:pPr>
        <w:framePr w:w="11658" w:x="3421" w:y="2031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八、</w:t>
      </w:r>
      <w:r>
        <w:rPr>
          <w:rFonts w:ascii="Times New Roman"/>
          <w:color w:val="000000"/>
          <w:spacing w:val="366"/>
          <w:sz w:val="32"/>
        </w:rPr>
        <w:t xml:space="preserve"> </w:t>
      </w:r>
      <w:r>
        <w:rPr>
          <w:rFonts w:ascii="SimSun" w:hAnsi="SimSun" w:cs="SimSun"/>
          <w:color w:val="000000"/>
          <w:spacing w:val="-3"/>
          <w:sz w:val="32"/>
        </w:rPr>
        <w:t>教学过程方面</w:t>
      </w:r>
    </w:p>
    <w:p>
      <w:pPr>
        <w:framePr w:w="4732" w:x="2701" w:y="21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环节一：情景导入</w:t>
      </w:r>
      <w:r>
        <w:rPr>
          <w:rFonts w:ascii="Times New Roman"/>
          <w:color w:val="000000"/>
          <w:spacing w:val="233"/>
          <w:sz w:val="32"/>
        </w:rPr>
        <w:t xml:space="preserve"> </w:t>
      </w:r>
      <w:r>
        <w:rPr>
          <w:rFonts w:ascii="SimSun" w:hAnsi="SimSun" w:cs="SimSun"/>
          <w:color w:val="000000"/>
          <w:spacing w:val="-3"/>
          <w:sz w:val="32"/>
        </w:rPr>
        <w:t>引出话题</w:t>
      </w:r>
    </w:p>
    <w:p>
      <w:pPr>
        <w:spacing w:before="0" w:after="0" w:line="0" w:lineRule="atLeast"/>
        <w:ind w:left="0" w:right="0" w:firstLine="0"/>
        <w:jc w:val="left"/>
        <w:rPr>
          <w:rFonts w:ascii="Arial"/>
          <w:color w:val="FF0000"/>
          <w:spacing w:val="0"/>
          <w:sz w:val="2"/>
        </w:rPr>
      </w:pPr>
      <w:r>
        <w:rPr>
          <w:noProof/>
        </w:rPr>
        <w:pict>
          <v:shape id="_x0000_s1060" type="#_x0000_t75" style="width:596pt;height:30pt;margin-top:554.1pt;margin-left:167pt;mso-position-horizontal-relative:page;mso-position-vertical-relative:page;position:absolute;z-index:-251636736">
            <v:imagedata r:id="rId32" o:title=""/>
          </v:shape>
        </w:pict>
      </w:r>
      <w:r>
        <w:rPr>
          <w:noProof/>
        </w:rPr>
        <w:pict>
          <v:shape id="_x0000_s1061" type="#_x0000_t75" style="width:632pt;height:31pt;margin-top:589.1pt;margin-left:131pt;mso-position-horizontal-relative:page;mso-position-vertical-relative:page;position:absolute;z-index:-251637760">
            <v:imagedata r:id="rId33" o:title=""/>
          </v:shape>
        </w:pict>
      </w:r>
      <w:r>
        <w:rPr>
          <w:noProof/>
        </w:rPr>
        <w:pict>
          <v:shape id="_x0000_s1062" type="#_x0000_t75" style="width:632pt;height:66pt;margin-top:624.1pt;margin-left:131pt;mso-position-horizontal-relative:page;mso-position-vertical-relative:page;position:absolute;z-index:-251638784">
            <v:imagedata r:id="rId34" o:title=""/>
          </v:shape>
        </w:pict>
      </w:r>
      <w:r>
        <w:rPr>
          <w:noProof/>
        </w:rPr>
        <w:pict>
          <v:shape id="_x0000_s1063" type="#_x0000_t75" style="width:596pt;height:30pt;margin-top:695.1pt;margin-left:167pt;mso-position-horizontal-relative:page;mso-position-vertical-relative:page;position:absolute;z-index:-251639808">
            <v:imagedata r:id="rId35" o:title=""/>
          </v:shape>
        </w:pict>
      </w:r>
      <w:r>
        <w:rPr>
          <w:noProof/>
        </w:rPr>
        <w:pict>
          <v:shape id="_x0000_s1064" type="#_x0000_t75" style="width:636pt;height:30pt;margin-top:730.1pt;margin-left:127pt;mso-position-horizontal-relative:page;mso-position-vertical-relative:page;position:absolute;z-index:-251640832">
            <v:imagedata r:id="rId20" o:title=""/>
          </v:shape>
        </w:pict>
      </w:r>
      <w:r>
        <w:rPr>
          <w:noProof/>
        </w:rPr>
        <w:pict>
          <v:shape id="_x0000_s1065" type="#_x0000_t75" style="width:636pt;height:30pt;margin-top:765.1pt;margin-left:127pt;mso-position-horizontal-relative:page;mso-position-vertical-relative:page;position:absolute;z-index:-251641856">
            <v:imagedata r:id="rId36" o:title=""/>
          </v:shape>
        </w:pict>
      </w:r>
      <w:r>
        <w:rPr>
          <w:noProof/>
        </w:rPr>
        <w:pict>
          <v:shape id="_x0000_s1066" type="#_x0000_t75" style="width:636pt;height:100pt;margin-top:800.1pt;margin-left:127pt;mso-position-horizontal-relative:page;mso-position-vertical-relative:page;position:absolute;z-index:-251642880">
            <v:imagedata r:id="rId37" o:title=""/>
          </v:shape>
        </w:pict>
      </w:r>
      <w:r>
        <w:rPr>
          <w:noProof/>
        </w:rPr>
        <w:pict>
          <v:shape id="_x0000_s1067" type="#_x0000_t75" style="width:596pt;height:31pt;margin-top:905.1pt;margin-left:167pt;mso-position-horizontal-relative:page;mso-position-vertical-relative:page;position:absolute;z-index:-251643904">
            <v:imagedata r:id="rId38" o:title=""/>
          </v:shape>
        </w:pict>
      </w:r>
      <w:r>
        <w:rPr>
          <w:noProof/>
        </w:rPr>
        <w:pict>
          <v:shape id="_x0000_s1068" type="#_x0000_t75" style="width:632pt;height:31pt;margin-top:940.1pt;margin-left:131pt;mso-position-horizontal-relative:page;mso-position-vertical-relative:page;position:absolute;z-index:-251644928">
            <v:imagedata r:id="rId39" o:title=""/>
          </v:shape>
        </w:pict>
      </w:r>
      <w:r>
        <w:rPr>
          <w:noProof/>
        </w:rPr>
        <w:pict>
          <v:shape id="_x0000_s1069" type="#_x0000_t75" style="width:596pt;height:100pt;margin-top:976.1pt;margin-left:167pt;mso-position-horizontal-relative:page;mso-position-vertical-relative:page;position:absolute;z-index:-251645952">
            <v:imagedata r:id="rId40" o:title=""/>
          </v:shape>
        </w:pict>
      </w:r>
      <w:r>
        <w:rPr>
          <w:noProof/>
        </w:rPr>
        <w:pict>
          <v:shape id="_x0000_s1070" type="#_x0000_t75" style="width:632pt;height:30pt;margin-top:1081.1pt;margin-left:131pt;mso-position-horizontal-relative:page;mso-position-vertical-relative:page;position:absolute;z-index:-251646976">
            <v:imagedata r:id="rId2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06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优点：通过视频进行导入，视频中学生的献身说法，能够引起学生的关注和思考。很好</w:t>
      </w:r>
    </w:p>
    <w:p>
      <w:pPr>
        <w:framePr w:w="14573" w:x="2701" w:y="206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8"/>
          <w:sz w:val="32"/>
        </w:rPr>
        <w:t>的激发了学生的兴趣，也拉近了师生之间的距离，有效地活跃了课堂气氛。为后面教学的进</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行开了个好头。</w:t>
      </w:r>
    </w:p>
    <w:p>
      <w:pPr>
        <w:framePr w:w="8119" w:x="3241" w:y="4169"/>
        <w:widowControl w:val="0"/>
        <w:autoSpaceDE w:val="0"/>
        <w:autoSpaceDN w:val="0"/>
        <w:spacing w:before="0" w:after="0" w:line="317" w:lineRule="exact"/>
        <w:ind w:left="90" w:right="0" w:firstLine="0"/>
        <w:jc w:val="left"/>
        <w:rPr>
          <w:rFonts w:ascii="Times New Roman"/>
          <w:color w:val="000000"/>
          <w:spacing w:val="0"/>
          <w:sz w:val="32"/>
        </w:rPr>
      </w:pPr>
      <w:r>
        <w:rPr>
          <w:rFonts w:ascii="SimSun" w:hAnsi="SimSun" w:cs="SimSun"/>
          <w:color w:val="000000"/>
          <w:spacing w:val="-3"/>
          <w:sz w:val="32"/>
        </w:rPr>
        <w:t>不足：视频播放的时间有些长，超出了预设时间。</w:t>
      </w:r>
    </w:p>
    <w:p>
      <w:pPr>
        <w:framePr w:w="8119" w:x="3241" w:y="416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环节二：体验活动</w:t>
      </w:r>
      <w:r>
        <w:rPr>
          <w:rFonts w:ascii="Times New Roman"/>
          <w:color w:val="000000"/>
          <w:spacing w:val="79"/>
          <w:sz w:val="32"/>
        </w:rPr>
        <w:t xml:space="preserve"> </w:t>
      </w:r>
      <w:r>
        <w:rPr>
          <w:rFonts w:ascii="SimSun" w:hAnsi="SimSun" w:cs="SimSun"/>
          <w:color w:val="000000"/>
          <w:spacing w:val="-3"/>
          <w:sz w:val="32"/>
        </w:rPr>
        <w:t>抛砖引玉</w:t>
      </w:r>
    </w:p>
    <w:p>
      <w:pPr>
        <w:framePr w:w="13828" w:x="3172" w:y="5573"/>
        <w:widowControl w:val="0"/>
        <w:autoSpaceDE w:val="0"/>
        <w:autoSpaceDN w:val="0"/>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优点：通过游戏和问卷调查这一学生喜欢的方式，充分调动了学生的积极性。在轻</w:t>
      </w:r>
    </w:p>
    <w:p>
      <w:pPr>
        <w:framePr w:w="13828" w:x="3172" w:y="557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松愉悦的氛围中来体验人际交往的方式和原则。</w:t>
      </w:r>
    </w:p>
    <w:p>
      <w:pPr>
        <w:framePr w:w="13828" w:x="3172" w:y="6977"/>
        <w:widowControl w:val="0"/>
        <w:autoSpaceDE w:val="0"/>
        <w:autoSpaceDN w:val="0"/>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不足：但是由于人数较多，游戏过程有些乱，不易控制，在时间方面也难以控制，</w:t>
      </w:r>
    </w:p>
    <w:p>
      <w:pPr>
        <w:framePr w:w="13828" w:x="3172" w:y="6977"/>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比预定的时间长。</w:t>
      </w:r>
    </w:p>
    <w:p>
      <w:pPr>
        <w:framePr w:w="4732" w:x="2701" w:y="83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环节三：真知灼见</w:t>
      </w:r>
      <w:r>
        <w:rPr>
          <w:rFonts w:ascii="Times New Roman"/>
          <w:color w:val="000000"/>
          <w:spacing w:val="233"/>
          <w:sz w:val="32"/>
        </w:rPr>
        <w:t xml:space="preserve"> </w:t>
      </w:r>
      <w:r>
        <w:rPr>
          <w:rFonts w:ascii="SimSun" w:hAnsi="SimSun" w:cs="SimSun"/>
          <w:color w:val="000000"/>
          <w:spacing w:val="-3"/>
          <w:sz w:val="32"/>
        </w:rPr>
        <w:t>学习交流</w:t>
      </w:r>
    </w:p>
    <w:p>
      <w:pPr>
        <w:framePr w:w="14573" w:x="2701" w:y="9084"/>
        <w:widowControl w:val="0"/>
        <w:autoSpaceDE w:val="0"/>
        <w:autoSpaceDN w:val="0"/>
        <w:spacing w:before="0" w:after="0" w:line="317" w:lineRule="exact"/>
        <w:ind w:left="709" w:right="0" w:firstLine="0"/>
        <w:jc w:val="left"/>
        <w:rPr>
          <w:rFonts w:ascii="Times New Roman"/>
          <w:color w:val="000000"/>
          <w:spacing w:val="0"/>
          <w:sz w:val="32"/>
        </w:rPr>
      </w:pPr>
      <w:r>
        <w:rPr>
          <w:rFonts w:ascii="SimSun" w:hAnsi="SimSun" w:cs="SimSun"/>
          <w:color w:val="000000"/>
          <w:spacing w:val="-3"/>
          <w:sz w:val="32"/>
        </w:rPr>
        <w:t>优点：这一环节学生做到了热烈讨论，大胆发言，各抒己见，且大多数言之有理，思</w:t>
      </w:r>
    </w:p>
    <w:p>
      <w:pPr>
        <w:framePr w:w="14573" w:x="2701" w:y="908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路清晰，逻辑性强，而且许多学生的总结性发言完全符合后面给出的理论要求，这为我后面</w:t>
      </w:r>
    </w:p>
    <w:p>
      <w:pPr>
        <w:framePr w:w="14573" w:x="2701" w:y="908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环节的进行做了很好的铺垫，也节省了许多时间，达成了备课时的设计意图。</w:t>
      </w:r>
    </w:p>
    <w:p>
      <w:pPr>
        <w:framePr w:w="14573" w:x="2701" w:y="9084"/>
        <w:widowControl w:val="0"/>
        <w:autoSpaceDE w:val="0"/>
        <w:autoSpaceDN w:val="0"/>
        <w:spacing w:before="385" w:after="0" w:line="317" w:lineRule="exact"/>
        <w:ind w:left="709" w:right="0" w:firstLine="0"/>
        <w:jc w:val="left"/>
        <w:rPr>
          <w:rFonts w:ascii="Times New Roman"/>
          <w:color w:val="000000"/>
          <w:spacing w:val="0"/>
          <w:sz w:val="32"/>
        </w:rPr>
      </w:pPr>
      <w:r>
        <w:rPr>
          <w:rFonts w:ascii="SimSun" w:hAnsi="SimSun" w:cs="SimSun"/>
          <w:color w:val="000000"/>
          <w:spacing w:val="-3"/>
          <w:sz w:val="32"/>
        </w:rPr>
        <w:t>不足：没能把学生归纳的观点在屏幕上直接展示出来。其实可以用实物投影展示，之</w:t>
      </w:r>
    </w:p>
    <w:p>
      <w:pPr>
        <w:framePr w:w="14573" w:x="2701" w:y="908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前设计本节课时考虑不周。</w:t>
      </w:r>
    </w:p>
    <w:p>
      <w:pPr>
        <w:framePr w:w="4736" w:x="2701" w:y="125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环节四：学会信任，放松心情</w:t>
      </w:r>
    </w:p>
    <w:p>
      <w:pPr>
        <w:framePr w:w="14573" w:x="2701" w:y="1329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优点：这一环节充分的调动了学生的热情，很多学生主动的参与到游戏中来，同学间敞</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开心扉，勇敢的尝试信任人和被信任。同时通过同学间的配合，充分的提高了学生人际交往</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的能力和人际协调能力，很好的完成了本环节的设计意图。</w:t>
      </w:r>
    </w:p>
    <w:p>
      <w:pPr>
        <w:framePr w:w="14573" w:x="2701" w:y="13297"/>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8"/>
          <w:sz w:val="32"/>
        </w:rPr>
        <w:t>不足：可以多找几组同学来参与游戏，可以在讲台和过道中同时展开，不应为节约时间</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而匆匆完成。</w:t>
      </w:r>
    </w:p>
    <w:p>
      <w:pPr>
        <w:framePr w:w="4732" w:x="2701" w:y="168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环节五：互赠祝福</w:t>
      </w:r>
      <w:r>
        <w:rPr>
          <w:rFonts w:ascii="Times New Roman"/>
          <w:color w:val="000000"/>
          <w:spacing w:val="233"/>
          <w:sz w:val="32"/>
        </w:rPr>
        <w:t xml:space="preserve"> </w:t>
      </w:r>
      <w:r>
        <w:rPr>
          <w:rFonts w:ascii="SimSun" w:hAnsi="SimSun" w:cs="SimSun"/>
          <w:color w:val="000000"/>
          <w:spacing w:val="-3"/>
          <w:sz w:val="32"/>
        </w:rPr>
        <w:t>鼓励共勉</w:t>
      </w:r>
    </w:p>
    <w:p>
      <w:pPr>
        <w:framePr w:w="14370" w:x="2701" w:y="17509"/>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优点：此处环节的设计主要是鼓励学生，让学生在自己和他人的激励和鼓舞下大胆的尝</w:t>
      </w:r>
    </w:p>
    <w:p>
      <w:pPr>
        <w:framePr w:w="14370" w:x="2701" w:y="17509"/>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试与人交往，基本完成了之前的设置。</w:t>
      </w:r>
    </w:p>
    <w:p>
      <w:pPr>
        <w:framePr w:w="14354" w:x="2701" w:y="1891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不足：但是由于学生至今还存在一定的陌生感且缺乏针对性，该环节没有起到很好的影</w:t>
      </w:r>
    </w:p>
    <w:p>
      <w:pPr>
        <w:framePr w:w="14354" w:x="2701" w:y="1891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响和作用。</w:t>
      </w:r>
    </w:p>
    <w:p>
      <w:pPr>
        <w:framePr w:w="5097" w:x="2701" w:y="203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环节六：</w:t>
      </w:r>
      <w:r>
        <w:rPr>
          <w:rFonts w:ascii="Times New Roman"/>
          <w:color w:val="000000"/>
          <w:spacing w:val="78"/>
          <w:sz w:val="32"/>
        </w:rPr>
        <w:t xml:space="preserve"> </w:t>
      </w:r>
      <w:r>
        <w:rPr>
          <w:rFonts w:ascii="SimSun" w:hAnsi="SimSun" w:cs="SimSun"/>
          <w:color w:val="000000"/>
          <w:spacing w:val="-3"/>
          <w:sz w:val="32"/>
        </w:rPr>
        <w:t>总结升华</w:t>
      </w:r>
      <w:r>
        <w:rPr>
          <w:rFonts w:ascii="Times New Roman"/>
          <w:color w:val="000000"/>
          <w:spacing w:val="393"/>
          <w:sz w:val="32"/>
        </w:rPr>
        <w:t xml:space="preserve"> </w:t>
      </w:r>
      <w:r>
        <w:rPr>
          <w:rFonts w:ascii="SimSun" w:hAnsi="SimSun" w:cs="SimSun"/>
          <w:color w:val="000000"/>
          <w:spacing w:val="-3"/>
          <w:sz w:val="32"/>
        </w:rPr>
        <w:t>歌曲鼓舞</w:t>
      </w:r>
    </w:p>
    <w:p>
      <w:pPr>
        <w:framePr w:w="14568" w:x="2701" w:y="21019"/>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优点：一首歌曲《相亲相爱的一家人》，既鼓励了学生，又回扣了主题，还还很好的烘</w:t>
      </w:r>
    </w:p>
    <w:p>
      <w:pPr>
        <w:framePr w:w="14568" w:x="2701" w:y="2101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托了气氛。</w:t>
      </w:r>
    </w:p>
    <w:p>
      <w:pPr>
        <w:framePr w:w="1747" w:x="2701" w:y="224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六、总结</w:t>
      </w:r>
    </w:p>
    <w:p>
      <w:pPr>
        <w:spacing w:before="0" w:after="0" w:line="0" w:lineRule="atLeast"/>
        <w:ind w:left="0" w:right="0" w:firstLine="0"/>
        <w:jc w:val="left"/>
        <w:rPr>
          <w:rFonts w:ascii="Arial"/>
          <w:color w:val="FF0000"/>
          <w:spacing w:val="0"/>
          <w:sz w:val="2"/>
        </w:rPr>
      </w:pPr>
      <w:r>
        <w:rPr>
          <w:noProof/>
        </w:rPr>
        <w:pict>
          <v:shape id="_x0000_s1071" type="#_x0000_t75" style="width:632pt;height:30pt;margin-top:449.1pt;margin-left:131pt;mso-position-horizontal-relative:page;mso-position-vertical-relative:page;position:absolute;z-index:-251648000">
            <v:imagedata r:id="rId24" o:title=""/>
          </v:shape>
        </w:pict>
      </w:r>
      <w:r>
        <w:rPr>
          <w:noProof/>
        </w:rPr>
        <w:pict>
          <v:shape id="_x0000_s1072" type="#_x0000_t75" style="width:632pt;height:30pt;margin-top:484.1pt;margin-left:131pt;mso-position-horizontal-relative:page;mso-position-vertical-relative:page;position:absolute;z-index:-251649024">
            <v:imagedata r:id="rId41" o:title=""/>
          </v:shape>
        </w:pict>
      </w:r>
      <w:r>
        <w:rPr>
          <w:noProof/>
        </w:rPr>
        <w:pict>
          <v:shape id="_x0000_s1073" type="#_x0000_t75" style="width:632pt;height:101pt;margin-top:519.1pt;margin-left:131pt;mso-position-horizontal-relative:page;mso-position-vertical-relative:page;position:absolute;z-index:-251650048">
            <v:imagedata r:id="rId42" o:title=""/>
          </v:shape>
        </w:pict>
      </w:r>
      <w:r>
        <w:rPr>
          <w:noProof/>
        </w:rPr>
        <w:pict>
          <v:shape id="_x0000_s1074" type="#_x0000_t75" style="width:632pt;height:30pt;margin-top:870.1pt;margin-left:131pt;mso-position-horizontal-relative:page;mso-position-vertical-relative:page;position:absolute;z-index:-251651072">
            <v:imagedata r:id="rId41" o:title=""/>
          </v:shape>
        </w:pict>
      </w:r>
      <w:r>
        <w:rPr>
          <w:noProof/>
        </w:rPr>
        <w:pict>
          <v:shape id="_x0000_s1075" type="#_x0000_t75" style="width:632pt;height:101pt;margin-top:905.1pt;margin-left:131pt;mso-position-horizontal-relative:page;mso-position-vertical-relative:page;position:absolute;z-index:-251652096">
            <v:imagedata r:id="rId42" o:title=""/>
          </v:shape>
        </w:pict>
      </w:r>
      <w:r>
        <w:rPr>
          <w:noProof/>
        </w:rPr>
        <w:pict>
          <v:shape id="_x0000_s1076" type="#_x0000_t75" style="width:632pt;height:30pt;margin-top:1046.1pt;margin-left:131pt;mso-position-horizontal-relative:page;mso-position-vertical-relative:page;position:absolute;z-index:-251653120">
            <v:imagedata r:id="rId22" o:title=""/>
          </v:shape>
        </w:pict>
      </w:r>
      <w:r>
        <w:rPr>
          <w:noProof/>
        </w:rPr>
        <w:pict>
          <v:shape id="_x0000_s1077" type="#_x0000_t75" style="width:632pt;height:65pt;margin-top:1081.1pt;margin-left:131pt;mso-position-horizontal-relative:page;mso-position-vertical-relative:page;position:absolute;z-index:-251654144">
            <v:imagedata r:id="rId43" o:title=""/>
          </v:shape>
        </w:pict>
      </w:r>
      <w:r>
        <w:rPr>
          <w:noProof/>
        </w:rPr>
        <w:pict>
          <v:shape id="_x0000_s1078" type="#_x0000_t75" style="width:632pt;height:143pt;margin-top:90.1pt;margin-left:131pt;mso-position-horizontal-relative:page;mso-position-vertical-relative:page;position:absolute;z-index:-251655168">
            <v:imagedata r:id="rId4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062"/>
        <w:widowControl w:val="0"/>
        <w:autoSpaceDE w:val="0"/>
        <w:autoSpaceDN w:val="0"/>
        <w:spacing w:before="0" w:after="0" w:line="317" w:lineRule="exact"/>
        <w:ind w:left="709" w:right="0" w:firstLine="0"/>
        <w:jc w:val="left"/>
        <w:rPr>
          <w:rFonts w:ascii="Times New Roman"/>
          <w:color w:val="000000"/>
          <w:spacing w:val="0"/>
          <w:sz w:val="32"/>
        </w:rPr>
      </w:pPr>
      <w:r>
        <w:rPr>
          <w:rFonts w:ascii="SimSun" w:hAnsi="SimSun" w:cs="SimSun"/>
          <w:color w:val="000000"/>
          <w:spacing w:val="-3"/>
          <w:sz w:val="32"/>
        </w:rPr>
        <w:t>总体来讲，这节课算是比较成功的一课堂。课堂气氛非常活跃，学生状态很积极，设</w:t>
      </w:r>
    </w:p>
    <w:p>
      <w:pPr>
        <w:framePr w:w="14573" w:x="2701" w:y="206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8"/>
          <w:sz w:val="32"/>
        </w:rPr>
        <w:t>定的学习目标也基本实现。通过这节课的交流，我初步了解了学生在人际交往方面存在的问</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题，今后将协同其他教师帮助学生克服或解决相关问题，使学生很好的适应高中生活。也通</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过本节课的一些环节设定体会到了团结合作的优势，以后的课堂教学可以从中借鉴。</w:t>
      </w:r>
    </w:p>
    <w:p>
      <w:pPr>
        <w:framePr w:w="14573" w:x="2701" w:y="2062"/>
        <w:widowControl w:val="0"/>
        <w:autoSpaceDE w:val="0"/>
        <w:autoSpaceDN w:val="0"/>
        <w:spacing w:before="385" w:after="0" w:line="317" w:lineRule="exact"/>
        <w:ind w:left="709" w:right="0" w:firstLine="0"/>
        <w:jc w:val="left"/>
        <w:rPr>
          <w:rFonts w:ascii="Times New Roman"/>
          <w:color w:val="000000"/>
          <w:spacing w:val="0"/>
          <w:sz w:val="32"/>
        </w:rPr>
      </w:pPr>
      <w:r>
        <w:rPr>
          <w:rFonts w:ascii="SimSun" w:hAnsi="SimSun" w:cs="SimSun"/>
          <w:color w:val="000000"/>
          <w:spacing w:val="-3"/>
          <w:sz w:val="32"/>
        </w:rPr>
        <w:t>当然课堂节奏不够紧凑，时间的分配不够合理，没有很好的调控课堂氛围，个别环节</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设定没有考虑突发因素也是本节课令人遗憾的地方，这些在以后的教学中都是要引以为戒。</w:t>
      </w:r>
    </w:p>
    <w:p>
      <w:pPr>
        <w:framePr w:w="7866" w:x="5494" w:y="973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《学会信任，做一个受欢迎的人》课标分析</w:t>
      </w:r>
    </w:p>
    <w:p>
      <w:pPr>
        <w:framePr w:w="14355" w:x="2701" w:y="1048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本节课是《中小学心理健康教育的理论与实践》中的第三章的内容，该节基本上是知识</w:t>
      </w:r>
    </w:p>
    <w:p>
      <w:pPr>
        <w:framePr w:w="14355" w:x="2701" w:y="1048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与概念的介绍，课标要求通过对理论的讲解，升华至行为及情感。</w:t>
      </w:r>
    </w:p>
    <w:p>
      <w:pPr>
        <w:framePr w:w="14573" w:x="2701" w:y="1189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一个良好的心理素质是人的全面素质中的重要组成部分，是未来人才素质中的一项十分</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重要的内容。当代中学生是跨世纪的一代，他们正处在身心发展的重要时期，大多是独生子</w:t>
      </w:r>
    </w:p>
    <w:p>
      <w:pPr>
        <w:framePr w:w="14573" w:x="2701" w:y="1189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女，随着生理、心理的发育和发展、竞争压力的增大、社会阅历的扩展及思维方式的变化，</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在学习、生活、人际交往和自我意识等方面可能会遇到或产生各种心理问题。有些问题如不</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能及时解决，将会对学生的健康成长产生不良的影响，严重的会使学生出现行为障碍或人格</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缺陷。</w:t>
      </w:r>
    </w:p>
    <w:p>
      <w:pPr>
        <w:framePr w:w="14573" w:x="2701" w:y="1610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心理健康可用“三良好”来衡量：良好的个性——情绪稳定，性格温和，意志坚强，感</w:t>
      </w:r>
    </w:p>
    <w:p>
      <w:pPr>
        <w:framePr w:w="14573" w:x="2701" w:y="161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6"/>
          <w:sz w:val="32"/>
        </w:rPr>
        <w:t>情丰富，胸怀坦荡，豁达乐观；良好的处世能力——观察问题客观现实，具有较好的自控能</w:t>
      </w:r>
    </w:p>
    <w:p>
      <w:pPr>
        <w:framePr w:w="14573" w:x="2701" w:y="161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力，能适应复杂的社会环境；良好的人际关系——助人为乐，与人为善，与他人关系良好。</w:t>
      </w:r>
    </w:p>
    <w:p>
      <w:pPr>
        <w:framePr w:w="14573" w:x="2701" w:y="16105"/>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8"/>
          <w:sz w:val="32"/>
        </w:rPr>
        <w:t>总之，心理健康的人是能保持镇静的情绪，坚强的性格。较高的智能，适度的对社会环境的</w:t>
      </w:r>
    </w:p>
    <w:p>
      <w:pPr>
        <w:framePr w:w="14573" w:x="2701" w:y="161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适应行为和愉快和谐的情绪。</w:t>
      </w:r>
    </w:p>
    <w:p>
      <w:pPr>
        <w:framePr w:w="14573" w:x="2701" w:y="1961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对学生进行心理健康教育能够提高学校德育工作的成效。因为在对青少年进行思想品德</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教育的实践中，往往没有充分遵循和应用心理科学来对照、分析教育对象，没有依据青少年</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学生年龄阶段及其心理学特征来设计教学内容、形式和方法，因此，德育工作往往脱离青少</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4"/>
          <w:sz w:val="32"/>
        </w:rPr>
        <w:t>年学生的实际，效果不是很理想。心理健康教育课应该是融知识性、趣味性、参与性和操作</w:t>
      </w:r>
    </w:p>
    <w:p>
      <w:pPr>
        <w:framePr w:w="14573" w:x="2701" w:y="1961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性为一体的，这样才能学以致用，真正提高学生抗挫折能力和自我心理调节能力，减少心理</w:t>
      </w:r>
    </w:p>
    <w:p>
      <w:pPr>
        <w:spacing w:before="0" w:after="0" w:line="0" w:lineRule="atLeast"/>
        <w:ind w:left="0" w:right="0" w:firstLine="0"/>
        <w:jc w:val="left"/>
        <w:rPr>
          <w:rFonts w:ascii="Arial"/>
          <w:color w:val="FF0000"/>
          <w:spacing w:val="0"/>
          <w:sz w:val="2"/>
        </w:rPr>
      </w:pPr>
      <w:r>
        <w:rPr>
          <w:noProof/>
        </w:rPr>
        <w:pict>
          <v:shape id="_x0000_s1079" type="#_x0000_t75" style="width:596pt;height:30pt;margin-top:344.1pt;margin-left:167pt;mso-position-horizontal-relative:page;mso-position-vertical-relative:page;position:absolute;z-index:-251656192">
            <v:imagedata r:id="rId16" o:title=""/>
          </v:shape>
        </w:pict>
      </w:r>
      <w:r>
        <w:rPr>
          <w:noProof/>
        </w:rPr>
        <w:pict>
          <v:shape id="_x0000_s1080" type="#_x0000_t75" style="width:632pt;height:30pt;margin-top:379.1pt;margin-left:131pt;mso-position-horizontal-relative:page;mso-position-vertical-relative:page;position:absolute;z-index:-251657216">
            <v:imagedata r:id="rId45" o:title=""/>
          </v:shape>
        </w:pict>
      </w:r>
      <w:r>
        <w:rPr>
          <w:noProof/>
        </w:rPr>
        <w:pict>
          <v:shape id="_x0000_s1081" type="#_x0000_t75" style="width:632pt;height:249pt;margin-top:90.1pt;margin-left:131pt;mso-position-horizontal-relative:page;mso-position-vertical-relative:page;position:absolute;z-index:-251658240">
            <v:imagedata r:id="rId4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障碍及其他心理问题。使每个学生都能达到智力正常，情绪健康、意志健全、行为协调、人</w:t>
      </w:r>
    </w:p>
    <w:p>
      <w:pPr>
        <w:framePr w:w="14573" w:x="2701" w:y="206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际关系适应的心理健康标准，全面提高学生心理素质。</w:t>
      </w:r>
    </w:p>
    <w:p>
      <w:pPr>
        <w:framePr w:w="14937" w:x="2701" w:y="346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总之，学生的心理教育是关系到</w:t>
      </w:r>
      <w:r>
        <w:rPr>
          <w:rFonts w:ascii="Times New Roman"/>
          <w:color w:val="000000"/>
          <w:spacing w:val="-14"/>
          <w:sz w:val="32"/>
        </w:rPr>
        <w:t xml:space="preserve"> </w:t>
      </w:r>
      <w:r>
        <w:rPr>
          <w:rFonts w:ascii="SimSun"/>
          <w:color w:val="000000"/>
          <w:spacing w:val="-2"/>
          <w:sz w:val="32"/>
        </w:rPr>
        <w:t>21</w:t>
      </w:r>
      <w:r>
        <w:rPr>
          <w:rFonts w:ascii="Times New Roman"/>
          <w:color w:val="000000"/>
          <w:spacing w:val="6"/>
          <w:sz w:val="32"/>
        </w:rPr>
        <w:t xml:space="preserve"> </w:t>
      </w:r>
      <w:r>
        <w:rPr>
          <w:rFonts w:ascii="SimSun" w:hAnsi="SimSun" w:cs="SimSun"/>
          <w:color w:val="000000"/>
          <w:spacing w:val="-3"/>
          <w:sz w:val="32"/>
        </w:rPr>
        <w:t>世纪人才培养的大问题，当然学生良好的心理素质</w:t>
      </w:r>
    </w:p>
    <w:p>
      <w:pPr>
        <w:framePr w:w="14937"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2"/>
          <w:sz w:val="32"/>
        </w:rPr>
        <w:t>的形成是一个渐进而漫长的过程，而且必须在强大的教育合力下才能达到，为了祖国的明天，</w:t>
      </w:r>
    </w:p>
    <w:p>
      <w:pPr>
        <w:framePr w:w="14937"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为了学生的心理健康，让我们共同担负起学生心理健康教育的重任吧！</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7"/>
      <w:footerReference w:type="default" r:id="rId48"/>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528C9FE4-3011-401C-8FEA-2762CFED7787}"/>
  </w:font>
  <w:font w:name="Arial">
    <w:panose1 w:val="020B0604020202020204"/>
    <w:charset w:val="CC"/>
    <w:family w:val="swiss"/>
    <w:pitch w:val="variable"/>
    <w:sig w:usb0="01010101" w:usb1="01010101" w:usb2="01010101" w:usb3="01010101" w:csb0="01010105" w:csb1="01010101"/>
    <w:embedRegular r:id="rId2" w:fontKey="{B3CF92D1-1ED4-4D88-AF93-6D39408F96AD}"/>
  </w:font>
  <w:font w:name="Calibri">
    <w:panose1 w:val="020F0502020204030204"/>
    <w:charset w:val="CC"/>
    <w:family w:val="swiss"/>
    <w:pitch w:val="variable"/>
    <w:sig w:usb0="01010101" w:usb1="01010101" w:usb2="01010101" w:usb3="01010101" w:csb0="01010105" w:csb1="01010101"/>
    <w:embedRegular r:id="rId3" w:fontKey="{93233850-696A-4B95-99C5-099141A450D3}"/>
  </w:font>
  <w:font w:name="SimSun">
    <w:panose1 w:val="00000000000000000000"/>
    <w:charset w:val="01"/>
    <w:family w:val="auto"/>
    <w:notTrueType/>
    <w:pitch w:val="default"/>
    <w:sig w:usb0="01010101" w:usb1="01010101" w:usb2="01010101" w:usb3="01010101" w:csb0="01010101" w:csb1="01010101"/>
    <w:embedRegular r:id="rId4" w:subsetted="1" w:fontKey="{A936DB2C-3DA6-423D-AA5B-2FB77693D861}"/>
  </w:font>
  <w:font w:name="Cambria">
    <w:charset w:val="00"/>
    <w:family w:val="auto"/>
    <w:pitch w:val="default"/>
    <w:embedRegular r:id="rId5" w:fontKey="{72626691-F51D-4765-B845-98608B12D4C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header" Target="header1.xml" /><Relationship Id="rId48" Type="http://schemas.openxmlformats.org/officeDocument/2006/relationships/footer" Target="footer1.xml" /><Relationship Id="rId49" Type="http://schemas.openxmlformats.org/officeDocument/2006/relationships/theme" Target="theme/theme1.xml" /><Relationship Id="rId5" Type="http://schemas.openxmlformats.org/officeDocument/2006/relationships/image" Target="media/image2.jpeg" /><Relationship Id="rId50" Type="http://schemas.openxmlformats.org/officeDocument/2006/relationships/styles" Target="styles.xml"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512</Words>
  <Characters>11691</Characters>
  <Application>Microsoft Office Word</Application>
  <DocSecurity>0</DocSecurity>
  <Lines>434</Lines>
  <Paragraphs>434</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11768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冯辉辉</dc:creator>
  <cp:lastModifiedBy>冯辉辉</cp:lastModifiedBy>
  <cp:revision>1</cp:revision>
  <dcterms:created xsi:type="dcterms:W3CDTF">2022-07-04T14:48:12Z</dcterms:created>
  <dcterms:modified xsi:type="dcterms:W3CDTF">2022-07-04T14:48:12Z</dcterms:modified>
</cp:coreProperties>
</file>