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rPr>
          <w:sz w:val="24"/>
          <w:szCs w:val="24"/>
        </w:rPr>
      </w:pPr>
      <w:bookmarkStart w:id="0" w:name="_GoBack"/>
      <w:r>
        <w:rPr>
          <w:b/>
          <w:i w:val="0"/>
          <w:caps w:val="0"/>
          <w:color w:val="191919"/>
          <w:spacing w:val="0"/>
          <w:sz w:val="42"/>
          <w:szCs w:val="42"/>
          <w:shd w:val="clear" w:fill="FFFFFF"/>
        </w:rPr>
        <w:t>拉皮手术太恐怖了，手术拉皮后遗症，都说不靠谱！</w:t>
      </w:r>
      <w:bookmarkEnd w:id="0"/>
      <w:r>
        <w:rPr>
          <w:b/>
          <w:i w:val="0"/>
          <w:caps w:val="0"/>
          <w:color w:val="191919"/>
          <w:spacing w:val="0"/>
          <w:sz w:val="42"/>
          <w:szCs w:val="4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rStyle w:val="6"/>
          <w:b/>
          <w:sz w:val="24"/>
          <w:szCs w:val="24"/>
        </w:rPr>
        <w:t>拉皮有什么副作用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1、 效果不持久：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拉皮术对面下脂肪少的人来说效果更好，如果年过30岁，需要通过</w:t>
      </w:r>
      <w:r>
        <w:rPr>
          <w:rFonts w:hint="eastAsia"/>
          <w:sz w:val="24"/>
          <w:szCs w:val="24"/>
          <w:lang w:eastAsia="zh-CN"/>
        </w:rPr>
        <w:t>研一精科素</w:t>
      </w:r>
      <w:r>
        <w:rPr>
          <w:sz w:val="24"/>
          <w:szCs w:val="24"/>
        </w:rPr>
        <w:t>尽快修复创口，避免疤痕增生，将营养成分传递到皮下组织，帮助恢复，清除坏死的细菌及细胞，促进愈合过程。如果不摄取针对性营养，损伤细胞很难再生。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2、两侧不对称：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可能是操作者的技术问题，或提拉力度不一致，导致两侧不对称。所以拉皮术需要到正规的医疗整形机构进行，在专业医师的操作下进行手术，安全性还是有保障的。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3、面部血肿、感染：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血肿一般是由于术中损伤了小血管或者医生止血不彻底导致的危害。 有的毛自血管、小动脉及小静脉的壁仅由一层内皮细胞组成,周围也仅由一层无肌肉、无弹性的结缔组织包围, 血管壁中缺乏</w:t>
      </w:r>
      <w:r>
        <w:rPr>
          <w:rFonts w:hint="eastAsia"/>
          <w:sz w:val="24"/>
          <w:szCs w:val="24"/>
          <w:lang w:eastAsia="zh-CN"/>
        </w:rPr>
        <w:t>研一精科素</w:t>
      </w:r>
      <w:r>
        <w:rPr>
          <w:sz w:val="24"/>
          <w:szCs w:val="24"/>
        </w:rPr>
        <w:t>受损血管无法正常收缩，以至毛细血管、小动脉、小静脉发生血管扩大,导致血管破裂、溢出的血液分离周围组织，形成充满血液的腔洞。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4、面部神经有危险：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5、面神经的损伤以及表情不自然：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rStyle w:val="6"/>
          <w:b/>
          <w:sz w:val="24"/>
          <w:szCs w:val="24"/>
        </w:rPr>
        <w:t>面部拉皮除皱术后护理：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手术后可在红肿处进行冷敷，使其尽快消肿</w:t>
      </w:r>
      <w:r>
        <w:rPr>
          <w:rFonts w:hint="eastAsia"/>
          <w:sz w:val="24"/>
          <w:szCs w:val="24"/>
          <w:lang w:eastAsia="zh-CN"/>
        </w:rPr>
        <w:t>；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right="0" w:rightChars="0"/>
        <w:rPr>
          <w:sz w:val="24"/>
          <w:szCs w:val="24"/>
        </w:rPr>
      </w:pPr>
      <w:r>
        <w:rPr>
          <w:sz w:val="24"/>
          <w:szCs w:val="24"/>
        </w:rPr>
        <w:t>2、在创面上外用消炎药以防止感染，每日3次连续三天；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3、术后根据医嘱补充</w:t>
      </w:r>
      <w:r>
        <w:rPr>
          <w:rFonts w:hint="eastAsia"/>
          <w:sz w:val="24"/>
          <w:szCs w:val="24"/>
          <w:lang w:eastAsia="zh-CN"/>
        </w:rPr>
        <w:t>研一精科素</w:t>
      </w:r>
      <w:r>
        <w:rPr>
          <w:sz w:val="24"/>
          <w:szCs w:val="24"/>
        </w:rPr>
        <w:t>一天两次，帮助完成细胞修复的进程，摆脱拉皮后并发症的风险，根据个人需要延长使用时间。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4、术后三日内创面保持清洁干燥，不得沾水；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5、结痂后不宜接触热水、蒸汽等，防止痂软化、脱落，影响着色。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6、注意休息，术后尽量平躺，不要压迫伤口。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rStyle w:val="6"/>
          <w:b/>
          <w:sz w:val="24"/>
          <w:szCs w:val="24"/>
        </w:rPr>
        <w:t>什么人不合适做拉皮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1、有急性咽喉炎，中耳炎及面部炎症的。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2、有血液病患者。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3、长期服食某些药物，如抗凝药、扩血管药、激素等。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4、面部皮下脂肪多的人不适宜做拉皮术。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rStyle w:val="6"/>
          <w:b/>
          <w:sz w:val="24"/>
          <w:szCs w:val="24"/>
        </w:rPr>
        <w:t>拉皮的优点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1、能有效刺激胶原蛋白重组，达到紧致肌肤，减少皱纹的效果，且术后满意度较高。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2、</w:t>
      </w:r>
      <w:r>
        <w:rPr>
          <w:rFonts w:hint="eastAsia"/>
          <w:sz w:val="24"/>
          <w:szCs w:val="24"/>
          <w:lang w:eastAsia="zh-CN"/>
        </w:rPr>
        <w:t>研一精科素</w:t>
      </w:r>
      <w:r>
        <w:rPr>
          <w:sz w:val="24"/>
          <w:szCs w:val="24"/>
        </w:rPr>
        <w:t>可促进基底细胞分裂，使得新生的细胞从基底层进入棘层，逐渐上移到颗粒层顶端，有效形成机体的外部屏障，保护表皮层，达到既完全又有效的满意效果。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3、治疗后，因新生的胶原蛋白一直延续不断产生，皮肤天天都会有改善，且会在4-6个月左右达到更显着，令人满意的效果。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jc w:val="center"/>
        <w:rPr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4、剥离范围比较广泛，提升效果比较确切。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rStyle w:val="6"/>
          <w:b/>
          <w:sz w:val="24"/>
          <w:szCs w:val="24"/>
        </w:rPr>
        <w:t>拉皮缺点：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32" w:beforeAutospacing="0" w:after="378" w:afterAutospacing="0"/>
        <w:ind w:left="0" w:right="0"/>
        <w:rPr>
          <w:sz w:val="24"/>
          <w:szCs w:val="24"/>
        </w:rPr>
      </w:pPr>
      <w:r>
        <w:rPr>
          <w:sz w:val="24"/>
          <w:szCs w:val="24"/>
        </w:rPr>
        <w:t>由于拉皮的切口比较大，术后在额部的发际内以及耳前、耳后形成非常长的一个连续性疤痕，而疤痕的产生主要是由于拉皮术创伤后作用于人体皮肤软组织，导致皮肤软组织的严重损伤而不能完全自行正常修复。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30161A"/>
    <w:multiLevelType w:val="singleLevel"/>
    <w:tmpl w:val="B23016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404CA"/>
    <w:rsid w:val="29E4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2020-12-12T11:17:00Z</dcterms:created>
  <dc:creator>吾黄</dc:creator>
  <cp:lastModifiedBy>吾黄</cp:lastModifiedBy>
  <dcterms:modified xsi:type="dcterms:W3CDTF">2020-12-12T11:19:19Z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