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40C" w:rsidRPr="002D36CB" w:rsidRDefault="00BE340C" w:rsidP="004043A4">
      <w:pPr>
        <w:spacing w:line="360" w:lineRule="auto"/>
        <w:outlineLvl w:val="0"/>
        <w:rPr>
          <w:b/>
          <w:noProof/>
          <w:sz w:val="20"/>
        </w:rPr>
      </w:pPr>
      <w:r w:rsidRPr="002D36CB">
        <w:rPr>
          <w:rFonts w:hint="eastAsia"/>
          <w:b/>
          <w:noProof/>
          <w:sz w:val="20"/>
        </w:rPr>
        <w:t>一、概述</w:t>
      </w:r>
      <w:r w:rsidR="002D36CB">
        <w:rPr>
          <w:rFonts w:hint="eastAsia"/>
          <w:b/>
          <w:noProof/>
          <w:sz w:val="20"/>
        </w:rPr>
        <w:t xml:space="preserve"> </w:t>
      </w:r>
    </w:p>
    <w:p w:rsidR="00001EF4" w:rsidRDefault="00BE340C" w:rsidP="004043A4">
      <w:pPr>
        <w:spacing w:line="360" w:lineRule="auto"/>
        <w:rPr>
          <w:noProof/>
          <w:sz w:val="16"/>
        </w:rPr>
      </w:pPr>
      <w:r>
        <w:rPr>
          <w:rFonts w:hint="eastAsia"/>
          <w:noProof/>
          <w:sz w:val="16"/>
        </w:rPr>
        <w:t xml:space="preserve">    </w:t>
      </w:r>
      <w:r w:rsidR="00DA2BD0">
        <w:rPr>
          <w:rFonts w:hint="eastAsia"/>
          <w:noProof/>
          <w:sz w:val="16"/>
        </w:rPr>
        <w:t>为</w:t>
      </w:r>
      <w:r w:rsidR="00DA2BD0" w:rsidRPr="00DA2BD0">
        <w:rPr>
          <w:rFonts w:hint="eastAsia"/>
          <w:noProof/>
          <w:sz w:val="16"/>
        </w:rPr>
        <w:t>助力教师成长</w:t>
      </w:r>
      <w:r w:rsidR="00DA2BD0">
        <w:rPr>
          <w:rFonts w:hint="eastAsia"/>
          <w:noProof/>
          <w:sz w:val="16"/>
        </w:rPr>
        <w:t>，</w:t>
      </w:r>
      <w:r w:rsidR="00DA2BD0" w:rsidRPr="00DA2BD0">
        <w:rPr>
          <w:rFonts w:hint="eastAsia"/>
          <w:noProof/>
          <w:sz w:val="16"/>
        </w:rPr>
        <w:t>提升教学质量</w:t>
      </w:r>
      <w:r w:rsidR="00DA2BD0">
        <w:rPr>
          <w:rFonts w:hint="eastAsia"/>
          <w:noProof/>
          <w:sz w:val="16"/>
        </w:rPr>
        <w:t>，</w:t>
      </w:r>
      <w:r w:rsidR="00DA2BD0" w:rsidRPr="00DA2BD0">
        <w:rPr>
          <w:rFonts w:hint="eastAsia"/>
          <w:noProof/>
          <w:sz w:val="16"/>
        </w:rPr>
        <w:t>繁荣高教研究</w:t>
      </w:r>
      <w:r w:rsidR="00DA2BD0">
        <w:rPr>
          <w:rFonts w:hint="eastAsia"/>
          <w:noProof/>
          <w:sz w:val="16"/>
        </w:rPr>
        <w:t>。</w:t>
      </w:r>
      <w:r w:rsidRPr="00BE340C">
        <w:rPr>
          <w:rFonts w:hint="eastAsia"/>
          <w:noProof/>
          <w:sz w:val="16"/>
        </w:rPr>
        <w:t>本</w:t>
      </w:r>
      <w:r w:rsidR="007D5C88">
        <w:rPr>
          <w:rFonts w:hint="eastAsia"/>
          <w:noProof/>
          <w:sz w:val="16"/>
        </w:rPr>
        <w:t>中心</w:t>
      </w:r>
      <w:r w:rsidR="00E97CF1">
        <w:rPr>
          <w:rFonts w:hint="eastAsia"/>
          <w:noProof/>
          <w:sz w:val="16"/>
        </w:rPr>
        <w:t>与</w:t>
      </w:r>
      <w:r w:rsidR="007D5C88" w:rsidRPr="007D5C88">
        <w:rPr>
          <w:rFonts w:hint="eastAsia"/>
          <w:noProof/>
          <w:sz w:val="16"/>
        </w:rPr>
        <w:t>教育教学发展与评估中心合署</w:t>
      </w:r>
      <w:r w:rsidR="00E97CF1">
        <w:rPr>
          <w:rFonts w:hint="eastAsia"/>
          <w:noProof/>
          <w:sz w:val="16"/>
        </w:rPr>
        <w:t>，</w:t>
      </w:r>
      <w:r w:rsidRPr="00BE340C">
        <w:rPr>
          <w:rFonts w:hint="eastAsia"/>
          <w:noProof/>
          <w:sz w:val="16"/>
        </w:rPr>
        <w:t>为</w:t>
      </w:r>
      <w:r w:rsidR="00360EDE">
        <w:rPr>
          <w:rFonts w:hint="eastAsia"/>
          <w:noProof/>
          <w:sz w:val="16"/>
        </w:rPr>
        <w:t>在校</w:t>
      </w:r>
      <w:r w:rsidRPr="00BE340C">
        <w:rPr>
          <w:rFonts w:hint="eastAsia"/>
          <w:noProof/>
          <w:sz w:val="16"/>
        </w:rPr>
        <w:t>教师</w:t>
      </w:r>
      <w:r w:rsidR="00E97CF1">
        <w:rPr>
          <w:rFonts w:hint="eastAsia"/>
          <w:noProof/>
          <w:sz w:val="16"/>
        </w:rPr>
        <w:t>收集</w:t>
      </w:r>
      <w:r w:rsidR="006E06E9">
        <w:rPr>
          <w:rFonts w:hint="eastAsia"/>
          <w:noProof/>
          <w:sz w:val="16"/>
        </w:rPr>
        <w:t>、准备</w:t>
      </w:r>
      <w:r w:rsidR="00E97CF1">
        <w:rPr>
          <w:rFonts w:hint="eastAsia"/>
          <w:noProof/>
          <w:sz w:val="16"/>
        </w:rPr>
        <w:t>优秀</w:t>
      </w:r>
      <w:r w:rsidRPr="00BE340C">
        <w:rPr>
          <w:rFonts w:hint="eastAsia"/>
          <w:noProof/>
          <w:sz w:val="16"/>
        </w:rPr>
        <w:t>知识</w:t>
      </w:r>
      <w:r w:rsidR="00360EDE">
        <w:rPr>
          <w:rFonts w:hint="eastAsia"/>
          <w:noProof/>
          <w:sz w:val="16"/>
        </w:rPr>
        <w:t>素材、教育</w:t>
      </w:r>
      <w:r w:rsidRPr="00BE340C">
        <w:rPr>
          <w:rFonts w:hint="eastAsia"/>
          <w:noProof/>
          <w:sz w:val="16"/>
        </w:rPr>
        <w:t>资料</w:t>
      </w:r>
      <w:r w:rsidR="00E97CF1">
        <w:rPr>
          <w:rFonts w:hint="eastAsia"/>
          <w:noProof/>
          <w:sz w:val="16"/>
        </w:rPr>
        <w:t>，</w:t>
      </w:r>
      <w:r w:rsidR="007853B8">
        <w:rPr>
          <w:rFonts w:hint="eastAsia"/>
          <w:noProof/>
          <w:sz w:val="16"/>
        </w:rPr>
        <w:t>协</w:t>
      </w:r>
      <w:r w:rsidRPr="00BE340C">
        <w:rPr>
          <w:rFonts w:hint="eastAsia"/>
          <w:noProof/>
          <w:sz w:val="16"/>
        </w:rPr>
        <w:t>助教师</w:t>
      </w:r>
      <w:r w:rsidR="000126CB">
        <w:rPr>
          <w:rFonts w:hint="eastAsia"/>
          <w:noProof/>
          <w:sz w:val="16"/>
        </w:rPr>
        <w:t>有效</w:t>
      </w:r>
      <w:r w:rsidRPr="00BE340C">
        <w:rPr>
          <w:rFonts w:hint="eastAsia"/>
          <w:noProof/>
          <w:sz w:val="16"/>
        </w:rPr>
        <w:t>利用优质资源，提升互动式学习教学质量，</w:t>
      </w:r>
      <w:r>
        <w:rPr>
          <w:rFonts w:hint="eastAsia"/>
          <w:noProof/>
          <w:sz w:val="16"/>
        </w:rPr>
        <w:t>实现教学</w:t>
      </w:r>
      <w:r w:rsidR="000126CB">
        <w:rPr>
          <w:rFonts w:hint="eastAsia"/>
          <w:noProof/>
          <w:sz w:val="16"/>
        </w:rPr>
        <w:t>成果</w:t>
      </w:r>
      <w:r w:rsidRPr="00BE340C">
        <w:rPr>
          <w:rFonts w:hint="eastAsia"/>
          <w:noProof/>
          <w:sz w:val="16"/>
        </w:rPr>
        <w:t>最大化。</w:t>
      </w:r>
    </w:p>
    <w:p w:rsidR="00321832" w:rsidRPr="00BE340C" w:rsidRDefault="00001EF4" w:rsidP="004043A4">
      <w:pPr>
        <w:spacing w:line="360" w:lineRule="auto"/>
        <w:ind w:firstLine="315"/>
        <w:rPr>
          <w:noProof/>
          <w:sz w:val="16"/>
        </w:rPr>
      </w:pPr>
      <w:r w:rsidRPr="002743FE">
        <w:rPr>
          <w:rFonts w:hint="eastAsia"/>
          <w:b/>
          <w:noProof/>
          <w:sz w:val="16"/>
        </w:rPr>
        <w:t>教资详情</w:t>
      </w:r>
      <w:r>
        <w:rPr>
          <w:rFonts w:hint="eastAsia"/>
          <w:noProof/>
          <w:sz w:val="16"/>
        </w:rPr>
        <w:t>：</w:t>
      </w:r>
    </w:p>
    <w:tbl>
      <w:tblPr>
        <w:tblStyle w:val="a8"/>
        <w:tblW w:w="0" w:type="auto"/>
        <w:tblInd w:w="250" w:type="dxa"/>
        <w:tblLook w:val="04A0"/>
      </w:tblPr>
      <w:tblGrid>
        <w:gridCol w:w="709"/>
        <w:gridCol w:w="5386"/>
      </w:tblGrid>
      <w:tr w:rsidR="00581BBD" w:rsidRPr="00BE488E" w:rsidTr="00581BBD">
        <w:trPr>
          <w:trHeight w:val="253"/>
        </w:trPr>
        <w:tc>
          <w:tcPr>
            <w:tcW w:w="709" w:type="dxa"/>
            <w:tcBorders>
              <w:bottom w:val="dashed" w:sz="4" w:space="0" w:color="auto"/>
              <w:right w:val="dashed" w:sz="4" w:space="0" w:color="auto"/>
            </w:tcBorders>
          </w:tcPr>
          <w:p w:rsidR="00581BBD" w:rsidRPr="002057CE" w:rsidRDefault="00581BBD" w:rsidP="00581BBD">
            <w:pPr>
              <w:spacing w:line="240" w:lineRule="exact"/>
              <w:rPr>
                <w:rFonts w:asciiTheme="minorEastAsia" w:hAnsiTheme="minorEastAsia"/>
                <w:noProof/>
                <w:sz w:val="11"/>
                <w:szCs w:val="11"/>
              </w:rPr>
            </w:pPr>
            <w:r>
              <w:rPr>
                <w:rFonts w:asciiTheme="minorEastAsia" w:hAnsiTheme="minorEastAsia" w:hint="eastAsia"/>
                <w:noProof/>
                <w:sz w:val="11"/>
                <w:szCs w:val="11"/>
              </w:rPr>
              <w:t>教资名称</w:t>
            </w:r>
          </w:p>
        </w:tc>
        <w:tc>
          <w:tcPr>
            <w:tcW w:w="5386" w:type="dxa"/>
            <w:tcBorders>
              <w:left w:val="dashed" w:sz="4" w:space="0" w:color="auto"/>
              <w:bottom w:val="dashed" w:sz="4" w:space="0" w:color="auto"/>
            </w:tcBorders>
          </w:tcPr>
          <w:p w:rsidR="00581BBD" w:rsidRPr="002057CE" w:rsidRDefault="00EE088D" w:rsidP="00581BBD">
            <w:pPr>
              <w:spacing w:line="240" w:lineRule="exact"/>
              <w:rPr>
                <w:rFonts w:asciiTheme="minorEastAsia" w:hAnsiTheme="minorEastAsia"/>
                <w:noProof/>
                <w:sz w:val="11"/>
                <w:szCs w:val="11"/>
              </w:rPr>
            </w:pPr>
            <w:r w:rsidRPr="00EE088D">
              <w:rPr>
                <w:rFonts w:asciiTheme="minorEastAsia" w:hAnsiTheme="minorEastAsia" w:hint="eastAsia"/>
                <w:noProof/>
                <w:sz w:val="11"/>
                <w:szCs w:val="11"/>
              </w:rPr>
              <w:t>B914-精品课-中国陶瓷文化三十讲-景德镇陶瓷大学-东宁-中国陶瓷文化-完整课程视频</w:t>
            </w:r>
          </w:p>
        </w:tc>
      </w:tr>
      <w:tr w:rsidR="00C829B7" w:rsidRPr="00BE488E" w:rsidTr="00581BBD">
        <w:trPr>
          <w:trHeight w:val="234"/>
        </w:trPr>
        <w:tc>
          <w:tcPr>
            <w:tcW w:w="6095" w:type="dxa"/>
            <w:gridSpan w:val="2"/>
            <w:tcBorders>
              <w:top w:val="dashed" w:sz="4" w:space="0" w:color="auto"/>
            </w:tcBorders>
            <w:vAlign w:val="center"/>
          </w:tcPr>
          <w:p w:rsidR="00C829B7" w:rsidRPr="002057CE" w:rsidRDefault="00C829B7" w:rsidP="00581BBD">
            <w:pPr>
              <w:spacing w:line="240" w:lineRule="exact"/>
              <w:rPr>
                <w:rFonts w:asciiTheme="minorEastAsia" w:hAnsiTheme="minorEastAsia"/>
                <w:noProof/>
                <w:sz w:val="11"/>
                <w:szCs w:val="11"/>
              </w:rPr>
            </w:pPr>
          </w:p>
        </w:tc>
      </w:tr>
    </w:tbl>
    <w:p w:rsidR="00BE340C" w:rsidRPr="00EE088D" w:rsidRDefault="00EE088D" w:rsidP="004138CF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3044825" cy="5732145"/>
            <wp:effectExtent l="19050" t="0" r="3175" b="0"/>
            <wp:docPr id="1" name="图片 0" descr="B914-列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914-列表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4825" cy="573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FE3" w:rsidRPr="002D36CB" w:rsidRDefault="00C37FE3" w:rsidP="004043A4">
      <w:pPr>
        <w:spacing w:line="360" w:lineRule="auto"/>
        <w:outlineLvl w:val="0"/>
        <w:rPr>
          <w:b/>
          <w:noProof/>
          <w:sz w:val="20"/>
        </w:rPr>
      </w:pPr>
      <w:r w:rsidRPr="002D36CB">
        <w:rPr>
          <w:rFonts w:hint="eastAsia"/>
          <w:b/>
          <w:noProof/>
          <w:sz w:val="20"/>
        </w:rPr>
        <w:lastRenderedPageBreak/>
        <w:t>二、</w:t>
      </w:r>
      <w:r w:rsidR="00852746">
        <w:rPr>
          <w:rFonts w:hint="eastAsia"/>
          <w:b/>
          <w:noProof/>
          <w:sz w:val="20"/>
        </w:rPr>
        <w:t>方式</w:t>
      </w:r>
      <w:r w:rsidR="00D05B02">
        <w:rPr>
          <w:rFonts w:hint="eastAsia"/>
          <w:b/>
          <w:noProof/>
          <w:sz w:val="20"/>
        </w:rPr>
        <w:t>说明</w:t>
      </w:r>
      <w:r w:rsidR="002D36CB">
        <w:rPr>
          <w:rFonts w:hint="eastAsia"/>
          <w:b/>
          <w:noProof/>
          <w:sz w:val="20"/>
        </w:rPr>
        <w:t xml:space="preserve"> </w:t>
      </w:r>
    </w:p>
    <w:p w:rsidR="00C37FE3" w:rsidRPr="00C37FE3" w:rsidRDefault="00BE340C" w:rsidP="004043A4">
      <w:pPr>
        <w:spacing w:line="360" w:lineRule="auto"/>
        <w:rPr>
          <w:noProof/>
          <w:sz w:val="16"/>
        </w:rPr>
      </w:pPr>
      <w:r>
        <w:rPr>
          <w:rFonts w:hint="eastAsia"/>
          <w:b/>
          <w:noProof/>
          <w:color w:val="0070C0"/>
          <w:sz w:val="16"/>
        </w:rPr>
        <w:t xml:space="preserve">    </w:t>
      </w:r>
      <w:r w:rsidR="00C37FE3" w:rsidRPr="002743FE">
        <w:rPr>
          <w:rFonts w:hint="eastAsia"/>
          <w:b/>
          <w:noProof/>
          <w:sz w:val="16"/>
        </w:rPr>
        <w:t>教学交流</w:t>
      </w:r>
      <w:r w:rsidR="00C37FE3" w:rsidRPr="00C37FE3">
        <w:rPr>
          <w:rFonts w:hint="eastAsia"/>
          <w:noProof/>
          <w:sz w:val="16"/>
        </w:rPr>
        <w:t>：鼓励教师间分享资料</w:t>
      </w:r>
      <w:r w:rsidR="00037D70">
        <w:rPr>
          <w:rFonts w:hint="eastAsia"/>
          <w:noProof/>
          <w:sz w:val="16"/>
        </w:rPr>
        <w:t>的</w:t>
      </w:r>
      <w:r w:rsidR="00C37FE3" w:rsidRPr="00C37FE3">
        <w:rPr>
          <w:rFonts w:hint="eastAsia"/>
          <w:noProof/>
          <w:sz w:val="16"/>
        </w:rPr>
        <w:t>心得体会，通过工作坊、线上交流论坛等方式分享教学经验、交流心得，共同进步。</w:t>
      </w:r>
    </w:p>
    <w:p w:rsidR="00C37FE3" w:rsidRPr="00C37FE3" w:rsidRDefault="00BE340C" w:rsidP="004043A4">
      <w:pPr>
        <w:spacing w:line="360" w:lineRule="auto"/>
        <w:rPr>
          <w:noProof/>
          <w:sz w:val="16"/>
        </w:rPr>
      </w:pPr>
      <w:r>
        <w:rPr>
          <w:rFonts w:hint="eastAsia"/>
          <w:b/>
          <w:noProof/>
          <w:color w:val="0070C0"/>
          <w:sz w:val="16"/>
        </w:rPr>
        <w:t xml:space="preserve">    </w:t>
      </w:r>
      <w:r w:rsidR="00C37FE3" w:rsidRPr="002743FE">
        <w:rPr>
          <w:rFonts w:hint="eastAsia"/>
          <w:b/>
          <w:noProof/>
          <w:sz w:val="16"/>
        </w:rPr>
        <w:t>反馈循环</w:t>
      </w:r>
      <w:r w:rsidR="00C37FE3" w:rsidRPr="00C37FE3">
        <w:rPr>
          <w:rFonts w:hint="eastAsia"/>
          <w:noProof/>
          <w:sz w:val="16"/>
        </w:rPr>
        <w:t>：</w:t>
      </w:r>
      <w:r>
        <w:rPr>
          <w:rFonts w:hint="eastAsia"/>
          <w:noProof/>
          <w:sz w:val="16"/>
        </w:rPr>
        <w:t>反思教学过程，记录哪些效果良好，哪些需要改进或补充，</w:t>
      </w:r>
      <w:r w:rsidR="00C37FE3" w:rsidRPr="00C37FE3">
        <w:rPr>
          <w:rFonts w:hint="eastAsia"/>
          <w:noProof/>
          <w:sz w:val="16"/>
        </w:rPr>
        <w:t>不断迭代优化、促进教学</w:t>
      </w:r>
      <w:r w:rsidR="00945D33">
        <w:rPr>
          <w:rFonts w:hint="eastAsia"/>
          <w:noProof/>
          <w:sz w:val="16"/>
        </w:rPr>
        <w:t>资料</w:t>
      </w:r>
      <w:r w:rsidR="00C37FE3" w:rsidRPr="00C37FE3">
        <w:rPr>
          <w:rFonts w:hint="eastAsia"/>
          <w:noProof/>
          <w:sz w:val="16"/>
        </w:rPr>
        <w:t>的交流与共享，形成良好的更新与完善机制。</w:t>
      </w:r>
    </w:p>
    <w:p w:rsidR="00C37FE3" w:rsidRPr="00C37FE3" w:rsidRDefault="00BE340C" w:rsidP="004043A4">
      <w:pPr>
        <w:spacing w:line="360" w:lineRule="auto"/>
        <w:rPr>
          <w:noProof/>
          <w:sz w:val="16"/>
        </w:rPr>
      </w:pPr>
      <w:r>
        <w:rPr>
          <w:rFonts w:hint="eastAsia"/>
          <w:b/>
          <w:noProof/>
          <w:color w:val="0070C0"/>
          <w:sz w:val="16"/>
        </w:rPr>
        <w:t xml:space="preserve">    </w:t>
      </w:r>
      <w:r w:rsidR="00C37FE3" w:rsidRPr="002743FE">
        <w:rPr>
          <w:rFonts w:hint="eastAsia"/>
          <w:b/>
          <w:noProof/>
          <w:sz w:val="16"/>
        </w:rPr>
        <w:t>操作指导</w:t>
      </w:r>
      <w:r w:rsidR="00C37FE3" w:rsidRPr="00C37FE3">
        <w:rPr>
          <w:rFonts w:hint="eastAsia"/>
          <w:noProof/>
          <w:sz w:val="16"/>
        </w:rPr>
        <w:t>：工作坊</w:t>
      </w:r>
      <w:r w:rsidR="000F6725">
        <w:rPr>
          <w:rFonts w:hint="eastAsia"/>
          <w:noProof/>
          <w:sz w:val="16"/>
        </w:rPr>
        <w:t>支持</w:t>
      </w:r>
      <w:r w:rsidR="00FA0277">
        <w:rPr>
          <w:rFonts w:hint="eastAsia"/>
          <w:noProof/>
          <w:sz w:val="16"/>
        </w:rPr>
        <w:t>在线反馈</w:t>
      </w:r>
      <w:r w:rsidR="00BA090C">
        <w:rPr>
          <w:rFonts w:hint="eastAsia"/>
          <w:noProof/>
          <w:sz w:val="16"/>
        </w:rPr>
        <w:t>，以及教资</w:t>
      </w:r>
      <w:r w:rsidR="00C37FE3" w:rsidRPr="00C37FE3">
        <w:rPr>
          <w:rFonts w:hint="eastAsia"/>
          <w:noProof/>
          <w:sz w:val="16"/>
        </w:rPr>
        <w:t>模糊查询。</w:t>
      </w:r>
    </w:p>
    <w:p w:rsidR="00C37FE3" w:rsidRDefault="00634EA9" w:rsidP="00480A4F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3210448" cy="2297875"/>
            <wp:effectExtent l="19050" t="0" r="9002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141" cy="229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340C" w:rsidRPr="002D36CB" w:rsidRDefault="002D36CB" w:rsidP="004043A4">
      <w:pPr>
        <w:spacing w:line="360" w:lineRule="auto"/>
        <w:outlineLvl w:val="0"/>
        <w:rPr>
          <w:b/>
          <w:sz w:val="20"/>
          <w:szCs w:val="20"/>
        </w:rPr>
      </w:pPr>
      <w:r w:rsidRPr="002D36CB">
        <w:rPr>
          <w:rFonts w:hint="eastAsia"/>
          <w:b/>
          <w:sz w:val="20"/>
          <w:szCs w:val="20"/>
        </w:rPr>
        <w:t>三</w:t>
      </w:r>
      <w:r w:rsidR="00BE340C" w:rsidRPr="002D36CB">
        <w:rPr>
          <w:rFonts w:hint="eastAsia"/>
          <w:b/>
          <w:sz w:val="20"/>
          <w:szCs w:val="20"/>
        </w:rPr>
        <w:t>、注意事项</w:t>
      </w:r>
      <w:r>
        <w:rPr>
          <w:rFonts w:hint="eastAsia"/>
          <w:b/>
          <w:sz w:val="20"/>
          <w:szCs w:val="20"/>
        </w:rPr>
        <w:t xml:space="preserve"> </w:t>
      </w:r>
    </w:p>
    <w:p w:rsidR="00BE340C" w:rsidRPr="00BE340C" w:rsidRDefault="00BE340C" w:rsidP="004043A4">
      <w:pPr>
        <w:spacing w:line="360" w:lineRule="auto"/>
        <w:rPr>
          <w:noProof/>
          <w:sz w:val="16"/>
        </w:rPr>
      </w:pPr>
      <w:r>
        <w:rPr>
          <w:rFonts w:hint="eastAsia"/>
          <w:b/>
          <w:noProof/>
          <w:color w:val="0070C0"/>
          <w:sz w:val="16"/>
        </w:rPr>
        <w:t xml:space="preserve">    </w:t>
      </w:r>
      <w:r w:rsidRPr="002743FE">
        <w:rPr>
          <w:rFonts w:hint="eastAsia"/>
          <w:b/>
          <w:noProof/>
          <w:sz w:val="16"/>
        </w:rPr>
        <w:t>资料更新</w:t>
      </w:r>
      <w:r w:rsidRPr="00BE340C">
        <w:rPr>
          <w:rFonts w:hint="eastAsia"/>
          <w:noProof/>
          <w:sz w:val="16"/>
        </w:rPr>
        <w:t>：工作坊会定期更新，请教师关注最新动态，及时获取。</w:t>
      </w:r>
    </w:p>
    <w:p w:rsidR="00FD2D5A" w:rsidRPr="00796095" w:rsidRDefault="007C510F" w:rsidP="004043A4">
      <w:pPr>
        <w:spacing w:line="360" w:lineRule="auto"/>
        <w:ind w:firstLine="315"/>
        <w:rPr>
          <w:noProof/>
          <w:sz w:val="16"/>
        </w:rPr>
      </w:pPr>
      <w:r w:rsidRPr="002743FE">
        <w:rPr>
          <w:rFonts w:hint="eastAsia"/>
          <w:b/>
          <w:noProof/>
          <w:sz w:val="16"/>
        </w:rPr>
        <w:t>建议</w:t>
      </w:r>
      <w:r w:rsidR="00BE340C" w:rsidRPr="002743FE">
        <w:rPr>
          <w:rFonts w:hint="eastAsia"/>
          <w:b/>
          <w:noProof/>
          <w:sz w:val="16"/>
        </w:rPr>
        <w:t>反馈</w:t>
      </w:r>
      <w:r w:rsidR="00BE340C" w:rsidRPr="00BE340C">
        <w:rPr>
          <w:rFonts w:hint="eastAsia"/>
          <w:noProof/>
          <w:sz w:val="16"/>
        </w:rPr>
        <w:t>：教师在使用过程中如有任何问题或建议，可通过</w:t>
      </w:r>
      <w:r w:rsidR="00CF6A50">
        <w:rPr>
          <w:rFonts w:hint="eastAsia"/>
          <w:noProof/>
          <w:sz w:val="16"/>
        </w:rPr>
        <w:t>以上</w:t>
      </w:r>
      <w:r w:rsidR="00047451">
        <w:rPr>
          <w:rFonts w:hint="eastAsia"/>
          <w:noProof/>
          <w:sz w:val="16"/>
        </w:rPr>
        <w:t>方式进行反</w:t>
      </w:r>
      <w:r w:rsidR="00BE340C" w:rsidRPr="00BE340C">
        <w:rPr>
          <w:rFonts w:hint="eastAsia"/>
          <w:noProof/>
          <w:sz w:val="16"/>
        </w:rPr>
        <w:t>馈，以不断改进和完善</w:t>
      </w:r>
      <w:r w:rsidR="00047451">
        <w:rPr>
          <w:rFonts w:hint="eastAsia"/>
          <w:noProof/>
          <w:sz w:val="16"/>
        </w:rPr>
        <w:t>教资</w:t>
      </w:r>
      <w:r w:rsidR="00BE340C" w:rsidRPr="00BE340C">
        <w:rPr>
          <w:rFonts w:hint="eastAsia"/>
          <w:noProof/>
          <w:sz w:val="16"/>
        </w:rPr>
        <w:t>内容。</w:t>
      </w:r>
      <w:hyperlink r:id="rId9" w:history="1">
        <w:r w:rsidR="004C65AB" w:rsidRPr="004C65AB">
          <w:rPr>
            <w:rFonts w:hint="eastAsia"/>
            <w:noProof/>
            <w:sz w:val="16"/>
          </w:rPr>
          <w:t>menghao@njnu.edu.cn</w:t>
        </w:r>
      </w:hyperlink>
      <w:r w:rsidR="00505FB6">
        <w:rPr>
          <w:rFonts w:hint="eastAsia"/>
          <w:noProof/>
          <w:sz w:val="16"/>
        </w:rPr>
        <w:t>，</w:t>
      </w:r>
      <w:r w:rsidR="00505FB6" w:rsidRPr="00505FB6">
        <w:rPr>
          <w:rFonts w:hint="eastAsia"/>
          <w:noProof/>
          <w:sz w:val="16"/>
        </w:rPr>
        <w:t>厚生楼</w:t>
      </w:r>
      <w:r w:rsidR="00505FB6" w:rsidRPr="00505FB6">
        <w:rPr>
          <w:rFonts w:hint="eastAsia"/>
          <w:noProof/>
          <w:sz w:val="16"/>
        </w:rPr>
        <w:t>310</w:t>
      </w:r>
      <w:r w:rsidR="00505FB6" w:rsidRPr="00505FB6">
        <w:rPr>
          <w:rFonts w:hint="eastAsia"/>
          <w:noProof/>
          <w:sz w:val="16"/>
        </w:rPr>
        <w:t>室</w:t>
      </w:r>
      <w:r w:rsidR="00505FB6">
        <w:rPr>
          <w:rFonts w:hint="eastAsia"/>
          <w:noProof/>
          <w:sz w:val="16"/>
        </w:rPr>
        <w:t>。</w:t>
      </w:r>
    </w:p>
    <w:sectPr w:rsidR="00FD2D5A" w:rsidRPr="00796095" w:rsidSect="00CE0BF1">
      <w:footerReference w:type="default" r:id="rId10"/>
      <w:pgSz w:w="8391" w:h="11907" w:code="11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5010" w:rsidRDefault="00FE5010" w:rsidP="000126CB">
      <w:r>
        <w:separator/>
      </w:r>
    </w:p>
  </w:endnote>
  <w:endnote w:type="continuationSeparator" w:id="0">
    <w:p w:rsidR="00FE5010" w:rsidRDefault="00FE5010" w:rsidP="000126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97145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7B53C7" w:rsidRDefault="007B53C7" w:rsidP="00755F6F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0A259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A2594">
              <w:rPr>
                <w:b/>
                <w:sz w:val="24"/>
                <w:szCs w:val="24"/>
              </w:rPr>
              <w:fldChar w:fldCharType="separate"/>
            </w:r>
            <w:r w:rsidR="00EE088D">
              <w:rPr>
                <w:b/>
                <w:noProof/>
              </w:rPr>
              <w:t>2</w:t>
            </w:r>
            <w:r w:rsidR="000A259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0A259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A2594">
              <w:rPr>
                <w:b/>
                <w:sz w:val="24"/>
                <w:szCs w:val="24"/>
              </w:rPr>
              <w:fldChar w:fldCharType="separate"/>
            </w:r>
            <w:r w:rsidR="00EE088D">
              <w:rPr>
                <w:b/>
                <w:noProof/>
              </w:rPr>
              <w:t>3</w:t>
            </w:r>
            <w:r w:rsidR="000A2594">
              <w:rPr>
                <w:b/>
                <w:sz w:val="24"/>
                <w:szCs w:val="24"/>
              </w:rPr>
              <w:fldChar w:fldCharType="end"/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7B53C7">
              <w:rPr>
                <w:rFonts w:hint="eastAsia"/>
                <w:b/>
                <w:sz w:val="16"/>
                <w:szCs w:val="24"/>
              </w:rPr>
              <w:t>页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5010" w:rsidRDefault="00FE5010" w:rsidP="000126CB">
      <w:r>
        <w:separator/>
      </w:r>
    </w:p>
  </w:footnote>
  <w:footnote w:type="continuationSeparator" w:id="0">
    <w:p w:rsidR="00FE5010" w:rsidRDefault="00FE5010" w:rsidP="000126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FE3"/>
    <w:rsid w:val="00001EF4"/>
    <w:rsid w:val="000126CB"/>
    <w:rsid w:val="00036B16"/>
    <w:rsid w:val="00037D70"/>
    <w:rsid w:val="00047451"/>
    <w:rsid w:val="000A2594"/>
    <w:rsid w:val="000B55AE"/>
    <w:rsid w:val="000E11E8"/>
    <w:rsid w:val="000F6725"/>
    <w:rsid w:val="0014062D"/>
    <w:rsid w:val="00146867"/>
    <w:rsid w:val="00177D34"/>
    <w:rsid w:val="001C2FEB"/>
    <w:rsid w:val="001D0D23"/>
    <w:rsid w:val="001D2627"/>
    <w:rsid w:val="002057CE"/>
    <w:rsid w:val="00230834"/>
    <w:rsid w:val="002743FE"/>
    <w:rsid w:val="002973DF"/>
    <w:rsid w:val="002A6B0B"/>
    <w:rsid w:val="002B7DAC"/>
    <w:rsid w:val="002D36CB"/>
    <w:rsid w:val="002E630C"/>
    <w:rsid w:val="00321832"/>
    <w:rsid w:val="00360EDE"/>
    <w:rsid w:val="00361D69"/>
    <w:rsid w:val="00380E09"/>
    <w:rsid w:val="003878D0"/>
    <w:rsid w:val="003A0B80"/>
    <w:rsid w:val="00403E67"/>
    <w:rsid w:val="004043A4"/>
    <w:rsid w:val="0040793D"/>
    <w:rsid w:val="004138CF"/>
    <w:rsid w:val="0041734B"/>
    <w:rsid w:val="004750F6"/>
    <w:rsid w:val="00480A4F"/>
    <w:rsid w:val="004A0A09"/>
    <w:rsid w:val="004A2EE5"/>
    <w:rsid w:val="004B42FB"/>
    <w:rsid w:val="004B6C96"/>
    <w:rsid w:val="004C65AB"/>
    <w:rsid w:val="004E5C63"/>
    <w:rsid w:val="00505FB6"/>
    <w:rsid w:val="005070C9"/>
    <w:rsid w:val="00556C36"/>
    <w:rsid w:val="00581BBD"/>
    <w:rsid w:val="00634EA9"/>
    <w:rsid w:val="00646B3B"/>
    <w:rsid w:val="006613D1"/>
    <w:rsid w:val="00680EBA"/>
    <w:rsid w:val="006E06E9"/>
    <w:rsid w:val="006E2867"/>
    <w:rsid w:val="006E475B"/>
    <w:rsid w:val="00745643"/>
    <w:rsid w:val="00747E1E"/>
    <w:rsid w:val="00755F6F"/>
    <w:rsid w:val="00781981"/>
    <w:rsid w:val="007853B8"/>
    <w:rsid w:val="00796095"/>
    <w:rsid w:val="007B53C7"/>
    <w:rsid w:val="007C510F"/>
    <w:rsid w:val="007D5C88"/>
    <w:rsid w:val="007F0AC0"/>
    <w:rsid w:val="00824F22"/>
    <w:rsid w:val="0083113D"/>
    <w:rsid w:val="008421CD"/>
    <w:rsid w:val="00845142"/>
    <w:rsid w:val="00852746"/>
    <w:rsid w:val="008A4AC6"/>
    <w:rsid w:val="008B0A53"/>
    <w:rsid w:val="00905C20"/>
    <w:rsid w:val="00945D33"/>
    <w:rsid w:val="00952414"/>
    <w:rsid w:val="00985DDA"/>
    <w:rsid w:val="009A629A"/>
    <w:rsid w:val="009B6F83"/>
    <w:rsid w:val="009D7CCD"/>
    <w:rsid w:val="009F4485"/>
    <w:rsid w:val="009F6A81"/>
    <w:rsid w:val="00A20776"/>
    <w:rsid w:val="00A62AE2"/>
    <w:rsid w:val="00A94672"/>
    <w:rsid w:val="00A97C13"/>
    <w:rsid w:val="00AC0485"/>
    <w:rsid w:val="00AC42E9"/>
    <w:rsid w:val="00B30792"/>
    <w:rsid w:val="00B96F72"/>
    <w:rsid w:val="00BA012B"/>
    <w:rsid w:val="00BA090C"/>
    <w:rsid w:val="00BC20CD"/>
    <w:rsid w:val="00BC4693"/>
    <w:rsid w:val="00BE340C"/>
    <w:rsid w:val="00BE488E"/>
    <w:rsid w:val="00BE5B05"/>
    <w:rsid w:val="00C37FE3"/>
    <w:rsid w:val="00C829B7"/>
    <w:rsid w:val="00CC4FD3"/>
    <w:rsid w:val="00CD6A1C"/>
    <w:rsid w:val="00CE0BF1"/>
    <w:rsid w:val="00CF3133"/>
    <w:rsid w:val="00CF6A50"/>
    <w:rsid w:val="00D05B02"/>
    <w:rsid w:val="00D52FF9"/>
    <w:rsid w:val="00D70589"/>
    <w:rsid w:val="00D759D8"/>
    <w:rsid w:val="00DA2BD0"/>
    <w:rsid w:val="00DA4D48"/>
    <w:rsid w:val="00DB0F86"/>
    <w:rsid w:val="00E54E2E"/>
    <w:rsid w:val="00E6374E"/>
    <w:rsid w:val="00E73B87"/>
    <w:rsid w:val="00E97CF1"/>
    <w:rsid w:val="00EA29C0"/>
    <w:rsid w:val="00EE088D"/>
    <w:rsid w:val="00F46A20"/>
    <w:rsid w:val="00F478D2"/>
    <w:rsid w:val="00F51FFD"/>
    <w:rsid w:val="00F847F4"/>
    <w:rsid w:val="00FA0277"/>
    <w:rsid w:val="00FD2D5A"/>
    <w:rsid w:val="00FE3F4F"/>
    <w:rsid w:val="00FE5010"/>
    <w:rsid w:val="00FE6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A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37F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37FE3"/>
    <w:rPr>
      <w:sz w:val="18"/>
      <w:szCs w:val="18"/>
    </w:rPr>
  </w:style>
  <w:style w:type="paragraph" w:styleId="a4">
    <w:name w:val="Document Map"/>
    <w:basedOn w:val="a"/>
    <w:link w:val="Char0"/>
    <w:uiPriority w:val="99"/>
    <w:semiHidden/>
    <w:unhideWhenUsed/>
    <w:rsid w:val="000126CB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4"/>
    <w:uiPriority w:val="99"/>
    <w:semiHidden/>
    <w:rsid w:val="000126CB"/>
    <w:rPr>
      <w:rFonts w:ascii="宋体" w:eastAsia="宋体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012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0126C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012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0126CB"/>
    <w:rPr>
      <w:sz w:val="18"/>
      <w:szCs w:val="18"/>
    </w:rPr>
  </w:style>
  <w:style w:type="character" w:styleId="a7">
    <w:name w:val="Hyperlink"/>
    <w:basedOn w:val="a0"/>
    <w:uiPriority w:val="99"/>
    <w:unhideWhenUsed/>
    <w:rsid w:val="00F51FFD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824F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&#21402;&#29983;&#27004;310&#23460;menghao@njn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AF8BC0-80DB-418B-85DA-63C843386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</Words>
  <Characters>426</Characters>
  <Application>Microsoft Office Word</Application>
  <DocSecurity>0</DocSecurity>
  <Lines>3</Lines>
  <Paragraphs>1</Paragraphs>
  <ScaleCrop>false</ScaleCrop>
  <Company>A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CC</cp:lastModifiedBy>
  <cp:revision>2</cp:revision>
  <dcterms:created xsi:type="dcterms:W3CDTF">2024-06-17T01:45:00Z</dcterms:created>
  <dcterms:modified xsi:type="dcterms:W3CDTF">2024-06-17T01:45:00Z</dcterms:modified>
</cp:coreProperties>
</file>