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68C37" w14:textId="0C16B0DE" w:rsidR="00392EE9" w:rsidRDefault="00392EE9" w:rsidP="00392EE9">
      <w:pPr>
        <w:ind w:firstLineChars="700" w:firstLine="2240"/>
        <w:rPr>
          <w:b/>
          <w:bCs/>
          <w:color w:val="000000" w:themeColor="text1"/>
          <w:sz w:val="32"/>
          <w:szCs w:val="32"/>
        </w:rPr>
      </w:pPr>
      <w:r>
        <w:rPr>
          <w:rFonts w:hint="eastAsia"/>
          <w:b/>
          <w:bCs/>
          <w:color w:val="000000" w:themeColor="text1"/>
          <w:sz w:val="32"/>
          <w:szCs w:val="32"/>
        </w:rPr>
        <w:t>星体多级“四季”的成因</w:t>
      </w:r>
    </w:p>
    <w:p w14:paraId="5D8BDB89" w14:textId="59720686" w:rsidR="00392EE9" w:rsidRDefault="00392EE9" w:rsidP="00392EE9">
      <w:pPr>
        <w:ind w:firstLineChars="700" w:firstLine="2240"/>
        <w:rPr>
          <w:b/>
          <w:bCs/>
          <w:color w:val="000000" w:themeColor="text1"/>
          <w:sz w:val="32"/>
          <w:szCs w:val="32"/>
        </w:rPr>
      </w:pPr>
    </w:p>
    <w:p w14:paraId="06712C7B" w14:textId="50C86D63" w:rsidR="00392EE9" w:rsidRDefault="00392EE9" w:rsidP="00392EE9">
      <w:pPr>
        <w:ind w:firstLineChars="1100" w:firstLine="3520"/>
        <w:rPr>
          <w:rFonts w:hint="eastAsia"/>
          <w:b/>
          <w:bCs/>
          <w:color w:val="000000" w:themeColor="text1"/>
          <w:sz w:val="32"/>
          <w:szCs w:val="32"/>
        </w:rPr>
      </w:pPr>
      <w:r>
        <w:rPr>
          <w:rFonts w:hint="eastAsia"/>
          <w:b/>
          <w:bCs/>
          <w:color w:val="000000" w:themeColor="text1"/>
          <w:sz w:val="32"/>
          <w:szCs w:val="32"/>
        </w:rPr>
        <w:t>罗正大</w:t>
      </w:r>
    </w:p>
    <w:p w14:paraId="3EBDE12A" w14:textId="77777777" w:rsidR="00392EE9" w:rsidRDefault="00392EE9" w:rsidP="00392EE9">
      <w:pPr>
        <w:ind w:firstLineChars="200" w:firstLine="560"/>
        <w:jc w:val="left"/>
      </w:pPr>
    </w:p>
    <w:p w14:paraId="1573E82B" w14:textId="77777777" w:rsidR="00392EE9" w:rsidRDefault="00392EE9" w:rsidP="00392EE9">
      <w:pPr>
        <w:ind w:firstLineChars="200" w:firstLine="560"/>
        <w:jc w:val="left"/>
      </w:pPr>
      <w:r>
        <w:rPr>
          <w:rFonts w:hint="eastAsia"/>
        </w:rPr>
        <w:t>多级“四季”是描述各级星体椭圆</w:t>
      </w:r>
      <w:proofErr w:type="gramStart"/>
      <w:r>
        <w:rPr>
          <w:rFonts w:hint="eastAsia"/>
        </w:rPr>
        <w:t>斥力场短</w:t>
      </w:r>
      <w:proofErr w:type="gramEnd"/>
      <w:r>
        <w:rPr>
          <w:rFonts w:hint="eastAsia"/>
        </w:rPr>
        <w:t>径与短径、长径与长径的叠加，而表现出的大热期和大冰期。</w:t>
      </w:r>
    </w:p>
    <w:p w14:paraId="1A9E8048" w14:textId="77777777" w:rsidR="00392EE9" w:rsidRDefault="00392EE9" w:rsidP="00392EE9">
      <w:pPr>
        <w:ind w:firstLineChars="200" w:firstLine="560"/>
        <w:jc w:val="left"/>
      </w:pPr>
      <w:r>
        <w:rPr>
          <w:rFonts w:hint="eastAsia"/>
        </w:rPr>
        <w:t>当地球椭圆</w:t>
      </w:r>
      <w:proofErr w:type="gramStart"/>
      <w:r>
        <w:rPr>
          <w:rFonts w:hint="eastAsia"/>
        </w:rPr>
        <w:t>斥力场短</w:t>
      </w:r>
      <w:proofErr w:type="gramEnd"/>
      <w:r>
        <w:rPr>
          <w:rFonts w:hint="eastAsia"/>
        </w:rPr>
        <w:t>径（近地点）处在太阳的椭圆</w:t>
      </w:r>
      <w:proofErr w:type="gramStart"/>
      <w:r>
        <w:rPr>
          <w:rFonts w:hint="eastAsia"/>
        </w:rPr>
        <w:t>斥力场短</w:t>
      </w:r>
      <w:proofErr w:type="gramEnd"/>
      <w:r>
        <w:rPr>
          <w:rFonts w:hint="eastAsia"/>
        </w:rPr>
        <w:t>径（近日点），太阳的椭圆</w:t>
      </w:r>
      <w:proofErr w:type="gramStart"/>
      <w:r>
        <w:rPr>
          <w:rFonts w:hint="eastAsia"/>
        </w:rPr>
        <w:t>斥力场短</w:t>
      </w:r>
      <w:proofErr w:type="gramEnd"/>
      <w:r>
        <w:rPr>
          <w:rFonts w:hint="eastAsia"/>
        </w:rPr>
        <w:t>径（近日点）也处在恒星系、恒星群（团）的椭圆</w:t>
      </w:r>
      <w:proofErr w:type="gramStart"/>
      <w:r>
        <w:rPr>
          <w:rFonts w:hint="eastAsia"/>
        </w:rPr>
        <w:t>斥力场短</w:t>
      </w:r>
      <w:proofErr w:type="gramEnd"/>
      <w:r>
        <w:rPr>
          <w:rFonts w:hint="eastAsia"/>
        </w:rPr>
        <w:t>径（近恒星系、群点），同时恒星系、恒星群（团）椭圆</w:t>
      </w:r>
      <w:proofErr w:type="gramStart"/>
      <w:r>
        <w:rPr>
          <w:rFonts w:hint="eastAsia"/>
        </w:rPr>
        <w:t>斥力场短</w:t>
      </w:r>
      <w:proofErr w:type="gramEnd"/>
      <w:r>
        <w:rPr>
          <w:rFonts w:hint="eastAsia"/>
        </w:rPr>
        <w:t>径（近恒星系、群点）也处在银河系椭圆</w:t>
      </w:r>
      <w:proofErr w:type="gramStart"/>
      <w:r>
        <w:rPr>
          <w:rFonts w:hint="eastAsia"/>
        </w:rPr>
        <w:t>斥力场</w:t>
      </w:r>
      <w:proofErr w:type="gramEnd"/>
      <w:r>
        <w:rPr>
          <w:rFonts w:hint="eastAsia"/>
        </w:rPr>
        <w:t>的短径（近银心点）时，这就形成多个级别天体系统短径的叠加，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级别天体系统相互靠拢、聚集和偏压收缩，形成多个级别天体系统“夏季”叠加的“大夏季”，即地球的夏季（地球存在两个四季，一个太阳直晒形成的四季，一个是自然的四季）、太阳的“夏季”、恒星系和恒星群（团）的“夏季”、银河系的“夏季”叠加而成的“大夏季”。在多级别短径叠加的“大夏季”中，各级别天体系统相互靠拢、聚集和偏压收缩，使地球处在多个级别天体系统</w:t>
      </w:r>
      <w:proofErr w:type="gramStart"/>
      <w:r>
        <w:rPr>
          <w:rFonts w:hint="eastAsia"/>
        </w:rPr>
        <w:t>斥力场</w:t>
      </w:r>
      <w:proofErr w:type="gramEnd"/>
      <w:r>
        <w:rPr>
          <w:rFonts w:hint="eastAsia"/>
        </w:rPr>
        <w:t>对抗的增强区域，地球更加炽热。地球的炽热期则由“大夏季”起主导作用。</w:t>
      </w:r>
    </w:p>
    <w:p w14:paraId="5BD48E83" w14:textId="00A66FAB" w:rsidR="00392EE9" w:rsidRDefault="00392EE9" w:rsidP="00392EE9">
      <w:pPr>
        <w:ind w:firstLineChars="200" w:firstLine="560"/>
        <w:jc w:val="left"/>
      </w:pPr>
      <w:r>
        <w:rPr>
          <w:rFonts w:hint="eastAsia"/>
        </w:rPr>
        <w:t>当地球椭圆斥力场长径（远地点）处在太阳椭圆斥力场长径（远日点），太阳椭圆斥力场长径（远日点）也处在恒星系、恒星群（团）的椭圆斥力场长径（远恒星系、群点），同时恒星系、恒星群（团）椭圆斥力场长径（远恒星系、群点）也处在银河系椭圆斥力</w:t>
      </w:r>
      <w:r>
        <w:rPr>
          <w:rFonts w:hint="eastAsia"/>
        </w:rPr>
        <w:lastRenderedPageBreak/>
        <w:t>场长径（远银心点）时，我们把它理解为各级天体系统椭圆斥力场长</w:t>
      </w:r>
      <w:proofErr w:type="gramStart"/>
      <w:r>
        <w:rPr>
          <w:rFonts w:hint="eastAsia"/>
        </w:rPr>
        <w:t>径</w:t>
      </w:r>
      <w:proofErr w:type="gramEnd"/>
      <w:r>
        <w:rPr>
          <w:rFonts w:hint="eastAsia"/>
        </w:rPr>
        <w:t>叠加或“重合”。长径</w:t>
      </w:r>
      <w:proofErr w:type="gramStart"/>
      <w:r>
        <w:rPr>
          <w:rFonts w:hint="eastAsia"/>
        </w:rPr>
        <w:t>叠加既</w:t>
      </w:r>
      <w:proofErr w:type="gramEnd"/>
      <w:r>
        <w:rPr>
          <w:rFonts w:hint="eastAsia"/>
        </w:rPr>
        <w:t>表示各级天体系统都处在各自运行的椭圆轨道的长径处，同时，也表明各级天体系统的相互远离、扩散和偏压膨胀，从而形成多个级别天体系统“冬季”叠加的“大冬季”，即由地球的冬季、太阳的“冬季”、恒星系和恒星群（团）的“冬季”、银河系的“冬季”叠加或“重合”的“大冬季”。在多级别天体系统椭圆斥力场长径的“大冬季”中，各级别天体系统相互远离、扩散和膨胀，使地球处在多个级别天体系统</w:t>
      </w:r>
      <w:proofErr w:type="gramStart"/>
      <w:r>
        <w:rPr>
          <w:rFonts w:hint="eastAsia"/>
        </w:rPr>
        <w:t>斥力场</w:t>
      </w:r>
      <w:proofErr w:type="gramEnd"/>
      <w:r>
        <w:rPr>
          <w:rFonts w:hint="eastAsia"/>
        </w:rPr>
        <w:t>对抗的减弱区域、地球更加寒冷。地球的寒冷期则由“大冬季”起主导作用。在多级“夏季”与多级“冬季”连线对称的两侧是多级“春季”和多级“秋季”。</w:t>
      </w:r>
    </w:p>
    <w:p w14:paraId="046C1900" w14:textId="77777777" w:rsidR="00392EE9" w:rsidRDefault="00392EE9" w:rsidP="00392EE9">
      <w:pPr>
        <w:ind w:firstLineChars="200" w:firstLine="560"/>
        <w:jc w:val="left"/>
      </w:pPr>
      <w:r>
        <w:rPr>
          <w:rFonts w:hint="eastAsia"/>
        </w:rPr>
        <w:t>以上诸多级别“夏季”和诸多级别的“冬季”交替出现，说明宇宙中的四季是多级的，星系级别的多四季叠加原理相似，在这里就不再赘述。</w:t>
      </w:r>
    </w:p>
    <w:p w14:paraId="7B3DDE9C" w14:textId="77777777" w:rsidR="000D359C" w:rsidRPr="00392EE9" w:rsidRDefault="000D359C"/>
    <w:sectPr w:rsidR="000D359C" w:rsidRPr="00392E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EE9"/>
    <w:rsid w:val="000D359C"/>
    <w:rsid w:val="00392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95E4F"/>
  <w15:chartTrackingRefBased/>
  <w15:docId w15:val="{708A904F-AE7B-44D9-B150-4B9A52574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2EE9"/>
    <w:pPr>
      <w:widowControl w:val="0"/>
      <w:jc w:val="both"/>
    </w:pPr>
    <w:rPr>
      <w:rFonts w:cs="宋体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兵 申</dc:creator>
  <cp:keywords/>
  <dc:description/>
  <cp:lastModifiedBy>兵 申</cp:lastModifiedBy>
  <cp:revision>1</cp:revision>
  <dcterms:created xsi:type="dcterms:W3CDTF">2023-09-10T05:16:00Z</dcterms:created>
  <dcterms:modified xsi:type="dcterms:W3CDTF">2023-09-10T05:17:00Z</dcterms:modified>
</cp:coreProperties>
</file>