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中国旅游演艺产业动态观察及投资机遇研究报告2024-2030年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中赢信合研究网发布的《中国旅游演艺产业动态观察及投资机遇研究报告2024-2030年》依据国家统计局、政府机构、行业协会发布的权威数据，结合深度调研数据、专家反馈数据、内部运营数据等全域数据的收集与分析，提升客户的商业决策效率。</w:t>
      </w:r>
    </w:p>
    <w:p>
      <w:pPr>
        <w:pStyle w:val="2"/>
        <w:rPr>
          <w:rFonts w:hint="eastAsia"/>
        </w:rPr>
      </w:pPr>
      <w:r>
        <w:rPr>
          <w:rFonts w:hint="eastAsia"/>
        </w:rPr>
        <w:t>本报告对中国旅游演艺行业市场做了深入的调查研究，并根据行业的发展轨迹对未来的发展前景与趋势作了审慎的判断，为投资者寻找新的市场投资机会，进入该行业投资布局提供了至关重要的决策参考依据。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  <w:r>
        <w:rPr>
          <w:rFonts w:hint="eastAsia"/>
        </w:rPr>
        <w:t>+=+=+=+=+=+=+=+=+=+=+=+=+=+=+=+=+=+=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>第1章：旅游演艺行业综述及数据来源说明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1.1 旅游演艺行业概念界定及影响分析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1.1.1 旅游演艺的概念界定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1.1.2 旅游演艺的要素分析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（1）演出主体（提供演艺）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（2）演出客体（观赏演艺）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（3）演出载体（演出场所）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1.1.3 旅游演艺的分类标准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1.1.4 旅游演艺的特征及其与传统演艺的对比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（1）旅游演艺的特征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（2）旅游演艺与传统演艺的对比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1.1.5 旅游演艺对旅游经济发展的影响分析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1.1.6 《国民经济行业分类与代码》中旅游演艺行业归属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1.2 旅游演艺专业术语说明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1.3 本报告研究范围界定说明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1.4 本报告数据来源及统计标准说明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1.4.1 本报告的数据来源及统计口径说明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1.4.2 本报告研究方法及统计标准说明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第2章：中国旅游演艺行业发展环境分析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2.1 旅游演艺行业发展环境分析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2.1.1 旅游演艺行业经济环境分析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（1）中国经济发展现状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（2）中国经济发展展望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1）国际机构对中国GDP增速预测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2）国内机构对中国宏观经济指标增速预测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2.1.2 旅游演艺行业政策环境分析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（1）行业管理体制及及机构介绍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（2）行业标准体系建设现状介绍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（3）行业相关政策及法规介绍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（4）政策环境变化对行业未来发展的影响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2.1.3 旅游演艺行业社会环境分析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（1）旅游演艺行业发展的人口环境因素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（2）城市化发展促进需求增加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（3）居民收入及支出水平提升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2.1.4 旅游演艺行业疫情影响分析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（1）国内旅游人次和收入下降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（2）演出场次和观众人次骤降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（3）新冠疫情对旅游演艺各主体的影响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2.2 旅游演艺行业发展机遇与威胁分析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第3章：中国旅游演艺行业发展现状与市场供需分析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3.1 国外旅游演艺行业的发展与经验借鉴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3.1.1 国外旅游演艺的发展概述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（1）单主体特色演出模式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（2）演艺剧群平台模式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3.1.2 重点旅游演艺项目的发展现状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（1）太阳马戏团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（2）红磨坊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（3）法国狂人国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（4）百老汇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3.1.3 国外旅游演艺发展可借鉴经验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（1）建立长效机制 注重产品研发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（2）完善产业链条 强调内容打造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3.2 中国旅游演艺行业发展历程分析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3.3 中国旅游演艺行业市场供给分析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3.3.1 旅游演艺行业的服务内容分类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3.3.2 旅游演艺的演出载体数量变化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（1）景区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（2）主题公园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（3）剧场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3.3.3 旅游演艺项目的数量变化情况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3.3.4 旅游演艺项目的价格分布情况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3.3.5 旅游演艺项目的收入变化情况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3.4 中国旅游演艺行业市场需求分析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3.4.1 旅游演艺的需求场景分析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3.4.2 旅游演艺的消费群体分析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3.4.3 旅游演艺的消费特征分析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（1）价格特征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（2）地域特征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3.4.4 旅游演艺的消费规模分析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3.4.5 旅游演艺的市场需求状态总结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3.5 中国旅游演艺行业的发展痛点解析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第4章：中国旅游演艺行业竞争状态及竞争格局分析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4.1 中国旅游演艺行业投资、兼并与重组分析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4.2 中国旅游演艺行业竞争状态分析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4.2.1 行业现有竞争者分析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4.2.2 行业潜在进入者威胁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4.2.3 行业替代品威胁分析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4.2.4 行业供应商议价能力分析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4.2.5 行业购买者议价能力分析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4.2.6 行业竞争情况总结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4.3 中国旅游演艺行业的细分产品格局分布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4.4 中国旅游演艺行业的区域竞争格局分布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4.4.1 各大城市群旅游演艺竞争格局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4.4.2 全国各省市旅游演艺竞争情况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4.5 中国旅游演艺行业的项目及企业竞争格局分布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4.5.1 中国旅游演艺行业的项目竞争格局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（1）旅游演艺项目排名及变化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（2）旅游演艺演出系列竞争格局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4.5.2 中国旅游演艺行业的企业竞争格局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第5章：旅游演艺行业产业链全景解析及相关行业分析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5.1 旅游演艺行业产业链全景图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5.1.1 旅游演艺产业链上游分析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（1）舞台设备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（2）节目编排团队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（3）演职人员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5.1.2 旅游演艺产业链下游分析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（1）外来游客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（2）本地市民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（3）社会团体及商业机构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5.2 中国旅游业发展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5.2.1 中国旅游业发展概述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5.2.2 中国旅游业市场规模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（1）旅游人数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（2）国内旅游收入规模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5.2.3 中国旅游业竞争格局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（1）旅游市场高、中、低端协同发展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（2）高、中、低端旅游市场特点及细分市场情况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5.2.4 中国旅游业发展趋势及市场前景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（1）旅游市场转型升级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（2）旅游线上线下融合发展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5.3 中国旅游景区开发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5.3.1 中国旅游景区发展概述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5.3.2 中国旅游景区市场规模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（1）旅游景区接待游客数量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（2）旅游景区门票收入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5.3.3 中国旅游景区竞争格局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（1）不同类型旅游景区的分布情况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（2）不同类型旅游景区的竞争情况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5.3.4 中国旅游景区发展趋势及市场前景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5.4 中国演艺事业发展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5.4.1 中国演艺事业市场现状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5.4.2 中国演艺事业市场规模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5.4.3 中国演艺事业竞争格局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5.4.4 中国演艺事业发展趋势及前景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（1）政策因素推动演艺市场转型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（2）演出市场结构调整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第6章：中国旅游演艺行业细分产品发展概况及市场前景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6.1 旅游演艺按演出场所划分的细分市场发展潜力分析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6.1.1 室内旅游演艺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（1）发展现状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（2）主要剧目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（3）发展趋势及需求潜力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6.1.2 室外旅游演艺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（1）发展现状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（2）主要剧目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（3）发展趋势及需求潜力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6.1.3 巡游旅游演艺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（1）发展现状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（2）主要剧目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（3）发展趋势及需求潜力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6.2 旅游演艺按依托主体划分的细分市场发展潜力分析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6.2.1 景区依托式旅游演艺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（1）发展现状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（2）主要剧目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（3）发展趋势及需求潜力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6.2.2 主题公园依托式旅游演艺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（1）发展现状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（2）主要剧目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（3）发展趋势及需求潜力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6.2.3 城市依托式旅游演艺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（1）发展现状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（2）主要剧目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（3）发展趋势及需求潜力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第7章：中国旅游演艺行业的发展模式及投资策略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7.1 中国旅游演艺的发展模式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7.1.1 旅游演艺+主题公园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7.1.2 旅游演艺+传统景区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7.1.3 旅游演艺+城市商业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7.1.4 旅游演艺+非遗市场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7.2 中国旅游演艺的盈利模式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7.3 中国旅游演艺的定价策略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7.3.1 中国旅游演艺的价格分布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7.3.2 中国旅游演艺的定价策略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7.4 中国旅游演艺的投资运营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7.5 中国旅游演艺的融资模式分析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7.6 中国旅游演艺的投资策略分析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7.6.1 中国旅游演艺投资的区位选择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7.6.2 中国旅游演艺投资的周边配套选择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（1）公共服务配套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（2）旅游综合配套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7.6.3 中国旅游演艺投资的主题故事选择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（1）文化主题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（2）情感叙事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（3）角色表现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7.6.4 中国旅游演艺投资的技术运用分析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（1）技术设备：“高尖端”或“专精巧”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（2）音乐舞美：渲染文化+精准配合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（3）剧场&amp;舞台：文化+创意+技术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7.7 中国旅游演艺的营销策略分析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第8章：中国旅游演艺行业重点企业及重点项目发展概况分析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8.1 中国旅游演艺行业重点项目发展概况分析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8.1.1 中国旅游演艺行业重点项目发展对比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8.1.2 “印象”、“又见”系列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（1）产品基本信息介绍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（2）产品投资情况分析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（3）产品票房收入规模变化情况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（4）产品核心竞争力分析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8.1.3 “千古情”系列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（1）产品基本信息介绍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（2）产品投资情况分析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（3）产品票房收入规模变化情况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（4）产品核心竞争力分析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8.1.4 “山水盛典”系列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（1）产品基本信息介绍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（2）产品投资情况分析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（3）产品票房收入规模变化情况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（4）产品核心竞争力分析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8.1.5 长隆系列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（1）产品基本信息介绍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（2）产品投资情况分析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（3）产品票房收入规模变化情况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（4）产品核心竞争力分析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8.1.6 长恨歌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（1）产品基本信息介绍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（2）产品投资情况分析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（3）产品票房收入规模变化情况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（4）产品核心竞争力分析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 旅游演艺领先企业发展概况分析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8.2.1 宋城演艺发展股份有限公司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（2）企业经营状况分析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（3）企业业务结构分析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（4）企业销售收入分析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（5）企业经营状况优劣势分析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（6）企业最新发展动向分析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8.2.2 山水盛典文化产业股份有限公司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（1）企业发展概况分析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（2）企业核心业务剧目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（3）企业经营情况分析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（5）企业最新发展最新动向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8.2.3 三湘印象股份有限公司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（2）企业经营状况分析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（3）企业业务结构分析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（4）企业战略规划分析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（5）企业经营状况优劣势分析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（6）企业最新发展动向分析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8.2.4 华夏文化旅游集团股份有限公司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（2）企业发展历程分析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（3）企业业务布局分析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（4）企业经济效益分析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（5）企业经营状况优劣势分析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（6）企业最新发展动向分析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8.2.5 深圳华侨城股份有限公司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（2）企业经营状况分析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（3）企业业务结构分析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（4）企业销售网络分析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（5）企业经营状况优劣势分析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（6）企业最新发展动向分析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8.2.6 广东长隆集团有限公司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（1）公司发展简况分析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（2）公司集团业务概况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（3）公园经营情况分析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（4）公司经营优劣势分析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（5）公司最新发展动向分析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8.2.7 国旅联合股份有限公司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（2）企业经营状况分析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（3）企业业务结构分析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（4）企业销售网络分析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（5）企业经营状况优劣势分析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（6）企业重要资讯动向分析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8.2.8 西安曲江文化旅游股份有限公司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（2）企业经营状况分析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（3）企业业务结构分析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（4）企业权属网络分析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（5）企业经营状况优劣势分析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（6）企业最新发展动向分析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8.2.9 丽江玉龙旅游股份有限公司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（2）企业股权架构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（3）企业经营状况分析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（4）企业业务情况分析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（5）企业核心业务分析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（6）企业优劣势分析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（7）企业业务发展趋势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（8）企业战略规划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8.2.10 北京锋尚世纪文化传媒股份有限公司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（1）企业发展概况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（2）企业经营情况分析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（3）企业合作体系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（4）企业演艺资源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（5）企业优劣势分析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（6）企业经营业务动向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第9章：旅游演艺行业发展前景预测与投资建议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9.1 旅游演艺行业发展前景预测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9.1.1 行业发展因素分析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（1）行业发展有利因素分析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（2）行业发展不利因素分析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9.1.2 行业发展前景预测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9.1.3 行业发展趋势预测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（1）沉浸式旅游演艺市场不断扩大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（2）主题公园类旅游演艺将成为行业主流形式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（3）中小体量投入的小规模演艺是大势所趋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9.2 旅游演艺行业投资特性分析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9.2.1 行业进入壁垒分析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（1）资质壁垒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（2）人才壁垒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9.2.2 行业投资风险预警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9.3 旅游演艺行业投资价值与投资机会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9.3.1 行业投资价值分析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9.3.2 行业投资机会分析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（1）产业链投资机会分析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（2）重点区域投资机会分析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9.4 旅游演艺行业可持续发展的战略思考与建议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9.4.1 行业可持续发展的战略思考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（1）市场需求原则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（2）多元化原则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（3）文化体验原则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（4）小成本原则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9.4.2 行业可持续发展的几点建议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（1）政府与企业的支持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（2）民众支持与社区参与互动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（3）旅游演艺人才的挖掘与培养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（4）旅游演艺拓宽融资渠道和盈利来源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（5）旅游演艺开发运作模式创新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（6）旅游演艺拓展营销渠道与客源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图表1：旅游演艺的要素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图表2：旅游演艺的分类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图表3：旅游演艺的特征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图表4：旅游演艺与传统演艺的对比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图表5：《国民经济行业分类与代码》中旅游演艺行业归属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图表6：旅游演艺专业术语说明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图表7：本报告研究范围界定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图表8：本报告主要数据来源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图表9：本报告的主要研究方法及统计标准说明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图表10：2011-2024年中国GDP增长走势图（单位：万亿元，%）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图表11：2020-2024年我国GDP增速与居民消费价格指数走势（单位：%）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图表12：2011-2024年全国固定资产投资（不含农户）变化情况（单位：万亿元，%）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图表13：部分国际机构对2024年中国GDP增速的预测（单位：%）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图表14：2024年中国宏观经济核心指标预测（单位：%）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图表15：中国旅游演艺行业监管体系构成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图表16：旅游行业监管体系及机构介绍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图表17：中国旅游演艺行业自律组织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图表18：中国旅游演艺行业标准体系架构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图表19：截至2024年中国旅游演艺相关行业标准汇总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图表20：截至2024年地方旅游演艺相关标准汇总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图表21：截至2024年中国旅游演艺相关行业标准汇总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图表22：2008-2024年国家对旅游演艺产业相关的政策支持政策汇总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图表23：政策环境对中国主题公园行业发展的影响总结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图表24：2024年年末中国大陆人口数及其构成（单位：万人，%）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图表25：2011-2024年中国城镇化率变化趋势（单位：%）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图表26：2011-2024年中国居民人均可支配收入（单位：元）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图表27：2011-2024年中国居民人均消费支出（单位：元）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图表28：2011-2024年国内旅游收入和游客变化情况（单位：万亿元，亿人次）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图表29：2013-2024年全国艺术表演演出场次和人次情况（单位：万场，亿人次）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图表30：新冠疫情对旅游演艺各主体的影响及分析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图表31：中国旅游演艺行业发展机遇与威胁分析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图表32：2024年太阳马戏团-《X 绮幻之境》演出场次及票价（单位：元，分钟）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图表33：2024年红磨坊演出场次及票价（单位：欧元）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图表34：2024年百老汇中国地区演出场次安排（单位：人，元）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图表35：中国旅游演艺行业发展历程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图表36：旅游演艺行业内容分类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图表37：2024年中国A级景区数量情况（单位：个）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图表38：2024年中国5A级景区数量分布（单位：个）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图表39：1990-2024年我国主题公园数量变化走势（单位：个）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图表40：2020-2024年中国专业剧场演出场次情况（单位：万场）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图表41：2020-2024年中国旅游演艺剧目台数变化情况（单位：台，%）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图表42：部分旅游演艺项目价格情况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图表43：2020-2024年旅游演艺节假日期间收入变化情况（单位：万人次，亿元）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图表44：旅游演艺需求场景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图表45：2024年旅游消费群体不同场景付费意愿度分布（单位：%）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图表46：2020-2024年旅游文化消费主要内容占比分布情况（单位：%）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图表47：2020-2024年文化消费价格分布情况（不含住宿）（单位：%）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图表48：客源城市梯队划分情况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图表49：2020-2024年中国旅游演艺票房收入情况（单位：亿元，%）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图表50：中国旅游演艺行业的发展痛点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图表51：2020-2024年演出/演艺行业投融资情况（单位：件，亿元）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图表52：中国旅游演艺行业现有竞争者分析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图表53：旅游演艺行业竞争情况总结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图表54：2020-2024年中国旅游演艺细分结构（按票房）（单位：%）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图表55：我国各大城市群旅游演艺分布情况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图表56：全国各省市文旅融合程度区域分布情况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图表57：实景旅游演艺项目排行榜入围名单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图表58：2024年实景旅游演艺市场竞争格局分布（单位：%）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图表59：中国旅游演艺行业的企业竞争格局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图表60：中国旅游演艺行业产业链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图表61：2012-2024年中国艺术表演团体情况（单位：个）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图表62：2010-2024年中国国内旅游人数（单位：亿人次）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图表63：2013-2024年中国入境旅游人次及其增长速度（单位：万人次，%）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图表64：2013-2024年中国旅游总收入及其增长速度（单位：万亿元，%）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图表65：旅游市场高、中、低端协同发展布局图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图表66：高、中、低端旅游细分市场情况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图表67：高端旅游市场特点简析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图表68：中端旅游市场特点简析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图表69：低端旅游市场特点简析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图表70：2020-2024年中国景区游客接待数量及其增长速度（单位：亿人次，%）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图表71：2020-2024年中国旅游景区收入及其增长速度（单位：亿元，%）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图表72：中国旅游景区分类情况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图表73：中国旅游景区分类情况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图表74：旅游景区按旅游资源主体性质划分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图表75：旅游景区按管理级别划分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图表76：中国演艺产业发展历程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图表77：2020-2024年全国演艺市场规模及其增长速度（单位：亿元，%）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图表78：全国演艺市场各类收入情况（单位：%）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图表79：室内旅游演艺代表性项目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图表80：室外旅游演艺代表性项目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图表81：巡游旅游演艺代表性项目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图表82：景区依托式旅游演艺代表性项目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图表83：2020-2024年主题公园旅游演艺票房及增长率情况（单位：亿元，%）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图表84：主题公园依托式旅游演艺代表性项目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图表85：城市依托式旅游演艺代表性项目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图表86：中国旅游景区和演艺其他组合模式列举表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图表87：中国旅游演艺盈利模式分析图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图表88：2018-2024年旅游演艺项目的价格分布情况（单位：%）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图表89：中国重点知名旅游演艺项目一览表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图表90：中国旅游演艺行业融资模式介绍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图表91：我国主要旅游演艺系列特点及目标受众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图表92：“印象”、“又见”系列和山水盛典”系列实景旅游演艺排行榜入围名单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图表93：截至2024年“印象”系列产品基本信息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图表94：截至2024年“又见”系列产品基本信息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图表95：部分“印象”、“又见”系列投资情况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图表96：2016-2024年三湘印象股份有限公司文化演艺收入情况（单位：万元）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图表97：“印象”、“又见”系列产品核心竞争力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图表98：宋城集团“千古情”系列产品基本信息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图表99：部分“千古情”系列投资情况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图表100：2020-2024年宋城演艺现场演艺收入情况（单位：亿元）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图表101：“千古情”系列产品核心竞争力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图表102：“山水盛典”系列产品基本信息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图表103：“山水盛典”系列产品投资情况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图表104：“山水盛典”系列产品票房收入情况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图表105：“山水盛典”系列产品核心竞争力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图表106：长隆系列系列产品基本信息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图表107：长隆系列系列产品核心竞争力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图表108：2020-2024年长恨歌收入情况（单位：万元）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图表109：宋城演艺发展股份有限公司基本信息表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图表110：2020-2024年宋城演艺发展股份有限公司主要经济指标分析（单位：万元）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图表111：2020-2024年宋城演艺发展股份有限公司盈利能力分析（单位：%）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图表112：2020-2024年宋城演艺发展股份有限公司运营能力分析（单位：次）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图表113：2020-2024年宋城演艺发展股份有限公司偿债能力分析（单位：%，倍）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图表114：2020-2024年宋城演艺发展股份有限公司发展能力分析（单位：%）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图表115：宋城演艺发展股份有限公司主营业务分类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图表116：2020-2024年宋城演艺发展股份有限公司营业收入及结构分布（单位：亿元）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图表117：2024年宋城演艺发展股份有限公司旅游服务业务收入结构图（单位：%）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图表118：宋城演艺发展股份有限公司优劣势分析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图表119：山水盛典文化产业股份有限公司基本信息表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图表120：山水盛典文化产业股份有限公司核心剧目分布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略····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37F954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2024-06-17T15:31:19Z</dcterms:created>
  <cp:lastModifiedBy>、暖暖的妈妈</cp:lastModifiedBy>
  <dcterms:modified xsi:type="dcterms:W3CDTF">2024-06-17T15:31:20Z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6B8746CD734247A9AAE61A41B48B4F3A_13</vt:lpwstr>
  </property>
</Properties>
</file>