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80" w:beforeAutospacing="0" w:after="6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21212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21212"/>
          <w:spacing w:val="0"/>
          <w:sz w:val="21"/>
          <w:szCs w:val="21"/>
          <w:shd w:val="clear" w:fill="FFFFFF"/>
        </w:rPr>
        <w:t>什么儿童床好?</w:t>
      </w:r>
    </w:p>
    <w:bookmarkEnd w:id="0"/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选购儿童床送人的话，比较建议选择全实木的床，取材天然，结实耐用，毕竟一张合适的儿童床可以让孩子用到成年，既然考虑到要送床，自然要选择品质好性价比高的作为礼物才更有面子。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比较常见的实木像松木、橡胶木都是可以的，价格也适中，品牌的话，可以选择喜梦宝，算得上是比较知名的品牌，一直专注做全实木家具，品质信得过。而且喜梦宝的细节设计很贴心，尤其是在安全性能的设计上，可圈可点。全实木配合高成本uv漆，绿色健康无异味，送礼送平安，双方都开心！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喜梦宝大白系列，是我认为各个年龄段都能hold住的，作为礼物，也是首选。样式可人，白色与原木色的碰撞，让喜梦宝大白系列更多了一分萌趣。整床选用的都是进口南美松，坚固耐用，更主要的是耐得住潮湿，也扛得住干燥，无论是南方还是北方使用都能做到不易开裂变形。这点是很容易被家长们忽略的，但是又很重要的。咱们买一个床就是为了多用几年，当然是耐用又坚固不变形的更好。大白床的承重能力非常强，孩子在上面蹦跳也能carry住。床头做了软包床屏设计，倚靠时舒适度非常高。自用的话可以搭配同系列的衣柜和床头柜。衣柜有双门和三门可选，柜深比普通柜子要更深，大龄童的羽绒服挂进去都能正常关门，用到成年都没问题。床头柜双层设计，弧形倒角，非常圆润，不用担心磕碰。大白系列的柜脚都是胖墩墩的，非常呆萌，很受孩子的喜欢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230495" cy="3328670"/>
            <wp:effectExtent l="0" t="0" r="8255" b="508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3328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如果想选购单床的话，可以看一下喜梦宝薄荷系列，尤其是送给女孩子，这款床不是那种粉嫩的公主风，而是浅藕色，颜色是采用新调制色板的配色，有微淡的粉色感觉，但是又不明显。款式上非常简约大气，有古罗马建筑的风格特点，运用简单的线条，呈现高端的颜值效果。同样是进口南美松材质的，用料厚实，五金件质量也非常好，大厂品质做工看得到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如果想选购橡胶木床的话，喜梦宝布拉格床是不错的选择，橡胶木床体配进口南美松床板条，床铺板很密实，静音效果一流，翻身没有声响。1米高超高床屏，软包选用的是有机硅胶皮革，亲肤感很好，倚靠舒适度拉满，孩子长大也可以用。一床用几十年，很不错！布拉格床可以搭配原木色的简语的床头柜，都是日式原木风格，视觉效果非常奈斯！简语床头柜同样是以简约的线条作为造型，很有极简大气的氛围感。规格有双层和三层可以选择，距地高107mm，打扫方便，不怕积灰；内藏式凹槽拉手，对小朋友也非常友好，不会磕碰到，而且省空间。微弧度的斜切柜脚设计，轻盈稳固；导轨是全实木的，经久耐用。柜面也做了弧度倒角设计，打磨很细腻，没有毛边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057140" cy="3251835"/>
            <wp:effectExtent l="0" t="0" r="10160" b="571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57140" cy="3251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喜梦宝家具在细节上做的非常到位，倒圆倒角设计非常多，做工也很细腻，看不到毛边的情况，无论是送礼还是家庭自用，都是很不错的选择！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wNGUzZmI3Njc2MGY1NjE4MzY3MWNkZjIzOTNhYjEifQ=="/>
  </w:docVars>
  <w:rsids>
    <w:rsidRoot w:val="00000000"/>
    <w:rsid w:val="05E14CF1"/>
    <w:rsid w:val="23227153"/>
    <w:rsid w:val="4380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1076</Words>
  <Characters>1088</Characters>
  <Lines>0</Lines>
  <Paragraphs>0</Paragraphs>
  <TotalTime>1</TotalTime>
  <ScaleCrop>false</ScaleCrop>
  <LinksUpToDate>false</LinksUpToDate>
  <CharactersWithSpaces>1088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2022-11-28T09:27:44Z</dcterms:created>
  <dc:creator>Administrator</dc:creator>
  <cp:lastModifiedBy>嫣</cp:lastModifiedBy>
  <dcterms:modified xsi:type="dcterms:W3CDTF">2022-11-28T09:28:47Z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D0FD8B83AE304A6DA98EA8FB14DA1FA4</vt:lpwstr>
  </property>
</Properties>
</file>