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C3288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低价企业邮箱续费多少钱？高性价比续费方案</w:t>
      </w:r>
    </w:p>
    <w:p w14:paraId="536E8D6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不少企业都踩过这样的坑：首年用超低价买到企业邮箱，满心欢喜用了一年，续费的时候才发现价格翻倍，甚至比同行业均价高了不少；更糟的是，有些服务商还藏着“扩容费”“域名绑定费”等隐形消费，算下来一年成本远超预期。</w:t>
      </w:r>
    </w:p>
    <w:p w14:paraId="0D091F7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2020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4547235"/>
            <wp:effectExtent l="0" t="0" r="6350" b="571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4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850D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7C2D190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470141AC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对中小微企业、创业团队来说，企业邮箱是刚需但不是重资产，续费既要控制成本，又不能牺牲核心功能和数据安全。今天就给咱们整理一份超实用的续费避坑指南，重点拆解乔拓云企业邮箱的续费方案，帮你理清“怎么续、续哪个版本、怎么续最划算”，用最少的钱搞定刚需服务。</w:t>
      </w:r>
    </w:p>
    <w:p w14:paraId="71F3669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0340" cy="2708910"/>
            <wp:effectExtent l="0" t="0" r="16510" b="1524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61C7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76F0EF6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一、先避坑：企业邮箱续费，这3个套路一定要躲开</w:t>
      </w:r>
      <w:bookmarkEnd w:id="0"/>
    </w:p>
    <w:p w14:paraId="6042738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很多企业觉得“续费就是交钱续期”，其实里面藏着不少套路，稍不注意就多花冤枉钱。先把这些坑避开，才能谈“高性价比”：</w:t>
      </w:r>
    </w:p>
    <w:p w14:paraId="020E3E83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套路1：首年低价引流，续费翻倍涨价。这是最常见的套路，首年报价比行业均价低一半，续费的时候直接恢复原价甚至加价，中小企业很容易被“套牢”；</w:t>
      </w:r>
    </w:p>
    <w:p w14:paraId="3E48ECAC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0340" cy="2722880"/>
            <wp:effectExtent l="0" t="0" r="16510" b="127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2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868A9B">
      <w:pPr>
        <w:numPr>
          <w:ilvl w:val="0"/>
          <w:numId w:val="1"/>
        </w:numPr>
        <w:spacing w:before="120" w:after="120" w:line="288" w:lineRule="auto"/>
        <w:ind w:left="0"/>
        <w:jc w:val="left"/>
      </w:pPr>
    </w:p>
    <w:p w14:paraId="63CC21A3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套路2：隐藏额外收费。基础续费价格看似低，但后续会以“账号扩容”“附件扩容”“多域名绑定”“数据备份”等名义加收费用，算下来总成本很高；</w:t>
      </w:r>
    </w:p>
    <w:p w14:paraId="1689A6A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套路3：捆绑销售。续费的时候强制要求捆绑购买其他无关服务，比如办公软件、云存储等，不买就不给续低价套餐，变相增加企业成本。</w:t>
      </w:r>
    </w:p>
    <w:p w14:paraId="3BBE4D8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划重点：高性价比续费，核心不是“选最便宜的”，而是“选透明无隐形消费、功能匹配需求、长期合作有优惠”的方案。单纯追求“低价”，很容易踩入上述套路。</w:t>
      </w:r>
    </w:p>
    <w:p w14:paraId="01A4EB24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bookmarkStart w:id="1" w:name="heading_1"/>
      <w:r>
        <w:rPr>
          <w:rFonts w:ascii="Arial" w:hAnsi="Arial" w:eastAsia="等线" w:cs="Arial"/>
          <w:b/>
          <w:sz w:val="32"/>
        </w:rPr>
        <w:t>二、乔拓云企业邮箱续费核心优势：低价不低质，无隐形消费</w:t>
      </w:r>
      <w:bookmarkEnd w:id="1"/>
    </w:p>
    <w:p w14:paraId="7932D666">
      <w:pPr>
        <w:spacing w:before="320" w:after="120" w:line="288" w:lineRule="auto"/>
        <w:ind w:left="0"/>
        <w:jc w:val="left"/>
        <w:outlineLvl w:val="1"/>
        <w:rPr>
          <w:rFonts w:hint="eastAsia" w:ascii="Arial" w:hAnsi="Arial" w:eastAsia="等线" w:cs="Arial"/>
          <w:b/>
          <w:sz w:val="32"/>
          <w:lang w:eastAsia="zh-CN"/>
        </w:rPr>
      </w:pPr>
      <w:r>
        <w:rPr>
          <w:rFonts w:hint="eastAsia" w:ascii="Arial" w:hAnsi="Arial" w:eastAsia="等线" w:cs="Arial"/>
          <w:b/>
          <w:sz w:val="32"/>
          <w:lang w:eastAsia="zh-CN"/>
        </w:rPr>
        <w:drawing>
          <wp:inline distT="0" distB="0" distL="114300" distR="114300">
            <wp:extent cx="5265420" cy="2638425"/>
            <wp:effectExtent l="0" t="0" r="11430" b="952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02BDE">
      <w:pPr>
        <w:spacing w:before="320" w:after="120" w:line="288" w:lineRule="auto"/>
        <w:ind w:left="0"/>
        <w:jc w:val="left"/>
        <w:outlineLvl w:val="1"/>
        <w:rPr>
          <w:rFonts w:ascii="Arial" w:hAnsi="Arial" w:eastAsia="等线" w:cs="Arial"/>
          <w:b/>
          <w:sz w:val="32"/>
        </w:rPr>
      </w:pPr>
    </w:p>
    <w:p w14:paraId="29DC975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乔拓云企业邮箱之所以成为中小微企业的续费首选，核心就是解决了“续费涨价”“隐形消费”这两个核心痛点，同时保证功能适配需求。这3个续费优势，直接戳中企业刚需：</w:t>
      </w:r>
    </w:p>
    <w:p w14:paraId="52563F7F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价格透明稳定，无涨价套路：各版本续费价格与首购价格一致，不会出现“首年低价、续费翻倍”的情况，企业可以提前精准规划年度成本；</w:t>
      </w:r>
    </w:p>
    <w:p w14:paraId="48090F7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无任何隐形消费：续费后享受的功能与首购一致，包括无限邮箱空间、基础反垃圾邮件、多账号管理、域名解析等核心功能，不会额外收取“扩容费”“绑定费”；</w:t>
      </w:r>
    </w:p>
    <w:p w14:paraId="51FC8A98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长期续费优惠力度大：推出“买两年送两年”的长期合作活动，折算下来年均成本极低，比按年续费划算得多，适合计划长期使用的企业。</w:t>
      </w:r>
    </w:p>
    <w:tbl>
      <w:tblPr>
        <w:tblStyle w:val="2"/>
        <w:tblW w:w="0" w:type="auto"/>
        <w:tblInd w:w="0" w:type="dxa"/>
        <w:tblBorders>
          <w:top w:val="single" w:color="FFBA6B" w:sz="0" w:space="0"/>
          <w:left w:val="single" w:color="FFBA6B" w:sz="0" w:space="0"/>
          <w:bottom w:val="single" w:color="FFBA6B" w:sz="0" w:space="0"/>
          <w:right w:val="single" w:color="FFBA6B" w:sz="0" w:space="0"/>
          <w:insideH w:val="single" w:color="FFBA6B" w:sz="0" w:space="0"/>
          <w:insideV w:val="single" w:color="FFBA6B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0"/>
      </w:tblGrid>
      <w:tr w14:paraId="29BCF69C">
        <w:tblPrEx>
          <w:tblBorders>
            <w:top w:val="single" w:color="FFBA6B" w:sz="0" w:space="0"/>
            <w:left w:val="single" w:color="FFBA6B" w:sz="0" w:space="0"/>
            <w:bottom w:val="single" w:color="FFBA6B" w:sz="0" w:space="0"/>
            <w:right w:val="single" w:color="FFBA6B" w:sz="0" w:space="0"/>
            <w:insideH w:val="single" w:color="FFBA6B" w:sz="0" w:space="0"/>
            <w:insideV w:val="single" w:color="FFBA6B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280" w:type="dxa"/>
            <w:shd w:val="clear" w:color="auto" w:fill="AD82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FB54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干货提醒：据行业数据显示，乔拓云企业邮箱初级版活动后年均成本，仅为同行业最低均价的1/5左右，性价比优势非常明显。</w:t>
            </w:r>
          </w:p>
        </w:tc>
      </w:tr>
    </w:tbl>
    <w:p w14:paraId="5FA86639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三、乔拓云企业邮箱各版本续费方案：按需求选，不花冤枉钱</w:t>
      </w:r>
      <w:bookmarkEnd w:id="2"/>
    </w:p>
    <w:p w14:paraId="0EE0D9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乔拓云企业邮箱分为初级版、中级版、高级版三个版本，每个版本的续费方案都匹配不同规模企业的需求，不用为用不上的功能付费。具体方案拆解如下：</w:t>
      </w:r>
    </w:p>
    <w:p w14:paraId="2D5B8523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初级版：5人及以下小微企业/创业团队首选</w:t>
      </w:r>
      <w:bookmarkEnd w:id="3"/>
    </w:p>
    <w:p w14:paraId="5DC083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这是乔拓云性价比最高的续费方案，特别适合刚起步的创业团队、个体工作室，满足基础对外沟通和内部管理需求：</w:t>
      </w:r>
    </w:p>
    <w:p w14:paraId="0A3AF86A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续费核心亮点：“买两年送两年”活动长期有效，活动后4年总价仅为396元，折算下来年均成本99元，相当于每天不到3毛钱；</w:t>
      </w:r>
    </w:p>
    <w:p w14:paraId="72AEAB3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包含功能：支持5个账号，满足小团队核心成员使用；绑定2个以内域名，适配企业基础品牌化需求；无限邮箱空间，无需担心邮件存储不足；基础反垃圾、邮件加密收发功能全覆盖；</w:t>
      </w:r>
    </w:p>
    <w:p w14:paraId="4309C670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续费建议：直接参与“买两年送两年”活动，一次性锁定4年服务，避免每年续费的麻烦，同时最大化降低年均成本。</w:t>
      </w:r>
    </w:p>
    <w:p w14:paraId="76B9CEA6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69230" cy="2715260"/>
            <wp:effectExtent l="0" t="0" r="7620" b="889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8" w:name="_GoBack"/>
      <w:bookmarkEnd w:id="8"/>
    </w:p>
    <w:p w14:paraId="7F787C10">
      <w:pPr>
        <w:numPr>
          <w:ilvl w:val="0"/>
          <w:numId w:val="9"/>
        </w:numPr>
        <w:spacing w:before="120" w:after="120" w:line="288" w:lineRule="auto"/>
        <w:ind w:left="0"/>
        <w:jc w:val="left"/>
      </w:pPr>
    </w:p>
    <w:p w14:paraId="2B2464D2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中级版：20人及以下中小型企业适配</w:t>
      </w:r>
      <w:bookmarkEnd w:id="4"/>
    </w:p>
    <w:p w14:paraId="44691C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适合团队有一定规模，需要多账号分工协作，且需要绑定多个域名的中小型企业，比如本地商户、中型工作室等：</w:t>
      </w:r>
    </w:p>
    <w:p w14:paraId="35EA1171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续费核心亮点：同样支持“买两年送两年”活动，活动后4年总价1198元，折算年均成本299.5元，比单独按年续费划算一半以上；</w:t>
      </w:r>
    </w:p>
    <w:p w14:paraId="766FEEC5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包含功能：支持20个账号，可覆盖多部门分工（比如销售部、运营部、行政部）；支持绑定多个域名，满足企业多品牌运营需求；保留初级版所有核心功能，新增多账号权限分级管理功能；</w:t>
      </w:r>
    </w:p>
    <w:p w14:paraId="2C159F21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续费建议：如果团队规模稳定在20人以内，优先选“买两年送两年”；如果短期有扩编计划，可先续两年，后续再升级版本（支持平滑升级，无需迁移数据）。</w:t>
      </w:r>
    </w:p>
    <w:p w14:paraId="167066DD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高级版：100人及以下中大型企业必备</w:t>
      </w:r>
      <w:bookmarkEnd w:id="5"/>
    </w:p>
    <w:p w14:paraId="038C546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适合有大量员工邮件需求、需要传输大附件，且有多个域名绑定需求的中大型企业，比如生产制造企业、跨境电商团队等：</w:t>
      </w:r>
    </w:p>
    <w:p w14:paraId="2F25E840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续费核心亮点：“买两年送两年”活动适用，活动后4年总价1998元，折算年均成本499.5元，相比同规模其他品牌年均数千元的成本，性价比优势显著；</w:t>
      </w:r>
    </w:p>
    <w:p w14:paraId="489840C3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含功能：支持100个账号，满足中大型企业全员工使用；支持传输100M以内大附件，可轻松发送产品资料、合同文件、设计图纸等；支持绑定多个域名，适配企业多业务线运营；新增批量账号管理、高级数据备份功能，保障企业数据安全；</w:t>
      </w:r>
    </w:p>
    <w:p w14:paraId="3DD29EE9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续费建议：中大型企业对邮箱稳定性和安全性要求高，建议一次性参与“买两年送两年”，锁定长期服务的同时，享受低成本优势；可搭配管理员批量管理功能，提升续费后账号管控效率。</w:t>
      </w:r>
    </w:p>
    <w:p w14:paraId="527DC91B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四、行业案例：初创团队的续费选择，4年省出近千元</w:t>
      </w:r>
      <w:bookmarkEnd w:id="6"/>
    </w:p>
    <w:p w14:paraId="1BC91E0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深圳一家做新媒体的初创团队，3个核心成员，首年用的是乔拓云企业邮箱初级版，一年下来体验很好，没有出现过邮件丢失、收发失败的情况。续费的时候对比了多个品牌：</w:t>
      </w:r>
    </w:p>
    <w:p w14:paraId="3CC928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他品牌同类型初级版，首年低价199元，续费直接涨到499元/年；而乔拓云初级版参与“买两年送两年”，4年才396元，比其他品牌一年的续费成本还低。最终他们直接续了4年，不仅省了近千元成本，还不用每年惦记续费的事，把精力都放在业务上。</w:t>
      </w:r>
    </w:p>
    <w:p w14:paraId="03ACAA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团队负责人反馈：“最看重的就是透明，没有隐藏消费，年均99元能搞定刚需，对初创团队来说太友好了。而且续费后功能不变，数据也能无缝衔接，不用重新迁移，省了很多麻烦。”</w:t>
      </w:r>
    </w:p>
    <w:p w14:paraId="6D7A21C2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五、高性价比续费总结：3个核心选择逻辑</w:t>
      </w:r>
      <w:bookmarkEnd w:id="7"/>
    </w:p>
    <w:p w14:paraId="3956D01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企业邮箱续费，选对不选贵。总结3个核心逻辑，帮你做出最优选择：</w:t>
      </w:r>
    </w:p>
    <w:p w14:paraId="40F57101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先明确需求：按团队规模选版本，5人及以下选初级版，20人及以下选中级版，100人及以下选高级版，不盲目升级；</w:t>
      </w:r>
    </w:p>
    <w:p w14:paraId="7E5AED81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优先长期合作：参与“买两年送两年”活动，一次性锁定长期服务，既能降低年均成本，又能避免每年续费的繁琐；</w:t>
      </w:r>
    </w:p>
    <w:p w14:paraId="114482F2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拒绝隐形消费：续费前一定要问清“是否有额外收费”“功能是否与首年一致”，优先选乔拓云这类价格透明、无隐形消费的品牌。</w:t>
      </w:r>
    </w:p>
    <w:p w14:paraId="7AD889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对中小微企业来说，企业邮箱续费的核心是“刚需匹配+成本可控”。乔拓云企业邮箱的续费方案，刚好精准击中这两个需求，既保证了基础的邮件收发、数据安全功能，又通过长期优惠把年均成本压到行业低位，不用为用不上的功能买单，也不用担心中途涨价。</w:t>
      </w:r>
    </w:p>
    <w:p w14:paraId="7DCC985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如果你的企业邮箱快到期了，正在纠结续费方案，不妨看看乔拓云的对应版本，根据自己的团队规模和需求选择，轻松实现“低价续费不踩坑，刚需功能全覆盖”。</w:t>
      </w:r>
    </w:p>
    <w:p w14:paraId="4C903742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32AA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68F0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10"/>
  </w:num>
  <w:num w:numId="7">
    <w:abstractNumId w:val="12"/>
  </w:num>
  <w:num w:numId="8">
    <w:abstractNumId w:val="17"/>
  </w:num>
  <w:num w:numId="9">
    <w:abstractNumId w:val="9"/>
  </w:num>
  <w:num w:numId="10">
    <w:abstractNumId w:val="0"/>
  </w:num>
  <w:num w:numId="11">
    <w:abstractNumId w:val="13"/>
  </w:num>
  <w:num w:numId="12">
    <w:abstractNumId w:val="16"/>
  </w:num>
  <w:num w:numId="13">
    <w:abstractNumId w:val="3"/>
  </w:num>
  <w:num w:numId="14">
    <w:abstractNumId w:val="14"/>
  </w:num>
  <w:num w:numId="15">
    <w:abstractNumId w:val="7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415116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2026-01-06T08:15:00Z</dcterms:created>
  <dc:creator>Apache POI</dc:creator>
  <cp:lastModifiedBy>汤圆</cp:lastModifiedBy>
  <dcterms:modified xsi:type="dcterms:W3CDTF">2026-01-09T09:17:29Z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7E52F4C89F4D4E3D86AE8821DAE40AB3_12</vt:lpwstr>
  </property>
</Properties>
</file>