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科技管理系统如何借助AI+数智应用技术实现智能化升级，提升科技创新服务效能？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随着新一轮科技革命和产业变革的深入发展，科技成果转化作为科技创新与产业发展的重要桥梁，其重要性日益凸显。畅通科技成果转化链条，提升转化效率，是推动经济高质量发展、培育新质生产力的关键举措。在此背景下，科技管理系统借助AI+数智应用技术实现智能化升级，成为提升科技创新服务效能的重要路径。</w:t>
      </w:r>
    </w:p>
    <w:p>
      <w:pPr>
        <w:ind w:firstLine="480"/>
      </w:pPr>
      <w:r>
        <w:t>科技创新服务体系的现状与挑战</w:t>
      </w:r>
    </w:p>
    <w:p>
      <w:pPr>
        <w:ind w:firstLine="480"/>
      </w:pPr>
      <w:r>
        <w:t>当前，我国科技创新服务体系在科技成果转化方面取得了一定成效，但仍然面临着诸多挑战。一方面，科技成果供给质量参差不齐，部分成果缺乏市场需求导向，转化难度较大。另一方面，科技成果转化服务体系不完善，供需对接不畅，转化效率低下。此外，科技成果转化过程中信息不对称、资源配置不合理等问题也制约了转化进程。</w:t>
      </w:r>
    </w:p>
    <w:p>
      <w:pPr>
        <w:ind w:firstLine="480"/>
      </w:pPr>
      <w:r>
        <w:t>AI+数智应用技术在科技成果转化中的应用</w:t>
      </w:r>
    </w:p>
    <w:p>
      <w:pPr>
        <w:ind w:firstLine="480"/>
      </w:pPr>
      <w:r>
        <w:t>AI+数智应用技术为科技成果转化提供了新的解决方案。通过构建专利价值评估数智模型，可以快速获取专利价值评估报告，为客户提供高效准确的专利质量和影响力评估。依托“专利快筛智能系统”，可以对技术专利进行客观的评分赋值，并按需提供专利价值排序清单，为专利管理、决策提供有力依据。</w:t>
      </w:r>
    </w:p>
    <w:p>
      <w:pPr>
        <w:ind w:firstLine="480"/>
      </w:pPr>
      <w:r>
        <w:t>构建系统化需求解决服务链条，可以发掘企业潜在需求和发展空间。依托“企业需求分析系统”，可以分析识别企业现有优势与不足，挖掘企业潜在技术需求，洞察未来可能的技术发展方向和市场趋势，并以此为企业提供技术需求建议清单。通过“解决路径分析”提供自主研发或对外合作建议，对于自主研发，基于“技术方案智成系统”，将逐步引导深入探索、生成详尽的技术解决方案；对于合作研发，可通过“智能搜索”开展相关技术资源的自动匹配并配置。</w:t>
      </w:r>
    </w:p>
    <w:p>
      <w:pPr>
        <w:ind w:firstLine="480"/>
      </w:pPr>
      <w:r>
        <w:t>基于多方面数据和指标，对企业创新能力进行综合比较与评估。智能生成企业创新能力分析报告，洞悉企业科创发展水平；深度解构企业能力画像，全景透视企业发展潜力；海量企业智能比选，快速锁定目标企业。</w:t>
      </w:r>
    </w:p>
    <w:p>
      <w:pPr>
        <w:ind w:firstLine="480"/>
      </w:pPr>
      <w:r>
        <w:t>聚焦专利整合、加工、配置、转化全链条，以数智技术驱动知识产权高效转化为市场价值，打造知产创新综合服务枢纽。构建专利情报智能体、价值评估智能体、技术需求智能体、企业分析智能体，融合应用情报信息、价值加工、供需智配、知产转化、知产合作等模块，打造知识产权服务数智应用场景。</w:t>
      </w:r>
    </w:p>
    <w:p>
      <w:pPr>
        <w:ind w:firstLine="480"/>
      </w:pPr>
      <w:r>
        <w:t>数智化赋能科技创新服务效能提升</w:t>
      </w:r>
    </w:p>
    <w:p>
      <w:pPr>
        <w:ind w:firstLine="480"/>
      </w:pPr>
      <w:r>
        <w:t>AI+数智应用技术通过优化科技成果转化流程，提升转化效率。首先，通过智能化手段对企业需求进行精准挖掘和分析，可以有效解决科技成果转化中的供需不匹配问题。其次，通过智能化手段对科技成果进行价值评估和快筛，可以有效提升科技成果的转化率。最后，通过智能化手段对企业创新能力进行综合评估，可以有效促进科技成果的产业化应用。</w:t>
      </w:r>
    </w:p>
    <w:p>
      <w:pPr>
        <w:ind w:firstLine="480"/>
      </w:pPr>
      <w:r>
        <w:t>数智化转型是提升科技创新服务效能的重要途径。通过AI+数智应用技术，可以实现科技成果转化流程的智能化管理，提升转化效率。同时，通过数智化转型，可以优化资源配置，提升科技创新服务体系的整体效能。</w:t>
      </w:r>
    </w:p>
    <w:p>
      <w:pPr>
        <w:ind w:firstLine="480"/>
      </w:pPr>
      <w:r>
        <w:t>构建开放生态，推动科技成果转化提质增效</w:t>
      </w:r>
    </w:p>
    <w:p>
      <w:pPr>
        <w:ind w:firstLine="480"/>
      </w:pPr>
      <w:r>
        <w:t>科技成果转化是一个复杂的系统工程，需要多方协同努力。通过构建开放生态，可以促进科研机构、高校、企业等主体之间的协同创新，推动科技成果转化提质增效。同时，通过开放生态，可以整合各类资源，形成合力，共同推动科技成果转化。</w:t>
      </w:r>
    </w:p>
    <w:p>
      <w:pPr>
        <w:ind w:firstLine="480"/>
      </w:pPr>
      <w:r>
        <w:t>展望未来，随着AI+数智应用技术的不断发展和应用，科技管理系统将迎来更加广阔的发展空间。通过智能化升级，科技管理系统将进一步提升科技创新服务效能，为推动经济高质量发展、培育新质生产力做出更大贡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