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440" w:firstLineChars="100"/>
        <w:rPr>
          <w:rFonts w:hint="eastAsia" w:ascii="宋体" w:hAnsi="宋体" w:eastAsia="宋体" w:cs="宋体"/>
          <w:i w:val="0"/>
          <w:iCs w:val="0"/>
          <w:caps w:val="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44"/>
          <w:szCs w:val="44"/>
          <w:shd w:val="clear" w:fill="FFFFFF"/>
          <w:lang w:eastAsia="zh-CN"/>
        </w:rPr>
        <w:t>辞赋家冷为峰从黄海</w:t>
      </w:r>
      <w:r>
        <w:rPr>
          <w:rFonts w:hint="eastAsia" w:ascii="宋体" w:hAnsi="宋体" w:cs="宋体"/>
          <w:i w:val="0"/>
          <w:iCs w:val="0"/>
          <w:caps w:val="0"/>
          <w:spacing w:val="0"/>
          <w:sz w:val="44"/>
          <w:szCs w:val="44"/>
          <w:shd w:val="clear" w:fill="FFFFFF"/>
          <w:lang w:eastAsia="zh-CN"/>
        </w:rPr>
        <w:t>淘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44"/>
          <w:szCs w:val="44"/>
          <w:shd w:val="clear" w:fill="FFFFFF"/>
          <w:lang w:eastAsia="zh-CN"/>
        </w:rPr>
        <w:t>出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44"/>
          <w:szCs w:val="44"/>
          <w:shd w:val="clear" w:fill="FFFFFF"/>
        </w:rPr>
        <w:t>1292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44"/>
          <w:szCs w:val="44"/>
          <w:shd w:val="clear" w:fill="FFFFFF"/>
          <w:lang w:eastAsia="zh-CN"/>
        </w:rPr>
        <w:t>颗珍珠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960" w:firstLineChars="300"/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960" w:firstLineChars="300"/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黄海是西太平洋最大的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"https://baike.so.com/doc/5949288-6162228.html"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边缘海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，位于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"https://baike.so.com/doc/6322495-6536101.html"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中国大陆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与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"https://baike.so.com/doc/372770-394796.html"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朝鲜半岛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之间。《辞海》上的“黄海”条目这样界定：“北起鸭绿江口，南以长江口北岸至朝鲜济州岛一线同东海分界，西以渤海海峡与渤海相连。注入黄海的主要河流有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"https://baike.so.com/doc/5336803-5572242.html"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淮河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"https://baike.so.com/doc/23636839-24864608.html"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鸭绿江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"https://baike.so.com/doc/6510590-6724314.html"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大同江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"https://baike.so.com/doc/5182552-5413748.html"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汉江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等，濒临</w:t>
      </w:r>
      <w:r>
        <w:rPr>
          <w:rFonts w:hint="default" w:ascii="宋体" w:hAnsi="宋体" w:eastAsia="宋体" w:cs="Times New Roman"/>
          <w:kern w:val="2"/>
          <w:sz w:val="32"/>
          <w:szCs w:val="32"/>
          <w:lang w:val="en-US" w:eastAsia="zh-CN" w:bidi="ar-SA"/>
        </w:rPr>
        <w:t>黄海的主要行政区有中国的辽宁、山东和江苏三省,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主要沿海城市有中国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"https://baike.so.com/doc/551372-583700.html"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连云港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"https://baike.so.com/doc/364206-385827.html"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盐城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"https://baike.so.com/doc/426882-452102.html"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南通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"https://baike.so.com/doc/4754351-4969775.html"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日照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"https://baike.so.com/doc/3541633-3725003.html"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青岛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"https://baike.so.com/doc/2632774-2780000.html"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烟台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"https://baike.so.com/doc/2803865-2959412.html"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威海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"https://baike.so.com/doc/4411024-4618235.html"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大连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"https://baike.so.com/doc/5196893-5428557.html"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丹东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，朝鲜的新义州、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"https://baike.so.com/doc/6603437-6817224.html"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南浦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，韩国的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instrText xml:space="preserve"> HYPERLINK "https://baike.so.com/doc/3636576-3822651.html" \t "https://baike.so.com/doc/_blank" </w:instrTex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仁川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 xml:space="preserve">等。 </w:t>
      </w:r>
    </w:p>
    <w:p>
      <w:pPr>
        <w:rPr>
          <w:rFonts w:hint="default" w:ascii="宋体" w:hAnsi="宋体" w:eastAsia="宋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 xml:space="preserve">   辞赋家冷为峰生于黄海之滨，从小吃海鲜长大，对黄海有特殊的情感。近日，他激情撰写黄海赋，从黄海深处</w:t>
      </w:r>
      <w:r>
        <w:rPr>
          <w:rFonts w:hint="eastAsia" w:ascii="宋体" w:hAnsi="宋体" w:cs="Times New Roman"/>
          <w:kern w:val="2"/>
          <w:sz w:val="32"/>
          <w:szCs w:val="32"/>
          <w:lang w:val="en-US" w:eastAsia="zh-CN" w:bidi="ar-SA"/>
        </w:rPr>
        <w:t>淘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出1292颗珍珠，灿烂生辉</w:t>
      </w:r>
      <w:r>
        <w:rPr>
          <w:rFonts w:hint="eastAsia" w:ascii="宋体" w:hAnsi="宋体" w:cs="Times New Roman"/>
          <w:kern w:val="2"/>
          <w:sz w:val="32"/>
          <w:szCs w:val="32"/>
          <w:lang w:val="en-US" w:eastAsia="zh-CN" w:bidi="ar-SA"/>
        </w:rPr>
        <w:t>，</w:t>
      </w:r>
      <w:bookmarkStart w:id="0" w:name="_GoBack"/>
      <w:bookmarkEnd w:id="0"/>
      <w:r>
        <w:rPr>
          <w:rFonts w:hint="eastAsia" w:ascii="宋体" w:hAnsi="宋体"/>
          <w:sz w:val="32"/>
          <w:szCs w:val="32"/>
          <w:lang w:eastAsia="zh-CN"/>
        </w:rPr>
        <w:t>为黄海立传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。该赋写出了黄海的维度、深度和厚度，文势纵横</w:t>
      </w:r>
      <w:r>
        <w:rPr>
          <w:rFonts w:hint="eastAsia" w:ascii="宋体" w:hAnsi="宋体" w:cs="Times New Roman"/>
          <w:kern w:val="2"/>
          <w:sz w:val="32"/>
          <w:szCs w:val="32"/>
          <w:lang w:val="en-US" w:eastAsia="zh-CN" w:bidi="ar-SA"/>
        </w:rPr>
        <w:t>，功底深厚，警句频出，摄人心扉，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全方位</w:t>
      </w:r>
      <w:r>
        <w:rPr>
          <w:rFonts w:hint="eastAsia" w:ascii="宋体" w:hAnsi="宋体" w:cs="Times New Roman"/>
          <w:kern w:val="2"/>
          <w:sz w:val="32"/>
          <w:szCs w:val="32"/>
          <w:lang w:val="en-US" w:eastAsia="zh-CN" w:bidi="ar-SA"/>
        </w:rPr>
        <w:t>论述黄海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的人文历史、景观</w:t>
      </w:r>
      <w:r>
        <w:rPr>
          <w:rFonts w:hint="eastAsia" w:ascii="宋体" w:hAnsi="宋体" w:cs="Times New Roman"/>
          <w:kern w:val="2"/>
          <w:sz w:val="32"/>
          <w:szCs w:val="32"/>
          <w:lang w:val="en-US" w:eastAsia="zh-CN" w:bidi="ar-SA"/>
        </w:rPr>
        <w:t>、海防、</w:t>
      </w:r>
      <w:r>
        <w:rPr>
          <w:rFonts w:hint="eastAsia" w:ascii="宋体" w:hAnsi="宋体" w:eastAsia="宋体" w:cs="Times New Roman"/>
          <w:kern w:val="2"/>
          <w:sz w:val="32"/>
          <w:szCs w:val="32"/>
          <w:lang w:val="en-US" w:eastAsia="zh-CN" w:bidi="ar-SA"/>
        </w:rPr>
        <w:t>发展</w:t>
      </w:r>
      <w:r>
        <w:rPr>
          <w:rFonts w:hint="eastAsia" w:ascii="宋体" w:hAnsi="宋体" w:cs="Times New Roman"/>
          <w:kern w:val="2"/>
          <w:sz w:val="32"/>
          <w:szCs w:val="32"/>
          <w:lang w:val="en-US" w:eastAsia="zh-CN" w:bidi="ar-SA"/>
        </w:rPr>
        <w:t>等，尤其提及长远发展建议；为黄海献上浓墨重彩的一笔，对了解黄海功莫大焉，值得一观。</w:t>
      </w:r>
    </w:p>
    <w:p>
      <w:pPr>
        <w:ind w:firstLine="3080" w:firstLineChars="700"/>
        <w:rPr>
          <w:rFonts w:hint="default" w:eastAsia="宋体"/>
          <w:lang w:val="en-US" w:eastAsia="zh-CN"/>
        </w:rPr>
      </w:pPr>
      <w:r>
        <w:rPr>
          <w:rFonts w:hint="eastAsia" w:ascii="宋体" w:hAnsi="宋体"/>
          <w:sz w:val="44"/>
          <w:szCs w:val="44"/>
        </w:rPr>
        <w:t>黄海赋</w:t>
      </w:r>
      <w:r>
        <w:rPr>
          <w:rFonts w:hint="eastAsia" w:ascii="宋体" w:hAnsi="宋体"/>
          <w:sz w:val="44"/>
          <w:szCs w:val="44"/>
          <w:lang w:val="en-US" w:eastAsia="zh-CN"/>
        </w:rPr>
        <w:t xml:space="preserve"> </w:t>
      </w:r>
    </w:p>
    <w:p>
      <w:pPr>
        <w:ind w:firstLine="960" w:firstLineChars="3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瑰冠瀛寰，壮盖泰岱。纵横于百万顷，上下于亿万载。西始齐鲁而扼韩朝，北起鸭绿而界东海。越时空而陶甄</w:t>
      </w:r>
      <w:r>
        <w:rPr>
          <w:rFonts w:hint="eastAsia" w:ascii="微软雅黑" w:hAnsi="微软雅黑"/>
          <w:color w:val="000000"/>
          <w:sz w:val="32"/>
          <w:szCs w:val="32"/>
        </w:rPr>
        <w:t>①</w:t>
      </w:r>
      <w:r>
        <w:rPr>
          <w:rFonts w:hint="eastAsia" w:ascii="宋体" w:hAnsi="宋体"/>
          <w:sz w:val="32"/>
          <w:szCs w:val="32"/>
        </w:rPr>
        <w:t>，借风云而焕彩。南北漫经天之象，曜曜汤汤；东西响震地之音，浩浩湃湃。导得邻邦之通途，固有金汤之疆塞。斯怀何阔，乃百川之朝宗；本源所归，惟万类之主宰。</w:t>
      </w:r>
    </w:p>
    <w:p>
      <w:pPr>
        <w:ind w:firstLine="960" w:firstLineChars="3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若乃依海而建，沿岸而生。近城讶瑶池之盛，沿海悦都会之荣。濒临于三省两国，襟连于百湾九城。楼阁林列，人杰星萦。下踏千里之沙细，上览万古之月明。金乌升于冉冉，玉蟾没于冥冥。静则鸥点波平，琴瑟轻奏；动则岛颤舟卷，洪钟嘶鸣。吐纳则八表气罩，挥洒则千里雪横。浮礁千疮，足窥潮水之蚀，珊瑚百态，该叹鬼斧之能。泽鳞彩于鱼族，耀虾贝以晶英。仰碧落之云翼，俯海若之宫庭。或闻渔歌晚唱，或迷鲛人泪盈。或垂纶于孤屿之险，或弄潮于骇浪之惊。谁睹蜃楼之幻景，谁潜龙宫而交觥。传三山之奇绝</w:t>
      </w:r>
      <w:r>
        <w:rPr>
          <w:rFonts w:hint="eastAsia" w:ascii="微软雅黑" w:hAnsi="微软雅黑" w:eastAsia="宋体" w:cs="宋体"/>
          <w:color w:val="000000"/>
          <w:sz w:val="28"/>
          <w:szCs w:val="28"/>
        </w:rPr>
        <w:t>②</w:t>
      </w:r>
      <w:r>
        <w:rPr>
          <w:rFonts w:hint="eastAsia" w:ascii="宋体" w:hAnsi="宋体"/>
          <w:sz w:val="32"/>
          <w:szCs w:val="32"/>
        </w:rPr>
        <w:t>，历千年而心倾。好望角探宇宙之奥，琅琊台阅秦汉之弘。于洞府之中坐禅，崂山饮誉；于瑶界之间悟道，蓬莱擅名。盈虚在于阴阳之转，潮汐在于日月之行。何其玄也，容万</w:t>
      </w:r>
      <w:r>
        <w:rPr>
          <w:rFonts w:hint="eastAsia" w:ascii="宋体" w:hAnsi="宋体"/>
          <w:sz w:val="32"/>
          <w:szCs w:val="32"/>
          <w:lang w:eastAsia="zh-CN"/>
        </w:rPr>
        <w:t>物</w:t>
      </w:r>
      <w:r>
        <w:rPr>
          <w:rFonts w:hint="eastAsia" w:ascii="宋体" w:hAnsi="宋体"/>
          <w:sz w:val="32"/>
          <w:szCs w:val="32"/>
        </w:rPr>
        <w:t>而共衍；何其善也，纳千水而无争。于是愚公即有志于移岳，精卫却无心而填溟。环岛而</w:t>
      </w:r>
      <w:r>
        <w:rPr>
          <w:rFonts w:hint="eastAsia" w:ascii="宋体" w:hAnsi="宋体"/>
          <w:sz w:val="32"/>
          <w:szCs w:val="32"/>
          <w:lang w:eastAsia="zh-CN"/>
        </w:rPr>
        <w:t>蔚霞</w:t>
      </w:r>
      <w:r>
        <w:rPr>
          <w:rFonts w:hint="eastAsia" w:ascii="宋体" w:hAnsi="宋体"/>
          <w:sz w:val="32"/>
          <w:szCs w:val="32"/>
        </w:rPr>
        <w:t>者，古往形胜；傍海而栖凤者，由来地灵。</w:t>
      </w:r>
    </w:p>
    <w:p>
      <w:pPr>
        <w:pStyle w:val="7"/>
        <w:ind w:left="0" w:leftChars="0" w:firstLine="960" w:firstLineChars="3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洵乃地以海兴，民以海养。漉沙煮水以为盐，储油贮钻而为矿。亿种浩瀚，奇异未晓物方；万象恢宏，变幻难言名状。食之无尽，物产亦抵半省粮仓；取之无休，资源许抵半邦宝藏。馐馔每时可餐，奇珍随意可赏。百港棋布，便于货物内通；千帆箭飞，顺于丝路外畅。航运即达于环球，发电则遍于全网。可再生以经济循环，远污染</w:t>
      </w:r>
      <w:r>
        <w:rPr>
          <w:rFonts w:hint="eastAsia" w:ascii="宋体" w:hAnsi="宋体"/>
          <w:sz w:val="32"/>
          <w:szCs w:val="32"/>
          <w:lang w:eastAsia="zh-CN"/>
        </w:rPr>
        <w:t>则</w:t>
      </w:r>
      <w:r>
        <w:rPr>
          <w:rFonts w:hint="eastAsia" w:ascii="宋体" w:hAnsi="宋体"/>
          <w:sz w:val="32"/>
          <w:szCs w:val="32"/>
        </w:rPr>
        <w:t>家园共享。盖富甲于天下，半乃海之所仰。</w:t>
      </w:r>
    </w:p>
    <w:p>
      <w:pPr>
        <w:pStyle w:val="7"/>
        <w:ind w:left="0" w:leftChars="0" w:firstLine="960" w:firstLineChars="300"/>
        <w:rPr>
          <w:rFonts w:hint="eastAsia" w:ascii="宋体" w:hAnsi="宋体" w:eastAsia="宋体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/>
          <w:sz w:val="32"/>
          <w:szCs w:val="32"/>
        </w:rPr>
        <w:t>惟</w:t>
      </w:r>
      <w:r>
        <w:rPr>
          <w:rFonts w:hint="eastAsia" w:ascii="宋体" w:hAnsi="宋体"/>
          <w:sz w:val="32"/>
          <w:szCs w:val="32"/>
          <w:lang w:eastAsia="zh-CN"/>
        </w:rPr>
        <w:t>其</w:t>
      </w:r>
      <w:r>
        <w:rPr>
          <w:rFonts w:hint="eastAsia" w:ascii="宋体" w:hAnsi="宋体"/>
          <w:sz w:val="32"/>
          <w:szCs w:val="32"/>
        </w:rPr>
        <w:t>赋靖晏于九溟，融命运于一体。治无生态失衡之虞，放有气候恶劣之害。澜安则百园俱荣，海啸则千厦皆毁。至于乾坤倒颠，阴阳错位。干戈不停，海难未止。甲午之惨腥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风尚凝，世界之战血</w:t>
      </w:r>
      <w:r>
        <w:rPr>
          <w:rFonts w:hint="eastAsia" w:ascii="宋体" w:hAnsi="宋体"/>
          <w:sz w:val="32"/>
          <w:szCs w:val="32"/>
        </w:rPr>
        <w:t>史犹遗。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况且巨鲸掀船于瞬时，鲨鱼吞人于腹内。无数英雄饮恨其间，众多舟船覆没于此。茫茫海底，犹葬逝物之残；滚滚水涛，时荡冤魂之</w:t>
      </w:r>
      <w:r>
        <w:rPr>
          <w:rFonts w:hint="eastAsia" w:ascii="宋体" w:hAnsi="宋体"/>
          <w:color w:val="000000"/>
          <w:kern w:val="0"/>
          <w:sz w:val="32"/>
          <w:szCs w:val="32"/>
        </w:rPr>
        <w:t>悷。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强则联衡，弱则傀儡。</w:t>
      </w:r>
      <w:r>
        <w:rPr>
          <w:rFonts w:hint="eastAsia" w:ascii="宋体" w:hAnsi="宋体"/>
          <w:sz w:val="32"/>
          <w:szCs w:val="32"/>
        </w:rPr>
        <w:t>若无海防，则无鼎泰。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关隘乃立国之藩，航母乃霸海之器。</w:t>
      </w:r>
      <w:r>
        <w:rPr>
          <w:rFonts w:hint="eastAsia" w:ascii="宋体" w:hAnsi="宋体"/>
          <w:sz w:val="32"/>
          <w:szCs w:val="32"/>
        </w:rPr>
        <w:t>海未得法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，世界不平；天未得时，日月亦晦。</w:t>
      </w:r>
      <w:r>
        <w:rPr>
          <w:rFonts w:hint="eastAsia" w:ascii="宋体" w:hAnsi="宋体"/>
          <w:sz w:val="32"/>
          <w:szCs w:val="32"/>
        </w:rPr>
        <w:t>诚乃和则同生共荣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，乱则互害皆匮。</w:t>
      </w:r>
      <w:r>
        <w:rPr>
          <w:rFonts w:hint="eastAsia" w:ascii="宋体" w:hAnsi="宋体"/>
          <w:color w:val="000000"/>
          <w:kern w:val="0"/>
          <w:sz w:val="32"/>
          <w:szCs w:val="32"/>
          <w:lang w:eastAsia="zh-CN"/>
        </w:rPr>
        <w:t>败之于海，成之于海，皆因时代所系。</w:t>
      </w:r>
    </w:p>
    <w:p>
      <w:pPr>
        <w:pStyle w:val="7"/>
        <w:ind w:left="0" w:leftChars="0" w:firstLine="960" w:firstLineChars="300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至其文明纵贯今古，航海横亘西东。孔子乘桴，先选渡海之道</w:t>
      </w:r>
      <w:r>
        <w:rPr>
          <w:rFonts w:hint="eastAsia" w:ascii="微软雅黑" w:hAnsi="微软雅黑" w:eastAsia="宋体" w:cs="宋体"/>
          <w:color w:val="000000"/>
          <w:sz w:val="28"/>
          <w:szCs w:val="28"/>
        </w:rPr>
        <w:t>③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；大禹治水，当领定海之功。郑和七下西洋而远播，徐福两至海涘而留踪。奥妙探索于无际，史帙浩繁而无穷。沧溟育圣贤之异，民俗涵古朴之风。范仲淹封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instrText xml:space="preserve"> HYPERLINK "https://baike.so.com/doc/464723-492089.html" </w:instrTex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文正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之谓，姜太公尊武圣之崇。文天祥以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instrText xml:space="preserve"> HYPERLINK "https://baike.so.com/doc/6628562-6842363.html" </w:instrTex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丹心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照史，邓世昌以英气凌空。海天随宽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悟丁泰聚星之境</w:t>
      </w:r>
      <w:r>
        <w:rPr>
          <w:rFonts w:hint="eastAsia" w:ascii="微软雅黑" w:hAnsi="微软雅黑" w:eastAsia="宋体" w:cs="宋体"/>
          <w:color w:val="000000"/>
          <w:sz w:val="28"/>
          <w:szCs w:val="28"/>
        </w:rPr>
        <w:t>④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；洪波涌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起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，感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魏王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挥槊之雄。文化以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沧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海而厚，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沧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海以时代而隆。敞亿载沧瀛之襟度，炳万里民众之熙雍。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pStyle w:val="7"/>
        <w:ind w:left="0" w:leftChars="0" w:firstLine="960" w:firstLineChars="300"/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其德可昭日月，其勋可侔乾坤。</w:t>
      </w:r>
      <w:r>
        <w:rPr>
          <w:rFonts w:hint="eastAsia" w:ascii="宋体" w:hAnsi="宋体" w:eastAsia="宋体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其性</w:t>
      </w:r>
      <w:r>
        <w:rPr>
          <w:rFonts w:hint="eastAsia" w:ascii="宋体" w:hAnsi="宋体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且</w:t>
      </w:r>
      <w:r>
        <w:rPr>
          <w:rFonts w:hint="eastAsia" w:ascii="宋体" w:hAnsi="宋体" w:eastAsia="宋体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柔</w:t>
      </w:r>
      <w:r>
        <w:rPr>
          <w:rFonts w:hint="eastAsia" w:ascii="宋体" w:hAnsi="宋体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且</w:t>
      </w:r>
      <w:r>
        <w:rPr>
          <w:rFonts w:hint="eastAsia" w:ascii="宋体" w:hAnsi="宋体" w:eastAsia="宋体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毅</w:t>
      </w:r>
      <w:r>
        <w:rPr>
          <w:rFonts w:hint="eastAsia" w:ascii="宋体" w:hAnsi="宋体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，其品亦刚亦仁。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  <w:lang w:eastAsia="zh-CN"/>
        </w:rPr>
        <w:t>万里不改落汐，亿年不改运斤。不因其广而拒水，不因其博而选尘。然取之无度，治之无循；窃以为害也。尽其用而不护本，饱其餐而不知恩。诚乃融智慧于海，还生态于民。以海强海海以强之，利于当代；以海养海海以养之，泽及后昆。嗟夫，尚饮重溟而共济，何不同球而相存。纵拥万宝之海，谁遗一毫于身。架轻舟以逐梦，濯心胸而倍亲。祈海之无限，祚裔之无垠。愿撒骨灰于海，化守疆域之魂。</w:t>
      </w:r>
    </w:p>
    <w:p>
      <w:pPr>
        <w:pStyle w:val="7"/>
        <w:ind w:left="0" w:leftChars="0" w:firstLine="480" w:firstLineChars="200"/>
        <w:rPr>
          <w:rFonts w:hint="eastAsia" w:ascii="微软雅黑" w:hAnsi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/>
          <w:color w:val="000000"/>
          <w:sz w:val="24"/>
          <w:szCs w:val="24"/>
          <w:lang w:eastAsia="zh-CN"/>
        </w:rPr>
        <w:t>注：①陶甄：创造化育。②三山：指“蓬莱、方丈、瀛洲”三座</w:t>
      </w:r>
      <w:r>
        <w:rPr>
          <w:rFonts w:hint="default" w:ascii="微软雅黑" w:hAnsi="微软雅黑"/>
          <w:color w:val="000000"/>
          <w:sz w:val="24"/>
          <w:szCs w:val="24"/>
          <w:lang w:eastAsia="zh-CN"/>
        </w:rPr>
        <w:t>仙山</w:t>
      </w:r>
      <w:r>
        <w:rPr>
          <w:rFonts w:hint="eastAsia" w:ascii="微软雅黑" w:hAnsi="微软雅黑"/>
          <w:color w:val="000000"/>
          <w:sz w:val="24"/>
          <w:szCs w:val="24"/>
          <w:lang w:eastAsia="zh-CN"/>
        </w:rPr>
        <w:t>。③</w:t>
      </w:r>
      <w:r>
        <w:rPr>
          <w:rFonts w:hint="eastAsia" w:ascii="微软雅黑" w:hAnsi="微软雅黑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/>
          <w:color w:val="000000"/>
          <w:sz w:val="24"/>
          <w:szCs w:val="24"/>
          <w:lang w:eastAsia="zh-CN"/>
        </w:rPr>
        <w:t>孔子乘桴：《论语·公冶长》，孔子曾言“道不行，乘桴浮于海”。④丁泰聚星：清代进士丁泰登奎山作诗：“人与星共聚，海随天自宽。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>
      <w:pPr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作者简历：冷为峰，笔名日照微风，日照开发区人；工程技术应用研究员；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中赋会副主席，中国辞赋网特邀评论员；2014年被评为中华诗词一级著作家；2017年被授予国家一级诗人荣誉称号，入国家诗人档案。 “全国十佳辞赋家”，第一届艺术奖孔子奖章，首届全国十大“魅力名片”魅力文学奖；出版四部诗词集《黄海涛声》、《长河流韵》、《芒鞋留痕》、《微风草吟》。代表作：京都赋、北京大学赋、孔子赋、黄鹤楼赋、阴阳赋、泰山赋、黄河赋、世界赋、齐鲁赋、姜太公故里赋、时运赋、梅赋、兰赋、竹赋、菊赋、莲赋、牡丹赋、蜀道难、将进酒、将进茶。20余篇赋被勒石以刻。北大赋被200多官网、媒体转发，并接受人民网专访；孔子赋被350多家官网、媒体转发，被译成英文海外传播；孔子赋被中国书法家书法，参加孔子诞辰2570周年国内外巡回展出，永存在孔子博物馆；齐鲁赋被2020年第四届中国绿化博览会刻于贵州。在全国获诗词赋征文大奖600余次；在各种媒体及刊物发表诗词赋1000余首，创作古体格律诗词3400余首，辞赋100余篇，兼有楹联、古代散文、歌曲、新诗等文学创作3700余篇（首）。</w:t>
      </w:r>
    </w:p>
    <w:p>
      <w:pPr>
        <w:rPr>
          <w:rFonts w:hint="eastAsia"/>
        </w:rPr>
      </w:pPr>
    </w:p>
    <w:p>
      <w:pPr>
        <w:pStyle w:val="6"/>
        <w:spacing w:line="315" w:lineRule="atLeast"/>
        <w:rPr>
          <w:rFonts w:hint="eastAsia" w:ascii="微软雅黑" w:hAnsi="微软雅黑" w:eastAsia="宋体" w:cs="宋体"/>
          <w:color w:val="000000"/>
          <w:sz w:val="28"/>
          <w:szCs w:val="28"/>
          <w:lang w:val="en-US" w:eastAsia="zh-CN"/>
        </w:rPr>
      </w:pPr>
    </w:p>
    <w:p>
      <w:pPr>
        <w:pStyle w:val="7"/>
        <w:ind w:left="0" w:leftChars="0" w:firstLine="0" w:firstLineChars="0"/>
        <w:rPr>
          <w:rFonts w:hint="eastAsia" w:ascii="微软雅黑" w:hAnsi="微软雅黑" w:eastAsia="宋体"/>
          <w:color w:val="000000"/>
          <w:sz w:val="24"/>
          <w:szCs w:val="24"/>
          <w:lang w:eastAsia="zh-CN"/>
        </w:rPr>
      </w:pPr>
    </w:p>
    <w:p>
      <w:pPr>
        <w:pStyle w:val="7"/>
        <w:rPr>
          <w:rFonts w:hint="eastAsia" w:ascii="微软雅黑" w:hAnsi="微软雅黑"/>
          <w:color w:val="000000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NmMGY1MTliNmVhY2YxZTE0ZjhlZTlkYmJjZmNjYTUifQ=="/>
  </w:docVars>
  <w:rsids>
    <w:rsidRoot w:val="00580C7C"/>
    <w:rsid w:val="000022CD"/>
    <w:rsid w:val="0000721B"/>
    <w:rsid w:val="0001100C"/>
    <w:rsid w:val="00020FFF"/>
    <w:rsid w:val="00030988"/>
    <w:rsid w:val="00031280"/>
    <w:rsid w:val="00032660"/>
    <w:rsid w:val="0003699F"/>
    <w:rsid w:val="000370D6"/>
    <w:rsid w:val="000403D3"/>
    <w:rsid w:val="000422EA"/>
    <w:rsid w:val="00042718"/>
    <w:rsid w:val="000430BD"/>
    <w:rsid w:val="0004414B"/>
    <w:rsid w:val="00045C8E"/>
    <w:rsid w:val="00046454"/>
    <w:rsid w:val="00046F99"/>
    <w:rsid w:val="0005353D"/>
    <w:rsid w:val="00054DBF"/>
    <w:rsid w:val="000616B1"/>
    <w:rsid w:val="00066EE2"/>
    <w:rsid w:val="0007023D"/>
    <w:rsid w:val="00070498"/>
    <w:rsid w:val="000733DE"/>
    <w:rsid w:val="000822B4"/>
    <w:rsid w:val="000907AC"/>
    <w:rsid w:val="00093759"/>
    <w:rsid w:val="000942C9"/>
    <w:rsid w:val="000944C1"/>
    <w:rsid w:val="00096DAF"/>
    <w:rsid w:val="000A03F2"/>
    <w:rsid w:val="000A12BC"/>
    <w:rsid w:val="000A2A51"/>
    <w:rsid w:val="000A7CAD"/>
    <w:rsid w:val="000B3C9B"/>
    <w:rsid w:val="000B3F66"/>
    <w:rsid w:val="000B483E"/>
    <w:rsid w:val="000C2028"/>
    <w:rsid w:val="000C29D5"/>
    <w:rsid w:val="000C3C80"/>
    <w:rsid w:val="000C5FC8"/>
    <w:rsid w:val="000C6258"/>
    <w:rsid w:val="000C7CF2"/>
    <w:rsid w:val="000D2127"/>
    <w:rsid w:val="000D25A8"/>
    <w:rsid w:val="000D3B1A"/>
    <w:rsid w:val="000D59C6"/>
    <w:rsid w:val="000D7459"/>
    <w:rsid w:val="000E06F1"/>
    <w:rsid w:val="000E253B"/>
    <w:rsid w:val="000E2BDF"/>
    <w:rsid w:val="000E48AF"/>
    <w:rsid w:val="000E6A66"/>
    <w:rsid w:val="000E6FA2"/>
    <w:rsid w:val="000E7CD7"/>
    <w:rsid w:val="000F17D3"/>
    <w:rsid w:val="000F3DF5"/>
    <w:rsid w:val="00101630"/>
    <w:rsid w:val="00102DD8"/>
    <w:rsid w:val="00110E0B"/>
    <w:rsid w:val="0011182D"/>
    <w:rsid w:val="00112145"/>
    <w:rsid w:val="0011258F"/>
    <w:rsid w:val="0011308B"/>
    <w:rsid w:val="00113E32"/>
    <w:rsid w:val="0011539E"/>
    <w:rsid w:val="001176BF"/>
    <w:rsid w:val="00124375"/>
    <w:rsid w:val="0012691C"/>
    <w:rsid w:val="0013081A"/>
    <w:rsid w:val="001379C0"/>
    <w:rsid w:val="001405D9"/>
    <w:rsid w:val="0014245B"/>
    <w:rsid w:val="0014486B"/>
    <w:rsid w:val="00147F74"/>
    <w:rsid w:val="00150BA6"/>
    <w:rsid w:val="00153A54"/>
    <w:rsid w:val="00157B60"/>
    <w:rsid w:val="001675F1"/>
    <w:rsid w:val="00167726"/>
    <w:rsid w:val="00176668"/>
    <w:rsid w:val="00180BB9"/>
    <w:rsid w:val="00181990"/>
    <w:rsid w:val="00192D4E"/>
    <w:rsid w:val="00193C00"/>
    <w:rsid w:val="001A1BB1"/>
    <w:rsid w:val="001A214F"/>
    <w:rsid w:val="001A3E62"/>
    <w:rsid w:val="001B0347"/>
    <w:rsid w:val="001B3F71"/>
    <w:rsid w:val="001B6653"/>
    <w:rsid w:val="001B68F0"/>
    <w:rsid w:val="001C0BCE"/>
    <w:rsid w:val="001C0EDA"/>
    <w:rsid w:val="001C1221"/>
    <w:rsid w:val="001C60DF"/>
    <w:rsid w:val="001D58CD"/>
    <w:rsid w:val="001E2906"/>
    <w:rsid w:val="001F3CB6"/>
    <w:rsid w:val="001F73D8"/>
    <w:rsid w:val="001F7567"/>
    <w:rsid w:val="00200D45"/>
    <w:rsid w:val="00201B66"/>
    <w:rsid w:val="00203A08"/>
    <w:rsid w:val="00204EF7"/>
    <w:rsid w:val="00205C24"/>
    <w:rsid w:val="00207403"/>
    <w:rsid w:val="002103DE"/>
    <w:rsid w:val="002126E8"/>
    <w:rsid w:val="002141BC"/>
    <w:rsid w:val="002146D6"/>
    <w:rsid w:val="00215EDF"/>
    <w:rsid w:val="00216F1D"/>
    <w:rsid w:val="002173C9"/>
    <w:rsid w:val="00221241"/>
    <w:rsid w:val="002243DB"/>
    <w:rsid w:val="00225DB3"/>
    <w:rsid w:val="00226F6C"/>
    <w:rsid w:val="00232DF3"/>
    <w:rsid w:val="00234FFA"/>
    <w:rsid w:val="00235904"/>
    <w:rsid w:val="00240BB0"/>
    <w:rsid w:val="002415A8"/>
    <w:rsid w:val="00242FEF"/>
    <w:rsid w:val="00243662"/>
    <w:rsid w:val="0024377A"/>
    <w:rsid w:val="00251568"/>
    <w:rsid w:val="00256C38"/>
    <w:rsid w:val="00257239"/>
    <w:rsid w:val="0025739C"/>
    <w:rsid w:val="002606F5"/>
    <w:rsid w:val="00260D31"/>
    <w:rsid w:val="002632F3"/>
    <w:rsid w:val="0026478E"/>
    <w:rsid w:val="002663C6"/>
    <w:rsid w:val="00276797"/>
    <w:rsid w:val="00280620"/>
    <w:rsid w:val="00280B1A"/>
    <w:rsid w:val="00284495"/>
    <w:rsid w:val="00286DA0"/>
    <w:rsid w:val="00290909"/>
    <w:rsid w:val="00291C3B"/>
    <w:rsid w:val="00294F51"/>
    <w:rsid w:val="00295A03"/>
    <w:rsid w:val="002962EB"/>
    <w:rsid w:val="002969AA"/>
    <w:rsid w:val="002A110B"/>
    <w:rsid w:val="002A2310"/>
    <w:rsid w:val="002A2D88"/>
    <w:rsid w:val="002B41A6"/>
    <w:rsid w:val="002C0C49"/>
    <w:rsid w:val="002C2D92"/>
    <w:rsid w:val="002D1D62"/>
    <w:rsid w:val="002D2B57"/>
    <w:rsid w:val="002D2C94"/>
    <w:rsid w:val="002D3F56"/>
    <w:rsid w:val="002D526D"/>
    <w:rsid w:val="002D6B3F"/>
    <w:rsid w:val="002E4A86"/>
    <w:rsid w:val="002F2A4B"/>
    <w:rsid w:val="002F768C"/>
    <w:rsid w:val="0030256B"/>
    <w:rsid w:val="0030592A"/>
    <w:rsid w:val="003123B0"/>
    <w:rsid w:val="00317B58"/>
    <w:rsid w:val="0033278A"/>
    <w:rsid w:val="003327B7"/>
    <w:rsid w:val="00346460"/>
    <w:rsid w:val="003520BC"/>
    <w:rsid w:val="003527DF"/>
    <w:rsid w:val="00361E93"/>
    <w:rsid w:val="0036643C"/>
    <w:rsid w:val="00367200"/>
    <w:rsid w:val="00371055"/>
    <w:rsid w:val="00371D8A"/>
    <w:rsid w:val="00376F24"/>
    <w:rsid w:val="00377A3D"/>
    <w:rsid w:val="003825FC"/>
    <w:rsid w:val="00382E1B"/>
    <w:rsid w:val="00384747"/>
    <w:rsid w:val="00387FD6"/>
    <w:rsid w:val="003901D4"/>
    <w:rsid w:val="00390A8C"/>
    <w:rsid w:val="003939B5"/>
    <w:rsid w:val="00397FF7"/>
    <w:rsid w:val="003A06C3"/>
    <w:rsid w:val="003A0F32"/>
    <w:rsid w:val="003A2641"/>
    <w:rsid w:val="003A3144"/>
    <w:rsid w:val="003B0CF7"/>
    <w:rsid w:val="003B2943"/>
    <w:rsid w:val="003B70BA"/>
    <w:rsid w:val="003C2423"/>
    <w:rsid w:val="003D0CD2"/>
    <w:rsid w:val="003D3187"/>
    <w:rsid w:val="003D6480"/>
    <w:rsid w:val="003D69BA"/>
    <w:rsid w:val="003D6F85"/>
    <w:rsid w:val="003E448D"/>
    <w:rsid w:val="003E5483"/>
    <w:rsid w:val="003E6C79"/>
    <w:rsid w:val="003F24C1"/>
    <w:rsid w:val="003F3224"/>
    <w:rsid w:val="003F365A"/>
    <w:rsid w:val="003F48BA"/>
    <w:rsid w:val="003F799F"/>
    <w:rsid w:val="003F7D6A"/>
    <w:rsid w:val="00402BA9"/>
    <w:rsid w:val="00404DDE"/>
    <w:rsid w:val="004058EF"/>
    <w:rsid w:val="00406B34"/>
    <w:rsid w:val="00410B97"/>
    <w:rsid w:val="0041377E"/>
    <w:rsid w:val="00414229"/>
    <w:rsid w:val="00416054"/>
    <w:rsid w:val="004174E0"/>
    <w:rsid w:val="0042040A"/>
    <w:rsid w:val="00420DBE"/>
    <w:rsid w:val="00420F9B"/>
    <w:rsid w:val="00422BDB"/>
    <w:rsid w:val="00426A48"/>
    <w:rsid w:val="00430415"/>
    <w:rsid w:val="004309F4"/>
    <w:rsid w:val="0043745A"/>
    <w:rsid w:val="004516C2"/>
    <w:rsid w:val="00451B14"/>
    <w:rsid w:val="00452537"/>
    <w:rsid w:val="004531D0"/>
    <w:rsid w:val="004534F0"/>
    <w:rsid w:val="004559AA"/>
    <w:rsid w:val="00456CAE"/>
    <w:rsid w:val="00457D08"/>
    <w:rsid w:val="00460D9E"/>
    <w:rsid w:val="0046461E"/>
    <w:rsid w:val="004676AC"/>
    <w:rsid w:val="00467870"/>
    <w:rsid w:val="00467AE4"/>
    <w:rsid w:val="00467DB4"/>
    <w:rsid w:val="00470A65"/>
    <w:rsid w:val="00477533"/>
    <w:rsid w:val="00480612"/>
    <w:rsid w:val="00484185"/>
    <w:rsid w:val="00484F97"/>
    <w:rsid w:val="0048544C"/>
    <w:rsid w:val="004865D5"/>
    <w:rsid w:val="004869E4"/>
    <w:rsid w:val="004921F1"/>
    <w:rsid w:val="00492A8D"/>
    <w:rsid w:val="00495C88"/>
    <w:rsid w:val="004966D6"/>
    <w:rsid w:val="0049751B"/>
    <w:rsid w:val="004A3EDD"/>
    <w:rsid w:val="004A5EC8"/>
    <w:rsid w:val="004A7552"/>
    <w:rsid w:val="004A7911"/>
    <w:rsid w:val="004B0130"/>
    <w:rsid w:val="004B0229"/>
    <w:rsid w:val="004B2B26"/>
    <w:rsid w:val="004B75FB"/>
    <w:rsid w:val="004C0535"/>
    <w:rsid w:val="004C3662"/>
    <w:rsid w:val="004D01AC"/>
    <w:rsid w:val="004D59DE"/>
    <w:rsid w:val="004E2EBB"/>
    <w:rsid w:val="004F2A22"/>
    <w:rsid w:val="004F474F"/>
    <w:rsid w:val="004F7EA1"/>
    <w:rsid w:val="005006B8"/>
    <w:rsid w:val="005023AC"/>
    <w:rsid w:val="00510893"/>
    <w:rsid w:val="00510AD3"/>
    <w:rsid w:val="005220CC"/>
    <w:rsid w:val="005255C0"/>
    <w:rsid w:val="0052643C"/>
    <w:rsid w:val="005324E0"/>
    <w:rsid w:val="00532EF3"/>
    <w:rsid w:val="00532F84"/>
    <w:rsid w:val="0053436A"/>
    <w:rsid w:val="00543D33"/>
    <w:rsid w:val="00550257"/>
    <w:rsid w:val="0055082B"/>
    <w:rsid w:val="00551353"/>
    <w:rsid w:val="00551C84"/>
    <w:rsid w:val="00553A5B"/>
    <w:rsid w:val="0055537F"/>
    <w:rsid w:val="005570A4"/>
    <w:rsid w:val="00557226"/>
    <w:rsid w:val="005627D0"/>
    <w:rsid w:val="00566228"/>
    <w:rsid w:val="00572A3D"/>
    <w:rsid w:val="00572C88"/>
    <w:rsid w:val="005740A9"/>
    <w:rsid w:val="00576D8E"/>
    <w:rsid w:val="00576E0F"/>
    <w:rsid w:val="00580C7C"/>
    <w:rsid w:val="00580F9E"/>
    <w:rsid w:val="00592B72"/>
    <w:rsid w:val="00593860"/>
    <w:rsid w:val="005964E2"/>
    <w:rsid w:val="005A07AE"/>
    <w:rsid w:val="005A1F0E"/>
    <w:rsid w:val="005A2D66"/>
    <w:rsid w:val="005B5ED4"/>
    <w:rsid w:val="005B7FE6"/>
    <w:rsid w:val="005C39C9"/>
    <w:rsid w:val="005D338D"/>
    <w:rsid w:val="005E271D"/>
    <w:rsid w:val="005E4CB8"/>
    <w:rsid w:val="005E4FE4"/>
    <w:rsid w:val="005E5976"/>
    <w:rsid w:val="005F4863"/>
    <w:rsid w:val="005F60C1"/>
    <w:rsid w:val="00604E0F"/>
    <w:rsid w:val="006064C7"/>
    <w:rsid w:val="00607506"/>
    <w:rsid w:val="006075CC"/>
    <w:rsid w:val="00615B72"/>
    <w:rsid w:val="00616742"/>
    <w:rsid w:val="00620497"/>
    <w:rsid w:val="00621120"/>
    <w:rsid w:val="00627EBD"/>
    <w:rsid w:val="006331ED"/>
    <w:rsid w:val="006400BA"/>
    <w:rsid w:val="006439C8"/>
    <w:rsid w:val="00643AC9"/>
    <w:rsid w:val="00644D70"/>
    <w:rsid w:val="00660A28"/>
    <w:rsid w:val="00663452"/>
    <w:rsid w:val="00663DC0"/>
    <w:rsid w:val="006640D9"/>
    <w:rsid w:val="006659FA"/>
    <w:rsid w:val="00667B32"/>
    <w:rsid w:val="0067113F"/>
    <w:rsid w:val="00675CF9"/>
    <w:rsid w:val="0067622B"/>
    <w:rsid w:val="00677091"/>
    <w:rsid w:val="00692E25"/>
    <w:rsid w:val="0069344A"/>
    <w:rsid w:val="006962A1"/>
    <w:rsid w:val="006A153D"/>
    <w:rsid w:val="006A34BD"/>
    <w:rsid w:val="006A5454"/>
    <w:rsid w:val="006A69FD"/>
    <w:rsid w:val="006B00AC"/>
    <w:rsid w:val="006B139F"/>
    <w:rsid w:val="006B581F"/>
    <w:rsid w:val="006C18B5"/>
    <w:rsid w:val="006C3A98"/>
    <w:rsid w:val="006C3D94"/>
    <w:rsid w:val="006C672E"/>
    <w:rsid w:val="006D0472"/>
    <w:rsid w:val="006D1032"/>
    <w:rsid w:val="006D3548"/>
    <w:rsid w:val="006D6184"/>
    <w:rsid w:val="006D6C72"/>
    <w:rsid w:val="006D700D"/>
    <w:rsid w:val="006D71C5"/>
    <w:rsid w:val="006D7DAF"/>
    <w:rsid w:val="006E171B"/>
    <w:rsid w:val="006E55DF"/>
    <w:rsid w:val="006F0429"/>
    <w:rsid w:val="006F17DA"/>
    <w:rsid w:val="006F428B"/>
    <w:rsid w:val="006F544E"/>
    <w:rsid w:val="006F6A6D"/>
    <w:rsid w:val="006F725D"/>
    <w:rsid w:val="00702A4B"/>
    <w:rsid w:val="00704F87"/>
    <w:rsid w:val="00706D0A"/>
    <w:rsid w:val="00710DF3"/>
    <w:rsid w:val="0071273F"/>
    <w:rsid w:val="00714A2C"/>
    <w:rsid w:val="00714DA5"/>
    <w:rsid w:val="0072060F"/>
    <w:rsid w:val="00721110"/>
    <w:rsid w:val="0072113F"/>
    <w:rsid w:val="0072450B"/>
    <w:rsid w:val="00724DEC"/>
    <w:rsid w:val="0072534E"/>
    <w:rsid w:val="007260E6"/>
    <w:rsid w:val="0072784E"/>
    <w:rsid w:val="00731883"/>
    <w:rsid w:val="00731D3B"/>
    <w:rsid w:val="0075061C"/>
    <w:rsid w:val="00750CA3"/>
    <w:rsid w:val="00751F1D"/>
    <w:rsid w:val="0076155F"/>
    <w:rsid w:val="0076256E"/>
    <w:rsid w:val="00762ACD"/>
    <w:rsid w:val="0077317C"/>
    <w:rsid w:val="007759BA"/>
    <w:rsid w:val="0077767E"/>
    <w:rsid w:val="00777700"/>
    <w:rsid w:val="00785AE3"/>
    <w:rsid w:val="00794340"/>
    <w:rsid w:val="007964FE"/>
    <w:rsid w:val="007A2872"/>
    <w:rsid w:val="007B44C6"/>
    <w:rsid w:val="007C07A0"/>
    <w:rsid w:val="007C145C"/>
    <w:rsid w:val="007C1A43"/>
    <w:rsid w:val="007C2E0D"/>
    <w:rsid w:val="007D232E"/>
    <w:rsid w:val="007D3DC4"/>
    <w:rsid w:val="007D4435"/>
    <w:rsid w:val="007D5873"/>
    <w:rsid w:val="007D6A3A"/>
    <w:rsid w:val="007D7937"/>
    <w:rsid w:val="007E1FB5"/>
    <w:rsid w:val="007E35A6"/>
    <w:rsid w:val="007E46DC"/>
    <w:rsid w:val="007E7F17"/>
    <w:rsid w:val="007F1A54"/>
    <w:rsid w:val="007F5A27"/>
    <w:rsid w:val="00805623"/>
    <w:rsid w:val="0080604E"/>
    <w:rsid w:val="00807C12"/>
    <w:rsid w:val="00811B13"/>
    <w:rsid w:val="0081221E"/>
    <w:rsid w:val="008128E8"/>
    <w:rsid w:val="00813AF7"/>
    <w:rsid w:val="00821B1E"/>
    <w:rsid w:val="00822765"/>
    <w:rsid w:val="00823011"/>
    <w:rsid w:val="00825DC1"/>
    <w:rsid w:val="0083222C"/>
    <w:rsid w:val="008476D8"/>
    <w:rsid w:val="008476F0"/>
    <w:rsid w:val="008510E5"/>
    <w:rsid w:val="00853D5A"/>
    <w:rsid w:val="00853FCD"/>
    <w:rsid w:val="00863286"/>
    <w:rsid w:val="00865BC2"/>
    <w:rsid w:val="00866915"/>
    <w:rsid w:val="00867CDF"/>
    <w:rsid w:val="008711E9"/>
    <w:rsid w:val="00873544"/>
    <w:rsid w:val="0087565C"/>
    <w:rsid w:val="008758AF"/>
    <w:rsid w:val="008806BB"/>
    <w:rsid w:val="0088082D"/>
    <w:rsid w:val="00882F53"/>
    <w:rsid w:val="008841AC"/>
    <w:rsid w:val="00886EA2"/>
    <w:rsid w:val="0089093C"/>
    <w:rsid w:val="008912C3"/>
    <w:rsid w:val="008914FF"/>
    <w:rsid w:val="008927FD"/>
    <w:rsid w:val="008931DA"/>
    <w:rsid w:val="008A061A"/>
    <w:rsid w:val="008A0C0D"/>
    <w:rsid w:val="008A1457"/>
    <w:rsid w:val="008A5821"/>
    <w:rsid w:val="008A713C"/>
    <w:rsid w:val="008A7B89"/>
    <w:rsid w:val="008B0979"/>
    <w:rsid w:val="008B1D73"/>
    <w:rsid w:val="008B2AB1"/>
    <w:rsid w:val="008C0704"/>
    <w:rsid w:val="008C0B08"/>
    <w:rsid w:val="008C46B0"/>
    <w:rsid w:val="008C6E5B"/>
    <w:rsid w:val="008D58F7"/>
    <w:rsid w:val="008D6B42"/>
    <w:rsid w:val="008E0178"/>
    <w:rsid w:val="008E15EA"/>
    <w:rsid w:val="008E4588"/>
    <w:rsid w:val="008E4CDC"/>
    <w:rsid w:val="008E6599"/>
    <w:rsid w:val="008F3AB1"/>
    <w:rsid w:val="008F535B"/>
    <w:rsid w:val="008F782B"/>
    <w:rsid w:val="00904724"/>
    <w:rsid w:val="00906C1E"/>
    <w:rsid w:val="00907592"/>
    <w:rsid w:val="00912139"/>
    <w:rsid w:val="0091473E"/>
    <w:rsid w:val="009234FF"/>
    <w:rsid w:val="009240EF"/>
    <w:rsid w:val="00924F9A"/>
    <w:rsid w:val="00931776"/>
    <w:rsid w:val="00932BB0"/>
    <w:rsid w:val="00934399"/>
    <w:rsid w:val="0093530A"/>
    <w:rsid w:val="00935887"/>
    <w:rsid w:val="009367CC"/>
    <w:rsid w:val="00937E0D"/>
    <w:rsid w:val="009407B0"/>
    <w:rsid w:val="009443B7"/>
    <w:rsid w:val="00944C1C"/>
    <w:rsid w:val="009457DB"/>
    <w:rsid w:val="009474F4"/>
    <w:rsid w:val="00951173"/>
    <w:rsid w:val="00951DF5"/>
    <w:rsid w:val="00954BE2"/>
    <w:rsid w:val="0096161C"/>
    <w:rsid w:val="00962E97"/>
    <w:rsid w:val="00970A2E"/>
    <w:rsid w:val="009722BD"/>
    <w:rsid w:val="00973722"/>
    <w:rsid w:val="00974CA9"/>
    <w:rsid w:val="00976CD9"/>
    <w:rsid w:val="00980B6C"/>
    <w:rsid w:val="0098244C"/>
    <w:rsid w:val="00982553"/>
    <w:rsid w:val="00984BF4"/>
    <w:rsid w:val="0098512F"/>
    <w:rsid w:val="009870F8"/>
    <w:rsid w:val="00987BC0"/>
    <w:rsid w:val="009910A1"/>
    <w:rsid w:val="009A37FF"/>
    <w:rsid w:val="009B27D9"/>
    <w:rsid w:val="009B5AB1"/>
    <w:rsid w:val="009B6D8E"/>
    <w:rsid w:val="009C081F"/>
    <w:rsid w:val="009C7FF7"/>
    <w:rsid w:val="009D03E3"/>
    <w:rsid w:val="009D2481"/>
    <w:rsid w:val="009D3312"/>
    <w:rsid w:val="009D4DF6"/>
    <w:rsid w:val="009D4E86"/>
    <w:rsid w:val="009D5F60"/>
    <w:rsid w:val="009E0A89"/>
    <w:rsid w:val="009E141E"/>
    <w:rsid w:val="009E1776"/>
    <w:rsid w:val="009E20A2"/>
    <w:rsid w:val="009F0D3E"/>
    <w:rsid w:val="00A02D42"/>
    <w:rsid w:val="00A0484C"/>
    <w:rsid w:val="00A05246"/>
    <w:rsid w:val="00A06DF4"/>
    <w:rsid w:val="00A07AD5"/>
    <w:rsid w:val="00A07EA6"/>
    <w:rsid w:val="00A1249E"/>
    <w:rsid w:val="00A150FF"/>
    <w:rsid w:val="00A15814"/>
    <w:rsid w:val="00A15B00"/>
    <w:rsid w:val="00A1773D"/>
    <w:rsid w:val="00A222E5"/>
    <w:rsid w:val="00A22B94"/>
    <w:rsid w:val="00A2358B"/>
    <w:rsid w:val="00A25147"/>
    <w:rsid w:val="00A25C6F"/>
    <w:rsid w:val="00A2667B"/>
    <w:rsid w:val="00A26844"/>
    <w:rsid w:val="00A31646"/>
    <w:rsid w:val="00A46F7D"/>
    <w:rsid w:val="00A52E03"/>
    <w:rsid w:val="00A532D5"/>
    <w:rsid w:val="00A633C0"/>
    <w:rsid w:val="00A6362E"/>
    <w:rsid w:val="00A6407D"/>
    <w:rsid w:val="00A663CC"/>
    <w:rsid w:val="00A666BA"/>
    <w:rsid w:val="00A72701"/>
    <w:rsid w:val="00A7524B"/>
    <w:rsid w:val="00A771D8"/>
    <w:rsid w:val="00A81588"/>
    <w:rsid w:val="00A906D7"/>
    <w:rsid w:val="00A91C7F"/>
    <w:rsid w:val="00A96FA7"/>
    <w:rsid w:val="00AA0087"/>
    <w:rsid w:val="00AA3FDD"/>
    <w:rsid w:val="00AA4874"/>
    <w:rsid w:val="00AA631C"/>
    <w:rsid w:val="00AA7306"/>
    <w:rsid w:val="00AB11BA"/>
    <w:rsid w:val="00AB33D1"/>
    <w:rsid w:val="00AB711A"/>
    <w:rsid w:val="00AB7EA0"/>
    <w:rsid w:val="00AC0601"/>
    <w:rsid w:val="00AC1DD7"/>
    <w:rsid w:val="00AC37CE"/>
    <w:rsid w:val="00AD25B6"/>
    <w:rsid w:val="00AE5E14"/>
    <w:rsid w:val="00AE6821"/>
    <w:rsid w:val="00AF2777"/>
    <w:rsid w:val="00AF3120"/>
    <w:rsid w:val="00AF360B"/>
    <w:rsid w:val="00B006A7"/>
    <w:rsid w:val="00B02865"/>
    <w:rsid w:val="00B05619"/>
    <w:rsid w:val="00B10C8B"/>
    <w:rsid w:val="00B10D64"/>
    <w:rsid w:val="00B122EC"/>
    <w:rsid w:val="00B13C99"/>
    <w:rsid w:val="00B1576F"/>
    <w:rsid w:val="00B15D65"/>
    <w:rsid w:val="00B213D7"/>
    <w:rsid w:val="00B24D2E"/>
    <w:rsid w:val="00B26E09"/>
    <w:rsid w:val="00B277E4"/>
    <w:rsid w:val="00B31E43"/>
    <w:rsid w:val="00B3314D"/>
    <w:rsid w:val="00B35C8F"/>
    <w:rsid w:val="00B37DF0"/>
    <w:rsid w:val="00B4138F"/>
    <w:rsid w:val="00B45B83"/>
    <w:rsid w:val="00B464B4"/>
    <w:rsid w:val="00B5233D"/>
    <w:rsid w:val="00B55FDA"/>
    <w:rsid w:val="00B6081C"/>
    <w:rsid w:val="00B650C6"/>
    <w:rsid w:val="00B65A21"/>
    <w:rsid w:val="00B70432"/>
    <w:rsid w:val="00B7271F"/>
    <w:rsid w:val="00B754F9"/>
    <w:rsid w:val="00B81356"/>
    <w:rsid w:val="00B928F6"/>
    <w:rsid w:val="00B9503F"/>
    <w:rsid w:val="00B978F6"/>
    <w:rsid w:val="00BA0D2F"/>
    <w:rsid w:val="00BA6C20"/>
    <w:rsid w:val="00BA6F05"/>
    <w:rsid w:val="00BA6F40"/>
    <w:rsid w:val="00BB1C56"/>
    <w:rsid w:val="00BB6E95"/>
    <w:rsid w:val="00BC150D"/>
    <w:rsid w:val="00BC1C0F"/>
    <w:rsid w:val="00BC2877"/>
    <w:rsid w:val="00BC2A6B"/>
    <w:rsid w:val="00BC53FE"/>
    <w:rsid w:val="00BD2B6A"/>
    <w:rsid w:val="00BD5008"/>
    <w:rsid w:val="00BE0353"/>
    <w:rsid w:val="00BE0895"/>
    <w:rsid w:val="00BE2822"/>
    <w:rsid w:val="00BE5791"/>
    <w:rsid w:val="00BF0E8B"/>
    <w:rsid w:val="00BF2AB1"/>
    <w:rsid w:val="00C04018"/>
    <w:rsid w:val="00C04443"/>
    <w:rsid w:val="00C06849"/>
    <w:rsid w:val="00C06C19"/>
    <w:rsid w:val="00C1292D"/>
    <w:rsid w:val="00C13845"/>
    <w:rsid w:val="00C14AFA"/>
    <w:rsid w:val="00C14C39"/>
    <w:rsid w:val="00C22E1B"/>
    <w:rsid w:val="00C23114"/>
    <w:rsid w:val="00C231F2"/>
    <w:rsid w:val="00C268AF"/>
    <w:rsid w:val="00C31479"/>
    <w:rsid w:val="00C31538"/>
    <w:rsid w:val="00C412B2"/>
    <w:rsid w:val="00C43267"/>
    <w:rsid w:val="00C51168"/>
    <w:rsid w:val="00C51234"/>
    <w:rsid w:val="00C51F60"/>
    <w:rsid w:val="00C53E08"/>
    <w:rsid w:val="00C56A70"/>
    <w:rsid w:val="00C56A99"/>
    <w:rsid w:val="00C63F04"/>
    <w:rsid w:val="00C655E4"/>
    <w:rsid w:val="00C7106F"/>
    <w:rsid w:val="00C71774"/>
    <w:rsid w:val="00C71EA7"/>
    <w:rsid w:val="00C739AB"/>
    <w:rsid w:val="00C7649A"/>
    <w:rsid w:val="00C80583"/>
    <w:rsid w:val="00C81588"/>
    <w:rsid w:val="00C82497"/>
    <w:rsid w:val="00C83397"/>
    <w:rsid w:val="00C83AC4"/>
    <w:rsid w:val="00C8419C"/>
    <w:rsid w:val="00C91C85"/>
    <w:rsid w:val="00C95F71"/>
    <w:rsid w:val="00C96707"/>
    <w:rsid w:val="00C96774"/>
    <w:rsid w:val="00C97084"/>
    <w:rsid w:val="00CA0415"/>
    <w:rsid w:val="00CA194B"/>
    <w:rsid w:val="00CA21E3"/>
    <w:rsid w:val="00CA3460"/>
    <w:rsid w:val="00CA48B7"/>
    <w:rsid w:val="00CA5A4F"/>
    <w:rsid w:val="00CB7B2F"/>
    <w:rsid w:val="00CC4F6B"/>
    <w:rsid w:val="00CC5486"/>
    <w:rsid w:val="00CC6772"/>
    <w:rsid w:val="00CD3DBD"/>
    <w:rsid w:val="00CD5195"/>
    <w:rsid w:val="00CE4AC6"/>
    <w:rsid w:val="00CE5C19"/>
    <w:rsid w:val="00CF1B41"/>
    <w:rsid w:val="00CF4388"/>
    <w:rsid w:val="00CF4E62"/>
    <w:rsid w:val="00D0086A"/>
    <w:rsid w:val="00D024C2"/>
    <w:rsid w:val="00D0367A"/>
    <w:rsid w:val="00D03AB0"/>
    <w:rsid w:val="00D04DB5"/>
    <w:rsid w:val="00D073C8"/>
    <w:rsid w:val="00D07A25"/>
    <w:rsid w:val="00D10BE0"/>
    <w:rsid w:val="00D15500"/>
    <w:rsid w:val="00D2032C"/>
    <w:rsid w:val="00D21B20"/>
    <w:rsid w:val="00D23DC6"/>
    <w:rsid w:val="00D2498D"/>
    <w:rsid w:val="00D26093"/>
    <w:rsid w:val="00D35D38"/>
    <w:rsid w:val="00D403B6"/>
    <w:rsid w:val="00D40E59"/>
    <w:rsid w:val="00D411B1"/>
    <w:rsid w:val="00D42C6B"/>
    <w:rsid w:val="00D43A26"/>
    <w:rsid w:val="00D4750A"/>
    <w:rsid w:val="00D519CA"/>
    <w:rsid w:val="00D51ABC"/>
    <w:rsid w:val="00D53512"/>
    <w:rsid w:val="00D55939"/>
    <w:rsid w:val="00D55A13"/>
    <w:rsid w:val="00D57713"/>
    <w:rsid w:val="00D630C6"/>
    <w:rsid w:val="00D7686A"/>
    <w:rsid w:val="00D774FB"/>
    <w:rsid w:val="00D8326E"/>
    <w:rsid w:val="00D84D89"/>
    <w:rsid w:val="00D85F36"/>
    <w:rsid w:val="00D87023"/>
    <w:rsid w:val="00D87222"/>
    <w:rsid w:val="00D87B5E"/>
    <w:rsid w:val="00D926A1"/>
    <w:rsid w:val="00D92913"/>
    <w:rsid w:val="00D92DCA"/>
    <w:rsid w:val="00D93EA3"/>
    <w:rsid w:val="00DA1360"/>
    <w:rsid w:val="00DA1829"/>
    <w:rsid w:val="00DA20AD"/>
    <w:rsid w:val="00DA361B"/>
    <w:rsid w:val="00DA47C3"/>
    <w:rsid w:val="00DA5C4A"/>
    <w:rsid w:val="00DA6C0E"/>
    <w:rsid w:val="00DA7441"/>
    <w:rsid w:val="00DA7C42"/>
    <w:rsid w:val="00DB3981"/>
    <w:rsid w:val="00DB5B6C"/>
    <w:rsid w:val="00DC0301"/>
    <w:rsid w:val="00DC245A"/>
    <w:rsid w:val="00DC25F6"/>
    <w:rsid w:val="00DC516F"/>
    <w:rsid w:val="00DC7B6B"/>
    <w:rsid w:val="00DD2C22"/>
    <w:rsid w:val="00DD67E4"/>
    <w:rsid w:val="00DE0698"/>
    <w:rsid w:val="00DE08FA"/>
    <w:rsid w:val="00DE67F2"/>
    <w:rsid w:val="00DE6B3F"/>
    <w:rsid w:val="00DF1AD6"/>
    <w:rsid w:val="00DF2879"/>
    <w:rsid w:val="00DF2C00"/>
    <w:rsid w:val="00DF368D"/>
    <w:rsid w:val="00E03B0F"/>
    <w:rsid w:val="00E045BC"/>
    <w:rsid w:val="00E07FE5"/>
    <w:rsid w:val="00E12FA8"/>
    <w:rsid w:val="00E1561D"/>
    <w:rsid w:val="00E2086F"/>
    <w:rsid w:val="00E23FC4"/>
    <w:rsid w:val="00E24372"/>
    <w:rsid w:val="00E2790A"/>
    <w:rsid w:val="00E30448"/>
    <w:rsid w:val="00E31146"/>
    <w:rsid w:val="00E31975"/>
    <w:rsid w:val="00E33428"/>
    <w:rsid w:val="00E33F4A"/>
    <w:rsid w:val="00E357E9"/>
    <w:rsid w:val="00E40130"/>
    <w:rsid w:val="00E415BF"/>
    <w:rsid w:val="00E50440"/>
    <w:rsid w:val="00E505B5"/>
    <w:rsid w:val="00E52FC4"/>
    <w:rsid w:val="00E55447"/>
    <w:rsid w:val="00E57A4D"/>
    <w:rsid w:val="00E65CA3"/>
    <w:rsid w:val="00E666FF"/>
    <w:rsid w:val="00E671C0"/>
    <w:rsid w:val="00E70986"/>
    <w:rsid w:val="00E8082F"/>
    <w:rsid w:val="00E81D44"/>
    <w:rsid w:val="00E83A76"/>
    <w:rsid w:val="00E92AAA"/>
    <w:rsid w:val="00E9428C"/>
    <w:rsid w:val="00EA0413"/>
    <w:rsid w:val="00EA2FED"/>
    <w:rsid w:val="00EA430F"/>
    <w:rsid w:val="00EA6EAD"/>
    <w:rsid w:val="00EA78A1"/>
    <w:rsid w:val="00EB1663"/>
    <w:rsid w:val="00EB5447"/>
    <w:rsid w:val="00EC3FF7"/>
    <w:rsid w:val="00EC42A9"/>
    <w:rsid w:val="00EC4DB9"/>
    <w:rsid w:val="00EC5A03"/>
    <w:rsid w:val="00EC5DF0"/>
    <w:rsid w:val="00ED2B0B"/>
    <w:rsid w:val="00ED4C7B"/>
    <w:rsid w:val="00ED5447"/>
    <w:rsid w:val="00ED7463"/>
    <w:rsid w:val="00EE01E1"/>
    <w:rsid w:val="00EE0A50"/>
    <w:rsid w:val="00EF00E7"/>
    <w:rsid w:val="00EF4886"/>
    <w:rsid w:val="00EF544E"/>
    <w:rsid w:val="00EF68A7"/>
    <w:rsid w:val="00F026BD"/>
    <w:rsid w:val="00F12B23"/>
    <w:rsid w:val="00F13B08"/>
    <w:rsid w:val="00F16B16"/>
    <w:rsid w:val="00F20A2B"/>
    <w:rsid w:val="00F23F52"/>
    <w:rsid w:val="00F24B53"/>
    <w:rsid w:val="00F34CC5"/>
    <w:rsid w:val="00F37DB4"/>
    <w:rsid w:val="00F37E4C"/>
    <w:rsid w:val="00F43C0E"/>
    <w:rsid w:val="00F44A8B"/>
    <w:rsid w:val="00F46D6B"/>
    <w:rsid w:val="00F475EF"/>
    <w:rsid w:val="00F47AA7"/>
    <w:rsid w:val="00F47BBB"/>
    <w:rsid w:val="00F5071A"/>
    <w:rsid w:val="00F520E6"/>
    <w:rsid w:val="00F531C4"/>
    <w:rsid w:val="00F56F0B"/>
    <w:rsid w:val="00F605B2"/>
    <w:rsid w:val="00F61DFD"/>
    <w:rsid w:val="00F667B3"/>
    <w:rsid w:val="00F67664"/>
    <w:rsid w:val="00F676FB"/>
    <w:rsid w:val="00F7582E"/>
    <w:rsid w:val="00F80AC3"/>
    <w:rsid w:val="00F82915"/>
    <w:rsid w:val="00F86D47"/>
    <w:rsid w:val="00F90138"/>
    <w:rsid w:val="00F90328"/>
    <w:rsid w:val="00F931C0"/>
    <w:rsid w:val="00F9408C"/>
    <w:rsid w:val="00F96CA9"/>
    <w:rsid w:val="00FA32C7"/>
    <w:rsid w:val="00FA55AF"/>
    <w:rsid w:val="00FB0700"/>
    <w:rsid w:val="00FB1C1D"/>
    <w:rsid w:val="00FB7ADE"/>
    <w:rsid w:val="00FC26E2"/>
    <w:rsid w:val="00FC3BDB"/>
    <w:rsid w:val="00FC3DDD"/>
    <w:rsid w:val="00FC4175"/>
    <w:rsid w:val="00FC4B56"/>
    <w:rsid w:val="00FC4D91"/>
    <w:rsid w:val="00FD47E6"/>
    <w:rsid w:val="00FD49E1"/>
    <w:rsid w:val="00FD6DD6"/>
    <w:rsid w:val="00FE21EA"/>
    <w:rsid w:val="00FE2743"/>
    <w:rsid w:val="00FE4706"/>
    <w:rsid w:val="00FE4993"/>
    <w:rsid w:val="00FE4B32"/>
    <w:rsid w:val="00FE5378"/>
    <w:rsid w:val="00FF208F"/>
    <w:rsid w:val="00FF27F7"/>
    <w:rsid w:val="00FF36A8"/>
    <w:rsid w:val="00FF49EF"/>
    <w:rsid w:val="00FF4DF7"/>
    <w:rsid w:val="00FF507F"/>
    <w:rsid w:val="00FF69C6"/>
    <w:rsid w:val="014E16D1"/>
    <w:rsid w:val="01727AD4"/>
    <w:rsid w:val="037A0B0F"/>
    <w:rsid w:val="03914CEF"/>
    <w:rsid w:val="03EF2CE9"/>
    <w:rsid w:val="03F92894"/>
    <w:rsid w:val="041D2A27"/>
    <w:rsid w:val="04246451"/>
    <w:rsid w:val="06B34F7C"/>
    <w:rsid w:val="06C76E6E"/>
    <w:rsid w:val="072C47D4"/>
    <w:rsid w:val="07462294"/>
    <w:rsid w:val="07B97438"/>
    <w:rsid w:val="08606124"/>
    <w:rsid w:val="08841BAE"/>
    <w:rsid w:val="0AE00732"/>
    <w:rsid w:val="0BBA1C3C"/>
    <w:rsid w:val="0BEF0F1F"/>
    <w:rsid w:val="0C0F37FF"/>
    <w:rsid w:val="0C3C0FD4"/>
    <w:rsid w:val="0C774C9E"/>
    <w:rsid w:val="0CF06F2A"/>
    <w:rsid w:val="0CFB767D"/>
    <w:rsid w:val="0F625791"/>
    <w:rsid w:val="0FC36F4B"/>
    <w:rsid w:val="1070093E"/>
    <w:rsid w:val="10D4282D"/>
    <w:rsid w:val="134212E3"/>
    <w:rsid w:val="136A10B9"/>
    <w:rsid w:val="157C445A"/>
    <w:rsid w:val="16621BA4"/>
    <w:rsid w:val="17EF4E0B"/>
    <w:rsid w:val="1A5D1977"/>
    <w:rsid w:val="1AB0025A"/>
    <w:rsid w:val="1DC1221D"/>
    <w:rsid w:val="1E0A7E55"/>
    <w:rsid w:val="1E105791"/>
    <w:rsid w:val="1E49223A"/>
    <w:rsid w:val="1E862162"/>
    <w:rsid w:val="1EA12809"/>
    <w:rsid w:val="20970344"/>
    <w:rsid w:val="2254540E"/>
    <w:rsid w:val="22BA3F45"/>
    <w:rsid w:val="22E54304"/>
    <w:rsid w:val="25377454"/>
    <w:rsid w:val="25911C34"/>
    <w:rsid w:val="25D86356"/>
    <w:rsid w:val="25E1345C"/>
    <w:rsid w:val="2A5C3111"/>
    <w:rsid w:val="2B5705AB"/>
    <w:rsid w:val="2B9D1BD3"/>
    <w:rsid w:val="2BE40A47"/>
    <w:rsid w:val="2D1057CD"/>
    <w:rsid w:val="2F91569A"/>
    <w:rsid w:val="2FD61B58"/>
    <w:rsid w:val="2FF45A71"/>
    <w:rsid w:val="311B7998"/>
    <w:rsid w:val="31713D0A"/>
    <w:rsid w:val="327D7D41"/>
    <w:rsid w:val="3393252D"/>
    <w:rsid w:val="351D5B33"/>
    <w:rsid w:val="352B64A2"/>
    <w:rsid w:val="35FF483C"/>
    <w:rsid w:val="3624433A"/>
    <w:rsid w:val="36666714"/>
    <w:rsid w:val="36DB3EF8"/>
    <w:rsid w:val="37503F9E"/>
    <w:rsid w:val="37C87FD8"/>
    <w:rsid w:val="384654C5"/>
    <w:rsid w:val="3BA7084C"/>
    <w:rsid w:val="3BDD0EC4"/>
    <w:rsid w:val="3D632551"/>
    <w:rsid w:val="3E204C62"/>
    <w:rsid w:val="3F9D61EE"/>
    <w:rsid w:val="408829FA"/>
    <w:rsid w:val="413260C8"/>
    <w:rsid w:val="41B4050D"/>
    <w:rsid w:val="42CB4E20"/>
    <w:rsid w:val="43E3619A"/>
    <w:rsid w:val="444162D1"/>
    <w:rsid w:val="444E173D"/>
    <w:rsid w:val="45C74A2E"/>
    <w:rsid w:val="46513B67"/>
    <w:rsid w:val="47200B3A"/>
    <w:rsid w:val="48F963E2"/>
    <w:rsid w:val="4913307D"/>
    <w:rsid w:val="49BB5BEF"/>
    <w:rsid w:val="4A985F30"/>
    <w:rsid w:val="4AE057BE"/>
    <w:rsid w:val="4B624E10"/>
    <w:rsid w:val="4C7732C0"/>
    <w:rsid w:val="4D1B2A1B"/>
    <w:rsid w:val="4D4117AA"/>
    <w:rsid w:val="4E1122A3"/>
    <w:rsid w:val="4E281379"/>
    <w:rsid w:val="4E2D7658"/>
    <w:rsid w:val="4F021BCA"/>
    <w:rsid w:val="4F065851"/>
    <w:rsid w:val="4F10078B"/>
    <w:rsid w:val="51181B78"/>
    <w:rsid w:val="51E25CE3"/>
    <w:rsid w:val="52691F60"/>
    <w:rsid w:val="531E2D4A"/>
    <w:rsid w:val="53582700"/>
    <w:rsid w:val="54972DB4"/>
    <w:rsid w:val="54EE034D"/>
    <w:rsid w:val="55591D3F"/>
    <w:rsid w:val="557830EE"/>
    <w:rsid w:val="55FA1BB4"/>
    <w:rsid w:val="56852F0D"/>
    <w:rsid w:val="5FC9520A"/>
    <w:rsid w:val="603D2F8F"/>
    <w:rsid w:val="60C5488B"/>
    <w:rsid w:val="612E684E"/>
    <w:rsid w:val="63980F53"/>
    <w:rsid w:val="63A92B04"/>
    <w:rsid w:val="64F37BF1"/>
    <w:rsid w:val="65411D7B"/>
    <w:rsid w:val="66B20F86"/>
    <w:rsid w:val="677F3718"/>
    <w:rsid w:val="6905258B"/>
    <w:rsid w:val="698C2CAC"/>
    <w:rsid w:val="69AF193C"/>
    <w:rsid w:val="69F745C9"/>
    <w:rsid w:val="69F76313"/>
    <w:rsid w:val="6A646894"/>
    <w:rsid w:val="6AED4854"/>
    <w:rsid w:val="6B623CC4"/>
    <w:rsid w:val="6B9F7B6E"/>
    <w:rsid w:val="6DBB590E"/>
    <w:rsid w:val="6E6659AE"/>
    <w:rsid w:val="6F811C30"/>
    <w:rsid w:val="6FA348AB"/>
    <w:rsid w:val="6FE3000B"/>
    <w:rsid w:val="70FD0E77"/>
    <w:rsid w:val="71A246DD"/>
    <w:rsid w:val="71CA2014"/>
    <w:rsid w:val="72D1172F"/>
    <w:rsid w:val="73025D8D"/>
    <w:rsid w:val="73E13F41"/>
    <w:rsid w:val="74160B04"/>
    <w:rsid w:val="752C70F1"/>
    <w:rsid w:val="75842A89"/>
    <w:rsid w:val="76ED6F41"/>
    <w:rsid w:val="778A22F4"/>
    <w:rsid w:val="787B6AB0"/>
    <w:rsid w:val="78D01B80"/>
    <w:rsid w:val="79191F90"/>
    <w:rsid w:val="79713062"/>
    <w:rsid w:val="79D659A9"/>
    <w:rsid w:val="7AAC0AB8"/>
    <w:rsid w:val="7AF810EA"/>
    <w:rsid w:val="7B09415C"/>
    <w:rsid w:val="7B401D96"/>
    <w:rsid w:val="7ED9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link w:val="12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link w:val="13"/>
    <w:unhideWhenUsed/>
    <w:qFormat/>
    <w:uiPriority w:val="99"/>
    <w:pPr>
      <w:spacing w:before="100" w:beforeAutospacing="1"/>
      <w:ind w:firstLine="420" w:firstLineChars="200"/>
    </w:pPr>
    <w:rPr>
      <w:rFonts w:ascii="Times New Roman" w:hAnsi="Times New Roman"/>
    </w:rPr>
  </w:style>
  <w:style w:type="character" w:styleId="10">
    <w:name w:val="Emphasis"/>
    <w:basedOn w:val="9"/>
    <w:qFormat/>
    <w:uiPriority w:val="20"/>
    <w:rPr>
      <w:i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正文文本缩进 Char"/>
    <w:basedOn w:val="9"/>
    <w:link w:val="3"/>
    <w:semiHidden/>
    <w:qFormat/>
    <w:uiPriority w:val="99"/>
    <w:rPr>
      <w:rFonts w:ascii="Calibri" w:hAnsi="Calibri" w:eastAsia="宋体" w:cs="Times New Roman"/>
      <w:szCs w:val="21"/>
    </w:rPr>
  </w:style>
  <w:style w:type="character" w:customStyle="1" w:styleId="13">
    <w:name w:val="正文首行缩进 2 Char"/>
    <w:basedOn w:val="12"/>
    <w:link w:val="7"/>
    <w:qFormat/>
    <w:uiPriority w:val="99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207</Words>
  <Characters>1186</Characters>
  <Lines>9</Lines>
  <Paragraphs>2</Paragraphs>
  <TotalTime>0</TotalTime>
  <ScaleCrop>false</ScaleCrop>
  <LinksUpToDate>false</LinksUpToDate>
  <CharactersWithSpaces>1391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2023-08-10T09:15:00Z</dcterms:created>
  <dc:creator>Microsoft</dc:creator>
  <cp:lastModifiedBy>Administrator</cp:lastModifiedBy>
  <dcterms:modified xsi:type="dcterms:W3CDTF">2023-08-15T06:57:04Z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3E610161A6C447C8A97D6AE5B4ECC446_12</vt:lpwstr>
  </property>
</Properties>
</file>