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2024年全球市场壁厚测厚仪总体规模、主要生产商、主要地区、产品和应用细分研究报告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2024年全球市场壁厚测厚仪总体规模、主要生产商、主要地区、产品和应用细分研究报告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壁厚测厚仪是一种用于测量材料表面到其内部的厚度的设备。这种设备通常用于工程、制造和质量控制领域，以确保材料的质量和性能符合规定的标准和要求。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按收入计，2023年全球壁厚测厚仪收入大约 百万美元，预计2030年达到 百万美元，2024至2030期间，年复合增长率CAGR为 。同时2023年全球壁厚测厚仪销量大约 ，预计2030年将达到 。2023年中国市场规模大约为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本文研究全球市场、主要地区和主要国家壁厚测厚仪的销量、销售收入等，同时也重点分析全球范围内主要厂商（品牌）竞争态势，壁厚测厚仪销量、价格、收入和市场份额等。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针对过去五年（2019-2023）年的历史情况，分析历史几年全球壁厚测厚仪总体规模，主要地区规模，主要企业规模和份额，主要产品分类规模，下游主要应用规模等。规模分析包括销量、价格、收入和市场份额等。针对未来几年壁厚测厚仪的发展前景预测，本文预测到2030年，主要包括全球和主要地区销量、收入的预测，分类销量和收入的预测，以及主要应用壁厚测厚仪的销量和收入预测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全球市场主要壁厚测厚仪生产商包括Olympus Corporation、GE Measurement &amp; Control Solutions、Sonatest Ltd、Panametrics Inc.、Dakota Ultrasonics、Cygnus Instruments Ltd、Elcometer Ltd、Fischer Technology Inc.、Danatronics Corporation、Sonotron NDT等，按收入计，2023年全球前四大厂商占有大约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从产品类型方面来看，超声波占有重要地位，按收入计，2023年市场份额为 %，预计2030年份额将达到 %。同时就应用来看，金属在2029年份额大约是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根据不同产品类型，壁厚测厚仪细分为：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超声波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X射线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磁性感应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根据不同下游应用，本文重点关注以下领域：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金属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塑料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陶瓷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本文重点关注全球范围内壁厚测厚仪主要企业，包括：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Olympus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GE Measurement &amp; Control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Sonatest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Panametrics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Dakota Ultrasonics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Cygnus Instruments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Elcometer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Fischer Technology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Danatronics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Sonotron NDT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Zetec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Krautkramer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Proceq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PosiTector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TEC Eurolab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本文重点关注全球主要地区和国家，重点包括：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北美市场（美国、加拿大和墨西哥）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欧洲市场（德国、法国、英国、俄罗斯、意大利和欧洲其他国家）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亚太市场（中国、日本、韩国、印度、东南亚和澳大利亚等）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南美市场（巴西和阿根廷等）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中东及非洲（沙特、阿联酋和土耳其等）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章节内容简要介绍：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第1章、定义、统计范围、产品分类、应用等介绍，全球总体规模及展望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第2章、企业简介，包括企业基本情况、主营业务及主要产品、壁厚测厚仪销量、收入、价格、企业最新动态等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第3章、全球竞争态势分析，主要企业壁厚测厚仪销量、价格、收入及份额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第4章、主要地区规模及预测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第5章、按产品类型拆分，细分规模及预测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第6章、按应用拆分，细分规模及预测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第7章、北美地区细分，按国家、产品类型和应用拆分，细分规模及预测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第8章、欧洲地区细分，按国家、产品类型和应用拆分，细分规模及预测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第9章、亚太地区细分，按地区、产品类型和应用拆分，细分规模及预测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第10章、南美地区细分，按地区、产品类型和应用拆分，细分规模及预测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第11章、中东及非洲细分，按地区、产品类型和应用拆分，细分规模及预测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第12章、市场动态，包括驱动因素、阻碍因素、发展趋势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第13章、行业产业链分析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第14章、销售渠道分析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第15章、报告结论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壁厚测厚仪介绍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壁厚测厚仪分类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全球市场不同产品类型壁厚测厚仪规模对比：2019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超声波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X射线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1.2.4 磁性感应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全球壁厚测厚仪主要下游市场分析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全球壁厚测厚仪主要下游市场规模对比：2019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金属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塑料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陶瓷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全球市场壁厚测厚仪总体规模及预测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全球市场壁厚测厚仪市场规模及预测：2019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全球市场壁厚测厚仪销量（2019-2030）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全球市场壁厚测厚仪价格趋势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 全球市场壁厚测厚仪产能分析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1.5.1 全球市场壁厚测厚仪总产能（2019-2030）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1.5.2 全球市场主要地区壁厚测厚仪产能分析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Olympus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2.1.1 Olympus Corporation基本情况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2.1.2 Olympus Corporation主营业务及主要产品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2.1.3 Olympus Corporation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2.1.4 Olympus Corporation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2.1.5 Olympus Corporation最新发展动态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GE Measurement &amp; Control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GE Measurement &amp; Control Solutions基本情况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GE Measurement &amp; Control Solutions主营业务及主要产品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2.2.3 GE Measurement &amp; Control Solutions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2.2.4 GE Measurement &amp; Control Solutions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2.2.5 GE Measurement &amp; Control Solutions最新发展动态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Sonatest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2.3.1 Sonatest Ltd基本情况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2.3.2 Sonatest Ltd主营业务及主要产品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2.3.3 Sonatest Ltd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2.3.4 Sonatest Ltd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2.3.5 Sonatest Ltd最新发展动态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Panametrics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2.4.1 Panametrics Inc.基本情况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2.4.2 Panametrics Inc.主营业务及主要产品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2.4.3 Panametrics Inc.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2.4.4 Panametrics Inc.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2.4.5 Panametrics Inc.最新发展动态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Dakota Ultrasonics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2.5.1 Dakota Ultrasonics基本情况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2.5.2 Dakota Ultrasonics主营业务及主要产品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2.5.3 Dakota Ultrasonics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2.5.4 Dakota Ultrasonics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2.5.5 Dakota Ultrasonics最新发展动态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Cygnus Instruments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2.6.1 Cygnus Instruments Ltd基本情况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2.6.2 Cygnus Instruments Ltd主营业务及主要产品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2.6.3 Cygnus Instruments Ltd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2.6.4 Cygnus Instruments Ltd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2.6.5 Cygnus Instruments Ltd最新发展动态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Elcometer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2.7.1 Elcometer Ltd基本情况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2.7.2 Elcometer Ltd主营业务及主要产品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2.7.3 Elcometer Ltd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2.7.4 Elcometer Ltd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2.7.5 Elcometer Ltd最新发展动态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Fischer Technology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2.8.1 Fischer Technology Inc.基本情况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2.8.2 Fischer Technology Inc.主营业务及主要产品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2.8.3 Fischer Technology Inc.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2.8.4 Fischer Technology Inc.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2.8.5 Fischer Technology Inc.最新发展动态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Danatronics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2.9.1 Danatronics Corporation基本情况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2.9.2 Danatronics Corporation主营业务及主要产品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2.9.3 Danatronics Corporation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2.9.4 Danatronics Corporation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2.9.5 Danatronics Corporation最新发展动态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 Sonotron NDT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2.10.1 Sonotron NDT基本情况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2.10.2 Sonotron NDT主营业务及主要产品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2.10.3 Sonotron NDT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2.10.4 Sonotron NDT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2.10.5 Sonotron NDT最新发展动态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 Zetec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2.11.1 Zetec Inc.基本情况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2.11.2 Zetec Inc.主营业务及主要产品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2.11.3 Zetec Inc.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2.11.4 Zetec Inc.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2.11.5 Zetec Inc.最新发展动态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 Krautkramer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2.12.1 Krautkramer基本情况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2.12.2 Krautkramer主营业务及主要产品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2.12.3 Krautkramer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2.12.4 Krautkramer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2.12.5 Krautkramer最新发展动态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 Proceq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2.13.1 Proceq基本情况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2.13.2 Proceq主营业务及主要产品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2.13.3 Proceq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2.13.4 Proceq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2.13.5 Proceq最新发展动态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2.14 PosiTector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2.14.1 PosiTector基本情况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2.14.2 PosiTector主营业务及主要产品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2.14.3 PosiTector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2.14.4 PosiTector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2.14.5 PosiTector最新发展动态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2.15 TEC Eurolab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2.15.1 TEC Eurolab基本情况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2.15.2 TEC Eurolab主营业务及主要产品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2.15.3 TEC Eurolab 壁厚测厚仪产品介绍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2.15.4 TEC Eurolab 壁厚测厚仪销量、价格、收入、毛利率及市场份额（2019-2024）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2.15.5 TEC Eurolab最新发展动态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全球市场主要厂商竞争态势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全球市场主要厂商壁厚测厚仪销量（2019-2024）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全球市场主要厂商壁厚测厚仪收入（2019-2024）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全球壁厚测厚仪主要厂商市场地位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全球壁厚测厚仪市场集中度分析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全球壁厚测厚仪主要厂商产品布局及区域分布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全球壁厚测厚仪主要厂商区域分布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全球主要厂商壁厚测厚仪产品类型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全球主要厂商壁厚测厚仪相关业务/产品布局情况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3.5.4 全球主要厂商壁厚测厚仪产品面向的下游市场及应用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壁厚测厚仪新进入者及扩产计划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壁厚测厚仪行业扩产、并购情况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全球主要地区规模分析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全球主要地区壁厚测厚仪市场规模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全球主要地区壁厚测厚仪销量（2019-2030）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全球主要地区壁厚测厚仪收入（2019-2030）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北美市场壁厚测厚仪 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欧洲市场壁厚测厚仪收入（2019-2030）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亚太市场壁厚测厚仪收入（2019-2030）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南美市场壁厚测厚仪收入（2019-2030）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中东及非洲市场壁厚测厚仪收入（2019-2030）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全球市场不同产品类型壁厚测厚仪市场规模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全球不同产品类型壁厚测厚仪销量（2019-2030）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全球不同产品类型壁厚测厚仪收入（2019-2030）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全球不同产品类型壁厚测厚仪价格（2019-2030）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全球市场不同应用壁厚测厚仪市场规模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全球不同应用壁厚测厚仪销量（2019-2030）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全球不同应用壁厚测厚仪收入（2019-2030）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全球不同应用壁厚测厚仪价格（2019-2030）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北美市场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北美不同产品类型壁厚测厚仪销量（2019-2030）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北美不同应用壁厚测厚仪销量（2019-2030）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北美主要国家壁厚测厚仪市场规模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北美主要国家壁厚测厚仪销量（2019-2030）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北美主要国家壁厚测厚仪收入（2019-2030）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美国壁厚测厚仪市场规模及预测（2019-2030）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加拿大壁厚测厚仪市场规模及预测（2019-2030）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墨西哥壁厚测厚仪市场规模及预测（2019-2030）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欧洲不同产品类型壁厚测厚仪销量（2019-2030）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欧洲不同应用壁厚测厚仪销量（2019-2030）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欧洲主要国家壁厚测厚仪市场规模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8.3.1 欧洲主要国家壁厚测厚仪销量（2019-2030）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8.3.2 欧洲主要国家壁厚测厚仪收入（2019-2030）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8.3.3 德国壁厚测厚仪市场规模及预测（2019-2030）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8.3.4 法国壁厚测厚仪市场规模及预测（2019-2030）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8.3.5 英国壁厚测厚仪市场规模及预测（2019-2030）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8.3.6 俄罗斯壁厚测厚仪市场规模及预测（2019-2030）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8.3.7 意大利壁厚测厚仪市场规模及预测（2019-2030）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9.1 亚太不同产品类型壁厚测厚仪销量（2019-2030）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9.2 亚太不同应用壁厚测厚仪销量（2019-2030）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 亚太主要地区壁厚测厚仪市场规模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9.3.1 亚太主要地区壁厚测厚仪销量（2019-2030）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9.3.2 亚太主要地区壁厚测厚仪收入（2019-2030）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9.3.3 中国壁厚测厚仪市场规模及预测（2019-2030）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9.3.4 日本壁厚测厚仪市场规模及预测（2019-2030）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9.3.5 韩国壁厚测厚仪市场规模及预测（2019-2030）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9.3.6 印度壁厚测厚仪市场规模及预测（2019-2030）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9.3.7 东南亚壁厚测厚仪市场规模及预测（2019-2030）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9.3.8 澳大利亚壁厚测厚仪市场规模及预测（2019-2030）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南美不同产品类型壁厚测厚仪销量（2019-2030）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南美不同应用壁厚测厚仪销量（2019-2030）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南美主要国家壁厚测厚仪市场规模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10.3.1 南美主要国家壁厚测厚仪销量（2019-2030）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10.3.2 南美主要国家壁厚测厚仪收入（2019-2030）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10.3.3 巴西壁厚测厚仪市场规模及预测（2019-2030）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10.3.4 阿根廷壁厚测厚仪市场规模及预测（2019-2030）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11.1 中东及非洲不同产品类型壁厚测厚仪销量（2019-2030）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11.2 中东及非洲不同应用壁厚测厚仪销量（2019-2030）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 中东及非洲主要国家壁厚测厚仪市场规模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11.3.1 中东及非洲主要国家壁厚测厚仪销量（2019-2030）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11.3.2 中东及非洲主要国家壁厚测厚仪收入（2019-2030）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11.3.3 土耳其壁厚测厚仪市场规模及预测（2019-2030）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11.3.4 沙特壁厚测厚仪市场规模及预测（2019-2030）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11.3.5 阿联酋壁厚测厚仪市场规模及预测（2019-2030）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市场动态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12.1 壁厚测厚仪市场驱动因素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 壁厚测厚仪市场阻碍因素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12.3 壁厚测厚仪市场发展趋势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 壁厚测厚仪行业波特五力模型分析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12.4.1 行业内竞争者现在的竞争能力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12.4.2 潜在竞争者进入的能力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12.4.3 供应商的议价能力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12.4.4 购买者的议价能力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12.4.5 替代品的替代能力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13.1 壁厚测厚仪主要原料及供应商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13.2 壁厚测厚仪成本结构及占比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13.3 壁厚测厚仪生产流程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13.4 壁厚测厚仪产业链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14 壁厚测厚仪销售渠道分析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 壁厚测厚仪销售渠道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14.1.1 直销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14.1.2 经销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14.2 壁厚测厚仪典型经销商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14.3 壁厚测厚仪典型客户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15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16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MsImhkaWQiOiI2N2ExMzA0NjNlYjA5NTQ0NGViMjM2Yjk1ZDUzMGViMCIsInVzZXJDb3VudCI6NjN9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E42CB6"/>
    <w:rsid w:val="05F73041"/>
    <w:rsid w:val="05F966C2"/>
    <w:rsid w:val="05FC12A3"/>
    <w:rsid w:val="06167900"/>
    <w:rsid w:val="061D24C6"/>
    <w:rsid w:val="069B5247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B562D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F07249A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CD5860"/>
    <w:rsid w:val="45E30407"/>
    <w:rsid w:val="45F94BE4"/>
    <w:rsid w:val="460427FF"/>
    <w:rsid w:val="46046775"/>
    <w:rsid w:val="461913B7"/>
    <w:rsid w:val="46437ED3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5A53CF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AD6566"/>
    <w:rsid w:val="54BE3E6C"/>
    <w:rsid w:val="54C10C99"/>
    <w:rsid w:val="54CE71CD"/>
    <w:rsid w:val="54D77E12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44525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D01E6B"/>
    <w:rsid w:val="59EA5EEF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4930"/>
    <w:rsid w:val="71CC7543"/>
    <w:rsid w:val="71DC7DA0"/>
    <w:rsid w:val="72043542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972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2024-04-02T09:16:29Z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2FE0EC5AE9404DE0BC4E52850FB9B6D5_13</vt:lpwstr>
  </property>
</Properties>
</file>