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1178" w:rsidRPr="000A1178" w:rsidRDefault="000A1178" w:rsidP="000A1178">
      <w:pPr>
        <w:spacing w:line="360" w:lineRule="auto"/>
        <w:jc w:val="center"/>
        <w:rPr>
          <w:rFonts w:ascii="黑体" w:eastAsia="黑体" w:hAnsi="黑体"/>
          <w:b/>
          <w:sz w:val="32"/>
          <w:szCs w:val="32"/>
        </w:rPr>
      </w:pPr>
      <w:r w:rsidRPr="000A1178">
        <w:rPr>
          <w:rFonts w:ascii="黑体" w:eastAsia="黑体" w:hAnsi="黑体"/>
          <w:b/>
          <w:sz w:val="32"/>
          <w:szCs w:val="32"/>
        </w:rPr>
        <w:t>河南省濮阳市南乐县2023-2024学年高一下学期7月期末考试试题</w:t>
      </w:r>
    </w:p>
    <w:p w:rsidR="00CE38E9" w:rsidRPr="000A1178" w:rsidRDefault="00CE38E9" w:rsidP="000A1178">
      <w:pPr>
        <w:spacing w:line="360" w:lineRule="auto"/>
        <w:jc w:val="left"/>
        <w:rPr>
          <w:szCs w:val="21"/>
        </w:rPr>
      </w:pPr>
      <w:r w:rsidRPr="000A1178">
        <w:rPr>
          <w:b/>
          <w:szCs w:val="21"/>
        </w:rPr>
        <w:t>考生注意：</w:t>
      </w:r>
    </w:p>
    <w:p w:rsidR="00CE38E9" w:rsidRPr="000A1178" w:rsidRDefault="00CE38E9" w:rsidP="000A1178">
      <w:pPr>
        <w:spacing w:line="360" w:lineRule="auto"/>
        <w:jc w:val="left"/>
        <w:rPr>
          <w:szCs w:val="21"/>
        </w:rPr>
      </w:pPr>
      <w:r w:rsidRPr="000A1178">
        <w:rPr>
          <w:b/>
          <w:szCs w:val="21"/>
        </w:rPr>
        <w:t>1.</w:t>
      </w:r>
      <w:r w:rsidRPr="000A1178">
        <w:rPr>
          <w:b/>
          <w:szCs w:val="21"/>
        </w:rPr>
        <w:t>答题前，考生务必将自己的姓名、考生号填写在试卷和答题卡上，并将考生号条形码粘贴在答题卡上的指定位置。</w:t>
      </w:r>
    </w:p>
    <w:p w:rsidR="00CE38E9" w:rsidRPr="000A1178" w:rsidRDefault="00CE38E9" w:rsidP="000A1178">
      <w:pPr>
        <w:spacing w:line="360" w:lineRule="auto"/>
        <w:jc w:val="left"/>
        <w:rPr>
          <w:szCs w:val="21"/>
        </w:rPr>
      </w:pPr>
      <w:r w:rsidRPr="000A1178">
        <w:rPr>
          <w:b/>
          <w:szCs w:val="21"/>
        </w:rPr>
        <w:t>2.</w:t>
      </w:r>
      <w:r w:rsidRPr="000A1178">
        <w:rPr>
          <w:b/>
          <w:szCs w:val="21"/>
        </w:rPr>
        <w:t>回答选择题时，选出每小题</w:t>
      </w:r>
      <w:r w:rsidR="00F670B7">
        <w:rPr>
          <w:b/>
          <w:szCs w:val="21"/>
        </w:rPr>
        <w:t>〖答</w:t>
      </w:r>
      <w:r w:rsidR="00F670B7">
        <w:rPr>
          <w:b/>
          <w:szCs w:val="21"/>
        </w:rPr>
        <w:t xml:space="preserve"> </w:t>
      </w:r>
      <w:r w:rsidR="00F670B7">
        <w:rPr>
          <w:b/>
          <w:szCs w:val="21"/>
        </w:rPr>
        <w:t>案〗</w:t>
      </w:r>
      <w:r w:rsidRPr="000A1178">
        <w:rPr>
          <w:b/>
          <w:szCs w:val="21"/>
        </w:rPr>
        <w:t>后，用铅笔把答题卡对应题目的</w:t>
      </w:r>
      <w:r w:rsidR="00F670B7">
        <w:rPr>
          <w:b/>
          <w:szCs w:val="21"/>
        </w:rPr>
        <w:t>〖答</w:t>
      </w:r>
      <w:r w:rsidR="00F670B7">
        <w:rPr>
          <w:b/>
          <w:szCs w:val="21"/>
        </w:rPr>
        <w:t xml:space="preserve"> </w:t>
      </w:r>
      <w:r w:rsidR="00F670B7">
        <w:rPr>
          <w:b/>
          <w:szCs w:val="21"/>
        </w:rPr>
        <w:t>案〗</w:t>
      </w:r>
      <w:r w:rsidRPr="000A1178">
        <w:rPr>
          <w:b/>
          <w:szCs w:val="21"/>
        </w:rPr>
        <w:t>标号涂黑。如需改动，用橡皮擦干净后，再选涂其他</w:t>
      </w:r>
      <w:r w:rsidR="00F670B7">
        <w:rPr>
          <w:b/>
          <w:szCs w:val="21"/>
        </w:rPr>
        <w:t>〖答</w:t>
      </w:r>
      <w:r w:rsidR="00F670B7">
        <w:rPr>
          <w:b/>
          <w:szCs w:val="21"/>
        </w:rPr>
        <w:t xml:space="preserve"> </w:t>
      </w:r>
      <w:r w:rsidR="00F670B7">
        <w:rPr>
          <w:b/>
          <w:szCs w:val="21"/>
        </w:rPr>
        <w:t>案〗</w:t>
      </w:r>
      <w:r w:rsidRPr="000A1178">
        <w:rPr>
          <w:b/>
          <w:szCs w:val="21"/>
        </w:rPr>
        <w:t>标号。回答非选择题时，将</w:t>
      </w:r>
      <w:r w:rsidR="00F670B7">
        <w:rPr>
          <w:b/>
          <w:szCs w:val="21"/>
        </w:rPr>
        <w:t>〖答</w:t>
      </w:r>
      <w:r w:rsidR="00F670B7">
        <w:rPr>
          <w:b/>
          <w:szCs w:val="21"/>
        </w:rPr>
        <w:t xml:space="preserve"> </w:t>
      </w:r>
      <w:r w:rsidR="00F670B7">
        <w:rPr>
          <w:b/>
          <w:szCs w:val="21"/>
        </w:rPr>
        <w:t>案〗</w:t>
      </w:r>
      <w:r w:rsidRPr="000A1178">
        <w:rPr>
          <w:b/>
          <w:szCs w:val="21"/>
        </w:rPr>
        <w:t>写在答题卡上。写在本试卷上无效。</w:t>
      </w:r>
    </w:p>
    <w:p w:rsidR="00CE38E9" w:rsidRPr="000A1178" w:rsidRDefault="00CE38E9" w:rsidP="000A1178">
      <w:pPr>
        <w:spacing w:line="360" w:lineRule="auto"/>
        <w:jc w:val="left"/>
        <w:rPr>
          <w:szCs w:val="21"/>
        </w:rPr>
      </w:pPr>
      <w:r w:rsidRPr="000A1178">
        <w:rPr>
          <w:b/>
          <w:szCs w:val="21"/>
        </w:rPr>
        <w:t>3.</w:t>
      </w:r>
      <w:r w:rsidRPr="000A1178">
        <w:rPr>
          <w:b/>
          <w:szCs w:val="21"/>
        </w:rPr>
        <w:t>考试结束后，将本试卷和答题卡一并交回。</w:t>
      </w:r>
    </w:p>
    <w:p w:rsidR="00CE38E9" w:rsidRPr="000A1178" w:rsidRDefault="00CE38E9" w:rsidP="000A1178">
      <w:pPr>
        <w:spacing w:line="360" w:lineRule="auto"/>
        <w:jc w:val="left"/>
        <w:rPr>
          <w:szCs w:val="21"/>
        </w:rPr>
      </w:pPr>
      <w:r w:rsidRPr="000A1178">
        <w:rPr>
          <w:b/>
          <w:szCs w:val="21"/>
        </w:rPr>
        <w:t>一、选择题：本题共</w:t>
      </w:r>
      <w:r w:rsidRPr="000A1178">
        <w:rPr>
          <w:b/>
          <w:szCs w:val="21"/>
        </w:rPr>
        <w:t>14</w:t>
      </w:r>
      <w:r w:rsidRPr="000A1178">
        <w:rPr>
          <w:b/>
          <w:szCs w:val="21"/>
        </w:rPr>
        <w:t>小题，每小题</w:t>
      </w:r>
      <w:r w:rsidRPr="000A1178">
        <w:rPr>
          <w:b/>
          <w:szCs w:val="21"/>
        </w:rPr>
        <w:t>3</w:t>
      </w:r>
      <w:r w:rsidRPr="000A1178">
        <w:rPr>
          <w:b/>
          <w:szCs w:val="21"/>
        </w:rPr>
        <w:t>分，共</w:t>
      </w:r>
      <w:r w:rsidRPr="000A1178">
        <w:rPr>
          <w:b/>
          <w:szCs w:val="21"/>
        </w:rPr>
        <w:t>42</w:t>
      </w:r>
      <w:r w:rsidRPr="000A1178">
        <w:rPr>
          <w:b/>
          <w:szCs w:val="21"/>
        </w:rPr>
        <w:t>分。在每小题给出的四个选项中，只有一项是符合题目要求的。</w:t>
      </w:r>
    </w:p>
    <w:p w:rsidR="00CE38E9" w:rsidRPr="000A1178" w:rsidRDefault="00CE38E9" w:rsidP="000A1178">
      <w:pPr>
        <w:spacing w:line="360" w:lineRule="auto"/>
        <w:jc w:val="left"/>
        <w:rPr>
          <w:szCs w:val="21"/>
        </w:rPr>
      </w:pPr>
      <w:r w:rsidRPr="000A1178">
        <w:rPr>
          <w:szCs w:val="21"/>
        </w:rPr>
        <w:t xml:space="preserve">1. </w:t>
      </w:r>
      <w:r w:rsidRPr="000A1178">
        <w:rPr>
          <w:szCs w:val="21"/>
        </w:rPr>
        <w:t>黑火药是中国古代四大发明之一，其爆炸反应为</w:t>
      </w:r>
      <w:r w:rsidRPr="000A1178">
        <w:rPr>
          <w:szCs w:val="21"/>
        </w:rPr>
        <w:object w:dxaOrig="3930" w:dyaOrig="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 style="width:196.3pt;height:19.7pt" o:ole="">
            <v:imagedata r:id="rId7" o:title="eqId8b1536ed2559909c67c32c52a3c72157"/>
          </v:shape>
          <o:OLEObject Type="Embed" ProgID="Equation.DSMT4" ShapeID="_x0000_i1025" DrawAspect="Content" ObjectID="_1789868784" r:id="rId8"/>
        </w:object>
      </w:r>
      <w:r w:rsidRPr="000A1178">
        <w:rPr>
          <w:szCs w:val="21"/>
        </w:rPr>
        <w:t>。下列说法正确的是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tabs>
          <w:tab w:val="left" w:pos="4873"/>
        </w:tabs>
        <w:spacing w:line="360" w:lineRule="auto"/>
        <w:jc w:val="left"/>
        <w:textAlignment w:val="center"/>
        <w:rPr>
          <w:szCs w:val="21"/>
        </w:rPr>
      </w:pPr>
      <w:r w:rsidRPr="000A1178">
        <w:rPr>
          <w:szCs w:val="21"/>
        </w:rPr>
        <w:t xml:space="preserve">A. </w:t>
      </w:r>
      <w:r w:rsidRPr="000A1178">
        <w:rPr>
          <w:szCs w:val="21"/>
        </w:rPr>
        <w:t>该反应中有两种元素的化合价发生改变</w:t>
      </w:r>
      <w:r w:rsidRPr="000A1178">
        <w:rPr>
          <w:szCs w:val="21"/>
        </w:rPr>
        <w:tab/>
        <w:t xml:space="preserve">B. </w:t>
      </w:r>
      <w:r w:rsidRPr="000A1178">
        <w:rPr>
          <w:szCs w:val="21"/>
        </w:rPr>
        <w:object w:dxaOrig="1281" w:dyaOrig="362">
          <v:shape id="_x0000_i1026" type="#_x0000_t75" alt="www.xinjiaoyu.com 新教育" style="width:63.85pt;height:17.65pt" o:ole="">
            <v:imagedata r:id="rId9" o:title="eqIddec808b7aacc2aadcc73d3dcaef5acf0"/>
          </v:shape>
          <o:OLEObject Type="Embed" ProgID="Equation.DSMT4" ShapeID="_x0000_i1026" DrawAspect="Content" ObjectID="_1789868785" r:id="rId10"/>
        </w:object>
      </w:r>
      <w:r w:rsidRPr="000A1178">
        <w:rPr>
          <w:szCs w:val="21"/>
        </w:rPr>
        <w:t>均属于盐</w:t>
      </w:r>
    </w:p>
    <w:p w:rsidR="00CE38E9" w:rsidRPr="000A1178" w:rsidRDefault="00CE38E9" w:rsidP="000A1178">
      <w:pPr>
        <w:tabs>
          <w:tab w:val="left" w:pos="4873"/>
        </w:tabs>
        <w:spacing w:line="360" w:lineRule="auto"/>
        <w:jc w:val="left"/>
        <w:textAlignment w:val="center"/>
        <w:rPr>
          <w:szCs w:val="21"/>
        </w:rPr>
      </w:pPr>
      <w:r w:rsidRPr="000A1178">
        <w:rPr>
          <w:szCs w:val="21"/>
        </w:rPr>
        <w:t xml:space="preserve">C. </w:t>
      </w:r>
      <w:r w:rsidRPr="000A1178">
        <w:rPr>
          <w:szCs w:val="21"/>
        </w:rPr>
        <w:object w:dxaOrig="340" w:dyaOrig="367">
          <v:shape id="_x0000_i1027" type="#_x0000_t75" alt="www.xinjiaoyu.com 新教育" style="width:16.3pt;height:19pt" o:ole="">
            <v:imagedata r:id="rId11" o:title="eqIdf5547e0098754a8e3f31bae5d5bcb4dd"/>
          </v:shape>
          <o:OLEObject Type="Embed" ProgID="Equation.DSMT4" ShapeID="_x0000_i1027" DrawAspect="Content" ObjectID="_1789868786" r:id="rId12"/>
        </w:object>
      </w:r>
      <w:r w:rsidRPr="000A1178">
        <w:rPr>
          <w:szCs w:val="21"/>
        </w:rPr>
        <w:t>中含有极性共价键</w:t>
      </w:r>
      <w:r w:rsidRPr="000A1178">
        <w:rPr>
          <w:szCs w:val="21"/>
        </w:rPr>
        <w:tab/>
        <w:t xml:space="preserve">D. </w:t>
      </w:r>
      <w:r w:rsidRPr="000A1178">
        <w:rPr>
          <w:szCs w:val="21"/>
        </w:rPr>
        <w:object w:dxaOrig="474" w:dyaOrig="366">
          <v:shape id="_x0000_i1028" type="#_x0000_t75" alt="www.xinjiaoyu.com 新教育" style="width:23.75pt;height:18.35pt" o:ole="">
            <v:imagedata r:id="rId13" o:title="eqIda4298cb837170c021b9f2cd4e674a6a3"/>
          </v:shape>
          <o:OLEObject Type="Embed" ProgID="Equation.DSMT4" ShapeID="_x0000_i1028" DrawAspect="Content" ObjectID="_1789868787" r:id="rId14"/>
        </w:object>
      </w:r>
      <w:r w:rsidRPr="000A1178">
        <w:rPr>
          <w:szCs w:val="21"/>
        </w:rPr>
        <w:t>的电子式为</w:t>
      </w:r>
      <w:r w:rsidRPr="000A1178">
        <w:rPr>
          <w:noProof/>
          <w:szCs w:val="21"/>
        </w:rPr>
        <w:drawing>
          <wp:inline distT="0" distB="0" distL="0" distR="0" wp14:anchorId="0EC3AFDB" wp14:editId="043E16FD">
            <wp:extent cx="600075" cy="209550"/>
            <wp:effectExtent l="0" t="0" r="9525" b="0"/>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5"/>
                    <a:stretch>
                      <a:fillRect/>
                    </a:stretch>
                  </pic:blipFill>
                  <pic:spPr>
                    <a:xfrm>
                      <a:off x="0" y="0"/>
                      <a:ext cx="600075" cy="209550"/>
                    </a:xfrm>
                    <a:prstGeom prst="rect">
                      <a:avLst/>
                    </a:prstGeom>
                  </pic:spPr>
                </pic:pic>
              </a:graphicData>
            </a:graphic>
          </wp:inline>
        </w:drawing>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B</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CE38E9" w:rsidP="000A1178">
      <w:pPr>
        <w:spacing w:line="360" w:lineRule="auto"/>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．该反应中有碳、氮、硫三种元素的化合价发生改变，</w:t>
      </w:r>
      <w:r w:rsidRPr="000A1178">
        <w:rPr>
          <w:szCs w:val="21"/>
        </w:rPr>
        <w:t>A</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w:t>
      </w:r>
      <w:r w:rsidRPr="000A1178">
        <w:rPr>
          <w:szCs w:val="21"/>
        </w:rPr>
        <w:object w:dxaOrig="1281" w:dyaOrig="362">
          <v:shape id="_x0000_i1029" type="#_x0000_t75" alt="www.xinjiaoyu.com 新教育" style="width:63.85pt;height:17.65pt" o:ole="">
            <v:imagedata r:id="rId9" o:title="eqIddec808b7aacc2aadcc73d3dcaef5acf0"/>
          </v:shape>
          <o:OLEObject Type="Embed" ProgID="Equation.DSMT4" ShapeID="_x0000_i1029" DrawAspect="Content" ObjectID="_1789868788" r:id="rId16"/>
        </w:object>
      </w:r>
      <w:r w:rsidRPr="000A1178">
        <w:rPr>
          <w:szCs w:val="21"/>
        </w:rPr>
        <w:t>均属于钾盐，</w:t>
      </w:r>
      <w:r w:rsidRPr="000A1178">
        <w:rPr>
          <w:szCs w:val="21"/>
        </w:rPr>
        <w:t>B</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w:t>
      </w:r>
      <w:r w:rsidRPr="000A1178">
        <w:rPr>
          <w:szCs w:val="21"/>
        </w:rPr>
        <w:object w:dxaOrig="340" w:dyaOrig="367">
          <v:shape id="_x0000_i1030" type="#_x0000_t75" alt="www.xinjiaoyu.com 新教育" style="width:16.3pt;height:19pt" o:ole="">
            <v:imagedata r:id="rId11" o:title="eqIdf5547e0098754a8e3f31bae5d5bcb4dd"/>
          </v:shape>
          <o:OLEObject Type="Embed" ProgID="Equation.DSMT4" ShapeID="_x0000_i1030" DrawAspect="Content" ObjectID="_1789868789" r:id="rId17"/>
        </w:object>
      </w:r>
      <w:r w:rsidRPr="000A1178">
        <w:rPr>
          <w:szCs w:val="21"/>
        </w:rPr>
        <w:t>中只含有非极性共价键，</w:t>
      </w:r>
      <w:r w:rsidRPr="000A1178">
        <w:rPr>
          <w:szCs w:val="21"/>
        </w:rPr>
        <w:t>C</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w:t>
      </w:r>
      <w:r w:rsidRPr="000A1178">
        <w:rPr>
          <w:szCs w:val="21"/>
        </w:rPr>
        <w:object w:dxaOrig="474" w:dyaOrig="366">
          <v:shape id="_x0000_i1031" type="#_x0000_t75" alt="www.xinjiaoyu.com 新教育" style="width:23.75pt;height:18.35pt" o:ole="">
            <v:imagedata r:id="rId13" o:title="eqIda4298cb837170c021b9f2cd4e674a6a3"/>
          </v:shape>
          <o:OLEObject Type="Embed" ProgID="Equation.DSMT4" ShapeID="_x0000_i1031" DrawAspect="Content" ObjectID="_1789868790" r:id="rId18"/>
        </w:object>
      </w:r>
      <w:r w:rsidRPr="000A1178">
        <w:rPr>
          <w:szCs w:val="21"/>
        </w:rPr>
        <w:t>的电子式为</w:t>
      </w:r>
      <w:r w:rsidRPr="000A1178">
        <w:rPr>
          <w:noProof/>
          <w:szCs w:val="21"/>
        </w:rPr>
        <w:drawing>
          <wp:inline distT="0" distB="0" distL="0" distR="0" wp14:anchorId="5D04A4C0" wp14:editId="16314679">
            <wp:extent cx="771525" cy="200025"/>
            <wp:effectExtent l="0" t="0" r="9525" b="9525"/>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9"/>
                    <a:stretch>
                      <a:fillRect/>
                    </a:stretch>
                  </pic:blipFill>
                  <pic:spPr>
                    <a:xfrm>
                      <a:off x="0" y="0"/>
                      <a:ext cx="771525" cy="200025"/>
                    </a:xfrm>
                    <a:prstGeom prst="rect">
                      <a:avLst/>
                    </a:prstGeom>
                  </pic:spPr>
                </pic:pic>
              </a:graphicData>
            </a:graphic>
          </wp:inline>
        </w:drawing>
      </w:r>
      <w:r w:rsidRPr="000A1178">
        <w:rPr>
          <w:szCs w:val="21"/>
        </w:rPr>
        <w:t>，</w:t>
      </w:r>
      <w:r w:rsidRPr="000A1178">
        <w:rPr>
          <w:szCs w:val="21"/>
        </w:rPr>
        <w:t>D</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故选</w:t>
      </w:r>
      <w:r w:rsidRPr="000A1178">
        <w:rPr>
          <w:szCs w:val="21"/>
        </w:rPr>
        <w:t>B</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2. </w:t>
      </w:r>
      <w:r w:rsidRPr="000A1178">
        <w:rPr>
          <w:szCs w:val="21"/>
        </w:rPr>
        <w:t>二氧化硫可用于杀菌消毒，也可作食品添加剂。下列物质的褪色原理与二氧化硫使溴水褪色原理相同的是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spacing w:line="360" w:lineRule="auto"/>
        <w:jc w:val="left"/>
        <w:textAlignment w:val="center"/>
        <w:rPr>
          <w:szCs w:val="21"/>
        </w:rPr>
      </w:pPr>
      <w:r w:rsidRPr="000A1178">
        <w:rPr>
          <w:szCs w:val="21"/>
        </w:rPr>
        <w:t xml:space="preserve">A. </w:t>
      </w:r>
      <w:r w:rsidRPr="000A1178">
        <w:rPr>
          <w:szCs w:val="21"/>
        </w:rPr>
        <w:t>向溴的四氯化碳溶液中通入乙烯，溴的四氯化碳溶液褪色</w:t>
      </w:r>
    </w:p>
    <w:p w:rsidR="00CE38E9" w:rsidRPr="000A1178" w:rsidRDefault="00CE38E9" w:rsidP="000A1178">
      <w:pPr>
        <w:spacing w:line="360" w:lineRule="auto"/>
        <w:jc w:val="left"/>
        <w:textAlignment w:val="center"/>
        <w:rPr>
          <w:szCs w:val="21"/>
        </w:rPr>
      </w:pPr>
      <w:r w:rsidRPr="000A1178">
        <w:rPr>
          <w:szCs w:val="21"/>
        </w:rPr>
        <w:t xml:space="preserve">B. </w:t>
      </w:r>
      <w:r w:rsidRPr="000A1178">
        <w:rPr>
          <w:szCs w:val="21"/>
        </w:rPr>
        <w:t>向含酚酞的氨水中加入过量硫酸，溶液红色消失</w:t>
      </w:r>
    </w:p>
    <w:p w:rsidR="00CE38E9" w:rsidRPr="000A1178" w:rsidRDefault="00CE38E9" w:rsidP="000A1178">
      <w:pPr>
        <w:spacing w:line="360" w:lineRule="auto"/>
        <w:jc w:val="left"/>
        <w:textAlignment w:val="center"/>
        <w:rPr>
          <w:szCs w:val="21"/>
        </w:rPr>
      </w:pPr>
      <w:r w:rsidRPr="000A1178">
        <w:rPr>
          <w:szCs w:val="21"/>
        </w:rPr>
        <w:t xml:space="preserve">C. </w:t>
      </w:r>
      <w:r w:rsidRPr="000A1178">
        <w:rPr>
          <w:szCs w:val="21"/>
        </w:rPr>
        <w:t>向品红溶液中通入二氧化硫，品红溶液褪色</w:t>
      </w:r>
    </w:p>
    <w:p w:rsidR="00CE38E9" w:rsidRPr="000A1178" w:rsidRDefault="00CE38E9" w:rsidP="000A1178">
      <w:pPr>
        <w:spacing w:line="360" w:lineRule="auto"/>
        <w:jc w:val="left"/>
        <w:textAlignment w:val="center"/>
        <w:rPr>
          <w:szCs w:val="21"/>
        </w:rPr>
      </w:pPr>
      <w:r w:rsidRPr="000A1178">
        <w:rPr>
          <w:szCs w:val="21"/>
        </w:rPr>
        <w:lastRenderedPageBreak/>
        <w:t xml:space="preserve">D. </w:t>
      </w:r>
      <w:r w:rsidRPr="000A1178">
        <w:rPr>
          <w:szCs w:val="21"/>
        </w:rPr>
        <w:t>向酸性高锰酸钾溶液中通入乙烯，高锰酸钾溶液褪色</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D</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F670B7" w:rsidP="000A1178">
      <w:pPr>
        <w:spacing w:line="360" w:lineRule="auto"/>
        <w:textAlignment w:val="center"/>
        <w:rPr>
          <w:szCs w:val="21"/>
        </w:rPr>
      </w:pPr>
      <w:r>
        <w:rPr>
          <w:szCs w:val="21"/>
        </w:rPr>
        <w:t>〖祥</w:t>
      </w:r>
      <w:r>
        <w:rPr>
          <w:szCs w:val="21"/>
        </w:rPr>
        <w:t xml:space="preserve"> </w:t>
      </w:r>
      <w:r>
        <w:rPr>
          <w:szCs w:val="21"/>
        </w:rPr>
        <w:t>解〗</w:t>
      </w:r>
      <w:r w:rsidR="00CE38E9" w:rsidRPr="000A1178">
        <w:rPr>
          <w:szCs w:val="21"/>
        </w:rPr>
        <w:t>二氧化硫使溴水褪色原理为：反应氧化还原反应：</w:t>
      </w:r>
      <w:r w:rsidR="00CE38E9" w:rsidRPr="000A1178">
        <w:rPr>
          <w:szCs w:val="21"/>
        </w:rPr>
        <w:object w:dxaOrig="3795" w:dyaOrig="375">
          <v:shape id="_x0000_i1032" type="#_x0000_t75" alt="www.xinjiaoyu.com 新教育" style="width:189.5pt;height:19pt" o:ole="">
            <v:imagedata r:id="rId20" o:title="eqId6c83cf5d76914347edb299e1ccdf4685"/>
          </v:shape>
          <o:OLEObject Type="Embed" ProgID="Equation.DSMT4" ShapeID="_x0000_i1032" DrawAspect="Content" ObjectID="_1789868791" r:id="rId21"/>
        </w:object>
      </w:r>
      <w:r w:rsidR="00CE38E9" w:rsidRPr="000A1178">
        <w:rPr>
          <w:szCs w:val="21"/>
        </w:rPr>
        <w:t>，二氧化硫中硫元素化合价升高、体现了</w:t>
      </w:r>
      <w:r w:rsidR="00CE38E9" w:rsidRPr="000A1178">
        <w:rPr>
          <w:szCs w:val="21"/>
        </w:rPr>
        <w:t>SO</w:t>
      </w:r>
      <w:r w:rsidR="00CE38E9" w:rsidRPr="000A1178">
        <w:rPr>
          <w:szCs w:val="21"/>
          <w:vertAlign w:val="subscript"/>
        </w:rPr>
        <w:t>2</w:t>
      </w:r>
      <w:r w:rsidR="00CE38E9" w:rsidRPr="000A1178">
        <w:rPr>
          <w:szCs w:val="21"/>
        </w:rPr>
        <w:t>的还原性。</w:t>
      </w:r>
    </w:p>
    <w:p w:rsidR="00CE38E9" w:rsidRPr="000A1178" w:rsidRDefault="00CE38E9" w:rsidP="000A1178">
      <w:pPr>
        <w:spacing w:line="360" w:lineRule="auto"/>
        <w:jc w:val="left"/>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w:t>
      </w:r>
      <w:r w:rsidRPr="000A1178">
        <w:rPr>
          <w:szCs w:val="21"/>
        </w:rPr>
        <w:t xml:space="preserve"> </w:t>
      </w:r>
      <w:r w:rsidRPr="000A1178">
        <w:rPr>
          <w:szCs w:val="21"/>
        </w:rPr>
        <w:t>向溴的四氯化碳溶液中通入乙烯发生加成反应生成</w:t>
      </w:r>
      <w:r w:rsidRPr="000A1178">
        <w:rPr>
          <w:szCs w:val="21"/>
        </w:rPr>
        <w:t>1,2-</w:t>
      </w:r>
      <w:r w:rsidRPr="000A1178">
        <w:rPr>
          <w:szCs w:val="21"/>
        </w:rPr>
        <w:t>二溴乙烷、出现褪色，原理不同，</w:t>
      </w:r>
      <w:r w:rsidRPr="000A1178">
        <w:rPr>
          <w:szCs w:val="21"/>
        </w:rPr>
        <w:t>A</w:t>
      </w:r>
      <w:r w:rsidRPr="000A1178">
        <w:rPr>
          <w:szCs w:val="21"/>
        </w:rPr>
        <w:t>不符合；</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w:t>
      </w:r>
      <w:r w:rsidRPr="000A1178">
        <w:rPr>
          <w:szCs w:val="21"/>
        </w:rPr>
        <w:t xml:space="preserve"> </w:t>
      </w:r>
      <w:r w:rsidRPr="000A1178">
        <w:rPr>
          <w:szCs w:val="21"/>
        </w:rPr>
        <w:t>向含酚酞的氨水中加入过量硫酸，溶液红色消失，氨水和过量硫酸反应生成硫酸氢铵，使溶液的碱性降低而褪色，原理不同，</w:t>
      </w:r>
      <w:r w:rsidRPr="000A1178">
        <w:rPr>
          <w:szCs w:val="21"/>
        </w:rPr>
        <w:t>B</w:t>
      </w:r>
      <w:r w:rsidRPr="000A1178">
        <w:rPr>
          <w:szCs w:val="21"/>
        </w:rPr>
        <w:t>不符合；</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w:t>
      </w:r>
      <w:r w:rsidRPr="000A1178">
        <w:rPr>
          <w:szCs w:val="21"/>
        </w:rPr>
        <w:t xml:space="preserve"> </w:t>
      </w:r>
      <w:r w:rsidRPr="000A1178">
        <w:rPr>
          <w:szCs w:val="21"/>
        </w:rPr>
        <w:t>向品红溶液中通入二氧化硫，品红溶液褪色，体现二氧化硫具有漂白性，原理不同，</w:t>
      </w:r>
      <w:r w:rsidRPr="000A1178">
        <w:rPr>
          <w:szCs w:val="21"/>
        </w:rPr>
        <w:t>C</w:t>
      </w:r>
      <w:r w:rsidRPr="000A1178">
        <w:rPr>
          <w:szCs w:val="21"/>
        </w:rPr>
        <w:t>不符合；</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w:t>
      </w:r>
      <w:r w:rsidRPr="000A1178">
        <w:rPr>
          <w:szCs w:val="21"/>
        </w:rPr>
        <w:t xml:space="preserve"> </w:t>
      </w:r>
      <w:r w:rsidRPr="000A1178">
        <w:rPr>
          <w:szCs w:val="21"/>
        </w:rPr>
        <w:t>向酸性高锰酸钾溶液中通入乙烯，高锰酸钾溶液褪色，原因是：乙烯和高锰酸钾发生氧化还原反应而褪色，原理相同，</w:t>
      </w:r>
      <w:r w:rsidRPr="000A1178">
        <w:rPr>
          <w:szCs w:val="21"/>
        </w:rPr>
        <w:t>D</w:t>
      </w:r>
      <w:r w:rsidRPr="000A1178">
        <w:rPr>
          <w:szCs w:val="21"/>
        </w:rPr>
        <w:t>符合；</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选</w:t>
      </w:r>
      <w:r w:rsidR="00CE38E9" w:rsidRPr="000A1178">
        <w:rPr>
          <w:szCs w:val="21"/>
        </w:rPr>
        <w:t>D</w:t>
      </w:r>
      <w:r w:rsidR="00CE38E9"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3. </w:t>
      </w:r>
      <w:r w:rsidRPr="000A1178">
        <w:rPr>
          <w:szCs w:val="21"/>
        </w:rPr>
        <w:t>下列说法错误的是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spacing w:line="360" w:lineRule="auto"/>
        <w:jc w:val="left"/>
        <w:textAlignment w:val="center"/>
        <w:rPr>
          <w:szCs w:val="21"/>
        </w:rPr>
      </w:pPr>
      <w:r w:rsidRPr="000A1178">
        <w:rPr>
          <w:szCs w:val="21"/>
        </w:rPr>
        <w:t xml:space="preserve">A. </w:t>
      </w:r>
      <w:r w:rsidRPr="000A1178">
        <w:rPr>
          <w:szCs w:val="21"/>
        </w:rPr>
        <w:object w:dxaOrig="315" w:dyaOrig="360">
          <v:shape id="_x0000_i1033" type="#_x0000_t75" alt="www.xinjiaoyu.com 新教育" style="width:15.6pt;height:18.35pt" o:ole="">
            <v:imagedata r:id="rId22" o:title="eqId1e762a80c1216318892c2155bef79681"/>
          </v:shape>
          <o:OLEObject Type="Embed" ProgID="Equation.DSMT4" ShapeID="_x0000_i1033" DrawAspect="Content" ObjectID="_1789868792" r:id="rId23"/>
        </w:object>
      </w:r>
      <w:r w:rsidRPr="000A1178">
        <w:rPr>
          <w:szCs w:val="21"/>
        </w:rPr>
        <w:t>和</w:t>
      </w:r>
      <w:r w:rsidRPr="000A1178">
        <w:rPr>
          <w:szCs w:val="21"/>
        </w:rPr>
        <w:object w:dxaOrig="301" w:dyaOrig="326">
          <v:shape id="_x0000_i1034" type="#_x0000_t75" alt="www.xinjiaoyu.com 新教育" style="width:14.95pt;height:16.3pt" o:ole="">
            <v:imagedata r:id="rId24" o:title="eqId2a5a90de46accfca98d5583bd27ce8b9"/>
          </v:shape>
          <o:OLEObject Type="Embed" ProgID="Equation.DSMT4" ShapeID="_x0000_i1034" DrawAspect="Content" ObjectID="_1789868793" r:id="rId25"/>
        </w:object>
      </w:r>
      <w:r w:rsidRPr="000A1178">
        <w:rPr>
          <w:szCs w:val="21"/>
        </w:rPr>
        <w:t>是氧元素的同素异形体</w:t>
      </w:r>
    </w:p>
    <w:p w:rsidR="00CE38E9" w:rsidRPr="000A1178" w:rsidRDefault="00CE38E9" w:rsidP="000A1178">
      <w:pPr>
        <w:spacing w:line="360" w:lineRule="auto"/>
        <w:jc w:val="left"/>
        <w:textAlignment w:val="center"/>
        <w:rPr>
          <w:szCs w:val="21"/>
        </w:rPr>
      </w:pPr>
      <w:r w:rsidRPr="000A1178">
        <w:rPr>
          <w:szCs w:val="21"/>
        </w:rPr>
        <w:t xml:space="preserve">B. </w:t>
      </w:r>
      <w:r w:rsidRPr="000A1178">
        <w:rPr>
          <w:szCs w:val="21"/>
        </w:rPr>
        <w:t>干燥的</w:t>
      </w:r>
      <w:r w:rsidRPr="000A1178">
        <w:rPr>
          <w:szCs w:val="21"/>
        </w:rPr>
        <w:object w:dxaOrig="842" w:dyaOrig="367">
          <v:shape id="_x0000_i1035" type="#_x0000_t75" alt="www.xinjiaoyu.com 新教育" style="width:42.1pt;height:19pt" o:ole="">
            <v:imagedata r:id="rId26" o:title="eqId2b853eaed1b4d91371810f607dda5dd4"/>
          </v:shape>
          <o:OLEObject Type="Embed" ProgID="Equation.DSMT4" ShapeID="_x0000_i1035" DrawAspect="Content" ObjectID="_1789868794" r:id="rId27"/>
        </w:object>
      </w:r>
      <w:r w:rsidRPr="000A1178">
        <w:rPr>
          <w:szCs w:val="21"/>
        </w:rPr>
        <w:t>固体不导电，但</w:t>
      </w:r>
      <w:r w:rsidRPr="000A1178">
        <w:rPr>
          <w:szCs w:val="21"/>
        </w:rPr>
        <w:object w:dxaOrig="842" w:dyaOrig="367">
          <v:shape id="_x0000_i1036" type="#_x0000_t75" alt="www.xinjiaoyu.com 新教育" style="width:42.1pt;height:19pt" o:ole="">
            <v:imagedata r:id="rId26" o:title="eqId2b853eaed1b4d91371810f607dda5dd4"/>
          </v:shape>
          <o:OLEObject Type="Embed" ProgID="Equation.DSMT4" ShapeID="_x0000_i1036" DrawAspect="Content" ObjectID="_1789868795" r:id="rId28"/>
        </w:object>
      </w:r>
      <w:r w:rsidRPr="000A1178">
        <w:rPr>
          <w:szCs w:val="21"/>
        </w:rPr>
        <w:t>是电解质</w:t>
      </w:r>
    </w:p>
    <w:p w:rsidR="00CE38E9" w:rsidRPr="000A1178" w:rsidRDefault="00CE38E9" w:rsidP="000A1178">
      <w:pPr>
        <w:spacing w:line="360" w:lineRule="auto"/>
        <w:jc w:val="left"/>
        <w:textAlignment w:val="center"/>
        <w:rPr>
          <w:szCs w:val="21"/>
        </w:rPr>
      </w:pPr>
      <w:r w:rsidRPr="000A1178">
        <w:rPr>
          <w:szCs w:val="21"/>
        </w:rPr>
        <w:t>C. Al</w:t>
      </w:r>
      <w:r w:rsidRPr="000A1178">
        <w:rPr>
          <w:szCs w:val="21"/>
          <w:vertAlign w:val="subscript"/>
        </w:rPr>
        <w:t>2</w:t>
      </w:r>
      <w:r w:rsidRPr="000A1178">
        <w:rPr>
          <w:szCs w:val="21"/>
        </w:rPr>
        <w:t>O</w:t>
      </w:r>
      <w:r w:rsidRPr="000A1178">
        <w:rPr>
          <w:szCs w:val="21"/>
          <w:vertAlign w:val="subscript"/>
        </w:rPr>
        <w:t>3</w:t>
      </w:r>
      <w:r w:rsidRPr="000A1178">
        <w:rPr>
          <w:szCs w:val="21"/>
        </w:rPr>
        <w:t>既可以与酸反应也可以和碱反应，属于两性氧化物</w:t>
      </w:r>
    </w:p>
    <w:p w:rsidR="00CE38E9" w:rsidRPr="000A1178" w:rsidRDefault="00CE38E9" w:rsidP="000A1178">
      <w:pPr>
        <w:spacing w:line="360" w:lineRule="auto"/>
        <w:jc w:val="left"/>
        <w:textAlignment w:val="center"/>
        <w:rPr>
          <w:szCs w:val="21"/>
        </w:rPr>
      </w:pPr>
      <w:r w:rsidRPr="000A1178">
        <w:rPr>
          <w:szCs w:val="21"/>
        </w:rPr>
        <w:t xml:space="preserve">D. </w:t>
      </w:r>
      <w:r w:rsidRPr="000A1178">
        <w:rPr>
          <w:szCs w:val="21"/>
        </w:rPr>
        <w:t>用玻璃棒蘸取某盐溶液在酒精灯上灼烧，火焰为黄色，该盐一定为钠盐</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D</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CE38E9" w:rsidP="000A1178">
      <w:pPr>
        <w:spacing w:line="360" w:lineRule="auto"/>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w:t>
      </w:r>
      <w:r w:rsidRPr="000A1178">
        <w:rPr>
          <w:szCs w:val="21"/>
        </w:rPr>
        <w:object w:dxaOrig="315" w:dyaOrig="360">
          <v:shape id="_x0000_i1037" type="#_x0000_t75" alt="www.xinjiaoyu.com 新教育" style="width:15.6pt;height:18.35pt" o:ole="">
            <v:imagedata r:id="rId22" o:title="eqId1e762a80c1216318892c2155bef79681"/>
          </v:shape>
          <o:OLEObject Type="Embed" ProgID="Equation.DSMT4" ShapeID="_x0000_i1037" DrawAspect="Content" ObjectID="_1789868796" r:id="rId29"/>
        </w:object>
      </w:r>
      <w:r w:rsidRPr="000A1178">
        <w:rPr>
          <w:szCs w:val="21"/>
        </w:rPr>
        <w:t>和</w:t>
      </w:r>
      <w:r w:rsidRPr="000A1178">
        <w:rPr>
          <w:szCs w:val="21"/>
        </w:rPr>
        <w:object w:dxaOrig="301" w:dyaOrig="326">
          <v:shape id="_x0000_i1038" type="#_x0000_t75" alt="www.xinjiaoyu.com 新教育" style="width:14.95pt;height:16.3pt" o:ole="">
            <v:imagedata r:id="rId24" o:title="eqId2a5a90de46accfca98d5583bd27ce8b9"/>
          </v:shape>
          <o:OLEObject Type="Embed" ProgID="Equation.DSMT4" ShapeID="_x0000_i1038" DrawAspect="Content" ObjectID="_1789868797" r:id="rId30"/>
        </w:object>
      </w:r>
      <w:r w:rsidRPr="000A1178">
        <w:rPr>
          <w:szCs w:val="21"/>
        </w:rPr>
        <w:t>是氧元素形成的不同单质，互为同素异形体，</w:t>
      </w:r>
      <w:r w:rsidRPr="000A1178">
        <w:rPr>
          <w:szCs w:val="21"/>
        </w:rPr>
        <w:t>A</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．干燥的</w:t>
      </w:r>
      <w:r w:rsidRPr="000A1178">
        <w:rPr>
          <w:szCs w:val="21"/>
        </w:rPr>
        <w:object w:dxaOrig="842" w:dyaOrig="367">
          <v:shape id="_x0000_i1039" type="#_x0000_t75" alt="www.xinjiaoyu.com 新教育" style="width:42.1pt;height:19pt" o:ole="">
            <v:imagedata r:id="rId26" o:title="eqId2b853eaed1b4d91371810f607dda5dd4"/>
          </v:shape>
          <o:OLEObject Type="Embed" ProgID="Equation.DSMT4" ShapeID="_x0000_i1039" DrawAspect="Content" ObjectID="_1789868798" r:id="rId31"/>
        </w:object>
      </w:r>
      <w:r w:rsidRPr="000A1178">
        <w:rPr>
          <w:szCs w:val="21"/>
        </w:rPr>
        <w:t>固体没有自由移动的离子，不导电，但</w:t>
      </w:r>
      <w:r w:rsidRPr="000A1178">
        <w:rPr>
          <w:szCs w:val="21"/>
        </w:rPr>
        <w:object w:dxaOrig="842" w:dyaOrig="367">
          <v:shape id="_x0000_i1040" type="#_x0000_t75" alt="www.xinjiaoyu.com 新教育" style="width:42.1pt;height:19pt" o:ole="">
            <v:imagedata r:id="rId26" o:title="eqId2b853eaed1b4d91371810f607dda5dd4"/>
          </v:shape>
          <o:OLEObject Type="Embed" ProgID="Equation.DSMT4" ShapeID="_x0000_i1040" DrawAspect="Content" ObjectID="_1789868799" r:id="rId32"/>
        </w:object>
      </w:r>
      <w:r w:rsidRPr="000A1178">
        <w:rPr>
          <w:szCs w:val="21"/>
        </w:rPr>
        <w:t>是电解质，</w:t>
      </w:r>
      <w:r w:rsidRPr="000A1178">
        <w:rPr>
          <w:szCs w:val="21"/>
        </w:rPr>
        <w:t>B</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w:t>
      </w:r>
      <w:r w:rsidRPr="000A1178">
        <w:rPr>
          <w:szCs w:val="21"/>
        </w:rPr>
        <w:t>Al</w:t>
      </w:r>
      <w:r w:rsidRPr="000A1178">
        <w:rPr>
          <w:szCs w:val="21"/>
          <w:vertAlign w:val="subscript"/>
        </w:rPr>
        <w:t>2</w:t>
      </w:r>
      <w:r w:rsidRPr="000A1178">
        <w:rPr>
          <w:szCs w:val="21"/>
        </w:rPr>
        <w:t>O</w:t>
      </w:r>
      <w:r w:rsidRPr="000A1178">
        <w:rPr>
          <w:szCs w:val="21"/>
          <w:vertAlign w:val="subscript"/>
        </w:rPr>
        <w:t>3</w:t>
      </w:r>
      <w:r w:rsidRPr="000A1178">
        <w:rPr>
          <w:szCs w:val="21"/>
        </w:rPr>
        <w:t>属于两性氧化物，既可以与酸反应也可以和碱反应，</w:t>
      </w:r>
      <w:r w:rsidRPr="000A1178">
        <w:rPr>
          <w:szCs w:val="21"/>
        </w:rPr>
        <w:t>C</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．用铂丝或者光洁无锈的铁丝蘸取某盐溶液在酒精灯上灼烧，火焰为黄色，该盐一定为钠盐，</w:t>
      </w:r>
      <w:r w:rsidRPr="000A1178">
        <w:rPr>
          <w:szCs w:val="21"/>
        </w:rPr>
        <w:t>D</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故选</w:t>
      </w:r>
      <w:r w:rsidRPr="000A1178">
        <w:rPr>
          <w:szCs w:val="21"/>
        </w:rPr>
        <w:t>D</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lastRenderedPageBreak/>
        <w:t xml:space="preserve">4. </w:t>
      </w:r>
      <w:r w:rsidRPr="000A1178">
        <w:rPr>
          <w:szCs w:val="21"/>
        </w:rPr>
        <w:t>下列说法错误的是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spacing w:line="360" w:lineRule="auto"/>
        <w:jc w:val="left"/>
        <w:textAlignment w:val="center"/>
        <w:rPr>
          <w:szCs w:val="21"/>
        </w:rPr>
      </w:pPr>
      <w:r w:rsidRPr="000A1178">
        <w:rPr>
          <w:szCs w:val="21"/>
        </w:rPr>
        <w:t xml:space="preserve">A. </w:t>
      </w:r>
      <w:r w:rsidRPr="000A1178">
        <w:rPr>
          <w:szCs w:val="21"/>
        </w:rPr>
        <w:t>聚乙烯塑料品种繁多、应用广泛</w:t>
      </w:r>
    </w:p>
    <w:p w:rsidR="00CE38E9" w:rsidRPr="000A1178" w:rsidRDefault="00CE38E9" w:rsidP="000A1178">
      <w:pPr>
        <w:spacing w:line="360" w:lineRule="auto"/>
        <w:jc w:val="left"/>
        <w:textAlignment w:val="center"/>
        <w:rPr>
          <w:szCs w:val="21"/>
        </w:rPr>
      </w:pPr>
      <w:r w:rsidRPr="000A1178">
        <w:rPr>
          <w:szCs w:val="21"/>
        </w:rPr>
        <w:t xml:space="preserve">B. </w:t>
      </w:r>
      <w:r w:rsidRPr="000A1178">
        <w:rPr>
          <w:szCs w:val="21"/>
        </w:rPr>
        <w:t>石油是主要由多种烷烃、烯烃、芳香烃组成的混合物</w:t>
      </w:r>
    </w:p>
    <w:p w:rsidR="00CE38E9" w:rsidRPr="000A1178" w:rsidRDefault="00CE38E9" w:rsidP="000A1178">
      <w:pPr>
        <w:spacing w:line="360" w:lineRule="auto"/>
        <w:jc w:val="left"/>
        <w:textAlignment w:val="center"/>
        <w:rPr>
          <w:szCs w:val="21"/>
        </w:rPr>
      </w:pPr>
      <w:r w:rsidRPr="000A1178">
        <w:rPr>
          <w:szCs w:val="21"/>
        </w:rPr>
        <w:t xml:space="preserve">C. </w:t>
      </w:r>
      <w:r w:rsidRPr="000A1178">
        <w:rPr>
          <w:szCs w:val="21"/>
        </w:rPr>
        <w:t>油脂除可食用外，还可用于生产肥皂</w:t>
      </w:r>
    </w:p>
    <w:p w:rsidR="00CE38E9" w:rsidRPr="000A1178" w:rsidRDefault="00CE38E9" w:rsidP="000A1178">
      <w:pPr>
        <w:spacing w:line="360" w:lineRule="auto"/>
        <w:jc w:val="left"/>
        <w:textAlignment w:val="center"/>
        <w:rPr>
          <w:szCs w:val="21"/>
        </w:rPr>
      </w:pPr>
      <w:r w:rsidRPr="000A1178">
        <w:rPr>
          <w:szCs w:val="21"/>
        </w:rPr>
        <w:t xml:space="preserve">D. </w:t>
      </w:r>
      <w:r w:rsidRPr="000A1178">
        <w:rPr>
          <w:szCs w:val="21"/>
        </w:rPr>
        <w:t>在紫外线照射下，蛋白质会发生变性</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B</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CE38E9" w:rsidP="000A1178">
      <w:pPr>
        <w:spacing w:line="360" w:lineRule="auto"/>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．聚乙烯塑料品种繁多、应用广泛，主要有：薄膜、中空制品、管板材、纤维、包覆材等，</w:t>
      </w:r>
      <w:r w:rsidRPr="000A1178">
        <w:rPr>
          <w:szCs w:val="21"/>
        </w:rPr>
        <w:t>A</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．石油是混合物，其中含有多种烷烃、环烷烃等，不含烯烃，</w:t>
      </w:r>
      <w:r w:rsidRPr="000A1178">
        <w:rPr>
          <w:szCs w:val="21"/>
        </w:rPr>
        <w:t>B</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．油脂是高级脂肪酸甘油酯，除可食用外，还可与氢氧化钠反应生产肥皂，</w:t>
      </w:r>
      <w:r w:rsidRPr="000A1178">
        <w:rPr>
          <w:szCs w:val="21"/>
        </w:rPr>
        <w:t>C</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．蛋白质在紫外线照射下会发生变性，</w:t>
      </w:r>
      <w:r w:rsidRPr="000A1178">
        <w:rPr>
          <w:szCs w:val="21"/>
        </w:rPr>
        <w:t>D</w:t>
      </w:r>
      <w:r w:rsidRPr="000A1178">
        <w:rPr>
          <w:szCs w:val="21"/>
        </w:rPr>
        <w:t>正确；</w:t>
      </w:r>
      <w:r w:rsidRPr="000A1178">
        <w:rPr>
          <w:szCs w:val="21"/>
        </w:rPr>
        <w:t xml:space="preserve"> </w:t>
      </w:r>
    </w:p>
    <w:p w:rsidR="00CE38E9" w:rsidRPr="000A1178" w:rsidRDefault="00CE38E9" w:rsidP="000A1178">
      <w:pPr>
        <w:spacing w:line="360" w:lineRule="auto"/>
        <w:jc w:val="left"/>
        <w:textAlignment w:val="center"/>
        <w:rPr>
          <w:szCs w:val="21"/>
        </w:rPr>
      </w:pPr>
      <w:r w:rsidRPr="000A1178">
        <w:rPr>
          <w:szCs w:val="21"/>
        </w:rPr>
        <w:t>故选</w:t>
      </w:r>
      <w:r w:rsidRPr="000A1178">
        <w:rPr>
          <w:szCs w:val="21"/>
        </w:rPr>
        <w:t>B</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5. </w:t>
      </w:r>
      <w:r w:rsidRPr="000A1178">
        <w:rPr>
          <w:szCs w:val="21"/>
        </w:rPr>
        <w:t>下列除去物质中混有少量杂质的方法错误的是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1276"/>
        <w:gridCol w:w="1185"/>
        <w:gridCol w:w="3900"/>
      </w:tblGrid>
      <w:tr w:rsidR="000A1178" w:rsidRPr="000A1178" w:rsidTr="00A2194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杂质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方法</w:t>
            </w:r>
          </w:p>
        </w:tc>
      </w:tr>
      <w:tr w:rsidR="000A1178" w:rsidRPr="000A1178" w:rsidTr="00A2194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856" w:dyaOrig="367">
                <v:shape id="_x0000_i1041" type="#_x0000_t75" alt="www.xinjiaoyu.com 新教育" style="width:42.8pt;height:19pt" o:ole="">
                  <v:imagedata r:id="rId33" o:title="eqIdcd46a1a853c372c1fb6c7a88cd947e87"/>
                </v:shape>
                <o:OLEObject Type="Embed" ProgID="Equation.DSMT4" ShapeID="_x0000_i1041" DrawAspect="Content" ObjectID="_1789868800" r:id="rId3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945" w:dyaOrig="360">
                <v:shape id="_x0000_i1042" type="#_x0000_t75" alt="www.xinjiaoyu.com 新教育" style="width:47.55pt;height:18.35pt" o:ole="">
                  <v:imagedata r:id="rId35" o:title="eqId2c3e803e5cc9649df47289d5c8c60474"/>
                </v:shape>
                <o:OLEObject Type="Embed" ProgID="Equation.DSMT4" ShapeID="_x0000_i1042" DrawAspect="Content" ObjectID="_1789868801" r:id="rId3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将固体煅烧至恒重</w:t>
            </w:r>
          </w:p>
        </w:tc>
      </w:tr>
      <w:tr w:rsidR="000A1178" w:rsidRPr="000A1178" w:rsidTr="00A2194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620" w:dyaOrig="360">
                <v:shape id="_x0000_i1043" type="#_x0000_t75" alt="www.xinjiaoyu.com 新教育" style="width:30.55pt;height:18.35pt" o:ole="">
                  <v:imagedata r:id="rId37" o:title="eqIdd6fe8d0a2bc7ed7baca6f9bc826d2db8"/>
                </v:shape>
                <o:OLEObject Type="Embed" ProgID="Equation.DSMT4" ShapeID="_x0000_i1043" DrawAspect="Content" ObjectID="_1789868802" r:id="rId38"/>
              </w:object>
            </w:r>
            <w:r w:rsidRPr="000A1178">
              <w:rPr>
                <w:szCs w:val="21"/>
              </w:rP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615" w:dyaOrig="360">
                <v:shape id="_x0000_i1044" type="#_x0000_t75" alt="www.xinjiaoyu.com 新教育" style="width:30.55pt;height:18.35pt" o:ole="">
                  <v:imagedata r:id="rId39" o:title="eqIdbba8c268b645f045374466cb02f50759"/>
                </v:shape>
                <o:OLEObject Type="Embed" ProgID="Equation.DSMT4" ShapeID="_x0000_i1044" DrawAspect="Content" ObjectID="_1789868803" r:id="rId4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通入足量</w:t>
            </w:r>
            <w:r w:rsidRPr="000A1178">
              <w:rPr>
                <w:szCs w:val="21"/>
              </w:rPr>
              <w:object w:dxaOrig="375" w:dyaOrig="360">
                <v:shape id="_x0000_i1045" type="#_x0000_t75" alt="www.xinjiaoyu.com 新教育" style="width:19pt;height:18.35pt" o:ole="">
                  <v:imagedata r:id="rId41" o:title="eqId5d69d7191f7166d1c82e92bd9c6ef391"/>
                </v:shape>
                <o:OLEObject Type="Embed" ProgID="Equation.DSMT4" ShapeID="_x0000_i1045" DrawAspect="Content" ObjectID="_1789868804" r:id="rId42"/>
              </w:object>
            </w:r>
          </w:p>
        </w:tc>
      </w:tr>
      <w:tr w:rsidR="000A1178" w:rsidRPr="000A1178" w:rsidTr="00A2194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856" w:dyaOrig="367">
                <v:shape id="_x0000_i1046" type="#_x0000_t75" alt="www.xinjiaoyu.com 新教育" style="width:42.8pt;height:19pt" o:ole="">
                  <v:imagedata r:id="rId33" o:title="eqIdcd46a1a853c372c1fb6c7a88cd947e87"/>
                </v:shape>
                <o:OLEObject Type="Embed" ProgID="Equation.DSMT4" ShapeID="_x0000_i1046" DrawAspect="Content" ObjectID="_1789868805" r:id="rId4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705" w:dyaOrig="360">
                <v:shape id="_x0000_i1047" type="#_x0000_t75" alt="www.xinjiaoyu.com 新教育" style="width:35.3pt;height:18.35pt" o:ole="">
                  <v:imagedata r:id="rId44" o:title="eqId43e0b8564c0452cfe22da57a231c3c09"/>
                </v:shape>
                <o:OLEObject Type="Embed" ProgID="Equation.DSMT4" ShapeID="_x0000_i1047" DrawAspect="Content" ObjectID="_1789868806" r:id="rId4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通入足量</w:t>
            </w:r>
            <w:r w:rsidRPr="000A1178">
              <w:rPr>
                <w:szCs w:val="21"/>
              </w:rPr>
              <w:object w:dxaOrig="474" w:dyaOrig="366">
                <v:shape id="_x0000_i1048" type="#_x0000_t75" alt="www.xinjiaoyu.com 新教育" style="width:23.75pt;height:18.35pt" o:ole="">
                  <v:imagedata r:id="rId13" o:title="eqIda4298cb837170c021b9f2cd4e674a6a3"/>
                </v:shape>
                <o:OLEObject Type="Embed" ProgID="Equation.DSMT4" ShapeID="_x0000_i1048" DrawAspect="Content" ObjectID="_1789868807" r:id="rId46"/>
              </w:object>
            </w:r>
          </w:p>
        </w:tc>
      </w:tr>
      <w:tr w:rsidR="000A1178" w:rsidRPr="000A1178" w:rsidTr="00A2194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555" w:dyaOrig="300">
                <v:shape id="_x0000_i1049" type="#_x0000_t75" alt="www.xinjiaoyu.com 新教育" style="width:27.85pt;height:14.95pt" o:ole="">
                  <v:imagedata r:id="rId47" o:title="eqIdbd64433131ff93fd151abc85cfe05dba"/>
                </v:shape>
                <o:OLEObject Type="Embed" ProgID="Equation.DSMT4" ShapeID="_x0000_i1049" DrawAspect="Content" ObjectID="_1789868808" r:id="rId4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645" w:dyaOrig="360">
                <v:shape id="_x0000_i1050" type="#_x0000_t75" alt="www.xinjiaoyu.com 新教育" style="width:31.9pt;height:18.35pt" o:ole="">
                  <v:imagedata r:id="rId49" o:title="eqId17d51df16c763a44588b9cab73f9ff98"/>
                </v:shape>
                <o:OLEObject Type="Embed" ProgID="Equation.DSMT4" ShapeID="_x0000_i1050" DrawAspect="Content" ObjectID="_1789868809" r:id="rId5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加入足量</w:t>
            </w:r>
            <w:r w:rsidRPr="000A1178">
              <w:rPr>
                <w:szCs w:val="21"/>
              </w:rPr>
              <w:object w:dxaOrig="720" w:dyaOrig="285">
                <v:shape id="_x0000_i1051" type="#_x0000_t75" alt="www.xinjiaoyu.com 新教育" style="width:36pt;height:14.25pt" o:ole="">
                  <v:imagedata r:id="rId51" o:title="eqIdce93086f0133444d40743d654cba1c55"/>
                </v:shape>
                <o:OLEObject Type="Embed" ProgID="Equation.DSMT4" ShapeID="_x0000_i1051" DrawAspect="Content" ObjectID="_1789868810" r:id="rId52"/>
              </w:object>
            </w:r>
            <w:r w:rsidRPr="000A1178">
              <w:rPr>
                <w:szCs w:val="21"/>
              </w:rPr>
              <w:t>溶液，充分反应后过滤</w:t>
            </w:r>
          </w:p>
        </w:tc>
      </w:tr>
    </w:tbl>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B</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CE38E9" w:rsidP="000A1178">
      <w:pPr>
        <w:spacing w:line="360" w:lineRule="auto"/>
        <w:jc w:val="left"/>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．将固体煅烧至恒重，</w:t>
      </w:r>
      <w:r w:rsidRPr="000A1178">
        <w:rPr>
          <w:szCs w:val="21"/>
        </w:rPr>
        <w:t>NaHCO</w:t>
      </w:r>
      <w:r w:rsidRPr="000A1178">
        <w:rPr>
          <w:szCs w:val="21"/>
          <w:vertAlign w:val="subscript"/>
        </w:rPr>
        <w:t>3</w:t>
      </w:r>
      <w:r w:rsidRPr="000A1178">
        <w:rPr>
          <w:szCs w:val="21"/>
        </w:rPr>
        <w:t>转化为</w:t>
      </w:r>
      <w:r w:rsidRPr="000A1178">
        <w:rPr>
          <w:szCs w:val="21"/>
        </w:rPr>
        <w:t>Na</w:t>
      </w:r>
      <w:r w:rsidRPr="000A1178">
        <w:rPr>
          <w:szCs w:val="21"/>
          <w:vertAlign w:val="subscript"/>
        </w:rPr>
        <w:t>2</w:t>
      </w:r>
      <w:r w:rsidRPr="000A1178">
        <w:rPr>
          <w:szCs w:val="21"/>
        </w:rPr>
        <w:t>CO</w:t>
      </w:r>
      <w:r w:rsidRPr="000A1178">
        <w:rPr>
          <w:szCs w:val="21"/>
          <w:vertAlign w:val="subscript"/>
        </w:rPr>
        <w:t>3</w:t>
      </w:r>
      <w:r w:rsidRPr="000A1178">
        <w:rPr>
          <w:szCs w:val="21"/>
        </w:rPr>
        <w:t>，达到除杂目的，</w:t>
      </w:r>
      <w:r w:rsidRPr="000A1178">
        <w:rPr>
          <w:szCs w:val="21"/>
        </w:rPr>
        <w:t>A</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．通入足量</w:t>
      </w:r>
      <w:r w:rsidRPr="000A1178">
        <w:rPr>
          <w:szCs w:val="21"/>
        </w:rPr>
        <w:t>Cl</w:t>
      </w:r>
      <w:r w:rsidRPr="000A1178">
        <w:rPr>
          <w:szCs w:val="21"/>
          <w:vertAlign w:val="subscript"/>
        </w:rPr>
        <w:t>2</w:t>
      </w:r>
      <w:r w:rsidRPr="000A1178">
        <w:rPr>
          <w:szCs w:val="21"/>
        </w:rPr>
        <w:t>后，</w:t>
      </w:r>
      <w:r w:rsidRPr="000A1178">
        <w:rPr>
          <w:szCs w:val="21"/>
        </w:rPr>
        <w:t>FeCl</w:t>
      </w:r>
      <w:r w:rsidRPr="000A1178">
        <w:rPr>
          <w:szCs w:val="21"/>
          <w:vertAlign w:val="subscript"/>
        </w:rPr>
        <w:t>2</w:t>
      </w:r>
      <w:r w:rsidRPr="000A1178">
        <w:rPr>
          <w:szCs w:val="21"/>
        </w:rPr>
        <w:t>溶液被氧化，</w:t>
      </w:r>
      <w:r w:rsidRPr="000A1178">
        <w:rPr>
          <w:szCs w:val="21"/>
        </w:rPr>
        <w:t>B</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．通入足量</w:t>
      </w:r>
      <w:r w:rsidRPr="000A1178">
        <w:rPr>
          <w:szCs w:val="21"/>
        </w:rPr>
        <w:t>CO</w:t>
      </w:r>
      <w:r w:rsidRPr="000A1178">
        <w:rPr>
          <w:szCs w:val="21"/>
          <w:vertAlign w:val="subscript"/>
        </w:rPr>
        <w:t>2</w:t>
      </w:r>
      <w:r w:rsidRPr="000A1178">
        <w:rPr>
          <w:szCs w:val="21"/>
        </w:rPr>
        <w:t>，</w:t>
      </w:r>
      <w:r w:rsidRPr="000A1178">
        <w:rPr>
          <w:szCs w:val="21"/>
        </w:rPr>
        <w:t>Na</w:t>
      </w:r>
      <w:r w:rsidRPr="000A1178">
        <w:rPr>
          <w:szCs w:val="21"/>
          <w:vertAlign w:val="subscript"/>
        </w:rPr>
        <w:t>2</w:t>
      </w:r>
      <w:r w:rsidRPr="000A1178">
        <w:rPr>
          <w:szCs w:val="21"/>
        </w:rPr>
        <w:t>O</w:t>
      </w:r>
      <w:r w:rsidRPr="000A1178">
        <w:rPr>
          <w:szCs w:val="21"/>
          <w:vertAlign w:val="subscript"/>
        </w:rPr>
        <w:t>2</w:t>
      </w:r>
      <w:r w:rsidRPr="000A1178">
        <w:rPr>
          <w:szCs w:val="21"/>
        </w:rPr>
        <w:t>可以和</w:t>
      </w:r>
      <w:r w:rsidRPr="000A1178">
        <w:rPr>
          <w:szCs w:val="21"/>
        </w:rPr>
        <w:t>CO</w:t>
      </w:r>
      <w:r w:rsidRPr="000A1178">
        <w:rPr>
          <w:szCs w:val="21"/>
          <w:vertAlign w:val="subscript"/>
        </w:rPr>
        <w:t>2</w:t>
      </w:r>
      <w:r w:rsidRPr="000A1178">
        <w:rPr>
          <w:szCs w:val="21"/>
        </w:rPr>
        <w:t>反应生成</w:t>
      </w:r>
      <w:r w:rsidRPr="000A1178">
        <w:rPr>
          <w:szCs w:val="21"/>
        </w:rPr>
        <w:t>Na</w:t>
      </w:r>
      <w:r w:rsidRPr="000A1178">
        <w:rPr>
          <w:szCs w:val="21"/>
          <w:vertAlign w:val="subscript"/>
        </w:rPr>
        <w:t>2</w:t>
      </w:r>
      <w:r w:rsidRPr="000A1178">
        <w:rPr>
          <w:szCs w:val="21"/>
        </w:rPr>
        <w:t>CO</w:t>
      </w:r>
      <w:r w:rsidRPr="000A1178">
        <w:rPr>
          <w:szCs w:val="21"/>
          <w:vertAlign w:val="subscript"/>
        </w:rPr>
        <w:t>3</w:t>
      </w:r>
      <w:r w:rsidRPr="000A1178">
        <w:rPr>
          <w:szCs w:val="21"/>
        </w:rPr>
        <w:t>，达到除杂目的且不引入新杂质，</w:t>
      </w:r>
      <w:r w:rsidRPr="000A1178">
        <w:rPr>
          <w:szCs w:val="21"/>
        </w:rPr>
        <w:t>C</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．加入足量</w:t>
      </w:r>
      <w:r w:rsidRPr="000A1178">
        <w:rPr>
          <w:szCs w:val="21"/>
        </w:rPr>
        <w:t>NaOH</w:t>
      </w:r>
      <w:r w:rsidRPr="000A1178">
        <w:rPr>
          <w:szCs w:val="21"/>
        </w:rPr>
        <w:t>溶液，</w:t>
      </w:r>
      <w:r w:rsidRPr="000A1178">
        <w:rPr>
          <w:szCs w:val="21"/>
        </w:rPr>
        <w:t>Al</w:t>
      </w:r>
      <w:r w:rsidRPr="000A1178">
        <w:rPr>
          <w:szCs w:val="21"/>
          <w:vertAlign w:val="subscript"/>
        </w:rPr>
        <w:t>2</w:t>
      </w:r>
      <w:r w:rsidRPr="000A1178">
        <w:rPr>
          <w:szCs w:val="21"/>
        </w:rPr>
        <w:t>O</w:t>
      </w:r>
      <w:r w:rsidRPr="000A1178">
        <w:rPr>
          <w:szCs w:val="21"/>
          <w:vertAlign w:val="subscript"/>
        </w:rPr>
        <w:t>3</w:t>
      </w:r>
      <w:r w:rsidRPr="000A1178">
        <w:rPr>
          <w:szCs w:val="21"/>
        </w:rPr>
        <w:t>溶解而</w:t>
      </w:r>
      <w:r w:rsidRPr="000A1178">
        <w:rPr>
          <w:szCs w:val="21"/>
        </w:rPr>
        <w:t>Fe</w:t>
      </w:r>
      <w:r w:rsidRPr="000A1178">
        <w:rPr>
          <w:szCs w:val="21"/>
          <w:vertAlign w:val="subscript"/>
        </w:rPr>
        <w:t>2</w:t>
      </w:r>
      <w:r w:rsidRPr="000A1178">
        <w:rPr>
          <w:szCs w:val="21"/>
        </w:rPr>
        <w:t>O</w:t>
      </w:r>
      <w:r w:rsidRPr="000A1178">
        <w:rPr>
          <w:szCs w:val="21"/>
          <w:vertAlign w:val="subscript"/>
        </w:rPr>
        <w:t>3</w:t>
      </w:r>
      <w:r w:rsidRPr="000A1178">
        <w:rPr>
          <w:szCs w:val="21"/>
        </w:rPr>
        <w:t>不反应，充分反应后过滤可以达到除杂目</w:t>
      </w:r>
      <w:r w:rsidRPr="000A1178">
        <w:rPr>
          <w:szCs w:val="21"/>
        </w:rPr>
        <w:lastRenderedPageBreak/>
        <w:t>的，</w:t>
      </w:r>
      <w:r w:rsidRPr="000A1178">
        <w:rPr>
          <w:szCs w:val="21"/>
        </w:rPr>
        <w:t>D</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故</w:t>
      </w:r>
      <w:r w:rsidR="00F670B7">
        <w:rPr>
          <w:szCs w:val="21"/>
        </w:rPr>
        <w:t>〖答</w:t>
      </w:r>
      <w:r w:rsidR="00F670B7">
        <w:rPr>
          <w:szCs w:val="21"/>
        </w:rPr>
        <w:t xml:space="preserve"> </w:t>
      </w:r>
      <w:r w:rsidR="00F670B7">
        <w:rPr>
          <w:szCs w:val="21"/>
        </w:rPr>
        <w:t>案〗</w:t>
      </w:r>
      <w:r w:rsidRPr="000A1178">
        <w:rPr>
          <w:szCs w:val="21"/>
        </w:rPr>
        <w:t>为：</w:t>
      </w:r>
      <w:r w:rsidRPr="000A1178">
        <w:rPr>
          <w:szCs w:val="21"/>
        </w:rPr>
        <w:t>B</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6. m(</w:t>
      </w:r>
      <w:r w:rsidRPr="000A1178">
        <w:rPr>
          <w:noProof/>
          <w:szCs w:val="21"/>
        </w:rPr>
        <w:drawing>
          <wp:inline distT="0" distB="0" distL="0" distR="0" wp14:anchorId="7B6958EF" wp14:editId="1385C5E2">
            <wp:extent cx="1266825" cy="542925"/>
            <wp:effectExtent l="0" t="0" r="9525" b="9525"/>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53"/>
                    <a:stretch>
                      <a:fillRect/>
                    </a:stretch>
                  </pic:blipFill>
                  <pic:spPr>
                    <a:xfrm>
                      <a:off x="0" y="0"/>
                      <a:ext cx="1266825" cy="542925"/>
                    </a:xfrm>
                    <a:prstGeom prst="rect">
                      <a:avLst/>
                    </a:prstGeom>
                  </pic:spPr>
                </pic:pic>
              </a:graphicData>
            </a:graphic>
          </wp:inline>
        </w:drawing>
      </w:r>
      <w:r w:rsidRPr="000A1178">
        <w:rPr>
          <w:szCs w:val="21"/>
        </w:rPr>
        <w:t>)</w:t>
      </w:r>
      <w:r w:rsidRPr="000A1178">
        <w:rPr>
          <w:szCs w:val="21"/>
        </w:rPr>
        <w:t>、</w:t>
      </w:r>
      <w:r w:rsidRPr="000A1178">
        <w:rPr>
          <w:szCs w:val="21"/>
        </w:rPr>
        <w:t>n(</w:t>
      </w:r>
      <w:r w:rsidRPr="000A1178">
        <w:rPr>
          <w:noProof/>
          <w:szCs w:val="21"/>
        </w:rPr>
        <w:drawing>
          <wp:inline distT="0" distB="0" distL="0" distR="0" wp14:anchorId="0E0528BA" wp14:editId="76F80ED4">
            <wp:extent cx="1028700" cy="571500"/>
            <wp:effectExtent l="0" t="0" r="0" b="0"/>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54"/>
                    <a:stretch>
                      <a:fillRect/>
                    </a:stretch>
                  </pic:blipFill>
                  <pic:spPr>
                    <a:xfrm>
                      <a:off x="0" y="0"/>
                      <a:ext cx="1028700" cy="571500"/>
                    </a:xfrm>
                    <a:prstGeom prst="rect">
                      <a:avLst/>
                    </a:prstGeom>
                  </pic:spPr>
                </pic:pic>
              </a:graphicData>
            </a:graphic>
          </wp:inline>
        </w:drawing>
      </w:r>
      <w:r w:rsidRPr="000A1178">
        <w:rPr>
          <w:szCs w:val="21"/>
        </w:rPr>
        <w:t>)</w:t>
      </w:r>
      <w:r w:rsidRPr="000A1178">
        <w:rPr>
          <w:szCs w:val="21"/>
        </w:rPr>
        <w:t>、</w:t>
      </w:r>
      <w:r w:rsidRPr="000A1178">
        <w:rPr>
          <w:szCs w:val="21"/>
        </w:rPr>
        <w:t>p(</w:t>
      </w:r>
      <w:r w:rsidRPr="000A1178">
        <w:rPr>
          <w:noProof/>
          <w:szCs w:val="21"/>
        </w:rPr>
        <w:drawing>
          <wp:inline distT="0" distB="0" distL="0" distR="0" wp14:anchorId="255DE21D" wp14:editId="1DB83932">
            <wp:extent cx="1095375" cy="523875"/>
            <wp:effectExtent l="0" t="0" r="9525" b="9525"/>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55"/>
                    <a:stretch>
                      <a:fillRect/>
                    </a:stretch>
                  </pic:blipFill>
                  <pic:spPr>
                    <a:xfrm>
                      <a:off x="0" y="0"/>
                      <a:ext cx="1095375" cy="523875"/>
                    </a:xfrm>
                    <a:prstGeom prst="rect">
                      <a:avLst/>
                    </a:prstGeom>
                  </pic:spPr>
                </pic:pic>
              </a:graphicData>
            </a:graphic>
          </wp:inline>
        </w:drawing>
      </w:r>
      <w:r w:rsidRPr="000A1178">
        <w:rPr>
          <w:szCs w:val="21"/>
        </w:rPr>
        <w:t>)</w:t>
      </w:r>
      <w:r w:rsidRPr="000A1178">
        <w:rPr>
          <w:szCs w:val="21"/>
        </w:rPr>
        <w:t>均可以用作化工原料，下列有关说法正确</w:t>
      </w:r>
      <w:r w:rsidRPr="000A1178">
        <w:rPr>
          <w:noProof/>
          <w:szCs w:val="21"/>
        </w:rPr>
        <w:drawing>
          <wp:inline distT="0" distB="0" distL="0" distR="0" wp14:anchorId="3F76F1A8" wp14:editId="5121803D">
            <wp:extent cx="133350" cy="177800"/>
            <wp:effectExtent l="0" t="0" r="0" b="0"/>
            <wp:docPr id="2114931197" name="图片 211493119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931197" name=""/>
                    <pic:cNvPicPr>
                      <a:picLocks noChangeAspect="1"/>
                    </pic:cNvPicPr>
                  </pic:nvPicPr>
                  <pic:blipFill>
                    <a:blip r:embed="rId56"/>
                    <a:stretch>
                      <a:fillRect/>
                    </a:stretch>
                  </pic:blipFill>
                  <pic:spPr>
                    <a:xfrm>
                      <a:off x="0" y="0"/>
                      <a:ext cx="133350" cy="177800"/>
                    </a:xfrm>
                    <a:prstGeom prst="rect">
                      <a:avLst/>
                    </a:prstGeom>
                  </pic:spPr>
                </pic:pic>
              </a:graphicData>
            </a:graphic>
          </wp:inline>
        </w:drawing>
      </w:r>
      <w:r w:rsidRPr="000A1178">
        <w:rPr>
          <w:szCs w:val="21"/>
        </w:rPr>
        <w:t>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tabs>
          <w:tab w:val="left" w:pos="4873"/>
        </w:tabs>
        <w:spacing w:line="360" w:lineRule="auto"/>
        <w:jc w:val="left"/>
        <w:textAlignment w:val="center"/>
        <w:rPr>
          <w:szCs w:val="21"/>
        </w:rPr>
      </w:pPr>
      <w:r w:rsidRPr="000A1178">
        <w:rPr>
          <w:szCs w:val="21"/>
        </w:rPr>
        <w:t>A. p</w:t>
      </w:r>
      <w:r w:rsidRPr="000A1178">
        <w:rPr>
          <w:szCs w:val="21"/>
        </w:rPr>
        <w:t>属于芳香烃</w:t>
      </w:r>
      <w:r w:rsidRPr="000A1178">
        <w:rPr>
          <w:szCs w:val="21"/>
        </w:rPr>
        <w:tab/>
        <w:t>B. m</w:t>
      </w:r>
      <w:r w:rsidRPr="000A1178">
        <w:rPr>
          <w:szCs w:val="21"/>
        </w:rPr>
        <w:t>、</w:t>
      </w:r>
      <w:r w:rsidRPr="000A1178">
        <w:rPr>
          <w:szCs w:val="21"/>
        </w:rPr>
        <w:t>n</w:t>
      </w:r>
      <w:r w:rsidRPr="000A1178">
        <w:rPr>
          <w:szCs w:val="21"/>
        </w:rPr>
        <w:t>、</w:t>
      </w:r>
      <w:r w:rsidRPr="000A1178">
        <w:rPr>
          <w:szCs w:val="21"/>
        </w:rPr>
        <w:t>p</w:t>
      </w:r>
      <w:r w:rsidRPr="000A1178">
        <w:rPr>
          <w:szCs w:val="21"/>
        </w:rPr>
        <w:t>互为同系物</w:t>
      </w:r>
    </w:p>
    <w:p w:rsidR="00CE38E9" w:rsidRPr="000A1178" w:rsidRDefault="00CE38E9" w:rsidP="000A1178">
      <w:pPr>
        <w:tabs>
          <w:tab w:val="left" w:pos="4873"/>
        </w:tabs>
        <w:spacing w:line="360" w:lineRule="auto"/>
        <w:jc w:val="left"/>
        <w:textAlignment w:val="center"/>
        <w:rPr>
          <w:szCs w:val="21"/>
        </w:rPr>
      </w:pPr>
      <w:r w:rsidRPr="000A1178">
        <w:rPr>
          <w:szCs w:val="21"/>
        </w:rPr>
        <w:t>C. m</w:t>
      </w:r>
      <w:r w:rsidRPr="000A1178">
        <w:rPr>
          <w:szCs w:val="21"/>
        </w:rPr>
        <w:t>、</w:t>
      </w:r>
      <w:r w:rsidRPr="000A1178">
        <w:rPr>
          <w:szCs w:val="21"/>
        </w:rPr>
        <w:t>n</w:t>
      </w:r>
      <w:r w:rsidRPr="000A1178">
        <w:rPr>
          <w:szCs w:val="21"/>
        </w:rPr>
        <w:t>中的所有碳原子一定共平面</w:t>
      </w:r>
      <w:r w:rsidR="000A1178" w:rsidRPr="000A1178">
        <w:rPr>
          <w:szCs w:val="21"/>
        </w:rPr>
        <w:t xml:space="preserve">     </w:t>
      </w:r>
      <w:r w:rsidRPr="000A1178">
        <w:rPr>
          <w:szCs w:val="21"/>
        </w:rPr>
        <w:t>D. m</w:t>
      </w:r>
      <w:r w:rsidRPr="000A1178">
        <w:rPr>
          <w:szCs w:val="21"/>
        </w:rPr>
        <w:t>、</w:t>
      </w:r>
      <w:r w:rsidRPr="000A1178">
        <w:rPr>
          <w:szCs w:val="21"/>
        </w:rPr>
        <w:t>n</w:t>
      </w:r>
      <w:r w:rsidRPr="000A1178">
        <w:rPr>
          <w:szCs w:val="21"/>
        </w:rPr>
        <w:t>、</w:t>
      </w:r>
      <w:r w:rsidRPr="000A1178">
        <w:rPr>
          <w:szCs w:val="21"/>
        </w:rPr>
        <w:t>p</w:t>
      </w:r>
      <w:r w:rsidRPr="000A1178">
        <w:rPr>
          <w:szCs w:val="21"/>
        </w:rPr>
        <w:t>均能使酸性高锰酸钾溶液褪色</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D</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CE38E9" w:rsidP="000A1178">
      <w:pPr>
        <w:spacing w:line="360" w:lineRule="auto"/>
        <w:jc w:val="left"/>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w:t>
      </w:r>
      <w:r w:rsidRPr="000A1178">
        <w:rPr>
          <w:szCs w:val="21"/>
        </w:rPr>
        <w:t>p</w:t>
      </w:r>
      <w:r w:rsidRPr="000A1178">
        <w:rPr>
          <w:szCs w:val="21"/>
        </w:rPr>
        <w:t>中不含苯环结构，不属于芳香烃，</w:t>
      </w:r>
      <w:r w:rsidRPr="000A1178">
        <w:rPr>
          <w:szCs w:val="21"/>
        </w:rPr>
        <w:t>A</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w:t>
      </w:r>
      <w:r w:rsidRPr="000A1178">
        <w:rPr>
          <w:szCs w:val="21"/>
        </w:rPr>
        <w:t>m</w:t>
      </w:r>
      <w:r w:rsidRPr="000A1178">
        <w:rPr>
          <w:szCs w:val="21"/>
        </w:rPr>
        <w:t>和</w:t>
      </w:r>
      <w:r w:rsidRPr="000A1178">
        <w:rPr>
          <w:szCs w:val="21"/>
        </w:rPr>
        <w:t>n</w:t>
      </w:r>
      <w:r w:rsidRPr="000A1178">
        <w:rPr>
          <w:szCs w:val="21"/>
        </w:rPr>
        <w:t>属于脂肪烃，</w:t>
      </w:r>
      <w:r w:rsidRPr="000A1178">
        <w:rPr>
          <w:szCs w:val="21"/>
        </w:rPr>
        <w:t>p</w:t>
      </w:r>
      <w:r w:rsidRPr="000A1178">
        <w:rPr>
          <w:szCs w:val="21"/>
        </w:rPr>
        <w:t>属于脂环烃，结构不同，</w:t>
      </w:r>
      <w:r w:rsidRPr="000A1178">
        <w:rPr>
          <w:szCs w:val="21"/>
        </w:rPr>
        <w:t>m</w:t>
      </w:r>
      <w:r w:rsidRPr="000A1178">
        <w:rPr>
          <w:szCs w:val="21"/>
        </w:rPr>
        <w:t>、</w:t>
      </w:r>
      <w:r w:rsidRPr="000A1178">
        <w:rPr>
          <w:szCs w:val="21"/>
        </w:rPr>
        <w:t>n</w:t>
      </w:r>
      <w:r w:rsidRPr="000A1178">
        <w:rPr>
          <w:szCs w:val="21"/>
        </w:rPr>
        <w:t>、</w:t>
      </w:r>
      <w:r w:rsidRPr="000A1178">
        <w:rPr>
          <w:szCs w:val="21"/>
        </w:rPr>
        <w:t>p</w:t>
      </w:r>
      <w:r w:rsidRPr="000A1178">
        <w:rPr>
          <w:szCs w:val="21"/>
        </w:rPr>
        <w:t>不是同系物，</w:t>
      </w:r>
      <w:r w:rsidRPr="000A1178">
        <w:rPr>
          <w:szCs w:val="21"/>
        </w:rPr>
        <w:t>B</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w:t>
      </w:r>
      <w:r w:rsidRPr="000A1178">
        <w:rPr>
          <w:szCs w:val="21"/>
        </w:rPr>
        <w:t>m</w:t>
      </w:r>
      <w:r w:rsidRPr="000A1178">
        <w:rPr>
          <w:szCs w:val="21"/>
        </w:rPr>
        <w:t>中存在三个碳原子连接在同一饱和碳原子上的结构，因此不可能所有碳原子共面，</w:t>
      </w:r>
      <w:r w:rsidRPr="000A1178">
        <w:rPr>
          <w:szCs w:val="21"/>
        </w:rPr>
        <w:t>C</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w:t>
      </w:r>
      <w:r w:rsidRPr="000A1178">
        <w:rPr>
          <w:szCs w:val="21"/>
        </w:rPr>
        <w:t>m</w:t>
      </w:r>
      <w:r w:rsidRPr="000A1178">
        <w:rPr>
          <w:szCs w:val="21"/>
        </w:rPr>
        <w:t>、</w:t>
      </w:r>
      <w:r w:rsidRPr="000A1178">
        <w:rPr>
          <w:szCs w:val="21"/>
        </w:rPr>
        <w:t>n</w:t>
      </w:r>
      <w:r w:rsidRPr="000A1178">
        <w:rPr>
          <w:szCs w:val="21"/>
        </w:rPr>
        <w:t>、</w:t>
      </w:r>
      <w:r w:rsidRPr="000A1178">
        <w:rPr>
          <w:szCs w:val="21"/>
        </w:rPr>
        <w:t>p</w:t>
      </w:r>
      <w:r w:rsidRPr="000A1178">
        <w:rPr>
          <w:szCs w:val="21"/>
        </w:rPr>
        <w:t>中均含有碳碳双键，能被酸性高锰酸钾溶液氧化而使其褪色，</w:t>
      </w:r>
      <w:r w:rsidRPr="000A1178">
        <w:rPr>
          <w:szCs w:val="21"/>
        </w:rPr>
        <w:t>D</w:t>
      </w:r>
      <w:r w:rsidRPr="000A1178">
        <w:rPr>
          <w:szCs w:val="21"/>
        </w:rPr>
        <w:t>正确；</w:t>
      </w:r>
    </w:p>
    <w:p w:rsidR="00CE38E9" w:rsidRPr="000A1178" w:rsidRDefault="00F670B7" w:rsidP="000A1178">
      <w:pPr>
        <w:spacing w:line="360" w:lineRule="auto"/>
        <w:jc w:val="left"/>
        <w:textAlignment w:val="center"/>
        <w:rPr>
          <w:szCs w:val="21"/>
        </w:rPr>
      </w:pPr>
      <w:r>
        <w:rPr>
          <w:szCs w:val="21"/>
        </w:rPr>
        <w:t>〖答</w:t>
      </w:r>
      <w:r>
        <w:rPr>
          <w:szCs w:val="21"/>
        </w:rPr>
        <w:t xml:space="preserve"> </w:t>
      </w:r>
      <w:r>
        <w:rPr>
          <w:szCs w:val="21"/>
        </w:rPr>
        <w:t>案〗</w:t>
      </w:r>
      <w:r w:rsidR="00CE38E9" w:rsidRPr="000A1178">
        <w:rPr>
          <w:szCs w:val="21"/>
        </w:rPr>
        <w:t>选</w:t>
      </w:r>
      <w:r w:rsidR="00CE38E9" w:rsidRPr="000A1178">
        <w:rPr>
          <w:szCs w:val="21"/>
        </w:rPr>
        <w:t>D</w:t>
      </w:r>
      <w:r w:rsidR="00CE38E9"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7. </w:t>
      </w:r>
      <w:r w:rsidRPr="000A1178">
        <w:rPr>
          <w:szCs w:val="21"/>
        </w:rPr>
        <w:t>目前世界各国都规划了碳达峰、碳中和的时间节点。</w:t>
      </w:r>
      <w:r w:rsidRPr="000A1178">
        <w:rPr>
          <w:szCs w:val="21"/>
        </w:rPr>
        <w:object w:dxaOrig="474" w:dyaOrig="366">
          <v:shape id="_x0000_i1052" type="#_x0000_t75" alt="www.xinjiaoyu.com 新教育" style="width:23.75pt;height:18.35pt" o:ole="">
            <v:imagedata r:id="rId13" o:title="eqIda4298cb837170c021b9f2cd4e674a6a3"/>
          </v:shape>
          <o:OLEObject Type="Embed" ProgID="Equation.DSMT4" ShapeID="_x0000_i1052" DrawAspect="Content" ObjectID="_1789868811" r:id="rId57"/>
        </w:object>
      </w:r>
      <w:r w:rsidRPr="000A1178">
        <w:rPr>
          <w:szCs w:val="21"/>
        </w:rPr>
        <w:t>与</w:t>
      </w:r>
      <w:r w:rsidRPr="000A1178">
        <w:rPr>
          <w:szCs w:val="21"/>
        </w:rPr>
        <w:object w:dxaOrig="340" w:dyaOrig="360">
          <v:shape id="_x0000_i1053" type="#_x0000_t75" alt="www.xinjiaoyu.com 新教育" style="width:16.3pt;height:18.35pt" o:ole="">
            <v:imagedata r:id="rId58" o:title="eqId7644a7769a5fa1bdab46cc0b2dee2861"/>
          </v:shape>
          <o:OLEObject Type="Embed" ProgID="Equation.DSMT4" ShapeID="_x0000_i1053" DrawAspect="Content" ObjectID="_1789868812" r:id="rId59"/>
        </w:object>
      </w:r>
      <w:r w:rsidRPr="000A1178">
        <w:rPr>
          <w:szCs w:val="21"/>
        </w:rPr>
        <w:t>合成</w:t>
      </w:r>
      <w:r w:rsidRPr="000A1178">
        <w:rPr>
          <w:szCs w:val="21"/>
        </w:rPr>
        <w:object w:dxaOrig="840" w:dyaOrig="360">
          <v:shape id="_x0000_i1054" type="#_x0000_t75" alt="www.xinjiaoyu.com 新教育" style="width:42.1pt;height:18.35pt" o:ole="">
            <v:imagedata r:id="rId60" o:title="eqIdd4d1f1e78b8ee320c79a71d3308b8db0"/>
          </v:shape>
          <o:OLEObject Type="Embed" ProgID="Equation.DSMT4" ShapeID="_x0000_i1054" DrawAspect="Content" ObjectID="_1789868813" r:id="rId61"/>
        </w:object>
      </w:r>
      <w:r w:rsidRPr="000A1178">
        <w:rPr>
          <w:szCs w:val="21"/>
        </w:rPr>
        <w:t>的反应为</w:t>
      </w:r>
      <w:r w:rsidRPr="000A1178">
        <w:rPr>
          <w:szCs w:val="21"/>
        </w:rPr>
        <w:object w:dxaOrig="4140" w:dyaOrig="360">
          <v:shape id="_x0000_i1055" type="#_x0000_t75" alt="www.xinjiaoyu.com 新教育" style="width:207.15pt;height:18.35pt" o:ole="">
            <v:imagedata r:id="rId62" o:title="eqIda1a0a7e8797859917d04ff18a6a89d4c"/>
          </v:shape>
          <o:OLEObject Type="Embed" ProgID="Equation.DSMT4" ShapeID="_x0000_i1055" DrawAspect="Content" ObjectID="_1789868814" r:id="rId63"/>
        </w:object>
      </w:r>
      <w:r w:rsidRPr="000A1178">
        <w:rPr>
          <w:szCs w:val="21"/>
        </w:rPr>
        <w:t>，将等物质的量的</w:t>
      </w:r>
      <w:r w:rsidRPr="000A1178">
        <w:rPr>
          <w:szCs w:val="21"/>
        </w:rPr>
        <w:object w:dxaOrig="474" w:dyaOrig="366">
          <v:shape id="_x0000_i1056" type="#_x0000_t75" alt="www.xinjiaoyu.com 新教育" style="width:23.75pt;height:18.35pt" o:ole="">
            <v:imagedata r:id="rId13" o:title="eqIda4298cb837170c021b9f2cd4e674a6a3"/>
          </v:shape>
          <o:OLEObject Type="Embed" ProgID="Equation.DSMT4" ShapeID="_x0000_i1056" DrawAspect="Content" ObjectID="_1789868815" r:id="rId64"/>
        </w:object>
      </w:r>
      <w:r w:rsidRPr="000A1178">
        <w:rPr>
          <w:szCs w:val="21"/>
        </w:rPr>
        <w:t>与</w:t>
      </w:r>
      <w:r w:rsidRPr="000A1178">
        <w:rPr>
          <w:szCs w:val="21"/>
        </w:rPr>
        <w:object w:dxaOrig="340" w:dyaOrig="360">
          <v:shape id="_x0000_i1057" type="#_x0000_t75" alt="www.xinjiaoyu.com 新教育" style="width:16.3pt;height:18.35pt" o:ole="">
            <v:imagedata r:id="rId58" o:title="eqId7644a7769a5fa1bdab46cc0b2dee2861"/>
          </v:shape>
          <o:OLEObject Type="Embed" ProgID="Equation.DSMT4" ShapeID="_x0000_i1057" DrawAspect="Content" ObjectID="_1789868816" r:id="rId65"/>
        </w:object>
      </w:r>
      <w:r w:rsidRPr="000A1178">
        <w:rPr>
          <w:szCs w:val="21"/>
        </w:rPr>
        <w:t>通入恒容密闭容器中发生上述反应，下列能说明该反应达到平衡状态的是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spacing w:line="360" w:lineRule="auto"/>
        <w:jc w:val="left"/>
        <w:textAlignment w:val="center"/>
        <w:rPr>
          <w:szCs w:val="21"/>
        </w:rPr>
      </w:pPr>
      <w:r w:rsidRPr="000A1178">
        <w:rPr>
          <w:szCs w:val="21"/>
        </w:rPr>
        <w:t xml:space="preserve">A. </w:t>
      </w:r>
      <w:r w:rsidRPr="000A1178">
        <w:rPr>
          <w:szCs w:val="21"/>
        </w:rPr>
        <w:t>混合气体的密度保持不变</w:t>
      </w:r>
    </w:p>
    <w:p w:rsidR="00CE38E9" w:rsidRPr="000A1178" w:rsidRDefault="00CE38E9" w:rsidP="000A1178">
      <w:pPr>
        <w:spacing w:line="360" w:lineRule="auto"/>
        <w:jc w:val="left"/>
        <w:textAlignment w:val="center"/>
        <w:rPr>
          <w:szCs w:val="21"/>
        </w:rPr>
      </w:pPr>
      <w:r w:rsidRPr="000A1178">
        <w:rPr>
          <w:szCs w:val="21"/>
        </w:rPr>
        <w:t xml:space="preserve">B. </w:t>
      </w:r>
      <w:r w:rsidRPr="000A1178">
        <w:rPr>
          <w:szCs w:val="21"/>
        </w:rPr>
        <w:t>断裂</w:t>
      </w:r>
      <w:r w:rsidRPr="000A1178">
        <w:rPr>
          <w:szCs w:val="21"/>
        </w:rPr>
        <w:t>3molC—H</w:t>
      </w:r>
      <w:r w:rsidRPr="000A1178">
        <w:rPr>
          <w:szCs w:val="21"/>
        </w:rPr>
        <w:t>键同时形成</w:t>
      </w:r>
      <w:r w:rsidRPr="000A1178">
        <w:rPr>
          <w:szCs w:val="21"/>
        </w:rPr>
        <w:t>3molH—O</w:t>
      </w:r>
      <w:r w:rsidRPr="000A1178">
        <w:rPr>
          <w:szCs w:val="21"/>
        </w:rPr>
        <w:t>键</w:t>
      </w:r>
    </w:p>
    <w:p w:rsidR="00CE38E9" w:rsidRPr="000A1178" w:rsidRDefault="00CE38E9" w:rsidP="000A1178">
      <w:pPr>
        <w:spacing w:line="360" w:lineRule="auto"/>
        <w:jc w:val="left"/>
        <w:textAlignment w:val="center"/>
        <w:rPr>
          <w:szCs w:val="21"/>
        </w:rPr>
      </w:pPr>
      <w:r w:rsidRPr="000A1178">
        <w:rPr>
          <w:szCs w:val="21"/>
        </w:rPr>
        <w:t xml:space="preserve">C. </w:t>
      </w:r>
      <w:r w:rsidRPr="000A1178">
        <w:rPr>
          <w:szCs w:val="21"/>
        </w:rPr>
        <w:object w:dxaOrig="2100" w:dyaOrig="360">
          <v:shape id="_x0000_i1058" type="#_x0000_t75" alt="www.xinjiaoyu.com 新教育" style="width:105.3pt;height:18.35pt" o:ole="">
            <v:imagedata r:id="rId66" o:title="eqId72d5181861cf883b436f61c3ac1ac7e1"/>
          </v:shape>
          <o:OLEObject Type="Embed" ProgID="Equation.DSMT4" ShapeID="_x0000_i1058" DrawAspect="Content" ObjectID="_1789868817" r:id="rId67"/>
        </w:object>
      </w:r>
    </w:p>
    <w:p w:rsidR="00CE38E9" w:rsidRPr="000A1178" w:rsidRDefault="00CE38E9" w:rsidP="000A1178">
      <w:pPr>
        <w:spacing w:line="360" w:lineRule="auto"/>
        <w:jc w:val="left"/>
        <w:textAlignment w:val="center"/>
        <w:rPr>
          <w:szCs w:val="21"/>
        </w:rPr>
      </w:pPr>
      <w:r w:rsidRPr="000A1178">
        <w:rPr>
          <w:szCs w:val="21"/>
        </w:rPr>
        <w:t xml:space="preserve">D. </w:t>
      </w:r>
      <w:r w:rsidRPr="000A1178">
        <w:rPr>
          <w:szCs w:val="21"/>
        </w:rPr>
        <w:t>消耗</w:t>
      </w:r>
      <w:r w:rsidRPr="000A1178">
        <w:rPr>
          <w:szCs w:val="21"/>
        </w:rPr>
        <w:t>3mol</w:t>
      </w:r>
      <w:r w:rsidRPr="000A1178">
        <w:rPr>
          <w:szCs w:val="21"/>
        </w:rPr>
        <w:object w:dxaOrig="340" w:dyaOrig="360">
          <v:shape id="_x0000_i1059" type="#_x0000_t75" alt="www.xinjiaoyu.com 新教育" style="width:16.3pt;height:18.35pt" o:ole="">
            <v:imagedata r:id="rId58" o:title="eqId7644a7769a5fa1bdab46cc0b2dee2861"/>
          </v:shape>
          <o:OLEObject Type="Embed" ProgID="Equation.DSMT4" ShapeID="_x0000_i1059" DrawAspect="Content" ObjectID="_1789868818" r:id="rId68"/>
        </w:object>
      </w:r>
      <w:r w:rsidRPr="000A1178">
        <w:rPr>
          <w:szCs w:val="21"/>
        </w:rPr>
        <w:t>的同时生成</w:t>
      </w:r>
      <w:r w:rsidRPr="000A1178">
        <w:rPr>
          <w:szCs w:val="21"/>
        </w:rPr>
        <w:t>1mol</w:t>
      </w:r>
      <w:r w:rsidRPr="000A1178">
        <w:rPr>
          <w:szCs w:val="21"/>
        </w:rPr>
        <w:object w:dxaOrig="840" w:dyaOrig="360">
          <v:shape id="_x0000_i1060" type="#_x0000_t75" alt="www.xinjiaoyu.com 新教育" style="width:42.1pt;height:18.35pt" o:ole="">
            <v:imagedata r:id="rId60" o:title="eqIdd4d1f1e78b8ee320c79a71d3308b8db0"/>
          </v:shape>
          <o:OLEObject Type="Embed" ProgID="Equation.DSMT4" ShapeID="_x0000_i1060" DrawAspect="Content" ObjectID="_1789868819" r:id="rId69"/>
        </w:objec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B</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CE38E9" w:rsidP="000A1178">
      <w:pPr>
        <w:spacing w:line="360" w:lineRule="auto"/>
        <w:jc w:val="left"/>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．反应前后都是气体，容器的体积不变，所以混合气体的密度保持不变不能说明达到化学平衡状态，</w:t>
      </w:r>
      <w:r w:rsidRPr="000A1178">
        <w:rPr>
          <w:szCs w:val="21"/>
        </w:rPr>
        <w:t>A</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．断裂</w:t>
      </w:r>
      <w:r w:rsidRPr="000A1178">
        <w:rPr>
          <w:szCs w:val="21"/>
        </w:rPr>
        <w:t>3molC—H</w:t>
      </w:r>
      <w:r w:rsidRPr="000A1178">
        <w:rPr>
          <w:szCs w:val="21"/>
        </w:rPr>
        <w:t>键同时形成</w:t>
      </w:r>
      <w:r w:rsidRPr="000A1178">
        <w:rPr>
          <w:szCs w:val="21"/>
        </w:rPr>
        <w:t>3molH—O</w:t>
      </w:r>
      <w:r w:rsidRPr="000A1178">
        <w:rPr>
          <w:szCs w:val="21"/>
        </w:rPr>
        <w:t>键，说明正逆反应速率相等，达到化学平衡状态，</w:t>
      </w:r>
      <w:r w:rsidRPr="000A1178">
        <w:rPr>
          <w:szCs w:val="21"/>
        </w:rPr>
        <w:t>B</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lastRenderedPageBreak/>
        <w:t>C</w:t>
      </w:r>
      <w:r w:rsidRPr="000A1178">
        <w:rPr>
          <w:szCs w:val="21"/>
        </w:rPr>
        <w:t>．没有指明化学反应速率的正逆，不变说明达到化学平衡状态，</w:t>
      </w:r>
      <w:r w:rsidRPr="000A1178">
        <w:rPr>
          <w:szCs w:val="21"/>
        </w:rPr>
        <w:t>C</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．消耗</w:t>
      </w:r>
      <w:r w:rsidRPr="000A1178">
        <w:rPr>
          <w:szCs w:val="21"/>
        </w:rPr>
        <w:t>3molH</w:t>
      </w:r>
      <w:r w:rsidRPr="000A1178">
        <w:rPr>
          <w:szCs w:val="21"/>
          <w:vertAlign w:val="subscript"/>
        </w:rPr>
        <w:t>2</w:t>
      </w:r>
      <w:r w:rsidRPr="000A1178">
        <w:rPr>
          <w:szCs w:val="21"/>
        </w:rPr>
        <w:t>的同时生成</w:t>
      </w:r>
      <w:r w:rsidRPr="000A1178">
        <w:rPr>
          <w:szCs w:val="21"/>
        </w:rPr>
        <w:t>1molCH</w:t>
      </w:r>
      <w:r w:rsidRPr="000A1178">
        <w:rPr>
          <w:szCs w:val="21"/>
          <w:vertAlign w:val="subscript"/>
        </w:rPr>
        <w:t>3</w:t>
      </w:r>
      <w:r w:rsidRPr="000A1178">
        <w:rPr>
          <w:szCs w:val="21"/>
        </w:rPr>
        <w:t>OH</w:t>
      </w:r>
      <w:r w:rsidRPr="000A1178">
        <w:rPr>
          <w:szCs w:val="21"/>
        </w:rPr>
        <w:t>，均为正反应速率，不能说明反应达到平衡状态，</w:t>
      </w:r>
      <w:r w:rsidRPr="000A1178">
        <w:rPr>
          <w:szCs w:val="21"/>
        </w:rPr>
        <w:t>D</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故选</w:t>
      </w:r>
      <w:r w:rsidRPr="000A1178">
        <w:rPr>
          <w:szCs w:val="21"/>
        </w:rPr>
        <w:t>B</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8. </w:t>
      </w:r>
      <w:r w:rsidRPr="000A1178">
        <w:rPr>
          <w:szCs w:val="21"/>
        </w:rPr>
        <w:t>已知</w:t>
      </w:r>
      <w:r w:rsidRPr="000A1178">
        <w:rPr>
          <w:szCs w:val="21"/>
        </w:rPr>
        <w:t>X</w:t>
      </w:r>
      <w:r w:rsidRPr="000A1178">
        <w:rPr>
          <w:szCs w:val="21"/>
        </w:rPr>
        <w:t>、</w:t>
      </w:r>
      <w:r w:rsidRPr="000A1178">
        <w:rPr>
          <w:szCs w:val="21"/>
        </w:rPr>
        <w:t>Y</w:t>
      </w:r>
      <w:r w:rsidRPr="000A1178">
        <w:rPr>
          <w:szCs w:val="21"/>
        </w:rPr>
        <w:t>、</w:t>
      </w:r>
      <w:r w:rsidRPr="000A1178">
        <w:rPr>
          <w:szCs w:val="21"/>
        </w:rPr>
        <w:t>Z</w:t>
      </w:r>
      <w:r w:rsidRPr="000A1178">
        <w:rPr>
          <w:szCs w:val="21"/>
        </w:rPr>
        <w:t>、</w:t>
      </w:r>
      <w:r w:rsidRPr="000A1178">
        <w:rPr>
          <w:szCs w:val="21"/>
        </w:rPr>
        <w:t>W</w:t>
      </w:r>
      <w:r w:rsidRPr="000A1178">
        <w:rPr>
          <w:szCs w:val="21"/>
        </w:rPr>
        <w:t>、</w:t>
      </w:r>
      <w:r w:rsidRPr="000A1178">
        <w:rPr>
          <w:szCs w:val="21"/>
        </w:rPr>
        <w:t>M</w:t>
      </w:r>
      <w:r w:rsidRPr="000A1178">
        <w:rPr>
          <w:szCs w:val="21"/>
        </w:rPr>
        <w:t>为原子序数依次增大的短周期主族元素。</w:t>
      </w:r>
      <w:r w:rsidRPr="000A1178">
        <w:rPr>
          <w:szCs w:val="21"/>
        </w:rPr>
        <w:t>X</w:t>
      </w:r>
      <w:r w:rsidRPr="000A1178">
        <w:rPr>
          <w:szCs w:val="21"/>
        </w:rPr>
        <w:t>为宇宙中含量最丰富的元素；</w:t>
      </w:r>
      <w:r w:rsidRPr="000A1178">
        <w:rPr>
          <w:szCs w:val="21"/>
        </w:rPr>
        <w:t>Y</w:t>
      </w:r>
      <w:r w:rsidRPr="000A1178">
        <w:rPr>
          <w:szCs w:val="21"/>
        </w:rPr>
        <w:t>的一种核素常用于测定文物的年代；</w:t>
      </w:r>
      <w:r w:rsidRPr="000A1178">
        <w:rPr>
          <w:szCs w:val="21"/>
        </w:rPr>
        <w:t>Z</w:t>
      </w:r>
      <w:r w:rsidRPr="000A1178">
        <w:rPr>
          <w:szCs w:val="21"/>
        </w:rPr>
        <w:t>为地壳中含量最丰富的元素；</w:t>
      </w:r>
      <w:r w:rsidRPr="000A1178">
        <w:rPr>
          <w:szCs w:val="21"/>
        </w:rPr>
        <w:t>W</w:t>
      </w:r>
      <w:r w:rsidRPr="000A1178">
        <w:rPr>
          <w:szCs w:val="21"/>
        </w:rPr>
        <w:t>与</w:t>
      </w:r>
      <w:r w:rsidRPr="000A1178">
        <w:rPr>
          <w:szCs w:val="21"/>
        </w:rPr>
        <w:t>Z</w:t>
      </w:r>
      <w:r w:rsidRPr="000A1178">
        <w:rPr>
          <w:szCs w:val="21"/>
        </w:rPr>
        <w:t>同主族。下列说法正确的是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spacing w:line="360" w:lineRule="auto"/>
        <w:jc w:val="left"/>
        <w:textAlignment w:val="center"/>
        <w:rPr>
          <w:szCs w:val="21"/>
        </w:rPr>
      </w:pPr>
      <w:r w:rsidRPr="000A1178">
        <w:rPr>
          <w:szCs w:val="21"/>
        </w:rPr>
        <w:t xml:space="preserve">A. </w:t>
      </w:r>
      <w:r w:rsidRPr="000A1178">
        <w:rPr>
          <w:szCs w:val="21"/>
        </w:rPr>
        <w:t>原子半径：</w:t>
      </w:r>
      <w:r w:rsidRPr="000A1178">
        <w:rPr>
          <w:szCs w:val="21"/>
        </w:rPr>
        <w:object w:dxaOrig="1065" w:dyaOrig="255">
          <v:shape id="_x0000_i1061" type="#_x0000_t75" alt="www.xinjiaoyu.com 新教育" style="width:53pt;height:12.9pt" o:ole="">
            <v:imagedata r:id="rId70" o:title="eqId34330026b530dc9d4a07e32481b09a85"/>
          </v:shape>
          <o:OLEObject Type="Embed" ProgID="Equation.DSMT4" ShapeID="_x0000_i1061" DrawAspect="Content" ObjectID="_1789868820" r:id="rId71"/>
        </w:object>
      </w:r>
    </w:p>
    <w:p w:rsidR="00CE38E9" w:rsidRPr="000A1178" w:rsidRDefault="00CE38E9" w:rsidP="000A1178">
      <w:pPr>
        <w:spacing w:line="360" w:lineRule="auto"/>
        <w:jc w:val="left"/>
        <w:textAlignment w:val="center"/>
        <w:rPr>
          <w:szCs w:val="21"/>
        </w:rPr>
      </w:pPr>
      <w:r w:rsidRPr="000A1178">
        <w:rPr>
          <w:szCs w:val="21"/>
        </w:rPr>
        <w:t xml:space="preserve">B. </w:t>
      </w:r>
      <w:r w:rsidRPr="000A1178">
        <w:rPr>
          <w:szCs w:val="21"/>
        </w:rPr>
        <w:t>最高价氧化物对应水化物的酸性：</w:t>
      </w:r>
      <w:r w:rsidRPr="000A1178">
        <w:rPr>
          <w:szCs w:val="21"/>
        </w:rPr>
        <w:object w:dxaOrig="1200" w:dyaOrig="270">
          <v:shape id="_x0000_i1062" type="#_x0000_t75" alt="www.xinjiaoyu.com 新教育" style="width:59.75pt;height:13.6pt" o:ole="">
            <v:imagedata r:id="rId72" o:title="eqId32f7e4561ce39f84b0dc9c7736aac757"/>
          </v:shape>
          <o:OLEObject Type="Embed" ProgID="Equation.DSMT4" ShapeID="_x0000_i1062" DrawAspect="Content" ObjectID="_1789868821" r:id="rId73"/>
        </w:object>
      </w:r>
    </w:p>
    <w:p w:rsidR="00CE38E9" w:rsidRPr="000A1178" w:rsidRDefault="00CE38E9" w:rsidP="000A1178">
      <w:pPr>
        <w:spacing w:line="360" w:lineRule="auto"/>
        <w:jc w:val="left"/>
        <w:textAlignment w:val="center"/>
        <w:rPr>
          <w:szCs w:val="21"/>
        </w:rPr>
      </w:pPr>
      <w:r w:rsidRPr="000A1178">
        <w:rPr>
          <w:szCs w:val="21"/>
        </w:rPr>
        <w:t>C. X</w:t>
      </w:r>
      <w:r w:rsidRPr="000A1178">
        <w:rPr>
          <w:szCs w:val="21"/>
        </w:rPr>
        <w:t>、</w:t>
      </w:r>
      <w:r w:rsidRPr="000A1178">
        <w:rPr>
          <w:szCs w:val="21"/>
        </w:rPr>
        <w:t>Y</w:t>
      </w:r>
      <w:r w:rsidRPr="000A1178">
        <w:rPr>
          <w:szCs w:val="21"/>
        </w:rPr>
        <w:t>形成化合物的种类远多于</w:t>
      </w:r>
      <w:r w:rsidRPr="000A1178">
        <w:rPr>
          <w:szCs w:val="21"/>
        </w:rPr>
        <w:t>X</w:t>
      </w:r>
      <w:r w:rsidRPr="000A1178">
        <w:rPr>
          <w:szCs w:val="21"/>
        </w:rPr>
        <w:t>、</w:t>
      </w:r>
      <w:r w:rsidRPr="000A1178">
        <w:rPr>
          <w:szCs w:val="21"/>
        </w:rPr>
        <w:t>Z</w:t>
      </w:r>
      <w:r w:rsidRPr="000A1178">
        <w:rPr>
          <w:szCs w:val="21"/>
        </w:rPr>
        <w:t>形成化合物的种类</w:t>
      </w:r>
    </w:p>
    <w:p w:rsidR="00CE38E9" w:rsidRPr="000A1178" w:rsidRDefault="00CE38E9" w:rsidP="000A1178">
      <w:pPr>
        <w:spacing w:line="360" w:lineRule="auto"/>
        <w:jc w:val="left"/>
        <w:textAlignment w:val="center"/>
        <w:rPr>
          <w:szCs w:val="21"/>
        </w:rPr>
      </w:pPr>
      <w:r w:rsidRPr="000A1178">
        <w:rPr>
          <w:szCs w:val="21"/>
        </w:rPr>
        <w:t xml:space="preserve">D. </w:t>
      </w:r>
      <w:r w:rsidRPr="000A1178">
        <w:rPr>
          <w:szCs w:val="21"/>
        </w:rPr>
        <w:object w:dxaOrig="675" w:dyaOrig="285">
          <v:shape id="_x0000_i1063" type="#_x0000_t75" alt="www.xinjiaoyu.com 新教育" style="width:33.95pt;height:14.25pt" o:ole="">
            <v:imagedata r:id="rId74" o:title="eqId17781f9604b9b7124232c684a753c2aa"/>
          </v:shape>
          <o:OLEObject Type="Embed" ProgID="Equation.DSMT4" ShapeID="_x0000_i1063" DrawAspect="Content" ObjectID="_1789868822" r:id="rId75"/>
        </w:object>
      </w:r>
      <w:r w:rsidRPr="000A1178">
        <w:rPr>
          <w:szCs w:val="21"/>
        </w:rPr>
        <w:t>的简单离子具有相同的电子层结构</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C</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F670B7" w:rsidP="000A1178">
      <w:pPr>
        <w:spacing w:line="360" w:lineRule="auto"/>
        <w:textAlignment w:val="center"/>
        <w:rPr>
          <w:szCs w:val="21"/>
        </w:rPr>
      </w:pPr>
      <w:r>
        <w:rPr>
          <w:szCs w:val="21"/>
        </w:rPr>
        <w:t>〖祥</w:t>
      </w:r>
      <w:r>
        <w:rPr>
          <w:szCs w:val="21"/>
        </w:rPr>
        <w:t xml:space="preserve"> </w:t>
      </w:r>
      <w:r>
        <w:rPr>
          <w:szCs w:val="21"/>
        </w:rPr>
        <w:t>解〗</w:t>
      </w:r>
      <w:r w:rsidR="00CE38E9" w:rsidRPr="000A1178">
        <w:rPr>
          <w:szCs w:val="21"/>
        </w:rPr>
        <w:t>X</w:t>
      </w:r>
      <w:r w:rsidR="00CE38E9" w:rsidRPr="000A1178">
        <w:rPr>
          <w:szCs w:val="21"/>
        </w:rPr>
        <w:t>为宇宙中含量最多的元素，则</w:t>
      </w:r>
      <w:r w:rsidR="00CE38E9" w:rsidRPr="000A1178">
        <w:rPr>
          <w:szCs w:val="21"/>
        </w:rPr>
        <w:t>X</w:t>
      </w:r>
      <w:r w:rsidR="00CE38E9" w:rsidRPr="000A1178">
        <w:rPr>
          <w:szCs w:val="21"/>
        </w:rPr>
        <w:t>为</w:t>
      </w:r>
      <w:r w:rsidR="00CE38E9" w:rsidRPr="000A1178">
        <w:rPr>
          <w:szCs w:val="21"/>
        </w:rPr>
        <w:t>H</w:t>
      </w:r>
      <w:r w:rsidR="00CE38E9" w:rsidRPr="000A1178">
        <w:rPr>
          <w:szCs w:val="21"/>
        </w:rPr>
        <w:t>，</w:t>
      </w:r>
      <w:r w:rsidR="00CE38E9" w:rsidRPr="000A1178">
        <w:rPr>
          <w:szCs w:val="21"/>
        </w:rPr>
        <w:t>Y</w:t>
      </w:r>
      <w:r w:rsidR="00CE38E9" w:rsidRPr="000A1178">
        <w:rPr>
          <w:szCs w:val="21"/>
        </w:rPr>
        <w:t>的一种核素常用于测定文物的年代；则</w:t>
      </w:r>
      <w:r w:rsidR="00CE38E9" w:rsidRPr="000A1178">
        <w:rPr>
          <w:szCs w:val="21"/>
        </w:rPr>
        <w:t>Y</w:t>
      </w:r>
      <w:r w:rsidR="00CE38E9" w:rsidRPr="000A1178">
        <w:rPr>
          <w:szCs w:val="21"/>
        </w:rPr>
        <w:t>为</w:t>
      </w:r>
      <w:r w:rsidR="00CE38E9" w:rsidRPr="000A1178">
        <w:rPr>
          <w:szCs w:val="21"/>
        </w:rPr>
        <w:t>C</w:t>
      </w:r>
      <w:r w:rsidR="00CE38E9" w:rsidRPr="000A1178">
        <w:rPr>
          <w:szCs w:val="21"/>
        </w:rPr>
        <w:t>，</w:t>
      </w:r>
      <w:r w:rsidR="00CE38E9" w:rsidRPr="000A1178">
        <w:rPr>
          <w:szCs w:val="21"/>
        </w:rPr>
        <w:t>Z</w:t>
      </w:r>
      <w:r w:rsidR="00CE38E9" w:rsidRPr="000A1178">
        <w:rPr>
          <w:szCs w:val="21"/>
        </w:rPr>
        <w:t>为地壳中含量最丰富的元素，</w:t>
      </w:r>
      <w:r w:rsidR="00CE38E9" w:rsidRPr="000A1178">
        <w:rPr>
          <w:szCs w:val="21"/>
        </w:rPr>
        <w:t>Z</w:t>
      </w:r>
      <w:r w:rsidR="00CE38E9" w:rsidRPr="000A1178">
        <w:rPr>
          <w:szCs w:val="21"/>
        </w:rPr>
        <w:t>为</w:t>
      </w:r>
      <w:r w:rsidR="00CE38E9" w:rsidRPr="000A1178">
        <w:rPr>
          <w:szCs w:val="21"/>
        </w:rPr>
        <w:t>O</w:t>
      </w:r>
      <w:r w:rsidR="00CE38E9" w:rsidRPr="000A1178">
        <w:rPr>
          <w:szCs w:val="21"/>
        </w:rPr>
        <w:t>，</w:t>
      </w:r>
      <w:r w:rsidR="00CE38E9" w:rsidRPr="000A1178">
        <w:rPr>
          <w:szCs w:val="21"/>
        </w:rPr>
        <w:t>W</w:t>
      </w:r>
      <w:r w:rsidR="00CE38E9" w:rsidRPr="000A1178">
        <w:rPr>
          <w:szCs w:val="21"/>
        </w:rPr>
        <w:t>与</w:t>
      </w:r>
      <w:r w:rsidR="00CE38E9" w:rsidRPr="000A1178">
        <w:rPr>
          <w:szCs w:val="21"/>
        </w:rPr>
        <w:t>Z</w:t>
      </w:r>
      <w:r w:rsidR="00CE38E9" w:rsidRPr="000A1178">
        <w:rPr>
          <w:szCs w:val="21"/>
        </w:rPr>
        <w:t>同主族，</w:t>
      </w:r>
      <w:r w:rsidR="00CE38E9" w:rsidRPr="000A1178">
        <w:rPr>
          <w:szCs w:val="21"/>
        </w:rPr>
        <w:t>W</w:t>
      </w:r>
      <w:r w:rsidR="00CE38E9" w:rsidRPr="000A1178">
        <w:rPr>
          <w:szCs w:val="21"/>
        </w:rPr>
        <w:t>为</w:t>
      </w:r>
      <w:r w:rsidR="00CE38E9" w:rsidRPr="000A1178">
        <w:rPr>
          <w:szCs w:val="21"/>
        </w:rPr>
        <w:t>S</w:t>
      </w:r>
      <w:r w:rsidR="00CE38E9" w:rsidRPr="000A1178">
        <w:rPr>
          <w:szCs w:val="21"/>
        </w:rPr>
        <w:t>，则</w:t>
      </w:r>
      <w:r w:rsidR="00CE38E9" w:rsidRPr="000A1178">
        <w:rPr>
          <w:szCs w:val="21"/>
        </w:rPr>
        <w:t>M</w:t>
      </w:r>
      <w:r w:rsidR="00CE38E9" w:rsidRPr="000A1178">
        <w:rPr>
          <w:szCs w:val="21"/>
        </w:rPr>
        <w:t>为</w:t>
      </w:r>
      <w:r w:rsidR="00CE38E9" w:rsidRPr="000A1178">
        <w:rPr>
          <w:szCs w:val="21"/>
        </w:rPr>
        <w:t>Cl</w:t>
      </w:r>
      <w:r w:rsidR="00CE38E9" w:rsidRPr="000A1178">
        <w:rPr>
          <w:szCs w:val="21"/>
        </w:rPr>
        <w:t>；</w:t>
      </w:r>
    </w:p>
    <w:p w:rsidR="00CE38E9" w:rsidRPr="000A1178" w:rsidRDefault="00CE38E9" w:rsidP="000A1178">
      <w:pPr>
        <w:spacing w:line="360" w:lineRule="auto"/>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．原子半径：</w:t>
      </w:r>
      <w:r w:rsidRPr="000A1178">
        <w:rPr>
          <w:szCs w:val="21"/>
        </w:rPr>
        <w:object w:dxaOrig="856" w:dyaOrig="280">
          <v:shape id="_x0000_i1064" type="#_x0000_t75" alt="www.xinjiaoyu.com 新教育" style="width:42.8pt;height:14.25pt" o:ole="">
            <v:imagedata r:id="rId76" o:title="eqId8cbb060eea5c3ac4e186a984d2561a27"/>
          </v:shape>
          <o:OLEObject Type="Embed" ProgID="Equation.DSMT4" ShapeID="_x0000_i1064" DrawAspect="Content" ObjectID="_1789868823" r:id="rId77"/>
        </w:object>
      </w:r>
      <w:r w:rsidRPr="000A1178">
        <w:rPr>
          <w:szCs w:val="21"/>
        </w:rPr>
        <w:t>，</w:t>
      </w:r>
      <w:r w:rsidRPr="000A1178">
        <w:rPr>
          <w:szCs w:val="21"/>
        </w:rPr>
        <w:t>A</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．非金属性：</w:t>
      </w:r>
      <w:r w:rsidRPr="000A1178">
        <w:rPr>
          <w:szCs w:val="21"/>
        </w:rPr>
        <w:object w:dxaOrig="1065" w:dyaOrig="285">
          <v:shape id="_x0000_i1065" type="#_x0000_t75" alt="www.xinjiaoyu.com 新教育" style="width:53pt;height:14.25pt" o:ole="">
            <v:imagedata r:id="rId78" o:title="eqId7847ebfb7c4e186f5b9b84964c1800ec"/>
          </v:shape>
          <o:OLEObject Type="Embed" ProgID="Equation.DSMT4" ShapeID="_x0000_i1065" DrawAspect="Content" ObjectID="_1789868824" r:id="rId79"/>
        </w:object>
      </w:r>
      <w:r w:rsidRPr="000A1178">
        <w:rPr>
          <w:szCs w:val="21"/>
        </w:rPr>
        <w:t>，最高价氧化物对应水化物的酸性：</w:t>
      </w:r>
      <w:r w:rsidRPr="000A1178">
        <w:rPr>
          <w:szCs w:val="21"/>
        </w:rPr>
        <w:object w:dxaOrig="1200" w:dyaOrig="285">
          <v:shape id="_x0000_i1066" type="#_x0000_t75" alt="www.xinjiaoyu.com 新教育" style="width:59.75pt;height:14.25pt" o:ole="">
            <v:imagedata r:id="rId80" o:title="eqIda87a5f561412757802e2fc8589e2ac63"/>
          </v:shape>
          <o:OLEObject Type="Embed" ProgID="Equation.DSMT4" ShapeID="_x0000_i1066" DrawAspect="Content" ObjectID="_1789868825" r:id="rId81"/>
        </w:object>
      </w:r>
      <w:r w:rsidRPr="000A1178">
        <w:rPr>
          <w:szCs w:val="21"/>
        </w:rPr>
        <w:t>，</w:t>
      </w:r>
      <w:r w:rsidRPr="000A1178">
        <w:rPr>
          <w:szCs w:val="21"/>
        </w:rPr>
        <w:t>B</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w:t>
      </w:r>
      <w:r w:rsidRPr="000A1178">
        <w:rPr>
          <w:szCs w:val="21"/>
        </w:rPr>
        <w:t>H</w:t>
      </w:r>
      <w:r w:rsidRPr="000A1178">
        <w:rPr>
          <w:szCs w:val="21"/>
        </w:rPr>
        <w:t>、</w:t>
      </w:r>
      <w:r w:rsidRPr="000A1178">
        <w:rPr>
          <w:szCs w:val="21"/>
        </w:rPr>
        <w:t>C</w:t>
      </w:r>
      <w:r w:rsidRPr="000A1178">
        <w:rPr>
          <w:szCs w:val="21"/>
        </w:rPr>
        <w:t>可以形成多种烃，</w:t>
      </w:r>
      <w:r w:rsidRPr="000A1178">
        <w:rPr>
          <w:szCs w:val="21"/>
        </w:rPr>
        <w:t>H</w:t>
      </w:r>
      <w:r w:rsidRPr="000A1178">
        <w:rPr>
          <w:szCs w:val="21"/>
        </w:rPr>
        <w:t>、</w:t>
      </w:r>
      <w:r w:rsidRPr="000A1178">
        <w:rPr>
          <w:szCs w:val="21"/>
        </w:rPr>
        <w:t>C</w:t>
      </w:r>
      <w:r w:rsidRPr="000A1178">
        <w:rPr>
          <w:szCs w:val="21"/>
        </w:rPr>
        <w:t>形成化合物的种类远多于</w:t>
      </w:r>
      <w:r w:rsidRPr="000A1178">
        <w:rPr>
          <w:szCs w:val="21"/>
        </w:rPr>
        <w:t>H</w:t>
      </w:r>
      <w:r w:rsidRPr="000A1178">
        <w:rPr>
          <w:szCs w:val="21"/>
        </w:rPr>
        <w:t>、</w:t>
      </w:r>
      <w:r w:rsidRPr="000A1178">
        <w:rPr>
          <w:szCs w:val="21"/>
        </w:rPr>
        <w:t>O</w:t>
      </w:r>
      <w:r w:rsidRPr="000A1178">
        <w:rPr>
          <w:szCs w:val="21"/>
        </w:rPr>
        <w:t>形成化合物的种类，</w:t>
      </w:r>
      <w:r w:rsidRPr="000A1178">
        <w:rPr>
          <w:szCs w:val="21"/>
        </w:rPr>
        <w:t>C</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w:t>
      </w:r>
      <w:r w:rsidRPr="000A1178">
        <w:rPr>
          <w:szCs w:val="21"/>
        </w:rPr>
        <w:t>M</w:t>
      </w:r>
      <w:r w:rsidRPr="000A1178">
        <w:rPr>
          <w:szCs w:val="21"/>
        </w:rPr>
        <w:t>的简单离子比</w:t>
      </w:r>
      <w:r w:rsidRPr="000A1178">
        <w:rPr>
          <w:szCs w:val="21"/>
        </w:rPr>
        <w:t>Z</w:t>
      </w:r>
      <w:r w:rsidRPr="000A1178">
        <w:rPr>
          <w:szCs w:val="21"/>
        </w:rPr>
        <w:t>的简单离子多</w:t>
      </w:r>
      <w:r w:rsidRPr="000A1178">
        <w:rPr>
          <w:szCs w:val="21"/>
        </w:rPr>
        <w:t>8</w:t>
      </w:r>
      <w:r w:rsidRPr="000A1178">
        <w:rPr>
          <w:szCs w:val="21"/>
        </w:rPr>
        <w:t>个电子，</w:t>
      </w:r>
      <w:r w:rsidRPr="000A1178">
        <w:rPr>
          <w:szCs w:val="21"/>
        </w:rPr>
        <w:t>D</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故选</w:t>
      </w:r>
      <w:r w:rsidRPr="000A1178">
        <w:rPr>
          <w:szCs w:val="21"/>
        </w:rPr>
        <w:t>C</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9. </w:t>
      </w:r>
      <w:r w:rsidRPr="000A1178">
        <w:rPr>
          <w:szCs w:val="21"/>
        </w:rPr>
        <w:t>化学与生活、生产密切相关，下列说法正确的是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spacing w:line="360" w:lineRule="auto"/>
        <w:jc w:val="left"/>
        <w:textAlignment w:val="center"/>
        <w:rPr>
          <w:szCs w:val="21"/>
        </w:rPr>
      </w:pPr>
      <w:r w:rsidRPr="000A1178">
        <w:rPr>
          <w:szCs w:val="21"/>
        </w:rPr>
        <w:t xml:space="preserve">A. </w:t>
      </w:r>
      <w:r w:rsidRPr="000A1178">
        <w:rPr>
          <w:szCs w:val="21"/>
        </w:rPr>
        <w:t>医药、农药和食品添加剂等均属于精细化学品</w:t>
      </w:r>
    </w:p>
    <w:p w:rsidR="00CE38E9" w:rsidRPr="000A1178" w:rsidRDefault="00CE38E9" w:rsidP="000A1178">
      <w:pPr>
        <w:spacing w:line="360" w:lineRule="auto"/>
        <w:jc w:val="left"/>
        <w:textAlignment w:val="center"/>
        <w:rPr>
          <w:szCs w:val="21"/>
        </w:rPr>
      </w:pPr>
      <w:r w:rsidRPr="000A1178">
        <w:rPr>
          <w:szCs w:val="21"/>
        </w:rPr>
        <w:t xml:space="preserve">B. </w:t>
      </w:r>
      <w:r w:rsidRPr="000A1178">
        <w:rPr>
          <w:szCs w:val="21"/>
        </w:rPr>
        <w:t>棉花、蚕丝、丙纶均属于天然有机高分子</w:t>
      </w:r>
    </w:p>
    <w:p w:rsidR="00CE38E9" w:rsidRPr="000A1178" w:rsidRDefault="00CE38E9" w:rsidP="000A1178">
      <w:pPr>
        <w:spacing w:line="360" w:lineRule="auto"/>
        <w:jc w:val="left"/>
        <w:textAlignment w:val="center"/>
        <w:rPr>
          <w:szCs w:val="21"/>
        </w:rPr>
      </w:pPr>
      <w:r w:rsidRPr="000A1178">
        <w:rPr>
          <w:szCs w:val="21"/>
        </w:rPr>
        <w:t xml:space="preserve">C. </w:t>
      </w:r>
      <w:r w:rsidRPr="000A1178">
        <w:rPr>
          <w:szCs w:val="21"/>
        </w:rPr>
        <w:t>陶瓷、玻璃和光导纤维均属于硅酸盐材料</w:t>
      </w:r>
    </w:p>
    <w:p w:rsidR="00CE38E9" w:rsidRPr="000A1178" w:rsidRDefault="00CE38E9" w:rsidP="000A1178">
      <w:pPr>
        <w:spacing w:line="360" w:lineRule="auto"/>
        <w:jc w:val="left"/>
        <w:textAlignment w:val="center"/>
        <w:rPr>
          <w:szCs w:val="21"/>
        </w:rPr>
      </w:pPr>
      <w:r w:rsidRPr="000A1178">
        <w:rPr>
          <w:szCs w:val="21"/>
        </w:rPr>
        <w:t xml:space="preserve">D. </w:t>
      </w:r>
      <w:r w:rsidRPr="000A1178">
        <w:rPr>
          <w:szCs w:val="21"/>
        </w:rPr>
        <w:t>亚硝酸钠是一种防腐剂和护色剂，大量使用可以保鲜肉类</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A</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CE38E9" w:rsidP="000A1178">
      <w:pPr>
        <w:spacing w:line="360" w:lineRule="auto"/>
        <w:jc w:val="left"/>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．化学品因其特定的应用功能、技术密集性、商品性强以及较高的产品附加值而被归类为精细化学品，医药、农药和食品添加剂等均属于精细化学品，</w:t>
      </w:r>
      <w:r w:rsidRPr="000A1178">
        <w:rPr>
          <w:szCs w:val="21"/>
        </w:rPr>
        <w:t>A</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lastRenderedPageBreak/>
        <w:t>B</w:t>
      </w:r>
      <w:r w:rsidRPr="000A1178">
        <w:rPr>
          <w:szCs w:val="21"/>
        </w:rPr>
        <w:t>．棉花、蚕丝属于天然有机高分子，丙纶属于合成有机高分子，</w:t>
      </w:r>
      <w:r w:rsidRPr="000A1178">
        <w:rPr>
          <w:szCs w:val="21"/>
        </w:rPr>
        <w:t>B</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．陶瓷、玻璃属于硅酸盐材料，光导纤维的主要成分为</w:t>
      </w:r>
      <w:r w:rsidRPr="000A1178">
        <w:rPr>
          <w:szCs w:val="21"/>
        </w:rPr>
        <w:t>SiO</w:t>
      </w:r>
      <w:r w:rsidRPr="000A1178">
        <w:rPr>
          <w:szCs w:val="21"/>
          <w:vertAlign w:val="subscript"/>
        </w:rPr>
        <w:t>2</w:t>
      </w:r>
      <w:r w:rsidRPr="000A1178">
        <w:rPr>
          <w:szCs w:val="21"/>
        </w:rPr>
        <w:t>，不属于硅酸盐材料，</w:t>
      </w:r>
      <w:r w:rsidRPr="000A1178">
        <w:rPr>
          <w:szCs w:val="21"/>
        </w:rPr>
        <w:t>C</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．亚硝酸钠有良好的着色防腐作用，常用作肉类食品添加剂，但过量食用会致癌，因而用量严格限制，</w:t>
      </w:r>
      <w:r w:rsidRPr="000A1178">
        <w:rPr>
          <w:szCs w:val="21"/>
        </w:rPr>
        <w:t>D</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故选</w:t>
      </w:r>
      <w:r w:rsidRPr="000A1178">
        <w:rPr>
          <w:szCs w:val="21"/>
        </w:rPr>
        <w:t>A</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10. </w:t>
      </w:r>
      <w:r w:rsidRPr="000A1178">
        <w:rPr>
          <w:szCs w:val="21"/>
        </w:rPr>
        <w:t>某学习小组通过下列实验探究氯水的性质。</w:t>
      </w:r>
    </w:p>
    <w:p w:rsidR="00CE38E9" w:rsidRPr="000A1178" w:rsidRDefault="00CE38E9" w:rsidP="000A1178">
      <w:pPr>
        <w:spacing w:line="360" w:lineRule="auto"/>
        <w:jc w:val="left"/>
        <w:textAlignment w:val="center"/>
        <w:rPr>
          <w:szCs w:val="21"/>
        </w:rPr>
      </w:pPr>
      <w:r w:rsidRPr="000A1178">
        <w:rPr>
          <w:szCs w:val="21"/>
        </w:rPr>
        <w:t>实验</w:t>
      </w:r>
      <w:r w:rsidRPr="000A1178">
        <w:rPr>
          <w:szCs w:val="21"/>
        </w:rPr>
        <w:t>1</w:t>
      </w:r>
      <w:r w:rsidRPr="000A1178">
        <w:rPr>
          <w:szCs w:val="21"/>
        </w:rPr>
        <w:t>：常温下，用</w:t>
      </w:r>
      <w:r w:rsidRPr="000A1178">
        <w:rPr>
          <w:szCs w:val="21"/>
        </w:rPr>
        <w:object w:dxaOrig="380" w:dyaOrig="320">
          <v:shape id="_x0000_i1067" type="#_x0000_t75" alt="www.xinjiaoyu.com 新教育" style="width:19pt;height:15.6pt" o:ole="">
            <v:imagedata r:id="rId82" o:title="eqId1066e53bf79a3cdff7ec2934bd09e272"/>
          </v:shape>
          <o:OLEObject Type="Embed" ProgID="Equation.DSMT4" ShapeID="_x0000_i1067" DrawAspect="Content" ObjectID="_1789868826" r:id="rId83"/>
        </w:object>
      </w:r>
      <w:r w:rsidRPr="000A1178">
        <w:rPr>
          <w:szCs w:val="21"/>
        </w:rPr>
        <w:t>计测量氯水的</w:t>
      </w:r>
      <w:r w:rsidRPr="000A1178">
        <w:rPr>
          <w:szCs w:val="21"/>
        </w:rPr>
        <w:object w:dxaOrig="380" w:dyaOrig="320">
          <v:shape id="_x0000_i1068" type="#_x0000_t75" alt="www.xinjiaoyu.com 新教育" style="width:19pt;height:15.6pt" o:ole="">
            <v:imagedata r:id="rId82" o:title="eqId1066e53bf79a3cdff7ec2934bd09e272"/>
          </v:shape>
          <o:OLEObject Type="Embed" ProgID="Equation.DSMT4" ShapeID="_x0000_i1068" DrawAspect="Content" ObjectID="_1789868827" r:id="rId84"/>
        </w:object>
      </w:r>
      <w:r w:rsidRPr="000A1178">
        <w:rPr>
          <w:szCs w:val="21"/>
        </w:rPr>
        <w:t>，测得数值为</w:t>
      </w:r>
      <w:r w:rsidRPr="000A1178">
        <w:rPr>
          <w:szCs w:val="21"/>
        </w:rPr>
        <w:t>4.5</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实验</w:t>
      </w:r>
      <w:r w:rsidRPr="000A1178">
        <w:rPr>
          <w:szCs w:val="21"/>
        </w:rPr>
        <w:t>2</w:t>
      </w:r>
      <w:r w:rsidRPr="000A1178">
        <w:rPr>
          <w:szCs w:val="21"/>
        </w:rPr>
        <w:t>：向品红溶液中滴加氯水，溶液的红色褪去。</w:t>
      </w:r>
    </w:p>
    <w:p w:rsidR="00CE38E9" w:rsidRPr="000A1178" w:rsidRDefault="00CE38E9" w:rsidP="000A1178">
      <w:pPr>
        <w:spacing w:line="360" w:lineRule="auto"/>
        <w:jc w:val="left"/>
        <w:textAlignment w:val="center"/>
        <w:rPr>
          <w:szCs w:val="21"/>
        </w:rPr>
      </w:pPr>
      <w:r w:rsidRPr="000A1178">
        <w:rPr>
          <w:szCs w:val="21"/>
        </w:rPr>
        <w:t>实验</w:t>
      </w:r>
      <w:r w:rsidRPr="000A1178">
        <w:rPr>
          <w:szCs w:val="21"/>
        </w:rPr>
        <w:t>3</w:t>
      </w:r>
      <w:r w:rsidRPr="000A1178">
        <w:rPr>
          <w:szCs w:val="21"/>
        </w:rPr>
        <w:t>：向氯水中滴加硝酸银溶液，产生白色沉淀。</w:t>
      </w:r>
    </w:p>
    <w:p w:rsidR="00CE38E9" w:rsidRPr="000A1178" w:rsidRDefault="00CE38E9" w:rsidP="000A1178">
      <w:pPr>
        <w:spacing w:line="360" w:lineRule="auto"/>
        <w:jc w:val="left"/>
        <w:textAlignment w:val="center"/>
        <w:rPr>
          <w:szCs w:val="21"/>
        </w:rPr>
      </w:pPr>
      <w:r w:rsidRPr="000A1178">
        <w:rPr>
          <w:szCs w:val="21"/>
        </w:rPr>
        <w:t>实验</w:t>
      </w:r>
      <w:r w:rsidRPr="000A1178">
        <w:rPr>
          <w:szCs w:val="21"/>
        </w:rPr>
        <w:t>4</w:t>
      </w:r>
      <w:r w:rsidRPr="000A1178">
        <w:rPr>
          <w:szCs w:val="21"/>
        </w:rPr>
        <w:t>：将氯水用紫外灯照射一段时间，产生大量无色、无刺激性气味的气泡。</w:t>
      </w:r>
    </w:p>
    <w:p w:rsidR="00CE38E9" w:rsidRPr="000A1178" w:rsidRDefault="00CE38E9" w:rsidP="000A1178">
      <w:pPr>
        <w:spacing w:line="360" w:lineRule="auto"/>
        <w:jc w:val="left"/>
        <w:textAlignment w:val="center"/>
        <w:rPr>
          <w:szCs w:val="21"/>
        </w:rPr>
      </w:pPr>
      <w:r w:rsidRPr="000A1178">
        <w:rPr>
          <w:szCs w:val="21"/>
        </w:rPr>
        <w:t>下列说法错误的是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tabs>
          <w:tab w:val="left" w:pos="4873"/>
        </w:tabs>
        <w:spacing w:line="360" w:lineRule="auto"/>
        <w:jc w:val="left"/>
        <w:textAlignment w:val="center"/>
        <w:rPr>
          <w:szCs w:val="21"/>
        </w:rPr>
      </w:pPr>
      <w:r w:rsidRPr="000A1178">
        <w:rPr>
          <w:szCs w:val="21"/>
        </w:rPr>
        <w:t>A</w:t>
      </w:r>
      <w:r w:rsidRPr="000A1178">
        <w:rPr>
          <w:noProof/>
          <w:position w:val="-22"/>
          <w:szCs w:val="21"/>
        </w:rPr>
        <w:drawing>
          <wp:inline distT="0" distB="0" distL="0" distR="0" wp14:anchorId="0D418592" wp14:editId="25ADEA9D">
            <wp:extent cx="31750" cy="88900"/>
            <wp:effectExtent l="0" t="0" r="6350" b="6350"/>
            <wp:docPr id="2114931203" name="图片 21149312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931203" name=""/>
                    <pic:cNvPicPr>
                      <a:picLocks noChangeAspect="1"/>
                    </pic:cNvPicPr>
                  </pic:nvPicPr>
                  <pic:blipFill>
                    <a:blip r:embed="rId85"/>
                    <a:stretch>
                      <a:fillRect/>
                    </a:stretch>
                  </pic:blipFill>
                  <pic:spPr>
                    <a:xfrm>
                      <a:off x="0" y="0"/>
                      <a:ext cx="31750" cy="88900"/>
                    </a:xfrm>
                    <a:prstGeom prst="rect">
                      <a:avLst/>
                    </a:prstGeom>
                  </pic:spPr>
                </pic:pic>
              </a:graphicData>
            </a:graphic>
          </wp:inline>
        </w:drawing>
      </w:r>
      <w:r w:rsidRPr="000A1178">
        <w:rPr>
          <w:szCs w:val="21"/>
        </w:rPr>
        <w:t xml:space="preserve"> </w:t>
      </w:r>
      <w:r w:rsidRPr="000A1178">
        <w:rPr>
          <w:szCs w:val="21"/>
        </w:rPr>
        <w:t>实验</w:t>
      </w:r>
      <w:r w:rsidRPr="000A1178">
        <w:rPr>
          <w:szCs w:val="21"/>
        </w:rPr>
        <w:t>1</w:t>
      </w:r>
      <w:r w:rsidRPr="000A1178">
        <w:rPr>
          <w:szCs w:val="21"/>
        </w:rPr>
        <w:t>说明氯气与水反应后溶液显酸性</w:t>
      </w:r>
      <w:r w:rsidRPr="000A1178">
        <w:rPr>
          <w:szCs w:val="21"/>
        </w:rPr>
        <w:tab/>
        <w:t xml:space="preserve">B. </w:t>
      </w:r>
      <w:r w:rsidRPr="000A1178">
        <w:rPr>
          <w:szCs w:val="21"/>
        </w:rPr>
        <w:t>实验</w:t>
      </w:r>
      <w:r w:rsidRPr="000A1178">
        <w:rPr>
          <w:szCs w:val="21"/>
        </w:rPr>
        <w:t>2</w:t>
      </w:r>
      <w:r w:rsidRPr="000A1178">
        <w:rPr>
          <w:szCs w:val="21"/>
        </w:rPr>
        <w:t>说明氯水具有漂白性</w:t>
      </w:r>
    </w:p>
    <w:p w:rsidR="00CE38E9" w:rsidRPr="000A1178" w:rsidRDefault="00CE38E9" w:rsidP="000A1178">
      <w:pPr>
        <w:tabs>
          <w:tab w:val="left" w:pos="4873"/>
        </w:tabs>
        <w:spacing w:line="360" w:lineRule="auto"/>
        <w:jc w:val="left"/>
        <w:textAlignment w:val="center"/>
        <w:rPr>
          <w:szCs w:val="21"/>
        </w:rPr>
      </w:pPr>
      <w:r w:rsidRPr="000A1178">
        <w:rPr>
          <w:szCs w:val="21"/>
        </w:rPr>
        <w:t xml:space="preserve">C. </w:t>
      </w:r>
      <w:r w:rsidRPr="000A1178">
        <w:rPr>
          <w:szCs w:val="21"/>
        </w:rPr>
        <w:t>实验</w:t>
      </w:r>
      <w:r w:rsidRPr="000A1178">
        <w:rPr>
          <w:szCs w:val="21"/>
        </w:rPr>
        <w:t>3</w:t>
      </w:r>
      <w:r w:rsidRPr="000A1178">
        <w:rPr>
          <w:szCs w:val="21"/>
        </w:rPr>
        <w:t>说明氯水中存在</w:t>
      </w:r>
      <w:r w:rsidRPr="000A1178">
        <w:rPr>
          <w:szCs w:val="21"/>
        </w:rPr>
        <w:object w:dxaOrig="375" w:dyaOrig="315">
          <v:shape id="_x0000_i1069" type="#_x0000_t75" alt="www.xinjiaoyu.com 新教育" style="width:19pt;height:15.6pt" o:ole="">
            <v:imagedata r:id="rId86" o:title="eqIdaef0aaf9f3442509a859fb2f9a07ca7c"/>
          </v:shape>
          <o:OLEObject Type="Embed" ProgID="Equation.DSMT4" ShapeID="_x0000_i1069" DrawAspect="Content" ObjectID="_1789868828" r:id="rId87"/>
        </w:object>
      </w:r>
      <w:r w:rsidRPr="000A1178">
        <w:rPr>
          <w:szCs w:val="21"/>
        </w:rPr>
        <w:tab/>
        <w:t xml:space="preserve">D. </w:t>
      </w:r>
      <w:r w:rsidRPr="000A1178">
        <w:rPr>
          <w:szCs w:val="21"/>
        </w:rPr>
        <w:t>实验</w:t>
      </w:r>
      <w:r w:rsidRPr="000A1178">
        <w:rPr>
          <w:szCs w:val="21"/>
        </w:rPr>
        <w:t>4</w:t>
      </w:r>
      <w:r w:rsidRPr="000A1178">
        <w:rPr>
          <w:szCs w:val="21"/>
        </w:rPr>
        <w:t>说明紫外线使氯气逸出</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D</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CE38E9" w:rsidP="000A1178">
      <w:pPr>
        <w:spacing w:line="360" w:lineRule="auto"/>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．氯水的</w:t>
      </w:r>
      <w:r w:rsidRPr="000A1178">
        <w:rPr>
          <w:szCs w:val="21"/>
        </w:rPr>
        <w:object w:dxaOrig="380" w:dyaOrig="320">
          <v:shape id="_x0000_i1070" type="#_x0000_t75" alt="www.xinjiaoyu.com 新教育" style="width:19pt;height:15.6pt" o:ole="">
            <v:imagedata r:id="rId82" o:title="eqId1066e53bf79a3cdff7ec2934bd09e272"/>
          </v:shape>
          <o:OLEObject Type="Embed" ProgID="Equation.DSMT4" ShapeID="_x0000_i1070" DrawAspect="Content" ObjectID="_1789868829" r:id="rId88"/>
        </w:object>
      </w:r>
      <w:r w:rsidRPr="000A1178">
        <w:rPr>
          <w:szCs w:val="21"/>
        </w:rPr>
        <w:t>数值为</w:t>
      </w:r>
      <w:r w:rsidRPr="000A1178">
        <w:rPr>
          <w:szCs w:val="21"/>
        </w:rPr>
        <w:t>4.5</w:t>
      </w:r>
      <w:r w:rsidRPr="000A1178">
        <w:rPr>
          <w:szCs w:val="21"/>
        </w:rPr>
        <w:t>，说明氯气与水反应后溶液显酸性，</w:t>
      </w:r>
      <w:r w:rsidRPr="000A1178">
        <w:rPr>
          <w:szCs w:val="21"/>
        </w:rPr>
        <w:t>A</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．向品红溶液中滴加氯水，溶液</w:t>
      </w:r>
      <w:r w:rsidRPr="000A1178">
        <w:rPr>
          <w:noProof/>
          <w:szCs w:val="21"/>
        </w:rPr>
        <w:drawing>
          <wp:inline distT="0" distB="0" distL="0" distR="0" wp14:anchorId="1C0E41D5" wp14:editId="6A005614">
            <wp:extent cx="133350" cy="177800"/>
            <wp:effectExtent l="0" t="0" r="0" b="0"/>
            <wp:docPr id="2114931201" name="图片 211493120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931201" name=""/>
                    <pic:cNvPicPr>
                      <a:picLocks noChangeAspect="1"/>
                    </pic:cNvPicPr>
                  </pic:nvPicPr>
                  <pic:blipFill>
                    <a:blip r:embed="rId56"/>
                    <a:stretch>
                      <a:fillRect/>
                    </a:stretch>
                  </pic:blipFill>
                  <pic:spPr>
                    <a:xfrm>
                      <a:off x="0" y="0"/>
                      <a:ext cx="133350" cy="177800"/>
                    </a:xfrm>
                    <a:prstGeom prst="rect">
                      <a:avLst/>
                    </a:prstGeom>
                  </pic:spPr>
                </pic:pic>
              </a:graphicData>
            </a:graphic>
          </wp:inline>
        </w:drawing>
      </w:r>
      <w:r w:rsidRPr="000A1178">
        <w:rPr>
          <w:szCs w:val="21"/>
        </w:rPr>
        <w:t>红色褪去，说明氯水具有漂白性，</w:t>
      </w:r>
      <w:r w:rsidRPr="000A1178">
        <w:rPr>
          <w:szCs w:val="21"/>
        </w:rPr>
        <w:t>B</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．向氯水中滴加硝酸银溶液，产生白色沉淀，只能是氯化银，则说明氯水中存在</w:t>
      </w:r>
      <w:r w:rsidRPr="000A1178">
        <w:rPr>
          <w:szCs w:val="21"/>
        </w:rPr>
        <w:object w:dxaOrig="375" w:dyaOrig="315">
          <v:shape id="_x0000_i1071" type="#_x0000_t75" alt="www.xinjiaoyu.com 新教育" style="width:19pt;height:15.6pt" o:ole="">
            <v:imagedata r:id="rId86" o:title="eqIdaef0aaf9f3442509a859fb2f9a07ca7c"/>
          </v:shape>
          <o:OLEObject Type="Embed" ProgID="Equation.DSMT4" ShapeID="_x0000_i1071" DrawAspect="Content" ObjectID="_1789868830" r:id="rId89"/>
        </w:object>
      </w:r>
      <w:r w:rsidRPr="000A1178">
        <w:rPr>
          <w:szCs w:val="21"/>
        </w:rPr>
        <w:t>，</w:t>
      </w:r>
      <w:r w:rsidRPr="000A1178">
        <w:rPr>
          <w:szCs w:val="21"/>
        </w:rPr>
        <w:t>C</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．紫外灯照射一段时间后，次氯酸分解为氯化氢和氧气，即氧气逸出，不是氯气逸出，</w:t>
      </w:r>
      <w:r w:rsidRPr="000A1178">
        <w:rPr>
          <w:szCs w:val="21"/>
        </w:rPr>
        <w:t>D</w:t>
      </w:r>
      <w:r w:rsidRPr="000A1178">
        <w:rPr>
          <w:szCs w:val="21"/>
        </w:rPr>
        <w:t>错误；</w:t>
      </w:r>
      <w:r w:rsidRPr="000A1178">
        <w:rPr>
          <w:szCs w:val="21"/>
        </w:rPr>
        <w:t xml:space="preserve"> </w:t>
      </w:r>
    </w:p>
    <w:p w:rsidR="00CE38E9" w:rsidRPr="000A1178" w:rsidRDefault="00CE38E9" w:rsidP="000A1178">
      <w:pPr>
        <w:spacing w:line="360" w:lineRule="auto"/>
        <w:jc w:val="left"/>
        <w:textAlignment w:val="center"/>
        <w:rPr>
          <w:szCs w:val="21"/>
        </w:rPr>
      </w:pPr>
      <w:r w:rsidRPr="000A1178">
        <w:rPr>
          <w:szCs w:val="21"/>
        </w:rPr>
        <w:t>故选</w:t>
      </w:r>
      <w:r w:rsidRPr="000A1178">
        <w:rPr>
          <w:szCs w:val="21"/>
        </w:rPr>
        <w:t>D</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11. </w:t>
      </w:r>
      <w:r w:rsidRPr="000A1178">
        <w:rPr>
          <w:szCs w:val="21"/>
        </w:rPr>
        <w:t>硒酸</w:t>
      </w:r>
      <w:r w:rsidRPr="000A1178">
        <w:rPr>
          <w:szCs w:val="21"/>
        </w:rPr>
        <w:t>(</w:t>
      </w:r>
      <w:r w:rsidRPr="000A1178">
        <w:rPr>
          <w:szCs w:val="21"/>
        </w:rPr>
        <w:object w:dxaOrig="820" w:dyaOrig="360">
          <v:shape id="_x0000_i1072" type="#_x0000_t75" alt="www.xinjiaoyu.com 新教育" style="width:41.45pt;height:18.35pt" o:ole="">
            <v:imagedata r:id="rId90" o:title="eqId440f11ebaf19d4652fbf544b91b3c565"/>
          </v:shape>
          <o:OLEObject Type="Embed" ProgID="Equation.DSMT4" ShapeID="_x0000_i1072" DrawAspect="Content" ObjectID="_1789868831" r:id="rId91"/>
        </w:object>
      </w:r>
      <w:r w:rsidRPr="000A1178">
        <w:rPr>
          <w:szCs w:val="21"/>
        </w:rPr>
        <w:t>)</w:t>
      </w:r>
      <w:r w:rsidRPr="000A1178">
        <w:rPr>
          <w:szCs w:val="21"/>
        </w:rPr>
        <w:t>及其盐可用于镀微裂纹铬电解液中，亦可用作镀铑的添加剂，其过程涉及如下反应：</w:t>
      </w:r>
    </w:p>
    <w:p w:rsidR="00CE38E9" w:rsidRPr="000A1178" w:rsidRDefault="00CE38E9" w:rsidP="000A1178">
      <w:pPr>
        <w:spacing w:line="360" w:lineRule="auto"/>
        <w:jc w:val="left"/>
        <w:textAlignment w:val="center"/>
        <w:rPr>
          <w:szCs w:val="21"/>
        </w:rPr>
      </w:pPr>
      <w:r w:rsidRPr="000A1178">
        <w:rPr>
          <w:szCs w:val="21"/>
        </w:rPr>
        <w:t>反应</w:t>
      </w:r>
      <w:r w:rsidRPr="000A1178">
        <w:rPr>
          <w:rFonts w:ascii="宋体" w:hAnsi="宋体" w:cs="宋体" w:hint="eastAsia"/>
          <w:szCs w:val="21"/>
        </w:rPr>
        <w:t>①</w:t>
      </w:r>
      <w:r w:rsidRPr="000A1178">
        <w:rPr>
          <w:szCs w:val="21"/>
        </w:rPr>
        <w:t>：</w:t>
      </w:r>
      <w:r w:rsidRPr="000A1178">
        <w:rPr>
          <w:szCs w:val="21"/>
        </w:rPr>
        <w:object w:dxaOrig="3960" w:dyaOrig="375">
          <v:shape id="_x0000_i1073" type="#_x0000_t75" alt="www.xinjiaoyu.com 新教育" style="width:198.35pt;height:19pt" o:ole="">
            <v:imagedata r:id="rId92" o:title="eqIde1924d18ea994bb9efc9566dd0e3afcc"/>
          </v:shape>
          <o:OLEObject Type="Embed" ProgID="Equation.DSMT4" ShapeID="_x0000_i1073" DrawAspect="Content" ObjectID="_1789868832" r:id="rId93"/>
        </w:object>
      </w:r>
    </w:p>
    <w:p w:rsidR="00CE38E9" w:rsidRPr="000A1178" w:rsidRDefault="00CE38E9" w:rsidP="000A1178">
      <w:pPr>
        <w:spacing w:line="360" w:lineRule="auto"/>
        <w:jc w:val="left"/>
        <w:textAlignment w:val="center"/>
        <w:rPr>
          <w:szCs w:val="21"/>
        </w:rPr>
      </w:pPr>
      <w:r w:rsidRPr="000A1178">
        <w:rPr>
          <w:szCs w:val="21"/>
        </w:rPr>
        <w:t>反应</w:t>
      </w:r>
      <w:r w:rsidRPr="000A1178">
        <w:rPr>
          <w:rFonts w:ascii="宋体" w:hAnsi="宋体" w:cs="宋体" w:hint="eastAsia"/>
          <w:szCs w:val="21"/>
        </w:rPr>
        <w:t>②</w:t>
      </w:r>
      <w:r w:rsidRPr="000A1178">
        <w:rPr>
          <w:szCs w:val="21"/>
        </w:rPr>
        <w:t>：</w:t>
      </w:r>
      <w:r w:rsidRPr="000A1178">
        <w:rPr>
          <w:szCs w:val="21"/>
        </w:rPr>
        <w:object w:dxaOrig="3555" w:dyaOrig="360">
          <v:shape id="_x0000_i1074" type="#_x0000_t75" alt="www.xinjiaoyu.com 新教育" style="width:177.95pt;height:18.35pt" o:ole="">
            <v:imagedata r:id="rId94" o:title="eqIde63eeb9286fe20407c2a225ddbbf878f"/>
          </v:shape>
          <o:OLEObject Type="Embed" ProgID="Equation.DSMT4" ShapeID="_x0000_i1074" DrawAspect="Content" ObjectID="_1789868833" r:id="rId95"/>
        </w:object>
      </w:r>
    </w:p>
    <w:p w:rsidR="00CE38E9" w:rsidRPr="000A1178" w:rsidRDefault="00CE38E9" w:rsidP="000A1178">
      <w:pPr>
        <w:spacing w:line="360" w:lineRule="auto"/>
        <w:jc w:val="left"/>
        <w:textAlignment w:val="center"/>
        <w:rPr>
          <w:szCs w:val="21"/>
        </w:rPr>
      </w:pPr>
      <w:r w:rsidRPr="000A1178">
        <w:rPr>
          <w:szCs w:val="21"/>
        </w:rPr>
        <w:lastRenderedPageBreak/>
        <w:t>反应</w:t>
      </w:r>
      <w:r w:rsidRPr="000A1178">
        <w:rPr>
          <w:rFonts w:ascii="宋体" w:hAnsi="宋体" w:cs="宋体" w:hint="eastAsia"/>
          <w:szCs w:val="21"/>
        </w:rPr>
        <w:t>③</w:t>
      </w:r>
      <w:r w:rsidRPr="000A1178">
        <w:rPr>
          <w:szCs w:val="21"/>
        </w:rPr>
        <w:t>：</w:t>
      </w:r>
      <w:r w:rsidRPr="000A1178">
        <w:rPr>
          <w:szCs w:val="21"/>
        </w:rPr>
        <w:object w:dxaOrig="2322" w:dyaOrig="383">
          <v:shape id="_x0000_i1075" type="#_x0000_t75" alt="www.xinjiaoyu.com 新教育" style="width:116.15pt;height:19pt" o:ole="">
            <v:imagedata r:id="rId96" o:title="eqIde05540da7b6eac6466b839032c537276"/>
          </v:shape>
          <o:OLEObject Type="Embed" ProgID="Equation.DSMT4" ShapeID="_x0000_i1075" DrawAspect="Content" ObjectID="_1789868834" r:id="rId97"/>
        </w:object>
      </w:r>
    </w:p>
    <w:p w:rsidR="00CE38E9" w:rsidRPr="000A1178" w:rsidRDefault="00CE38E9" w:rsidP="000A1178">
      <w:pPr>
        <w:spacing w:line="360" w:lineRule="auto"/>
        <w:jc w:val="left"/>
        <w:textAlignment w:val="center"/>
        <w:rPr>
          <w:szCs w:val="21"/>
        </w:rPr>
      </w:pPr>
      <w:r w:rsidRPr="000A1178">
        <w:rPr>
          <w:szCs w:val="21"/>
        </w:rPr>
        <w:t>下列有关说法错误的是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tabs>
          <w:tab w:val="left" w:pos="4873"/>
        </w:tabs>
        <w:spacing w:line="360" w:lineRule="auto"/>
        <w:jc w:val="left"/>
        <w:textAlignment w:val="center"/>
        <w:rPr>
          <w:szCs w:val="21"/>
        </w:rPr>
      </w:pPr>
      <w:r w:rsidRPr="000A1178">
        <w:rPr>
          <w:szCs w:val="21"/>
        </w:rPr>
        <w:t xml:space="preserve">A. </w:t>
      </w:r>
      <w:r w:rsidRPr="000A1178">
        <w:rPr>
          <w:szCs w:val="21"/>
        </w:rPr>
        <w:object w:dxaOrig="820" w:dyaOrig="360">
          <v:shape id="_x0000_i1076" type="#_x0000_t75" alt="www.xinjiaoyu.com 新教育" style="width:41.45pt;height:18.35pt" o:ole="">
            <v:imagedata r:id="rId90" o:title="eqId440f11ebaf19d4652fbf544b91b3c565"/>
          </v:shape>
          <o:OLEObject Type="Embed" ProgID="Equation.DSMT4" ShapeID="_x0000_i1076" DrawAspect="Content" ObjectID="_1789868835" r:id="rId98"/>
        </w:object>
      </w:r>
      <w:r w:rsidRPr="000A1178">
        <w:rPr>
          <w:szCs w:val="21"/>
        </w:rPr>
        <w:t>中</w:t>
      </w:r>
      <w:r w:rsidRPr="000A1178">
        <w:rPr>
          <w:szCs w:val="21"/>
        </w:rPr>
        <w:t>Se</w:t>
      </w:r>
      <w:r w:rsidRPr="000A1178">
        <w:rPr>
          <w:szCs w:val="21"/>
        </w:rPr>
        <w:t>的化合价为</w:t>
      </w:r>
      <w:r w:rsidRPr="000A1178">
        <w:rPr>
          <w:szCs w:val="21"/>
        </w:rPr>
        <w:object w:dxaOrig="300" w:dyaOrig="255">
          <v:shape id="_x0000_i1077" type="#_x0000_t75" alt="www.xinjiaoyu.com 新教育" style="width:14.95pt;height:12.9pt" o:ole="">
            <v:imagedata r:id="rId99" o:title="eqIde9c5f697359886700a47bc94bebae8d5"/>
          </v:shape>
          <o:OLEObject Type="Embed" ProgID="Equation.DSMT4" ShapeID="_x0000_i1077" DrawAspect="Content" ObjectID="_1789868836" r:id="rId100"/>
        </w:object>
      </w:r>
      <w:r w:rsidRPr="000A1178">
        <w:rPr>
          <w:szCs w:val="21"/>
        </w:rPr>
        <w:t>价</w:t>
      </w:r>
      <w:r w:rsidRPr="000A1178">
        <w:rPr>
          <w:szCs w:val="21"/>
        </w:rPr>
        <w:tab/>
        <w:t xml:space="preserve">B. </w:t>
      </w:r>
      <w:r w:rsidRPr="000A1178">
        <w:rPr>
          <w:szCs w:val="21"/>
        </w:rPr>
        <w:t>反应</w:t>
      </w:r>
      <w:r w:rsidRPr="000A1178">
        <w:rPr>
          <w:rFonts w:ascii="宋体" w:hAnsi="宋体" w:cs="宋体" w:hint="eastAsia"/>
          <w:szCs w:val="21"/>
        </w:rPr>
        <w:t>①</w:t>
      </w:r>
      <w:r w:rsidRPr="000A1178">
        <w:rPr>
          <w:szCs w:val="21"/>
        </w:rPr>
        <w:t>的还原产物是</w:t>
      </w:r>
      <w:r w:rsidRPr="000A1178">
        <w:rPr>
          <w:szCs w:val="21"/>
        </w:rPr>
        <w:object w:dxaOrig="820" w:dyaOrig="360">
          <v:shape id="_x0000_i1078" type="#_x0000_t75" alt="www.xinjiaoyu.com 新教育" style="width:41.45pt;height:18.35pt" o:ole="">
            <v:imagedata r:id="rId101" o:title="eqId6355a65c87cb66e93e3168012e034936"/>
          </v:shape>
          <o:OLEObject Type="Embed" ProgID="Equation.DSMT4" ShapeID="_x0000_i1078" DrawAspect="Content" ObjectID="_1789868837" r:id="rId102"/>
        </w:object>
      </w:r>
    </w:p>
    <w:p w:rsidR="00CE38E9" w:rsidRPr="000A1178" w:rsidRDefault="00CE38E9" w:rsidP="000A1178">
      <w:pPr>
        <w:tabs>
          <w:tab w:val="left" w:pos="4873"/>
        </w:tabs>
        <w:spacing w:line="360" w:lineRule="auto"/>
        <w:jc w:val="left"/>
        <w:textAlignment w:val="center"/>
        <w:rPr>
          <w:szCs w:val="21"/>
        </w:rPr>
      </w:pPr>
      <w:r w:rsidRPr="000A1178">
        <w:rPr>
          <w:szCs w:val="21"/>
        </w:rPr>
        <w:t xml:space="preserve">C. </w:t>
      </w:r>
      <w:r w:rsidRPr="000A1178">
        <w:rPr>
          <w:szCs w:val="21"/>
        </w:rPr>
        <w:t>氧化性：</w:t>
      </w:r>
      <w:r w:rsidRPr="000A1178">
        <w:rPr>
          <w:szCs w:val="21"/>
        </w:rPr>
        <w:object w:dxaOrig="2310" w:dyaOrig="360">
          <v:shape id="_x0000_i1079" type="#_x0000_t75" alt="www.xinjiaoyu.com 新教育" style="width:115.45pt;height:18.35pt" o:ole="">
            <v:imagedata r:id="rId103" o:title="eqId141b9249cfdeb62d486ed4e87a22582a"/>
          </v:shape>
          <o:OLEObject Type="Embed" ProgID="Equation.DSMT4" ShapeID="_x0000_i1079" DrawAspect="Content" ObjectID="_1789868838" r:id="rId104"/>
        </w:object>
      </w:r>
      <w:r w:rsidRPr="000A1178">
        <w:rPr>
          <w:szCs w:val="21"/>
        </w:rPr>
        <w:tab/>
        <w:t xml:space="preserve">D. </w:t>
      </w:r>
      <w:r w:rsidRPr="000A1178">
        <w:rPr>
          <w:szCs w:val="21"/>
        </w:rPr>
        <w:object w:dxaOrig="820" w:dyaOrig="360">
          <v:shape id="_x0000_i1080" type="#_x0000_t75" alt="www.xinjiaoyu.com 新教育" style="width:41.45pt;height:18.35pt" o:ole="">
            <v:imagedata r:id="rId90" o:title="eqId440f11ebaf19d4652fbf544b91b3c565"/>
          </v:shape>
          <o:OLEObject Type="Embed" ProgID="Equation.DSMT4" ShapeID="_x0000_i1080" DrawAspect="Content" ObjectID="_1789868839" r:id="rId105"/>
        </w:object>
      </w:r>
      <w:r w:rsidRPr="000A1178">
        <w:rPr>
          <w:szCs w:val="21"/>
        </w:rPr>
        <w:t>与</w:t>
      </w:r>
      <w:r w:rsidRPr="000A1178">
        <w:rPr>
          <w:szCs w:val="21"/>
        </w:rPr>
        <w:object w:dxaOrig="465" w:dyaOrig="360">
          <v:shape id="_x0000_i1081" type="#_x0000_t75" alt="www.xinjiaoyu.com 新教育" style="width:23.1pt;height:18.35pt" o:ole="">
            <v:imagedata r:id="rId106" o:title="eqId624cfde5889eb5269fdac20cb1b2753b"/>
          </v:shape>
          <o:OLEObject Type="Embed" ProgID="Equation.DSMT4" ShapeID="_x0000_i1081" DrawAspect="Content" ObjectID="_1789868840" r:id="rId107"/>
        </w:object>
      </w:r>
      <w:r w:rsidRPr="000A1178">
        <w:rPr>
          <w:szCs w:val="21"/>
        </w:rPr>
        <w:t>能发生反应</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C</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F670B7" w:rsidP="000A1178">
      <w:pPr>
        <w:spacing w:line="360" w:lineRule="auto"/>
        <w:textAlignment w:val="center"/>
        <w:rPr>
          <w:szCs w:val="21"/>
        </w:rPr>
      </w:pPr>
      <w:r>
        <w:rPr>
          <w:szCs w:val="21"/>
        </w:rPr>
        <w:t>〖祥</w:t>
      </w:r>
      <w:r>
        <w:rPr>
          <w:szCs w:val="21"/>
        </w:rPr>
        <w:t xml:space="preserve"> </w:t>
      </w:r>
      <w:r>
        <w:rPr>
          <w:szCs w:val="21"/>
        </w:rPr>
        <w:t>解〗</w:t>
      </w:r>
      <w:r w:rsidR="00CE38E9" w:rsidRPr="000A1178">
        <w:rPr>
          <w:szCs w:val="21"/>
        </w:rPr>
        <w:t>所含元素化合价升高的反应物是还原剂，还原剂发生氧化反应得到氧化产物，还原剂失去电子具有还原性；则所含元素化合价降低的反应物是氧化剂，氧化剂发生还原反应得到还原产物，氧化剂得到电子具有氧化性。则反应</w:t>
      </w:r>
      <w:r w:rsidR="00CE38E9" w:rsidRPr="000A1178">
        <w:rPr>
          <w:rFonts w:ascii="宋体" w:hAnsi="宋体" w:cs="宋体" w:hint="eastAsia"/>
          <w:szCs w:val="21"/>
        </w:rPr>
        <w:t>①②③</w:t>
      </w:r>
      <w:r w:rsidR="00CE38E9" w:rsidRPr="000A1178">
        <w:rPr>
          <w:szCs w:val="21"/>
        </w:rPr>
        <w:t>中的氧化剂依次为</w:t>
      </w:r>
      <w:r w:rsidR="00CE38E9" w:rsidRPr="000A1178">
        <w:rPr>
          <w:szCs w:val="21"/>
        </w:rPr>
        <w:object w:dxaOrig="820" w:dyaOrig="360">
          <v:shape id="_x0000_i1082" type="#_x0000_t75" alt="www.xinjiaoyu.com 新教育" style="width:41.45pt;height:18.35pt" o:ole="">
            <v:imagedata r:id="rId90" o:title="eqId440f11ebaf19d4652fbf544b91b3c565"/>
          </v:shape>
          <o:OLEObject Type="Embed" ProgID="Equation.DSMT4" ShapeID="_x0000_i1082" DrawAspect="Content" ObjectID="_1789868841" r:id="rId108"/>
        </w:object>
      </w:r>
      <w:r w:rsidR="00CE38E9" w:rsidRPr="000A1178">
        <w:rPr>
          <w:szCs w:val="21"/>
        </w:rPr>
        <w:t>、</w:t>
      </w:r>
      <w:r w:rsidR="00CE38E9" w:rsidRPr="000A1178">
        <w:rPr>
          <w:szCs w:val="21"/>
        </w:rPr>
        <w:t>Cl</w:t>
      </w:r>
      <w:r w:rsidR="00CE38E9" w:rsidRPr="000A1178">
        <w:rPr>
          <w:szCs w:val="21"/>
          <w:vertAlign w:val="subscript"/>
        </w:rPr>
        <w:t>2</w:t>
      </w:r>
      <w:r w:rsidR="00CE38E9" w:rsidRPr="000A1178">
        <w:rPr>
          <w:szCs w:val="21"/>
        </w:rPr>
        <w:t>、</w:t>
      </w:r>
      <w:r w:rsidR="00CE38E9" w:rsidRPr="000A1178">
        <w:rPr>
          <w:szCs w:val="21"/>
        </w:rPr>
        <w:t>Cl</w:t>
      </w:r>
      <w:r w:rsidR="00CE38E9" w:rsidRPr="000A1178">
        <w:rPr>
          <w:szCs w:val="21"/>
          <w:vertAlign w:val="subscript"/>
        </w:rPr>
        <w:t>2</w:t>
      </w:r>
      <w:r w:rsidR="00CE38E9" w:rsidRPr="000A1178">
        <w:rPr>
          <w:szCs w:val="21"/>
        </w:rPr>
        <w:t>，还原产物依次为</w:t>
      </w:r>
      <w:r w:rsidR="00CE38E9" w:rsidRPr="000A1178">
        <w:rPr>
          <w:szCs w:val="21"/>
        </w:rPr>
        <w:object w:dxaOrig="820" w:dyaOrig="360">
          <v:shape id="_x0000_i1083" type="#_x0000_t75" alt="www.xinjiaoyu.com 新教育" style="width:41.45pt;height:18.35pt" o:ole="">
            <v:imagedata r:id="rId101" o:title="eqId6355a65c87cb66e93e3168012e034936"/>
          </v:shape>
          <o:OLEObject Type="Embed" ProgID="Equation.DSMT4" ShapeID="_x0000_i1083" DrawAspect="Content" ObjectID="_1789868842" r:id="rId109"/>
        </w:object>
      </w:r>
      <w:r w:rsidR="00CE38E9" w:rsidRPr="000A1178">
        <w:rPr>
          <w:szCs w:val="21"/>
        </w:rPr>
        <w:t>、</w:t>
      </w:r>
      <w:r w:rsidR="00CE38E9" w:rsidRPr="000A1178">
        <w:rPr>
          <w:szCs w:val="21"/>
        </w:rPr>
        <w:t>HCl</w:t>
      </w:r>
      <w:r w:rsidR="00CE38E9" w:rsidRPr="000A1178">
        <w:rPr>
          <w:szCs w:val="21"/>
        </w:rPr>
        <w:t>、</w:t>
      </w:r>
      <w:r w:rsidR="00CE38E9" w:rsidRPr="000A1178">
        <w:rPr>
          <w:szCs w:val="21"/>
        </w:rPr>
        <w:t>HCl</w:t>
      </w:r>
      <w:r w:rsidR="00CE38E9" w:rsidRPr="000A1178">
        <w:rPr>
          <w:szCs w:val="21"/>
        </w:rPr>
        <w:t>；还原剂依次为</w:t>
      </w:r>
      <w:r w:rsidR="00CE38E9" w:rsidRPr="000A1178">
        <w:rPr>
          <w:szCs w:val="21"/>
        </w:rPr>
        <w:t>HCl</w:t>
      </w:r>
      <w:r w:rsidR="00CE38E9" w:rsidRPr="000A1178">
        <w:rPr>
          <w:szCs w:val="21"/>
        </w:rPr>
        <w:t>、</w:t>
      </w:r>
      <w:r w:rsidR="00CE38E9" w:rsidRPr="000A1178">
        <w:rPr>
          <w:szCs w:val="21"/>
        </w:rPr>
        <w:object w:dxaOrig="639" w:dyaOrig="320">
          <v:shape id="_x0000_i1084" type="#_x0000_t75" alt="www.xinjiaoyu.com 新教育" style="width:31.25pt;height:15.6pt" o:ole="">
            <v:imagedata r:id="rId110" o:title="eqIda3d992bc2dd7a241d3a6fb691846e8fc"/>
          </v:shape>
          <o:OLEObject Type="Embed" ProgID="Equation.DSMT4" ShapeID="_x0000_i1084" DrawAspect="Content" ObjectID="_1789868843" r:id="rId111"/>
        </w:object>
      </w:r>
      <w:r w:rsidR="00CE38E9" w:rsidRPr="000A1178">
        <w:rPr>
          <w:szCs w:val="21"/>
        </w:rPr>
        <w:t>、</w:t>
      </w:r>
      <w:r w:rsidR="00CE38E9" w:rsidRPr="000A1178">
        <w:rPr>
          <w:szCs w:val="21"/>
        </w:rPr>
        <w:object w:dxaOrig="465" w:dyaOrig="360">
          <v:shape id="_x0000_i1085" type="#_x0000_t75" alt="www.xinjiaoyu.com 新教育" style="width:23.1pt;height:18.35pt" o:ole="">
            <v:imagedata r:id="rId106" o:title="eqId624cfde5889eb5269fdac20cb1b2753b"/>
          </v:shape>
          <o:OLEObject Type="Embed" ProgID="Equation.DSMT4" ShapeID="_x0000_i1085" DrawAspect="Content" ObjectID="_1789868844" r:id="rId112"/>
        </w:object>
      </w:r>
      <w:r w:rsidR="00CE38E9" w:rsidRPr="000A1178">
        <w:rPr>
          <w:szCs w:val="21"/>
        </w:rPr>
        <w:t>，氧化产物依次为</w:t>
      </w:r>
      <w:r w:rsidR="00CE38E9" w:rsidRPr="000A1178">
        <w:rPr>
          <w:szCs w:val="21"/>
        </w:rPr>
        <w:t>Cl</w:t>
      </w:r>
      <w:r w:rsidR="00CE38E9" w:rsidRPr="000A1178">
        <w:rPr>
          <w:szCs w:val="21"/>
          <w:vertAlign w:val="subscript"/>
        </w:rPr>
        <w:t>2</w:t>
      </w:r>
      <w:r w:rsidR="00CE38E9" w:rsidRPr="000A1178">
        <w:rPr>
          <w:szCs w:val="21"/>
        </w:rPr>
        <w:t>、</w:t>
      </w:r>
      <w:r w:rsidR="00CE38E9" w:rsidRPr="000A1178">
        <w:rPr>
          <w:szCs w:val="21"/>
        </w:rPr>
        <w:object w:dxaOrig="720" w:dyaOrig="360">
          <v:shape id="_x0000_i1086" type="#_x0000_t75" alt="www.xinjiaoyu.com 新教育" style="width:36pt;height:18.35pt" o:ole="">
            <v:imagedata r:id="rId113" o:title="eqIddabf3433f95b16485024c4eede9f2a50"/>
          </v:shape>
          <o:OLEObject Type="Embed" ProgID="Equation.DSMT4" ShapeID="_x0000_i1086" DrawAspect="Content" ObjectID="_1789868845" r:id="rId114"/>
        </w:object>
      </w:r>
      <w:r w:rsidR="00CE38E9" w:rsidRPr="000A1178">
        <w:rPr>
          <w:szCs w:val="21"/>
        </w:rPr>
        <w:t>、</w:t>
      </w:r>
      <w:r w:rsidR="00CE38E9" w:rsidRPr="000A1178">
        <w:rPr>
          <w:szCs w:val="21"/>
        </w:rPr>
        <w:t>S</w:t>
      </w:r>
      <w:r w:rsidR="00CE38E9" w:rsidRPr="000A1178">
        <w:rPr>
          <w:szCs w:val="21"/>
        </w:rPr>
        <w:t>，一个氧化还原反应中，还原剂的还原性大于还原产物；氧化剂的氧化性大于氧化产物，则氧化性排序为：</w:t>
      </w:r>
      <w:r w:rsidR="00CE38E9" w:rsidRPr="000A1178">
        <w:rPr>
          <w:szCs w:val="21"/>
        </w:rPr>
        <w:object w:dxaOrig="2300" w:dyaOrig="360">
          <v:shape id="_x0000_i1087" type="#_x0000_t75" alt="www.xinjiaoyu.com 新教育" style="width:114.8pt;height:18.35pt" o:ole="">
            <v:imagedata r:id="rId115" o:title="eqIdd4d9bc063580c7ccf80e6a133b91f3b1"/>
          </v:shape>
          <o:OLEObject Type="Embed" ProgID="Equation.DSMT4" ShapeID="_x0000_i1087" DrawAspect="Content" ObjectID="_1789868846" r:id="rId116"/>
        </w:object>
      </w:r>
      <w:r w:rsidR="00CE38E9" w:rsidRPr="000A1178">
        <w:rPr>
          <w:szCs w:val="21"/>
        </w:rPr>
        <w:t>、</w:t>
      </w:r>
      <w:r w:rsidR="00CE38E9" w:rsidRPr="000A1178">
        <w:rPr>
          <w:szCs w:val="21"/>
        </w:rPr>
        <w:object w:dxaOrig="765" w:dyaOrig="360">
          <v:shape id="_x0000_i1088" type="#_x0000_t75" alt="www.xinjiaoyu.com 新教育" style="width:38.05pt;height:18.35pt" o:ole="">
            <v:imagedata r:id="rId117" o:title="eqIdecf2a3c23790bd8c96ee298122f7d4f7"/>
          </v:shape>
          <o:OLEObject Type="Embed" ProgID="Equation.DSMT4" ShapeID="_x0000_i1088" DrawAspect="Content" ObjectID="_1789868847" r:id="rId118"/>
        </w:object>
      </w:r>
      <w:r w:rsidR="00CE38E9" w:rsidRPr="000A1178">
        <w:rPr>
          <w:szCs w:val="21"/>
        </w:rPr>
        <w:t>；还原性排序为：</w:t>
      </w:r>
      <w:r w:rsidR="00CE38E9" w:rsidRPr="000A1178">
        <w:rPr>
          <w:szCs w:val="21"/>
        </w:rPr>
        <w:object w:dxaOrig="465" w:dyaOrig="360">
          <v:shape id="_x0000_i1089" type="#_x0000_t75" alt="www.xinjiaoyu.com 新教育" style="width:23.1pt;height:18.35pt" o:ole="">
            <v:imagedata r:id="rId106" o:title="eqId624cfde5889eb5269fdac20cb1b2753b"/>
          </v:shape>
          <o:OLEObject Type="Embed" ProgID="Equation.DSMT4" ShapeID="_x0000_i1089" DrawAspect="Content" ObjectID="_1789868848" r:id="rId119"/>
        </w:object>
      </w:r>
      <w:r w:rsidR="00CE38E9" w:rsidRPr="000A1178">
        <w:rPr>
          <w:szCs w:val="21"/>
        </w:rPr>
        <w:t>＞</w:t>
      </w:r>
      <w:r w:rsidR="00CE38E9" w:rsidRPr="000A1178">
        <w:rPr>
          <w:szCs w:val="21"/>
        </w:rPr>
        <w:t xml:space="preserve"> HCl</w:t>
      </w:r>
      <w:r w:rsidR="00CE38E9" w:rsidRPr="000A1178">
        <w:rPr>
          <w:szCs w:val="21"/>
        </w:rPr>
        <w:t>＞</w:t>
      </w:r>
      <w:r w:rsidR="00CE38E9" w:rsidRPr="000A1178">
        <w:rPr>
          <w:szCs w:val="21"/>
        </w:rPr>
        <w:object w:dxaOrig="820" w:dyaOrig="360">
          <v:shape id="_x0000_i1090" type="#_x0000_t75" alt="www.xinjiaoyu.com 新教育" style="width:41.45pt;height:18.35pt" o:ole="">
            <v:imagedata r:id="rId101" o:title="eqId6355a65c87cb66e93e3168012e034936"/>
          </v:shape>
          <o:OLEObject Type="Embed" ProgID="Equation.DSMT4" ShapeID="_x0000_i1090" DrawAspect="Content" ObjectID="_1789868849" r:id="rId120"/>
        </w:object>
      </w:r>
      <w:r w:rsidR="00CE38E9" w:rsidRPr="000A1178">
        <w:rPr>
          <w:szCs w:val="21"/>
        </w:rPr>
        <w:t>、</w:t>
      </w:r>
      <w:r w:rsidR="00CE38E9" w:rsidRPr="000A1178">
        <w:rPr>
          <w:szCs w:val="21"/>
        </w:rPr>
        <w:object w:dxaOrig="720" w:dyaOrig="375">
          <v:shape id="_x0000_i1091" type="#_x0000_t75" alt="www.xinjiaoyu.com 新教育" style="width:36pt;height:19pt" o:ole="">
            <v:imagedata r:id="rId121" o:title="eqIddcacc6a525cd1fc7207e9f4480e65619"/>
          </v:shape>
          <o:OLEObject Type="Embed" ProgID="Equation.DSMT4" ShapeID="_x0000_i1091" DrawAspect="Content" ObjectID="_1789868850" r:id="rId122"/>
        </w:object>
      </w:r>
      <w:r w:rsidR="00CE38E9" w:rsidRPr="000A1178">
        <w:rPr>
          <w:szCs w:val="21"/>
        </w:rPr>
        <w:t>＞</w:t>
      </w:r>
      <w:r w:rsidR="00CE38E9" w:rsidRPr="000A1178">
        <w:rPr>
          <w:szCs w:val="21"/>
        </w:rPr>
        <w:t xml:space="preserve"> HCl</w:t>
      </w:r>
      <w:r w:rsidR="00CE38E9" w:rsidRPr="000A1178">
        <w:rPr>
          <w:szCs w:val="21"/>
        </w:rPr>
        <w:t>＞</w:t>
      </w:r>
      <w:r w:rsidR="00CE38E9" w:rsidRPr="000A1178">
        <w:rPr>
          <w:szCs w:val="21"/>
        </w:rPr>
        <w:object w:dxaOrig="820" w:dyaOrig="360">
          <v:shape id="_x0000_i1092" type="#_x0000_t75" alt="www.xinjiaoyu.com 新教育" style="width:41.45pt;height:18.35pt" o:ole="">
            <v:imagedata r:id="rId101" o:title="eqId6355a65c87cb66e93e3168012e034936"/>
          </v:shape>
          <o:OLEObject Type="Embed" ProgID="Equation.DSMT4" ShapeID="_x0000_i1092" DrawAspect="Content" ObjectID="_1789868851" r:id="rId123"/>
        </w:object>
      </w:r>
      <w:r w:rsidR="00CE38E9"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．化合物中元素正负化合价代数和为</w:t>
      </w:r>
      <w:r w:rsidRPr="000A1178">
        <w:rPr>
          <w:szCs w:val="21"/>
        </w:rPr>
        <w:t>0</w:t>
      </w:r>
      <w:r w:rsidRPr="000A1178">
        <w:rPr>
          <w:szCs w:val="21"/>
        </w:rPr>
        <w:t>，</w:t>
      </w:r>
      <w:r w:rsidRPr="000A1178">
        <w:rPr>
          <w:szCs w:val="21"/>
        </w:rPr>
        <w:t xml:space="preserve"> </w:t>
      </w:r>
      <w:r w:rsidRPr="000A1178">
        <w:rPr>
          <w:szCs w:val="21"/>
        </w:rPr>
        <w:object w:dxaOrig="820" w:dyaOrig="360">
          <v:shape id="_x0000_i1093" type="#_x0000_t75" alt="www.xinjiaoyu.com 新教育" style="width:41.45pt;height:18.35pt" o:ole="">
            <v:imagedata r:id="rId90" o:title="eqId440f11ebaf19d4652fbf544b91b3c565"/>
          </v:shape>
          <o:OLEObject Type="Embed" ProgID="Equation.DSMT4" ShapeID="_x0000_i1093" DrawAspect="Content" ObjectID="_1789868852" r:id="rId124"/>
        </w:object>
      </w:r>
      <w:r w:rsidRPr="000A1178">
        <w:rPr>
          <w:szCs w:val="21"/>
        </w:rPr>
        <w:t>中氢呈</w:t>
      </w:r>
      <w:r w:rsidRPr="000A1178">
        <w:rPr>
          <w:szCs w:val="21"/>
        </w:rPr>
        <w:t>+1</w:t>
      </w:r>
      <w:r w:rsidRPr="000A1178">
        <w:rPr>
          <w:szCs w:val="21"/>
        </w:rPr>
        <w:t>价、氧呈</w:t>
      </w:r>
      <w:r w:rsidRPr="000A1178">
        <w:rPr>
          <w:szCs w:val="21"/>
        </w:rPr>
        <w:t>-2</w:t>
      </w:r>
      <w:r w:rsidRPr="000A1178">
        <w:rPr>
          <w:szCs w:val="21"/>
        </w:rPr>
        <w:t>价，则</w:t>
      </w:r>
      <w:r w:rsidRPr="000A1178">
        <w:rPr>
          <w:szCs w:val="21"/>
        </w:rPr>
        <w:t>Se</w:t>
      </w:r>
      <w:r w:rsidRPr="000A1178">
        <w:rPr>
          <w:szCs w:val="21"/>
        </w:rPr>
        <w:t>的化合价为</w:t>
      </w:r>
      <w:r w:rsidRPr="000A1178">
        <w:rPr>
          <w:szCs w:val="21"/>
        </w:rPr>
        <w:object w:dxaOrig="300" w:dyaOrig="255">
          <v:shape id="_x0000_i1094" type="#_x0000_t75" alt="www.xinjiaoyu.com 新教育" style="width:14.95pt;height:12.9pt" o:ole="">
            <v:imagedata r:id="rId99" o:title="eqIde9c5f697359886700a47bc94bebae8d5"/>
          </v:shape>
          <o:OLEObject Type="Embed" ProgID="Equation.DSMT4" ShapeID="_x0000_i1094" DrawAspect="Content" ObjectID="_1789868853" r:id="rId125"/>
        </w:object>
      </w:r>
      <w:r w:rsidRPr="000A1178">
        <w:rPr>
          <w:szCs w:val="21"/>
        </w:rPr>
        <w:t>价，</w:t>
      </w:r>
      <w:r w:rsidRPr="000A1178">
        <w:rPr>
          <w:szCs w:val="21"/>
        </w:rPr>
        <w:t>A</w:t>
      </w:r>
      <w:r w:rsidRPr="000A1178">
        <w:rPr>
          <w:szCs w:val="21"/>
        </w:rPr>
        <w:t>正确；</w:t>
      </w:r>
      <w:r w:rsidRPr="000A1178">
        <w:rPr>
          <w:szCs w:val="21"/>
        </w:rPr>
        <w:t xml:space="preserve">    </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w:t>
      </w:r>
      <w:r w:rsidRPr="000A1178">
        <w:rPr>
          <w:szCs w:val="21"/>
        </w:rPr>
        <w:t xml:space="preserve"> </w:t>
      </w:r>
      <w:r w:rsidRPr="000A1178">
        <w:rPr>
          <w:szCs w:val="21"/>
        </w:rPr>
        <w:t>据分析，反应</w:t>
      </w:r>
      <w:r w:rsidRPr="000A1178">
        <w:rPr>
          <w:rFonts w:ascii="宋体" w:hAnsi="宋体" w:cs="宋体" w:hint="eastAsia"/>
          <w:szCs w:val="21"/>
        </w:rPr>
        <w:t>①</w:t>
      </w:r>
      <w:r w:rsidRPr="000A1178">
        <w:rPr>
          <w:szCs w:val="21"/>
        </w:rPr>
        <w:t>的还原产物是</w:t>
      </w:r>
      <w:r w:rsidRPr="000A1178">
        <w:rPr>
          <w:szCs w:val="21"/>
        </w:rPr>
        <w:object w:dxaOrig="820" w:dyaOrig="360">
          <v:shape id="_x0000_i1095" type="#_x0000_t75" alt="www.xinjiaoyu.com 新教育" style="width:41.45pt;height:18.35pt" o:ole="">
            <v:imagedata r:id="rId101" o:title="eqId6355a65c87cb66e93e3168012e034936"/>
          </v:shape>
          <o:OLEObject Type="Embed" ProgID="Equation.DSMT4" ShapeID="_x0000_i1095" DrawAspect="Content" ObjectID="_1789868854" r:id="rId126"/>
        </w:object>
      </w:r>
      <w:r w:rsidRPr="000A1178">
        <w:rPr>
          <w:szCs w:val="21"/>
        </w:rPr>
        <w:t>，</w:t>
      </w:r>
      <w:r w:rsidRPr="000A1178">
        <w:rPr>
          <w:szCs w:val="21"/>
        </w:rPr>
        <w:t>B</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．根据反应</w:t>
      </w:r>
      <w:r w:rsidRPr="000A1178">
        <w:rPr>
          <w:rFonts w:ascii="宋体" w:hAnsi="宋体" w:cs="宋体" w:hint="eastAsia"/>
          <w:szCs w:val="21"/>
        </w:rPr>
        <w:t>②</w:t>
      </w:r>
      <w:r w:rsidRPr="000A1178">
        <w:rPr>
          <w:szCs w:val="21"/>
        </w:rPr>
        <w:t>：</w:t>
      </w:r>
      <w:r w:rsidRPr="000A1178">
        <w:rPr>
          <w:szCs w:val="21"/>
        </w:rPr>
        <w:object w:dxaOrig="3555" w:dyaOrig="360">
          <v:shape id="_x0000_i1096" type="#_x0000_t75" alt="www.xinjiaoyu.com 新教育" style="width:177.95pt;height:18.35pt" o:ole="">
            <v:imagedata r:id="rId94" o:title="eqIde63eeb9286fe20407c2a225ddbbf878f"/>
          </v:shape>
          <o:OLEObject Type="Embed" ProgID="Equation.DSMT4" ShapeID="_x0000_i1096" DrawAspect="Content" ObjectID="_1789868855" r:id="rId127"/>
        </w:object>
      </w:r>
      <w:r w:rsidRPr="000A1178">
        <w:rPr>
          <w:szCs w:val="21"/>
        </w:rPr>
        <w:t>可知氧化性</w:t>
      </w:r>
      <w:r w:rsidRPr="000A1178">
        <w:rPr>
          <w:szCs w:val="21"/>
        </w:rPr>
        <w:object w:dxaOrig="1280" w:dyaOrig="360">
          <v:shape id="_x0000_i1097" type="#_x0000_t75" alt="www.xinjiaoyu.com 新教育" style="width:63.85pt;height:18.35pt" o:ole="">
            <v:imagedata r:id="rId128" o:title="eqId2de58f0850d387bb9f31677f413a0842"/>
          </v:shape>
          <o:OLEObject Type="Embed" ProgID="Equation.DSMT4" ShapeID="_x0000_i1097" DrawAspect="Content" ObjectID="_1789868856" r:id="rId129"/>
        </w:object>
      </w:r>
      <w:r w:rsidRPr="000A1178">
        <w:rPr>
          <w:szCs w:val="21"/>
        </w:rPr>
        <w:t>，结合分析，氧化性：</w:t>
      </w:r>
      <w:r w:rsidRPr="000A1178">
        <w:rPr>
          <w:szCs w:val="21"/>
        </w:rPr>
        <w:object w:dxaOrig="2300" w:dyaOrig="360">
          <v:shape id="_x0000_i1098" type="#_x0000_t75" alt="www.xinjiaoyu.com 新教育" style="width:114.8pt;height:18.35pt" o:ole="">
            <v:imagedata r:id="rId130" o:title="eqIdd886d3450121f7afe0a74eafa9e6babd"/>
          </v:shape>
          <o:OLEObject Type="Embed" ProgID="Equation.DSMT4" ShapeID="_x0000_i1098" DrawAspect="Content" ObjectID="_1789868857" r:id="rId131"/>
        </w:object>
      </w:r>
      <w:r w:rsidRPr="000A1178">
        <w:rPr>
          <w:szCs w:val="21"/>
        </w:rPr>
        <w:t>，</w:t>
      </w:r>
      <w:r w:rsidRPr="000A1178">
        <w:rPr>
          <w:szCs w:val="21"/>
        </w:rPr>
        <w:t>C</w:t>
      </w:r>
      <w:r w:rsidRPr="000A1178">
        <w:rPr>
          <w:szCs w:val="21"/>
        </w:rPr>
        <w:t>不正确；</w:t>
      </w:r>
      <w:r w:rsidRPr="000A1178">
        <w:rPr>
          <w:szCs w:val="21"/>
        </w:rPr>
        <w:t xml:space="preserve">    </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．强氧化剂和强还原剂能反应，据分析，</w:t>
      </w:r>
      <w:r w:rsidRPr="000A1178">
        <w:rPr>
          <w:szCs w:val="21"/>
        </w:rPr>
        <w:object w:dxaOrig="820" w:dyaOrig="360">
          <v:shape id="_x0000_i1099" type="#_x0000_t75" alt="www.xinjiaoyu.com 新教育" style="width:41.45pt;height:18.35pt" o:ole="">
            <v:imagedata r:id="rId90" o:title="eqId440f11ebaf19d4652fbf544b91b3c565"/>
          </v:shape>
          <o:OLEObject Type="Embed" ProgID="Equation.DSMT4" ShapeID="_x0000_i1099" DrawAspect="Content" ObjectID="_1789868858" r:id="rId132"/>
        </w:object>
      </w:r>
      <w:r w:rsidRPr="000A1178">
        <w:rPr>
          <w:szCs w:val="21"/>
        </w:rPr>
        <w:t>与</w:t>
      </w:r>
      <w:r w:rsidRPr="000A1178">
        <w:rPr>
          <w:szCs w:val="21"/>
        </w:rPr>
        <w:object w:dxaOrig="465" w:dyaOrig="360">
          <v:shape id="_x0000_i1100" type="#_x0000_t75" alt="www.xinjiaoyu.com 新教育" style="width:23.1pt;height:18.35pt" o:ole="">
            <v:imagedata r:id="rId106" o:title="eqId624cfde5889eb5269fdac20cb1b2753b"/>
          </v:shape>
          <o:OLEObject Type="Embed" ProgID="Equation.DSMT4" ShapeID="_x0000_i1100" DrawAspect="Content" ObjectID="_1789868859" r:id="rId133"/>
        </w:object>
      </w:r>
      <w:r w:rsidRPr="000A1178">
        <w:rPr>
          <w:szCs w:val="21"/>
        </w:rPr>
        <w:t>能发生反应，</w:t>
      </w:r>
      <w:r w:rsidRPr="000A1178">
        <w:rPr>
          <w:szCs w:val="21"/>
        </w:rPr>
        <w:t>D</w:t>
      </w:r>
      <w:r w:rsidRPr="000A1178">
        <w:rPr>
          <w:szCs w:val="21"/>
        </w:rPr>
        <w:t>正确；</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选</w:t>
      </w:r>
      <w:r w:rsidR="00CE38E9" w:rsidRPr="000A1178">
        <w:rPr>
          <w:szCs w:val="21"/>
        </w:rPr>
        <w:t>C</w:t>
      </w:r>
      <w:r w:rsidR="00CE38E9"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12. </w:t>
      </w:r>
      <w:r w:rsidRPr="000A1178">
        <w:rPr>
          <w:szCs w:val="21"/>
        </w:rPr>
        <w:t>离子方程式的书写是学习化学的基本技能，下列离子方程式书写错误的是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spacing w:line="360" w:lineRule="auto"/>
        <w:jc w:val="left"/>
        <w:textAlignment w:val="center"/>
        <w:rPr>
          <w:szCs w:val="21"/>
        </w:rPr>
      </w:pPr>
      <w:r w:rsidRPr="000A1178">
        <w:rPr>
          <w:szCs w:val="21"/>
        </w:rPr>
        <w:t xml:space="preserve">A. </w:t>
      </w:r>
      <w:r w:rsidRPr="000A1178">
        <w:rPr>
          <w:szCs w:val="21"/>
        </w:rPr>
        <w:t>四氧化三铁与稀盐酸反应：</w:t>
      </w:r>
      <w:r w:rsidRPr="000A1178">
        <w:rPr>
          <w:szCs w:val="21"/>
        </w:rPr>
        <w:object w:dxaOrig="3480" w:dyaOrig="375">
          <v:shape id="_x0000_i1101" type="#_x0000_t75" alt="www.xinjiaoyu.com 新教育" style="width:173.9pt;height:19pt" o:ole="">
            <v:imagedata r:id="rId134" o:title="eqId1fcd7f4d98ecd22cfcc21650c9b4fa01"/>
          </v:shape>
          <o:OLEObject Type="Embed" ProgID="Equation.DSMT4" ShapeID="_x0000_i1101" DrawAspect="Content" ObjectID="_1789868860" r:id="rId135"/>
        </w:object>
      </w:r>
    </w:p>
    <w:p w:rsidR="00CE38E9" w:rsidRPr="000A1178" w:rsidRDefault="00CE38E9" w:rsidP="000A1178">
      <w:pPr>
        <w:spacing w:line="360" w:lineRule="auto"/>
        <w:jc w:val="left"/>
        <w:textAlignment w:val="center"/>
        <w:rPr>
          <w:szCs w:val="21"/>
        </w:rPr>
      </w:pPr>
      <w:r w:rsidRPr="000A1178">
        <w:rPr>
          <w:szCs w:val="21"/>
        </w:rPr>
        <w:t xml:space="preserve">B. </w:t>
      </w:r>
      <w:r w:rsidRPr="000A1178">
        <w:rPr>
          <w:szCs w:val="21"/>
        </w:rPr>
        <w:t>碘化亚铁与过量稀硝酸反应：</w:t>
      </w:r>
      <w:r w:rsidRPr="000A1178">
        <w:rPr>
          <w:szCs w:val="21"/>
        </w:rPr>
        <w:object w:dxaOrig="4200" w:dyaOrig="375">
          <v:shape id="_x0000_i1102" type="#_x0000_t75" alt="www.xinjiaoyu.com 新教育" style="width:209.9pt;height:19pt" o:ole="">
            <v:imagedata r:id="rId136" o:title="eqId2b56577a1825b05dc0c238cc5e0c2754"/>
          </v:shape>
          <o:OLEObject Type="Embed" ProgID="Equation.DSMT4" ShapeID="_x0000_i1102" DrawAspect="Content" ObjectID="_1789868861" r:id="rId137"/>
        </w:object>
      </w:r>
    </w:p>
    <w:p w:rsidR="00CE38E9" w:rsidRPr="000A1178" w:rsidRDefault="00CE38E9" w:rsidP="000A1178">
      <w:pPr>
        <w:spacing w:line="360" w:lineRule="auto"/>
        <w:jc w:val="left"/>
        <w:textAlignment w:val="center"/>
        <w:rPr>
          <w:szCs w:val="21"/>
        </w:rPr>
      </w:pPr>
      <w:r w:rsidRPr="000A1178">
        <w:rPr>
          <w:szCs w:val="21"/>
        </w:rPr>
        <w:t xml:space="preserve">C. </w:t>
      </w:r>
      <w:r w:rsidRPr="000A1178">
        <w:rPr>
          <w:szCs w:val="21"/>
        </w:rPr>
        <w:t>硫代硫酸钠与稀硫酸反应：</w:t>
      </w:r>
      <w:r w:rsidRPr="000A1178">
        <w:rPr>
          <w:szCs w:val="21"/>
        </w:rPr>
        <w:object w:dxaOrig="3242" w:dyaOrig="371">
          <v:shape id="_x0000_i1103" type="#_x0000_t75" alt="www.xinjiaoyu.com 新教育" style="width:161.65pt;height:19pt" o:ole="">
            <v:imagedata r:id="rId138" o:title="eqIdfe348177b3954a50518dd8666b14893d"/>
          </v:shape>
          <o:OLEObject Type="Embed" ProgID="Equation.DSMT4" ShapeID="_x0000_i1103" DrawAspect="Content" ObjectID="_1789868862" r:id="rId139"/>
        </w:object>
      </w:r>
    </w:p>
    <w:p w:rsidR="00CE38E9" w:rsidRPr="000A1178" w:rsidRDefault="00CE38E9" w:rsidP="000A1178">
      <w:pPr>
        <w:spacing w:line="360" w:lineRule="auto"/>
        <w:jc w:val="left"/>
        <w:textAlignment w:val="center"/>
        <w:rPr>
          <w:szCs w:val="21"/>
        </w:rPr>
      </w:pPr>
      <w:r w:rsidRPr="000A1178">
        <w:rPr>
          <w:szCs w:val="21"/>
        </w:rPr>
        <w:lastRenderedPageBreak/>
        <w:t xml:space="preserve">D. </w:t>
      </w:r>
      <w:r w:rsidRPr="000A1178">
        <w:rPr>
          <w:szCs w:val="21"/>
        </w:rPr>
        <w:t>碘化钾溶液与硫酸酸化的过氧化氢反应：</w:t>
      </w:r>
      <w:r w:rsidRPr="000A1178">
        <w:rPr>
          <w:szCs w:val="21"/>
        </w:rPr>
        <w:object w:dxaOrig="2722" w:dyaOrig="358">
          <v:shape id="_x0000_i1104" type="#_x0000_t75" alt="www.xinjiaoyu.com 新教育" style="width:135.85pt;height:18.35pt" o:ole="">
            <v:imagedata r:id="rId140" o:title="eqIda23b370056e2b05d6dd860f952825c03"/>
          </v:shape>
          <o:OLEObject Type="Embed" ProgID="Equation.DSMT4" ShapeID="_x0000_i1104" DrawAspect="Content" ObjectID="_1789868863" r:id="rId141"/>
        </w:objec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B</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CE38E9" w:rsidP="000A1178">
      <w:pPr>
        <w:spacing w:line="360" w:lineRule="auto"/>
        <w:jc w:val="left"/>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．四氧化三铁与稀盐酸反应，生成</w:t>
      </w:r>
      <w:r w:rsidRPr="000A1178">
        <w:rPr>
          <w:szCs w:val="21"/>
        </w:rPr>
        <w:object w:dxaOrig="625" w:dyaOrig="367">
          <v:shape id="_x0000_i1105" type="#_x0000_t75" alt="www.xinjiaoyu.com 新教育" style="width:31.25pt;height:19pt" o:ole="">
            <v:imagedata r:id="rId142" o:title="eqId7004f9e00e4a6c1a876f19d053843c65"/>
          </v:shape>
          <o:OLEObject Type="Embed" ProgID="Equation.DSMT4" ShapeID="_x0000_i1105" DrawAspect="Content" ObjectID="_1789868864" r:id="rId143"/>
        </w:object>
      </w:r>
      <w:r w:rsidRPr="000A1178">
        <w:rPr>
          <w:szCs w:val="21"/>
        </w:rPr>
        <w:t>、</w:t>
      </w:r>
      <w:r w:rsidRPr="000A1178">
        <w:rPr>
          <w:szCs w:val="21"/>
        </w:rPr>
        <w:object w:dxaOrig="615" w:dyaOrig="360">
          <v:shape id="_x0000_i1106" type="#_x0000_t75" alt="www.xinjiaoyu.com 新教育" style="width:30.55pt;height:18.35pt" o:ole="">
            <v:imagedata r:id="rId39" o:title="eqIdbba8c268b645f045374466cb02f50759"/>
          </v:shape>
          <o:OLEObject Type="Embed" ProgID="Equation.DSMT4" ShapeID="_x0000_i1106" DrawAspect="Content" ObjectID="_1789868865" r:id="rId144"/>
        </w:object>
      </w:r>
      <w:r w:rsidRPr="000A1178">
        <w:rPr>
          <w:szCs w:val="21"/>
        </w:rPr>
        <w:t>和水，离子方程式为</w:t>
      </w:r>
      <w:r w:rsidRPr="000A1178">
        <w:rPr>
          <w:szCs w:val="21"/>
        </w:rPr>
        <w:object w:dxaOrig="3480" w:dyaOrig="375">
          <v:shape id="_x0000_i1107" type="#_x0000_t75" alt="www.xinjiaoyu.com 新教育" style="width:173.9pt;height:19pt" o:ole="">
            <v:imagedata r:id="rId134" o:title="eqId1fcd7f4d98ecd22cfcc21650c9b4fa01"/>
          </v:shape>
          <o:OLEObject Type="Embed" ProgID="Equation.DSMT4" ShapeID="_x0000_i1107" DrawAspect="Content" ObjectID="_1789868866" r:id="rId145"/>
        </w:object>
      </w:r>
      <w:r w:rsidRPr="000A1178">
        <w:rPr>
          <w:szCs w:val="21"/>
        </w:rPr>
        <w:t>，</w:t>
      </w:r>
      <w:r w:rsidRPr="000A1178">
        <w:rPr>
          <w:szCs w:val="21"/>
        </w:rPr>
        <w:t>A</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．碘化亚铁中</w:t>
      </w:r>
      <w:r w:rsidRPr="000A1178">
        <w:rPr>
          <w:szCs w:val="21"/>
        </w:rPr>
        <w:object w:dxaOrig="480" w:dyaOrig="315">
          <v:shape id="_x0000_i1108" type="#_x0000_t75" alt="www.xinjiaoyu.com 新教育" style="width:23.75pt;height:15.6pt" o:ole="">
            <v:imagedata r:id="rId146" o:title="eqId78074858e37b7253065c0e364414a94a"/>
          </v:shape>
          <o:OLEObject Type="Embed" ProgID="Equation.DSMT4" ShapeID="_x0000_i1108" DrawAspect="Content" ObjectID="_1789868867" r:id="rId147"/>
        </w:object>
      </w:r>
      <w:r w:rsidRPr="000A1178">
        <w:rPr>
          <w:szCs w:val="21"/>
        </w:rPr>
        <w:t>和</w:t>
      </w:r>
      <w:r w:rsidRPr="000A1178">
        <w:rPr>
          <w:szCs w:val="21"/>
        </w:rPr>
        <w:object w:dxaOrig="221" w:dyaOrig="300">
          <v:shape id="_x0000_i1109" type="#_x0000_t75" alt="www.xinjiaoyu.com 新教育" style="width:11.55pt;height:14.95pt" o:ole="">
            <v:imagedata r:id="rId148" o:title="eqId791021660685d4da65f99d1f973dfa90"/>
          </v:shape>
          <o:OLEObject Type="Embed" ProgID="Equation.DSMT4" ShapeID="_x0000_i1109" DrawAspect="Content" ObjectID="_1789868868" r:id="rId149"/>
        </w:object>
      </w:r>
      <w:r w:rsidRPr="000A1178">
        <w:rPr>
          <w:szCs w:val="21"/>
        </w:rPr>
        <w:t>均具有还原性，因此与过量稀硝酸反应时，均能被氧化，则离子方程式为</w:t>
      </w:r>
      <w:r w:rsidRPr="000A1178">
        <w:rPr>
          <w:szCs w:val="21"/>
        </w:rPr>
        <w:object w:dxaOrig="5485" w:dyaOrig="377">
          <v:shape id="_x0000_i1110" type="#_x0000_t75" alt="www.xinjiaoyu.com 新教育" style="width:274.4pt;height:19pt" o:ole="">
            <v:imagedata r:id="rId150" o:title="eqIdbbf393c228a6edb0ae7fae70a3f0a554"/>
          </v:shape>
          <o:OLEObject Type="Embed" ProgID="Equation.DSMT4" ShapeID="_x0000_i1110" DrawAspect="Content" ObjectID="_1789868869" r:id="rId151"/>
        </w:object>
      </w:r>
      <w:r w:rsidRPr="000A1178">
        <w:rPr>
          <w:szCs w:val="21"/>
        </w:rPr>
        <w:t>，</w:t>
      </w:r>
      <w:r w:rsidRPr="000A1178">
        <w:rPr>
          <w:szCs w:val="21"/>
        </w:rPr>
        <w:t>B</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．硫代硫酸钠与稀硫酸发生歧化反应，生成</w:t>
      </w:r>
      <w:r w:rsidRPr="000A1178">
        <w:rPr>
          <w:szCs w:val="21"/>
        </w:rPr>
        <w:object w:dxaOrig="463" w:dyaOrig="363">
          <v:shape id="_x0000_i1111" type="#_x0000_t75" alt="www.xinjiaoyu.com 新教育" style="width:23.1pt;height:18.35pt" o:ole="">
            <v:imagedata r:id="rId152" o:title="eqId39208d1c3e640e796d76875beeb9fb04"/>
          </v:shape>
          <o:OLEObject Type="Embed" ProgID="Equation.DSMT4" ShapeID="_x0000_i1111" DrawAspect="Content" ObjectID="_1789868870" r:id="rId153"/>
        </w:object>
      </w:r>
      <w:r w:rsidRPr="000A1178">
        <w:rPr>
          <w:szCs w:val="21"/>
        </w:rPr>
        <w:t>气体、</w:t>
      </w:r>
      <w:r w:rsidRPr="000A1178">
        <w:rPr>
          <w:szCs w:val="21"/>
        </w:rPr>
        <w:t>S</w:t>
      </w:r>
      <w:r w:rsidRPr="000A1178">
        <w:rPr>
          <w:szCs w:val="21"/>
        </w:rPr>
        <w:t>单质和水，离子方程式为</w:t>
      </w:r>
      <w:r w:rsidRPr="000A1178">
        <w:rPr>
          <w:szCs w:val="21"/>
        </w:rPr>
        <w:object w:dxaOrig="3242" w:dyaOrig="371">
          <v:shape id="_x0000_i1112" type="#_x0000_t75" alt="www.xinjiaoyu.com 新教育" style="width:161.65pt;height:19pt" o:ole="">
            <v:imagedata r:id="rId138" o:title="eqIdfe348177b3954a50518dd8666b14893d"/>
          </v:shape>
          <o:OLEObject Type="Embed" ProgID="Equation.DSMT4" ShapeID="_x0000_i1112" DrawAspect="Content" ObjectID="_1789868871" r:id="rId154"/>
        </w:object>
      </w:r>
      <w:r w:rsidRPr="000A1178">
        <w:rPr>
          <w:szCs w:val="21"/>
        </w:rPr>
        <w:t>，</w:t>
      </w:r>
      <w:r w:rsidRPr="000A1178">
        <w:rPr>
          <w:szCs w:val="21"/>
        </w:rPr>
        <w:t>C</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．碘化钾具有还原性，可以被</w:t>
      </w:r>
      <w:r w:rsidRPr="000A1178">
        <w:rPr>
          <w:szCs w:val="21"/>
        </w:rPr>
        <w:object w:dxaOrig="600" w:dyaOrig="360">
          <v:shape id="_x0000_i1113" type="#_x0000_t75" alt="www.xinjiaoyu.com 新教育" style="width:29.9pt;height:18.35pt" o:ole="">
            <v:imagedata r:id="rId155" o:title="eqIdde35fc0240c4bae100a822e77e3262a0"/>
          </v:shape>
          <o:OLEObject Type="Embed" ProgID="Equation.DSMT4" ShapeID="_x0000_i1113" DrawAspect="Content" ObjectID="_1789868872" r:id="rId156"/>
        </w:object>
      </w:r>
      <w:r w:rsidRPr="000A1178">
        <w:rPr>
          <w:szCs w:val="21"/>
        </w:rPr>
        <w:t>氧化为</w:t>
      </w:r>
      <w:r w:rsidRPr="000A1178">
        <w:rPr>
          <w:szCs w:val="21"/>
        </w:rPr>
        <w:object w:dxaOrig="240" w:dyaOrig="360">
          <v:shape id="_x0000_i1114" type="#_x0000_t75" alt="www.xinjiaoyu.com 新教育" style="width:12.25pt;height:18.35pt" o:ole="">
            <v:imagedata r:id="rId157" o:title="eqId7c1e6f69e28b8e3f0dbf9b70773a0f86"/>
          </v:shape>
          <o:OLEObject Type="Embed" ProgID="Equation.DSMT4" ShapeID="_x0000_i1114" DrawAspect="Content" ObjectID="_1789868873" r:id="rId158"/>
        </w:object>
      </w:r>
      <w:r w:rsidRPr="000A1178">
        <w:rPr>
          <w:szCs w:val="21"/>
        </w:rPr>
        <w:t>，离子方程式为</w:t>
      </w:r>
      <w:r w:rsidRPr="000A1178">
        <w:rPr>
          <w:szCs w:val="21"/>
        </w:rPr>
        <w:object w:dxaOrig="2722" w:dyaOrig="358">
          <v:shape id="_x0000_i1115" type="#_x0000_t75" alt="www.xinjiaoyu.com 新教育" style="width:135.85pt;height:18.35pt" o:ole="">
            <v:imagedata r:id="rId140" o:title="eqIda23b370056e2b05d6dd860f952825c03"/>
          </v:shape>
          <o:OLEObject Type="Embed" ProgID="Equation.DSMT4" ShapeID="_x0000_i1115" DrawAspect="Content" ObjectID="_1789868874" r:id="rId159"/>
        </w:object>
      </w:r>
      <w:r w:rsidRPr="000A1178">
        <w:rPr>
          <w:szCs w:val="21"/>
        </w:rPr>
        <w:t>，</w:t>
      </w:r>
      <w:r w:rsidRPr="000A1178">
        <w:rPr>
          <w:szCs w:val="21"/>
        </w:rPr>
        <w:t>D</w:t>
      </w:r>
      <w:r w:rsidRPr="000A1178">
        <w:rPr>
          <w:szCs w:val="21"/>
        </w:rPr>
        <w:t>正确；</w:t>
      </w:r>
    </w:p>
    <w:p w:rsidR="00CE38E9" w:rsidRPr="000A1178" w:rsidRDefault="00F670B7" w:rsidP="000A1178">
      <w:pPr>
        <w:spacing w:line="360" w:lineRule="auto"/>
        <w:jc w:val="left"/>
        <w:textAlignment w:val="center"/>
        <w:rPr>
          <w:szCs w:val="21"/>
        </w:rPr>
      </w:pPr>
      <w:r>
        <w:rPr>
          <w:szCs w:val="21"/>
        </w:rPr>
        <w:t>〖答</w:t>
      </w:r>
      <w:r>
        <w:rPr>
          <w:szCs w:val="21"/>
        </w:rPr>
        <w:t xml:space="preserve"> </w:t>
      </w:r>
      <w:r>
        <w:rPr>
          <w:szCs w:val="21"/>
        </w:rPr>
        <w:t>案〗</w:t>
      </w:r>
      <w:r w:rsidR="00CE38E9" w:rsidRPr="000A1178">
        <w:rPr>
          <w:szCs w:val="21"/>
        </w:rPr>
        <w:t>选</w:t>
      </w:r>
      <w:r w:rsidR="00CE38E9" w:rsidRPr="000A1178">
        <w:rPr>
          <w:szCs w:val="21"/>
        </w:rPr>
        <w:t>B</w:t>
      </w:r>
      <w:r w:rsidR="00CE38E9"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13. </w:t>
      </w:r>
      <w:r w:rsidRPr="000A1178">
        <w:rPr>
          <w:szCs w:val="21"/>
        </w:rPr>
        <w:t>负载氮掺杂硒化钴的三维多孔</w:t>
      </w:r>
      <w:r w:rsidRPr="000A1178">
        <w:rPr>
          <w:szCs w:val="21"/>
        </w:rPr>
        <w:t>MXene</w:t>
      </w:r>
      <w:r w:rsidRPr="000A1178">
        <w:rPr>
          <w:szCs w:val="21"/>
        </w:rPr>
        <w:t>材料的锌空气电池表现出极高的功率</w:t>
      </w:r>
      <w:r w:rsidRPr="000A1178">
        <w:rPr>
          <w:szCs w:val="21"/>
        </w:rPr>
        <w:t>/</w:t>
      </w:r>
      <w:r w:rsidRPr="000A1178">
        <w:rPr>
          <w:szCs w:val="21"/>
        </w:rPr>
        <w:t>能量密度、稳定的输出电压和优异的充放电循环稳定性。该电池的装置如图所示</w:t>
      </w:r>
      <w:r w:rsidRPr="000A1178">
        <w:rPr>
          <w:szCs w:val="21"/>
        </w:rPr>
        <w:t>(</w:t>
      </w:r>
      <w:r w:rsidRPr="000A1178">
        <w:rPr>
          <w:szCs w:val="21"/>
        </w:rPr>
        <w:t>阴离子交换膜允许阴离子通过</w:t>
      </w:r>
      <w:r w:rsidRPr="000A1178">
        <w:rPr>
          <w:szCs w:val="21"/>
        </w:rPr>
        <w:t>)</w:t>
      </w:r>
      <w:r w:rsidRPr="000A1178">
        <w:rPr>
          <w:szCs w:val="21"/>
        </w:rPr>
        <w:t>，下列说法正确的是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spacing w:line="360" w:lineRule="auto"/>
        <w:jc w:val="left"/>
        <w:textAlignment w:val="center"/>
        <w:rPr>
          <w:szCs w:val="21"/>
        </w:rPr>
      </w:pPr>
      <w:r w:rsidRPr="000A1178">
        <w:rPr>
          <w:noProof/>
          <w:szCs w:val="21"/>
        </w:rPr>
        <w:drawing>
          <wp:inline distT="0" distB="0" distL="0" distR="0" wp14:anchorId="29F324F8" wp14:editId="6FDE008D">
            <wp:extent cx="2362200" cy="2143125"/>
            <wp:effectExtent l="0" t="0" r="0" b="9525"/>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60"/>
                    <a:stretch>
                      <a:fillRect/>
                    </a:stretch>
                  </pic:blipFill>
                  <pic:spPr>
                    <a:xfrm>
                      <a:off x="0" y="0"/>
                      <a:ext cx="2362200" cy="2143125"/>
                    </a:xfrm>
                    <a:prstGeom prst="rect">
                      <a:avLst/>
                    </a:prstGeom>
                  </pic:spPr>
                </pic:pic>
              </a:graphicData>
            </a:graphic>
          </wp:inline>
        </w:drawing>
      </w:r>
    </w:p>
    <w:p w:rsidR="00CE38E9" w:rsidRPr="000A1178" w:rsidRDefault="00CE38E9" w:rsidP="000A1178">
      <w:pPr>
        <w:spacing w:line="360" w:lineRule="auto"/>
        <w:jc w:val="left"/>
        <w:textAlignment w:val="center"/>
        <w:rPr>
          <w:szCs w:val="21"/>
        </w:rPr>
      </w:pPr>
      <w:r w:rsidRPr="000A1178">
        <w:rPr>
          <w:szCs w:val="21"/>
        </w:rPr>
        <w:t>A. M</w:t>
      </w:r>
      <w:r w:rsidRPr="000A1178">
        <w:rPr>
          <w:szCs w:val="21"/>
        </w:rPr>
        <w:t>极发生还原反应</w:t>
      </w:r>
    </w:p>
    <w:p w:rsidR="00CE38E9" w:rsidRPr="000A1178" w:rsidRDefault="00CE38E9" w:rsidP="000A1178">
      <w:pPr>
        <w:spacing w:line="360" w:lineRule="auto"/>
        <w:jc w:val="left"/>
        <w:textAlignment w:val="center"/>
        <w:rPr>
          <w:szCs w:val="21"/>
        </w:rPr>
      </w:pPr>
      <w:r w:rsidRPr="000A1178">
        <w:rPr>
          <w:szCs w:val="21"/>
        </w:rPr>
        <w:t xml:space="preserve">B. </w:t>
      </w:r>
      <w:r w:rsidRPr="000A1178">
        <w:rPr>
          <w:szCs w:val="21"/>
        </w:rPr>
        <w:t>电流经导线由</w:t>
      </w:r>
      <w:r w:rsidRPr="000A1178">
        <w:rPr>
          <w:szCs w:val="21"/>
        </w:rPr>
        <w:t>M</w:t>
      </w:r>
      <w:r w:rsidRPr="000A1178">
        <w:rPr>
          <w:szCs w:val="21"/>
        </w:rPr>
        <w:t>极流向</w:t>
      </w:r>
      <w:r w:rsidRPr="000A1178">
        <w:rPr>
          <w:szCs w:val="21"/>
        </w:rPr>
        <w:t>N</w:t>
      </w:r>
      <w:r w:rsidRPr="000A1178">
        <w:rPr>
          <w:szCs w:val="21"/>
        </w:rPr>
        <w:t>极</w:t>
      </w:r>
    </w:p>
    <w:p w:rsidR="00CE38E9" w:rsidRPr="000A1178" w:rsidRDefault="00CE38E9" w:rsidP="000A1178">
      <w:pPr>
        <w:spacing w:line="360" w:lineRule="auto"/>
        <w:jc w:val="left"/>
        <w:textAlignment w:val="center"/>
        <w:rPr>
          <w:szCs w:val="21"/>
        </w:rPr>
      </w:pPr>
      <w:r w:rsidRPr="000A1178">
        <w:rPr>
          <w:szCs w:val="21"/>
        </w:rPr>
        <w:t xml:space="preserve">C. </w:t>
      </w:r>
      <w:r w:rsidRPr="000A1178">
        <w:rPr>
          <w:szCs w:val="21"/>
        </w:rPr>
        <w:object w:dxaOrig="566" w:dyaOrig="278">
          <v:shape id="_x0000_i1116" type="#_x0000_t75" alt="www.xinjiaoyu.com 新教育" style="width:28.55pt;height:13.6pt" o:ole="">
            <v:imagedata r:id="rId161" o:title="eqIde4e38f492eda9905b962dfbfc36feef0"/>
          </v:shape>
          <o:OLEObject Type="Embed" ProgID="Equation.DSMT4" ShapeID="_x0000_i1116" DrawAspect="Content" ObjectID="_1789868875" r:id="rId162"/>
        </w:object>
      </w:r>
      <w:r w:rsidRPr="000A1178">
        <w:rPr>
          <w:szCs w:val="21"/>
        </w:rPr>
        <w:t>由</w:t>
      </w:r>
      <w:r w:rsidRPr="000A1178">
        <w:rPr>
          <w:szCs w:val="21"/>
        </w:rPr>
        <w:t>N</w:t>
      </w:r>
      <w:r w:rsidRPr="000A1178">
        <w:rPr>
          <w:szCs w:val="21"/>
        </w:rPr>
        <w:t>极区向</w:t>
      </w:r>
      <w:r w:rsidRPr="000A1178">
        <w:rPr>
          <w:szCs w:val="21"/>
        </w:rPr>
        <w:t>M</w:t>
      </w:r>
      <w:r w:rsidRPr="000A1178">
        <w:rPr>
          <w:szCs w:val="21"/>
        </w:rPr>
        <w:t>极区移动</w:t>
      </w:r>
    </w:p>
    <w:p w:rsidR="00CE38E9" w:rsidRPr="000A1178" w:rsidRDefault="00CE38E9" w:rsidP="000A1178">
      <w:pPr>
        <w:spacing w:line="360" w:lineRule="auto"/>
        <w:jc w:val="left"/>
        <w:textAlignment w:val="center"/>
        <w:rPr>
          <w:szCs w:val="21"/>
        </w:rPr>
      </w:pPr>
      <w:r w:rsidRPr="000A1178">
        <w:rPr>
          <w:szCs w:val="21"/>
        </w:rPr>
        <w:t xml:space="preserve">D. </w:t>
      </w:r>
      <w:r w:rsidRPr="000A1178">
        <w:rPr>
          <w:szCs w:val="21"/>
        </w:rPr>
        <w:t>电路中每转移</w:t>
      </w:r>
      <w:r w:rsidRPr="000A1178">
        <w:rPr>
          <w:szCs w:val="21"/>
        </w:rPr>
        <w:t>2mol</w:t>
      </w:r>
      <w:r w:rsidRPr="000A1178">
        <w:rPr>
          <w:szCs w:val="21"/>
        </w:rPr>
        <w:t>电子，</w:t>
      </w:r>
      <w:r w:rsidRPr="000A1178">
        <w:rPr>
          <w:szCs w:val="21"/>
        </w:rPr>
        <w:t>M</w:t>
      </w:r>
      <w:r w:rsidRPr="000A1178">
        <w:rPr>
          <w:szCs w:val="21"/>
        </w:rPr>
        <w:t>极区溶液增重</w:t>
      </w:r>
      <w:r w:rsidRPr="000A1178">
        <w:rPr>
          <w:szCs w:val="21"/>
        </w:rPr>
        <w:t>65g</w:t>
      </w:r>
    </w:p>
    <w:p w:rsidR="00CE38E9" w:rsidRPr="000A1178" w:rsidRDefault="00F670B7" w:rsidP="000A1178">
      <w:pPr>
        <w:spacing w:line="360" w:lineRule="auto"/>
        <w:textAlignment w:val="center"/>
        <w:rPr>
          <w:szCs w:val="21"/>
        </w:rPr>
      </w:pPr>
      <w:r>
        <w:rPr>
          <w:szCs w:val="21"/>
        </w:rPr>
        <w:lastRenderedPageBreak/>
        <w:t>〖答</w:t>
      </w:r>
      <w:r>
        <w:rPr>
          <w:szCs w:val="21"/>
        </w:rPr>
        <w:t xml:space="preserve"> </w:t>
      </w:r>
      <w:r>
        <w:rPr>
          <w:szCs w:val="21"/>
        </w:rPr>
        <w:t>案〗</w:t>
      </w:r>
      <w:r w:rsidR="00CE38E9" w:rsidRPr="000A1178">
        <w:rPr>
          <w:szCs w:val="21"/>
        </w:rPr>
        <w:t>C</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F670B7" w:rsidP="000A1178">
      <w:pPr>
        <w:spacing w:line="360" w:lineRule="auto"/>
        <w:textAlignment w:val="center"/>
        <w:rPr>
          <w:szCs w:val="21"/>
        </w:rPr>
      </w:pPr>
      <w:r>
        <w:rPr>
          <w:szCs w:val="21"/>
        </w:rPr>
        <w:t>〖祥</w:t>
      </w:r>
      <w:r>
        <w:rPr>
          <w:szCs w:val="21"/>
        </w:rPr>
        <w:t xml:space="preserve"> </w:t>
      </w:r>
      <w:r>
        <w:rPr>
          <w:szCs w:val="21"/>
        </w:rPr>
        <w:t>解〗</w:t>
      </w:r>
      <w:r w:rsidR="00CE38E9" w:rsidRPr="000A1178">
        <w:rPr>
          <w:szCs w:val="21"/>
        </w:rPr>
        <w:t>该电池中</w:t>
      </w:r>
      <w:r w:rsidR="00CE38E9" w:rsidRPr="000A1178">
        <w:rPr>
          <w:szCs w:val="21"/>
        </w:rPr>
        <w:t>Zn</w:t>
      </w:r>
      <w:r w:rsidR="00CE38E9" w:rsidRPr="000A1178">
        <w:rPr>
          <w:szCs w:val="21"/>
        </w:rPr>
        <w:t>失电子发生氧化反应，生成</w:t>
      </w:r>
      <w:r w:rsidR="00CE38E9" w:rsidRPr="000A1178">
        <w:rPr>
          <w:szCs w:val="21"/>
        </w:rPr>
        <w:object w:dxaOrig="975" w:dyaOrig="375">
          <v:shape id="_x0000_i1117" type="#_x0000_t75" alt="www.xinjiaoyu.com 新教育" style="width:48.9pt;height:19pt" o:ole="">
            <v:imagedata r:id="rId163" o:title="eqId16ae2142e758a201af06ac9c3dffaee0"/>
          </v:shape>
          <o:OLEObject Type="Embed" ProgID="Equation.DSMT4" ShapeID="_x0000_i1117" DrawAspect="Content" ObjectID="_1789868876" r:id="rId164"/>
        </w:object>
      </w:r>
      <w:r w:rsidR="00CE38E9" w:rsidRPr="000A1178">
        <w:rPr>
          <w:szCs w:val="21"/>
        </w:rPr>
        <w:t>，则</w:t>
      </w:r>
      <w:r w:rsidR="00CE38E9" w:rsidRPr="000A1178">
        <w:rPr>
          <w:szCs w:val="21"/>
        </w:rPr>
        <w:t>M</w:t>
      </w:r>
      <w:r w:rsidR="00CE38E9" w:rsidRPr="000A1178">
        <w:rPr>
          <w:szCs w:val="21"/>
        </w:rPr>
        <w:t>电极为负极；</w:t>
      </w:r>
      <w:r w:rsidR="00CE38E9" w:rsidRPr="000A1178">
        <w:rPr>
          <w:szCs w:val="21"/>
        </w:rPr>
        <w:object w:dxaOrig="320" w:dyaOrig="360">
          <v:shape id="_x0000_i1118" type="#_x0000_t75" alt="www.xinjiaoyu.com 新教育" style="width:15.6pt;height:18.35pt" o:ole="">
            <v:imagedata r:id="rId165" o:title="eqId7fa4e407156124daed6d1d94dbb26e29"/>
          </v:shape>
          <o:OLEObject Type="Embed" ProgID="Equation.DSMT4" ShapeID="_x0000_i1118" DrawAspect="Content" ObjectID="_1789868877" r:id="rId166"/>
        </w:object>
      </w:r>
      <w:r w:rsidR="00CE38E9" w:rsidRPr="000A1178">
        <w:rPr>
          <w:szCs w:val="21"/>
        </w:rPr>
        <w:t>得电子与水发生还原反应生成</w:t>
      </w:r>
      <w:r w:rsidR="00CE38E9" w:rsidRPr="000A1178">
        <w:rPr>
          <w:szCs w:val="21"/>
        </w:rPr>
        <w:object w:dxaOrig="419" w:dyaOrig="301">
          <v:shape id="_x0000_i1119" type="#_x0000_t75" alt="www.xinjiaoyu.com 新教育" style="width:21.05pt;height:14.95pt" o:ole="">
            <v:imagedata r:id="rId167" o:title="eqId5287325d4052f981dd5f333f68c3f3d3"/>
          </v:shape>
          <o:OLEObject Type="Embed" ProgID="Equation.DSMT4" ShapeID="_x0000_i1119" DrawAspect="Content" ObjectID="_1789868878" r:id="rId168"/>
        </w:object>
      </w:r>
      <w:r w:rsidR="00CE38E9" w:rsidRPr="000A1178">
        <w:rPr>
          <w:szCs w:val="21"/>
        </w:rPr>
        <w:t>，则</w:t>
      </w:r>
      <w:r w:rsidR="00CE38E9" w:rsidRPr="000A1178">
        <w:rPr>
          <w:szCs w:val="21"/>
        </w:rPr>
        <w:t>N</w:t>
      </w:r>
      <w:r w:rsidR="00CE38E9" w:rsidRPr="000A1178">
        <w:rPr>
          <w:szCs w:val="21"/>
        </w:rPr>
        <w:t>电极为正极。</w:t>
      </w:r>
    </w:p>
    <w:p w:rsidR="00CE38E9" w:rsidRPr="000A1178" w:rsidRDefault="00CE38E9" w:rsidP="000A1178">
      <w:pPr>
        <w:spacing w:line="360" w:lineRule="auto"/>
        <w:jc w:val="left"/>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．根据分析，</w:t>
      </w:r>
      <w:r w:rsidRPr="000A1178">
        <w:rPr>
          <w:szCs w:val="21"/>
        </w:rPr>
        <w:t>M</w:t>
      </w:r>
      <w:r w:rsidRPr="000A1178">
        <w:rPr>
          <w:szCs w:val="21"/>
        </w:rPr>
        <w:t>极为电池负极，发生氧化反应，</w:t>
      </w:r>
      <w:r w:rsidRPr="000A1178">
        <w:rPr>
          <w:szCs w:val="21"/>
        </w:rPr>
        <w:t>A</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w:t>
      </w:r>
      <w:r w:rsidRPr="000A1178">
        <w:rPr>
          <w:szCs w:val="21"/>
        </w:rPr>
        <w:t>M</w:t>
      </w:r>
      <w:r w:rsidRPr="000A1178">
        <w:rPr>
          <w:szCs w:val="21"/>
        </w:rPr>
        <w:t>极做负极，电子经导线由</w:t>
      </w:r>
      <w:r w:rsidRPr="000A1178">
        <w:rPr>
          <w:szCs w:val="21"/>
        </w:rPr>
        <w:t>M</w:t>
      </w:r>
      <w:r w:rsidRPr="000A1178">
        <w:rPr>
          <w:szCs w:val="21"/>
        </w:rPr>
        <w:t>极流向</w:t>
      </w:r>
      <w:r w:rsidRPr="000A1178">
        <w:rPr>
          <w:szCs w:val="21"/>
        </w:rPr>
        <w:t>N</w:t>
      </w:r>
      <w:r w:rsidRPr="000A1178">
        <w:rPr>
          <w:szCs w:val="21"/>
        </w:rPr>
        <w:t>极，</w:t>
      </w:r>
      <w:r w:rsidRPr="000A1178">
        <w:rPr>
          <w:szCs w:val="21"/>
        </w:rPr>
        <w:t>B</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．电池采用的是阴离子交换膜，只允许阴离子通过，则正极生成的</w:t>
      </w:r>
      <w:r w:rsidRPr="000A1178">
        <w:rPr>
          <w:szCs w:val="21"/>
        </w:rPr>
        <w:object w:dxaOrig="419" w:dyaOrig="301">
          <v:shape id="_x0000_i1120" type="#_x0000_t75" alt="www.xinjiaoyu.com 新教育" style="width:21.05pt;height:14.95pt" o:ole="">
            <v:imagedata r:id="rId167" o:title="eqId5287325d4052f981dd5f333f68c3f3d3"/>
          </v:shape>
          <o:OLEObject Type="Embed" ProgID="Equation.DSMT4" ShapeID="_x0000_i1120" DrawAspect="Content" ObjectID="_1789868879" r:id="rId169"/>
        </w:object>
      </w:r>
      <w:r w:rsidRPr="000A1178">
        <w:rPr>
          <w:szCs w:val="21"/>
        </w:rPr>
        <w:t>向负极移动，即由</w:t>
      </w:r>
      <w:r w:rsidRPr="000A1178">
        <w:rPr>
          <w:szCs w:val="21"/>
        </w:rPr>
        <w:t>N</w:t>
      </w:r>
      <w:r w:rsidRPr="000A1178">
        <w:rPr>
          <w:szCs w:val="21"/>
        </w:rPr>
        <w:t>极区向</w:t>
      </w:r>
      <w:r w:rsidRPr="000A1178">
        <w:rPr>
          <w:szCs w:val="21"/>
        </w:rPr>
        <w:t>M</w:t>
      </w:r>
      <w:r w:rsidRPr="000A1178">
        <w:rPr>
          <w:szCs w:val="21"/>
        </w:rPr>
        <w:t>极区移动，</w:t>
      </w:r>
      <w:r w:rsidRPr="000A1178">
        <w:rPr>
          <w:szCs w:val="21"/>
        </w:rPr>
        <w:t>C</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．根据负极电极反应</w:t>
      </w:r>
      <w:r w:rsidRPr="000A1178">
        <w:rPr>
          <w:szCs w:val="21"/>
        </w:rPr>
        <w:object w:dxaOrig="2440" w:dyaOrig="380">
          <v:shape id="_x0000_i1121" type="#_x0000_t75" alt="www.xinjiaoyu.com 新教育" style="width:122.25pt;height:19pt" o:ole="">
            <v:imagedata r:id="rId170" o:title="eqId3c794a506c9fa06aa4ccaa92d0a88f85"/>
          </v:shape>
          <o:OLEObject Type="Embed" ProgID="Equation.DSMT4" ShapeID="_x0000_i1121" DrawAspect="Content" ObjectID="_1789868880" r:id="rId171"/>
        </w:object>
      </w:r>
      <w:r w:rsidRPr="000A1178">
        <w:rPr>
          <w:szCs w:val="21"/>
        </w:rPr>
        <w:t>，电路中每转移</w:t>
      </w:r>
      <w:r w:rsidRPr="000A1178">
        <w:rPr>
          <w:szCs w:val="21"/>
        </w:rPr>
        <w:t>2mol</w:t>
      </w:r>
      <w:r w:rsidRPr="000A1178">
        <w:rPr>
          <w:szCs w:val="21"/>
        </w:rPr>
        <w:t>电子，</w:t>
      </w:r>
      <w:r w:rsidRPr="000A1178">
        <w:rPr>
          <w:szCs w:val="21"/>
        </w:rPr>
        <w:t>M</w:t>
      </w:r>
      <w:r w:rsidRPr="000A1178">
        <w:rPr>
          <w:szCs w:val="21"/>
        </w:rPr>
        <w:t>极区溶液增重</w:t>
      </w:r>
      <w:r w:rsidRPr="000A1178">
        <w:rPr>
          <w:szCs w:val="21"/>
        </w:rPr>
        <w:object w:dxaOrig="2240" w:dyaOrig="320">
          <v:shape id="_x0000_i1122" type="#_x0000_t75" alt="www.xinjiaoyu.com 新教育" style="width:112.75pt;height:15.6pt" o:ole="">
            <v:imagedata r:id="rId172" o:title="eqId6e83440b2b9fdf255f0d20c76de885e4"/>
          </v:shape>
          <o:OLEObject Type="Embed" ProgID="Equation.DSMT4" ShapeID="_x0000_i1122" DrawAspect="Content" ObjectID="_1789868881" r:id="rId173"/>
        </w:object>
      </w:r>
      <w:r w:rsidRPr="000A1178">
        <w:rPr>
          <w:szCs w:val="21"/>
        </w:rPr>
        <w:t>，</w:t>
      </w:r>
      <w:r w:rsidRPr="000A1178">
        <w:rPr>
          <w:szCs w:val="21"/>
        </w:rPr>
        <w:t>D</w:t>
      </w:r>
      <w:r w:rsidRPr="000A1178">
        <w:rPr>
          <w:szCs w:val="21"/>
        </w:rPr>
        <w:t>错误；</w:t>
      </w:r>
    </w:p>
    <w:p w:rsidR="00CE38E9" w:rsidRPr="000A1178" w:rsidRDefault="00F670B7" w:rsidP="000A1178">
      <w:pPr>
        <w:spacing w:line="360" w:lineRule="auto"/>
        <w:jc w:val="left"/>
        <w:textAlignment w:val="center"/>
        <w:rPr>
          <w:szCs w:val="21"/>
        </w:rPr>
      </w:pPr>
      <w:r>
        <w:rPr>
          <w:szCs w:val="21"/>
        </w:rPr>
        <w:t>〖答</w:t>
      </w:r>
      <w:r>
        <w:rPr>
          <w:szCs w:val="21"/>
        </w:rPr>
        <w:t xml:space="preserve"> </w:t>
      </w:r>
      <w:r>
        <w:rPr>
          <w:szCs w:val="21"/>
        </w:rPr>
        <w:t>案〗</w:t>
      </w:r>
      <w:r w:rsidR="00CE38E9" w:rsidRPr="000A1178">
        <w:rPr>
          <w:szCs w:val="21"/>
        </w:rPr>
        <w:t>选</w:t>
      </w:r>
      <w:r w:rsidR="00CE38E9" w:rsidRPr="000A1178">
        <w:rPr>
          <w:szCs w:val="21"/>
        </w:rPr>
        <w:t>C</w:t>
      </w:r>
      <w:r w:rsidR="00CE38E9"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14. </w:t>
      </w:r>
      <w:r w:rsidRPr="000A1178">
        <w:rPr>
          <w:szCs w:val="21"/>
        </w:rPr>
        <w:t>海洋是生命的摇篮，海水不仅是宝贵的水资源，还蕴藏着丰富的化学资源。可以通过以下步骤从海水中获取耐火材料氧化镁、氢能源和氯气。</w:t>
      </w:r>
    </w:p>
    <w:p w:rsidR="00CE38E9" w:rsidRPr="000A1178" w:rsidRDefault="00CE38E9" w:rsidP="000A1178">
      <w:pPr>
        <w:spacing w:line="360" w:lineRule="auto"/>
        <w:jc w:val="left"/>
        <w:textAlignment w:val="center"/>
        <w:rPr>
          <w:szCs w:val="21"/>
        </w:rPr>
      </w:pPr>
      <w:r w:rsidRPr="000A1178">
        <w:rPr>
          <w:noProof/>
          <w:szCs w:val="21"/>
        </w:rPr>
        <w:drawing>
          <wp:inline distT="0" distB="0" distL="0" distR="0" wp14:anchorId="32C825D9" wp14:editId="4360BCCA">
            <wp:extent cx="4552950" cy="1666875"/>
            <wp:effectExtent l="0" t="0" r="0" b="9525"/>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74"/>
                    <a:stretch>
                      <a:fillRect/>
                    </a:stretch>
                  </pic:blipFill>
                  <pic:spPr>
                    <a:xfrm>
                      <a:off x="0" y="0"/>
                      <a:ext cx="4552950" cy="1666875"/>
                    </a:xfrm>
                    <a:prstGeom prst="rect">
                      <a:avLst/>
                    </a:prstGeom>
                  </pic:spPr>
                </pic:pic>
              </a:graphicData>
            </a:graphic>
          </wp:inline>
        </w:drawing>
      </w:r>
    </w:p>
    <w:p w:rsidR="00CE38E9" w:rsidRPr="000A1178" w:rsidRDefault="00CE38E9" w:rsidP="000A1178">
      <w:pPr>
        <w:spacing w:line="360" w:lineRule="auto"/>
        <w:jc w:val="left"/>
        <w:textAlignment w:val="center"/>
        <w:rPr>
          <w:szCs w:val="21"/>
        </w:rPr>
      </w:pPr>
      <w:r w:rsidRPr="000A1178">
        <w:rPr>
          <w:szCs w:val="21"/>
        </w:rPr>
        <w:t>下列说法错误的是</w:t>
      </w:r>
      <w:r w:rsidR="000A1178" w:rsidRPr="000A1178">
        <w:rPr>
          <w:rFonts w:hint="eastAsia"/>
          <w:szCs w:val="21"/>
        </w:rPr>
        <w:t>（</w:t>
      </w:r>
      <w:r w:rsidR="000A1178" w:rsidRPr="000A1178">
        <w:rPr>
          <w:rFonts w:hint="eastAsia"/>
          <w:szCs w:val="21"/>
        </w:rPr>
        <w:t xml:space="preserve"> </w:t>
      </w:r>
      <w:r w:rsidR="000A1178" w:rsidRPr="000A1178">
        <w:rPr>
          <w:szCs w:val="21"/>
        </w:rPr>
        <w:t xml:space="preserve">  </w:t>
      </w:r>
      <w:r w:rsidR="000A1178" w:rsidRPr="000A1178">
        <w:rPr>
          <w:rFonts w:hint="eastAsia"/>
          <w:szCs w:val="21"/>
        </w:rPr>
        <w:t>）</w:t>
      </w:r>
    </w:p>
    <w:p w:rsidR="00CE38E9" w:rsidRPr="000A1178" w:rsidRDefault="00CE38E9" w:rsidP="000A1178">
      <w:pPr>
        <w:spacing w:line="360" w:lineRule="auto"/>
        <w:jc w:val="left"/>
        <w:textAlignment w:val="center"/>
        <w:rPr>
          <w:szCs w:val="21"/>
        </w:rPr>
      </w:pPr>
      <w:r w:rsidRPr="000A1178">
        <w:rPr>
          <w:szCs w:val="21"/>
        </w:rPr>
        <w:t xml:space="preserve">A. </w:t>
      </w:r>
      <w:r w:rsidRPr="000A1178">
        <w:rPr>
          <w:szCs w:val="21"/>
        </w:rPr>
        <w:t>试剂</w:t>
      </w:r>
      <w:r w:rsidRPr="000A1178">
        <w:rPr>
          <w:rFonts w:ascii="宋体" w:hAnsi="宋体" w:cs="宋体" w:hint="eastAsia"/>
          <w:szCs w:val="21"/>
        </w:rPr>
        <w:t>①</w:t>
      </w:r>
      <w:r w:rsidRPr="000A1178">
        <w:rPr>
          <w:szCs w:val="21"/>
        </w:rPr>
        <w:t>是氯化钡溶液</w:t>
      </w:r>
    </w:p>
    <w:p w:rsidR="00CE38E9" w:rsidRPr="000A1178" w:rsidRDefault="00CE38E9" w:rsidP="000A1178">
      <w:pPr>
        <w:spacing w:line="360" w:lineRule="auto"/>
        <w:jc w:val="left"/>
        <w:textAlignment w:val="center"/>
        <w:rPr>
          <w:szCs w:val="21"/>
        </w:rPr>
      </w:pPr>
      <w:r w:rsidRPr="000A1178">
        <w:rPr>
          <w:szCs w:val="21"/>
        </w:rPr>
        <w:t xml:space="preserve">B. </w:t>
      </w:r>
      <w:r w:rsidRPr="000A1178">
        <w:rPr>
          <w:szCs w:val="21"/>
        </w:rPr>
        <w:t>沉淀</w:t>
      </w:r>
      <w:r w:rsidRPr="000A1178">
        <w:rPr>
          <w:szCs w:val="21"/>
        </w:rPr>
        <w:t>1</w:t>
      </w:r>
      <w:r w:rsidRPr="000A1178">
        <w:rPr>
          <w:szCs w:val="21"/>
        </w:rPr>
        <w:t>的化学式是</w:t>
      </w:r>
      <w:r w:rsidRPr="000A1178">
        <w:rPr>
          <w:szCs w:val="21"/>
        </w:rPr>
        <w:object w:dxaOrig="734" w:dyaOrig="367">
          <v:shape id="_x0000_i1123" type="#_x0000_t75" alt="www.xinjiaoyu.com 新教育" style="width:36.7pt;height:19pt" o:ole="">
            <v:imagedata r:id="rId175" o:title="eqId839ceaf1d09a2fa5e3515f7d629b5bb9"/>
          </v:shape>
          <o:OLEObject Type="Embed" ProgID="Equation.DSMT4" ShapeID="_x0000_i1123" DrawAspect="Content" ObjectID="_1789868882" r:id="rId176"/>
        </w:object>
      </w:r>
    </w:p>
    <w:p w:rsidR="00CE38E9" w:rsidRPr="000A1178" w:rsidRDefault="00CE38E9" w:rsidP="000A1178">
      <w:pPr>
        <w:spacing w:line="360" w:lineRule="auto"/>
        <w:jc w:val="left"/>
        <w:textAlignment w:val="center"/>
        <w:rPr>
          <w:szCs w:val="21"/>
        </w:rPr>
      </w:pPr>
      <w:r w:rsidRPr="000A1178">
        <w:rPr>
          <w:szCs w:val="21"/>
        </w:rPr>
        <w:t xml:space="preserve">C. </w:t>
      </w:r>
      <w:r w:rsidRPr="000A1178">
        <w:rPr>
          <w:szCs w:val="21"/>
        </w:rPr>
        <w:t>该流程中只涉及化合反应和分解反应</w:t>
      </w:r>
    </w:p>
    <w:p w:rsidR="00CE38E9" w:rsidRPr="000A1178" w:rsidRDefault="00CE38E9" w:rsidP="000A1178">
      <w:pPr>
        <w:spacing w:line="360" w:lineRule="auto"/>
        <w:jc w:val="left"/>
        <w:textAlignment w:val="center"/>
        <w:rPr>
          <w:szCs w:val="21"/>
        </w:rPr>
      </w:pPr>
      <w:r w:rsidRPr="000A1178">
        <w:rPr>
          <w:szCs w:val="21"/>
        </w:rPr>
        <w:t xml:space="preserve">D. </w:t>
      </w:r>
      <w:r w:rsidRPr="000A1178">
        <w:rPr>
          <w:szCs w:val="21"/>
        </w:rPr>
        <w:t>试剂</w:t>
      </w:r>
      <w:r w:rsidRPr="000A1178">
        <w:rPr>
          <w:rFonts w:ascii="宋体" w:hAnsi="宋体" w:cs="宋体" w:hint="eastAsia"/>
          <w:szCs w:val="21"/>
        </w:rPr>
        <w:t>④</w:t>
      </w:r>
      <w:r w:rsidRPr="000A1178">
        <w:rPr>
          <w:szCs w:val="21"/>
        </w:rPr>
        <w:t>的作用是除去多余的</w:t>
      </w:r>
      <w:r w:rsidRPr="000A1178">
        <w:rPr>
          <w:szCs w:val="21"/>
        </w:rPr>
        <w:t>NaOH</w:t>
      </w:r>
      <w:r w:rsidRPr="000A1178">
        <w:rPr>
          <w:szCs w:val="21"/>
        </w:rPr>
        <w:t>和</w:t>
      </w:r>
      <w:r w:rsidRPr="000A1178">
        <w:rPr>
          <w:szCs w:val="21"/>
        </w:rPr>
        <w:object w:dxaOrig="856" w:dyaOrig="367">
          <v:shape id="_x0000_i1124" type="#_x0000_t75" alt="www.xinjiaoyu.com 新教育" style="width:42.8pt;height:19pt" o:ole="">
            <v:imagedata r:id="rId33" o:title="eqIdcd46a1a853c372c1fb6c7a88cd947e87"/>
          </v:shape>
          <o:OLEObject Type="Embed" ProgID="Equation.DSMT4" ShapeID="_x0000_i1124" DrawAspect="Content" ObjectID="_1789868883" r:id="rId177"/>
        </w:objec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C</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p>
    <w:p w:rsidR="00CE38E9" w:rsidRPr="000A1178" w:rsidRDefault="00F670B7" w:rsidP="000A1178">
      <w:pPr>
        <w:spacing w:line="360" w:lineRule="auto"/>
        <w:textAlignment w:val="center"/>
        <w:rPr>
          <w:szCs w:val="21"/>
        </w:rPr>
      </w:pPr>
      <w:r>
        <w:rPr>
          <w:szCs w:val="21"/>
        </w:rPr>
        <w:t>〖祥</w:t>
      </w:r>
      <w:r>
        <w:rPr>
          <w:szCs w:val="21"/>
        </w:rPr>
        <w:t xml:space="preserve"> </w:t>
      </w:r>
      <w:r>
        <w:rPr>
          <w:szCs w:val="21"/>
        </w:rPr>
        <w:t>解〗</w:t>
      </w:r>
      <w:r w:rsidR="00CE38E9" w:rsidRPr="000A1178">
        <w:rPr>
          <w:szCs w:val="21"/>
        </w:rPr>
        <w:t>海水中含</w:t>
      </w:r>
      <w:r w:rsidR="00CE38E9" w:rsidRPr="000A1178">
        <w:rPr>
          <w:szCs w:val="21"/>
        </w:rPr>
        <w:object w:dxaOrig="585" w:dyaOrig="285">
          <v:shape id="_x0000_i1125" type="#_x0000_t75" alt="www.xinjiaoyu.com 新教育" style="width:29.2pt;height:14.25pt" o:ole="">
            <v:imagedata r:id="rId178" o:title="eqId24a7a58438b831b6a45a9874adce1055"/>
          </v:shape>
          <o:OLEObject Type="Embed" ProgID="Equation.DSMT4" ShapeID="_x0000_i1125" DrawAspect="Content" ObjectID="_1789868884" r:id="rId179"/>
        </w:object>
      </w:r>
      <w:r w:rsidR="00CE38E9" w:rsidRPr="000A1178">
        <w:rPr>
          <w:szCs w:val="21"/>
        </w:rPr>
        <w:t>、</w:t>
      </w:r>
      <w:r w:rsidR="00CE38E9" w:rsidRPr="000A1178">
        <w:rPr>
          <w:szCs w:val="21"/>
        </w:rPr>
        <w:object w:dxaOrig="720" w:dyaOrig="360">
          <v:shape id="_x0000_i1126" type="#_x0000_t75" alt="www.xinjiaoyu.com 新教育" style="width:36pt;height:18.35pt" o:ole="">
            <v:imagedata r:id="rId180" o:title="eqIddcdf44e2284a92efeabbc0f1e9616a33"/>
          </v:shape>
          <o:OLEObject Type="Embed" ProgID="Equation.DSMT4" ShapeID="_x0000_i1126" DrawAspect="Content" ObjectID="_1789868885" r:id="rId181"/>
        </w:object>
      </w:r>
      <w:r w:rsidR="00CE38E9" w:rsidRPr="000A1178">
        <w:rPr>
          <w:szCs w:val="21"/>
        </w:rPr>
        <w:t>、</w:t>
      </w:r>
      <w:r w:rsidR="00CE38E9" w:rsidRPr="000A1178">
        <w:rPr>
          <w:szCs w:val="21"/>
        </w:rPr>
        <w:object w:dxaOrig="795" w:dyaOrig="360">
          <v:shape id="_x0000_i1127" type="#_x0000_t75" alt="www.xinjiaoyu.com 新教育" style="width:40.1pt;height:18.35pt" o:ole="">
            <v:imagedata r:id="rId182" o:title="eqIde66ebdf120e03d8100bc0aae4b98d748"/>
          </v:shape>
          <o:OLEObject Type="Embed" ProgID="Equation.DSMT4" ShapeID="_x0000_i1127" DrawAspect="Content" ObjectID="_1789868886" r:id="rId183"/>
        </w:object>
      </w:r>
      <w:r w:rsidR="00CE38E9" w:rsidRPr="000A1178">
        <w:rPr>
          <w:szCs w:val="21"/>
        </w:rPr>
        <w:t>等，加入</w:t>
      </w:r>
      <w:r w:rsidR="00CE38E9" w:rsidRPr="000A1178">
        <w:rPr>
          <w:szCs w:val="21"/>
        </w:rPr>
        <w:object w:dxaOrig="645" w:dyaOrig="360">
          <v:shape id="_x0000_i1128" type="#_x0000_t75" alt="www.xinjiaoyu.com 新教育" style="width:31.9pt;height:18.35pt" o:ole="">
            <v:imagedata r:id="rId184" o:title="eqIddfdf270bf3cfabfb02eb178198de6f51"/>
          </v:shape>
          <o:OLEObject Type="Embed" ProgID="Equation.DSMT4" ShapeID="_x0000_i1128" DrawAspect="Content" ObjectID="_1789868887" r:id="rId185"/>
        </w:object>
      </w:r>
      <w:r w:rsidR="00CE38E9" w:rsidRPr="000A1178">
        <w:rPr>
          <w:szCs w:val="21"/>
        </w:rPr>
        <w:t>溶液，将</w:t>
      </w:r>
      <w:r w:rsidR="00CE38E9" w:rsidRPr="000A1178">
        <w:rPr>
          <w:szCs w:val="21"/>
        </w:rPr>
        <w:object w:dxaOrig="795" w:dyaOrig="360">
          <v:shape id="_x0000_i1129" type="#_x0000_t75" alt="www.xinjiaoyu.com 新教育" style="width:40.1pt;height:18.35pt" o:ole="">
            <v:imagedata r:id="rId182" o:title="eqIde66ebdf120e03d8100bc0aae4b98d748"/>
          </v:shape>
          <o:OLEObject Type="Embed" ProgID="Equation.DSMT4" ShapeID="_x0000_i1129" DrawAspect="Content" ObjectID="_1789868888" r:id="rId186"/>
        </w:object>
      </w:r>
      <w:r w:rsidR="00CE38E9" w:rsidRPr="000A1178">
        <w:rPr>
          <w:szCs w:val="21"/>
        </w:rPr>
        <w:t>转化为</w:t>
      </w:r>
      <w:r w:rsidR="00CE38E9" w:rsidRPr="000A1178">
        <w:rPr>
          <w:szCs w:val="21"/>
        </w:rPr>
        <w:object w:dxaOrig="720" w:dyaOrig="360">
          <v:shape id="_x0000_i1130" type="#_x0000_t75" alt="www.xinjiaoyu.com 新教育" style="width:36pt;height:18.35pt" o:ole="">
            <v:imagedata r:id="rId187" o:title="eqIda4144cd792e828b9a97692ecdfda55f3"/>
          </v:shape>
          <o:OLEObject Type="Embed" ProgID="Equation.DSMT4" ShapeID="_x0000_i1130" DrawAspect="Content" ObjectID="_1789868889" r:id="rId188"/>
        </w:object>
      </w:r>
      <w:r w:rsidR="00CE38E9" w:rsidRPr="000A1178">
        <w:rPr>
          <w:szCs w:val="21"/>
        </w:rPr>
        <w:t>沉淀去除，则溶液</w:t>
      </w:r>
      <w:r w:rsidR="00CE38E9" w:rsidRPr="000A1178">
        <w:rPr>
          <w:szCs w:val="21"/>
        </w:rPr>
        <w:t>1</w:t>
      </w:r>
      <w:r w:rsidR="00CE38E9" w:rsidRPr="000A1178">
        <w:rPr>
          <w:szCs w:val="21"/>
        </w:rPr>
        <w:t>中主要溶质为</w:t>
      </w:r>
      <w:r w:rsidR="00CE38E9" w:rsidRPr="000A1178">
        <w:rPr>
          <w:szCs w:val="21"/>
        </w:rPr>
        <w:object w:dxaOrig="585" w:dyaOrig="285">
          <v:shape id="_x0000_i1131" type="#_x0000_t75" alt="www.xinjiaoyu.com 新教育" style="width:29.2pt;height:14.25pt" o:ole="">
            <v:imagedata r:id="rId178" o:title="eqId24a7a58438b831b6a45a9874adce1055"/>
          </v:shape>
          <o:OLEObject Type="Embed" ProgID="Equation.DSMT4" ShapeID="_x0000_i1131" DrawAspect="Content" ObjectID="_1789868890" r:id="rId189"/>
        </w:object>
      </w:r>
      <w:r w:rsidR="00CE38E9" w:rsidRPr="000A1178">
        <w:rPr>
          <w:szCs w:val="21"/>
        </w:rPr>
        <w:t>、</w:t>
      </w:r>
      <w:r w:rsidR="00CE38E9" w:rsidRPr="000A1178">
        <w:rPr>
          <w:szCs w:val="21"/>
        </w:rPr>
        <w:object w:dxaOrig="720" w:dyaOrig="360">
          <v:shape id="_x0000_i1132" type="#_x0000_t75" alt="www.xinjiaoyu.com 新教育" style="width:36pt;height:18.35pt" o:ole="">
            <v:imagedata r:id="rId180" o:title="eqIddcdf44e2284a92efeabbc0f1e9616a33"/>
          </v:shape>
          <o:OLEObject Type="Embed" ProgID="Equation.DSMT4" ShapeID="_x0000_i1132" DrawAspect="Content" ObjectID="_1789868891" r:id="rId190"/>
        </w:object>
      </w:r>
      <w:r w:rsidR="00CE38E9" w:rsidRPr="000A1178">
        <w:rPr>
          <w:szCs w:val="21"/>
        </w:rPr>
        <w:t>和过量的</w:t>
      </w:r>
      <w:r w:rsidR="00CE38E9" w:rsidRPr="000A1178">
        <w:rPr>
          <w:szCs w:val="21"/>
        </w:rPr>
        <w:object w:dxaOrig="645" w:dyaOrig="360">
          <v:shape id="_x0000_i1133" type="#_x0000_t75" alt="www.xinjiaoyu.com 新教育" style="width:31.9pt;height:18.35pt" o:ole="">
            <v:imagedata r:id="rId184" o:title="eqIddfdf270bf3cfabfb02eb178198de6f51"/>
          </v:shape>
          <o:OLEObject Type="Embed" ProgID="Equation.DSMT4" ShapeID="_x0000_i1133" DrawAspect="Content" ObjectID="_1789868892" r:id="rId191"/>
        </w:object>
      </w:r>
      <w:r w:rsidR="00CE38E9" w:rsidRPr="000A1178">
        <w:rPr>
          <w:szCs w:val="21"/>
        </w:rPr>
        <w:t>；溶液</w:t>
      </w:r>
      <w:r w:rsidR="00CE38E9" w:rsidRPr="000A1178">
        <w:rPr>
          <w:szCs w:val="21"/>
        </w:rPr>
        <w:t>1</w:t>
      </w:r>
      <w:r w:rsidR="00CE38E9" w:rsidRPr="000A1178">
        <w:rPr>
          <w:szCs w:val="21"/>
        </w:rPr>
        <w:t>中加入</w:t>
      </w:r>
      <w:r w:rsidR="00CE38E9" w:rsidRPr="000A1178">
        <w:rPr>
          <w:szCs w:val="21"/>
        </w:rPr>
        <w:object w:dxaOrig="720" w:dyaOrig="285">
          <v:shape id="_x0000_i1134" type="#_x0000_t75" alt="www.xinjiaoyu.com 新教育" style="width:36pt;height:14.25pt" o:ole="">
            <v:imagedata r:id="rId51" o:title="eqIdce93086f0133444d40743d654cba1c55"/>
          </v:shape>
          <o:OLEObject Type="Embed" ProgID="Equation.DSMT4" ShapeID="_x0000_i1134" DrawAspect="Content" ObjectID="_1789868893" r:id="rId192"/>
        </w:object>
      </w:r>
      <w:r w:rsidR="00CE38E9" w:rsidRPr="000A1178">
        <w:rPr>
          <w:szCs w:val="21"/>
        </w:rPr>
        <w:t>溶液，将</w:t>
      </w:r>
      <w:r w:rsidR="00CE38E9" w:rsidRPr="000A1178">
        <w:rPr>
          <w:szCs w:val="21"/>
        </w:rPr>
        <w:object w:dxaOrig="720" w:dyaOrig="360">
          <v:shape id="_x0000_i1135" type="#_x0000_t75" alt="www.xinjiaoyu.com 新教育" style="width:36pt;height:18.35pt" o:ole="">
            <v:imagedata r:id="rId180" o:title="eqIddcdf44e2284a92efeabbc0f1e9616a33"/>
          </v:shape>
          <o:OLEObject Type="Embed" ProgID="Equation.DSMT4" ShapeID="_x0000_i1135" DrawAspect="Content" ObjectID="_1789868894" r:id="rId193"/>
        </w:object>
      </w:r>
      <w:r w:rsidR="00CE38E9" w:rsidRPr="000A1178">
        <w:rPr>
          <w:szCs w:val="21"/>
        </w:rPr>
        <w:t>转化为</w:t>
      </w:r>
      <w:r w:rsidR="00CE38E9" w:rsidRPr="000A1178">
        <w:rPr>
          <w:szCs w:val="21"/>
        </w:rPr>
        <w:object w:dxaOrig="1005" w:dyaOrig="360">
          <v:shape id="_x0000_i1136" type="#_x0000_t75" alt="www.xinjiaoyu.com 新教育" style="width:50.25pt;height:18.35pt" o:ole="">
            <v:imagedata r:id="rId194" o:title="eqIdab8ec780c1a3dbf105afb8edb871fb21"/>
          </v:shape>
          <o:OLEObject Type="Embed" ProgID="Equation.DSMT4" ShapeID="_x0000_i1136" DrawAspect="Content" ObjectID="_1789868895" r:id="rId195"/>
        </w:object>
      </w:r>
      <w:r w:rsidR="00CE38E9" w:rsidRPr="000A1178">
        <w:rPr>
          <w:szCs w:val="21"/>
        </w:rPr>
        <w:t>沉淀，过滤加热分解获得</w:t>
      </w:r>
      <w:r w:rsidR="00CE38E9" w:rsidRPr="000A1178">
        <w:rPr>
          <w:szCs w:val="21"/>
        </w:rPr>
        <w:object w:dxaOrig="585" w:dyaOrig="315">
          <v:shape id="_x0000_i1137" type="#_x0000_t75" alt="www.xinjiaoyu.com 新教育" style="width:29.2pt;height:15.6pt" o:ole="">
            <v:imagedata r:id="rId196" o:title="eqIdc7266995a880b1be14b0db229e7e4b28"/>
          </v:shape>
          <o:OLEObject Type="Embed" ProgID="Equation.DSMT4" ShapeID="_x0000_i1137" DrawAspect="Content" ObjectID="_1789868896" r:id="rId197"/>
        </w:object>
      </w:r>
      <w:r w:rsidR="00CE38E9" w:rsidRPr="000A1178">
        <w:rPr>
          <w:szCs w:val="21"/>
        </w:rPr>
        <w:t>，则溶液</w:t>
      </w:r>
      <w:r w:rsidR="00CE38E9" w:rsidRPr="000A1178">
        <w:rPr>
          <w:szCs w:val="21"/>
        </w:rPr>
        <w:t>2</w:t>
      </w:r>
      <w:r w:rsidR="00CE38E9" w:rsidRPr="000A1178">
        <w:rPr>
          <w:szCs w:val="21"/>
        </w:rPr>
        <w:t>主要成分为</w:t>
      </w:r>
      <w:r w:rsidR="00CE38E9" w:rsidRPr="000A1178">
        <w:rPr>
          <w:szCs w:val="21"/>
        </w:rPr>
        <w:object w:dxaOrig="585" w:dyaOrig="285">
          <v:shape id="_x0000_i1138" type="#_x0000_t75" alt="www.xinjiaoyu.com 新教育" style="width:29.2pt;height:14.25pt" o:ole="">
            <v:imagedata r:id="rId178" o:title="eqId24a7a58438b831b6a45a9874adce1055"/>
          </v:shape>
          <o:OLEObject Type="Embed" ProgID="Equation.DSMT4" ShapeID="_x0000_i1138" DrawAspect="Content" ObjectID="_1789868897" r:id="rId198"/>
        </w:object>
      </w:r>
      <w:r w:rsidR="00CE38E9" w:rsidRPr="000A1178">
        <w:rPr>
          <w:szCs w:val="21"/>
        </w:rPr>
        <w:t>、</w:t>
      </w:r>
      <w:r w:rsidR="00CE38E9" w:rsidRPr="000A1178">
        <w:rPr>
          <w:szCs w:val="21"/>
        </w:rPr>
        <w:object w:dxaOrig="645" w:dyaOrig="360">
          <v:shape id="_x0000_i1139" type="#_x0000_t75" alt="www.xinjiaoyu.com 新教育" style="width:31.9pt;height:18.35pt" o:ole="">
            <v:imagedata r:id="rId184" o:title="eqIddfdf270bf3cfabfb02eb178198de6f51"/>
          </v:shape>
          <o:OLEObject Type="Embed" ProgID="Equation.DSMT4" ShapeID="_x0000_i1139" DrawAspect="Content" ObjectID="_1789868898" r:id="rId199"/>
        </w:object>
      </w:r>
      <w:r w:rsidR="00CE38E9" w:rsidRPr="000A1178">
        <w:rPr>
          <w:szCs w:val="21"/>
        </w:rPr>
        <w:t>和过量的</w:t>
      </w:r>
      <w:r w:rsidR="00CE38E9" w:rsidRPr="000A1178">
        <w:rPr>
          <w:szCs w:val="21"/>
        </w:rPr>
        <w:object w:dxaOrig="720" w:dyaOrig="285">
          <v:shape id="_x0000_i1140" type="#_x0000_t75" alt="www.xinjiaoyu.com 新教育" style="width:36pt;height:14.25pt" o:ole="">
            <v:imagedata r:id="rId51" o:title="eqIdce93086f0133444d40743d654cba1c55"/>
          </v:shape>
          <o:OLEObject Type="Embed" ProgID="Equation.DSMT4" ShapeID="_x0000_i1140" DrawAspect="Content" ObjectID="_1789868899" r:id="rId200"/>
        </w:object>
      </w:r>
      <w:r w:rsidR="00CE38E9" w:rsidRPr="000A1178">
        <w:rPr>
          <w:szCs w:val="21"/>
        </w:rPr>
        <w:t>；溶液</w:t>
      </w:r>
      <w:r w:rsidR="00CE38E9" w:rsidRPr="000A1178">
        <w:rPr>
          <w:szCs w:val="21"/>
        </w:rPr>
        <w:t>2</w:t>
      </w:r>
      <w:r w:rsidR="00CE38E9" w:rsidRPr="000A1178">
        <w:rPr>
          <w:szCs w:val="21"/>
        </w:rPr>
        <w:t>中加入</w:t>
      </w:r>
      <w:r w:rsidR="00CE38E9" w:rsidRPr="000A1178">
        <w:rPr>
          <w:szCs w:val="21"/>
        </w:rPr>
        <w:object w:dxaOrig="860" w:dyaOrig="360">
          <v:shape id="_x0000_i1141" type="#_x0000_t75" alt="www.xinjiaoyu.com 新教育" style="width:42.8pt;height:18.35pt" o:ole="">
            <v:imagedata r:id="rId201" o:title="eqId889220d0a5054f0df8fdb14fec5409b8"/>
          </v:shape>
          <o:OLEObject Type="Embed" ProgID="Equation.DSMT4" ShapeID="_x0000_i1141" DrawAspect="Content" ObjectID="_1789868900" r:id="rId202"/>
        </w:object>
      </w:r>
      <w:r w:rsidR="00CE38E9" w:rsidRPr="000A1178">
        <w:rPr>
          <w:szCs w:val="21"/>
        </w:rPr>
        <w:t>溶液，将</w:t>
      </w:r>
      <w:r w:rsidR="00CE38E9" w:rsidRPr="000A1178">
        <w:rPr>
          <w:szCs w:val="21"/>
        </w:rPr>
        <w:object w:dxaOrig="645" w:dyaOrig="360">
          <v:shape id="_x0000_i1142" type="#_x0000_t75" alt="www.xinjiaoyu.com 新教育" style="width:31.9pt;height:18.35pt" o:ole="">
            <v:imagedata r:id="rId184" o:title="eqIddfdf270bf3cfabfb02eb178198de6f51"/>
          </v:shape>
          <o:OLEObject Type="Embed" ProgID="Equation.DSMT4" ShapeID="_x0000_i1142" DrawAspect="Content" ObjectID="_1789868901" r:id="rId203"/>
        </w:object>
      </w:r>
      <w:r w:rsidR="00CE38E9" w:rsidRPr="000A1178">
        <w:rPr>
          <w:szCs w:val="21"/>
        </w:rPr>
        <w:t>转化为</w:t>
      </w:r>
      <w:r w:rsidR="00CE38E9" w:rsidRPr="000A1178">
        <w:rPr>
          <w:szCs w:val="21"/>
        </w:rPr>
        <w:object w:dxaOrig="735" w:dyaOrig="360">
          <v:shape id="_x0000_i1143" type="#_x0000_t75" alt="www.xinjiaoyu.com 新教育" style="width:36.7pt;height:18.35pt" o:ole="">
            <v:imagedata r:id="rId204" o:title="eqIda2dbe25c30ef99dd52449ee427e7322e"/>
          </v:shape>
          <o:OLEObject Type="Embed" ProgID="Equation.DSMT4" ShapeID="_x0000_i1143" DrawAspect="Content" ObjectID="_1789868902" r:id="rId205"/>
        </w:object>
      </w:r>
      <w:r w:rsidR="00CE38E9" w:rsidRPr="000A1178">
        <w:rPr>
          <w:szCs w:val="21"/>
        </w:rPr>
        <w:t>沉淀除去，则溶液</w:t>
      </w:r>
      <w:r w:rsidR="00CE38E9" w:rsidRPr="000A1178">
        <w:rPr>
          <w:szCs w:val="21"/>
        </w:rPr>
        <w:t>3</w:t>
      </w:r>
      <w:r w:rsidR="00CE38E9" w:rsidRPr="000A1178">
        <w:rPr>
          <w:szCs w:val="21"/>
        </w:rPr>
        <w:t>主要成分为</w:t>
      </w:r>
      <w:r w:rsidR="00CE38E9" w:rsidRPr="000A1178">
        <w:rPr>
          <w:szCs w:val="21"/>
        </w:rPr>
        <w:object w:dxaOrig="585" w:dyaOrig="285">
          <v:shape id="_x0000_i1144" type="#_x0000_t75" alt="www.xinjiaoyu.com 新教育" style="width:29.2pt;height:14.25pt" o:ole="">
            <v:imagedata r:id="rId178" o:title="eqId24a7a58438b831b6a45a9874adce1055"/>
          </v:shape>
          <o:OLEObject Type="Embed" ProgID="Equation.DSMT4" ShapeID="_x0000_i1144" DrawAspect="Content" ObjectID="_1789868903" r:id="rId206"/>
        </w:object>
      </w:r>
      <w:r w:rsidR="00CE38E9" w:rsidRPr="000A1178">
        <w:rPr>
          <w:szCs w:val="21"/>
        </w:rPr>
        <w:t>、</w:t>
      </w:r>
      <w:r w:rsidR="00CE38E9" w:rsidRPr="000A1178">
        <w:rPr>
          <w:szCs w:val="21"/>
        </w:rPr>
        <w:object w:dxaOrig="720" w:dyaOrig="285">
          <v:shape id="_x0000_i1145" type="#_x0000_t75" alt="www.xinjiaoyu.com 新教育" style="width:36pt;height:14.25pt" o:ole="">
            <v:imagedata r:id="rId51" o:title="eqIdce93086f0133444d40743d654cba1c55"/>
          </v:shape>
          <o:OLEObject Type="Embed" ProgID="Equation.DSMT4" ShapeID="_x0000_i1145" DrawAspect="Content" ObjectID="_1789868904" r:id="rId207"/>
        </w:object>
      </w:r>
      <w:r w:rsidR="00CE38E9" w:rsidRPr="000A1178">
        <w:rPr>
          <w:szCs w:val="21"/>
        </w:rPr>
        <w:t>和过量的</w:t>
      </w:r>
      <w:r w:rsidR="00CE38E9" w:rsidRPr="000A1178">
        <w:rPr>
          <w:szCs w:val="21"/>
        </w:rPr>
        <w:object w:dxaOrig="860" w:dyaOrig="360">
          <v:shape id="_x0000_i1146" type="#_x0000_t75" alt="www.xinjiaoyu.com 新教育" style="width:42.8pt;height:18.35pt" o:ole="">
            <v:imagedata r:id="rId201" o:title="eqId889220d0a5054f0df8fdb14fec5409b8"/>
          </v:shape>
          <o:OLEObject Type="Embed" ProgID="Equation.DSMT4" ShapeID="_x0000_i1146" DrawAspect="Content" ObjectID="_1789868905" r:id="rId208"/>
        </w:object>
      </w:r>
      <w:r w:rsidR="00CE38E9" w:rsidRPr="000A1178">
        <w:rPr>
          <w:szCs w:val="21"/>
        </w:rPr>
        <w:t>；溶液</w:t>
      </w:r>
      <w:r w:rsidR="00CE38E9" w:rsidRPr="000A1178">
        <w:rPr>
          <w:szCs w:val="21"/>
        </w:rPr>
        <w:t>3</w:t>
      </w:r>
      <w:r w:rsidR="00CE38E9" w:rsidRPr="000A1178">
        <w:rPr>
          <w:szCs w:val="21"/>
        </w:rPr>
        <w:t>加入适量的稀盐酸，将</w:t>
      </w:r>
      <w:r w:rsidR="00CE38E9" w:rsidRPr="000A1178">
        <w:rPr>
          <w:szCs w:val="21"/>
        </w:rPr>
        <w:object w:dxaOrig="720" w:dyaOrig="285">
          <v:shape id="_x0000_i1147" type="#_x0000_t75" alt="www.xinjiaoyu.com 新教育" style="width:36pt;height:14.25pt" o:ole="">
            <v:imagedata r:id="rId51" o:title="eqIdce93086f0133444d40743d654cba1c55"/>
          </v:shape>
          <o:OLEObject Type="Embed" ProgID="Equation.DSMT4" ShapeID="_x0000_i1147" DrawAspect="Content" ObjectID="_1789868906" r:id="rId209"/>
        </w:object>
      </w:r>
      <w:r w:rsidR="00CE38E9" w:rsidRPr="000A1178">
        <w:rPr>
          <w:szCs w:val="21"/>
        </w:rPr>
        <w:t>、</w:t>
      </w:r>
      <w:r w:rsidR="00CE38E9" w:rsidRPr="000A1178">
        <w:rPr>
          <w:szCs w:val="21"/>
        </w:rPr>
        <w:object w:dxaOrig="860" w:dyaOrig="360">
          <v:shape id="_x0000_i1148" type="#_x0000_t75" alt="www.xinjiaoyu.com 新教育" style="width:42.8pt;height:18.35pt" o:ole="">
            <v:imagedata r:id="rId201" o:title="eqId889220d0a5054f0df8fdb14fec5409b8"/>
          </v:shape>
          <o:OLEObject Type="Embed" ProgID="Equation.DSMT4" ShapeID="_x0000_i1148" DrawAspect="Content" ObjectID="_1789868907" r:id="rId210"/>
        </w:object>
      </w:r>
      <w:r w:rsidR="00CE38E9" w:rsidRPr="000A1178">
        <w:rPr>
          <w:szCs w:val="21"/>
        </w:rPr>
        <w:t>转化为</w:t>
      </w:r>
      <w:r w:rsidR="00CE38E9" w:rsidRPr="000A1178">
        <w:rPr>
          <w:szCs w:val="21"/>
        </w:rPr>
        <w:object w:dxaOrig="585" w:dyaOrig="285">
          <v:shape id="_x0000_i1149" type="#_x0000_t75" alt="www.xinjiaoyu.com 新教育" style="width:29.2pt;height:14.25pt" o:ole="">
            <v:imagedata r:id="rId178" o:title="eqId24a7a58438b831b6a45a9874adce1055"/>
          </v:shape>
          <o:OLEObject Type="Embed" ProgID="Equation.DSMT4" ShapeID="_x0000_i1149" DrawAspect="Content" ObjectID="_1789868908" r:id="rId211"/>
        </w:object>
      </w:r>
      <w:r w:rsidR="00CE38E9" w:rsidRPr="000A1178">
        <w:rPr>
          <w:szCs w:val="21"/>
        </w:rPr>
        <w:t>，获得</w:t>
      </w:r>
      <w:r w:rsidR="00CE38E9" w:rsidRPr="000A1178">
        <w:rPr>
          <w:szCs w:val="21"/>
        </w:rPr>
        <w:object w:dxaOrig="585" w:dyaOrig="285">
          <v:shape id="_x0000_i1150" type="#_x0000_t75" alt="www.xinjiaoyu.com 新教育" style="width:29.2pt;height:14.25pt" o:ole="">
            <v:imagedata r:id="rId178" o:title="eqId24a7a58438b831b6a45a9874adce1055"/>
          </v:shape>
          <o:OLEObject Type="Embed" ProgID="Equation.DSMT4" ShapeID="_x0000_i1150" DrawAspect="Content" ObjectID="_1789868909" r:id="rId212"/>
        </w:object>
      </w:r>
      <w:r w:rsidR="00CE38E9" w:rsidRPr="000A1178">
        <w:rPr>
          <w:szCs w:val="21"/>
        </w:rPr>
        <w:t>溶液，最后电解食盐水获得</w:t>
      </w:r>
      <w:r w:rsidR="00CE38E9" w:rsidRPr="000A1178">
        <w:rPr>
          <w:szCs w:val="21"/>
        </w:rPr>
        <w:object w:dxaOrig="345" w:dyaOrig="360">
          <v:shape id="_x0000_i1151" type="#_x0000_t75" alt="www.xinjiaoyu.com 新教育" style="width:17pt;height:18.35pt" o:ole="">
            <v:imagedata r:id="rId213" o:title="eqId750859dd7d5b821d909e6a32c11095cf"/>
          </v:shape>
          <o:OLEObject Type="Embed" ProgID="Equation.DSMT4" ShapeID="_x0000_i1151" DrawAspect="Content" ObjectID="_1789868910" r:id="rId214"/>
        </w:object>
      </w:r>
      <w:r w:rsidR="00CE38E9" w:rsidRPr="000A1178">
        <w:rPr>
          <w:szCs w:val="21"/>
        </w:rPr>
        <w:t>、</w:t>
      </w:r>
      <w:r w:rsidR="00CE38E9" w:rsidRPr="000A1178">
        <w:rPr>
          <w:szCs w:val="21"/>
        </w:rPr>
        <w:object w:dxaOrig="375" w:dyaOrig="360">
          <v:shape id="_x0000_i1152" type="#_x0000_t75" alt="www.xinjiaoyu.com 新教育" style="width:19pt;height:18.35pt" o:ole="">
            <v:imagedata r:id="rId215" o:title="eqId39db0d5f5533066dab682ec1bf4c39bf"/>
          </v:shape>
          <o:OLEObject Type="Embed" ProgID="Equation.DSMT4" ShapeID="_x0000_i1152" DrawAspect="Content" ObjectID="_1789868911" r:id="rId216"/>
        </w:object>
      </w:r>
      <w:r w:rsidR="00CE38E9" w:rsidRPr="000A1178">
        <w:rPr>
          <w:szCs w:val="21"/>
        </w:rPr>
        <w:t>和</w:t>
      </w:r>
      <w:r w:rsidR="00CE38E9" w:rsidRPr="000A1178">
        <w:rPr>
          <w:szCs w:val="21"/>
        </w:rPr>
        <w:object w:dxaOrig="720" w:dyaOrig="285">
          <v:shape id="_x0000_i1153" type="#_x0000_t75" alt="www.xinjiaoyu.com 新教育" style="width:36pt;height:14.25pt" o:ole="">
            <v:imagedata r:id="rId51" o:title="eqIdce93086f0133444d40743d654cba1c55"/>
          </v:shape>
          <o:OLEObject Type="Embed" ProgID="Equation.DSMT4" ShapeID="_x0000_i1153" DrawAspect="Content" ObjectID="_1789868912" r:id="rId217"/>
        </w:object>
      </w:r>
      <w:r w:rsidR="00CE38E9"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00F670B7">
        <w:rPr>
          <w:szCs w:val="21"/>
        </w:rPr>
        <w:t>详</w:t>
      </w:r>
      <w:r w:rsidR="00F670B7">
        <w:rPr>
          <w:szCs w:val="21"/>
        </w:rPr>
        <w:t xml:space="preserve"> </w:t>
      </w:r>
      <w:r w:rsidR="00F670B7">
        <w:rPr>
          <w:szCs w:val="21"/>
        </w:rPr>
        <w:t>析</w:t>
      </w:r>
      <w:r w:rsidRPr="000A1178">
        <w:rPr>
          <w:szCs w:val="21"/>
        </w:rPr>
        <w:t>】</w:t>
      </w:r>
      <w:r w:rsidRPr="000A1178">
        <w:rPr>
          <w:szCs w:val="21"/>
        </w:rPr>
        <w:t>A</w:t>
      </w:r>
      <w:r w:rsidRPr="000A1178">
        <w:rPr>
          <w:szCs w:val="21"/>
        </w:rPr>
        <w:t>．根据分析，试剂</w:t>
      </w:r>
      <w:r w:rsidRPr="000A1178">
        <w:rPr>
          <w:rFonts w:ascii="宋体" w:hAnsi="宋体" w:cs="宋体" w:hint="eastAsia"/>
          <w:szCs w:val="21"/>
        </w:rPr>
        <w:t>①</w:t>
      </w:r>
      <w:r w:rsidRPr="000A1178">
        <w:rPr>
          <w:szCs w:val="21"/>
        </w:rPr>
        <w:t>是氯化钡溶液，</w:t>
      </w:r>
      <w:r w:rsidRPr="000A1178">
        <w:rPr>
          <w:szCs w:val="21"/>
        </w:rPr>
        <w:t>A</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．根据分析，溶液</w:t>
      </w:r>
      <w:r w:rsidRPr="000A1178">
        <w:rPr>
          <w:szCs w:val="21"/>
        </w:rPr>
        <w:t>2</w:t>
      </w:r>
      <w:r w:rsidRPr="000A1178">
        <w:rPr>
          <w:szCs w:val="21"/>
        </w:rPr>
        <w:t>中加入</w:t>
      </w:r>
      <w:r w:rsidRPr="000A1178">
        <w:rPr>
          <w:szCs w:val="21"/>
        </w:rPr>
        <w:object w:dxaOrig="860" w:dyaOrig="360">
          <v:shape id="_x0000_i1154" type="#_x0000_t75" alt="www.xinjiaoyu.com 新教育" style="width:42.8pt;height:18.35pt" o:ole="">
            <v:imagedata r:id="rId201" o:title="eqId889220d0a5054f0df8fdb14fec5409b8"/>
          </v:shape>
          <o:OLEObject Type="Embed" ProgID="Equation.DSMT4" ShapeID="_x0000_i1154" DrawAspect="Content" ObjectID="_1789868913" r:id="rId218"/>
        </w:object>
      </w:r>
      <w:r w:rsidRPr="000A1178">
        <w:rPr>
          <w:szCs w:val="21"/>
        </w:rPr>
        <w:t>溶液，将</w:t>
      </w:r>
      <w:r w:rsidRPr="000A1178">
        <w:rPr>
          <w:szCs w:val="21"/>
        </w:rPr>
        <w:object w:dxaOrig="645" w:dyaOrig="360">
          <v:shape id="_x0000_i1155" type="#_x0000_t75" alt="www.xinjiaoyu.com 新教育" style="width:31.9pt;height:18.35pt" o:ole="">
            <v:imagedata r:id="rId184" o:title="eqIddfdf270bf3cfabfb02eb178198de6f51"/>
          </v:shape>
          <o:OLEObject Type="Embed" ProgID="Equation.DSMT4" ShapeID="_x0000_i1155" DrawAspect="Content" ObjectID="_1789868914" r:id="rId219"/>
        </w:object>
      </w:r>
      <w:r w:rsidRPr="000A1178">
        <w:rPr>
          <w:szCs w:val="21"/>
        </w:rPr>
        <w:t>转化为</w:t>
      </w:r>
      <w:r w:rsidRPr="000A1178">
        <w:rPr>
          <w:szCs w:val="21"/>
        </w:rPr>
        <w:object w:dxaOrig="735" w:dyaOrig="360">
          <v:shape id="_x0000_i1156" type="#_x0000_t75" alt="www.xinjiaoyu.com 新教育" style="width:36.7pt;height:18.35pt" o:ole="">
            <v:imagedata r:id="rId204" o:title="eqIda2dbe25c30ef99dd52449ee427e7322e"/>
          </v:shape>
          <o:OLEObject Type="Embed" ProgID="Equation.DSMT4" ShapeID="_x0000_i1156" DrawAspect="Content" ObjectID="_1789868915" r:id="rId220"/>
        </w:object>
      </w:r>
      <w:r w:rsidRPr="000A1178">
        <w:rPr>
          <w:szCs w:val="21"/>
        </w:rPr>
        <w:t>沉淀除去，则沉淀</w:t>
      </w:r>
      <w:r w:rsidRPr="000A1178">
        <w:rPr>
          <w:szCs w:val="21"/>
        </w:rPr>
        <w:t>1</w:t>
      </w:r>
      <w:r w:rsidRPr="000A1178">
        <w:rPr>
          <w:szCs w:val="21"/>
        </w:rPr>
        <w:t>为</w:t>
      </w:r>
      <w:r w:rsidRPr="000A1178">
        <w:rPr>
          <w:szCs w:val="21"/>
        </w:rPr>
        <w:object w:dxaOrig="734" w:dyaOrig="367">
          <v:shape id="_x0000_i1157" type="#_x0000_t75" alt="www.xinjiaoyu.com 新教育" style="width:36.7pt;height:19pt" o:ole="">
            <v:imagedata r:id="rId175" o:title="eqId839ceaf1d09a2fa5e3515f7d629b5bb9"/>
          </v:shape>
          <o:OLEObject Type="Embed" ProgID="Equation.DSMT4" ShapeID="_x0000_i1157" DrawAspect="Content" ObjectID="_1789868916" r:id="rId221"/>
        </w:object>
      </w:r>
      <w:r w:rsidRPr="000A1178">
        <w:rPr>
          <w:szCs w:val="21"/>
        </w:rPr>
        <w:t>，</w:t>
      </w:r>
      <w:r w:rsidRPr="000A1178">
        <w:rPr>
          <w:szCs w:val="21"/>
        </w:rPr>
        <w:t>B</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．根据分析，该流程中还涉及复分解反应，</w:t>
      </w:r>
      <w:r w:rsidRPr="000A1178">
        <w:rPr>
          <w:szCs w:val="21"/>
        </w:rPr>
        <w:t>C</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D</w:t>
      </w:r>
      <w:r w:rsidRPr="000A1178">
        <w:rPr>
          <w:szCs w:val="21"/>
        </w:rPr>
        <w:t>．根据分析，试剂</w:t>
      </w:r>
      <w:r w:rsidRPr="000A1178">
        <w:rPr>
          <w:rFonts w:ascii="宋体" w:hAnsi="宋体" w:cs="宋体" w:hint="eastAsia"/>
          <w:szCs w:val="21"/>
        </w:rPr>
        <w:t>④</w:t>
      </w:r>
      <w:r w:rsidRPr="000A1178">
        <w:rPr>
          <w:szCs w:val="21"/>
        </w:rPr>
        <w:t>为稀盐酸，可以除去多余的</w:t>
      </w:r>
      <w:r w:rsidRPr="000A1178">
        <w:rPr>
          <w:szCs w:val="21"/>
        </w:rPr>
        <w:t>NaOH</w:t>
      </w:r>
      <w:r w:rsidRPr="000A1178">
        <w:rPr>
          <w:szCs w:val="21"/>
        </w:rPr>
        <w:t>和</w:t>
      </w:r>
      <w:r w:rsidRPr="000A1178">
        <w:rPr>
          <w:szCs w:val="21"/>
        </w:rPr>
        <w:object w:dxaOrig="856" w:dyaOrig="367">
          <v:shape id="_x0000_i1158" type="#_x0000_t75" alt="www.xinjiaoyu.com 新教育" style="width:42.8pt;height:19pt" o:ole="">
            <v:imagedata r:id="rId33" o:title="eqIdcd46a1a853c372c1fb6c7a88cd947e87"/>
          </v:shape>
          <o:OLEObject Type="Embed" ProgID="Equation.DSMT4" ShapeID="_x0000_i1158" DrawAspect="Content" ObjectID="_1789868917" r:id="rId222"/>
        </w:object>
      </w:r>
      <w:r w:rsidRPr="000A1178">
        <w:rPr>
          <w:szCs w:val="21"/>
        </w:rPr>
        <w:t>，</w:t>
      </w:r>
      <w:r w:rsidRPr="000A1178">
        <w:rPr>
          <w:szCs w:val="21"/>
        </w:rPr>
        <w:t>D</w:t>
      </w:r>
      <w:r w:rsidRPr="000A1178">
        <w:rPr>
          <w:szCs w:val="21"/>
        </w:rPr>
        <w:t>正确；</w:t>
      </w:r>
    </w:p>
    <w:p w:rsidR="00CE38E9" w:rsidRPr="000A1178" w:rsidRDefault="00F670B7" w:rsidP="000A1178">
      <w:pPr>
        <w:spacing w:line="360" w:lineRule="auto"/>
        <w:jc w:val="left"/>
        <w:textAlignment w:val="center"/>
        <w:rPr>
          <w:szCs w:val="21"/>
        </w:rPr>
      </w:pPr>
      <w:r>
        <w:rPr>
          <w:szCs w:val="21"/>
        </w:rPr>
        <w:t>〖答</w:t>
      </w:r>
      <w:r>
        <w:rPr>
          <w:szCs w:val="21"/>
        </w:rPr>
        <w:t xml:space="preserve"> </w:t>
      </w:r>
      <w:r>
        <w:rPr>
          <w:szCs w:val="21"/>
        </w:rPr>
        <w:t>案〗</w:t>
      </w:r>
      <w:r w:rsidR="00CE38E9" w:rsidRPr="000A1178">
        <w:rPr>
          <w:szCs w:val="21"/>
        </w:rPr>
        <w:t>选</w:t>
      </w:r>
      <w:r w:rsidR="00CE38E9" w:rsidRPr="000A1178">
        <w:rPr>
          <w:szCs w:val="21"/>
        </w:rPr>
        <w:t>C</w:t>
      </w:r>
      <w:r w:rsidR="00CE38E9" w:rsidRPr="000A1178">
        <w:rPr>
          <w:szCs w:val="21"/>
        </w:rPr>
        <w:t>。</w:t>
      </w:r>
    </w:p>
    <w:p w:rsidR="00CE38E9" w:rsidRPr="000A1178" w:rsidRDefault="00CE38E9" w:rsidP="000A1178">
      <w:pPr>
        <w:spacing w:line="360" w:lineRule="auto"/>
        <w:jc w:val="left"/>
        <w:textAlignment w:val="center"/>
        <w:rPr>
          <w:szCs w:val="21"/>
        </w:rPr>
      </w:pPr>
      <w:r w:rsidRPr="000A1178">
        <w:rPr>
          <w:b/>
          <w:szCs w:val="21"/>
        </w:rPr>
        <w:t>二、非选择题：本题共</w:t>
      </w:r>
      <w:r w:rsidRPr="000A1178">
        <w:rPr>
          <w:b/>
          <w:szCs w:val="21"/>
        </w:rPr>
        <w:t>4</w:t>
      </w:r>
      <w:r w:rsidRPr="000A1178">
        <w:rPr>
          <w:b/>
          <w:szCs w:val="21"/>
        </w:rPr>
        <w:t>小题，共</w:t>
      </w:r>
      <w:r w:rsidRPr="000A1178">
        <w:rPr>
          <w:b/>
          <w:szCs w:val="21"/>
        </w:rPr>
        <w:t>58</w:t>
      </w:r>
      <w:r w:rsidRPr="000A1178">
        <w:rPr>
          <w:b/>
          <w:szCs w:val="21"/>
        </w:rPr>
        <w:t>分。</w:t>
      </w:r>
    </w:p>
    <w:p w:rsidR="00CE38E9" w:rsidRPr="000A1178" w:rsidRDefault="00CE38E9" w:rsidP="000A1178">
      <w:pPr>
        <w:spacing w:line="360" w:lineRule="auto"/>
        <w:jc w:val="left"/>
        <w:textAlignment w:val="center"/>
        <w:rPr>
          <w:szCs w:val="21"/>
        </w:rPr>
      </w:pPr>
      <w:r w:rsidRPr="000A1178">
        <w:rPr>
          <w:szCs w:val="21"/>
        </w:rPr>
        <w:t xml:space="preserve">15. </w:t>
      </w:r>
      <w:r w:rsidRPr="000A1178">
        <w:rPr>
          <w:szCs w:val="21"/>
        </w:rPr>
        <w:t>元素周期律的发现和元素周期表的诞生，开创了化学科学的新纪元。根据下列部分元素周期表回答问题：</w:t>
      </w:r>
    </w:p>
    <w:p w:rsidR="00CE38E9" w:rsidRPr="000A1178" w:rsidRDefault="00CE38E9" w:rsidP="000A1178">
      <w:pPr>
        <w:spacing w:line="360" w:lineRule="auto"/>
        <w:jc w:val="left"/>
        <w:textAlignment w:val="center"/>
        <w:rPr>
          <w:szCs w:val="21"/>
        </w:rPr>
      </w:pPr>
      <w:r w:rsidRPr="000A1178">
        <w:rPr>
          <w:noProof/>
          <w:szCs w:val="21"/>
        </w:rPr>
        <w:drawing>
          <wp:inline distT="0" distB="0" distL="0" distR="0" wp14:anchorId="71376BBE" wp14:editId="762D5A78">
            <wp:extent cx="4305300" cy="1057275"/>
            <wp:effectExtent l="0" t="0" r="0" b="9525"/>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223"/>
                    <a:stretch>
                      <a:fillRect/>
                    </a:stretch>
                  </pic:blipFill>
                  <pic:spPr>
                    <a:xfrm>
                      <a:off x="0" y="0"/>
                      <a:ext cx="4305300" cy="1057275"/>
                    </a:xfrm>
                    <a:prstGeom prst="rect">
                      <a:avLst/>
                    </a:prstGeom>
                  </pic:spPr>
                </pic:pic>
              </a:graphicData>
            </a:graphic>
          </wp:inline>
        </w:drawing>
      </w:r>
    </w:p>
    <w:p w:rsidR="00CE38E9" w:rsidRPr="000A1178" w:rsidRDefault="00CE38E9" w:rsidP="000A1178">
      <w:pPr>
        <w:spacing w:line="360" w:lineRule="auto"/>
        <w:jc w:val="left"/>
        <w:textAlignment w:val="center"/>
        <w:rPr>
          <w:szCs w:val="21"/>
        </w:rPr>
      </w:pPr>
      <w:r w:rsidRPr="000A1178">
        <w:rPr>
          <w:szCs w:val="21"/>
        </w:rPr>
        <w:t>（</w:t>
      </w:r>
      <w:r w:rsidRPr="000A1178">
        <w:rPr>
          <w:szCs w:val="21"/>
        </w:rPr>
        <w:t>1</w:t>
      </w:r>
      <w:r w:rsidRPr="000A1178">
        <w:rPr>
          <w:szCs w:val="21"/>
        </w:rPr>
        <w:t>）</w:t>
      </w:r>
      <w:r w:rsidRPr="000A1178">
        <w:rPr>
          <w:szCs w:val="21"/>
        </w:rPr>
        <w:t>m</w:t>
      </w:r>
      <w:r w:rsidRPr="000A1178">
        <w:rPr>
          <w:szCs w:val="21"/>
        </w:rPr>
        <w:t>元素的名称是</w:t>
      </w:r>
      <w:r w:rsidRPr="000A1178">
        <w:rPr>
          <w:szCs w:val="21"/>
        </w:rPr>
        <w:t>___________</w:t>
      </w:r>
      <w:r w:rsidRPr="000A1178">
        <w:rPr>
          <w:szCs w:val="21"/>
        </w:rPr>
        <w:t>，</w:t>
      </w:r>
      <w:r w:rsidRPr="000A1178">
        <w:rPr>
          <w:szCs w:val="21"/>
        </w:rPr>
        <w:object w:dxaOrig="200" w:dyaOrig="200">
          <v:shape id="_x0000_i1159" type="#_x0000_t75" alt="www.xinjiaoyu.com 新教育" style="width:10.2pt;height:10.2pt" o:ole="">
            <v:imagedata r:id="rId224" o:title="eqId96b250e4276bf3f328b03a66765541f6"/>
          </v:shape>
          <o:OLEObject Type="Embed" ProgID="Equation.DSMT4" ShapeID="_x0000_i1159" DrawAspect="Content" ObjectID="_1789868918" r:id="rId225"/>
        </w:object>
      </w:r>
      <w:r w:rsidRPr="000A1178">
        <w:rPr>
          <w:szCs w:val="21"/>
        </w:rPr>
        <w:t>在元素周期表中的位置是</w:t>
      </w:r>
      <w:r w:rsidRPr="000A1178">
        <w:rPr>
          <w:szCs w:val="21"/>
        </w:rPr>
        <w:t>___________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2</w:t>
      </w:r>
      <w:r w:rsidRPr="000A1178">
        <w:rPr>
          <w:szCs w:val="21"/>
        </w:rPr>
        <w:t>）将</w:t>
      </w:r>
      <w:r w:rsidRPr="000A1178">
        <w:rPr>
          <w:szCs w:val="21"/>
        </w:rPr>
        <w:object w:dxaOrig="195" w:dyaOrig="255">
          <v:shape id="_x0000_i1160" type="#_x0000_t75" alt="www.xinjiaoyu.com 新教育" style="width:9.5pt;height:12.9pt" o:ole="">
            <v:imagedata r:id="rId226" o:title="eqId253c838949b6987206019864d07eafde"/>
          </v:shape>
          <o:OLEObject Type="Embed" ProgID="Equation.DSMT4" ShapeID="_x0000_i1160" DrawAspect="Content" ObjectID="_1789868919" r:id="rId227"/>
        </w:object>
      </w:r>
      <w:r w:rsidRPr="000A1178">
        <w:rPr>
          <w:szCs w:val="21"/>
        </w:rPr>
        <w:t>的化合物放在火焰上灼烧，透过蓝色钴玻璃观察火焰呈现的颜色为</w:t>
      </w:r>
      <w:r w:rsidRPr="000A1178">
        <w:rPr>
          <w:szCs w:val="21"/>
        </w:rPr>
        <w:t>___________(</w:t>
      </w:r>
      <w:r w:rsidRPr="000A1178">
        <w:rPr>
          <w:szCs w:val="21"/>
        </w:rPr>
        <w:t>填字母</w:t>
      </w:r>
      <w:r w:rsidRPr="000A1178">
        <w:rPr>
          <w:szCs w:val="21"/>
        </w:rPr>
        <w:t>)</w:t>
      </w:r>
      <w:r w:rsidRPr="000A1178">
        <w:rPr>
          <w:szCs w:val="21"/>
        </w:rPr>
        <w:t>。</w:t>
      </w:r>
    </w:p>
    <w:p w:rsidR="00CE38E9" w:rsidRPr="000A1178" w:rsidRDefault="00CE38E9" w:rsidP="000A1178">
      <w:pPr>
        <w:tabs>
          <w:tab w:val="left" w:pos="2436"/>
          <w:tab w:val="left" w:pos="4873"/>
          <w:tab w:val="left" w:pos="7309"/>
        </w:tabs>
        <w:spacing w:line="360" w:lineRule="auto"/>
        <w:jc w:val="left"/>
        <w:textAlignment w:val="center"/>
        <w:rPr>
          <w:szCs w:val="21"/>
        </w:rPr>
      </w:pPr>
      <w:r w:rsidRPr="000A1178">
        <w:rPr>
          <w:szCs w:val="21"/>
        </w:rPr>
        <w:t xml:space="preserve">A. </w:t>
      </w:r>
      <w:r w:rsidRPr="000A1178">
        <w:rPr>
          <w:szCs w:val="21"/>
        </w:rPr>
        <w:t>黄色</w:t>
      </w:r>
      <w:r w:rsidRPr="000A1178">
        <w:rPr>
          <w:szCs w:val="21"/>
        </w:rPr>
        <w:tab/>
        <w:t xml:space="preserve">B. </w:t>
      </w:r>
      <w:r w:rsidRPr="000A1178">
        <w:rPr>
          <w:szCs w:val="21"/>
        </w:rPr>
        <w:t>紫色</w:t>
      </w:r>
      <w:r w:rsidRPr="000A1178">
        <w:rPr>
          <w:szCs w:val="21"/>
        </w:rPr>
        <w:tab/>
        <w:t xml:space="preserve">C. </w:t>
      </w:r>
      <w:r w:rsidRPr="000A1178">
        <w:rPr>
          <w:szCs w:val="21"/>
        </w:rPr>
        <w:t>深红色</w:t>
      </w:r>
      <w:r w:rsidRPr="000A1178">
        <w:rPr>
          <w:szCs w:val="21"/>
        </w:rPr>
        <w:tab/>
        <w:t xml:space="preserve">D. </w:t>
      </w:r>
      <w:r w:rsidRPr="000A1178">
        <w:rPr>
          <w:szCs w:val="21"/>
        </w:rPr>
        <w:t>砖红色</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3</w:t>
      </w:r>
      <w:r w:rsidRPr="000A1178">
        <w:rPr>
          <w:szCs w:val="21"/>
        </w:rPr>
        <w:t>）</w:t>
      </w:r>
      <w:r w:rsidRPr="000A1178">
        <w:rPr>
          <w:szCs w:val="21"/>
        </w:rPr>
        <w:t>e</w:t>
      </w:r>
      <w:r w:rsidRPr="000A1178">
        <w:rPr>
          <w:szCs w:val="21"/>
        </w:rPr>
        <w:t>、</w:t>
      </w:r>
      <w:r w:rsidRPr="000A1178">
        <w:rPr>
          <w:szCs w:val="21"/>
        </w:rPr>
        <w:t>i</w:t>
      </w:r>
      <w:r w:rsidRPr="000A1178">
        <w:rPr>
          <w:szCs w:val="21"/>
        </w:rPr>
        <w:t>、</w:t>
      </w:r>
      <w:r w:rsidRPr="000A1178">
        <w:rPr>
          <w:szCs w:val="21"/>
        </w:rPr>
        <w:t>j</w:t>
      </w:r>
      <w:r w:rsidRPr="000A1178">
        <w:rPr>
          <w:szCs w:val="21"/>
        </w:rPr>
        <w:t>三种元素最简单氢化物的稳定性由弱到强的顺序是</w:t>
      </w:r>
      <w:r w:rsidRPr="000A1178">
        <w:rPr>
          <w:szCs w:val="21"/>
        </w:rPr>
        <w:t>___________(</w:t>
      </w:r>
      <w:r w:rsidRPr="000A1178">
        <w:rPr>
          <w:szCs w:val="21"/>
        </w:rPr>
        <w:t>用化学式表示</w:t>
      </w:r>
      <w:r w:rsidRPr="000A1178">
        <w:rPr>
          <w:szCs w:val="21"/>
        </w:rPr>
        <w:t>)</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4</w:t>
      </w:r>
      <w:r w:rsidRPr="000A1178">
        <w:rPr>
          <w:szCs w:val="21"/>
        </w:rPr>
        <w:t>）化合物</w:t>
      </w:r>
      <w:r w:rsidRPr="000A1178">
        <w:rPr>
          <w:szCs w:val="21"/>
        </w:rPr>
        <w:object w:dxaOrig="680" w:dyaOrig="362">
          <v:shape id="_x0000_i1161" type="#_x0000_t75" alt="www.xinjiaoyu.com 新教育" style="width:33.95pt;height:17.65pt" o:ole="">
            <v:imagedata r:id="rId228" o:title="eqIdb056011684e3e60bff1bf70937d5056c"/>
          </v:shape>
          <o:OLEObject Type="Embed" ProgID="Equation.DSMT4" ShapeID="_x0000_i1161" DrawAspect="Content" ObjectID="_1789868920" r:id="rId229"/>
        </w:object>
      </w:r>
      <w:r w:rsidRPr="000A1178">
        <w:rPr>
          <w:szCs w:val="21"/>
        </w:rPr>
        <w:t>中含化学键的类型是</w:t>
      </w:r>
      <w:r w:rsidRPr="000A1178">
        <w:rPr>
          <w:szCs w:val="21"/>
        </w:rPr>
        <w:t>___________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lastRenderedPageBreak/>
        <w:t>（</w:t>
      </w:r>
      <w:r w:rsidRPr="000A1178">
        <w:rPr>
          <w:szCs w:val="21"/>
        </w:rPr>
        <w:t>5</w:t>
      </w:r>
      <w:r w:rsidRPr="000A1178">
        <w:rPr>
          <w:szCs w:val="21"/>
        </w:rPr>
        <w:t>）</w:t>
      </w:r>
      <w:r w:rsidRPr="000A1178">
        <w:rPr>
          <w:szCs w:val="21"/>
        </w:rPr>
        <w:object w:dxaOrig="875" w:dyaOrig="327">
          <v:shape id="_x0000_i1162" type="#_x0000_t75" alt="www.xinjiaoyu.com 新教育" style="width:43.45pt;height:16.3pt" o:ole="">
            <v:imagedata r:id="rId230" o:title="eqId10d93bf00289fb5263abd3dc367637b9"/>
          </v:shape>
          <o:OLEObject Type="Embed" ProgID="Equation.DSMT4" ShapeID="_x0000_i1162" DrawAspect="Content" ObjectID="_1789868921" r:id="rId231"/>
        </w:object>
      </w:r>
      <w:r w:rsidRPr="000A1178">
        <w:rPr>
          <w:szCs w:val="21"/>
        </w:rPr>
        <w:t>三种元素的单质分别与冷水反应，反应最剧烈的是</w:t>
      </w:r>
      <w:r w:rsidRPr="000A1178">
        <w:rPr>
          <w:szCs w:val="21"/>
        </w:rPr>
        <w:t>___________(</w:t>
      </w:r>
      <w:r w:rsidRPr="000A1178">
        <w:rPr>
          <w:szCs w:val="21"/>
        </w:rPr>
        <w:t>填化学式</w:t>
      </w:r>
      <w:r w:rsidRPr="000A1178">
        <w:rPr>
          <w:szCs w:val="21"/>
        </w:rPr>
        <w:t>)</w:t>
      </w:r>
      <w:r w:rsidRPr="000A1178">
        <w:rPr>
          <w:szCs w:val="21"/>
        </w:rPr>
        <w:t>，从原子结构的角度说明其原因：</w:t>
      </w:r>
      <w:r w:rsidRPr="000A1178">
        <w:rPr>
          <w:szCs w:val="21"/>
        </w:rPr>
        <w:t>___________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6</w:t>
      </w:r>
      <w:r w:rsidRPr="000A1178">
        <w:rPr>
          <w:szCs w:val="21"/>
        </w:rPr>
        <w:t>）化合物</w:t>
      </w:r>
      <w:r w:rsidRPr="000A1178">
        <w:rPr>
          <w:szCs w:val="21"/>
        </w:rPr>
        <w:object w:dxaOrig="406" w:dyaOrig="356">
          <v:shape id="_x0000_i1163" type="#_x0000_t75" alt="www.xinjiaoyu.com 新教育" style="width:20.4pt;height:17.65pt" o:ole="">
            <v:imagedata r:id="rId232" o:title="eqId545c45421e8f25494e7b73ee94193789"/>
          </v:shape>
          <o:OLEObject Type="Embed" ProgID="Equation.DSMT4" ShapeID="_x0000_i1163" DrawAspect="Content" ObjectID="_1789868922" r:id="rId233"/>
        </w:object>
      </w:r>
      <w:r w:rsidRPr="000A1178">
        <w:rPr>
          <w:szCs w:val="21"/>
        </w:rPr>
        <w:t>能与化合物</w:t>
      </w:r>
      <w:r w:rsidRPr="000A1178">
        <w:rPr>
          <w:szCs w:val="21"/>
        </w:rPr>
        <w:object w:dxaOrig="442" w:dyaOrig="274">
          <v:shape id="_x0000_i1164" type="#_x0000_t75" alt="www.xinjiaoyu.com 新教育" style="width:21.75pt;height:13.6pt" o:ole="">
            <v:imagedata r:id="rId234" o:title="eqId5fd11cac508111902743834b611e5d26"/>
          </v:shape>
          <o:OLEObject Type="Embed" ProgID="Equation.DSMT4" ShapeID="_x0000_i1164" DrawAspect="Content" ObjectID="_1789868923" r:id="rId235"/>
        </w:object>
      </w:r>
      <w:r w:rsidRPr="000A1178">
        <w:rPr>
          <w:szCs w:val="21"/>
        </w:rPr>
        <w:t>的水溶液反应，写出该反应的离子方程式：</w:t>
      </w:r>
      <w:r w:rsidRPr="000A1178">
        <w:rPr>
          <w:szCs w:val="21"/>
        </w:rPr>
        <w:t>___________</w:t>
      </w:r>
      <w:r w:rsidRPr="000A1178">
        <w:rPr>
          <w:szCs w:val="21"/>
        </w:rPr>
        <w:t>。</w:t>
      </w:r>
    </w:p>
    <w:p w:rsidR="000A1178"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w:t>
      </w:r>
      <w:r w:rsidR="00CE38E9" w:rsidRPr="000A1178">
        <w:rPr>
          <w:szCs w:val="21"/>
        </w:rPr>
        <w:t>1</w:t>
      </w:r>
      <w:r w:rsidR="00CE38E9" w:rsidRPr="000A1178">
        <w:rPr>
          <w:szCs w:val="21"/>
        </w:rPr>
        <w:t>）</w:t>
      </w:r>
      <w:r w:rsidR="00CE38E9" w:rsidRPr="000A1178">
        <w:rPr>
          <w:rFonts w:ascii="宋体" w:hAnsi="宋体" w:cs="宋体" w:hint="eastAsia"/>
          <w:szCs w:val="21"/>
        </w:rPr>
        <w:t>①</w:t>
      </w:r>
      <w:r w:rsidR="00CE38E9" w:rsidRPr="000A1178">
        <w:rPr>
          <w:szCs w:val="21"/>
        </w:rPr>
        <w:t xml:space="preserve">. </w:t>
      </w:r>
      <w:r w:rsidR="00CE38E9" w:rsidRPr="000A1178">
        <w:rPr>
          <w:szCs w:val="21"/>
        </w:rPr>
        <w:t>砷</w:t>
      </w:r>
      <w:r w:rsidR="00CE38E9" w:rsidRPr="000A1178">
        <w:rPr>
          <w:szCs w:val="21"/>
        </w:rPr>
        <w:t xml:space="preserve">    </w:t>
      </w:r>
      <w:r w:rsidR="00CE38E9" w:rsidRPr="000A1178">
        <w:rPr>
          <w:rFonts w:ascii="宋体" w:hAnsi="宋体" w:cs="宋体" w:hint="eastAsia"/>
          <w:szCs w:val="21"/>
        </w:rPr>
        <w:t>②</w:t>
      </w:r>
      <w:r w:rsidR="00CE38E9" w:rsidRPr="000A1178">
        <w:rPr>
          <w:szCs w:val="21"/>
        </w:rPr>
        <w:t xml:space="preserve">. </w:t>
      </w:r>
      <w:r w:rsidR="00CE38E9" w:rsidRPr="000A1178">
        <w:rPr>
          <w:szCs w:val="21"/>
        </w:rPr>
        <w:t>第四周期</w:t>
      </w:r>
      <w:r w:rsidR="00CE38E9" w:rsidRPr="000A1178">
        <w:rPr>
          <w:szCs w:val="21"/>
        </w:rPr>
        <w:t>ⅥA</w:t>
      </w:r>
      <w:r w:rsidR="00CE38E9" w:rsidRPr="000A1178">
        <w:rPr>
          <w:szCs w:val="21"/>
        </w:rPr>
        <w:t>族</w:t>
      </w:r>
      <w:r w:rsidR="00CE38E9"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2</w:t>
      </w:r>
      <w:r w:rsidRPr="000A1178">
        <w:rPr>
          <w:szCs w:val="21"/>
        </w:rPr>
        <w:t>）</w:t>
      </w:r>
      <w:r w:rsidRPr="000A1178">
        <w:rPr>
          <w:szCs w:val="21"/>
        </w:rPr>
        <w:t xml:space="preserve">B    </w:t>
      </w:r>
    </w:p>
    <w:p w:rsidR="00CE38E9" w:rsidRPr="000A1178" w:rsidRDefault="00CE38E9" w:rsidP="000A1178">
      <w:pPr>
        <w:spacing w:line="360" w:lineRule="auto"/>
        <w:textAlignment w:val="center"/>
        <w:rPr>
          <w:szCs w:val="21"/>
        </w:rPr>
      </w:pPr>
      <w:r w:rsidRPr="000A1178">
        <w:rPr>
          <w:szCs w:val="21"/>
        </w:rPr>
        <w:t>（</w:t>
      </w:r>
      <w:r w:rsidRPr="000A1178">
        <w:rPr>
          <w:szCs w:val="21"/>
        </w:rPr>
        <w:t>3</w:t>
      </w:r>
      <w:r w:rsidRPr="000A1178">
        <w:rPr>
          <w:szCs w:val="21"/>
        </w:rPr>
        <w:t>）</w:t>
      </w:r>
      <w:r w:rsidRPr="000A1178">
        <w:rPr>
          <w:szCs w:val="21"/>
        </w:rPr>
        <w:t>PH</w:t>
      </w:r>
      <w:r w:rsidRPr="000A1178">
        <w:rPr>
          <w:szCs w:val="21"/>
          <w:vertAlign w:val="subscript"/>
        </w:rPr>
        <w:t>3</w:t>
      </w:r>
      <w:r w:rsidRPr="000A1178">
        <w:rPr>
          <w:szCs w:val="21"/>
        </w:rPr>
        <w:t>、</w:t>
      </w:r>
      <w:r w:rsidRPr="000A1178">
        <w:rPr>
          <w:szCs w:val="21"/>
        </w:rPr>
        <w:t>H</w:t>
      </w:r>
      <w:r w:rsidRPr="000A1178">
        <w:rPr>
          <w:szCs w:val="21"/>
          <w:vertAlign w:val="subscript"/>
        </w:rPr>
        <w:t>2</w:t>
      </w:r>
      <w:r w:rsidRPr="000A1178">
        <w:rPr>
          <w:szCs w:val="21"/>
        </w:rPr>
        <w:t>S</w:t>
      </w:r>
      <w:r w:rsidRPr="000A1178">
        <w:rPr>
          <w:szCs w:val="21"/>
        </w:rPr>
        <w:t>、</w:t>
      </w:r>
      <w:r w:rsidRPr="000A1178">
        <w:rPr>
          <w:szCs w:val="21"/>
        </w:rPr>
        <w:t xml:space="preserve">HF    </w:t>
      </w:r>
    </w:p>
    <w:p w:rsidR="000A1178" w:rsidRPr="000A1178" w:rsidRDefault="00CE38E9" w:rsidP="000A1178">
      <w:pPr>
        <w:spacing w:line="360" w:lineRule="auto"/>
        <w:textAlignment w:val="center"/>
        <w:rPr>
          <w:szCs w:val="21"/>
        </w:rPr>
      </w:pPr>
      <w:r w:rsidRPr="000A1178">
        <w:rPr>
          <w:szCs w:val="21"/>
        </w:rPr>
        <w:t>（</w:t>
      </w:r>
      <w:r w:rsidRPr="000A1178">
        <w:rPr>
          <w:szCs w:val="21"/>
        </w:rPr>
        <w:t>4</w:t>
      </w:r>
      <w:r w:rsidRPr="000A1178">
        <w:rPr>
          <w:szCs w:val="21"/>
        </w:rPr>
        <w:t>）离子键、共价键</w:t>
      </w:r>
      <w:r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5</w:t>
      </w:r>
      <w:r w:rsidRPr="000A1178">
        <w:rPr>
          <w:szCs w:val="21"/>
        </w:rPr>
        <w:t>）</w:t>
      </w:r>
      <w:r w:rsidRPr="000A1178">
        <w:rPr>
          <w:rFonts w:ascii="宋体" w:hAnsi="宋体" w:cs="宋体" w:hint="eastAsia"/>
          <w:szCs w:val="21"/>
        </w:rPr>
        <w:t>①</w:t>
      </w:r>
      <w:r w:rsidRPr="000A1178">
        <w:rPr>
          <w:szCs w:val="21"/>
        </w:rPr>
        <w:t xml:space="preserve">. K    </w:t>
      </w:r>
      <w:r w:rsidRPr="000A1178">
        <w:rPr>
          <w:rFonts w:ascii="宋体" w:hAnsi="宋体" w:cs="宋体" w:hint="eastAsia"/>
          <w:szCs w:val="21"/>
        </w:rPr>
        <w:t>②</w:t>
      </w:r>
      <w:r w:rsidRPr="000A1178">
        <w:rPr>
          <w:szCs w:val="21"/>
        </w:rPr>
        <w:t>. K</w:t>
      </w:r>
      <w:r w:rsidRPr="000A1178">
        <w:rPr>
          <w:szCs w:val="21"/>
        </w:rPr>
        <w:t>最外层只有</w:t>
      </w:r>
      <w:r w:rsidRPr="000A1178">
        <w:rPr>
          <w:szCs w:val="21"/>
        </w:rPr>
        <w:t>1</w:t>
      </w:r>
      <w:r w:rsidRPr="000A1178">
        <w:rPr>
          <w:szCs w:val="21"/>
        </w:rPr>
        <w:t>个电子，原子半径最大，最容易失去电子</w:t>
      </w:r>
      <w:r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6</w:t>
      </w:r>
      <w:r w:rsidRPr="000A1178">
        <w:rPr>
          <w:szCs w:val="21"/>
        </w:rPr>
        <w:t>）</w:t>
      </w:r>
      <w:r w:rsidRPr="000A1178">
        <w:rPr>
          <w:szCs w:val="21"/>
        </w:rPr>
        <w:object w:dxaOrig="2796" w:dyaOrig="384">
          <v:shape id="_x0000_i1165" type="#_x0000_t75" alt="www.xinjiaoyu.com 新教育" style="width:139.25pt;height:19pt" o:ole="">
            <v:imagedata r:id="rId236" o:title="eqIde9d1bfaec56902658e0230c3a4da4b91"/>
          </v:shape>
          <o:OLEObject Type="Embed" ProgID="Equation.DSMT4" ShapeID="_x0000_i1165" DrawAspect="Content" ObjectID="_1789868924" r:id="rId237"/>
        </w:objec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r w:rsidR="000A1178" w:rsidRPr="000A1178">
        <w:rPr>
          <w:szCs w:val="21"/>
        </w:rPr>
        <w:t>（</w:t>
      </w:r>
      <w:r w:rsidR="000A1178" w:rsidRPr="000A1178">
        <w:rPr>
          <w:szCs w:val="21"/>
        </w:rPr>
        <w:t>1</w:t>
      </w:r>
      <w:r w:rsidR="000A1178" w:rsidRPr="000A1178">
        <w:rPr>
          <w:szCs w:val="21"/>
        </w:rPr>
        <w:t>）</w:t>
      </w:r>
      <w:r w:rsidR="00CE38E9" w:rsidRPr="000A1178">
        <w:rPr>
          <w:szCs w:val="21"/>
        </w:rPr>
        <w:t>m</w:t>
      </w:r>
      <w:r w:rsidR="00CE38E9" w:rsidRPr="000A1178">
        <w:rPr>
          <w:szCs w:val="21"/>
        </w:rPr>
        <w:t>元素的名称是砷，</w:t>
      </w:r>
      <w:r w:rsidR="00CE38E9" w:rsidRPr="000A1178">
        <w:rPr>
          <w:szCs w:val="21"/>
        </w:rPr>
        <w:object w:dxaOrig="200" w:dyaOrig="200">
          <v:shape id="_x0000_i1166" type="#_x0000_t75" alt="www.xinjiaoyu.com 新教育" style="width:10.2pt;height:10.2pt" o:ole="">
            <v:imagedata r:id="rId224" o:title="eqId96b250e4276bf3f328b03a66765541f6"/>
          </v:shape>
          <o:OLEObject Type="Embed" ProgID="Equation.DSMT4" ShapeID="_x0000_i1166" DrawAspect="Content" ObjectID="_1789868925" r:id="rId238"/>
        </w:object>
      </w:r>
      <w:r w:rsidR="00CE38E9" w:rsidRPr="000A1178">
        <w:rPr>
          <w:szCs w:val="21"/>
        </w:rPr>
        <w:t>在元素周期表中的位置是第四周期</w:t>
      </w:r>
      <w:r w:rsidR="00CE38E9" w:rsidRPr="000A1178">
        <w:rPr>
          <w:szCs w:val="21"/>
        </w:rPr>
        <w:t>ⅥA</w:t>
      </w:r>
      <w:r w:rsidR="00CE38E9" w:rsidRPr="000A1178">
        <w:rPr>
          <w:szCs w:val="21"/>
        </w:rPr>
        <w:t>族；</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2</w:t>
      </w:r>
      <w:r w:rsidRPr="000A1178">
        <w:rPr>
          <w:szCs w:val="21"/>
        </w:rPr>
        <w:t>）</w:t>
      </w:r>
      <w:r w:rsidR="00CE38E9" w:rsidRPr="000A1178">
        <w:rPr>
          <w:szCs w:val="21"/>
        </w:rPr>
        <w:t>将钾的化合物放在火焰上灼烧，透过蓝色钴玻璃观察火焰呈现的颜色为紫色，选</w:t>
      </w:r>
      <w:r w:rsidR="00CE38E9" w:rsidRPr="000A1178">
        <w:rPr>
          <w:szCs w:val="21"/>
        </w:rPr>
        <w:t>B</w:t>
      </w:r>
      <w:r w:rsidR="00CE38E9" w:rsidRPr="000A1178">
        <w:rPr>
          <w:szCs w:val="21"/>
        </w:rPr>
        <w:t>；</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3</w:t>
      </w:r>
      <w:r w:rsidRPr="000A1178">
        <w:rPr>
          <w:szCs w:val="21"/>
        </w:rPr>
        <w:t>）</w:t>
      </w:r>
      <w:r w:rsidR="00CE38E9" w:rsidRPr="000A1178">
        <w:rPr>
          <w:szCs w:val="21"/>
        </w:rPr>
        <w:t>非金属性越强，最简单氢化物的稳定性越强，稳定性由弱到强的顺序是：</w:t>
      </w:r>
      <w:r w:rsidR="00CE38E9" w:rsidRPr="000A1178">
        <w:rPr>
          <w:szCs w:val="21"/>
        </w:rPr>
        <w:t>PH</w:t>
      </w:r>
      <w:r w:rsidR="00CE38E9" w:rsidRPr="000A1178">
        <w:rPr>
          <w:szCs w:val="21"/>
          <w:vertAlign w:val="subscript"/>
        </w:rPr>
        <w:t>3</w:t>
      </w:r>
      <w:r w:rsidR="00CE38E9" w:rsidRPr="000A1178">
        <w:rPr>
          <w:szCs w:val="21"/>
        </w:rPr>
        <w:t>、</w:t>
      </w:r>
      <w:r w:rsidR="00CE38E9" w:rsidRPr="000A1178">
        <w:rPr>
          <w:szCs w:val="21"/>
        </w:rPr>
        <w:t>H</w:t>
      </w:r>
      <w:r w:rsidR="00CE38E9" w:rsidRPr="000A1178">
        <w:rPr>
          <w:szCs w:val="21"/>
          <w:vertAlign w:val="subscript"/>
        </w:rPr>
        <w:t>2</w:t>
      </w:r>
      <w:r w:rsidR="00CE38E9" w:rsidRPr="000A1178">
        <w:rPr>
          <w:szCs w:val="21"/>
        </w:rPr>
        <w:t>S</w:t>
      </w:r>
      <w:r w:rsidR="00CE38E9" w:rsidRPr="000A1178">
        <w:rPr>
          <w:szCs w:val="21"/>
        </w:rPr>
        <w:t>、</w:t>
      </w:r>
      <w:r w:rsidR="00CE38E9" w:rsidRPr="000A1178">
        <w:rPr>
          <w:szCs w:val="21"/>
        </w:rPr>
        <w:t>HF</w:t>
      </w:r>
      <w:r w:rsidR="00CE38E9" w:rsidRPr="000A1178">
        <w:rPr>
          <w:szCs w:val="21"/>
        </w:rPr>
        <w:t>；</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4</w:t>
      </w:r>
      <w:r w:rsidRPr="000A1178">
        <w:rPr>
          <w:szCs w:val="21"/>
        </w:rPr>
        <w:t>）</w:t>
      </w:r>
      <w:r w:rsidR="00CE38E9" w:rsidRPr="000A1178">
        <w:rPr>
          <w:szCs w:val="21"/>
        </w:rPr>
        <w:t>化合物</w:t>
      </w:r>
      <w:r w:rsidR="00CE38E9" w:rsidRPr="000A1178">
        <w:rPr>
          <w:szCs w:val="21"/>
        </w:rPr>
        <w:object w:dxaOrig="840" w:dyaOrig="320">
          <v:shape id="_x0000_i1167" type="#_x0000_t75" alt="www.xinjiaoyu.com 新教育" style="width:42.1pt;height:15.6pt" o:ole="">
            <v:imagedata r:id="rId239" o:title="eqId1a405c33e5fc2fad914ea79fa739ed7b"/>
          </v:shape>
          <o:OLEObject Type="Embed" ProgID="Equation.DSMT4" ShapeID="_x0000_i1167" DrawAspect="Content" ObjectID="_1789868926" r:id="rId240"/>
        </w:object>
      </w:r>
      <w:r w:rsidR="00CE38E9" w:rsidRPr="000A1178">
        <w:rPr>
          <w:szCs w:val="21"/>
        </w:rPr>
        <w:t>中含化学键的类型是离子键、共价键；</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5</w:t>
      </w:r>
      <w:r w:rsidRPr="000A1178">
        <w:rPr>
          <w:szCs w:val="21"/>
        </w:rPr>
        <w:t>）</w:t>
      </w:r>
      <w:r w:rsidR="00CE38E9" w:rsidRPr="000A1178">
        <w:rPr>
          <w:szCs w:val="21"/>
        </w:rPr>
        <w:object w:dxaOrig="1358" w:dyaOrig="326">
          <v:shape id="_x0000_i1168" type="#_x0000_t75" alt="www.xinjiaoyu.com 新教育" style="width:67.9pt;height:16.3pt" o:ole="">
            <v:imagedata r:id="rId241" o:title="eqId03b5f03c1665256229df4b6ef50a9a8e"/>
          </v:shape>
          <o:OLEObject Type="Embed" ProgID="Equation.DSMT4" ShapeID="_x0000_i1168" DrawAspect="Content" ObjectID="_1789868927" r:id="rId242"/>
        </w:object>
      </w:r>
      <w:r w:rsidR="00CE38E9" w:rsidRPr="000A1178">
        <w:rPr>
          <w:szCs w:val="21"/>
        </w:rPr>
        <w:t>三种元素的单质分别与冷水反应，反应最剧烈的是</w:t>
      </w:r>
      <w:r w:rsidR="00CE38E9" w:rsidRPr="000A1178">
        <w:rPr>
          <w:szCs w:val="21"/>
        </w:rPr>
        <w:t>K</w:t>
      </w:r>
      <w:r w:rsidR="00CE38E9" w:rsidRPr="000A1178">
        <w:rPr>
          <w:szCs w:val="21"/>
        </w:rPr>
        <w:t>，从原子结构的角度说明其原因</w:t>
      </w:r>
      <w:r w:rsidR="00CE38E9" w:rsidRPr="000A1178">
        <w:rPr>
          <w:szCs w:val="21"/>
        </w:rPr>
        <w:t>K</w:t>
      </w:r>
      <w:r w:rsidR="00CE38E9" w:rsidRPr="000A1178">
        <w:rPr>
          <w:szCs w:val="21"/>
        </w:rPr>
        <w:t>最外层只有</w:t>
      </w:r>
      <w:r w:rsidR="00CE38E9" w:rsidRPr="000A1178">
        <w:rPr>
          <w:szCs w:val="21"/>
        </w:rPr>
        <w:t>1</w:t>
      </w:r>
      <w:r w:rsidR="00CE38E9" w:rsidRPr="000A1178">
        <w:rPr>
          <w:szCs w:val="21"/>
        </w:rPr>
        <w:t>个电子，原子半径最大，最容易失去电子；</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6</w:t>
      </w:r>
      <w:r w:rsidRPr="000A1178">
        <w:rPr>
          <w:szCs w:val="21"/>
        </w:rPr>
        <w:t>）</w:t>
      </w:r>
      <w:r w:rsidR="00CE38E9" w:rsidRPr="000A1178">
        <w:rPr>
          <w:szCs w:val="21"/>
        </w:rPr>
        <w:t>化合物</w:t>
      </w:r>
      <w:r w:rsidR="00CE38E9" w:rsidRPr="000A1178">
        <w:rPr>
          <w:szCs w:val="21"/>
        </w:rPr>
        <w:object w:dxaOrig="520" w:dyaOrig="360">
          <v:shape id="_x0000_i1169" type="#_x0000_t75" alt="www.xinjiaoyu.com 新教育" style="width:26.5pt;height:18.35pt" o:ole="">
            <v:imagedata r:id="rId243" o:title="eqIdb29e5890a882a946f99eb379b94801b1"/>
          </v:shape>
          <o:OLEObject Type="Embed" ProgID="Equation.DSMT4" ShapeID="_x0000_i1169" DrawAspect="Content" ObjectID="_1789868928" r:id="rId244"/>
        </w:object>
      </w:r>
      <w:r w:rsidR="00CE38E9" w:rsidRPr="000A1178">
        <w:rPr>
          <w:szCs w:val="21"/>
        </w:rPr>
        <w:t>能与化合物</w:t>
      </w:r>
      <w:r w:rsidR="00CE38E9" w:rsidRPr="000A1178">
        <w:rPr>
          <w:szCs w:val="21"/>
        </w:rPr>
        <w:object w:dxaOrig="600" w:dyaOrig="285">
          <v:shape id="_x0000_i1170" type="#_x0000_t75" alt="www.xinjiaoyu.com 新教育" style="width:29.9pt;height:14.25pt" o:ole="">
            <v:imagedata r:id="rId245" o:title="eqIdf935c5e4a76d7b3eadc6b1438c8ba252"/>
          </v:shape>
          <o:OLEObject Type="Embed" ProgID="Equation.DSMT4" ShapeID="_x0000_i1170" DrawAspect="Content" ObjectID="_1789868929" r:id="rId246"/>
        </w:object>
      </w:r>
      <w:r w:rsidR="00CE38E9" w:rsidRPr="000A1178">
        <w:rPr>
          <w:szCs w:val="21"/>
        </w:rPr>
        <w:t>的水溶液反应，反应的离子方程式：</w:t>
      </w:r>
      <w:r w:rsidR="00CE38E9" w:rsidRPr="000A1178">
        <w:rPr>
          <w:szCs w:val="21"/>
        </w:rPr>
        <w:object w:dxaOrig="2796" w:dyaOrig="384">
          <v:shape id="_x0000_i1171" type="#_x0000_t75" alt="www.xinjiaoyu.com 新教育" style="width:139.25pt;height:19pt" o:ole="">
            <v:imagedata r:id="rId236" o:title="eqIde9d1bfaec56902658e0230c3a4da4b91"/>
          </v:shape>
          <o:OLEObject Type="Embed" ProgID="Equation.DSMT4" ShapeID="_x0000_i1171" DrawAspect="Content" ObjectID="_1789868930" r:id="rId247"/>
        </w:object>
      </w:r>
      <w:r w:rsidR="00CE38E9"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16. </w:t>
      </w:r>
      <w:r w:rsidRPr="000A1178">
        <w:rPr>
          <w:szCs w:val="21"/>
        </w:rPr>
        <w:t>氮及其化合物均有着广泛的应用，其转化关系如图所示。</w:t>
      </w:r>
    </w:p>
    <w:p w:rsidR="00CE38E9" w:rsidRPr="000A1178" w:rsidRDefault="00CE38E9" w:rsidP="000A1178">
      <w:pPr>
        <w:spacing w:line="360" w:lineRule="auto"/>
        <w:jc w:val="left"/>
        <w:textAlignment w:val="center"/>
        <w:rPr>
          <w:szCs w:val="21"/>
        </w:rPr>
      </w:pPr>
      <w:r w:rsidRPr="000A1178">
        <w:rPr>
          <w:noProof/>
          <w:szCs w:val="21"/>
        </w:rPr>
        <w:drawing>
          <wp:inline distT="0" distB="0" distL="0" distR="0" wp14:anchorId="44F4B6F0" wp14:editId="7B1AED13">
            <wp:extent cx="2619375" cy="1104900"/>
            <wp:effectExtent l="0" t="0" r="9525" b="0"/>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48"/>
                    <a:stretch>
                      <a:fillRect/>
                    </a:stretch>
                  </pic:blipFill>
                  <pic:spPr>
                    <a:xfrm>
                      <a:off x="0" y="0"/>
                      <a:ext cx="2619375" cy="1104900"/>
                    </a:xfrm>
                    <a:prstGeom prst="rect">
                      <a:avLst/>
                    </a:prstGeom>
                  </pic:spPr>
                </pic:pic>
              </a:graphicData>
            </a:graphic>
          </wp:inline>
        </w:drawing>
      </w:r>
    </w:p>
    <w:p w:rsidR="00CE38E9" w:rsidRPr="000A1178" w:rsidRDefault="00CE38E9" w:rsidP="000A1178">
      <w:pPr>
        <w:spacing w:line="360" w:lineRule="auto"/>
        <w:jc w:val="left"/>
        <w:textAlignment w:val="center"/>
        <w:rPr>
          <w:szCs w:val="21"/>
        </w:rPr>
      </w:pPr>
      <w:r w:rsidRPr="000A1178">
        <w:rPr>
          <w:szCs w:val="21"/>
        </w:rPr>
        <w:t>（</w:t>
      </w:r>
      <w:r w:rsidRPr="000A1178">
        <w:rPr>
          <w:szCs w:val="21"/>
        </w:rPr>
        <w:t>1</w:t>
      </w:r>
      <w:r w:rsidRPr="000A1178">
        <w:rPr>
          <w:szCs w:val="21"/>
        </w:rPr>
        <w:t>）第</w:t>
      </w:r>
      <w:r w:rsidRPr="000A1178">
        <w:rPr>
          <w:szCs w:val="21"/>
        </w:rPr>
        <w:object w:dxaOrig="135" w:dyaOrig="255">
          <v:shape id="_x0000_i1172" type="#_x0000_t75" alt="www.xinjiaoyu.com 新教育" style="width:6.8pt;height:12.9pt" o:ole="">
            <v:imagedata r:id="rId249" o:title="eqId3a7035cd4adda5d72a9fc9f9fda75995"/>
          </v:shape>
          <o:OLEObject Type="Embed" ProgID="Equation.DSMT4" ShapeID="_x0000_i1172" DrawAspect="Content" ObjectID="_1789868931" r:id="rId250"/>
        </w:object>
      </w:r>
      <w:r w:rsidRPr="000A1178">
        <w:rPr>
          <w:szCs w:val="21"/>
        </w:rPr>
        <w:t>步反应为</w:t>
      </w:r>
      <w:r w:rsidRPr="000A1178">
        <w:rPr>
          <w:szCs w:val="21"/>
        </w:rPr>
        <w:object w:dxaOrig="3521" w:dyaOrig="466">
          <v:shape id="_x0000_i1173" type="#_x0000_t75" alt="www.xinjiaoyu.com 新教育" style="width:175.9pt;height:23.1pt" o:ole="">
            <v:imagedata r:id="rId251" o:title="eqIdf6d082e4a82428df184f63cd7c9ed6ff"/>
          </v:shape>
          <o:OLEObject Type="Embed" ProgID="Equation.DSMT4" ShapeID="_x0000_i1173" DrawAspect="Content" ObjectID="_1789868932" r:id="rId252"/>
        </w:object>
      </w:r>
      <w:r w:rsidRPr="000A1178">
        <w:rPr>
          <w:szCs w:val="21"/>
        </w:rPr>
        <w:t>，若消耗</w:t>
      </w:r>
      <w:r w:rsidRPr="000A1178">
        <w:rPr>
          <w:szCs w:val="21"/>
        </w:rPr>
        <w:object w:dxaOrig="1092" w:dyaOrig="360">
          <v:shape id="_x0000_i1174" type="#_x0000_t75" alt="www.xinjiaoyu.com 新教育" style="width:55pt;height:18.35pt" o:ole="">
            <v:imagedata r:id="rId253" o:title="eqIdf546732e59a0aec5fb5f6ff901991aac"/>
          </v:shape>
          <o:OLEObject Type="Embed" ProgID="Equation.DSMT4" ShapeID="_x0000_i1174" DrawAspect="Content" ObjectID="_1789868933" r:id="rId254"/>
        </w:object>
      </w:r>
      <w:r w:rsidRPr="000A1178">
        <w:rPr>
          <w:szCs w:val="21"/>
        </w:rPr>
        <w:t>放出的能量为</w:t>
      </w:r>
      <w:r w:rsidRPr="000A1178">
        <w:rPr>
          <w:szCs w:val="21"/>
        </w:rPr>
        <w:object w:dxaOrig="540" w:dyaOrig="270">
          <v:shape id="_x0000_i1175" type="#_x0000_t75" alt="www.xinjiaoyu.com 新教育" style="width:27.15pt;height:13.6pt" o:ole="">
            <v:imagedata r:id="rId255" o:title="eqId451d1bef0165ed48576c5dc31959df70"/>
          </v:shape>
          <o:OLEObject Type="Embed" ProgID="Equation.DSMT4" ShapeID="_x0000_i1175" DrawAspect="Content" ObjectID="_1789868934" r:id="rId256"/>
        </w:object>
      </w:r>
      <w:r w:rsidRPr="000A1178">
        <w:rPr>
          <w:szCs w:val="21"/>
        </w:rPr>
        <w:t>，下列有关说法正确的是</w:t>
      </w:r>
      <w:r w:rsidRPr="000A1178">
        <w:rPr>
          <w:szCs w:val="21"/>
        </w:rPr>
        <w:t>___________(</w:t>
      </w:r>
      <w:r w:rsidRPr="000A1178">
        <w:rPr>
          <w:szCs w:val="21"/>
        </w:rPr>
        <w:t>填字母</w:t>
      </w:r>
      <w:r w:rsidRPr="000A1178">
        <w:rPr>
          <w:szCs w:val="21"/>
        </w:rPr>
        <w:t>)</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A</w:t>
      </w:r>
      <w:r w:rsidRPr="000A1178">
        <w:rPr>
          <w:szCs w:val="21"/>
        </w:rPr>
        <w:t>．该反应属于人工固氮</w:t>
      </w:r>
      <w:r w:rsidRPr="000A1178">
        <w:rPr>
          <w:szCs w:val="21"/>
        </w:rPr>
        <w:t xml:space="preserve">    </w:t>
      </w:r>
    </w:p>
    <w:p w:rsidR="00CE38E9" w:rsidRPr="000A1178" w:rsidRDefault="00CE38E9" w:rsidP="000A1178">
      <w:pPr>
        <w:spacing w:line="360" w:lineRule="auto"/>
        <w:jc w:val="left"/>
        <w:textAlignment w:val="center"/>
        <w:rPr>
          <w:szCs w:val="21"/>
        </w:rPr>
      </w:pPr>
      <w:r w:rsidRPr="000A1178">
        <w:rPr>
          <w:szCs w:val="21"/>
        </w:rPr>
        <w:lastRenderedPageBreak/>
        <w:t>B</w:t>
      </w:r>
      <w:r w:rsidRPr="000A1178">
        <w:rPr>
          <w:szCs w:val="21"/>
        </w:rPr>
        <w:t>．氨气能使湿润的蓝色石蕊试纸变红</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w:t>
      </w:r>
      <w:r w:rsidRPr="000A1178">
        <w:rPr>
          <w:szCs w:val="21"/>
        </w:rPr>
        <w:object w:dxaOrig="999" w:dyaOrig="362">
          <v:shape id="_x0000_i1176" type="#_x0000_t75" alt="www.xinjiaoyu.com 新教育" style="width:50.25pt;height:17.65pt" o:ole="">
            <v:imagedata r:id="rId257" o:title="eqIdb8211b693ab1f1b103c7afb9b3368d95"/>
          </v:shape>
          <o:OLEObject Type="Embed" ProgID="Equation.DSMT4" ShapeID="_x0000_i1176" DrawAspect="Content" ObjectID="_1789868935" r:id="rId258"/>
        </w:object>
      </w:r>
      <w:r w:rsidRPr="000A1178">
        <w:rPr>
          <w:szCs w:val="21"/>
        </w:rPr>
        <w:t>与</w:t>
      </w:r>
      <w:r w:rsidRPr="000A1178">
        <w:rPr>
          <w:szCs w:val="21"/>
        </w:rPr>
        <w:object w:dxaOrig="975" w:dyaOrig="360">
          <v:shape id="_x0000_i1177" type="#_x0000_t75" alt="www.xinjiaoyu.com 新教育" style="width:48.9pt;height:18.35pt" o:ole="">
            <v:imagedata r:id="rId259" o:title="eqId69cae83130b6e5000c0cff3fb0f94f04"/>
          </v:shape>
          <o:OLEObject Type="Embed" ProgID="Equation.DSMT4" ShapeID="_x0000_i1177" DrawAspect="Content" ObjectID="_1789868936" r:id="rId260"/>
        </w:object>
      </w:r>
      <w:r w:rsidRPr="000A1178">
        <w:rPr>
          <w:szCs w:val="21"/>
        </w:rPr>
        <w:t>混合后反应放出的能量小于</w:t>
      </w:r>
      <w:r w:rsidRPr="000A1178">
        <w:rPr>
          <w:szCs w:val="21"/>
        </w:rPr>
        <w:object w:dxaOrig="538" w:dyaOrig="277">
          <v:shape id="_x0000_i1178" type="#_x0000_t75" alt="www.xinjiaoyu.com 新教育" style="width:27.15pt;height:13.6pt" o:ole="">
            <v:imagedata r:id="rId261" o:title="eqId82bb7330d54955a1b8ac29191d8dea49"/>
          </v:shape>
          <o:OLEObject Type="Embed" ProgID="Equation.DSMT4" ShapeID="_x0000_i1178" DrawAspect="Content" ObjectID="_1789868937" r:id="rId262"/>
        </w:objec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2</w:t>
      </w:r>
      <w:r w:rsidRPr="000A1178">
        <w:rPr>
          <w:szCs w:val="21"/>
        </w:rPr>
        <w:t>）第</w:t>
      </w:r>
      <w:r w:rsidRPr="000A1178">
        <w:rPr>
          <w:szCs w:val="21"/>
        </w:rPr>
        <w:object w:dxaOrig="204" w:dyaOrig="264">
          <v:shape id="_x0000_i1179" type="#_x0000_t75" alt="www.xinjiaoyu.com 新教育" style="width:10.2pt;height:13.6pt" o:ole="">
            <v:imagedata r:id="rId263" o:title="eqId971ab6567c156fee308640828a804415"/>
          </v:shape>
          <o:OLEObject Type="Embed" ProgID="Equation.DSMT4" ShapeID="_x0000_i1179" DrawAspect="Content" ObjectID="_1789868938" r:id="rId264"/>
        </w:object>
      </w:r>
      <w:r w:rsidRPr="000A1178">
        <w:rPr>
          <w:szCs w:val="21"/>
        </w:rPr>
        <w:t>步反应是用氨气与光气</w:t>
      </w:r>
      <w:r w:rsidRPr="000A1178">
        <w:rPr>
          <w:szCs w:val="21"/>
        </w:rPr>
        <w:object w:dxaOrig="915" w:dyaOrig="405">
          <v:shape id="_x0000_i1180" type="#_x0000_t75" alt="www.xinjiaoyu.com 新教育" style="width:45.5pt;height:20.4pt" o:ole="">
            <v:imagedata r:id="rId265" o:title="eqId5759ee51f1e1b0134d0ddf300c02de57"/>
          </v:shape>
          <o:OLEObject Type="Embed" ProgID="Equation.DSMT4" ShapeID="_x0000_i1180" DrawAspect="Content" ObjectID="_1789868939" r:id="rId266"/>
        </w:object>
      </w:r>
      <w:r w:rsidRPr="000A1178">
        <w:rPr>
          <w:szCs w:val="21"/>
        </w:rPr>
        <w:t>反应制备尿素</w:t>
      </w:r>
      <w:r w:rsidRPr="000A1178">
        <w:rPr>
          <w:szCs w:val="21"/>
        </w:rPr>
        <w:object w:dxaOrig="1395" w:dyaOrig="435">
          <v:shape id="_x0000_i1181" type="#_x0000_t75" alt="www.xinjiaoyu.com 新教育" style="width:69.95pt;height:21.75pt" o:ole="">
            <v:imagedata r:id="rId267" o:title="eqId5cb6f777ca0e74b8b68d6057443b2469"/>
          </v:shape>
          <o:OLEObject Type="Embed" ProgID="Equation.DSMT4" ShapeID="_x0000_i1181" DrawAspect="Content" ObjectID="_1789868940" r:id="rId268"/>
        </w:object>
      </w:r>
      <w:r w:rsidRPr="000A1178">
        <w:rPr>
          <w:szCs w:val="21"/>
        </w:rPr>
        <w:t>，同时生成一种铵盐。</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①</w:t>
      </w:r>
      <w:r w:rsidRPr="000A1178">
        <w:rPr>
          <w:szCs w:val="21"/>
        </w:rPr>
        <w:t>写出该铵盐的电子式：</w:t>
      </w:r>
      <w:r w:rsidRPr="000A1178">
        <w:rPr>
          <w:szCs w:val="21"/>
        </w:rPr>
        <w:t>___________</w:t>
      </w:r>
      <w:r w:rsidRPr="000A1178">
        <w:rPr>
          <w:szCs w:val="21"/>
        </w:rPr>
        <w:t>。</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②</w:t>
      </w:r>
      <w:r w:rsidRPr="000A1178">
        <w:rPr>
          <w:szCs w:val="21"/>
        </w:rPr>
        <w:t>氨气与光气反应制备尿素的化学方程式为</w:t>
      </w:r>
      <w:r w:rsidRPr="000A1178">
        <w:rPr>
          <w:szCs w:val="21"/>
        </w:rPr>
        <w:t>___________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3</w:t>
      </w:r>
      <w:r w:rsidRPr="000A1178">
        <w:rPr>
          <w:szCs w:val="21"/>
        </w:rPr>
        <w:t>）第</w:t>
      </w:r>
      <w:r w:rsidRPr="000A1178">
        <w:rPr>
          <w:szCs w:val="21"/>
        </w:rPr>
        <w:t>ⅲ</w:t>
      </w:r>
      <w:r w:rsidRPr="000A1178">
        <w:rPr>
          <w:szCs w:val="21"/>
        </w:rPr>
        <w:t>步反应是氨的催化氧化反应，该反应中每转移</w:t>
      </w:r>
      <w:r w:rsidRPr="000A1178">
        <w:rPr>
          <w:szCs w:val="21"/>
        </w:rPr>
        <w:object w:dxaOrig="659" w:dyaOrig="276">
          <v:shape id="_x0000_i1182" type="#_x0000_t75" alt="www.xinjiaoyu.com 新教育" style="width:33.3pt;height:13.6pt" o:ole="">
            <v:imagedata r:id="rId269" o:title="eqId6b6b00beb229d0bcc1e89e59940c26d1"/>
          </v:shape>
          <o:OLEObject Type="Embed" ProgID="Equation.DSMT4" ShapeID="_x0000_i1182" DrawAspect="Content" ObjectID="_1789868941" r:id="rId270"/>
        </w:object>
      </w:r>
      <w:r w:rsidRPr="000A1178">
        <w:rPr>
          <w:szCs w:val="21"/>
        </w:rPr>
        <w:t>电子，需要消耗氧气的质量是</w:t>
      </w:r>
      <w:r w:rsidRPr="000A1178">
        <w:rPr>
          <w:szCs w:val="21"/>
        </w:rPr>
        <w:t>___________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4</w:t>
      </w:r>
      <w:r w:rsidRPr="000A1178">
        <w:rPr>
          <w:szCs w:val="21"/>
        </w:rPr>
        <w:t>）</w:t>
      </w:r>
      <w:r w:rsidRPr="000A1178">
        <w:rPr>
          <w:szCs w:val="21"/>
        </w:rPr>
        <w:object w:dxaOrig="598" w:dyaOrig="367">
          <v:shape id="_x0000_i1183" type="#_x0000_t75" alt="www.xinjiaoyu.com 新教育" style="width:29.9pt;height:19pt" o:ole="">
            <v:imagedata r:id="rId271" o:title="eqId81e9438580f9be20006d85b3a5c36404"/>
          </v:shape>
          <o:OLEObject Type="Embed" ProgID="Equation.DSMT4" ShapeID="_x0000_i1183" DrawAspect="Content" ObjectID="_1789868942" r:id="rId272"/>
        </w:object>
      </w:r>
      <w:r w:rsidRPr="000A1178">
        <w:rPr>
          <w:szCs w:val="21"/>
        </w:rPr>
        <w:t>能将</w:t>
      </w:r>
      <w:r w:rsidRPr="000A1178">
        <w:rPr>
          <w:szCs w:val="21"/>
        </w:rPr>
        <w:object w:dxaOrig="615" w:dyaOrig="315">
          <v:shape id="_x0000_i1184" type="#_x0000_t75" alt="www.xinjiaoyu.com 新教育" style="width:30.55pt;height:15.6pt" o:ole="">
            <v:imagedata r:id="rId273" o:title="eqId52803444f58581f46775414bcd6270a2"/>
          </v:shape>
          <o:OLEObject Type="Embed" ProgID="Equation.DSMT4" ShapeID="_x0000_i1184" DrawAspect="Content" ObjectID="_1789868943" r:id="rId274"/>
        </w:object>
      </w:r>
      <w:r w:rsidRPr="000A1178">
        <w:rPr>
          <w:szCs w:val="21"/>
        </w:rPr>
        <w:t>还原生成</w:t>
      </w:r>
      <w:r w:rsidRPr="000A1178">
        <w:rPr>
          <w:szCs w:val="21"/>
        </w:rPr>
        <w:object w:dxaOrig="374" w:dyaOrig="318">
          <v:shape id="_x0000_i1185" type="#_x0000_t75" alt="www.xinjiaoyu.com 新教育" style="width:19pt;height:15.6pt" o:ole="">
            <v:imagedata r:id="rId275" o:title="eqIdbbc1005eeb2ea9264d827f2a99d72c79"/>
          </v:shape>
          <o:OLEObject Type="Embed" ProgID="Equation.DSMT4" ShapeID="_x0000_i1185" DrawAspect="Content" ObjectID="_1789868944" r:id="rId276"/>
        </w:object>
      </w:r>
      <w:r w:rsidRPr="000A1178">
        <w:rPr>
          <w:szCs w:val="21"/>
        </w:rPr>
        <w:t>，则该反应中氧化产物是</w:t>
      </w:r>
      <w:r w:rsidRPr="000A1178">
        <w:rPr>
          <w:szCs w:val="21"/>
        </w:rPr>
        <w:t>___________(</w:t>
      </w:r>
      <w:r w:rsidRPr="000A1178">
        <w:rPr>
          <w:szCs w:val="21"/>
        </w:rPr>
        <w:t>填名称</w:t>
      </w:r>
      <w:r w:rsidRPr="000A1178">
        <w:rPr>
          <w:szCs w:val="21"/>
        </w:rPr>
        <w:t>)</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5</w:t>
      </w:r>
      <w:r w:rsidRPr="000A1178">
        <w:rPr>
          <w:szCs w:val="21"/>
        </w:rPr>
        <w:t>）亚硝酸</w:t>
      </w:r>
      <w:r w:rsidRPr="000A1178">
        <w:rPr>
          <w:szCs w:val="21"/>
        </w:rPr>
        <w:object w:dxaOrig="885" w:dyaOrig="405">
          <v:shape id="_x0000_i1186" type="#_x0000_t75" alt="www.xinjiaoyu.com 新教育" style="width:44.15pt;height:20.4pt" o:ole="">
            <v:imagedata r:id="rId277" o:title="eqIdaf973ab796548c1fa1f8997c2615d01d"/>
          </v:shape>
          <o:OLEObject Type="Embed" ProgID="Equation.DSMT4" ShapeID="_x0000_i1186" DrawAspect="Content" ObjectID="_1789868945" r:id="rId278"/>
        </w:object>
      </w:r>
      <w:r w:rsidRPr="000A1178">
        <w:rPr>
          <w:szCs w:val="21"/>
        </w:rPr>
        <w:t>能被酸性高锰酸钾氧化而使高锰酸钾溶液褪色，写出该反应的离子方程式：</w:t>
      </w:r>
      <w:r w:rsidRPr="000A1178">
        <w:rPr>
          <w:szCs w:val="21"/>
        </w:rPr>
        <w:t>___________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6</w:t>
      </w:r>
      <w:r w:rsidRPr="000A1178">
        <w:rPr>
          <w:szCs w:val="21"/>
        </w:rPr>
        <w:t>）</w:t>
      </w:r>
      <w:r w:rsidRPr="000A1178">
        <w:rPr>
          <w:szCs w:val="21"/>
        </w:rPr>
        <w:t>28g</w:t>
      </w:r>
      <w:r w:rsidRPr="000A1178">
        <w:rPr>
          <w:szCs w:val="21"/>
        </w:rPr>
        <w:t>铁粉与</w:t>
      </w:r>
      <w:r w:rsidRPr="000A1178">
        <w:rPr>
          <w:szCs w:val="21"/>
        </w:rPr>
        <w:object w:dxaOrig="1815" w:dyaOrig="375">
          <v:shape id="_x0000_i1187" type="#_x0000_t75" alt="www.xinjiaoyu.com 新教育" style="width:91pt;height:19pt" o:ole="">
            <v:imagedata r:id="rId279" o:title="eqId554e6db93489398338961c0d9d325508"/>
          </v:shape>
          <o:OLEObject Type="Embed" ProgID="Equation.DSMT4" ShapeID="_x0000_i1187" DrawAspect="Content" ObjectID="_1789868946" r:id="rId280"/>
        </w:object>
      </w:r>
      <w:r w:rsidRPr="000A1178">
        <w:rPr>
          <w:szCs w:val="21"/>
        </w:rPr>
        <w:t>溶液完全反应，假设只生成</w:t>
      </w:r>
      <w:r w:rsidRPr="000A1178">
        <w:rPr>
          <w:szCs w:val="21"/>
        </w:rPr>
        <w:object w:dxaOrig="440" w:dyaOrig="279">
          <v:shape id="_x0000_i1188" type="#_x0000_t75" alt="www.xinjiaoyu.com 新教育" style="width:21.75pt;height:14.25pt" o:ole="">
            <v:imagedata r:id="rId281" o:title="eqId9110e80d125190c4b5bed606e1fc2220"/>
          </v:shape>
          <o:OLEObject Type="Embed" ProgID="Equation.DSMT4" ShapeID="_x0000_i1188" DrawAspect="Content" ObjectID="_1789868947" r:id="rId282"/>
        </w:object>
      </w:r>
      <w:r w:rsidRPr="000A1178">
        <w:rPr>
          <w:szCs w:val="21"/>
        </w:rPr>
        <w:t>气体，并测得溶液中</w:t>
      </w:r>
      <w:r w:rsidRPr="000A1178">
        <w:rPr>
          <w:szCs w:val="21"/>
        </w:rPr>
        <w:object w:dxaOrig="2340" w:dyaOrig="435">
          <v:shape id="_x0000_i1189" type="#_x0000_t75" alt="www.xinjiaoyu.com 新教育" style="width:116.85pt;height:21.75pt" o:ole="">
            <v:imagedata r:id="rId283" o:title="eqIdbe71de012aa36e3f139f9fa7495ad60c"/>
          </v:shape>
          <o:OLEObject Type="Embed" ProgID="Equation.DSMT4" ShapeID="_x0000_i1189" DrawAspect="Content" ObjectID="_1789868948" r:id="rId284"/>
        </w:object>
      </w:r>
      <w:r w:rsidRPr="000A1178">
        <w:rPr>
          <w:szCs w:val="21"/>
        </w:rPr>
        <w:t>，则</w:t>
      </w:r>
      <w:r w:rsidRPr="000A1178">
        <w:rPr>
          <w:szCs w:val="21"/>
        </w:rPr>
        <w:object w:dxaOrig="423" w:dyaOrig="279">
          <v:shape id="_x0000_i1190" type="#_x0000_t75" alt="www.xinjiaoyu.com 新教育" style="width:21.05pt;height:14.25pt" o:ole="">
            <v:imagedata r:id="rId285" o:title="eqIdad83973d1361b2928c7e783ffd073b75"/>
          </v:shape>
          <o:OLEObject Type="Embed" ProgID="Equation.DSMT4" ShapeID="_x0000_i1190" DrawAspect="Content" ObjectID="_1789868949" r:id="rId286"/>
        </w:object>
      </w:r>
      <w:r w:rsidRPr="000A1178">
        <w:rPr>
          <w:szCs w:val="21"/>
        </w:rPr>
        <w:t>___________</w:t>
      </w:r>
      <w:r w:rsidRPr="000A1178">
        <w:rPr>
          <w:szCs w:val="21"/>
        </w:rPr>
        <w:t>。</w:t>
      </w:r>
    </w:p>
    <w:p w:rsidR="000A1178"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w:t>
      </w:r>
      <w:r w:rsidR="00CE38E9" w:rsidRPr="000A1178">
        <w:rPr>
          <w:szCs w:val="21"/>
        </w:rPr>
        <w:t>1</w:t>
      </w:r>
      <w:r w:rsidR="00CE38E9" w:rsidRPr="000A1178">
        <w:rPr>
          <w:szCs w:val="21"/>
        </w:rPr>
        <w:t>）</w:t>
      </w:r>
      <w:r w:rsidR="00CE38E9" w:rsidRPr="000A1178">
        <w:rPr>
          <w:szCs w:val="21"/>
        </w:rPr>
        <w:t xml:space="preserve">AC    </w:t>
      </w:r>
    </w:p>
    <w:p w:rsidR="00CE38E9" w:rsidRPr="000A1178" w:rsidRDefault="00CE38E9" w:rsidP="000A1178">
      <w:pPr>
        <w:spacing w:line="360" w:lineRule="auto"/>
        <w:textAlignment w:val="center"/>
        <w:rPr>
          <w:szCs w:val="21"/>
        </w:rPr>
      </w:pPr>
      <w:r w:rsidRPr="000A1178">
        <w:rPr>
          <w:szCs w:val="21"/>
        </w:rPr>
        <w:t>（</w:t>
      </w:r>
      <w:r w:rsidRPr="000A1178">
        <w:rPr>
          <w:szCs w:val="21"/>
        </w:rPr>
        <w:t>2</w:t>
      </w:r>
      <w:r w:rsidRPr="000A1178">
        <w:rPr>
          <w:szCs w:val="21"/>
        </w:rPr>
        <w:t>）</w:t>
      </w:r>
      <w:r w:rsidRPr="000A1178">
        <w:rPr>
          <w:rFonts w:ascii="宋体" w:hAnsi="宋体" w:cs="宋体" w:hint="eastAsia"/>
          <w:szCs w:val="21"/>
        </w:rPr>
        <w:t>①</w:t>
      </w:r>
      <w:r w:rsidRPr="000A1178">
        <w:rPr>
          <w:szCs w:val="21"/>
        </w:rPr>
        <w:t xml:space="preserve">. </w:t>
      </w:r>
      <w:r w:rsidRPr="000A1178">
        <w:rPr>
          <w:noProof/>
          <w:szCs w:val="21"/>
        </w:rPr>
        <w:drawing>
          <wp:inline distT="0" distB="0" distL="0" distR="0" wp14:anchorId="5305F494" wp14:editId="2684A337">
            <wp:extent cx="1504950" cy="847725"/>
            <wp:effectExtent l="0" t="0" r="0"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87"/>
                    <a:stretch>
                      <a:fillRect/>
                    </a:stretch>
                  </pic:blipFill>
                  <pic:spPr>
                    <a:xfrm>
                      <a:off x="0" y="0"/>
                      <a:ext cx="1504950" cy="847725"/>
                    </a:xfrm>
                    <a:prstGeom prst="rect">
                      <a:avLst/>
                    </a:prstGeom>
                  </pic:spPr>
                </pic:pic>
              </a:graphicData>
            </a:graphic>
          </wp:inline>
        </w:drawing>
      </w:r>
      <w:r w:rsidRPr="000A1178">
        <w:rPr>
          <w:szCs w:val="21"/>
        </w:rPr>
        <w:t xml:space="preserve">    </w:t>
      </w:r>
      <w:r w:rsidRPr="000A1178">
        <w:rPr>
          <w:rFonts w:ascii="宋体" w:hAnsi="宋体" w:cs="宋体" w:hint="eastAsia"/>
          <w:szCs w:val="21"/>
        </w:rPr>
        <w:t>②</w:t>
      </w:r>
      <w:r w:rsidRPr="000A1178">
        <w:rPr>
          <w:szCs w:val="21"/>
        </w:rPr>
        <w:t xml:space="preserve">. </w:t>
      </w:r>
      <w:r w:rsidRPr="000A1178">
        <w:rPr>
          <w:szCs w:val="21"/>
        </w:rPr>
        <w:object w:dxaOrig="3885" w:dyaOrig="405">
          <v:shape id="_x0000_i1191" type="#_x0000_t75" alt="www.xinjiaoyu.com 新教育" style="width:194.25pt;height:20.4pt" o:ole="">
            <v:imagedata r:id="rId288" o:title="eqIdf2e997f6c3e5426c7ca7bc4132ad241e"/>
          </v:shape>
          <o:OLEObject Type="Embed" ProgID="Equation.DSMT4" ShapeID="_x0000_i1191" DrawAspect="Content" ObjectID="_1789868950" r:id="rId289"/>
        </w:object>
      </w:r>
      <w:r w:rsidRPr="000A1178">
        <w:rPr>
          <w:szCs w:val="21"/>
        </w:rPr>
        <w:t xml:space="preserve">    </w:t>
      </w:r>
    </w:p>
    <w:p w:rsidR="000A1178" w:rsidRPr="000A1178" w:rsidRDefault="00CE38E9" w:rsidP="000A1178">
      <w:pPr>
        <w:spacing w:line="360" w:lineRule="auto"/>
        <w:textAlignment w:val="center"/>
        <w:rPr>
          <w:szCs w:val="21"/>
        </w:rPr>
      </w:pPr>
      <w:r w:rsidRPr="000A1178">
        <w:rPr>
          <w:szCs w:val="21"/>
        </w:rPr>
        <w:t>（</w:t>
      </w:r>
      <w:r w:rsidRPr="000A1178">
        <w:rPr>
          <w:szCs w:val="21"/>
        </w:rPr>
        <w:t>3</w:t>
      </w:r>
      <w:r w:rsidRPr="000A1178">
        <w:rPr>
          <w:szCs w:val="21"/>
        </w:rPr>
        <w:t>）</w:t>
      </w:r>
      <w:r w:rsidRPr="000A1178">
        <w:rPr>
          <w:szCs w:val="21"/>
        </w:rPr>
        <w:t xml:space="preserve">80g    </w:t>
      </w:r>
    </w:p>
    <w:p w:rsidR="00CE38E9" w:rsidRPr="000A1178" w:rsidRDefault="00CE38E9" w:rsidP="000A1178">
      <w:pPr>
        <w:spacing w:line="360" w:lineRule="auto"/>
        <w:textAlignment w:val="center"/>
        <w:rPr>
          <w:szCs w:val="21"/>
        </w:rPr>
      </w:pPr>
      <w:r w:rsidRPr="000A1178">
        <w:rPr>
          <w:szCs w:val="21"/>
        </w:rPr>
        <w:t>（</w:t>
      </w:r>
      <w:r w:rsidRPr="000A1178">
        <w:rPr>
          <w:szCs w:val="21"/>
        </w:rPr>
        <w:t>4</w:t>
      </w:r>
      <w:r w:rsidRPr="000A1178">
        <w:rPr>
          <w:szCs w:val="21"/>
        </w:rPr>
        <w:t>）氮气</w:t>
      </w:r>
      <w:r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5</w:t>
      </w:r>
      <w:r w:rsidRPr="000A1178">
        <w:rPr>
          <w:szCs w:val="21"/>
        </w:rPr>
        <w:t>）</w:t>
      </w:r>
      <w:r w:rsidRPr="000A1178">
        <w:rPr>
          <w:szCs w:val="21"/>
        </w:rPr>
        <w:object w:dxaOrig="4680" w:dyaOrig="375">
          <v:shape id="_x0000_i1192" type="#_x0000_t75" alt="www.xinjiaoyu.com 新教育" style="width:234.35pt;height:19pt" o:ole="">
            <v:imagedata r:id="rId290" o:title="eqId379238429f7c7744320a4aea6b655b6f"/>
          </v:shape>
          <o:OLEObject Type="Embed" ProgID="Equation.DSMT4" ShapeID="_x0000_i1192" DrawAspect="Content" ObjectID="_1789868951" r:id="rId291"/>
        </w:object>
      </w:r>
      <w:r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6</w:t>
      </w:r>
      <w:r w:rsidRPr="000A1178">
        <w:rPr>
          <w:szCs w:val="21"/>
        </w:rPr>
        <w:t>）</w:t>
      </w:r>
      <w:r w:rsidRPr="000A1178">
        <w:rPr>
          <w:szCs w:val="21"/>
        </w:rPr>
        <w:t>0.8</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r w:rsidR="000A1178" w:rsidRPr="000A1178">
        <w:rPr>
          <w:szCs w:val="21"/>
        </w:rPr>
        <w:t>（</w:t>
      </w:r>
      <w:r w:rsidR="000A1178" w:rsidRPr="000A1178">
        <w:rPr>
          <w:szCs w:val="21"/>
        </w:rPr>
        <w:t>1</w:t>
      </w:r>
      <w:r w:rsidR="000A1178" w:rsidRPr="000A1178">
        <w:rPr>
          <w:szCs w:val="21"/>
        </w:rPr>
        <w:t>）</w:t>
      </w:r>
      <w:r w:rsidR="00CE38E9" w:rsidRPr="000A1178">
        <w:rPr>
          <w:szCs w:val="21"/>
        </w:rPr>
        <w:t>A</w:t>
      </w:r>
      <w:r w:rsidR="00CE38E9" w:rsidRPr="000A1178">
        <w:rPr>
          <w:szCs w:val="21"/>
        </w:rPr>
        <w:t>．合成氨反应属于人工固氮，</w:t>
      </w:r>
      <w:r w:rsidR="00CE38E9" w:rsidRPr="000A1178">
        <w:rPr>
          <w:szCs w:val="21"/>
        </w:rPr>
        <w:t>A</w:t>
      </w:r>
      <w:r w:rsidR="00CE38E9" w:rsidRPr="000A1178">
        <w:rPr>
          <w:szCs w:val="21"/>
        </w:rPr>
        <w:t>正确；</w:t>
      </w:r>
    </w:p>
    <w:p w:rsidR="00CE38E9" w:rsidRPr="000A1178" w:rsidRDefault="00CE38E9" w:rsidP="000A1178">
      <w:pPr>
        <w:spacing w:line="360" w:lineRule="auto"/>
        <w:jc w:val="left"/>
        <w:textAlignment w:val="center"/>
        <w:rPr>
          <w:szCs w:val="21"/>
        </w:rPr>
      </w:pPr>
      <w:r w:rsidRPr="000A1178">
        <w:rPr>
          <w:szCs w:val="21"/>
        </w:rPr>
        <w:t>B</w:t>
      </w:r>
      <w:r w:rsidRPr="000A1178">
        <w:rPr>
          <w:szCs w:val="21"/>
        </w:rPr>
        <w:t>．氨气能使湿润的红色石蕊试纸变蓝，</w:t>
      </w:r>
      <w:r w:rsidRPr="000A1178">
        <w:rPr>
          <w:szCs w:val="21"/>
        </w:rPr>
        <w:t>B</w:t>
      </w:r>
      <w:r w:rsidRPr="000A1178">
        <w:rPr>
          <w:szCs w:val="21"/>
        </w:rPr>
        <w:t>错误；</w:t>
      </w:r>
    </w:p>
    <w:p w:rsidR="00CE38E9" w:rsidRPr="000A1178" w:rsidRDefault="00CE38E9" w:rsidP="000A1178">
      <w:pPr>
        <w:spacing w:line="360" w:lineRule="auto"/>
        <w:jc w:val="left"/>
        <w:textAlignment w:val="center"/>
        <w:rPr>
          <w:szCs w:val="21"/>
        </w:rPr>
      </w:pPr>
      <w:r w:rsidRPr="000A1178">
        <w:rPr>
          <w:szCs w:val="21"/>
        </w:rPr>
        <w:t>C</w:t>
      </w:r>
      <w:r w:rsidRPr="000A1178">
        <w:rPr>
          <w:szCs w:val="21"/>
        </w:rPr>
        <w:t>．该反应为可逆反应，</w:t>
      </w:r>
      <w:r w:rsidRPr="000A1178">
        <w:rPr>
          <w:szCs w:val="21"/>
        </w:rPr>
        <w:object w:dxaOrig="999" w:dyaOrig="362">
          <v:shape id="_x0000_i1193" type="#_x0000_t75" alt="www.xinjiaoyu.com 新教育" style="width:50.25pt;height:17.65pt" o:ole="">
            <v:imagedata r:id="rId257" o:title="eqIdb8211b693ab1f1b103c7afb9b3368d95"/>
          </v:shape>
          <o:OLEObject Type="Embed" ProgID="Equation.DSMT4" ShapeID="_x0000_i1193" DrawAspect="Content" ObjectID="_1789868952" r:id="rId292"/>
        </w:object>
      </w:r>
      <w:r w:rsidRPr="000A1178">
        <w:rPr>
          <w:szCs w:val="21"/>
        </w:rPr>
        <w:t>与</w:t>
      </w:r>
      <w:r w:rsidRPr="000A1178">
        <w:rPr>
          <w:szCs w:val="21"/>
        </w:rPr>
        <w:object w:dxaOrig="975" w:dyaOrig="360">
          <v:shape id="_x0000_i1194" type="#_x0000_t75" alt="www.xinjiaoyu.com 新教育" style="width:48.9pt;height:18.35pt" o:ole="">
            <v:imagedata r:id="rId259" o:title="eqId69cae83130b6e5000c0cff3fb0f94f04"/>
          </v:shape>
          <o:OLEObject Type="Embed" ProgID="Equation.DSMT4" ShapeID="_x0000_i1194" DrawAspect="Content" ObjectID="_1789868953" r:id="rId293"/>
        </w:object>
      </w:r>
      <w:r w:rsidRPr="000A1178">
        <w:rPr>
          <w:szCs w:val="21"/>
        </w:rPr>
        <w:t>混合后反应放出的能量小于</w:t>
      </w:r>
      <w:r w:rsidRPr="000A1178">
        <w:rPr>
          <w:szCs w:val="21"/>
        </w:rPr>
        <w:object w:dxaOrig="538" w:dyaOrig="277">
          <v:shape id="_x0000_i1195" type="#_x0000_t75" alt="www.xinjiaoyu.com 新教育" style="width:27.15pt;height:13.6pt" o:ole="">
            <v:imagedata r:id="rId261" o:title="eqId82bb7330d54955a1b8ac29191d8dea49"/>
          </v:shape>
          <o:OLEObject Type="Embed" ProgID="Equation.DSMT4" ShapeID="_x0000_i1195" DrawAspect="Content" ObjectID="_1789868954" r:id="rId294"/>
        </w:object>
      </w:r>
      <w:r w:rsidRPr="000A1178">
        <w:rPr>
          <w:szCs w:val="21"/>
        </w:rPr>
        <w:t>，</w:t>
      </w:r>
      <w:r w:rsidRPr="000A1178">
        <w:rPr>
          <w:szCs w:val="21"/>
        </w:rPr>
        <w:t>C</w:t>
      </w:r>
      <w:r w:rsidRPr="000A1178">
        <w:rPr>
          <w:szCs w:val="21"/>
        </w:rPr>
        <w:t>正确；</w:t>
      </w:r>
    </w:p>
    <w:p w:rsidR="00CE38E9" w:rsidRPr="000A1178" w:rsidRDefault="00CE38E9" w:rsidP="000A1178">
      <w:pPr>
        <w:spacing w:line="360" w:lineRule="auto"/>
        <w:jc w:val="left"/>
        <w:textAlignment w:val="center"/>
        <w:rPr>
          <w:szCs w:val="21"/>
        </w:rPr>
      </w:pPr>
      <w:r w:rsidRPr="000A1178">
        <w:rPr>
          <w:szCs w:val="21"/>
        </w:rPr>
        <w:t>故选</w:t>
      </w:r>
      <w:r w:rsidRPr="000A1178">
        <w:rPr>
          <w:szCs w:val="21"/>
        </w:rPr>
        <w:t>AC</w:t>
      </w:r>
      <w:r w:rsidRPr="000A1178">
        <w:rPr>
          <w:szCs w:val="21"/>
        </w:rPr>
        <w:t>；</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2</w:t>
      </w:r>
      <w:r w:rsidRPr="000A1178">
        <w:rPr>
          <w:szCs w:val="21"/>
        </w:rPr>
        <w:t>）</w:t>
      </w:r>
      <w:r w:rsidR="00CE38E9" w:rsidRPr="000A1178">
        <w:rPr>
          <w:rFonts w:ascii="宋体" w:hAnsi="宋体" w:cs="宋体" w:hint="eastAsia"/>
          <w:szCs w:val="21"/>
        </w:rPr>
        <w:t>①</w:t>
      </w:r>
      <w:r w:rsidR="00CE38E9" w:rsidRPr="000A1178">
        <w:rPr>
          <w:szCs w:val="21"/>
        </w:rPr>
        <w:t>氨气与光气</w:t>
      </w:r>
      <w:r w:rsidR="00CE38E9" w:rsidRPr="000A1178">
        <w:rPr>
          <w:szCs w:val="21"/>
        </w:rPr>
        <w:object w:dxaOrig="915" w:dyaOrig="405">
          <v:shape id="_x0000_i1196" type="#_x0000_t75" alt="www.xinjiaoyu.com 新教育" style="width:45.5pt;height:20.4pt" o:ole="">
            <v:imagedata r:id="rId265" o:title="eqId5759ee51f1e1b0134d0ddf300c02de57"/>
          </v:shape>
          <o:OLEObject Type="Embed" ProgID="Equation.DSMT4" ShapeID="_x0000_i1196" DrawAspect="Content" ObjectID="_1789868955" r:id="rId295"/>
        </w:object>
      </w:r>
      <w:r w:rsidR="00CE38E9" w:rsidRPr="000A1178">
        <w:rPr>
          <w:szCs w:val="21"/>
        </w:rPr>
        <w:t>反应制备尿素</w:t>
      </w:r>
      <w:r w:rsidR="00CE38E9" w:rsidRPr="000A1178">
        <w:rPr>
          <w:szCs w:val="21"/>
        </w:rPr>
        <w:object w:dxaOrig="1395" w:dyaOrig="435">
          <v:shape id="_x0000_i1197" type="#_x0000_t75" alt="www.xinjiaoyu.com 新教育" style="width:69.95pt;height:21.75pt" o:ole="">
            <v:imagedata r:id="rId267" o:title="eqId5cb6f777ca0e74b8b68d6057443b2469"/>
          </v:shape>
          <o:OLEObject Type="Embed" ProgID="Equation.DSMT4" ShapeID="_x0000_i1197" DrawAspect="Content" ObjectID="_1789868956" r:id="rId296"/>
        </w:object>
      </w:r>
      <w:r w:rsidR="00CE38E9" w:rsidRPr="000A1178">
        <w:rPr>
          <w:szCs w:val="21"/>
        </w:rPr>
        <w:t>，同时生成一种铵盐为氯化铵，电子式为</w:t>
      </w:r>
      <w:r w:rsidR="00CE38E9" w:rsidRPr="000A1178">
        <w:rPr>
          <w:noProof/>
          <w:szCs w:val="21"/>
        </w:rPr>
        <w:drawing>
          <wp:inline distT="0" distB="0" distL="0" distR="0" wp14:anchorId="49763977" wp14:editId="578764D1">
            <wp:extent cx="1409700" cy="790575"/>
            <wp:effectExtent l="0" t="0" r="0" b="0"/>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287"/>
                    <a:stretch>
                      <a:fillRect/>
                    </a:stretch>
                  </pic:blipFill>
                  <pic:spPr>
                    <a:xfrm>
                      <a:off x="0" y="0"/>
                      <a:ext cx="1409700" cy="790575"/>
                    </a:xfrm>
                    <a:prstGeom prst="rect">
                      <a:avLst/>
                    </a:prstGeom>
                  </pic:spPr>
                </pic:pic>
              </a:graphicData>
            </a:graphic>
          </wp:inline>
        </w:drawing>
      </w:r>
      <w:r w:rsidR="00CE38E9" w:rsidRPr="000A1178">
        <w:rPr>
          <w:szCs w:val="21"/>
        </w:rPr>
        <w:t>；</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②</w:t>
      </w:r>
      <w:r w:rsidRPr="000A1178">
        <w:rPr>
          <w:szCs w:val="21"/>
        </w:rPr>
        <w:t>氨气与光气反应制备尿素的化学方程式为</w:t>
      </w:r>
      <w:r w:rsidRPr="000A1178">
        <w:rPr>
          <w:szCs w:val="21"/>
        </w:rPr>
        <w:object w:dxaOrig="3885" w:dyaOrig="405">
          <v:shape id="_x0000_i1198" type="#_x0000_t75" alt="www.xinjiaoyu.com 新教育" style="width:194.25pt;height:20.4pt" o:ole="">
            <v:imagedata r:id="rId288" o:title="eqIdf2e997f6c3e5426c7ca7bc4132ad241e"/>
          </v:shape>
          <o:OLEObject Type="Embed" ProgID="Equation.DSMT4" ShapeID="_x0000_i1198" DrawAspect="Content" ObjectID="_1789868957" r:id="rId297"/>
        </w:object>
      </w:r>
      <w:r w:rsidRPr="000A1178">
        <w:rPr>
          <w:szCs w:val="21"/>
        </w:rPr>
        <w:t>；</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3</w:t>
      </w:r>
      <w:r w:rsidRPr="000A1178">
        <w:rPr>
          <w:szCs w:val="21"/>
        </w:rPr>
        <w:t>）</w:t>
      </w:r>
      <w:r w:rsidR="00CE38E9" w:rsidRPr="000A1178">
        <w:rPr>
          <w:szCs w:val="21"/>
        </w:rPr>
        <w:t>氨的催化氧化反应为</w:t>
      </w:r>
      <w:r w:rsidR="00CE38E9" w:rsidRPr="000A1178">
        <w:rPr>
          <w:szCs w:val="21"/>
        </w:rPr>
        <w:object w:dxaOrig="2985" w:dyaOrig="555">
          <v:shape id="_x0000_i1199" type="#_x0000_t75" alt="www.xinjiaoyu.com 新教育" style="width:149.45pt;height:27.85pt" o:ole="">
            <v:imagedata r:id="rId298" o:title="eqId14a3702c2685da78041d25fd7b879763"/>
          </v:shape>
          <o:OLEObject Type="Embed" ProgID="Equation.DSMT4" ShapeID="_x0000_i1199" DrawAspect="Content" ObjectID="_1789868958" r:id="rId299"/>
        </w:object>
      </w:r>
      <w:r w:rsidR="00CE38E9" w:rsidRPr="000A1178">
        <w:rPr>
          <w:szCs w:val="21"/>
        </w:rPr>
        <w:t>，该反应中每转移</w:t>
      </w:r>
      <w:r w:rsidR="00CE38E9" w:rsidRPr="000A1178">
        <w:rPr>
          <w:szCs w:val="21"/>
        </w:rPr>
        <w:object w:dxaOrig="659" w:dyaOrig="276">
          <v:shape id="_x0000_i1200" type="#_x0000_t75" alt="www.xinjiaoyu.com 新教育" style="width:33.3pt;height:13.6pt" o:ole="">
            <v:imagedata r:id="rId269" o:title="eqId6b6b00beb229d0bcc1e89e59940c26d1"/>
          </v:shape>
          <o:OLEObject Type="Embed" ProgID="Equation.DSMT4" ShapeID="_x0000_i1200" DrawAspect="Content" ObjectID="_1789868959" r:id="rId300"/>
        </w:object>
      </w:r>
      <w:r w:rsidR="00CE38E9" w:rsidRPr="000A1178">
        <w:rPr>
          <w:szCs w:val="21"/>
        </w:rPr>
        <w:t>电子，需要消耗</w:t>
      </w:r>
      <w:r w:rsidR="00CE38E9" w:rsidRPr="000A1178">
        <w:rPr>
          <w:szCs w:val="21"/>
        </w:rPr>
        <w:t>2.5mol</w:t>
      </w:r>
      <w:r w:rsidR="00CE38E9" w:rsidRPr="000A1178">
        <w:rPr>
          <w:szCs w:val="21"/>
        </w:rPr>
        <w:t>氧气，质量是</w:t>
      </w:r>
      <w:r w:rsidR="00CE38E9" w:rsidRPr="000A1178">
        <w:rPr>
          <w:szCs w:val="21"/>
        </w:rPr>
        <w:t>80g</w:t>
      </w:r>
      <w:r w:rsidR="00CE38E9" w:rsidRPr="000A1178">
        <w:rPr>
          <w:szCs w:val="21"/>
        </w:rPr>
        <w:t>；</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4</w:t>
      </w:r>
      <w:r w:rsidRPr="000A1178">
        <w:rPr>
          <w:szCs w:val="21"/>
        </w:rPr>
        <w:t>）</w:t>
      </w:r>
      <w:r w:rsidR="00CE38E9" w:rsidRPr="000A1178">
        <w:rPr>
          <w:szCs w:val="21"/>
        </w:rPr>
        <w:object w:dxaOrig="598" w:dyaOrig="367">
          <v:shape id="_x0000_i1201" type="#_x0000_t75" alt="www.xinjiaoyu.com 新教育" style="width:29.9pt;height:19pt" o:ole="">
            <v:imagedata r:id="rId271" o:title="eqId81e9438580f9be20006d85b3a5c36404"/>
          </v:shape>
          <o:OLEObject Type="Embed" ProgID="Equation.DSMT4" ShapeID="_x0000_i1201" DrawAspect="Content" ObjectID="_1789868960" r:id="rId301"/>
        </w:object>
      </w:r>
      <w:r w:rsidR="00CE38E9" w:rsidRPr="000A1178">
        <w:rPr>
          <w:szCs w:val="21"/>
        </w:rPr>
        <w:t>能将</w:t>
      </w:r>
      <w:r w:rsidR="00CE38E9" w:rsidRPr="000A1178">
        <w:rPr>
          <w:szCs w:val="21"/>
        </w:rPr>
        <w:object w:dxaOrig="615" w:dyaOrig="315">
          <v:shape id="_x0000_i1202" type="#_x0000_t75" alt="www.xinjiaoyu.com 新教育" style="width:30.55pt;height:15.6pt" o:ole="">
            <v:imagedata r:id="rId273" o:title="eqId52803444f58581f46775414bcd6270a2"/>
          </v:shape>
          <o:OLEObject Type="Embed" ProgID="Equation.DSMT4" ShapeID="_x0000_i1202" DrawAspect="Content" ObjectID="_1789868961" r:id="rId302"/>
        </w:object>
      </w:r>
      <w:r w:rsidR="00CE38E9" w:rsidRPr="000A1178">
        <w:rPr>
          <w:szCs w:val="21"/>
        </w:rPr>
        <w:t>还原生成</w:t>
      </w:r>
      <w:r w:rsidR="00CE38E9" w:rsidRPr="000A1178">
        <w:rPr>
          <w:szCs w:val="21"/>
        </w:rPr>
        <w:object w:dxaOrig="374" w:dyaOrig="318">
          <v:shape id="_x0000_i1203" type="#_x0000_t75" alt="www.xinjiaoyu.com 新教育" style="width:19pt;height:15.6pt" o:ole="">
            <v:imagedata r:id="rId275" o:title="eqIdbbc1005eeb2ea9264d827f2a99d72c79"/>
          </v:shape>
          <o:OLEObject Type="Embed" ProgID="Equation.DSMT4" ShapeID="_x0000_i1203" DrawAspect="Content" ObjectID="_1789868962" r:id="rId303"/>
        </w:object>
      </w:r>
      <w:r w:rsidR="00CE38E9" w:rsidRPr="000A1178">
        <w:rPr>
          <w:szCs w:val="21"/>
        </w:rPr>
        <w:t>，自身被氧化生成氮气，则该反应中氧化产物是氮气；</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5</w:t>
      </w:r>
      <w:r w:rsidRPr="000A1178">
        <w:rPr>
          <w:szCs w:val="21"/>
        </w:rPr>
        <w:t>）</w:t>
      </w:r>
      <w:r w:rsidR="00CE38E9" w:rsidRPr="000A1178">
        <w:rPr>
          <w:szCs w:val="21"/>
        </w:rPr>
        <w:t>亚硝酸</w:t>
      </w:r>
      <w:r w:rsidR="00CE38E9" w:rsidRPr="000A1178">
        <w:rPr>
          <w:szCs w:val="21"/>
        </w:rPr>
        <w:object w:dxaOrig="885" w:dyaOrig="405">
          <v:shape id="_x0000_i1204" type="#_x0000_t75" alt="www.xinjiaoyu.com 新教育" style="width:44.15pt;height:20.4pt" o:ole="">
            <v:imagedata r:id="rId277" o:title="eqIdaf973ab796548c1fa1f8997c2615d01d"/>
          </v:shape>
          <o:OLEObject Type="Embed" ProgID="Equation.DSMT4" ShapeID="_x0000_i1204" DrawAspect="Content" ObjectID="_1789868963" r:id="rId304"/>
        </w:object>
      </w:r>
      <w:r w:rsidR="00CE38E9" w:rsidRPr="000A1178">
        <w:rPr>
          <w:szCs w:val="21"/>
        </w:rPr>
        <w:t>能被酸性高锰酸钾氧化而使高锰酸钾溶液褪色，该反应的离子方程式：</w:t>
      </w:r>
      <w:r w:rsidR="00CE38E9" w:rsidRPr="000A1178">
        <w:rPr>
          <w:szCs w:val="21"/>
        </w:rPr>
        <w:object w:dxaOrig="4680" w:dyaOrig="375">
          <v:shape id="_x0000_i1205" type="#_x0000_t75" alt="www.xinjiaoyu.com 新教育" style="width:234.35pt;height:19pt" o:ole="">
            <v:imagedata r:id="rId290" o:title="eqId379238429f7c7744320a4aea6b655b6f"/>
          </v:shape>
          <o:OLEObject Type="Embed" ProgID="Equation.DSMT4" ShapeID="_x0000_i1205" DrawAspect="Content" ObjectID="_1789868964" r:id="rId305"/>
        </w:object>
      </w:r>
      <w:r w:rsidR="00CE38E9" w:rsidRPr="000A1178">
        <w:rPr>
          <w:szCs w:val="21"/>
        </w:rPr>
        <w:t>；</w:t>
      </w:r>
    </w:p>
    <w:p w:rsidR="00CE38E9" w:rsidRPr="000A1178" w:rsidRDefault="000A1178" w:rsidP="000A1178">
      <w:pPr>
        <w:spacing w:line="360" w:lineRule="auto"/>
        <w:textAlignment w:val="center"/>
        <w:rPr>
          <w:szCs w:val="21"/>
        </w:rPr>
      </w:pPr>
      <w:r w:rsidRPr="000A1178">
        <w:rPr>
          <w:szCs w:val="21"/>
        </w:rPr>
        <w:t>（</w:t>
      </w:r>
      <w:r w:rsidRPr="000A1178">
        <w:rPr>
          <w:szCs w:val="21"/>
        </w:rPr>
        <w:t>6</w:t>
      </w:r>
      <w:r w:rsidRPr="000A1178">
        <w:rPr>
          <w:szCs w:val="21"/>
        </w:rPr>
        <w:t>）</w:t>
      </w:r>
      <w:r w:rsidR="00CE38E9" w:rsidRPr="000A1178">
        <w:rPr>
          <w:szCs w:val="21"/>
        </w:rPr>
        <w:t>28g</w:t>
      </w:r>
      <w:r w:rsidR="00CE38E9" w:rsidRPr="000A1178">
        <w:rPr>
          <w:szCs w:val="21"/>
        </w:rPr>
        <w:t>铁粉物质的量为</w:t>
      </w:r>
      <w:r w:rsidR="00CE38E9" w:rsidRPr="000A1178">
        <w:rPr>
          <w:szCs w:val="21"/>
        </w:rPr>
        <w:t>0.5mol</w:t>
      </w:r>
      <w:r w:rsidR="00CE38E9" w:rsidRPr="000A1178">
        <w:rPr>
          <w:szCs w:val="21"/>
        </w:rPr>
        <w:t>，根据得失电子守恒，</w:t>
      </w:r>
      <w:r w:rsidR="00CE38E9" w:rsidRPr="000A1178">
        <w:rPr>
          <w:szCs w:val="21"/>
        </w:rPr>
        <w:t>n(NO)×3=0.3×2+0.2×3</w:t>
      </w:r>
      <w:r w:rsidR="00CE38E9" w:rsidRPr="000A1178">
        <w:rPr>
          <w:szCs w:val="21"/>
        </w:rPr>
        <w:t>，生成</w:t>
      </w:r>
      <w:r w:rsidR="00CE38E9" w:rsidRPr="000A1178">
        <w:rPr>
          <w:szCs w:val="21"/>
        </w:rPr>
        <w:object w:dxaOrig="440" w:dyaOrig="279">
          <v:shape id="_x0000_i1206" type="#_x0000_t75" alt="www.xinjiaoyu.com 新教育" style="width:21.75pt;height:14.25pt" o:ole="">
            <v:imagedata r:id="rId281" o:title="eqId9110e80d125190c4b5bed606e1fc2220"/>
          </v:shape>
          <o:OLEObject Type="Embed" ProgID="Equation.DSMT4" ShapeID="_x0000_i1206" DrawAspect="Content" ObjectID="_1789868965" r:id="rId306"/>
        </w:object>
      </w:r>
      <w:r w:rsidR="00CE38E9" w:rsidRPr="000A1178">
        <w:rPr>
          <w:szCs w:val="21"/>
        </w:rPr>
        <w:t>气体物质的量为</w:t>
      </w:r>
      <w:r w:rsidR="00CE38E9" w:rsidRPr="000A1178">
        <w:rPr>
          <w:szCs w:val="21"/>
        </w:rPr>
        <w:t>0.4mol</w:t>
      </w:r>
      <w:r w:rsidR="00CE38E9" w:rsidRPr="000A1178">
        <w:rPr>
          <w:szCs w:val="21"/>
        </w:rPr>
        <w:t>，溶液中</w:t>
      </w:r>
      <w:r w:rsidR="00CE38E9" w:rsidRPr="000A1178">
        <w:rPr>
          <w:szCs w:val="21"/>
        </w:rPr>
        <w:object w:dxaOrig="1003" w:dyaOrig="360">
          <v:shape id="_x0000_i1207" type="#_x0000_t75" alt="www.xinjiaoyu.com 新教育" style="width:50.25pt;height:18.35pt" o:ole="">
            <v:imagedata r:id="rId307" o:title="eqId2d74a0fcf43a4b8e47853fffb74ab0fb"/>
          </v:shape>
          <o:OLEObject Type="Embed" ProgID="Equation.DSMT4" ShapeID="_x0000_i1207" DrawAspect="Content" ObjectID="_1789868966" r:id="rId308"/>
        </w:object>
      </w:r>
      <w:r w:rsidR="00CE38E9" w:rsidRPr="000A1178">
        <w:rPr>
          <w:szCs w:val="21"/>
        </w:rPr>
        <w:t>、</w:t>
      </w:r>
      <w:r w:rsidR="00CE38E9" w:rsidRPr="000A1178">
        <w:rPr>
          <w:szCs w:val="21"/>
        </w:rPr>
        <w:object w:dxaOrig="972" w:dyaOrig="365">
          <v:shape id="_x0000_i1208" type="#_x0000_t75" alt="www.xinjiaoyu.com 新教育" style="width:48.9pt;height:17.65pt" o:ole="">
            <v:imagedata r:id="rId309" o:title="eqId23b833294610aa8b11040ecae3392990"/>
          </v:shape>
          <o:OLEObject Type="Embed" ProgID="Equation.DSMT4" ShapeID="_x0000_i1208" DrawAspect="Content" ObjectID="_1789868967" r:id="rId310"/>
        </w:object>
      </w:r>
      <w:r w:rsidR="00CE38E9" w:rsidRPr="000A1178">
        <w:rPr>
          <w:szCs w:val="21"/>
        </w:rPr>
        <w:t>的物质的量分别为</w:t>
      </w:r>
      <w:r w:rsidR="00CE38E9" w:rsidRPr="000A1178">
        <w:rPr>
          <w:szCs w:val="21"/>
        </w:rPr>
        <w:t>0.3mol</w:t>
      </w:r>
      <w:r w:rsidR="00CE38E9" w:rsidRPr="000A1178">
        <w:rPr>
          <w:szCs w:val="21"/>
        </w:rPr>
        <w:t>、</w:t>
      </w:r>
      <w:r w:rsidR="00CE38E9" w:rsidRPr="000A1178">
        <w:rPr>
          <w:szCs w:val="21"/>
        </w:rPr>
        <w:t>0.2mol</w:t>
      </w:r>
      <w:r w:rsidR="00CE38E9" w:rsidRPr="000A1178">
        <w:rPr>
          <w:szCs w:val="21"/>
        </w:rPr>
        <w:t>，根据氮原子守恒，原</w:t>
      </w:r>
      <w:r w:rsidR="00CE38E9" w:rsidRPr="000A1178">
        <w:rPr>
          <w:szCs w:val="21"/>
        </w:rPr>
        <w:object w:dxaOrig="660" w:dyaOrig="360">
          <v:shape id="_x0000_i1209" type="#_x0000_t75" alt="www.xinjiaoyu.com 新教育" style="width:33.3pt;height:18.35pt" o:ole="">
            <v:imagedata r:id="rId311" o:title="eqId7094324b99193ef564945aad636dae09"/>
          </v:shape>
          <o:OLEObject Type="Embed" ProgID="Equation.DSMT4" ShapeID="_x0000_i1209" DrawAspect="Content" ObjectID="_1789868968" r:id="rId312"/>
        </w:object>
      </w:r>
      <w:r w:rsidR="00CE38E9" w:rsidRPr="000A1178">
        <w:rPr>
          <w:szCs w:val="21"/>
        </w:rPr>
        <w:t>的物质的量为</w:t>
      </w:r>
      <w:r w:rsidR="00CE38E9" w:rsidRPr="000A1178">
        <w:rPr>
          <w:szCs w:val="21"/>
        </w:rPr>
        <w:t>1.6mol</w:t>
      </w:r>
      <w:r w:rsidR="00CE38E9" w:rsidRPr="000A1178">
        <w:rPr>
          <w:szCs w:val="21"/>
        </w:rPr>
        <w:t>，则</w:t>
      </w:r>
      <w:r w:rsidR="00CE38E9" w:rsidRPr="000A1178">
        <w:rPr>
          <w:szCs w:val="21"/>
        </w:rPr>
        <w:object w:dxaOrig="1320" w:dyaOrig="615">
          <v:shape id="_x0000_i1210" type="#_x0000_t75" alt="www.xinjiaoyu.com 新教育" style="width:65.9pt;height:30.55pt" o:ole="">
            <v:imagedata r:id="rId313" o:title="eqId53f30e6c7b51d3e21ac409e7bf444a61"/>
          </v:shape>
          <o:OLEObject Type="Embed" ProgID="Equation.DSMT4" ShapeID="_x0000_i1210" DrawAspect="Content" ObjectID="_1789868969" r:id="rId314"/>
        </w:object>
      </w:r>
      <w:r w:rsidR="00CE38E9" w:rsidRPr="000A1178">
        <w:rPr>
          <w:szCs w:val="21"/>
        </w:rPr>
        <w:t>=0.8L</w:t>
      </w:r>
      <w:r w:rsidR="00CE38E9"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17. </w:t>
      </w:r>
      <w:r w:rsidRPr="000A1178">
        <w:rPr>
          <w:szCs w:val="21"/>
        </w:rPr>
        <w:t>乙烯是石油化学工业的重要基本原料，碘甲烷</w:t>
      </w:r>
      <w:r w:rsidRPr="000A1178">
        <w:rPr>
          <w:szCs w:val="21"/>
        </w:rPr>
        <w:object w:dxaOrig="765" w:dyaOrig="405">
          <v:shape id="_x0000_i1211" type="#_x0000_t75" alt="www.xinjiaoyu.com 新教育" style="width:38.05pt;height:20.4pt" o:ole="">
            <v:imagedata r:id="rId315" o:title="eqId70d1ba47526354f02ed2da71fe710260"/>
          </v:shape>
          <o:OLEObject Type="Embed" ProgID="Equation.DSMT4" ShapeID="_x0000_i1211" DrawAspect="Content" ObjectID="_1789868970" r:id="rId316"/>
        </w:object>
      </w:r>
      <w:r w:rsidRPr="000A1178">
        <w:rPr>
          <w:szCs w:val="21"/>
        </w:rPr>
        <w:t>热裂解制取乙烯的反应为</w:t>
      </w:r>
      <w:r w:rsidRPr="000A1178">
        <w:rPr>
          <w:szCs w:val="21"/>
        </w:rPr>
        <w:object w:dxaOrig="3082" w:dyaOrig="364">
          <v:shape id="_x0000_i1212" type="#_x0000_t75" alt="www.xinjiaoyu.com 新教育" style="width:153.5pt;height:17.65pt" o:ole="">
            <v:imagedata r:id="rId317" o:title="eqIda71c5286ac6961b914afb860cc029406"/>
          </v:shape>
          <o:OLEObject Type="Embed" ProgID="Equation.DSMT4" ShapeID="_x0000_i1212" DrawAspect="Content" ObjectID="_1789868971" r:id="rId318"/>
        </w:objec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1</w:t>
      </w:r>
      <w:r w:rsidRPr="000A1178">
        <w:rPr>
          <w:szCs w:val="21"/>
        </w:rPr>
        <w:t>）碘甲烷</w:t>
      </w:r>
      <w:r w:rsidRPr="000A1178">
        <w:rPr>
          <w:szCs w:val="21"/>
        </w:rPr>
        <w:object w:dxaOrig="765" w:dyaOrig="405">
          <v:shape id="_x0000_i1213" type="#_x0000_t75" alt="www.xinjiaoyu.com 新教育" style="width:38.05pt;height:20.4pt" o:ole="">
            <v:imagedata r:id="rId315" o:title="eqId70d1ba47526354f02ed2da71fe710260"/>
          </v:shape>
          <o:OLEObject Type="Embed" ProgID="Equation.DSMT4" ShapeID="_x0000_i1213" DrawAspect="Content" ObjectID="_1789868972" r:id="rId319"/>
        </w:object>
      </w:r>
      <w:r w:rsidRPr="000A1178">
        <w:rPr>
          <w:szCs w:val="21"/>
        </w:rPr>
        <w:t>热裂解制取乙烯反应的能量变化关系如图所示。</w:t>
      </w:r>
    </w:p>
    <w:p w:rsidR="00CE38E9" w:rsidRPr="000A1178" w:rsidRDefault="00CE38E9" w:rsidP="000A1178">
      <w:pPr>
        <w:spacing w:line="360" w:lineRule="auto"/>
        <w:jc w:val="left"/>
        <w:textAlignment w:val="center"/>
        <w:rPr>
          <w:szCs w:val="21"/>
        </w:rPr>
      </w:pPr>
      <w:r w:rsidRPr="000A1178">
        <w:rPr>
          <w:noProof/>
          <w:szCs w:val="21"/>
        </w:rPr>
        <w:drawing>
          <wp:inline distT="0" distB="0" distL="0" distR="0" wp14:anchorId="003396EC" wp14:editId="56318BEA">
            <wp:extent cx="2428875" cy="2028825"/>
            <wp:effectExtent l="0" t="0" r="9525" b="9525"/>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320"/>
                    <a:stretch>
                      <a:fillRect/>
                    </a:stretch>
                  </pic:blipFill>
                  <pic:spPr>
                    <a:xfrm>
                      <a:off x="0" y="0"/>
                      <a:ext cx="2428875" cy="2028825"/>
                    </a:xfrm>
                    <a:prstGeom prst="rect">
                      <a:avLst/>
                    </a:prstGeom>
                  </pic:spPr>
                </pic:pic>
              </a:graphicData>
            </a:graphic>
          </wp:inline>
        </w:drawing>
      </w:r>
    </w:p>
    <w:p w:rsidR="00CE38E9" w:rsidRPr="000A1178" w:rsidRDefault="00CE38E9" w:rsidP="000A1178">
      <w:pPr>
        <w:spacing w:line="360" w:lineRule="auto"/>
        <w:jc w:val="left"/>
        <w:textAlignment w:val="center"/>
        <w:rPr>
          <w:szCs w:val="21"/>
        </w:rPr>
      </w:pPr>
      <w:r w:rsidRPr="000A1178">
        <w:rPr>
          <w:szCs w:val="21"/>
        </w:rPr>
        <w:t>该反应是</w:t>
      </w:r>
      <w:r w:rsidRPr="000A1178">
        <w:rPr>
          <w:szCs w:val="21"/>
        </w:rPr>
        <w:t>___________(</w:t>
      </w:r>
      <w:r w:rsidRPr="000A1178">
        <w:rPr>
          <w:szCs w:val="21"/>
        </w:rPr>
        <w:t>填</w:t>
      </w:r>
      <w:r w:rsidRPr="000A1178">
        <w:rPr>
          <w:szCs w:val="21"/>
        </w:rPr>
        <w:t>“</w:t>
      </w:r>
      <w:r w:rsidRPr="000A1178">
        <w:rPr>
          <w:szCs w:val="21"/>
        </w:rPr>
        <w:t>吸热</w:t>
      </w:r>
      <w:r w:rsidRPr="000A1178">
        <w:rPr>
          <w:szCs w:val="21"/>
        </w:rPr>
        <w:t>”</w:t>
      </w:r>
      <w:r w:rsidRPr="000A1178">
        <w:rPr>
          <w:szCs w:val="21"/>
        </w:rPr>
        <w:t>或</w:t>
      </w:r>
      <w:r w:rsidRPr="000A1178">
        <w:rPr>
          <w:szCs w:val="21"/>
        </w:rPr>
        <w:t>“</w:t>
      </w:r>
      <w:r w:rsidRPr="000A1178">
        <w:rPr>
          <w:szCs w:val="21"/>
        </w:rPr>
        <w:t>放热</w:t>
      </w:r>
      <w:r w:rsidRPr="000A1178">
        <w:rPr>
          <w:szCs w:val="21"/>
        </w:rPr>
        <w:t>”)</w:t>
      </w:r>
      <w:r w:rsidRPr="000A1178">
        <w:rPr>
          <w:szCs w:val="21"/>
        </w:rPr>
        <w:t>反应。</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2</w:t>
      </w:r>
      <w:r w:rsidRPr="000A1178">
        <w:rPr>
          <w:szCs w:val="21"/>
        </w:rPr>
        <w:t>）在一定温度下，将</w:t>
      </w:r>
      <w:r w:rsidRPr="000A1178">
        <w:rPr>
          <w:szCs w:val="21"/>
        </w:rPr>
        <w:object w:dxaOrig="1078" w:dyaOrig="362">
          <v:shape id="_x0000_i1214" type="#_x0000_t75" alt="www.xinjiaoyu.com 新教育" style="width:54.35pt;height:17.65pt" o:ole="">
            <v:imagedata r:id="rId321" o:title="eqId7f69f592f5c82f8b99f1ebe9b92dcec0"/>
          </v:shape>
          <o:OLEObject Type="Embed" ProgID="Equation.DSMT4" ShapeID="_x0000_i1214" DrawAspect="Content" ObjectID="_1789868973" r:id="rId322"/>
        </w:object>
      </w:r>
      <w:r w:rsidRPr="000A1178">
        <w:rPr>
          <w:szCs w:val="21"/>
        </w:rPr>
        <w:t>通入</w:t>
      </w:r>
      <w:r w:rsidRPr="000A1178">
        <w:rPr>
          <w:szCs w:val="21"/>
        </w:rPr>
        <w:object w:dxaOrig="345" w:dyaOrig="255">
          <v:shape id="_x0000_i1215" type="#_x0000_t75" alt="www.xinjiaoyu.com 新教育" style="width:17pt;height:12.9pt" o:ole="">
            <v:imagedata r:id="rId323" o:title="eqIdc424e9f778fdc2a13a59898ab0ccbbe3"/>
          </v:shape>
          <o:OLEObject Type="Embed" ProgID="Equation.DSMT4" ShapeID="_x0000_i1215" DrawAspect="Content" ObjectID="_1789868974" r:id="rId324"/>
        </w:object>
      </w:r>
      <w:r w:rsidRPr="000A1178">
        <w:rPr>
          <w:szCs w:val="21"/>
        </w:rPr>
        <w:t>恒容密闭容器中发生反应</w:t>
      </w:r>
      <w:r w:rsidRPr="000A1178">
        <w:rPr>
          <w:szCs w:val="21"/>
        </w:rPr>
        <w:object w:dxaOrig="2403" w:dyaOrig="362">
          <v:shape id="_x0000_i1216" type="#_x0000_t75" alt="www.xinjiaoyu.com 新教育" style="width:120.25pt;height:17.65pt" o:ole="">
            <v:imagedata r:id="rId325" o:title="eqId232cff03fb0cc8f5c5c6dfacec260feb"/>
          </v:shape>
          <o:OLEObject Type="Embed" ProgID="Equation.DSMT4" ShapeID="_x0000_i1216" DrawAspect="Content" ObjectID="_1789868975" r:id="rId326"/>
        </w:object>
      </w:r>
      <w:r w:rsidRPr="000A1178">
        <w:rPr>
          <w:szCs w:val="21"/>
        </w:rPr>
        <w:object w:dxaOrig="736" w:dyaOrig="313">
          <v:shape id="_x0000_i1217" type="#_x0000_t75" alt="www.xinjiaoyu.com 新教育" style="width:36.7pt;height:15.6pt" o:ole="">
            <v:imagedata r:id="rId327" o:title="eqId162dee5fc75516b996ee9ff0ce059841"/>
          </v:shape>
          <o:OLEObject Type="Embed" ProgID="Equation.DSMT4" ShapeID="_x0000_i1217" DrawAspect="Content" ObjectID="_1789868976" r:id="rId328"/>
        </w:object>
      </w:r>
      <w:r w:rsidRPr="000A1178">
        <w:rPr>
          <w:szCs w:val="21"/>
        </w:rPr>
        <w:t>，测得体系总压强随时间变化的关系如下表所示。</w:t>
      </w:r>
    </w:p>
    <w:tbl>
      <w:tblPr>
        <w:tblW w:w="6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409"/>
        <w:gridCol w:w="712"/>
        <w:gridCol w:w="927"/>
        <w:gridCol w:w="1033"/>
        <w:gridCol w:w="1033"/>
        <w:gridCol w:w="1033"/>
      </w:tblGrid>
      <w:tr w:rsidR="000A1178" w:rsidRPr="000A1178" w:rsidTr="000A1178">
        <w:trPr>
          <w:trHeight w:val="328"/>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时间</w:t>
            </w:r>
            <w:r w:rsidRPr="000A1178">
              <w:rPr>
                <w:szCs w:val="21"/>
              </w:rPr>
              <w:object w:dxaOrig="540" w:dyaOrig="285">
                <v:shape id="_x0000_i1218" type="#_x0000_t75" alt="www.xinjiaoyu.com 新教育" style="width:27.15pt;height:14.25pt" o:ole="">
                  <v:imagedata r:id="rId329" o:title="eqId72e5c239d07ba4c81abba671ef05a8d3"/>
                </v:shape>
                <o:OLEObject Type="Embed" ProgID="Equation.DSMT4" ShapeID="_x0000_i1218" DrawAspect="Content" ObjectID="_1789868977" r:id="rId33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40</w:t>
            </w:r>
          </w:p>
        </w:tc>
      </w:tr>
      <w:tr w:rsidR="000A1178" w:rsidRPr="000A1178" w:rsidTr="000A1178">
        <w:trPr>
          <w:trHeight w:val="334"/>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t>压强</w:t>
            </w:r>
            <w:r w:rsidRPr="000A1178">
              <w:rPr>
                <w:szCs w:val="21"/>
              </w:rPr>
              <w:object w:dxaOrig="615" w:dyaOrig="285">
                <v:shape id="_x0000_i1219" type="#_x0000_t75" alt="www.xinjiaoyu.com 新教育" style="width:30.55pt;height:14.25pt" o:ole="">
                  <v:imagedata r:id="rId331" o:title="eqId956eb447311dccbdd664b537d2f78269"/>
                </v:shape>
                <o:OLEObject Type="Embed" ProgID="Equation.DSMT4" ShapeID="_x0000_i1219" DrawAspect="Content" ObjectID="_1789868978" r:id="rId33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405" w:dyaOrig="360">
                <v:shape id="_x0000_i1220" type="#_x0000_t75" alt="www.xinjiaoyu.com 新教育" style="width:20.4pt;height:18.35pt" o:ole="">
                  <v:imagedata r:id="rId333" o:title="eqId06c2c9796dff3a463e3d129f50415b6b"/>
                </v:shape>
                <o:OLEObject Type="Embed" ProgID="Equation.DSMT4" ShapeID="_x0000_i1220" DrawAspect="Content" ObjectID="_1789868979" r:id="rId33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601" w:dyaOrig="362">
                <v:shape id="_x0000_i1221" type="#_x0000_t75" alt="www.xinjiaoyu.com 新教育" style="width:29.9pt;height:17.65pt" o:ole="">
                  <v:imagedata r:id="rId335" o:title="eqIdbe1f7e7b792e01e7eb1ec8da136eff36"/>
                </v:shape>
                <o:OLEObject Type="Embed" ProgID="Equation.DSMT4" ShapeID="_x0000_i1221" DrawAspect="Content" ObjectID="_1789868980" r:id="rId33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698" w:dyaOrig="362">
                <v:shape id="_x0000_i1222" type="#_x0000_t75" alt="www.xinjiaoyu.com 新教育" style="width:35.3pt;height:17.65pt" o:ole="">
                  <v:imagedata r:id="rId337" o:title="eqIdad4d6c3dcfe1e42d7a090e57144da753"/>
                </v:shape>
                <o:OLEObject Type="Embed" ProgID="Equation.DSMT4" ShapeID="_x0000_i1222" DrawAspect="Content" ObjectID="_1789868981" r:id="rId33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698" w:dyaOrig="362">
                <v:shape id="_x0000_i1223" type="#_x0000_t75" alt="www.xinjiaoyu.com 新教育" style="width:35.3pt;height:17.65pt" o:ole="">
                  <v:imagedata r:id="rId339" o:title="eqId4b05ad641659ce529a7b41e70660b15a"/>
                </v:shape>
                <o:OLEObject Type="Embed" ProgID="Equation.DSMT4" ShapeID="_x0000_i1223" DrawAspect="Content" ObjectID="_1789868982" r:id="rId34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E38E9" w:rsidRPr="000A1178" w:rsidRDefault="00CE38E9" w:rsidP="000A1178">
            <w:pPr>
              <w:spacing w:line="360" w:lineRule="auto"/>
              <w:jc w:val="left"/>
              <w:textAlignment w:val="center"/>
              <w:rPr>
                <w:szCs w:val="21"/>
              </w:rPr>
            </w:pPr>
            <w:r w:rsidRPr="000A1178">
              <w:rPr>
                <w:szCs w:val="21"/>
              </w:rPr>
              <w:object w:dxaOrig="698" w:dyaOrig="362">
                <v:shape id="_x0000_i1224" type="#_x0000_t75" alt="www.xinjiaoyu.com 新教育" style="width:35.3pt;height:17.65pt" o:ole="">
                  <v:imagedata r:id="rId339" o:title="eqId4b05ad641659ce529a7b41e70660b15a"/>
                </v:shape>
                <o:OLEObject Type="Embed" ProgID="Equation.DSMT4" ShapeID="_x0000_i1224" DrawAspect="Content" ObjectID="_1789868983" r:id="rId341"/>
              </w:object>
            </w:r>
          </w:p>
        </w:tc>
      </w:tr>
    </w:tbl>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①</w:t>
      </w:r>
      <w:r w:rsidRPr="000A1178">
        <w:rPr>
          <w:szCs w:val="21"/>
        </w:rPr>
        <w:t>反应处于平衡状态的时间段是</w:t>
      </w:r>
      <w:r w:rsidRPr="000A1178">
        <w:rPr>
          <w:szCs w:val="21"/>
        </w:rPr>
        <w:t>___________(</w:t>
      </w:r>
      <w:r w:rsidRPr="000A1178">
        <w:rPr>
          <w:szCs w:val="21"/>
        </w:rPr>
        <w:t>填</w:t>
      </w:r>
      <w:r w:rsidRPr="000A1178">
        <w:rPr>
          <w:szCs w:val="21"/>
        </w:rPr>
        <w:t>“0</w:t>
      </w:r>
      <w:r w:rsidRPr="000A1178">
        <w:rPr>
          <w:szCs w:val="21"/>
        </w:rPr>
        <w:t>～</w:t>
      </w:r>
      <w:r w:rsidRPr="000A1178">
        <w:rPr>
          <w:szCs w:val="21"/>
        </w:rPr>
        <w:t>10min”“</w:t>
      </w:r>
      <w:r w:rsidRPr="000A1178">
        <w:rPr>
          <w:szCs w:val="21"/>
        </w:rPr>
        <w:object w:dxaOrig="1078" w:dyaOrig="274">
          <v:shape id="_x0000_i1225" type="#_x0000_t75" alt="www.xinjiaoyu.com 新教育" style="width:54.35pt;height:13.6pt" o:ole="">
            <v:imagedata r:id="rId342" o:title="eqId832c4cc2fc7894772721aa48110a17ee"/>
          </v:shape>
          <o:OLEObject Type="Embed" ProgID="Equation.DSMT4" ShapeID="_x0000_i1225" DrawAspect="Content" ObjectID="_1789868984" r:id="rId343"/>
        </w:object>
      </w:r>
      <w:r w:rsidRPr="000A1178">
        <w:rPr>
          <w:szCs w:val="21"/>
        </w:rPr>
        <w:t>”</w:t>
      </w:r>
      <w:r w:rsidRPr="000A1178">
        <w:rPr>
          <w:szCs w:val="21"/>
        </w:rPr>
        <w:t>或</w:t>
      </w:r>
      <w:r w:rsidRPr="000A1178">
        <w:rPr>
          <w:szCs w:val="21"/>
        </w:rPr>
        <w:t>“30</w:t>
      </w:r>
      <w:r w:rsidRPr="000A1178">
        <w:rPr>
          <w:szCs w:val="21"/>
        </w:rPr>
        <w:t>～</w:t>
      </w:r>
      <w:r w:rsidRPr="000A1178">
        <w:rPr>
          <w:szCs w:val="21"/>
        </w:rPr>
        <w:t>40min”)</w:t>
      </w:r>
      <w:r w:rsidRPr="000A1178">
        <w:rPr>
          <w:szCs w:val="21"/>
        </w:rPr>
        <w:t>。</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②</w:t>
      </w:r>
      <w:r w:rsidRPr="000A1178">
        <w:rPr>
          <w:szCs w:val="21"/>
        </w:rPr>
        <w:t>10min</w:t>
      </w:r>
      <w:r w:rsidRPr="000A1178">
        <w:rPr>
          <w:szCs w:val="21"/>
        </w:rPr>
        <w:t>时混合气体的平均摩尔质量是</w:t>
      </w:r>
      <w:r w:rsidRPr="000A1178">
        <w:rPr>
          <w:szCs w:val="21"/>
        </w:rPr>
        <w:t>___________</w:t>
      </w:r>
      <w:r w:rsidRPr="000A1178">
        <w:rPr>
          <w:szCs w:val="21"/>
        </w:rPr>
        <w:object w:dxaOrig="936" w:dyaOrig="362">
          <v:shape id="_x0000_i1226" type="#_x0000_t75" alt="www.xinjiaoyu.com 新教育" style="width:46.2pt;height:17.65pt" o:ole="">
            <v:imagedata r:id="rId344" o:title="eqId42026c73f3bb857019f0dd11b7c26c4f"/>
          </v:shape>
          <o:OLEObject Type="Embed" ProgID="Equation.DSMT4" ShapeID="_x0000_i1226" DrawAspect="Content" ObjectID="_1789868985" r:id="rId345"/>
        </w:object>
      </w:r>
      <w:r w:rsidRPr="000A1178">
        <w:rPr>
          <w:szCs w:val="21"/>
        </w:rPr>
        <w:t>保留一位小数</w:t>
      </w:r>
      <w:r w:rsidRPr="000A1178">
        <w:rPr>
          <w:szCs w:val="21"/>
        </w:rPr>
        <w:t>)</w:t>
      </w:r>
      <w:r w:rsidRPr="000A1178">
        <w:rPr>
          <w:szCs w:val="21"/>
        </w:rPr>
        <w:t>。</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③</w:t>
      </w:r>
      <w:r w:rsidRPr="000A1178">
        <w:rPr>
          <w:szCs w:val="21"/>
        </w:rPr>
        <w:t>10~20min</w:t>
      </w:r>
      <w:r w:rsidRPr="000A1178">
        <w:rPr>
          <w:szCs w:val="21"/>
        </w:rPr>
        <w:t>内，用乙烯表示的平均反应速率</w:t>
      </w:r>
      <w:r w:rsidRPr="000A1178">
        <w:rPr>
          <w:szCs w:val="21"/>
        </w:rPr>
        <w:object w:dxaOrig="372" w:dyaOrig="228">
          <v:shape id="_x0000_i1227" type="#_x0000_t75" alt="www.xinjiaoyu.com 新教育" style="width:19pt;height:11.55pt" o:ole="">
            <v:imagedata r:id="rId346" o:title="eqIdcc4ef973817d347fc468c0a1f776d798"/>
          </v:shape>
          <o:OLEObject Type="Embed" ProgID="Equation.DSMT4" ShapeID="_x0000_i1227" DrawAspect="Content" ObjectID="_1789868986" r:id="rId347"/>
        </w:object>
      </w:r>
      <w:r w:rsidRPr="000A1178">
        <w:rPr>
          <w:szCs w:val="21"/>
        </w:rPr>
        <w:t>___________</w:t>
      </w:r>
      <w:r w:rsidRPr="000A1178">
        <w:rPr>
          <w:szCs w:val="21"/>
        </w:rPr>
        <w:object w:dxaOrig="1504" w:dyaOrig="322">
          <v:shape id="_x0000_i1228" type="#_x0000_t75" alt="www.xinjiaoyu.com 新教育" style="width:74.7pt;height:15.6pt" o:ole="">
            <v:imagedata r:id="rId348" o:title="eqId36e533d654a153e681b831fa9ccefb53"/>
          </v:shape>
          <o:OLEObject Type="Embed" ProgID="Equation.DSMT4" ShapeID="_x0000_i1228" DrawAspect="Content" ObjectID="_1789868987" r:id="rId349"/>
        </w:object>
      </w:r>
      <w:r w:rsidRPr="000A1178">
        <w:rPr>
          <w:szCs w:val="21"/>
        </w:rPr>
        <w:t>。</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④</w:t>
      </w:r>
      <w:r w:rsidRPr="000A1178">
        <w:rPr>
          <w:szCs w:val="21"/>
        </w:rPr>
        <w:t>达到平衡时，</w:t>
      </w:r>
      <w:r w:rsidRPr="000A1178">
        <w:rPr>
          <w:szCs w:val="21"/>
        </w:rPr>
        <w:object w:dxaOrig="576" w:dyaOrig="363">
          <v:shape id="_x0000_i1229" type="#_x0000_t75" alt="www.xinjiaoyu.com 新教育" style="width:28.55pt;height:18.35pt" o:ole="">
            <v:imagedata r:id="rId350" o:title="eqId7361cc61310900ceba387dc6bde8ed52"/>
          </v:shape>
          <o:OLEObject Type="Embed" ProgID="Equation.DSMT4" ShapeID="_x0000_i1229" DrawAspect="Content" ObjectID="_1789868988" r:id="rId351"/>
        </w:object>
      </w:r>
      <w:r w:rsidRPr="000A1178">
        <w:rPr>
          <w:szCs w:val="21"/>
        </w:rPr>
        <w:t>的转化率是</w:t>
      </w:r>
      <w:r w:rsidRPr="000A1178">
        <w:rPr>
          <w:szCs w:val="21"/>
        </w:rPr>
        <w:t>___________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3</w:t>
      </w:r>
      <w:r w:rsidRPr="000A1178">
        <w:rPr>
          <w:szCs w:val="21"/>
        </w:rPr>
        <w:t>）将乙烯设计为一种燃料电池的装置如图所示。</w:t>
      </w:r>
    </w:p>
    <w:p w:rsidR="00CE38E9" w:rsidRPr="000A1178" w:rsidRDefault="00CE38E9" w:rsidP="000A1178">
      <w:pPr>
        <w:spacing w:line="360" w:lineRule="auto"/>
        <w:jc w:val="left"/>
        <w:textAlignment w:val="center"/>
        <w:rPr>
          <w:szCs w:val="21"/>
        </w:rPr>
      </w:pPr>
      <w:r w:rsidRPr="000A1178">
        <w:rPr>
          <w:noProof/>
          <w:szCs w:val="21"/>
        </w:rPr>
        <w:drawing>
          <wp:inline distT="0" distB="0" distL="0" distR="0" wp14:anchorId="45D161FB" wp14:editId="0CA8B779">
            <wp:extent cx="1685925" cy="1333500"/>
            <wp:effectExtent l="0" t="0" r="9525" b="0"/>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352"/>
                    <a:stretch>
                      <a:fillRect/>
                    </a:stretch>
                  </pic:blipFill>
                  <pic:spPr>
                    <a:xfrm>
                      <a:off x="0" y="0"/>
                      <a:ext cx="1685925" cy="1333500"/>
                    </a:xfrm>
                    <a:prstGeom prst="rect">
                      <a:avLst/>
                    </a:prstGeom>
                  </pic:spPr>
                </pic:pic>
              </a:graphicData>
            </a:graphic>
          </wp:inline>
        </w:drawing>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①</w:t>
      </w:r>
      <w:r w:rsidRPr="000A1178">
        <w:rPr>
          <w:szCs w:val="21"/>
        </w:rPr>
        <w:t>乙烯从</w:t>
      </w:r>
      <w:r w:rsidRPr="000A1178">
        <w:rPr>
          <w:szCs w:val="21"/>
        </w:rPr>
        <w:t>___________(</w:t>
      </w:r>
      <w:r w:rsidRPr="000A1178">
        <w:rPr>
          <w:szCs w:val="21"/>
        </w:rPr>
        <w:t>填</w:t>
      </w:r>
      <w:r w:rsidRPr="000A1178">
        <w:rPr>
          <w:szCs w:val="21"/>
        </w:rPr>
        <w:t>“M”</w:t>
      </w:r>
      <w:r w:rsidRPr="000A1178">
        <w:rPr>
          <w:szCs w:val="21"/>
        </w:rPr>
        <w:t>或</w:t>
      </w:r>
      <w:r w:rsidRPr="000A1178">
        <w:rPr>
          <w:szCs w:val="21"/>
        </w:rPr>
        <w:t>“N”)</w:t>
      </w:r>
      <w:r w:rsidRPr="000A1178">
        <w:rPr>
          <w:szCs w:val="21"/>
        </w:rPr>
        <w:t>口通入。</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②</w:t>
      </w:r>
      <w:r w:rsidRPr="000A1178">
        <w:rPr>
          <w:szCs w:val="21"/>
        </w:rPr>
        <w:t>写出该电池的正极反应式：</w:t>
      </w:r>
      <w:r w:rsidRPr="000A1178">
        <w:rPr>
          <w:szCs w:val="21"/>
        </w:rPr>
        <w:t>___________</w:t>
      </w:r>
      <w:r w:rsidRPr="000A1178">
        <w:rPr>
          <w:szCs w:val="21"/>
        </w:rPr>
        <w:t>。</w:t>
      </w:r>
    </w:p>
    <w:p w:rsidR="000A1178"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w:t>
      </w:r>
      <w:r w:rsidR="00CE38E9" w:rsidRPr="000A1178">
        <w:rPr>
          <w:szCs w:val="21"/>
        </w:rPr>
        <w:t>1</w:t>
      </w:r>
      <w:r w:rsidR="00CE38E9" w:rsidRPr="000A1178">
        <w:rPr>
          <w:szCs w:val="21"/>
        </w:rPr>
        <w:t>）吸热</w:t>
      </w:r>
      <w:r w:rsidR="00CE38E9"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2</w:t>
      </w:r>
      <w:r w:rsidRPr="000A1178">
        <w:rPr>
          <w:szCs w:val="21"/>
        </w:rPr>
        <w:t>）</w:t>
      </w:r>
      <w:r w:rsidRPr="000A1178">
        <w:rPr>
          <w:rFonts w:ascii="宋体" w:hAnsi="宋体" w:cs="宋体" w:hint="eastAsia"/>
          <w:szCs w:val="21"/>
        </w:rPr>
        <w:t>①</w:t>
      </w:r>
      <w:r w:rsidRPr="000A1178">
        <w:rPr>
          <w:szCs w:val="21"/>
        </w:rPr>
        <w:t>. 30</w:t>
      </w:r>
      <w:r w:rsidRPr="000A1178">
        <w:rPr>
          <w:szCs w:val="21"/>
        </w:rPr>
        <w:t>～</w:t>
      </w:r>
      <w:r w:rsidRPr="000A1178">
        <w:rPr>
          <w:szCs w:val="21"/>
        </w:rPr>
        <w:t xml:space="preserve">40min    </w:t>
      </w:r>
      <w:r w:rsidRPr="000A1178">
        <w:rPr>
          <w:rFonts w:ascii="宋体" w:hAnsi="宋体" w:cs="宋体" w:hint="eastAsia"/>
          <w:szCs w:val="21"/>
        </w:rPr>
        <w:t>②</w:t>
      </w:r>
      <w:r w:rsidRPr="000A1178">
        <w:rPr>
          <w:szCs w:val="21"/>
        </w:rPr>
        <w:t xml:space="preserve">. 118.3    </w:t>
      </w:r>
      <w:r w:rsidRPr="000A1178">
        <w:rPr>
          <w:rFonts w:ascii="宋体" w:hAnsi="宋体" w:cs="宋体" w:hint="eastAsia"/>
          <w:szCs w:val="21"/>
        </w:rPr>
        <w:t>③</w:t>
      </w:r>
      <w:r w:rsidRPr="000A1178">
        <w:rPr>
          <w:szCs w:val="21"/>
        </w:rPr>
        <w:t xml:space="preserve">. 0.01    </w:t>
      </w:r>
      <w:r w:rsidRPr="000A1178">
        <w:rPr>
          <w:rFonts w:ascii="宋体" w:hAnsi="宋体" w:cs="宋体" w:hint="eastAsia"/>
          <w:szCs w:val="21"/>
        </w:rPr>
        <w:t>④</w:t>
      </w:r>
      <w:r w:rsidRPr="000A1178">
        <w:rPr>
          <w:szCs w:val="21"/>
        </w:rPr>
        <w:t xml:space="preserve">. 70%    </w:t>
      </w:r>
    </w:p>
    <w:p w:rsidR="00CE38E9" w:rsidRPr="000A1178" w:rsidRDefault="00CE38E9" w:rsidP="000A1178">
      <w:pPr>
        <w:spacing w:line="360" w:lineRule="auto"/>
        <w:textAlignment w:val="center"/>
        <w:rPr>
          <w:szCs w:val="21"/>
        </w:rPr>
      </w:pPr>
      <w:r w:rsidRPr="000A1178">
        <w:rPr>
          <w:szCs w:val="21"/>
        </w:rPr>
        <w:t>（</w:t>
      </w:r>
      <w:r w:rsidRPr="000A1178">
        <w:rPr>
          <w:szCs w:val="21"/>
        </w:rPr>
        <w:t>3</w:t>
      </w:r>
      <w:r w:rsidRPr="000A1178">
        <w:rPr>
          <w:szCs w:val="21"/>
        </w:rPr>
        <w:t>）</w:t>
      </w:r>
      <w:r w:rsidRPr="000A1178">
        <w:rPr>
          <w:rFonts w:ascii="宋体" w:hAnsi="宋体" w:cs="宋体" w:hint="eastAsia"/>
          <w:szCs w:val="21"/>
        </w:rPr>
        <w:t>①</w:t>
      </w:r>
      <w:r w:rsidRPr="000A1178">
        <w:rPr>
          <w:szCs w:val="21"/>
        </w:rPr>
        <w:t xml:space="preserve">. M    </w:t>
      </w:r>
      <w:r w:rsidRPr="000A1178">
        <w:rPr>
          <w:rFonts w:ascii="宋体" w:hAnsi="宋体" w:cs="宋体" w:hint="eastAsia"/>
          <w:szCs w:val="21"/>
        </w:rPr>
        <w:t>②</w:t>
      </w:r>
      <w:r w:rsidRPr="000A1178">
        <w:rPr>
          <w:szCs w:val="21"/>
        </w:rPr>
        <w:t xml:space="preserve">. </w:t>
      </w:r>
      <w:r w:rsidRPr="000A1178">
        <w:rPr>
          <w:szCs w:val="21"/>
        </w:rPr>
        <w:object w:dxaOrig="1965" w:dyaOrig="360">
          <v:shape id="_x0000_i1230" type="#_x0000_t75" alt="www.xinjiaoyu.com 新教育" style="width:98.5pt;height:18.35pt" o:ole="">
            <v:imagedata r:id="rId353" o:title="eqId606db801657a86a43e12d93cb094715e"/>
          </v:shape>
          <o:OLEObject Type="Embed" ProgID="Equation.DSMT4" ShapeID="_x0000_i1230" DrawAspect="Content" ObjectID="_1789868989" r:id="rId354"/>
        </w:objec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r w:rsidR="000A1178" w:rsidRPr="000A1178">
        <w:rPr>
          <w:szCs w:val="21"/>
        </w:rPr>
        <w:t>（</w:t>
      </w:r>
      <w:r w:rsidR="000A1178" w:rsidRPr="000A1178">
        <w:rPr>
          <w:szCs w:val="21"/>
        </w:rPr>
        <w:t>1</w:t>
      </w:r>
      <w:r w:rsidR="000A1178" w:rsidRPr="000A1178">
        <w:rPr>
          <w:szCs w:val="21"/>
        </w:rPr>
        <w:t>）</w:t>
      </w:r>
      <w:r w:rsidR="00CE38E9" w:rsidRPr="000A1178">
        <w:rPr>
          <w:szCs w:val="21"/>
        </w:rPr>
        <w:t>根据图示，该反应为吸热反应；</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2</w:t>
      </w:r>
      <w:r w:rsidRPr="000A1178">
        <w:rPr>
          <w:szCs w:val="21"/>
        </w:rPr>
        <w:t>）</w:t>
      </w:r>
      <w:r w:rsidR="00CE38E9" w:rsidRPr="000A1178">
        <w:rPr>
          <w:rFonts w:ascii="宋体" w:hAnsi="宋体" w:cs="宋体" w:hint="eastAsia"/>
          <w:szCs w:val="21"/>
        </w:rPr>
        <w:t>①</w:t>
      </w:r>
      <w:r w:rsidR="00CE38E9" w:rsidRPr="000A1178">
        <w:rPr>
          <w:szCs w:val="21"/>
        </w:rPr>
        <w:t>该反应为非等体积反应，压强不变说明反应达到平衡，反应处于平衡状态</w:t>
      </w:r>
      <w:r w:rsidR="00CE38E9" w:rsidRPr="000A1178">
        <w:rPr>
          <w:noProof/>
          <w:szCs w:val="21"/>
        </w:rPr>
        <w:drawing>
          <wp:inline distT="0" distB="0" distL="0" distR="0" wp14:anchorId="3F9355E7" wp14:editId="12535A8F">
            <wp:extent cx="133350" cy="177800"/>
            <wp:effectExtent l="0" t="0" r="0" b="0"/>
            <wp:docPr id="2114931199" name="图片 211493119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931199" name=""/>
                    <pic:cNvPicPr>
                      <a:picLocks noChangeAspect="1"/>
                    </pic:cNvPicPr>
                  </pic:nvPicPr>
                  <pic:blipFill>
                    <a:blip r:embed="rId56"/>
                    <a:stretch>
                      <a:fillRect/>
                    </a:stretch>
                  </pic:blipFill>
                  <pic:spPr>
                    <a:xfrm>
                      <a:off x="0" y="0"/>
                      <a:ext cx="133350" cy="177800"/>
                    </a:xfrm>
                    <a:prstGeom prst="rect">
                      <a:avLst/>
                    </a:prstGeom>
                  </pic:spPr>
                </pic:pic>
              </a:graphicData>
            </a:graphic>
          </wp:inline>
        </w:drawing>
      </w:r>
      <w:r w:rsidR="00CE38E9" w:rsidRPr="000A1178">
        <w:rPr>
          <w:szCs w:val="21"/>
        </w:rPr>
        <w:t>时间段是</w:t>
      </w:r>
      <w:r w:rsidR="00CE38E9" w:rsidRPr="000A1178">
        <w:rPr>
          <w:szCs w:val="21"/>
        </w:rPr>
        <w:t>30</w:t>
      </w:r>
      <w:r w:rsidR="00CE38E9" w:rsidRPr="000A1178">
        <w:rPr>
          <w:szCs w:val="21"/>
        </w:rPr>
        <w:t>～</w:t>
      </w:r>
      <w:r w:rsidR="00CE38E9" w:rsidRPr="000A1178">
        <w:rPr>
          <w:szCs w:val="21"/>
        </w:rPr>
        <w:t>40min</w:t>
      </w:r>
      <w:r w:rsidR="00CE38E9" w:rsidRPr="000A1178">
        <w:rPr>
          <w:szCs w:val="21"/>
        </w:rPr>
        <w:t>；</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②</w:t>
      </w:r>
      <w:r w:rsidRPr="000A1178">
        <w:rPr>
          <w:szCs w:val="21"/>
        </w:rPr>
        <w:t>恒温恒容条件，压强之比等于物质的量之比，</w:t>
      </w:r>
      <w:r w:rsidRPr="000A1178">
        <w:rPr>
          <w:szCs w:val="21"/>
        </w:rPr>
        <w:t>10min</w:t>
      </w:r>
      <w:r w:rsidRPr="000A1178">
        <w:rPr>
          <w:szCs w:val="21"/>
        </w:rPr>
        <w:t>时混合气体的物质的量为</w:t>
      </w:r>
      <w:r w:rsidRPr="000A1178">
        <w:rPr>
          <w:szCs w:val="21"/>
        </w:rPr>
        <w:object w:dxaOrig="720" w:dyaOrig="615">
          <v:shape id="_x0000_i1231" type="#_x0000_t75" alt="www.xinjiaoyu.com 新教育" style="width:36pt;height:30.55pt" o:ole="">
            <v:imagedata r:id="rId355" o:title="eqId0fb1495437358dd5bbd2dc549595ebb8"/>
          </v:shape>
          <o:OLEObject Type="Embed" ProgID="Equation.DSMT4" ShapeID="_x0000_i1231" DrawAspect="Content" ObjectID="_1789868990" r:id="rId356"/>
        </w:object>
      </w:r>
      <w:r w:rsidRPr="000A1178">
        <w:rPr>
          <w:szCs w:val="21"/>
        </w:rPr>
        <w:t>mol=2.4mol</w:t>
      </w:r>
      <w:r w:rsidRPr="000A1178">
        <w:rPr>
          <w:szCs w:val="21"/>
        </w:rPr>
        <w:t>，根据质量守恒，混合气体的平均摩尔质量是</w:t>
      </w:r>
      <w:r w:rsidRPr="000A1178">
        <w:rPr>
          <w:szCs w:val="21"/>
        </w:rPr>
        <w:object w:dxaOrig="1785" w:dyaOrig="615">
          <v:shape id="_x0000_i1232" type="#_x0000_t75" alt="www.xinjiaoyu.com 新教育" style="width:89pt;height:30.55pt" o:ole="">
            <v:imagedata r:id="rId357" o:title="eqIdb52ca8e1b5c77838e8d1d37dcab73149"/>
          </v:shape>
          <o:OLEObject Type="Embed" ProgID="Equation.DSMT4" ShapeID="_x0000_i1232" DrawAspect="Content" ObjectID="_1789868991" r:id="rId358"/>
        </w:object>
      </w:r>
      <w:r w:rsidRPr="000A1178">
        <w:rPr>
          <w:szCs w:val="21"/>
        </w:rPr>
        <w:t>≈118.3</w:t>
      </w:r>
      <w:r w:rsidRPr="000A1178">
        <w:rPr>
          <w:szCs w:val="21"/>
        </w:rPr>
        <w:object w:dxaOrig="841" w:dyaOrig="358">
          <v:shape id="_x0000_i1233" type="#_x0000_t75" alt="www.xinjiaoyu.com 新教育" style="width:42.1pt;height:18.35pt" o:ole="">
            <v:imagedata r:id="rId359" o:title="eqId28811319d064e0304e75e0560aeb85f4"/>
          </v:shape>
          <o:OLEObject Type="Embed" ProgID="Equation.DSMT4" ShapeID="_x0000_i1233" DrawAspect="Content" ObjectID="_1789868992" r:id="rId360"/>
        </w:object>
      </w:r>
      <w:r w:rsidRPr="000A1178">
        <w:rPr>
          <w:szCs w:val="21"/>
        </w:rPr>
        <w:t>；</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③</w:t>
      </w:r>
      <w:r w:rsidRPr="000A1178">
        <w:rPr>
          <w:szCs w:val="21"/>
        </w:rPr>
        <w:t>恒温恒容条件，压强之比等于物质的量之比，</w:t>
      </w:r>
      <w:r w:rsidRPr="000A1178">
        <w:rPr>
          <w:szCs w:val="21"/>
        </w:rPr>
        <w:t>20min</w:t>
      </w:r>
      <w:r w:rsidRPr="000A1178">
        <w:rPr>
          <w:szCs w:val="21"/>
        </w:rPr>
        <w:t>时混合气体的物质的量为</w:t>
      </w:r>
      <w:r w:rsidRPr="000A1178">
        <w:rPr>
          <w:szCs w:val="21"/>
        </w:rPr>
        <w:object w:dxaOrig="825" w:dyaOrig="615">
          <v:shape id="_x0000_i1234" type="#_x0000_t75" alt="www.xinjiaoyu.com 新教育" style="width:41.45pt;height:30.55pt" o:ole="">
            <v:imagedata r:id="rId361" o:title="eqIdd5cc69a06c44111bfbc7bc21f0e56e01"/>
          </v:shape>
          <o:OLEObject Type="Embed" ProgID="Equation.DSMT4" ShapeID="_x0000_i1234" DrawAspect="Content" ObjectID="_1789868993" r:id="rId362"/>
        </w:object>
      </w:r>
      <w:r w:rsidRPr="000A1178">
        <w:rPr>
          <w:szCs w:val="21"/>
        </w:rPr>
        <w:t>mol=2.6mol</w:t>
      </w:r>
      <w:r w:rsidRPr="000A1178">
        <w:rPr>
          <w:szCs w:val="21"/>
        </w:rPr>
        <w:t>，</w:t>
      </w:r>
      <w:r w:rsidRPr="000A1178">
        <w:rPr>
          <w:szCs w:val="21"/>
        </w:rPr>
        <w:t>10~20min</w:t>
      </w:r>
      <w:r w:rsidRPr="000A1178">
        <w:rPr>
          <w:szCs w:val="21"/>
        </w:rPr>
        <w:t>内，用乙烯表示的平均反应速率</w:t>
      </w:r>
      <w:r w:rsidRPr="000A1178">
        <w:rPr>
          <w:szCs w:val="21"/>
        </w:rPr>
        <w:object w:dxaOrig="4800" w:dyaOrig="615">
          <v:shape id="_x0000_i1235" type="#_x0000_t75" alt="www.xinjiaoyu.com 新教育" style="width:239.75pt;height:30.55pt" o:ole="">
            <v:imagedata r:id="rId363" o:title="eqId879a71923018bf22d0b09b7e14f3bae3"/>
          </v:shape>
          <o:OLEObject Type="Embed" ProgID="Equation.DSMT4" ShapeID="_x0000_i1235" DrawAspect="Content" ObjectID="_1789868994" r:id="rId364"/>
        </w:object>
      </w:r>
      <w:r w:rsidRPr="000A1178">
        <w:rPr>
          <w:szCs w:val="21"/>
        </w:rPr>
        <w:t>；</w:t>
      </w:r>
    </w:p>
    <w:p w:rsidR="00CE38E9" w:rsidRPr="000A1178" w:rsidRDefault="00CE38E9" w:rsidP="000A1178">
      <w:pPr>
        <w:spacing w:line="360" w:lineRule="auto"/>
        <w:jc w:val="left"/>
        <w:textAlignment w:val="center"/>
        <w:rPr>
          <w:szCs w:val="21"/>
        </w:rPr>
      </w:pPr>
      <w:r w:rsidRPr="000A1178">
        <w:rPr>
          <w:rFonts w:ascii="宋体" w:hAnsi="宋体" w:cs="宋体" w:hint="eastAsia"/>
          <w:szCs w:val="21"/>
        </w:rPr>
        <w:t>④</w:t>
      </w:r>
      <w:r w:rsidRPr="000A1178">
        <w:rPr>
          <w:szCs w:val="21"/>
        </w:rPr>
        <w:t>恒温恒容条件，压强之比等于物质的量之比，达到平衡时，气体总的物质的量为</w:t>
      </w:r>
      <w:r w:rsidRPr="000A1178">
        <w:rPr>
          <w:szCs w:val="21"/>
        </w:rPr>
        <w:object w:dxaOrig="795" w:dyaOrig="615">
          <v:shape id="_x0000_i1236" type="#_x0000_t75" alt="www.xinjiaoyu.com 新教育" style="width:40.1pt;height:30.55pt" o:ole="">
            <v:imagedata r:id="rId365" o:title="eqIda0e98cf8bf95c436dafd6c6a42a20a63"/>
          </v:shape>
          <o:OLEObject Type="Embed" ProgID="Equation.DSMT4" ShapeID="_x0000_i1236" DrawAspect="Content" ObjectID="_1789868995" r:id="rId366"/>
        </w:object>
      </w:r>
      <w:r w:rsidRPr="000A1178">
        <w:rPr>
          <w:szCs w:val="21"/>
        </w:rPr>
        <w:t>mol=2.7mol</w:t>
      </w:r>
      <w:r w:rsidRPr="000A1178">
        <w:rPr>
          <w:szCs w:val="21"/>
        </w:rPr>
        <w:t>，</w:t>
      </w:r>
      <w:r w:rsidRPr="000A1178">
        <w:rPr>
          <w:szCs w:val="21"/>
        </w:rPr>
        <w:object w:dxaOrig="576" w:dyaOrig="363">
          <v:shape id="_x0000_i1237" type="#_x0000_t75" alt="www.xinjiaoyu.com 新教育" style="width:28.55pt;height:18.35pt" o:ole="">
            <v:imagedata r:id="rId350" o:title="eqId7361cc61310900ceba387dc6bde8ed52"/>
          </v:shape>
          <o:OLEObject Type="Embed" ProgID="Equation.DSMT4" ShapeID="_x0000_i1237" DrawAspect="Content" ObjectID="_1789868996" r:id="rId367"/>
        </w:object>
      </w:r>
      <w:r w:rsidRPr="000A1178">
        <w:rPr>
          <w:szCs w:val="21"/>
        </w:rPr>
        <w:t>转化</w:t>
      </w:r>
      <w:r w:rsidRPr="000A1178">
        <w:rPr>
          <w:szCs w:val="21"/>
        </w:rPr>
        <w:t>(2.7-2)×2mol=1.4mol</w:t>
      </w:r>
      <w:r w:rsidRPr="000A1178">
        <w:rPr>
          <w:szCs w:val="21"/>
        </w:rPr>
        <w:t>，</w:t>
      </w:r>
      <w:r w:rsidRPr="000A1178">
        <w:rPr>
          <w:szCs w:val="21"/>
        </w:rPr>
        <w:object w:dxaOrig="576" w:dyaOrig="363">
          <v:shape id="_x0000_i1238" type="#_x0000_t75" alt="www.xinjiaoyu.com 新教育" style="width:28.55pt;height:18.35pt" o:ole="">
            <v:imagedata r:id="rId350" o:title="eqId7361cc61310900ceba387dc6bde8ed52"/>
          </v:shape>
          <o:OLEObject Type="Embed" ProgID="Equation.DSMT4" ShapeID="_x0000_i1238" DrawAspect="Content" ObjectID="_1789868997" r:id="rId368"/>
        </w:object>
      </w:r>
      <w:r w:rsidRPr="000A1178">
        <w:rPr>
          <w:szCs w:val="21"/>
        </w:rPr>
        <w:t>的转化率是</w:t>
      </w:r>
      <w:r w:rsidRPr="000A1178">
        <w:rPr>
          <w:szCs w:val="21"/>
        </w:rPr>
        <w:object w:dxaOrig="1485" w:dyaOrig="615">
          <v:shape id="_x0000_i1239" type="#_x0000_t75" alt="www.xinjiaoyu.com 新教育" style="width:74.05pt;height:30.55pt" o:ole="">
            <v:imagedata r:id="rId369" o:title="eqId7e5ee9df16715f499b844a90886a89a0"/>
          </v:shape>
          <o:OLEObject Type="Embed" ProgID="Equation.DSMT4" ShapeID="_x0000_i1239" DrawAspect="Content" ObjectID="_1789868998" r:id="rId370"/>
        </w:object>
      </w:r>
      <w:r w:rsidRPr="000A1178">
        <w:rPr>
          <w:szCs w:val="21"/>
        </w:rPr>
        <w:t>=70%</w:t>
      </w:r>
      <w:r w:rsidRPr="000A1178">
        <w:rPr>
          <w:szCs w:val="21"/>
        </w:rPr>
        <w:t>；</w:t>
      </w:r>
    </w:p>
    <w:p w:rsidR="00CE38E9" w:rsidRPr="000A1178" w:rsidRDefault="000A1178" w:rsidP="000A1178">
      <w:pPr>
        <w:spacing w:line="360" w:lineRule="auto"/>
        <w:textAlignment w:val="center"/>
        <w:rPr>
          <w:szCs w:val="21"/>
        </w:rPr>
      </w:pPr>
      <w:r w:rsidRPr="000A1178">
        <w:rPr>
          <w:szCs w:val="21"/>
        </w:rPr>
        <w:t>（</w:t>
      </w:r>
      <w:r w:rsidRPr="000A1178">
        <w:rPr>
          <w:szCs w:val="21"/>
        </w:rPr>
        <w:t>3</w:t>
      </w:r>
      <w:r w:rsidRPr="000A1178">
        <w:rPr>
          <w:szCs w:val="21"/>
        </w:rPr>
        <w:t>）</w:t>
      </w:r>
      <w:r w:rsidR="00CE38E9" w:rsidRPr="000A1178">
        <w:rPr>
          <w:rFonts w:ascii="宋体" w:hAnsi="宋体" w:cs="宋体" w:hint="eastAsia"/>
          <w:szCs w:val="21"/>
        </w:rPr>
        <w:t>①</w:t>
      </w:r>
      <w:r w:rsidR="00CE38E9" w:rsidRPr="000A1178">
        <w:rPr>
          <w:szCs w:val="21"/>
        </w:rPr>
        <w:t>根据图示中的产物，乙烯从</w:t>
      </w:r>
      <w:r w:rsidR="00CE38E9" w:rsidRPr="000A1178">
        <w:rPr>
          <w:szCs w:val="21"/>
        </w:rPr>
        <w:t>M</w:t>
      </w:r>
      <w:r w:rsidR="00CE38E9" w:rsidRPr="000A1178">
        <w:rPr>
          <w:szCs w:val="21"/>
        </w:rPr>
        <w:t>口通入发生氧化反应，生成碳酸根；</w:t>
      </w:r>
    </w:p>
    <w:p w:rsidR="00CE38E9" w:rsidRPr="000A1178" w:rsidRDefault="00CE38E9" w:rsidP="000A1178">
      <w:pPr>
        <w:spacing w:line="360" w:lineRule="auto"/>
        <w:textAlignment w:val="center"/>
        <w:rPr>
          <w:szCs w:val="21"/>
        </w:rPr>
      </w:pPr>
      <w:r w:rsidRPr="000A1178">
        <w:rPr>
          <w:rFonts w:ascii="宋体" w:hAnsi="宋体" w:cs="宋体" w:hint="eastAsia"/>
          <w:szCs w:val="21"/>
        </w:rPr>
        <w:t>②</w:t>
      </w:r>
      <w:r w:rsidRPr="000A1178">
        <w:rPr>
          <w:szCs w:val="21"/>
        </w:rPr>
        <w:t>氧气从</w:t>
      </w:r>
      <w:r w:rsidRPr="000A1178">
        <w:rPr>
          <w:szCs w:val="21"/>
        </w:rPr>
        <w:t>N</w:t>
      </w:r>
      <w:r w:rsidRPr="000A1178">
        <w:rPr>
          <w:szCs w:val="21"/>
        </w:rPr>
        <w:t>口通入，</w:t>
      </w:r>
      <w:r w:rsidRPr="000A1178">
        <w:rPr>
          <w:szCs w:val="21"/>
        </w:rPr>
        <w:t>b</w:t>
      </w:r>
      <w:r w:rsidRPr="000A1178">
        <w:rPr>
          <w:szCs w:val="21"/>
        </w:rPr>
        <w:t>为正极，该电池的正极反应式：</w:t>
      </w:r>
      <w:r w:rsidRPr="000A1178">
        <w:rPr>
          <w:szCs w:val="21"/>
        </w:rPr>
        <w:object w:dxaOrig="1965" w:dyaOrig="360">
          <v:shape id="_x0000_i1240" type="#_x0000_t75" alt="www.xinjiaoyu.com 新教育" style="width:98.5pt;height:18.35pt" o:ole="">
            <v:imagedata r:id="rId353" o:title="eqId606db801657a86a43e12d93cb094715e"/>
          </v:shape>
          <o:OLEObject Type="Embed" ProgID="Equation.DSMT4" ShapeID="_x0000_i1240" DrawAspect="Content" ObjectID="_1789868999" r:id="rId371"/>
        </w:objec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 xml:space="preserve">18. </w:t>
      </w:r>
      <w:r w:rsidRPr="000A1178">
        <w:rPr>
          <w:szCs w:val="21"/>
        </w:rPr>
        <w:t>某小组为了探究乙醇的性质，设计如下实验。</w:t>
      </w:r>
    </w:p>
    <w:p w:rsidR="00CE38E9" w:rsidRPr="000A1178" w:rsidRDefault="00CE38E9" w:rsidP="000A1178">
      <w:pPr>
        <w:spacing w:line="360" w:lineRule="auto"/>
        <w:jc w:val="left"/>
        <w:textAlignment w:val="center"/>
        <w:rPr>
          <w:szCs w:val="21"/>
        </w:rPr>
      </w:pPr>
      <w:r w:rsidRPr="000A1178">
        <w:rPr>
          <w:szCs w:val="21"/>
        </w:rPr>
        <w:t>Ⅰ</w:t>
      </w:r>
      <w:r w:rsidRPr="000A1178">
        <w:rPr>
          <w:szCs w:val="21"/>
        </w:rPr>
        <w:t>．探究乙酸与乙醇的反应，其装置如图</w:t>
      </w:r>
      <w:r w:rsidRPr="000A1178">
        <w:rPr>
          <w:szCs w:val="21"/>
        </w:rPr>
        <w:t>1</w:t>
      </w:r>
      <w:r w:rsidRPr="000A1178">
        <w:rPr>
          <w:szCs w:val="21"/>
        </w:rPr>
        <w:t>所示。在试管中加入无水乙醇、浓硫酸、冰醋酸的混合物，再加入</w:t>
      </w:r>
      <w:r w:rsidRPr="000A1178">
        <w:rPr>
          <w:szCs w:val="21"/>
        </w:rPr>
        <w:t>2</w:t>
      </w:r>
      <w:r w:rsidRPr="000A1178">
        <w:rPr>
          <w:szCs w:val="21"/>
        </w:rPr>
        <w:t>块碎瓷片。</w:t>
      </w:r>
    </w:p>
    <w:p w:rsidR="00CE38E9" w:rsidRPr="000A1178" w:rsidRDefault="00CE38E9" w:rsidP="000A1178">
      <w:pPr>
        <w:spacing w:line="360" w:lineRule="auto"/>
        <w:jc w:val="left"/>
        <w:textAlignment w:val="center"/>
        <w:rPr>
          <w:szCs w:val="21"/>
        </w:rPr>
      </w:pPr>
      <w:r w:rsidRPr="000A1178">
        <w:rPr>
          <w:noProof/>
          <w:szCs w:val="21"/>
        </w:rPr>
        <w:drawing>
          <wp:inline distT="0" distB="0" distL="0" distR="0" wp14:anchorId="22C5D90C" wp14:editId="1B246493">
            <wp:extent cx="1924050" cy="1381125"/>
            <wp:effectExtent l="0" t="0" r="0" b="9525"/>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372"/>
                    <a:stretch>
                      <a:fillRect/>
                    </a:stretch>
                  </pic:blipFill>
                  <pic:spPr>
                    <a:xfrm>
                      <a:off x="0" y="0"/>
                      <a:ext cx="1924050" cy="1381125"/>
                    </a:xfrm>
                    <a:prstGeom prst="rect">
                      <a:avLst/>
                    </a:prstGeom>
                  </pic:spPr>
                </pic:pic>
              </a:graphicData>
            </a:graphic>
          </wp:inline>
        </w:drawing>
      </w:r>
    </w:p>
    <w:p w:rsidR="00CE38E9" w:rsidRPr="000A1178" w:rsidRDefault="00CE38E9" w:rsidP="000A1178">
      <w:pPr>
        <w:spacing w:line="360" w:lineRule="auto"/>
        <w:jc w:val="left"/>
        <w:textAlignment w:val="center"/>
        <w:rPr>
          <w:szCs w:val="21"/>
        </w:rPr>
      </w:pPr>
      <w:r w:rsidRPr="000A1178">
        <w:rPr>
          <w:szCs w:val="21"/>
        </w:rPr>
        <w:t>（</w:t>
      </w:r>
      <w:r w:rsidRPr="000A1178">
        <w:rPr>
          <w:szCs w:val="21"/>
        </w:rPr>
        <w:t>1</w:t>
      </w:r>
      <w:r w:rsidRPr="000A1178">
        <w:rPr>
          <w:szCs w:val="21"/>
        </w:rPr>
        <w:t>）碎瓷片的作用是</w:t>
      </w:r>
      <w:r w:rsidRPr="000A1178">
        <w:rPr>
          <w:szCs w:val="21"/>
        </w:rPr>
        <w:t>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2</w:t>
      </w:r>
      <w:r w:rsidRPr="000A1178">
        <w:rPr>
          <w:szCs w:val="21"/>
        </w:rPr>
        <w:t>）饱和</w:t>
      </w:r>
      <w:r w:rsidRPr="000A1178">
        <w:rPr>
          <w:szCs w:val="21"/>
        </w:rPr>
        <w:object w:dxaOrig="856" w:dyaOrig="367">
          <v:shape id="_x0000_i1241" type="#_x0000_t75" alt="www.xinjiaoyu.com 新教育" style="width:42.8pt;height:19pt" o:ole="">
            <v:imagedata r:id="rId33" o:title="eqIdcd46a1a853c372c1fb6c7a88cd947e87"/>
          </v:shape>
          <o:OLEObject Type="Embed" ProgID="Equation.DSMT4" ShapeID="_x0000_i1241" DrawAspect="Content" ObjectID="_1789869000" r:id="rId373"/>
        </w:object>
      </w:r>
      <w:r w:rsidRPr="000A1178">
        <w:rPr>
          <w:szCs w:val="21"/>
        </w:rPr>
        <w:t>溶液的作用是</w:t>
      </w:r>
      <w:r w:rsidRPr="000A1178">
        <w:rPr>
          <w:szCs w:val="21"/>
        </w:rPr>
        <w:t>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3</w:t>
      </w:r>
      <w:r w:rsidRPr="000A1178">
        <w:rPr>
          <w:szCs w:val="21"/>
        </w:rPr>
        <w:t>）写出乙酸与乙醇反应的化学方程式：</w:t>
      </w:r>
      <w:r w:rsidRPr="000A1178">
        <w:rPr>
          <w:szCs w:val="21"/>
        </w:rPr>
        <w:t>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Ⅱ</w:t>
      </w:r>
      <w:r w:rsidRPr="000A1178">
        <w:rPr>
          <w:szCs w:val="21"/>
        </w:rPr>
        <w:t>．探究乙醇与氧气的反应装置如图</w:t>
      </w:r>
      <w:r w:rsidRPr="000A1178">
        <w:rPr>
          <w:szCs w:val="21"/>
        </w:rPr>
        <w:t>2</w:t>
      </w:r>
      <w:r w:rsidRPr="000A1178">
        <w:rPr>
          <w:szCs w:val="21"/>
        </w:rPr>
        <w:t>所示。已知乙醛易溶于水，且能使酸性高锰酸钾溶液褪色。</w:t>
      </w:r>
    </w:p>
    <w:p w:rsidR="00CE38E9" w:rsidRPr="000A1178" w:rsidRDefault="00CE38E9" w:rsidP="000A1178">
      <w:pPr>
        <w:spacing w:line="360" w:lineRule="auto"/>
        <w:jc w:val="left"/>
        <w:textAlignment w:val="center"/>
        <w:rPr>
          <w:szCs w:val="21"/>
        </w:rPr>
      </w:pPr>
      <w:r w:rsidRPr="000A1178">
        <w:rPr>
          <w:noProof/>
          <w:szCs w:val="21"/>
        </w:rPr>
        <w:drawing>
          <wp:inline distT="0" distB="0" distL="0" distR="0" wp14:anchorId="5E330C41" wp14:editId="676A03EF">
            <wp:extent cx="3533775" cy="1400175"/>
            <wp:effectExtent l="0" t="0" r="9525" b="9525"/>
            <wp:docPr id="100031" name="图片 1000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374"/>
                    <a:stretch>
                      <a:fillRect/>
                    </a:stretch>
                  </pic:blipFill>
                  <pic:spPr>
                    <a:xfrm>
                      <a:off x="0" y="0"/>
                      <a:ext cx="3533775" cy="1400175"/>
                    </a:xfrm>
                    <a:prstGeom prst="rect">
                      <a:avLst/>
                    </a:prstGeom>
                  </pic:spPr>
                </pic:pic>
              </a:graphicData>
            </a:graphic>
          </wp:inline>
        </w:drawing>
      </w:r>
    </w:p>
    <w:p w:rsidR="00CE38E9" w:rsidRPr="000A1178" w:rsidRDefault="00CE38E9" w:rsidP="000A1178">
      <w:pPr>
        <w:spacing w:line="360" w:lineRule="auto"/>
        <w:jc w:val="left"/>
        <w:textAlignment w:val="center"/>
        <w:rPr>
          <w:szCs w:val="21"/>
        </w:rPr>
      </w:pPr>
      <w:r w:rsidRPr="000A1178">
        <w:rPr>
          <w:szCs w:val="21"/>
        </w:rPr>
        <w:t>（</w:t>
      </w:r>
      <w:r w:rsidRPr="000A1178">
        <w:rPr>
          <w:szCs w:val="21"/>
        </w:rPr>
        <w:t>4</w:t>
      </w:r>
      <w:r w:rsidRPr="000A1178">
        <w:rPr>
          <w:szCs w:val="21"/>
        </w:rPr>
        <w:t>）仪器</w:t>
      </w:r>
      <w:r w:rsidRPr="000A1178">
        <w:rPr>
          <w:szCs w:val="21"/>
        </w:rPr>
        <w:t>D</w:t>
      </w:r>
      <w:r w:rsidRPr="000A1178">
        <w:rPr>
          <w:szCs w:val="21"/>
        </w:rPr>
        <w:t>的名称是</w:t>
      </w:r>
      <w:r w:rsidRPr="000A1178">
        <w:rPr>
          <w:szCs w:val="21"/>
        </w:rPr>
        <w:t>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5</w:t>
      </w:r>
      <w:r w:rsidRPr="000A1178">
        <w:rPr>
          <w:szCs w:val="21"/>
        </w:rPr>
        <w:t>）试剂</w:t>
      </w:r>
      <w:r w:rsidRPr="000A1178">
        <w:rPr>
          <w:szCs w:val="21"/>
        </w:rPr>
        <w:t>X</w:t>
      </w:r>
      <w:r w:rsidRPr="000A1178">
        <w:rPr>
          <w:szCs w:val="21"/>
        </w:rPr>
        <w:t>是</w:t>
      </w:r>
      <w:r w:rsidRPr="000A1178">
        <w:rPr>
          <w:szCs w:val="21"/>
        </w:rPr>
        <w:t>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6</w:t>
      </w:r>
      <w:r w:rsidRPr="000A1178">
        <w:rPr>
          <w:szCs w:val="21"/>
        </w:rPr>
        <w:t>）烧杯中热水的作用是</w:t>
      </w:r>
      <w:r w:rsidRPr="000A1178">
        <w:rPr>
          <w:szCs w:val="21"/>
        </w:rPr>
        <w:t>_______</w:t>
      </w:r>
      <w:r w:rsidRPr="000A1178">
        <w:rPr>
          <w:szCs w:val="21"/>
        </w:rPr>
        <w:t>。</w:t>
      </w:r>
    </w:p>
    <w:p w:rsidR="00CE38E9" w:rsidRPr="000A1178" w:rsidRDefault="00CE38E9" w:rsidP="000A1178">
      <w:pPr>
        <w:spacing w:line="360" w:lineRule="auto"/>
        <w:jc w:val="left"/>
        <w:textAlignment w:val="center"/>
        <w:rPr>
          <w:szCs w:val="21"/>
        </w:rPr>
      </w:pPr>
      <w:r w:rsidRPr="000A1178">
        <w:rPr>
          <w:szCs w:val="21"/>
        </w:rPr>
        <w:t>（</w:t>
      </w:r>
      <w:r w:rsidRPr="000A1178">
        <w:rPr>
          <w:szCs w:val="21"/>
        </w:rPr>
        <w:t>7</w:t>
      </w:r>
      <w:r w:rsidRPr="000A1178">
        <w:rPr>
          <w:szCs w:val="21"/>
        </w:rPr>
        <w:t>）取烧杯</w:t>
      </w:r>
      <w:r w:rsidRPr="000A1178">
        <w:rPr>
          <w:szCs w:val="21"/>
        </w:rPr>
        <w:t>N</w:t>
      </w:r>
      <w:r w:rsidRPr="000A1178">
        <w:rPr>
          <w:szCs w:val="21"/>
        </w:rPr>
        <w:t>中的适量液体，加入酸性高锰酸钾溶液中，高锰酸钾溶液褪色，说明</w:t>
      </w:r>
      <w:r w:rsidRPr="000A1178">
        <w:rPr>
          <w:szCs w:val="21"/>
        </w:rPr>
        <w:t>N</w:t>
      </w:r>
      <w:r w:rsidRPr="000A1178">
        <w:rPr>
          <w:szCs w:val="21"/>
        </w:rPr>
        <w:t>中一定含有乙醛，这种说法</w:t>
      </w:r>
      <w:r w:rsidRPr="000A1178">
        <w:rPr>
          <w:szCs w:val="21"/>
        </w:rPr>
        <w:t>_______(</w:t>
      </w:r>
      <w:r w:rsidRPr="000A1178">
        <w:rPr>
          <w:szCs w:val="21"/>
        </w:rPr>
        <w:t>填</w:t>
      </w:r>
      <w:r w:rsidRPr="000A1178">
        <w:rPr>
          <w:szCs w:val="21"/>
        </w:rPr>
        <w:t>“</w:t>
      </w:r>
      <w:r w:rsidRPr="000A1178">
        <w:rPr>
          <w:szCs w:val="21"/>
        </w:rPr>
        <w:t>正确</w:t>
      </w:r>
      <w:r w:rsidRPr="000A1178">
        <w:rPr>
          <w:szCs w:val="21"/>
        </w:rPr>
        <w:t>”</w:t>
      </w:r>
      <w:r w:rsidRPr="000A1178">
        <w:rPr>
          <w:szCs w:val="21"/>
        </w:rPr>
        <w:t>或</w:t>
      </w:r>
      <w:r w:rsidRPr="000A1178">
        <w:rPr>
          <w:szCs w:val="21"/>
        </w:rPr>
        <w:t>“</w:t>
      </w:r>
      <w:r w:rsidRPr="000A1178">
        <w:rPr>
          <w:szCs w:val="21"/>
        </w:rPr>
        <w:t>错误</w:t>
      </w:r>
      <w:r w:rsidRPr="000A1178">
        <w:rPr>
          <w:szCs w:val="21"/>
        </w:rPr>
        <w:t>”)</w:t>
      </w:r>
      <w:r w:rsidRPr="000A1178">
        <w:rPr>
          <w:szCs w:val="21"/>
        </w:rPr>
        <w:t>，理由是</w:t>
      </w:r>
      <w:r w:rsidRPr="000A1178">
        <w:rPr>
          <w:szCs w:val="21"/>
        </w:rPr>
        <w:t>_______</w:t>
      </w:r>
      <w:r w:rsidRPr="000A1178">
        <w:rPr>
          <w:szCs w:val="21"/>
        </w:rPr>
        <w:t>。</w:t>
      </w:r>
    </w:p>
    <w:p w:rsidR="00CE38E9" w:rsidRPr="000A1178" w:rsidRDefault="00F670B7" w:rsidP="000A1178">
      <w:pPr>
        <w:spacing w:line="360" w:lineRule="auto"/>
        <w:textAlignment w:val="center"/>
        <w:rPr>
          <w:szCs w:val="21"/>
        </w:rPr>
      </w:pPr>
      <w:r>
        <w:rPr>
          <w:szCs w:val="21"/>
        </w:rPr>
        <w:t>〖答</w:t>
      </w:r>
      <w:r>
        <w:rPr>
          <w:szCs w:val="21"/>
        </w:rPr>
        <w:t xml:space="preserve"> </w:t>
      </w:r>
      <w:r>
        <w:rPr>
          <w:szCs w:val="21"/>
        </w:rPr>
        <w:t>案〗</w:t>
      </w:r>
      <w:r w:rsidR="00CE38E9" w:rsidRPr="000A1178">
        <w:rPr>
          <w:szCs w:val="21"/>
        </w:rPr>
        <w:t>（</w:t>
      </w:r>
      <w:r w:rsidR="00CE38E9" w:rsidRPr="000A1178">
        <w:rPr>
          <w:szCs w:val="21"/>
        </w:rPr>
        <w:t>1</w:t>
      </w:r>
      <w:r w:rsidR="00CE38E9" w:rsidRPr="000A1178">
        <w:rPr>
          <w:szCs w:val="21"/>
        </w:rPr>
        <w:t>）防止暴沸</w:t>
      </w:r>
      <w:r w:rsidR="00CE38E9"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2</w:t>
      </w:r>
      <w:r w:rsidRPr="000A1178">
        <w:rPr>
          <w:szCs w:val="21"/>
        </w:rPr>
        <w:t>）溶解乙醇、反应乙酸、降低乙酸乙酯的溶解度</w:t>
      </w:r>
      <w:r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3</w:t>
      </w:r>
      <w:r w:rsidRPr="000A1178">
        <w:rPr>
          <w:szCs w:val="21"/>
        </w:rPr>
        <w:t>）</w:t>
      </w:r>
      <w:r w:rsidRPr="000A1178">
        <w:rPr>
          <w:szCs w:val="21"/>
        </w:rPr>
        <w:object w:dxaOrig="5340" w:dyaOrig="615">
          <v:shape id="_x0000_i1242" type="#_x0000_t75" alt="www.xinjiaoyu.com 新教育" style="width:266.95pt;height:30.55pt" o:ole="">
            <v:imagedata r:id="rId375" o:title="eqId621809c9b32de12e5a4a5d7234f74557"/>
          </v:shape>
          <o:OLEObject Type="Embed" ProgID="Equation.DSMT4" ShapeID="_x0000_i1242" DrawAspect="Content" ObjectID="_1789869001" r:id="rId376"/>
        </w:object>
      </w:r>
      <w:r w:rsidRPr="000A1178">
        <w:rPr>
          <w:szCs w:val="21"/>
        </w:rPr>
        <w:t xml:space="preserve">    </w:t>
      </w:r>
    </w:p>
    <w:p w:rsidR="000A1178" w:rsidRPr="000A1178" w:rsidRDefault="00CE38E9" w:rsidP="000A1178">
      <w:pPr>
        <w:spacing w:line="360" w:lineRule="auto"/>
        <w:textAlignment w:val="center"/>
        <w:rPr>
          <w:szCs w:val="21"/>
        </w:rPr>
      </w:pPr>
      <w:r w:rsidRPr="000A1178">
        <w:rPr>
          <w:szCs w:val="21"/>
        </w:rPr>
        <w:t>（</w:t>
      </w:r>
      <w:r w:rsidRPr="000A1178">
        <w:rPr>
          <w:szCs w:val="21"/>
        </w:rPr>
        <w:t>4</w:t>
      </w:r>
      <w:r w:rsidRPr="000A1178">
        <w:rPr>
          <w:szCs w:val="21"/>
        </w:rPr>
        <w:t>）圆底烧瓶</w:t>
      </w:r>
      <w:r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5</w:t>
      </w:r>
      <w:r w:rsidRPr="000A1178">
        <w:rPr>
          <w:szCs w:val="21"/>
        </w:rPr>
        <w:t>）</w:t>
      </w:r>
      <w:r w:rsidRPr="000A1178">
        <w:rPr>
          <w:szCs w:val="21"/>
        </w:rPr>
        <w:t>H</w:t>
      </w:r>
      <w:r w:rsidRPr="000A1178">
        <w:rPr>
          <w:szCs w:val="21"/>
          <w:vertAlign w:val="subscript"/>
        </w:rPr>
        <w:t>2</w:t>
      </w:r>
      <w:r w:rsidRPr="000A1178">
        <w:rPr>
          <w:szCs w:val="21"/>
        </w:rPr>
        <w:t>O</w:t>
      </w:r>
      <w:r w:rsidRPr="000A1178">
        <w:rPr>
          <w:szCs w:val="21"/>
          <w:vertAlign w:val="subscript"/>
        </w:rPr>
        <w:t>2</w:t>
      </w:r>
      <w:r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6</w:t>
      </w:r>
      <w:r w:rsidRPr="000A1178">
        <w:rPr>
          <w:szCs w:val="21"/>
        </w:rPr>
        <w:t>）使</w:t>
      </w:r>
      <w:r w:rsidRPr="000A1178">
        <w:rPr>
          <w:szCs w:val="21"/>
        </w:rPr>
        <w:t>D</w:t>
      </w:r>
      <w:r w:rsidRPr="000A1178">
        <w:rPr>
          <w:szCs w:val="21"/>
        </w:rPr>
        <w:t>中乙醇变为蒸气进入</w:t>
      </w:r>
      <w:r w:rsidRPr="000A1178">
        <w:rPr>
          <w:szCs w:val="21"/>
        </w:rPr>
        <w:t>M</w:t>
      </w:r>
      <w:r w:rsidRPr="000A1178">
        <w:rPr>
          <w:szCs w:val="21"/>
        </w:rPr>
        <w:t>中反应</w:t>
      </w:r>
      <w:r w:rsidRPr="000A1178">
        <w:rPr>
          <w:szCs w:val="21"/>
        </w:rPr>
        <w:t xml:space="preserve">    </w:t>
      </w:r>
    </w:p>
    <w:p w:rsidR="00CE38E9" w:rsidRPr="000A1178" w:rsidRDefault="00CE38E9" w:rsidP="000A1178">
      <w:pPr>
        <w:spacing w:line="360" w:lineRule="auto"/>
        <w:textAlignment w:val="center"/>
        <w:rPr>
          <w:szCs w:val="21"/>
        </w:rPr>
      </w:pPr>
      <w:r w:rsidRPr="000A1178">
        <w:rPr>
          <w:szCs w:val="21"/>
        </w:rPr>
        <w:t>（</w:t>
      </w:r>
      <w:r w:rsidRPr="000A1178">
        <w:rPr>
          <w:szCs w:val="21"/>
        </w:rPr>
        <w:t>7</w:t>
      </w:r>
      <w:r w:rsidRPr="000A1178">
        <w:rPr>
          <w:szCs w:val="21"/>
        </w:rPr>
        <w:t>）</w:t>
      </w:r>
      <w:r w:rsidRPr="000A1178">
        <w:rPr>
          <w:rFonts w:ascii="宋体" w:hAnsi="宋体" w:cs="宋体" w:hint="eastAsia"/>
          <w:szCs w:val="21"/>
        </w:rPr>
        <w:t>①</w:t>
      </w:r>
      <w:r w:rsidRPr="000A1178">
        <w:rPr>
          <w:szCs w:val="21"/>
        </w:rPr>
        <w:t xml:space="preserve">. </w:t>
      </w:r>
      <w:r w:rsidRPr="000A1178">
        <w:rPr>
          <w:szCs w:val="21"/>
        </w:rPr>
        <w:t>错误</w:t>
      </w:r>
      <w:r w:rsidRPr="000A1178">
        <w:rPr>
          <w:szCs w:val="21"/>
        </w:rPr>
        <w:t xml:space="preserve">    </w:t>
      </w:r>
      <w:r w:rsidRPr="000A1178">
        <w:rPr>
          <w:rFonts w:ascii="宋体" w:hAnsi="宋体" w:cs="宋体" w:hint="eastAsia"/>
          <w:szCs w:val="21"/>
        </w:rPr>
        <w:t>②</w:t>
      </w:r>
      <w:r w:rsidRPr="000A1178">
        <w:rPr>
          <w:szCs w:val="21"/>
        </w:rPr>
        <w:t xml:space="preserve">. </w:t>
      </w:r>
      <w:r w:rsidRPr="000A1178">
        <w:rPr>
          <w:szCs w:val="21"/>
        </w:rPr>
        <w:t>因为未反应完全的乙醇也会使酸性高锰酸钾褪色</w:t>
      </w:r>
    </w:p>
    <w:p w:rsidR="00CE38E9" w:rsidRPr="000A1178" w:rsidRDefault="00F670B7" w:rsidP="000A1178">
      <w:pPr>
        <w:spacing w:line="360" w:lineRule="auto"/>
        <w:textAlignment w:val="center"/>
        <w:rPr>
          <w:szCs w:val="21"/>
        </w:rPr>
      </w:pPr>
      <w:r>
        <w:rPr>
          <w:szCs w:val="21"/>
        </w:rPr>
        <w:t>〖解</w:t>
      </w:r>
      <w:r>
        <w:rPr>
          <w:szCs w:val="21"/>
        </w:rPr>
        <w:t xml:space="preserve"> </w:t>
      </w:r>
      <w:r>
        <w:rPr>
          <w:szCs w:val="21"/>
        </w:rPr>
        <w:t>析〗</w:t>
      </w:r>
      <w:r w:rsidR="00CE38E9" w:rsidRPr="000A1178">
        <w:rPr>
          <w:szCs w:val="21"/>
        </w:rPr>
        <w:t>乙酸和乙醇在浓硫酸催化剂的作用下反应生成乙酸乙酯，碎瓷片防止暴沸，乙醇与</w:t>
      </w:r>
      <w:r w:rsidR="00CE38E9" w:rsidRPr="000A1178">
        <w:rPr>
          <w:szCs w:val="21"/>
        </w:rPr>
        <w:t>O</w:t>
      </w:r>
      <w:r w:rsidR="00CE38E9" w:rsidRPr="000A1178">
        <w:rPr>
          <w:szCs w:val="21"/>
          <w:vertAlign w:val="subscript"/>
        </w:rPr>
        <w:t>2</w:t>
      </w:r>
      <w:r w:rsidR="00CE38E9" w:rsidRPr="000A1178">
        <w:rPr>
          <w:szCs w:val="21"/>
        </w:rPr>
        <w:t>的催化氧化，分液漏斗中为</w:t>
      </w:r>
      <w:r w:rsidR="00CE38E9" w:rsidRPr="000A1178">
        <w:rPr>
          <w:szCs w:val="21"/>
        </w:rPr>
        <w:t>H</w:t>
      </w:r>
      <w:r w:rsidR="00CE38E9" w:rsidRPr="000A1178">
        <w:rPr>
          <w:szCs w:val="21"/>
          <w:vertAlign w:val="subscript"/>
        </w:rPr>
        <w:t>2</w:t>
      </w:r>
      <w:r w:rsidR="00CE38E9" w:rsidRPr="000A1178">
        <w:rPr>
          <w:szCs w:val="21"/>
        </w:rPr>
        <w:t>O</w:t>
      </w:r>
      <w:r w:rsidR="00CE38E9" w:rsidRPr="000A1178">
        <w:rPr>
          <w:szCs w:val="21"/>
          <w:vertAlign w:val="subscript"/>
        </w:rPr>
        <w:t>2</w:t>
      </w:r>
      <w:r w:rsidR="00CE38E9" w:rsidRPr="000A1178">
        <w:rPr>
          <w:szCs w:val="21"/>
        </w:rPr>
        <w:t>，在</w:t>
      </w:r>
      <w:r w:rsidR="00CE38E9" w:rsidRPr="000A1178">
        <w:rPr>
          <w:szCs w:val="21"/>
        </w:rPr>
        <w:t>MnO</w:t>
      </w:r>
      <w:r w:rsidR="00CE38E9" w:rsidRPr="000A1178">
        <w:rPr>
          <w:szCs w:val="21"/>
          <w:vertAlign w:val="subscript"/>
        </w:rPr>
        <w:t>2</w:t>
      </w:r>
      <w:r w:rsidR="00CE38E9" w:rsidRPr="000A1178">
        <w:rPr>
          <w:szCs w:val="21"/>
        </w:rPr>
        <w:t>的催化作用下生成</w:t>
      </w:r>
      <w:r w:rsidR="00CE38E9" w:rsidRPr="000A1178">
        <w:rPr>
          <w:szCs w:val="21"/>
        </w:rPr>
        <w:t>O</w:t>
      </w:r>
      <w:r w:rsidR="00CE38E9" w:rsidRPr="000A1178">
        <w:rPr>
          <w:szCs w:val="21"/>
          <w:vertAlign w:val="subscript"/>
        </w:rPr>
        <w:t>2</w:t>
      </w:r>
      <w:r w:rsidR="00CE38E9" w:rsidRPr="000A1178">
        <w:rPr>
          <w:szCs w:val="21"/>
        </w:rPr>
        <w:t>，浓硫酸干燥</w:t>
      </w:r>
      <w:r w:rsidR="00CE38E9" w:rsidRPr="000A1178">
        <w:rPr>
          <w:szCs w:val="21"/>
        </w:rPr>
        <w:t>O</w:t>
      </w:r>
      <w:r w:rsidR="00CE38E9" w:rsidRPr="000A1178">
        <w:rPr>
          <w:szCs w:val="21"/>
          <w:vertAlign w:val="subscript"/>
        </w:rPr>
        <w:t>2</w:t>
      </w:r>
      <w:r w:rsidR="00CE38E9" w:rsidRPr="000A1178">
        <w:rPr>
          <w:szCs w:val="21"/>
        </w:rPr>
        <w:t>，</w:t>
      </w:r>
      <w:r w:rsidR="00CE38E9" w:rsidRPr="000A1178">
        <w:rPr>
          <w:szCs w:val="21"/>
        </w:rPr>
        <w:t>D</w:t>
      </w:r>
      <w:r w:rsidR="00CE38E9" w:rsidRPr="000A1178">
        <w:rPr>
          <w:szCs w:val="21"/>
        </w:rPr>
        <w:t>中热水将乙醇转化为蒸气在</w:t>
      </w:r>
      <w:r w:rsidR="00CE38E9" w:rsidRPr="000A1178">
        <w:rPr>
          <w:szCs w:val="21"/>
        </w:rPr>
        <w:t>M</w:t>
      </w:r>
      <w:r w:rsidR="00CE38E9" w:rsidRPr="000A1178">
        <w:rPr>
          <w:szCs w:val="21"/>
        </w:rPr>
        <w:t>中与氧气转化为乙醛，据此回答。</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1</w:t>
      </w:r>
      <w:r w:rsidRPr="000A1178">
        <w:rPr>
          <w:szCs w:val="21"/>
        </w:rPr>
        <w:t>）</w:t>
      </w:r>
      <w:r w:rsidR="00CE38E9" w:rsidRPr="000A1178">
        <w:rPr>
          <w:szCs w:val="21"/>
        </w:rPr>
        <w:t>碎瓷片的作用是防止暴沸；</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2</w:t>
      </w:r>
      <w:r w:rsidRPr="000A1178">
        <w:rPr>
          <w:szCs w:val="21"/>
        </w:rPr>
        <w:t>）</w:t>
      </w:r>
      <w:r w:rsidR="00CE38E9" w:rsidRPr="000A1178">
        <w:rPr>
          <w:szCs w:val="21"/>
        </w:rPr>
        <w:t>饱和</w:t>
      </w:r>
      <w:r w:rsidR="00CE38E9" w:rsidRPr="000A1178">
        <w:rPr>
          <w:szCs w:val="21"/>
        </w:rPr>
        <w:t>Na</w:t>
      </w:r>
      <w:r w:rsidR="00CE38E9" w:rsidRPr="000A1178">
        <w:rPr>
          <w:szCs w:val="21"/>
          <w:vertAlign w:val="subscript"/>
        </w:rPr>
        <w:t>2</w:t>
      </w:r>
      <w:r w:rsidR="00CE38E9" w:rsidRPr="000A1178">
        <w:rPr>
          <w:szCs w:val="21"/>
        </w:rPr>
        <w:t>CO</w:t>
      </w:r>
      <w:r w:rsidR="00CE38E9" w:rsidRPr="000A1178">
        <w:rPr>
          <w:szCs w:val="21"/>
          <w:vertAlign w:val="subscript"/>
        </w:rPr>
        <w:t>3</w:t>
      </w:r>
      <w:r w:rsidR="00CE38E9" w:rsidRPr="000A1178">
        <w:rPr>
          <w:szCs w:val="21"/>
        </w:rPr>
        <w:t>溶液的作用是：溶解乙醇、反应乙酸、降低乙酸乙酯的溶解度；</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3</w:t>
      </w:r>
      <w:r w:rsidRPr="000A1178">
        <w:rPr>
          <w:szCs w:val="21"/>
        </w:rPr>
        <w:t>）</w:t>
      </w:r>
      <w:r w:rsidR="00CE38E9" w:rsidRPr="000A1178">
        <w:rPr>
          <w:szCs w:val="21"/>
        </w:rPr>
        <w:t>乙酸与乙醇发生酯化反应，对应的方程式为：</w:t>
      </w:r>
      <w:r w:rsidR="00CE38E9" w:rsidRPr="000A1178">
        <w:rPr>
          <w:szCs w:val="21"/>
        </w:rPr>
        <w:object w:dxaOrig="5858" w:dyaOrig="558">
          <v:shape id="_x0000_i1243" type="#_x0000_t75" alt="www.xinjiaoyu.com 新教育" style="width:293.45pt;height:27.85pt" o:ole="">
            <v:imagedata r:id="rId377" o:title="eqId51e207b1ce40289bff1cc9135bc51cd9"/>
          </v:shape>
          <o:OLEObject Type="Embed" ProgID="Equation.DSMT4" ShapeID="_x0000_i1243" DrawAspect="Content" ObjectID="_1789869002" r:id="rId378"/>
        </w:object>
      </w:r>
      <w:r w:rsidR="00CE38E9" w:rsidRPr="000A1178">
        <w:rPr>
          <w:szCs w:val="21"/>
        </w:rPr>
        <w:t>；</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4</w:t>
      </w:r>
      <w:r w:rsidRPr="000A1178">
        <w:rPr>
          <w:szCs w:val="21"/>
        </w:rPr>
        <w:t>）</w:t>
      </w:r>
      <w:r w:rsidR="00CE38E9" w:rsidRPr="000A1178">
        <w:rPr>
          <w:szCs w:val="21"/>
        </w:rPr>
        <w:t>仪器</w:t>
      </w:r>
      <w:r w:rsidR="00CE38E9" w:rsidRPr="000A1178">
        <w:rPr>
          <w:szCs w:val="21"/>
        </w:rPr>
        <w:t>D</w:t>
      </w:r>
      <w:r w:rsidR="00CE38E9" w:rsidRPr="000A1178">
        <w:rPr>
          <w:szCs w:val="21"/>
        </w:rPr>
        <w:t>的名称是圆底烧瓶；</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5</w:t>
      </w:r>
      <w:r w:rsidRPr="000A1178">
        <w:rPr>
          <w:szCs w:val="21"/>
        </w:rPr>
        <w:t>）</w:t>
      </w:r>
      <w:r w:rsidR="00CE38E9" w:rsidRPr="000A1178">
        <w:rPr>
          <w:szCs w:val="21"/>
        </w:rPr>
        <w:t>硬质玻璃管中为乙醇与</w:t>
      </w:r>
      <w:r w:rsidR="00CE38E9" w:rsidRPr="000A1178">
        <w:rPr>
          <w:szCs w:val="21"/>
        </w:rPr>
        <w:t>O</w:t>
      </w:r>
      <w:r w:rsidR="00CE38E9" w:rsidRPr="000A1178">
        <w:rPr>
          <w:szCs w:val="21"/>
          <w:vertAlign w:val="subscript"/>
        </w:rPr>
        <w:t>2</w:t>
      </w:r>
      <w:r w:rsidR="00CE38E9" w:rsidRPr="000A1178">
        <w:rPr>
          <w:szCs w:val="21"/>
        </w:rPr>
        <w:t>反应，所以试剂</w:t>
      </w:r>
      <w:r w:rsidR="00CE38E9" w:rsidRPr="000A1178">
        <w:rPr>
          <w:szCs w:val="21"/>
        </w:rPr>
        <w:t>X</w:t>
      </w:r>
      <w:r w:rsidR="00CE38E9" w:rsidRPr="000A1178">
        <w:rPr>
          <w:szCs w:val="21"/>
        </w:rPr>
        <w:t>用来制备</w:t>
      </w:r>
      <w:r w:rsidR="00CE38E9" w:rsidRPr="000A1178">
        <w:rPr>
          <w:szCs w:val="21"/>
        </w:rPr>
        <w:t>O</w:t>
      </w:r>
      <w:r w:rsidR="00CE38E9" w:rsidRPr="000A1178">
        <w:rPr>
          <w:szCs w:val="21"/>
          <w:vertAlign w:val="subscript"/>
        </w:rPr>
        <w:t>2</w:t>
      </w:r>
      <w:r w:rsidR="00CE38E9" w:rsidRPr="000A1178">
        <w:rPr>
          <w:szCs w:val="21"/>
        </w:rPr>
        <w:t>，为</w:t>
      </w:r>
      <w:r w:rsidR="00CE38E9" w:rsidRPr="000A1178">
        <w:rPr>
          <w:szCs w:val="21"/>
        </w:rPr>
        <w:t>H</w:t>
      </w:r>
      <w:r w:rsidR="00CE38E9" w:rsidRPr="000A1178">
        <w:rPr>
          <w:szCs w:val="21"/>
          <w:vertAlign w:val="subscript"/>
        </w:rPr>
        <w:t>2</w:t>
      </w:r>
      <w:r w:rsidR="00CE38E9" w:rsidRPr="000A1178">
        <w:rPr>
          <w:szCs w:val="21"/>
        </w:rPr>
        <w:t>O</w:t>
      </w:r>
      <w:r w:rsidR="00CE38E9" w:rsidRPr="000A1178">
        <w:rPr>
          <w:szCs w:val="21"/>
          <w:vertAlign w:val="subscript"/>
        </w:rPr>
        <w:t>2</w:t>
      </w:r>
      <w:r w:rsidR="00CE38E9" w:rsidRPr="000A1178">
        <w:rPr>
          <w:szCs w:val="21"/>
        </w:rPr>
        <w:t>；</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6</w:t>
      </w:r>
      <w:r w:rsidRPr="000A1178">
        <w:rPr>
          <w:szCs w:val="21"/>
        </w:rPr>
        <w:t>）</w:t>
      </w:r>
      <w:r w:rsidR="00CE38E9" w:rsidRPr="000A1178">
        <w:rPr>
          <w:szCs w:val="21"/>
        </w:rPr>
        <w:t>烧杯中热水的作用是：使</w:t>
      </w:r>
      <w:r w:rsidR="00CE38E9" w:rsidRPr="000A1178">
        <w:rPr>
          <w:szCs w:val="21"/>
        </w:rPr>
        <w:t>D</w:t>
      </w:r>
      <w:r w:rsidR="00CE38E9" w:rsidRPr="000A1178">
        <w:rPr>
          <w:szCs w:val="21"/>
        </w:rPr>
        <w:t>中乙醇变为蒸气进入</w:t>
      </w:r>
      <w:r w:rsidR="00CE38E9" w:rsidRPr="000A1178">
        <w:rPr>
          <w:szCs w:val="21"/>
        </w:rPr>
        <w:t>M</w:t>
      </w:r>
      <w:r w:rsidR="00CE38E9" w:rsidRPr="000A1178">
        <w:rPr>
          <w:szCs w:val="21"/>
        </w:rPr>
        <w:t>中反应；</w:t>
      </w:r>
    </w:p>
    <w:p w:rsidR="00CE38E9" w:rsidRPr="000A1178" w:rsidRDefault="000A1178" w:rsidP="000A1178">
      <w:pPr>
        <w:spacing w:line="360" w:lineRule="auto"/>
        <w:jc w:val="left"/>
        <w:textAlignment w:val="center"/>
        <w:rPr>
          <w:szCs w:val="21"/>
        </w:rPr>
      </w:pPr>
      <w:r w:rsidRPr="000A1178">
        <w:rPr>
          <w:szCs w:val="21"/>
        </w:rPr>
        <w:t>（</w:t>
      </w:r>
      <w:r w:rsidRPr="000A1178">
        <w:rPr>
          <w:szCs w:val="21"/>
        </w:rPr>
        <w:t>7</w:t>
      </w:r>
      <w:r w:rsidRPr="000A1178">
        <w:rPr>
          <w:szCs w:val="21"/>
        </w:rPr>
        <w:t>）</w:t>
      </w:r>
      <w:r w:rsidR="00CE38E9" w:rsidRPr="000A1178">
        <w:rPr>
          <w:szCs w:val="21"/>
        </w:rPr>
        <w:t>取烧杯</w:t>
      </w:r>
      <w:r w:rsidR="00CE38E9" w:rsidRPr="000A1178">
        <w:rPr>
          <w:szCs w:val="21"/>
        </w:rPr>
        <w:t>N</w:t>
      </w:r>
      <w:r w:rsidR="00CE38E9" w:rsidRPr="000A1178">
        <w:rPr>
          <w:szCs w:val="21"/>
        </w:rPr>
        <w:t>中的适量液体，加入酸性高锰酸钾溶液中，高锰酸钾溶液褪色，说明</w:t>
      </w:r>
      <w:r w:rsidR="00CE38E9" w:rsidRPr="000A1178">
        <w:rPr>
          <w:szCs w:val="21"/>
        </w:rPr>
        <w:t>N</w:t>
      </w:r>
      <w:r w:rsidR="00CE38E9" w:rsidRPr="000A1178">
        <w:rPr>
          <w:szCs w:val="21"/>
        </w:rPr>
        <w:t>中一定含有乙醛，这种说法错误的，因为未反应完全的乙醇也会使酸性高锰酸钾褪色。</w:t>
      </w:r>
    </w:p>
    <w:p w:rsidR="00675ACD" w:rsidRPr="000A1178" w:rsidRDefault="00675ACD" w:rsidP="000A1178">
      <w:pPr>
        <w:spacing w:line="360" w:lineRule="auto"/>
        <w:rPr>
          <w:szCs w:val="21"/>
        </w:rPr>
      </w:pPr>
    </w:p>
    <w:sectPr w:rsidR="00675ACD" w:rsidRPr="000A1178">
      <w:headerReference w:type="even" r:id="rId379"/>
      <w:headerReference w:type="default" r:id="rId380"/>
      <w:footerReference w:type="even" r:id="rId381"/>
      <w:footerReference w:type="default" r:id="rId382"/>
      <w:headerReference w:type="first" r:id="rId383"/>
      <w:footerReference w:type="first" r:id="rId3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4746" w:rsidRDefault="003F4746">
      <w:r>
        <w:separator/>
      </w:r>
    </w:p>
  </w:endnote>
  <w:endnote w:type="continuationSeparator" w:id="0">
    <w:p w:rsidR="003F4746" w:rsidRDefault="003F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0B7" w:rsidRDefault="00F670B7"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F670B7" w:rsidRDefault="00F670B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F670B7" w:rsidRDefault="00F670B7"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F670B7" w:rsidRDefault="00F670B7">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0B7" w:rsidRDefault="00F670B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4746" w:rsidRDefault="003F4746">
      <w:r>
        <w:separator/>
      </w:r>
    </w:p>
  </w:footnote>
  <w:footnote w:type="continuationSeparator" w:id="0">
    <w:p w:rsidR="003F4746" w:rsidRDefault="003F4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0B7" w:rsidRDefault="00F670B7">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F670B7" w:rsidRDefault="00F670B7" w:rsidP="00F670B7">
    <w:pPr>
      <w:pStyle w:val="a4"/>
      <w:jc w:val="left"/>
      <w:rPr>
        <w:rFonts w:ascii="MS Sans Serif" w:hAnsi="MS Sans Serif"/>
        <w:color w:val="800080"/>
        <w:sz w:val="24"/>
      </w:rPr>
    </w:pPr>
    <w:r w:rsidRPr="00F670B7">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0B7" w:rsidRDefault="00F670B7">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7FA2EF40">
      <w:start w:val="1"/>
      <w:numFmt w:val="bullet"/>
      <w:lvlText w:val=""/>
      <w:lvlJc w:val="left"/>
      <w:pPr>
        <w:ind w:left="420" w:hanging="420"/>
      </w:pPr>
      <w:rPr>
        <w:rFonts w:ascii="Wingdings" w:hAnsi="Wingdings" w:hint="default"/>
      </w:rPr>
    </w:lvl>
    <w:lvl w:ilvl="1" w:tplc="1A8A7D7C" w:tentative="1">
      <w:start w:val="1"/>
      <w:numFmt w:val="bullet"/>
      <w:lvlText w:val=""/>
      <w:lvlJc w:val="left"/>
      <w:pPr>
        <w:ind w:left="840" w:hanging="420"/>
      </w:pPr>
      <w:rPr>
        <w:rFonts w:ascii="Wingdings" w:hAnsi="Wingdings" w:hint="default"/>
      </w:rPr>
    </w:lvl>
    <w:lvl w:ilvl="2" w:tplc="9702A9A8" w:tentative="1">
      <w:start w:val="1"/>
      <w:numFmt w:val="bullet"/>
      <w:lvlText w:val=""/>
      <w:lvlJc w:val="left"/>
      <w:pPr>
        <w:ind w:left="1260" w:hanging="420"/>
      </w:pPr>
      <w:rPr>
        <w:rFonts w:ascii="Wingdings" w:hAnsi="Wingdings" w:hint="default"/>
      </w:rPr>
    </w:lvl>
    <w:lvl w:ilvl="3" w:tplc="04883160" w:tentative="1">
      <w:start w:val="1"/>
      <w:numFmt w:val="bullet"/>
      <w:lvlText w:val=""/>
      <w:lvlJc w:val="left"/>
      <w:pPr>
        <w:ind w:left="1680" w:hanging="420"/>
      </w:pPr>
      <w:rPr>
        <w:rFonts w:ascii="Wingdings" w:hAnsi="Wingdings" w:hint="default"/>
      </w:rPr>
    </w:lvl>
    <w:lvl w:ilvl="4" w:tplc="89BC937E" w:tentative="1">
      <w:start w:val="1"/>
      <w:numFmt w:val="bullet"/>
      <w:lvlText w:val=""/>
      <w:lvlJc w:val="left"/>
      <w:pPr>
        <w:ind w:left="2100" w:hanging="420"/>
      </w:pPr>
      <w:rPr>
        <w:rFonts w:ascii="Wingdings" w:hAnsi="Wingdings" w:hint="default"/>
      </w:rPr>
    </w:lvl>
    <w:lvl w:ilvl="5" w:tplc="F322E244" w:tentative="1">
      <w:start w:val="1"/>
      <w:numFmt w:val="bullet"/>
      <w:lvlText w:val=""/>
      <w:lvlJc w:val="left"/>
      <w:pPr>
        <w:ind w:left="2520" w:hanging="420"/>
      </w:pPr>
      <w:rPr>
        <w:rFonts w:ascii="Wingdings" w:hAnsi="Wingdings" w:hint="default"/>
      </w:rPr>
    </w:lvl>
    <w:lvl w:ilvl="6" w:tplc="E842A90E" w:tentative="1">
      <w:start w:val="1"/>
      <w:numFmt w:val="bullet"/>
      <w:lvlText w:val=""/>
      <w:lvlJc w:val="left"/>
      <w:pPr>
        <w:ind w:left="2940" w:hanging="420"/>
      </w:pPr>
      <w:rPr>
        <w:rFonts w:ascii="Wingdings" w:hAnsi="Wingdings" w:hint="default"/>
      </w:rPr>
    </w:lvl>
    <w:lvl w:ilvl="7" w:tplc="F830EC28" w:tentative="1">
      <w:start w:val="1"/>
      <w:numFmt w:val="bullet"/>
      <w:lvlText w:val=""/>
      <w:lvlJc w:val="left"/>
      <w:pPr>
        <w:ind w:left="3360" w:hanging="420"/>
      </w:pPr>
      <w:rPr>
        <w:rFonts w:ascii="Wingdings" w:hAnsi="Wingdings" w:hint="default"/>
      </w:rPr>
    </w:lvl>
    <w:lvl w:ilvl="8" w:tplc="6BDAE318"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A1178"/>
    <w:rsid w:val="000F0E43"/>
    <w:rsid w:val="0013663A"/>
    <w:rsid w:val="001660D7"/>
    <w:rsid w:val="001F6217"/>
    <w:rsid w:val="00213EF9"/>
    <w:rsid w:val="00247073"/>
    <w:rsid w:val="00247E79"/>
    <w:rsid w:val="00257655"/>
    <w:rsid w:val="00286E1B"/>
    <w:rsid w:val="002D46B2"/>
    <w:rsid w:val="00311ED9"/>
    <w:rsid w:val="003548CF"/>
    <w:rsid w:val="00360FB5"/>
    <w:rsid w:val="003F4746"/>
    <w:rsid w:val="003F7F36"/>
    <w:rsid w:val="004628A4"/>
    <w:rsid w:val="004C10DC"/>
    <w:rsid w:val="004D7C52"/>
    <w:rsid w:val="004F6287"/>
    <w:rsid w:val="00512792"/>
    <w:rsid w:val="0052760F"/>
    <w:rsid w:val="00551624"/>
    <w:rsid w:val="005542FB"/>
    <w:rsid w:val="00582616"/>
    <w:rsid w:val="0058294F"/>
    <w:rsid w:val="005D651C"/>
    <w:rsid w:val="00627ED3"/>
    <w:rsid w:val="006659A2"/>
    <w:rsid w:val="00672BF7"/>
    <w:rsid w:val="00675ACD"/>
    <w:rsid w:val="006B283B"/>
    <w:rsid w:val="00796789"/>
    <w:rsid w:val="007D3957"/>
    <w:rsid w:val="007D3A0B"/>
    <w:rsid w:val="007E630D"/>
    <w:rsid w:val="00862FDE"/>
    <w:rsid w:val="00907EC7"/>
    <w:rsid w:val="00955D4C"/>
    <w:rsid w:val="009854E3"/>
    <w:rsid w:val="00990F04"/>
    <w:rsid w:val="0099331F"/>
    <w:rsid w:val="009D0E86"/>
    <w:rsid w:val="009E74C9"/>
    <w:rsid w:val="009F6506"/>
    <w:rsid w:val="00A40E2E"/>
    <w:rsid w:val="00A9790A"/>
    <w:rsid w:val="00AF13C4"/>
    <w:rsid w:val="00B30F9A"/>
    <w:rsid w:val="00B34315"/>
    <w:rsid w:val="00B433C8"/>
    <w:rsid w:val="00B65AED"/>
    <w:rsid w:val="00BF1FCE"/>
    <w:rsid w:val="00BF29AD"/>
    <w:rsid w:val="00C22F59"/>
    <w:rsid w:val="00C24B75"/>
    <w:rsid w:val="00C455DC"/>
    <w:rsid w:val="00CC58A8"/>
    <w:rsid w:val="00CE38E9"/>
    <w:rsid w:val="00D14930"/>
    <w:rsid w:val="00DA3540"/>
    <w:rsid w:val="00DA3B1F"/>
    <w:rsid w:val="00DD01DE"/>
    <w:rsid w:val="00DE5C03"/>
    <w:rsid w:val="00E0004E"/>
    <w:rsid w:val="00E22593"/>
    <w:rsid w:val="00E26C19"/>
    <w:rsid w:val="00E3248F"/>
    <w:rsid w:val="00E82096"/>
    <w:rsid w:val="00F670B7"/>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3D058A7"/>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48.wmf"/><Relationship Id="rId299" Type="http://schemas.openxmlformats.org/officeDocument/2006/relationships/oleObject" Target="embeddings/oleObject175.bin"/><Relationship Id="rId21" Type="http://schemas.openxmlformats.org/officeDocument/2006/relationships/oleObject" Target="embeddings/oleObject8.bin"/><Relationship Id="rId63" Type="http://schemas.openxmlformats.org/officeDocument/2006/relationships/oleObject" Target="embeddings/oleObject31.bin"/><Relationship Id="rId159" Type="http://schemas.openxmlformats.org/officeDocument/2006/relationships/oleObject" Target="embeddings/oleObject91.bin"/><Relationship Id="rId324" Type="http://schemas.openxmlformats.org/officeDocument/2006/relationships/oleObject" Target="embeddings/oleObject191.bin"/><Relationship Id="rId366" Type="http://schemas.openxmlformats.org/officeDocument/2006/relationships/oleObject" Target="embeddings/oleObject212.bin"/><Relationship Id="rId170" Type="http://schemas.openxmlformats.org/officeDocument/2006/relationships/image" Target="media/image68.wmf"/><Relationship Id="rId226" Type="http://schemas.openxmlformats.org/officeDocument/2006/relationships/image" Target="media/image85.wmf"/><Relationship Id="rId268" Type="http://schemas.openxmlformats.org/officeDocument/2006/relationships/oleObject" Target="embeddings/oleObject157.bin"/><Relationship Id="rId32" Type="http://schemas.openxmlformats.org/officeDocument/2006/relationships/oleObject" Target="embeddings/oleObject16.bin"/><Relationship Id="rId74" Type="http://schemas.openxmlformats.org/officeDocument/2006/relationships/image" Target="media/image30.wmf"/><Relationship Id="rId128" Type="http://schemas.openxmlformats.org/officeDocument/2006/relationships/image" Target="media/image50.wmf"/><Relationship Id="rId335" Type="http://schemas.openxmlformats.org/officeDocument/2006/relationships/image" Target="media/image133.wmf"/><Relationship Id="rId377" Type="http://schemas.openxmlformats.org/officeDocument/2006/relationships/image" Target="media/image153.wmf"/><Relationship Id="rId5" Type="http://schemas.openxmlformats.org/officeDocument/2006/relationships/footnotes" Target="footnotes.xml"/><Relationship Id="rId181" Type="http://schemas.openxmlformats.org/officeDocument/2006/relationships/oleObject" Target="embeddings/oleObject102.bin"/><Relationship Id="rId237" Type="http://schemas.openxmlformats.org/officeDocument/2006/relationships/oleObject" Target="embeddings/oleObject141.bin"/><Relationship Id="rId279" Type="http://schemas.openxmlformats.org/officeDocument/2006/relationships/image" Target="media/image111.wmf"/><Relationship Id="rId43" Type="http://schemas.openxmlformats.org/officeDocument/2006/relationships/oleObject" Target="embeddings/oleObject22.bin"/><Relationship Id="rId139" Type="http://schemas.openxmlformats.org/officeDocument/2006/relationships/oleObject" Target="embeddings/oleObject79.bin"/><Relationship Id="rId290" Type="http://schemas.openxmlformats.org/officeDocument/2006/relationships/image" Target="media/image117.wmf"/><Relationship Id="rId304" Type="http://schemas.openxmlformats.org/officeDocument/2006/relationships/oleObject" Target="embeddings/oleObject180.bin"/><Relationship Id="rId346" Type="http://schemas.openxmlformats.org/officeDocument/2006/relationships/image" Target="media/image138.wmf"/><Relationship Id="rId85" Type="http://schemas.openxmlformats.org/officeDocument/2006/relationships/image" Target="media/image35.wmf"/><Relationship Id="rId150" Type="http://schemas.openxmlformats.org/officeDocument/2006/relationships/image" Target="media/image59.wmf"/><Relationship Id="rId192" Type="http://schemas.openxmlformats.org/officeDocument/2006/relationships/oleObject" Target="embeddings/oleObject110.bin"/><Relationship Id="rId206" Type="http://schemas.openxmlformats.org/officeDocument/2006/relationships/oleObject" Target="embeddings/oleObject120.bin"/><Relationship Id="rId248" Type="http://schemas.openxmlformats.org/officeDocument/2006/relationships/image" Target="media/image95.png"/><Relationship Id="rId12" Type="http://schemas.openxmlformats.org/officeDocument/2006/relationships/oleObject" Target="embeddings/oleObject3.bin"/><Relationship Id="rId108" Type="http://schemas.openxmlformats.org/officeDocument/2006/relationships/oleObject" Target="embeddings/oleObject58.bin"/><Relationship Id="rId315" Type="http://schemas.openxmlformats.org/officeDocument/2006/relationships/image" Target="media/image123.wmf"/><Relationship Id="rId357" Type="http://schemas.openxmlformats.org/officeDocument/2006/relationships/image" Target="media/image144.wmf"/><Relationship Id="rId54" Type="http://schemas.openxmlformats.org/officeDocument/2006/relationships/image" Target="media/image21.png"/><Relationship Id="rId96" Type="http://schemas.openxmlformats.org/officeDocument/2006/relationships/image" Target="media/image40.wmf"/><Relationship Id="rId161" Type="http://schemas.openxmlformats.org/officeDocument/2006/relationships/image" Target="media/image64.wmf"/><Relationship Id="rId217" Type="http://schemas.openxmlformats.org/officeDocument/2006/relationships/oleObject" Target="embeddings/oleObject129.bin"/><Relationship Id="rId259" Type="http://schemas.openxmlformats.org/officeDocument/2006/relationships/image" Target="media/image101.wmf"/><Relationship Id="rId23" Type="http://schemas.openxmlformats.org/officeDocument/2006/relationships/oleObject" Target="embeddings/oleObject9.bin"/><Relationship Id="rId119" Type="http://schemas.openxmlformats.org/officeDocument/2006/relationships/oleObject" Target="embeddings/oleObject65.bin"/><Relationship Id="rId270" Type="http://schemas.openxmlformats.org/officeDocument/2006/relationships/oleObject" Target="embeddings/oleObject158.bin"/><Relationship Id="rId326" Type="http://schemas.openxmlformats.org/officeDocument/2006/relationships/oleObject" Target="embeddings/oleObject192.bin"/><Relationship Id="rId65" Type="http://schemas.openxmlformats.org/officeDocument/2006/relationships/oleObject" Target="embeddings/oleObject33.bin"/><Relationship Id="rId130" Type="http://schemas.openxmlformats.org/officeDocument/2006/relationships/image" Target="media/image51.wmf"/><Relationship Id="rId368" Type="http://schemas.openxmlformats.org/officeDocument/2006/relationships/oleObject" Target="embeddings/oleObject214.bin"/><Relationship Id="rId172" Type="http://schemas.openxmlformats.org/officeDocument/2006/relationships/image" Target="media/image69.wmf"/><Relationship Id="rId228" Type="http://schemas.openxmlformats.org/officeDocument/2006/relationships/image" Target="media/image86.wmf"/><Relationship Id="rId281" Type="http://schemas.openxmlformats.org/officeDocument/2006/relationships/image" Target="media/image112.wmf"/><Relationship Id="rId337" Type="http://schemas.openxmlformats.org/officeDocument/2006/relationships/image" Target="media/image134.wmf"/><Relationship Id="rId34" Type="http://schemas.openxmlformats.org/officeDocument/2006/relationships/oleObject" Target="embeddings/oleObject17.bin"/><Relationship Id="rId76" Type="http://schemas.openxmlformats.org/officeDocument/2006/relationships/image" Target="media/image31.wmf"/><Relationship Id="rId141" Type="http://schemas.openxmlformats.org/officeDocument/2006/relationships/oleObject" Target="embeddings/oleObject80.bin"/><Relationship Id="rId379" Type="http://schemas.openxmlformats.org/officeDocument/2006/relationships/header" Target="header1.xml"/><Relationship Id="rId7" Type="http://schemas.openxmlformats.org/officeDocument/2006/relationships/image" Target="media/image1.wmf"/><Relationship Id="rId183" Type="http://schemas.openxmlformats.org/officeDocument/2006/relationships/oleObject" Target="embeddings/oleObject103.bin"/><Relationship Id="rId239" Type="http://schemas.openxmlformats.org/officeDocument/2006/relationships/image" Target="media/image91.wmf"/><Relationship Id="rId250" Type="http://schemas.openxmlformats.org/officeDocument/2006/relationships/oleObject" Target="embeddings/oleObject148.bin"/><Relationship Id="rId292" Type="http://schemas.openxmlformats.org/officeDocument/2006/relationships/oleObject" Target="embeddings/oleObject169.bin"/><Relationship Id="rId306" Type="http://schemas.openxmlformats.org/officeDocument/2006/relationships/oleObject" Target="embeddings/oleObject182.bin"/><Relationship Id="rId45" Type="http://schemas.openxmlformats.org/officeDocument/2006/relationships/oleObject" Target="embeddings/oleObject23.bin"/><Relationship Id="rId87" Type="http://schemas.openxmlformats.org/officeDocument/2006/relationships/oleObject" Target="embeddings/oleObject45.bin"/><Relationship Id="rId110" Type="http://schemas.openxmlformats.org/officeDocument/2006/relationships/image" Target="media/image45.wmf"/><Relationship Id="rId348" Type="http://schemas.openxmlformats.org/officeDocument/2006/relationships/image" Target="media/image139.wmf"/><Relationship Id="rId152" Type="http://schemas.openxmlformats.org/officeDocument/2006/relationships/image" Target="media/image60.wmf"/><Relationship Id="rId194" Type="http://schemas.openxmlformats.org/officeDocument/2006/relationships/image" Target="media/image77.wmf"/><Relationship Id="rId208" Type="http://schemas.openxmlformats.org/officeDocument/2006/relationships/oleObject" Target="embeddings/oleObject122.bin"/><Relationship Id="rId261" Type="http://schemas.openxmlformats.org/officeDocument/2006/relationships/image" Target="media/image102.wmf"/><Relationship Id="rId14" Type="http://schemas.openxmlformats.org/officeDocument/2006/relationships/oleObject" Target="embeddings/oleObject4.bin"/><Relationship Id="rId56" Type="http://schemas.openxmlformats.org/officeDocument/2006/relationships/image" Target="media/image23.wmf"/><Relationship Id="rId317" Type="http://schemas.openxmlformats.org/officeDocument/2006/relationships/image" Target="media/image124.wmf"/><Relationship Id="rId359" Type="http://schemas.openxmlformats.org/officeDocument/2006/relationships/image" Target="media/image145.wmf"/><Relationship Id="rId98" Type="http://schemas.openxmlformats.org/officeDocument/2006/relationships/oleObject" Target="embeddings/oleObject52.bin"/><Relationship Id="rId121" Type="http://schemas.openxmlformats.org/officeDocument/2006/relationships/image" Target="media/image49.wmf"/><Relationship Id="rId163" Type="http://schemas.openxmlformats.org/officeDocument/2006/relationships/image" Target="media/image65.wmf"/><Relationship Id="rId219" Type="http://schemas.openxmlformats.org/officeDocument/2006/relationships/oleObject" Target="embeddings/oleObject131.bin"/><Relationship Id="rId370" Type="http://schemas.openxmlformats.org/officeDocument/2006/relationships/oleObject" Target="embeddings/oleObject215.bin"/><Relationship Id="rId230" Type="http://schemas.openxmlformats.org/officeDocument/2006/relationships/image" Target="media/image87.wmf"/><Relationship Id="rId25" Type="http://schemas.openxmlformats.org/officeDocument/2006/relationships/oleObject" Target="embeddings/oleObject10.bin"/><Relationship Id="rId67" Type="http://schemas.openxmlformats.org/officeDocument/2006/relationships/oleObject" Target="embeddings/oleObject34.bin"/><Relationship Id="rId272" Type="http://schemas.openxmlformats.org/officeDocument/2006/relationships/oleObject" Target="embeddings/oleObject159.bin"/><Relationship Id="rId328" Type="http://schemas.openxmlformats.org/officeDocument/2006/relationships/oleObject" Target="embeddings/oleObject193.bin"/><Relationship Id="rId132" Type="http://schemas.openxmlformats.org/officeDocument/2006/relationships/oleObject" Target="embeddings/oleObject75.bin"/><Relationship Id="rId174" Type="http://schemas.openxmlformats.org/officeDocument/2006/relationships/image" Target="media/image70.png"/><Relationship Id="rId381" Type="http://schemas.openxmlformats.org/officeDocument/2006/relationships/footer" Target="footer1.xml"/><Relationship Id="rId241" Type="http://schemas.openxmlformats.org/officeDocument/2006/relationships/image" Target="media/image92.wmf"/><Relationship Id="rId36" Type="http://schemas.openxmlformats.org/officeDocument/2006/relationships/oleObject" Target="embeddings/oleObject18.bin"/><Relationship Id="rId283" Type="http://schemas.openxmlformats.org/officeDocument/2006/relationships/image" Target="media/image113.wmf"/><Relationship Id="rId339" Type="http://schemas.openxmlformats.org/officeDocument/2006/relationships/image" Target="media/image135.wmf"/><Relationship Id="rId78" Type="http://schemas.openxmlformats.org/officeDocument/2006/relationships/image" Target="media/image32.wmf"/><Relationship Id="rId101" Type="http://schemas.openxmlformats.org/officeDocument/2006/relationships/image" Target="media/image42.wmf"/><Relationship Id="rId143" Type="http://schemas.openxmlformats.org/officeDocument/2006/relationships/oleObject" Target="embeddings/oleObject81.bin"/><Relationship Id="rId185" Type="http://schemas.openxmlformats.org/officeDocument/2006/relationships/oleObject" Target="embeddings/oleObject104.bin"/><Relationship Id="rId350" Type="http://schemas.openxmlformats.org/officeDocument/2006/relationships/image" Target="media/image140.wmf"/><Relationship Id="rId9" Type="http://schemas.openxmlformats.org/officeDocument/2006/relationships/image" Target="media/image2.wmf"/><Relationship Id="rId210" Type="http://schemas.openxmlformats.org/officeDocument/2006/relationships/oleObject" Target="embeddings/oleObject124.bin"/><Relationship Id="rId252" Type="http://schemas.openxmlformats.org/officeDocument/2006/relationships/oleObject" Target="embeddings/oleObject149.bin"/><Relationship Id="rId294" Type="http://schemas.openxmlformats.org/officeDocument/2006/relationships/oleObject" Target="embeddings/oleObject171.bin"/><Relationship Id="rId308" Type="http://schemas.openxmlformats.org/officeDocument/2006/relationships/oleObject" Target="embeddings/oleObject183.bin"/><Relationship Id="rId47" Type="http://schemas.openxmlformats.org/officeDocument/2006/relationships/image" Target="media/image17.wmf"/><Relationship Id="rId68" Type="http://schemas.openxmlformats.org/officeDocument/2006/relationships/oleObject" Target="embeddings/oleObject35.bin"/><Relationship Id="rId89" Type="http://schemas.openxmlformats.org/officeDocument/2006/relationships/oleObject" Target="embeddings/oleObject47.bin"/><Relationship Id="rId112" Type="http://schemas.openxmlformats.org/officeDocument/2006/relationships/oleObject" Target="embeddings/oleObject61.bin"/><Relationship Id="rId133" Type="http://schemas.openxmlformats.org/officeDocument/2006/relationships/oleObject" Target="embeddings/oleObject76.bin"/><Relationship Id="rId154" Type="http://schemas.openxmlformats.org/officeDocument/2006/relationships/oleObject" Target="embeddings/oleObject88.bin"/><Relationship Id="rId175" Type="http://schemas.openxmlformats.org/officeDocument/2006/relationships/image" Target="media/image71.wmf"/><Relationship Id="rId340" Type="http://schemas.openxmlformats.org/officeDocument/2006/relationships/oleObject" Target="embeddings/oleObject199.bin"/><Relationship Id="rId361" Type="http://schemas.openxmlformats.org/officeDocument/2006/relationships/image" Target="media/image146.wmf"/><Relationship Id="rId196" Type="http://schemas.openxmlformats.org/officeDocument/2006/relationships/image" Target="media/image78.wmf"/><Relationship Id="rId200" Type="http://schemas.openxmlformats.org/officeDocument/2006/relationships/oleObject" Target="embeddings/oleObject116.bin"/><Relationship Id="rId382" Type="http://schemas.openxmlformats.org/officeDocument/2006/relationships/footer" Target="footer2.xml"/><Relationship Id="rId16" Type="http://schemas.openxmlformats.org/officeDocument/2006/relationships/oleObject" Target="embeddings/oleObject5.bin"/><Relationship Id="rId221" Type="http://schemas.openxmlformats.org/officeDocument/2006/relationships/oleObject" Target="embeddings/oleObject133.bin"/><Relationship Id="rId242" Type="http://schemas.openxmlformats.org/officeDocument/2006/relationships/oleObject" Target="embeddings/oleObject144.bin"/><Relationship Id="rId263" Type="http://schemas.openxmlformats.org/officeDocument/2006/relationships/image" Target="media/image103.wmf"/><Relationship Id="rId284" Type="http://schemas.openxmlformats.org/officeDocument/2006/relationships/oleObject" Target="embeddings/oleObject165.bin"/><Relationship Id="rId319" Type="http://schemas.openxmlformats.org/officeDocument/2006/relationships/oleObject" Target="embeddings/oleObject189.bin"/><Relationship Id="rId37" Type="http://schemas.openxmlformats.org/officeDocument/2006/relationships/image" Target="media/image13.wmf"/><Relationship Id="rId58" Type="http://schemas.openxmlformats.org/officeDocument/2006/relationships/image" Target="media/image24.wmf"/><Relationship Id="rId79" Type="http://schemas.openxmlformats.org/officeDocument/2006/relationships/oleObject" Target="embeddings/oleObject41.bin"/><Relationship Id="rId102" Type="http://schemas.openxmlformats.org/officeDocument/2006/relationships/oleObject" Target="embeddings/oleObject54.bin"/><Relationship Id="rId123" Type="http://schemas.openxmlformats.org/officeDocument/2006/relationships/oleObject" Target="embeddings/oleObject68.bin"/><Relationship Id="rId144" Type="http://schemas.openxmlformats.org/officeDocument/2006/relationships/oleObject" Target="embeddings/oleObject82.bin"/><Relationship Id="rId330" Type="http://schemas.openxmlformats.org/officeDocument/2006/relationships/oleObject" Target="embeddings/oleObject194.bin"/><Relationship Id="rId90" Type="http://schemas.openxmlformats.org/officeDocument/2006/relationships/image" Target="media/image37.wmf"/><Relationship Id="rId165" Type="http://schemas.openxmlformats.org/officeDocument/2006/relationships/image" Target="media/image66.wmf"/><Relationship Id="rId186" Type="http://schemas.openxmlformats.org/officeDocument/2006/relationships/oleObject" Target="embeddings/oleObject105.bin"/><Relationship Id="rId351" Type="http://schemas.openxmlformats.org/officeDocument/2006/relationships/oleObject" Target="embeddings/oleObject205.bin"/><Relationship Id="rId372" Type="http://schemas.openxmlformats.org/officeDocument/2006/relationships/image" Target="media/image150.png"/><Relationship Id="rId211" Type="http://schemas.openxmlformats.org/officeDocument/2006/relationships/oleObject" Target="embeddings/oleObject125.bin"/><Relationship Id="rId232" Type="http://schemas.openxmlformats.org/officeDocument/2006/relationships/image" Target="media/image88.wmf"/><Relationship Id="rId253" Type="http://schemas.openxmlformats.org/officeDocument/2006/relationships/image" Target="media/image98.wmf"/><Relationship Id="rId274" Type="http://schemas.openxmlformats.org/officeDocument/2006/relationships/oleObject" Target="embeddings/oleObject160.bin"/><Relationship Id="rId295" Type="http://schemas.openxmlformats.org/officeDocument/2006/relationships/oleObject" Target="embeddings/oleObject172.bin"/><Relationship Id="rId309" Type="http://schemas.openxmlformats.org/officeDocument/2006/relationships/image" Target="media/image120.wmf"/><Relationship Id="rId27" Type="http://schemas.openxmlformats.org/officeDocument/2006/relationships/oleObject" Target="embeddings/oleObject11.bin"/><Relationship Id="rId48" Type="http://schemas.openxmlformats.org/officeDocument/2006/relationships/oleObject" Target="embeddings/oleObject25.bin"/><Relationship Id="rId69" Type="http://schemas.openxmlformats.org/officeDocument/2006/relationships/oleObject" Target="embeddings/oleObject36.bin"/><Relationship Id="rId113" Type="http://schemas.openxmlformats.org/officeDocument/2006/relationships/image" Target="media/image46.wmf"/><Relationship Id="rId134" Type="http://schemas.openxmlformats.org/officeDocument/2006/relationships/image" Target="media/image52.wmf"/><Relationship Id="rId320" Type="http://schemas.openxmlformats.org/officeDocument/2006/relationships/image" Target="media/image125.png"/><Relationship Id="rId80" Type="http://schemas.openxmlformats.org/officeDocument/2006/relationships/image" Target="media/image33.wmf"/><Relationship Id="rId155" Type="http://schemas.openxmlformats.org/officeDocument/2006/relationships/image" Target="media/image61.wmf"/><Relationship Id="rId176" Type="http://schemas.openxmlformats.org/officeDocument/2006/relationships/oleObject" Target="embeddings/oleObject99.bin"/><Relationship Id="rId197" Type="http://schemas.openxmlformats.org/officeDocument/2006/relationships/oleObject" Target="embeddings/oleObject113.bin"/><Relationship Id="rId341" Type="http://schemas.openxmlformats.org/officeDocument/2006/relationships/oleObject" Target="embeddings/oleObject200.bin"/><Relationship Id="rId362" Type="http://schemas.openxmlformats.org/officeDocument/2006/relationships/oleObject" Target="embeddings/oleObject210.bin"/><Relationship Id="rId383" Type="http://schemas.openxmlformats.org/officeDocument/2006/relationships/header" Target="header3.xml"/><Relationship Id="rId201" Type="http://schemas.openxmlformats.org/officeDocument/2006/relationships/image" Target="media/image79.wmf"/><Relationship Id="rId222" Type="http://schemas.openxmlformats.org/officeDocument/2006/relationships/oleObject" Target="embeddings/oleObject134.bin"/><Relationship Id="rId243" Type="http://schemas.openxmlformats.org/officeDocument/2006/relationships/image" Target="media/image93.wmf"/><Relationship Id="rId264" Type="http://schemas.openxmlformats.org/officeDocument/2006/relationships/oleObject" Target="embeddings/oleObject155.bin"/><Relationship Id="rId285" Type="http://schemas.openxmlformats.org/officeDocument/2006/relationships/image" Target="media/image114.wmf"/><Relationship Id="rId17" Type="http://schemas.openxmlformats.org/officeDocument/2006/relationships/oleObject" Target="embeddings/oleObject6.bin"/><Relationship Id="rId38" Type="http://schemas.openxmlformats.org/officeDocument/2006/relationships/oleObject" Target="embeddings/oleObject19.bin"/><Relationship Id="rId59" Type="http://schemas.openxmlformats.org/officeDocument/2006/relationships/oleObject" Target="embeddings/oleObject29.bin"/><Relationship Id="rId103" Type="http://schemas.openxmlformats.org/officeDocument/2006/relationships/image" Target="media/image43.wmf"/><Relationship Id="rId124" Type="http://schemas.openxmlformats.org/officeDocument/2006/relationships/oleObject" Target="embeddings/oleObject69.bin"/><Relationship Id="rId310" Type="http://schemas.openxmlformats.org/officeDocument/2006/relationships/oleObject" Target="embeddings/oleObject184.bin"/><Relationship Id="rId70" Type="http://schemas.openxmlformats.org/officeDocument/2006/relationships/image" Target="media/image28.wmf"/><Relationship Id="rId91" Type="http://schemas.openxmlformats.org/officeDocument/2006/relationships/oleObject" Target="embeddings/oleObject48.bin"/><Relationship Id="rId145" Type="http://schemas.openxmlformats.org/officeDocument/2006/relationships/oleObject" Target="embeddings/oleObject83.bin"/><Relationship Id="rId166" Type="http://schemas.openxmlformats.org/officeDocument/2006/relationships/oleObject" Target="embeddings/oleObject94.bin"/><Relationship Id="rId187" Type="http://schemas.openxmlformats.org/officeDocument/2006/relationships/image" Target="media/image76.wmf"/><Relationship Id="rId331" Type="http://schemas.openxmlformats.org/officeDocument/2006/relationships/image" Target="media/image131.wmf"/><Relationship Id="rId352" Type="http://schemas.openxmlformats.org/officeDocument/2006/relationships/image" Target="media/image141.png"/><Relationship Id="rId373" Type="http://schemas.openxmlformats.org/officeDocument/2006/relationships/oleObject" Target="embeddings/oleObject217.bin"/><Relationship Id="rId1" Type="http://schemas.openxmlformats.org/officeDocument/2006/relationships/numbering" Target="numbering.xml"/><Relationship Id="rId212" Type="http://schemas.openxmlformats.org/officeDocument/2006/relationships/oleObject" Target="embeddings/oleObject126.bin"/><Relationship Id="rId233" Type="http://schemas.openxmlformats.org/officeDocument/2006/relationships/oleObject" Target="embeddings/oleObject139.bin"/><Relationship Id="rId254" Type="http://schemas.openxmlformats.org/officeDocument/2006/relationships/oleObject" Target="embeddings/oleObject150.bin"/><Relationship Id="rId28" Type="http://schemas.openxmlformats.org/officeDocument/2006/relationships/oleObject" Target="embeddings/oleObject12.bin"/><Relationship Id="rId49" Type="http://schemas.openxmlformats.org/officeDocument/2006/relationships/image" Target="media/image18.wmf"/><Relationship Id="rId114" Type="http://schemas.openxmlformats.org/officeDocument/2006/relationships/oleObject" Target="embeddings/oleObject62.bin"/><Relationship Id="rId275" Type="http://schemas.openxmlformats.org/officeDocument/2006/relationships/image" Target="media/image109.wmf"/><Relationship Id="rId296" Type="http://schemas.openxmlformats.org/officeDocument/2006/relationships/oleObject" Target="embeddings/oleObject173.bin"/><Relationship Id="rId300" Type="http://schemas.openxmlformats.org/officeDocument/2006/relationships/oleObject" Target="embeddings/oleObject176.bin"/><Relationship Id="rId60" Type="http://schemas.openxmlformats.org/officeDocument/2006/relationships/image" Target="media/image25.wmf"/><Relationship Id="rId81" Type="http://schemas.openxmlformats.org/officeDocument/2006/relationships/oleObject" Target="embeddings/oleObject42.bin"/><Relationship Id="rId135" Type="http://schemas.openxmlformats.org/officeDocument/2006/relationships/oleObject" Target="embeddings/oleObject77.bin"/><Relationship Id="rId156" Type="http://schemas.openxmlformats.org/officeDocument/2006/relationships/oleObject" Target="embeddings/oleObject89.bin"/><Relationship Id="rId177" Type="http://schemas.openxmlformats.org/officeDocument/2006/relationships/oleObject" Target="embeddings/oleObject100.bin"/><Relationship Id="rId198" Type="http://schemas.openxmlformats.org/officeDocument/2006/relationships/oleObject" Target="embeddings/oleObject114.bin"/><Relationship Id="rId321" Type="http://schemas.openxmlformats.org/officeDocument/2006/relationships/image" Target="media/image126.wmf"/><Relationship Id="rId342" Type="http://schemas.openxmlformats.org/officeDocument/2006/relationships/image" Target="media/image136.wmf"/><Relationship Id="rId363" Type="http://schemas.openxmlformats.org/officeDocument/2006/relationships/image" Target="media/image147.wmf"/><Relationship Id="rId384" Type="http://schemas.openxmlformats.org/officeDocument/2006/relationships/footer" Target="footer3.xml"/><Relationship Id="rId202" Type="http://schemas.openxmlformats.org/officeDocument/2006/relationships/oleObject" Target="embeddings/oleObject117.bin"/><Relationship Id="rId223" Type="http://schemas.openxmlformats.org/officeDocument/2006/relationships/image" Target="media/image83.png"/><Relationship Id="rId244" Type="http://schemas.openxmlformats.org/officeDocument/2006/relationships/oleObject" Target="embeddings/oleObject145.bin"/><Relationship Id="rId18" Type="http://schemas.openxmlformats.org/officeDocument/2006/relationships/oleObject" Target="embeddings/oleObject7.bin"/><Relationship Id="rId39" Type="http://schemas.openxmlformats.org/officeDocument/2006/relationships/image" Target="media/image14.wmf"/><Relationship Id="rId265" Type="http://schemas.openxmlformats.org/officeDocument/2006/relationships/image" Target="media/image104.wmf"/><Relationship Id="rId286" Type="http://schemas.openxmlformats.org/officeDocument/2006/relationships/oleObject" Target="embeddings/oleObject166.bin"/><Relationship Id="rId50" Type="http://schemas.openxmlformats.org/officeDocument/2006/relationships/oleObject" Target="embeddings/oleObject26.bin"/><Relationship Id="rId104" Type="http://schemas.openxmlformats.org/officeDocument/2006/relationships/oleObject" Target="embeddings/oleObject55.bin"/><Relationship Id="rId125" Type="http://schemas.openxmlformats.org/officeDocument/2006/relationships/oleObject" Target="embeddings/oleObject70.bin"/><Relationship Id="rId146" Type="http://schemas.openxmlformats.org/officeDocument/2006/relationships/image" Target="media/image57.wmf"/><Relationship Id="rId167" Type="http://schemas.openxmlformats.org/officeDocument/2006/relationships/image" Target="media/image67.wmf"/><Relationship Id="rId188" Type="http://schemas.openxmlformats.org/officeDocument/2006/relationships/oleObject" Target="embeddings/oleObject106.bin"/><Relationship Id="rId311" Type="http://schemas.openxmlformats.org/officeDocument/2006/relationships/image" Target="media/image121.wmf"/><Relationship Id="rId332" Type="http://schemas.openxmlformats.org/officeDocument/2006/relationships/oleObject" Target="embeddings/oleObject195.bin"/><Relationship Id="rId353" Type="http://schemas.openxmlformats.org/officeDocument/2006/relationships/image" Target="media/image142.wmf"/><Relationship Id="rId374" Type="http://schemas.openxmlformats.org/officeDocument/2006/relationships/image" Target="media/image151.png"/><Relationship Id="rId71" Type="http://schemas.openxmlformats.org/officeDocument/2006/relationships/oleObject" Target="embeddings/oleObject37.bin"/><Relationship Id="rId92" Type="http://schemas.openxmlformats.org/officeDocument/2006/relationships/image" Target="media/image38.wmf"/><Relationship Id="rId213" Type="http://schemas.openxmlformats.org/officeDocument/2006/relationships/image" Target="media/image81.wmf"/><Relationship Id="rId234" Type="http://schemas.openxmlformats.org/officeDocument/2006/relationships/image" Target="media/image89.wmf"/><Relationship Id="rId2" Type="http://schemas.openxmlformats.org/officeDocument/2006/relationships/styles" Target="styles.xml"/><Relationship Id="rId29" Type="http://schemas.openxmlformats.org/officeDocument/2006/relationships/oleObject" Target="embeddings/oleObject13.bin"/><Relationship Id="rId255" Type="http://schemas.openxmlformats.org/officeDocument/2006/relationships/image" Target="media/image99.wmf"/><Relationship Id="rId276" Type="http://schemas.openxmlformats.org/officeDocument/2006/relationships/oleObject" Target="embeddings/oleObject161.bin"/><Relationship Id="rId297" Type="http://schemas.openxmlformats.org/officeDocument/2006/relationships/oleObject" Target="embeddings/oleObject174.bin"/><Relationship Id="rId40" Type="http://schemas.openxmlformats.org/officeDocument/2006/relationships/oleObject" Target="embeddings/oleObject20.bin"/><Relationship Id="rId115" Type="http://schemas.openxmlformats.org/officeDocument/2006/relationships/image" Target="media/image47.wmf"/><Relationship Id="rId136" Type="http://schemas.openxmlformats.org/officeDocument/2006/relationships/image" Target="media/image53.wmf"/><Relationship Id="rId157" Type="http://schemas.openxmlformats.org/officeDocument/2006/relationships/image" Target="media/image62.wmf"/><Relationship Id="rId178" Type="http://schemas.openxmlformats.org/officeDocument/2006/relationships/image" Target="media/image72.wmf"/><Relationship Id="rId301" Type="http://schemas.openxmlformats.org/officeDocument/2006/relationships/oleObject" Target="embeddings/oleObject177.bin"/><Relationship Id="rId322" Type="http://schemas.openxmlformats.org/officeDocument/2006/relationships/oleObject" Target="embeddings/oleObject190.bin"/><Relationship Id="rId343" Type="http://schemas.openxmlformats.org/officeDocument/2006/relationships/oleObject" Target="embeddings/oleObject201.bin"/><Relationship Id="rId364" Type="http://schemas.openxmlformats.org/officeDocument/2006/relationships/oleObject" Target="embeddings/oleObject211.bin"/><Relationship Id="rId61" Type="http://schemas.openxmlformats.org/officeDocument/2006/relationships/oleObject" Target="embeddings/oleObject30.bin"/><Relationship Id="rId82" Type="http://schemas.openxmlformats.org/officeDocument/2006/relationships/image" Target="media/image34.wmf"/><Relationship Id="rId199" Type="http://schemas.openxmlformats.org/officeDocument/2006/relationships/oleObject" Target="embeddings/oleObject115.bin"/><Relationship Id="rId203" Type="http://schemas.openxmlformats.org/officeDocument/2006/relationships/oleObject" Target="embeddings/oleObject118.bin"/><Relationship Id="rId385" Type="http://schemas.openxmlformats.org/officeDocument/2006/relationships/fontTable" Target="fontTable.xml"/><Relationship Id="rId19" Type="http://schemas.openxmlformats.org/officeDocument/2006/relationships/image" Target="media/image6.png"/><Relationship Id="rId224" Type="http://schemas.openxmlformats.org/officeDocument/2006/relationships/image" Target="media/image84.wmf"/><Relationship Id="rId245" Type="http://schemas.openxmlformats.org/officeDocument/2006/relationships/image" Target="media/image94.wmf"/><Relationship Id="rId266" Type="http://schemas.openxmlformats.org/officeDocument/2006/relationships/oleObject" Target="embeddings/oleObject156.bin"/><Relationship Id="rId287" Type="http://schemas.openxmlformats.org/officeDocument/2006/relationships/image" Target="media/image115.png"/><Relationship Id="rId30" Type="http://schemas.openxmlformats.org/officeDocument/2006/relationships/oleObject" Target="embeddings/oleObject14.bin"/><Relationship Id="rId105" Type="http://schemas.openxmlformats.org/officeDocument/2006/relationships/oleObject" Target="embeddings/oleObject56.bin"/><Relationship Id="rId126" Type="http://schemas.openxmlformats.org/officeDocument/2006/relationships/oleObject" Target="embeddings/oleObject71.bin"/><Relationship Id="rId147" Type="http://schemas.openxmlformats.org/officeDocument/2006/relationships/oleObject" Target="embeddings/oleObject84.bin"/><Relationship Id="rId168" Type="http://schemas.openxmlformats.org/officeDocument/2006/relationships/oleObject" Target="embeddings/oleObject95.bin"/><Relationship Id="rId312" Type="http://schemas.openxmlformats.org/officeDocument/2006/relationships/oleObject" Target="embeddings/oleObject185.bin"/><Relationship Id="rId333" Type="http://schemas.openxmlformats.org/officeDocument/2006/relationships/image" Target="media/image132.wmf"/><Relationship Id="rId354" Type="http://schemas.openxmlformats.org/officeDocument/2006/relationships/oleObject" Target="embeddings/oleObject206.bin"/><Relationship Id="rId51" Type="http://schemas.openxmlformats.org/officeDocument/2006/relationships/image" Target="media/image19.wmf"/><Relationship Id="rId72" Type="http://schemas.openxmlformats.org/officeDocument/2006/relationships/image" Target="media/image29.wmf"/><Relationship Id="rId93" Type="http://schemas.openxmlformats.org/officeDocument/2006/relationships/oleObject" Target="embeddings/oleObject49.bin"/><Relationship Id="rId189" Type="http://schemas.openxmlformats.org/officeDocument/2006/relationships/oleObject" Target="embeddings/oleObject107.bin"/><Relationship Id="rId375" Type="http://schemas.openxmlformats.org/officeDocument/2006/relationships/image" Target="media/image152.wmf"/><Relationship Id="rId3" Type="http://schemas.openxmlformats.org/officeDocument/2006/relationships/settings" Target="settings.xml"/><Relationship Id="rId214" Type="http://schemas.openxmlformats.org/officeDocument/2006/relationships/oleObject" Target="embeddings/oleObject127.bin"/><Relationship Id="rId235" Type="http://schemas.openxmlformats.org/officeDocument/2006/relationships/oleObject" Target="embeddings/oleObject140.bin"/><Relationship Id="rId256" Type="http://schemas.openxmlformats.org/officeDocument/2006/relationships/oleObject" Target="embeddings/oleObject151.bin"/><Relationship Id="rId277" Type="http://schemas.openxmlformats.org/officeDocument/2006/relationships/image" Target="media/image110.wmf"/><Relationship Id="rId298" Type="http://schemas.openxmlformats.org/officeDocument/2006/relationships/image" Target="media/image118.wmf"/><Relationship Id="rId116" Type="http://schemas.openxmlformats.org/officeDocument/2006/relationships/oleObject" Target="embeddings/oleObject63.bin"/><Relationship Id="rId137" Type="http://schemas.openxmlformats.org/officeDocument/2006/relationships/oleObject" Target="embeddings/oleObject78.bin"/><Relationship Id="rId158" Type="http://schemas.openxmlformats.org/officeDocument/2006/relationships/oleObject" Target="embeddings/oleObject90.bin"/><Relationship Id="rId302" Type="http://schemas.openxmlformats.org/officeDocument/2006/relationships/oleObject" Target="embeddings/oleObject178.bin"/><Relationship Id="rId323" Type="http://schemas.openxmlformats.org/officeDocument/2006/relationships/image" Target="media/image127.wmf"/><Relationship Id="rId344" Type="http://schemas.openxmlformats.org/officeDocument/2006/relationships/image" Target="media/image137.wmf"/><Relationship Id="rId20" Type="http://schemas.openxmlformats.org/officeDocument/2006/relationships/image" Target="media/image7.wmf"/><Relationship Id="rId41" Type="http://schemas.openxmlformats.org/officeDocument/2006/relationships/image" Target="media/image15.wmf"/><Relationship Id="rId62" Type="http://schemas.openxmlformats.org/officeDocument/2006/relationships/image" Target="media/image26.wmf"/><Relationship Id="rId83" Type="http://schemas.openxmlformats.org/officeDocument/2006/relationships/oleObject" Target="embeddings/oleObject43.bin"/><Relationship Id="rId179" Type="http://schemas.openxmlformats.org/officeDocument/2006/relationships/oleObject" Target="embeddings/oleObject101.bin"/><Relationship Id="rId365" Type="http://schemas.openxmlformats.org/officeDocument/2006/relationships/image" Target="media/image148.wmf"/><Relationship Id="rId386" Type="http://schemas.openxmlformats.org/officeDocument/2006/relationships/theme" Target="theme/theme1.xml"/><Relationship Id="rId190" Type="http://schemas.openxmlformats.org/officeDocument/2006/relationships/oleObject" Target="embeddings/oleObject108.bin"/><Relationship Id="rId204" Type="http://schemas.openxmlformats.org/officeDocument/2006/relationships/image" Target="media/image80.wmf"/><Relationship Id="rId225" Type="http://schemas.openxmlformats.org/officeDocument/2006/relationships/oleObject" Target="embeddings/oleObject135.bin"/><Relationship Id="rId246" Type="http://schemas.openxmlformats.org/officeDocument/2006/relationships/oleObject" Target="embeddings/oleObject146.bin"/><Relationship Id="rId267" Type="http://schemas.openxmlformats.org/officeDocument/2006/relationships/image" Target="media/image105.wmf"/><Relationship Id="rId288" Type="http://schemas.openxmlformats.org/officeDocument/2006/relationships/image" Target="media/image116.wmf"/><Relationship Id="rId106" Type="http://schemas.openxmlformats.org/officeDocument/2006/relationships/image" Target="media/image44.wmf"/><Relationship Id="rId127" Type="http://schemas.openxmlformats.org/officeDocument/2006/relationships/oleObject" Target="embeddings/oleObject72.bin"/><Relationship Id="rId313" Type="http://schemas.openxmlformats.org/officeDocument/2006/relationships/image" Target="media/image122.wmf"/><Relationship Id="rId10" Type="http://schemas.openxmlformats.org/officeDocument/2006/relationships/oleObject" Target="embeddings/oleObject2.bin"/><Relationship Id="rId31" Type="http://schemas.openxmlformats.org/officeDocument/2006/relationships/oleObject" Target="embeddings/oleObject15.bin"/><Relationship Id="rId52" Type="http://schemas.openxmlformats.org/officeDocument/2006/relationships/oleObject" Target="embeddings/oleObject27.bin"/><Relationship Id="rId73" Type="http://schemas.openxmlformats.org/officeDocument/2006/relationships/oleObject" Target="embeddings/oleObject38.bin"/><Relationship Id="rId94" Type="http://schemas.openxmlformats.org/officeDocument/2006/relationships/image" Target="media/image39.wmf"/><Relationship Id="rId148" Type="http://schemas.openxmlformats.org/officeDocument/2006/relationships/image" Target="media/image58.wmf"/><Relationship Id="rId169" Type="http://schemas.openxmlformats.org/officeDocument/2006/relationships/oleObject" Target="embeddings/oleObject96.bin"/><Relationship Id="rId334" Type="http://schemas.openxmlformats.org/officeDocument/2006/relationships/oleObject" Target="embeddings/oleObject196.bin"/><Relationship Id="rId355" Type="http://schemas.openxmlformats.org/officeDocument/2006/relationships/image" Target="media/image143.wmf"/><Relationship Id="rId376" Type="http://schemas.openxmlformats.org/officeDocument/2006/relationships/oleObject" Target="embeddings/oleObject218.bin"/><Relationship Id="rId4" Type="http://schemas.openxmlformats.org/officeDocument/2006/relationships/webSettings" Target="webSettings.xml"/><Relationship Id="rId180" Type="http://schemas.openxmlformats.org/officeDocument/2006/relationships/image" Target="media/image73.wmf"/><Relationship Id="rId215" Type="http://schemas.openxmlformats.org/officeDocument/2006/relationships/image" Target="media/image82.wmf"/><Relationship Id="rId236" Type="http://schemas.openxmlformats.org/officeDocument/2006/relationships/image" Target="media/image90.wmf"/><Relationship Id="rId257" Type="http://schemas.openxmlformats.org/officeDocument/2006/relationships/image" Target="media/image100.wmf"/><Relationship Id="rId278" Type="http://schemas.openxmlformats.org/officeDocument/2006/relationships/oleObject" Target="embeddings/oleObject162.bin"/><Relationship Id="rId303" Type="http://schemas.openxmlformats.org/officeDocument/2006/relationships/oleObject" Target="embeddings/oleObject179.bin"/><Relationship Id="rId42" Type="http://schemas.openxmlformats.org/officeDocument/2006/relationships/oleObject" Target="embeddings/oleObject21.bin"/><Relationship Id="rId84" Type="http://schemas.openxmlformats.org/officeDocument/2006/relationships/oleObject" Target="embeddings/oleObject44.bin"/><Relationship Id="rId138" Type="http://schemas.openxmlformats.org/officeDocument/2006/relationships/image" Target="media/image54.wmf"/><Relationship Id="rId345" Type="http://schemas.openxmlformats.org/officeDocument/2006/relationships/oleObject" Target="embeddings/oleObject202.bin"/><Relationship Id="rId191" Type="http://schemas.openxmlformats.org/officeDocument/2006/relationships/oleObject" Target="embeddings/oleObject109.bin"/><Relationship Id="rId205" Type="http://schemas.openxmlformats.org/officeDocument/2006/relationships/oleObject" Target="embeddings/oleObject119.bin"/><Relationship Id="rId247" Type="http://schemas.openxmlformats.org/officeDocument/2006/relationships/oleObject" Target="embeddings/oleObject147.bin"/><Relationship Id="rId107" Type="http://schemas.openxmlformats.org/officeDocument/2006/relationships/oleObject" Target="embeddings/oleObject57.bin"/><Relationship Id="rId289" Type="http://schemas.openxmlformats.org/officeDocument/2006/relationships/oleObject" Target="embeddings/oleObject167.bin"/><Relationship Id="rId11" Type="http://schemas.openxmlformats.org/officeDocument/2006/relationships/image" Target="media/image3.wmf"/><Relationship Id="rId53" Type="http://schemas.openxmlformats.org/officeDocument/2006/relationships/image" Target="media/image20.png"/><Relationship Id="rId149" Type="http://schemas.openxmlformats.org/officeDocument/2006/relationships/oleObject" Target="embeddings/oleObject85.bin"/><Relationship Id="rId314" Type="http://schemas.openxmlformats.org/officeDocument/2006/relationships/oleObject" Target="embeddings/oleObject186.bin"/><Relationship Id="rId356" Type="http://schemas.openxmlformats.org/officeDocument/2006/relationships/oleObject" Target="embeddings/oleObject207.bin"/><Relationship Id="rId95" Type="http://schemas.openxmlformats.org/officeDocument/2006/relationships/oleObject" Target="embeddings/oleObject50.bin"/><Relationship Id="rId160" Type="http://schemas.openxmlformats.org/officeDocument/2006/relationships/image" Target="media/image63.png"/><Relationship Id="rId216" Type="http://schemas.openxmlformats.org/officeDocument/2006/relationships/oleObject" Target="embeddings/oleObject128.bin"/><Relationship Id="rId258" Type="http://schemas.openxmlformats.org/officeDocument/2006/relationships/oleObject" Target="embeddings/oleObject152.bin"/><Relationship Id="rId22" Type="http://schemas.openxmlformats.org/officeDocument/2006/relationships/image" Target="media/image8.wmf"/><Relationship Id="rId64" Type="http://schemas.openxmlformats.org/officeDocument/2006/relationships/oleObject" Target="embeddings/oleObject32.bin"/><Relationship Id="rId118" Type="http://schemas.openxmlformats.org/officeDocument/2006/relationships/oleObject" Target="embeddings/oleObject64.bin"/><Relationship Id="rId325" Type="http://schemas.openxmlformats.org/officeDocument/2006/relationships/image" Target="media/image128.wmf"/><Relationship Id="rId367" Type="http://schemas.openxmlformats.org/officeDocument/2006/relationships/oleObject" Target="embeddings/oleObject213.bin"/><Relationship Id="rId171" Type="http://schemas.openxmlformats.org/officeDocument/2006/relationships/oleObject" Target="embeddings/oleObject97.bin"/><Relationship Id="rId227" Type="http://schemas.openxmlformats.org/officeDocument/2006/relationships/oleObject" Target="embeddings/oleObject136.bin"/><Relationship Id="rId269" Type="http://schemas.openxmlformats.org/officeDocument/2006/relationships/image" Target="media/image106.wmf"/><Relationship Id="rId33" Type="http://schemas.openxmlformats.org/officeDocument/2006/relationships/image" Target="media/image11.wmf"/><Relationship Id="rId129" Type="http://schemas.openxmlformats.org/officeDocument/2006/relationships/oleObject" Target="embeddings/oleObject73.bin"/><Relationship Id="rId280" Type="http://schemas.openxmlformats.org/officeDocument/2006/relationships/oleObject" Target="embeddings/oleObject163.bin"/><Relationship Id="rId336" Type="http://schemas.openxmlformats.org/officeDocument/2006/relationships/oleObject" Target="embeddings/oleObject197.bin"/><Relationship Id="rId75" Type="http://schemas.openxmlformats.org/officeDocument/2006/relationships/oleObject" Target="embeddings/oleObject39.bin"/><Relationship Id="rId140" Type="http://schemas.openxmlformats.org/officeDocument/2006/relationships/image" Target="media/image55.wmf"/><Relationship Id="rId182" Type="http://schemas.openxmlformats.org/officeDocument/2006/relationships/image" Target="media/image74.wmf"/><Relationship Id="rId378" Type="http://schemas.openxmlformats.org/officeDocument/2006/relationships/oleObject" Target="embeddings/oleObject219.bin"/><Relationship Id="rId6" Type="http://schemas.openxmlformats.org/officeDocument/2006/relationships/endnotes" Target="endnotes.xml"/><Relationship Id="rId238" Type="http://schemas.openxmlformats.org/officeDocument/2006/relationships/oleObject" Target="embeddings/oleObject142.bin"/><Relationship Id="rId291" Type="http://schemas.openxmlformats.org/officeDocument/2006/relationships/oleObject" Target="embeddings/oleObject168.bin"/><Relationship Id="rId305" Type="http://schemas.openxmlformats.org/officeDocument/2006/relationships/oleObject" Target="embeddings/oleObject181.bin"/><Relationship Id="rId347" Type="http://schemas.openxmlformats.org/officeDocument/2006/relationships/oleObject" Target="embeddings/oleObject203.bin"/><Relationship Id="rId44" Type="http://schemas.openxmlformats.org/officeDocument/2006/relationships/image" Target="media/image16.wmf"/><Relationship Id="rId86" Type="http://schemas.openxmlformats.org/officeDocument/2006/relationships/image" Target="media/image36.wmf"/><Relationship Id="rId151" Type="http://schemas.openxmlformats.org/officeDocument/2006/relationships/oleObject" Target="embeddings/oleObject86.bin"/><Relationship Id="rId193" Type="http://schemas.openxmlformats.org/officeDocument/2006/relationships/oleObject" Target="embeddings/oleObject111.bin"/><Relationship Id="rId207" Type="http://schemas.openxmlformats.org/officeDocument/2006/relationships/oleObject" Target="embeddings/oleObject121.bin"/><Relationship Id="rId249" Type="http://schemas.openxmlformats.org/officeDocument/2006/relationships/image" Target="media/image96.wmf"/><Relationship Id="rId13" Type="http://schemas.openxmlformats.org/officeDocument/2006/relationships/image" Target="media/image4.wmf"/><Relationship Id="rId109" Type="http://schemas.openxmlformats.org/officeDocument/2006/relationships/oleObject" Target="embeddings/oleObject59.bin"/><Relationship Id="rId260" Type="http://schemas.openxmlformats.org/officeDocument/2006/relationships/oleObject" Target="embeddings/oleObject153.bin"/><Relationship Id="rId316" Type="http://schemas.openxmlformats.org/officeDocument/2006/relationships/oleObject" Target="embeddings/oleObject187.bin"/><Relationship Id="rId55" Type="http://schemas.openxmlformats.org/officeDocument/2006/relationships/image" Target="media/image22.png"/><Relationship Id="rId97" Type="http://schemas.openxmlformats.org/officeDocument/2006/relationships/oleObject" Target="embeddings/oleObject51.bin"/><Relationship Id="rId120" Type="http://schemas.openxmlformats.org/officeDocument/2006/relationships/oleObject" Target="embeddings/oleObject66.bin"/><Relationship Id="rId358" Type="http://schemas.openxmlformats.org/officeDocument/2006/relationships/oleObject" Target="embeddings/oleObject208.bin"/><Relationship Id="rId162" Type="http://schemas.openxmlformats.org/officeDocument/2006/relationships/oleObject" Target="embeddings/oleObject92.bin"/><Relationship Id="rId218" Type="http://schemas.openxmlformats.org/officeDocument/2006/relationships/oleObject" Target="embeddings/oleObject130.bin"/><Relationship Id="rId271" Type="http://schemas.openxmlformats.org/officeDocument/2006/relationships/image" Target="media/image107.wmf"/><Relationship Id="rId24" Type="http://schemas.openxmlformats.org/officeDocument/2006/relationships/image" Target="media/image9.wmf"/><Relationship Id="rId66" Type="http://schemas.openxmlformats.org/officeDocument/2006/relationships/image" Target="media/image27.wmf"/><Relationship Id="rId131" Type="http://schemas.openxmlformats.org/officeDocument/2006/relationships/oleObject" Target="embeddings/oleObject74.bin"/><Relationship Id="rId327" Type="http://schemas.openxmlformats.org/officeDocument/2006/relationships/image" Target="media/image129.wmf"/><Relationship Id="rId369" Type="http://schemas.openxmlformats.org/officeDocument/2006/relationships/image" Target="media/image149.wmf"/><Relationship Id="rId173" Type="http://schemas.openxmlformats.org/officeDocument/2006/relationships/oleObject" Target="embeddings/oleObject98.bin"/><Relationship Id="rId229" Type="http://schemas.openxmlformats.org/officeDocument/2006/relationships/oleObject" Target="embeddings/oleObject137.bin"/><Relationship Id="rId380" Type="http://schemas.openxmlformats.org/officeDocument/2006/relationships/header" Target="header2.xml"/><Relationship Id="rId240" Type="http://schemas.openxmlformats.org/officeDocument/2006/relationships/oleObject" Target="embeddings/oleObject143.bin"/><Relationship Id="rId35" Type="http://schemas.openxmlformats.org/officeDocument/2006/relationships/image" Target="media/image12.wmf"/><Relationship Id="rId77" Type="http://schemas.openxmlformats.org/officeDocument/2006/relationships/oleObject" Target="embeddings/oleObject40.bin"/><Relationship Id="rId100" Type="http://schemas.openxmlformats.org/officeDocument/2006/relationships/oleObject" Target="embeddings/oleObject53.bin"/><Relationship Id="rId282" Type="http://schemas.openxmlformats.org/officeDocument/2006/relationships/oleObject" Target="embeddings/oleObject164.bin"/><Relationship Id="rId338" Type="http://schemas.openxmlformats.org/officeDocument/2006/relationships/oleObject" Target="embeddings/oleObject198.bin"/><Relationship Id="rId8" Type="http://schemas.openxmlformats.org/officeDocument/2006/relationships/oleObject" Target="embeddings/oleObject1.bin"/><Relationship Id="rId142" Type="http://schemas.openxmlformats.org/officeDocument/2006/relationships/image" Target="media/image56.wmf"/><Relationship Id="rId184" Type="http://schemas.openxmlformats.org/officeDocument/2006/relationships/image" Target="media/image75.wmf"/><Relationship Id="rId251" Type="http://schemas.openxmlformats.org/officeDocument/2006/relationships/image" Target="media/image97.wmf"/><Relationship Id="rId46" Type="http://schemas.openxmlformats.org/officeDocument/2006/relationships/oleObject" Target="embeddings/oleObject24.bin"/><Relationship Id="rId293" Type="http://schemas.openxmlformats.org/officeDocument/2006/relationships/oleObject" Target="embeddings/oleObject170.bin"/><Relationship Id="rId307" Type="http://schemas.openxmlformats.org/officeDocument/2006/relationships/image" Target="media/image119.wmf"/><Relationship Id="rId349" Type="http://schemas.openxmlformats.org/officeDocument/2006/relationships/oleObject" Target="embeddings/oleObject204.bin"/><Relationship Id="rId88" Type="http://schemas.openxmlformats.org/officeDocument/2006/relationships/oleObject" Target="embeddings/oleObject46.bin"/><Relationship Id="rId111" Type="http://schemas.openxmlformats.org/officeDocument/2006/relationships/oleObject" Target="embeddings/oleObject60.bin"/><Relationship Id="rId153" Type="http://schemas.openxmlformats.org/officeDocument/2006/relationships/oleObject" Target="embeddings/oleObject87.bin"/><Relationship Id="rId195" Type="http://schemas.openxmlformats.org/officeDocument/2006/relationships/oleObject" Target="embeddings/oleObject112.bin"/><Relationship Id="rId209" Type="http://schemas.openxmlformats.org/officeDocument/2006/relationships/oleObject" Target="embeddings/oleObject123.bin"/><Relationship Id="rId360" Type="http://schemas.openxmlformats.org/officeDocument/2006/relationships/oleObject" Target="embeddings/oleObject209.bin"/><Relationship Id="rId220" Type="http://schemas.openxmlformats.org/officeDocument/2006/relationships/oleObject" Target="embeddings/oleObject132.bin"/><Relationship Id="rId15" Type="http://schemas.openxmlformats.org/officeDocument/2006/relationships/image" Target="media/image5.png"/><Relationship Id="rId57" Type="http://schemas.openxmlformats.org/officeDocument/2006/relationships/oleObject" Target="embeddings/oleObject28.bin"/><Relationship Id="rId262" Type="http://schemas.openxmlformats.org/officeDocument/2006/relationships/oleObject" Target="embeddings/oleObject154.bin"/><Relationship Id="rId318" Type="http://schemas.openxmlformats.org/officeDocument/2006/relationships/oleObject" Target="embeddings/oleObject188.bin"/><Relationship Id="rId99" Type="http://schemas.openxmlformats.org/officeDocument/2006/relationships/image" Target="media/image41.wmf"/><Relationship Id="rId122" Type="http://schemas.openxmlformats.org/officeDocument/2006/relationships/oleObject" Target="embeddings/oleObject67.bin"/><Relationship Id="rId164" Type="http://schemas.openxmlformats.org/officeDocument/2006/relationships/oleObject" Target="embeddings/oleObject93.bin"/><Relationship Id="rId371" Type="http://schemas.openxmlformats.org/officeDocument/2006/relationships/oleObject" Target="embeddings/oleObject216.bin"/><Relationship Id="rId26" Type="http://schemas.openxmlformats.org/officeDocument/2006/relationships/image" Target="media/image10.wmf"/><Relationship Id="rId231" Type="http://schemas.openxmlformats.org/officeDocument/2006/relationships/oleObject" Target="embeddings/oleObject138.bin"/><Relationship Id="rId273" Type="http://schemas.openxmlformats.org/officeDocument/2006/relationships/image" Target="media/image108.wmf"/><Relationship Id="rId329" Type="http://schemas.openxmlformats.org/officeDocument/2006/relationships/image" Target="media/image130.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12</Pages>
  <Words>6742</Words>
  <Characters>7418</Characters>
  <Application>Microsoft Office Word</Application>
  <DocSecurity>0</DocSecurity>
  <Lines>390</Lines>
  <Paragraphs>524</Paragraphs>
  <ScaleCrop>false</ScaleCrop>
  <Manager>高级中学名校试卷</Manager>
  <Company>高级中学名校试卷</Company>
  <LinksUpToDate>false</LinksUpToDate>
  <CharactersWithSpaces>13636</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8</cp:revision>
  <cp:lastPrinted>2020-03-05T07:58:00Z</cp:lastPrinted>
  <dcterms:created xsi:type="dcterms:W3CDTF">2020-07-08T01:57:00Z</dcterms:created>
  <dcterms:modified xsi:type="dcterms:W3CDTF">2024-10-07T09:44:00Z</dcterms:modified>
  <cp:category>高级中学名校试卷</cp:category>
</cp:coreProperties>
</file>