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C4CD7">
        <w:rPr>
          <w:rFonts w:hint="eastAsia"/>
          <w:b/>
          <w:sz w:val="28"/>
          <w:szCs w:val="28"/>
        </w:rPr>
        <w:t>半导体老化测试插</w:t>
      </w:r>
      <w:r w:rsidRPr="0077303D">
        <w:rPr>
          <w:rFonts w:hint="eastAsia"/>
          <w:b/>
          <w:sz w:val="28"/>
          <w:szCs w:val="28"/>
        </w:rPr>
        <w:t>行业总体规模、主要企业国内外市场占有率及排名</w:t>
      </w:r>
    </w:p>
    <w:p w:rsidR="00DB40D6" w:rsidRPr="00222B82" w:rsidRDefault="00DB40D6"/>
    <w:p w:rsidR="0022365E" w:rsidRDefault="005C4CD7">
      <w:pPr>
        <w:rPr>
          <w:b/>
        </w:rPr>
      </w:pPr>
      <w:r>
        <w:rPr>
          <w:rFonts w:hint="eastAsia"/>
          <w:b/>
          <w:bCs/>
        </w:rPr>
        <w:t>半导体老化测试插</w:t>
      </w:r>
      <w:r w:rsidR="00C621E2">
        <w:rPr>
          <w:rFonts w:hint="eastAsia"/>
          <w:b/>
          <w:bCs/>
        </w:rPr>
        <w:t>市场</w:t>
      </w:r>
      <w:r w:rsidR="00C621E2">
        <w:rPr>
          <w:rFonts w:hint="eastAsia"/>
          <w:b/>
        </w:rPr>
        <w:t>报告主要研究：</w:t>
      </w:r>
    </w:p>
    <w:p w:rsidR="0022365E" w:rsidRDefault="005C4CD7">
      <w:r>
        <w:rPr>
          <w:rFonts w:hint="eastAsia"/>
        </w:rPr>
        <w:t>半导体老化测试插</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C4CD7">
      <w:r>
        <w:rPr>
          <w:rFonts w:hint="eastAsia"/>
        </w:rPr>
        <w:t>半导体老化测试插</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C4CD7">
        <w:rPr>
          <w:rFonts w:hint="eastAsia"/>
        </w:rPr>
        <w:t>半导体老化测试插</w:t>
      </w:r>
      <w:r w:rsidRPr="00694203">
        <w:rPr>
          <w:rFonts w:cstheme="minorBidi" w:hint="eastAsia"/>
          <w:kern w:val="2"/>
          <w:sz w:val="21"/>
        </w:rPr>
        <w:t>总体规模及主要厂商占有率和排名，主要统计指标包括</w:t>
      </w:r>
      <w:r w:rsidR="005C4CD7">
        <w:rPr>
          <w:rFonts w:hint="eastAsia"/>
        </w:rPr>
        <w:t>半导体老化测试插</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C4CD7" w:rsidRPr="005C4CD7" w:rsidRDefault="005C4CD7" w:rsidP="005C4CD7">
      <w:pPr>
        <w:pStyle w:val="a5"/>
        <w:widowControl/>
        <w:spacing w:before="240" w:after="240" w:line="420" w:lineRule="atLeast"/>
        <w:rPr>
          <w:szCs w:val="24"/>
        </w:rPr>
      </w:pPr>
      <w:r w:rsidRPr="005C4CD7">
        <w:rPr>
          <w:szCs w:val="24"/>
        </w:rPr>
        <w:t xml:space="preserve">    Smiths Interconnet</w:t>
      </w:r>
    </w:p>
    <w:p w:rsidR="005C4CD7" w:rsidRPr="005C4CD7" w:rsidRDefault="005C4CD7" w:rsidP="005C4CD7">
      <w:pPr>
        <w:pStyle w:val="a5"/>
        <w:widowControl/>
        <w:spacing w:before="240" w:after="240" w:line="420" w:lineRule="atLeast"/>
        <w:rPr>
          <w:szCs w:val="24"/>
        </w:rPr>
      </w:pPr>
      <w:r w:rsidRPr="005C4CD7">
        <w:rPr>
          <w:szCs w:val="24"/>
        </w:rPr>
        <w:t xml:space="preserve">    SiSTEM Technology</w:t>
      </w:r>
    </w:p>
    <w:p w:rsidR="005C4CD7" w:rsidRPr="005C4CD7" w:rsidRDefault="005C4CD7" w:rsidP="005C4CD7">
      <w:pPr>
        <w:pStyle w:val="a5"/>
        <w:widowControl/>
        <w:spacing w:before="240" w:after="240" w:line="420" w:lineRule="atLeast"/>
        <w:rPr>
          <w:szCs w:val="24"/>
        </w:rPr>
      </w:pPr>
      <w:r w:rsidRPr="005C4CD7">
        <w:rPr>
          <w:szCs w:val="24"/>
        </w:rPr>
        <w:t xml:space="preserve">    Sireda Technology</w:t>
      </w:r>
    </w:p>
    <w:p w:rsidR="005C4CD7" w:rsidRPr="005C4CD7" w:rsidRDefault="005C4CD7" w:rsidP="005C4CD7">
      <w:pPr>
        <w:pStyle w:val="a5"/>
        <w:widowControl/>
        <w:spacing w:before="240" w:after="240" w:line="420" w:lineRule="atLeast"/>
        <w:rPr>
          <w:szCs w:val="24"/>
        </w:rPr>
      </w:pPr>
      <w:r w:rsidRPr="005C4CD7">
        <w:rPr>
          <w:szCs w:val="24"/>
        </w:rPr>
        <w:t xml:space="preserve">    SDK</w:t>
      </w:r>
    </w:p>
    <w:p w:rsidR="005C4CD7" w:rsidRPr="005C4CD7" w:rsidRDefault="005C4CD7" w:rsidP="005C4CD7">
      <w:pPr>
        <w:pStyle w:val="a5"/>
        <w:widowControl/>
        <w:spacing w:before="240" w:after="240" w:line="420" w:lineRule="atLeast"/>
        <w:rPr>
          <w:szCs w:val="24"/>
        </w:rPr>
      </w:pPr>
      <w:r w:rsidRPr="005C4CD7">
        <w:rPr>
          <w:szCs w:val="24"/>
        </w:rPr>
        <w:t xml:space="preserve">    Bossgoo</w:t>
      </w:r>
    </w:p>
    <w:p w:rsidR="005C4CD7" w:rsidRPr="005C4CD7" w:rsidRDefault="005C4CD7" w:rsidP="005C4CD7">
      <w:pPr>
        <w:pStyle w:val="a5"/>
        <w:widowControl/>
        <w:spacing w:before="240" w:after="240" w:line="420" w:lineRule="atLeast"/>
        <w:rPr>
          <w:szCs w:val="24"/>
        </w:rPr>
      </w:pPr>
      <w:r w:rsidRPr="005C4CD7">
        <w:rPr>
          <w:szCs w:val="24"/>
        </w:rPr>
        <w:t xml:space="preserve">    Aries Electronics</w:t>
      </w:r>
    </w:p>
    <w:p w:rsidR="005C4CD7" w:rsidRPr="005C4CD7" w:rsidRDefault="005C4CD7" w:rsidP="005C4CD7">
      <w:pPr>
        <w:pStyle w:val="a5"/>
        <w:widowControl/>
        <w:spacing w:before="240" w:after="240" w:line="420" w:lineRule="atLeast"/>
        <w:rPr>
          <w:szCs w:val="24"/>
        </w:rPr>
      </w:pPr>
      <w:r w:rsidRPr="005C4CD7">
        <w:rPr>
          <w:szCs w:val="24"/>
        </w:rPr>
        <w:t xml:space="preserve">    Edelteq Technologies Sdn. Bhd.</w:t>
      </w:r>
    </w:p>
    <w:p w:rsidR="005C4CD7" w:rsidRPr="005C4CD7" w:rsidRDefault="005C4CD7" w:rsidP="005C4CD7">
      <w:pPr>
        <w:pStyle w:val="a5"/>
        <w:widowControl/>
        <w:spacing w:before="240" w:after="240" w:line="420" w:lineRule="atLeast"/>
        <w:rPr>
          <w:szCs w:val="24"/>
        </w:rPr>
      </w:pPr>
      <w:r w:rsidRPr="005C4CD7">
        <w:rPr>
          <w:szCs w:val="24"/>
        </w:rPr>
        <w:t xml:space="preserve">    Seen BnTek</w:t>
      </w:r>
    </w:p>
    <w:p w:rsidR="005C4CD7" w:rsidRPr="005C4CD7" w:rsidRDefault="005C4CD7" w:rsidP="005C4CD7">
      <w:pPr>
        <w:pStyle w:val="a5"/>
        <w:widowControl/>
        <w:spacing w:before="240" w:after="240" w:line="420" w:lineRule="atLeast"/>
        <w:rPr>
          <w:szCs w:val="24"/>
        </w:rPr>
      </w:pPr>
      <w:r w:rsidRPr="005C4CD7">
        <w:rPr>
          <w:szCs w:val="24"/>
        </w:rPr>
        <w:t xml:space="preserve">    KEST Systems &amp; Service</w:t>
      </w:r>
    </w:p>
    <w:p w:rsidR="005C4CD7" w:rsidRPr="005C4CD7" w:rsidRDefault="005C4CD7" w:rsidP="005C4CD7">
      <w:pPr>
        <w:pStyle w:val="a5"/>
        <w:widowControl/>
        <w:spacing w:before="240" w:after="240" w:line="420" w:lineRule="atLeast"/>
        <w:rPr>
          <w:szCs w:val="24"/>
        </w:rPr>
      </w:pPr>
      <w:r w:rsidRPr="005C4CD7">
        <w:rPr>
          <w:szCs w:val="24"/>
        </w:rPr>
        <w:lastRenderedPageBreak/>
        <w:t xml:space="preserve">    SHENZHEN XINYICHANG TECHNOLOGY</w:t>
      </w:r>
    </w:p>
    <w:p w:rsidR="005C4CD7" w:rsidRPr="005C4CD7" w:rsidRDefault="005C4CD7" w:rsidP="005C4CD7">
      <w:pPr>
        <w:pStyle w:val="a5"/>
        <w:widowControl/>
        <w:spacing w:before="240" w:after="240" w:line="420" w:lineRule="atLeast"/>
        <w:rPr>
          <w:szCs w:val="24"/>
        </w:rPr>
      </w:pPr>
      <w:r w:rsidRPr="005C4CD7">
        <w:rPr>
          <w:szCs w:val="24"/>
        </w:rPr>
        <w:t xml:space="preserve">    Aehr Test Systems</w:t>
      </w:r>
    </w:p>
    <w:p w:rsidR="005C4CD7" w:rsidRPr="005C4CD7" w:rsidRDefault="005C4CD7" w:rsidP="005C4CD7">
      <w:pPr>
        <w:pStyle w:val="a5"/>
        <w:widowControl/>
        <w:spacing w:before="240" w:after="240" w:line="420" w:lineRule="atLeast"/>
        <w:rPr>
          <w:szCs w:val="24"/>
        </w:rPr>
      </w:pPr>
      <w:r w:rsidRPr="005C4CD7">
        <w:rPr>
          <w:szCs w:val="24"/>
        </w:rPr>
        <w:t xml:space="preserve">    Trio-Tech International</w:t>
      </w:r>
    </w:p>
    <w:p w:rsidR="005C4CD7" w:rsidRPr="005C4CD7" w:rsidRDefault="005C4CD7" w:rsidP="005C4CD7">
      <w:pPr>
        <w:pStyle w:val="a5"/>
        <w:widowControl/>
        <w:spacing w:before="240" w:after="240" w:line="420" w:lineRule="atLeast"/>
        <w:rPr>
          <w:szCs w:val="24"/>
        </w:rPr>
      </w:pPr>
      <w:r w:rsidRPr="005C4CD7">
        <w:rPr>
          <w:szCs w:val="24"/>
        </w:rPr>
        <w:t xml:space="preserve">    Loranger International</w:t>
      </w:r>
    </w:p>
    <w:p w:rsidR="005C4CD7" w:rsidRPr="005C4CD7" w:rsidRDefault="005C4CD7" w:rsidP="005C4CD7">
      <w:pPr>
        <w:pStyle w:val="a5"/>
        <w:widowControl/>
        <w:spacing w:before="240" w:after="240" w:line="420" w:lineRule="atLeast"/>
        <w:rPr>
          <w:szCs w:val="24"/>
        </w:rPr>
      </w:pP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按照不同产品类型，包括如下几个类别：</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翻盖老化测试座</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下压老化座</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晶振老化座</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高速芯片测试座</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SD-NAND</w:t>
      </w:r>
      <w:r w:rsidRPr="005C4CD7">
        <w:rPr>
          <w:rFonts w:hint="eastAsia"/>
          <w:szCs w:val="24"/>
        </w:rPr>
        <w:t>转</w:t>
      </w:r>
      <w:r w:rsidRPr="005C4CD7">
        <w:rPr>
          <w:rFonts w:hint="eastAsia"/>
          <w:szCs w:val="24"/>
        </w:rPr>
        <w:t>USB</w:t>
      </w:r>
      <w:r w:rsidRPr="005C4CD7">
        <w:rPr>
          <w:rFonts w:hint="eastAsia"/>
          <w:szCs w:val="24"/>
        </w:rPr>
        <w:t>测试座</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其他</w:t>
      </w:r>
    </w:p>
    <w:p w:rsidR="005C4CD7" w:rsidRPr="005C4CD7" w:rsidRDefault="005C4CD7" w:rsidP="005C4CD7">
      <w:pPr>
        <w:pStyle w:val="a5"/>
        <w:widowControl/>
        <w:spacing w:before="240" w:after="240" w:line="420" w:lineRule="atLeast"/>
        <w:rPr>
          <w:szCs w:val="24"/>
        </w:rPr>
      </w:pP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按照不同应用，主要包括如下几个方面：</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管芯级老化测试</w:t>
      </w:r>
    </w:p>
    <w:p w:rsidR="005C4CD7" w:rsidRPr="005C4CD7" w:rsidRDefault="005C4CD7" w:rsidP="005C4CD7">
      <w:pPr>
        <w:pStyle w:val="a5"/>
        <w:widowControl/>
        <w:spacing w:before="240" w:after="240" w:line="420" w:lineRule="atLeast"/>
        <w:rPr>
          <w:rFonts w:hint="eastAsia"/>
          <w:szCs w:val="24"/>
        </w:rPr>
      </w:pPr>
      <w:r w:rsidRPr="005C4CD7">
        <w:rPr>
          <w:rFonts w:hint="eastAsia"/>
          <w:szCs w:val="24"/>
        </w:rPr>
        <w:t xml:space="preserve">    </w:t>
      </w:r>
      <w:r w:rsidRPr="005C4CD7">
        <w:rPr>
          <w:rFonts w:hint="eastAsia"/>
          <w:szCs w:val="24"/>
        </w:rPr>
        <w:t>封装级老化测试</w:t>
      </w:r>
    </w:p>
    <w:p w:rsidR="00901437" w:rsidRPr="00901437" w:rsidRDefault="005C4CD7" w:rsidP="005C4CD7">
      <w:pPr>
        <w:pStyle w:val="a5"/>
        <w:widowControl/>
        <w:spacing w:before="240" w:beforeAutospacing="0" w:after="240" w:afterAutospacing="0" w:line="420" w:lineRule="atLeast"/>
        <w:jc w:val="both"/>
        <w:rPr>
          <w:szCs w:val="24"/>
        </w:rPr>
      </w:pPr>
      <w:r w:rsidRPr="005C4CD7">
        <w:rPr>
          <w:rFonts w:hint="eastAsia"/>
          <w:szCs w:val="24"/>
        </w:rPr>
        <w:t xml:space="preserve">    </w:t>
      </w:r>
      <w:r w:rsidRPr="005C4CD7">
        <w:rPr>
          <w:rFonts w:hint="eastAsia"/>
          <w:szCs w:val="24"/>
        </w:rPr>
        <w:t>晶圆级老化测试</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C4CD7">
        <w:rPr>
          <w:rFonts w:hint="eastAsia"/>
        </w:rPr>
        <w:t>半导体老化测试插</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C4CD7">
        <w:rPr>
          <w:rFonts w:hint="eastAsia"/>
        </w:rPr>
        <w:t>半导体老化测试插</w:t>
      </w:r>
      <w:r w:rsidRPr="00694203">
        <w:rPr>
          <w:rFonts w:ascii="Helvetica" w:eastAsia="Helvetica" w:hAnsi="Helvetica" w:cs="Helvetica" w:hint="eastAsia"/>
          <w:color w:val="333333"/>
          <w:sz w:val="19"/>
          <w:szCs w:val="19"/>
        </w:rPr>
        <w:t>主要厂商基本情况介绍，包括公司简介、</w:t>
      </w:r>
      <w:r w:rsidR="005C4CD7">
        <w:rPr>
          <w:rFonts w:ascii="宋体" w:eastAsia="宋体" w:hAnsi="宋体" w:cs="宋体" w:hint="eastAsia"/>
          <w:color w:val="333333"/>
          <w:sz w:val="19"/>
          <w:szCs w:val="19"/>
        </w:rPr>
        <w:t>半导体老化测试插</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C4CD7">
        <w:rPr>
          <w:rFonts w:hint="eastAsia"/>
        </w:rPr>
        <w:t>半导体老化测试插</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C4CD7">
        <w:rPr>
          <w:rFonts w:hint="eastAsia"/>
        </w:rPr>
        <w:t>半导体老化测试插</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5C4CD7">
        <w:rPr>
          <w:rFonts w:hint="eastAsia"/>
          <w:szCs w:val="24"/>
        </w:rPr>
        <w:t>半导体老化测试插</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5C4CD7">
        <w:rPr>
          <w:rFonts w:hint="eastAsia"/>
          <w:szCs w:val="24"/>
        </w:rPr>
        <w:t>半导体老化测试插</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C4CD7">
        <w:rPr>
          <w:rFonts w:hint="eastAsia"/>
          <w:szCs w:val="24"/>
        </w:rPr>
        <w:t>半导体老化测试插</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C4CD7">
        <w:rPr>
          <w:rFonts w:hint="eastAsia"/>
          <w:szCs w:val="24"/>
        </w:rPr>
        <w:t>半导体老化测试插</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C4CD7">
        <w:rPr>
          <w:rFonts w:hint="eastAsia"/>
          <w:szCs w:val="24"/>
        </w:rPr>
        <w:t>半导体老化测试插</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C4CD7">
        <w:rPr>
          <w:rFonts w:hint="eastAsia"/>
          <w:szCs w:val="24"/>
        </w:rPr>
        <w:t>半导体老化测试插</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C4CD7">
        <w:rPr>
          <w:rFonts w:hint="eastAsia"/>
          <w:szCs w:val="24"/>
        </w:rPr>
        <w:t>半导体老化测试插</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C4CD7">
        <w:rPr>
          <w:rFonts w:hint="eastAsia"/>
          <w:szCs w:val="24"/>
        </w:rPr>
        <w:t>半导体老化测试插</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C4CD7">
        <w:rPr>
          <w:rFonts w:hint="eastAsia"/>
          <w:szCs w:val="24"/>
        </w:rPr>
        <w:t>半导体老化测试插</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C4CD7">
        <w:rPr>
          <w:rFonts w:hint="eastAsia"/>
          <w:szCs w:val="24"/>
        </w:rPr>
        <w:t>半导体老化测试插</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C4CD7">
        <w:rPr>
          <w:rFonts w:hint="eastAsia"/>
          <w:szCs w:val="24"/>
        </w:rPr>
        <w:t>半导体老化测试插</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C4CD7">
        <w:rPr>
          <w:rFonts w:hint="eastAsia"/>
          <w:szCs w:val="24"/>
        </w:rPr>
        <w:t>半导体老化测试插</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C4CD7">
        <w:rPr>
          <w:rFonts w:hint="eastAsia"/>
          <w:szCs w:val="24"/>
        </w:rPr>
        <w:t>半导体老化测试插</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5C4CD7">
        <w:rPr>
          <w:rFonts w:hint="eastAsia"/>
          <w:szCs w:val="24"/>
        </w:rPr>
        <w:t>半导体老化测试插</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C4CD7">
        <w:rPr>
          <w:rFonts w:hint="eastAsia"/>
          <w:szCs w:val="24"/>
        </w:rPr>
        <w:t>半导体老化测试插</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5C4CD7">
        <w:rPr>
          <w:rFonts w:hint="eastAsia"/>
          <w:szCs w:val="24"/>
        </w:rPr>
        <w:t>半导体老化测试插</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C4CD7">
        <w:rPr>
          <w:rFonts w:hint="eastAsia"/>
          <w:szCs w:val="24"/>
        </w:rPr>
        <w:t>半导体老化测试插</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C4CD7">
        <w:rPr>
          <w:rFonts w:hint="eastAsia"/>
          <w:szCs w:val="24"/>
        </w:rPr>
        <w:t>半导体老化测试插</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C4CD7">
        <w:rPr>
          <w:rFonts w:hint="eastAsia"/>
          <w:szCs w:val="24"/>
        </w:rPr>
        <w:t>半导体老化测试插</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C4CD7">
        <w:rPr>
          <w:rFonts w:hint="eastAsia"/>
          <w:szCs w:val="24"/>
        </w:rPr>
        <w:t>半导体老化测试插</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C4CD7">
        <w:rPr>
          <w:rFonts w:hint="eastAsia"/>
          <w:szCs w:val="24"/>
        </w:rPr>
        <w:t>半导体老化测试插</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C4CD7">
        <w:rPr>
          <w:rFonts w:hint="eastAsia"/>
          <w:szCs w:val="24"/>
        </w:rPr>
        <w:t>半导体老化测试插</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C4CD7">
        <w:rPr>
          <w:rFonts w:hint="eastAsia"/>
          <w:szCs w:val="24"/>
        </w:rPr>
        <w:t>半导体老化测试插</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C4CD7">
        <w:rPr>
          <w:rFonts w:hint="eastAsia"/>
          <w:szCs w:val="24"/>
        </w:rPr>
        <w:t>半导体老化测试插</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C4CD7">
        <w:rPr>
          <w:rFonts w:hint="eastAsia"/>
          <w:szCs w:val="24"/>
        </w:rPr>
        <w:t>半导体老化测试插</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C4CD7">
        <w:rPr>
          <w:rFonts w:hint="eastAsia"/>
          <w:szCs w:val="24"/>
        </w:rPr>
        <w:t>半导体老化测试插</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C4CD7">
        <w:rPr>
          <w:rFonts w:hint="eastAsia"/>
          <w:szCs w:val="24"/>
        </w:rPr>
        <w:t>半导体老化测试插</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C4CD7">
        <w:rPr>
          <w:rFonts w:hint="eastAsia"/>
          <w:szCs w:val="24"/>
        </w:rPr>
        <w:t>半导体老化测试插</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C4CD7">
        <w:rPr>
          <w:rFonts w:hint="eastAsia"/>
          <w:b/>
          <w:szCs w:val="24"/>
        </w:rPr>
        <w:t>半导体老化测试插</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5C4CD7">
        <w:rPr>
          <w:rFonts w:hint="eastAsia"/>
          <w:szCs w:val="24"/>
        </w:rPr>
        <w:t>半导体老化测试插</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C4CD7">
        <w:rPr>
          <w:rFonts w:hint="eastAsia"/>
          <w:szCs w:val="24"/>
        </w:rPr>
        <w:t>半导体老化测试插</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3.1.2 </w:t>
      </w:r>
      <w:r w:rsidRPr="00694203">
        <w:rPr>
          <w:rFonts w:hint="eastAsia"/>
          <w:szCs w:val="24"/>
        </w:rPr>
        <w:t>全球</w:t>
      </w:r>
      <w:r w:rsidR="005C4CD7">
        <w:rPr>
          <w:rFonts w:hint="eastAsia"/>
          <w:szCs w:val="24"/>
        </w:rPr>
        <w:t>半导体老化测试插</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C4CD7">
        <w:rPr>
          <w:rFonts w:hint="eastAsia"/>
          <w:szCs w:val="24"/>
        </w:rPr>
        <w:t>半导体老化测试插</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C4CD7">
        <w:rPr>
          <w:rFonts w:hint="eastAsia"/>
          <w:szCs w:val="24"/>
        </w:rPr>
        <w:t>半导体老化测试插</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C4CD7">
        <w:rPr>
          <w:rFonts w:hint="eastAsia"/>
          <w:szCs w:val="24"/>
        </w:rPr>
        <w:t>半导体老化测试插</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C4CD7">
        <w:rPr>
          <w:rFonts w:hint="eastAsia"/>
          <w:szCs w:val="24"/>
        </w:rPr>
        <w:t>半导体老化测试插</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C4CD7">
        <w:rPr>
          <w:rFonts w:hint="eastAsia"/>
          <w:szCs w:val="24"/>
        </w:rPr>
        <w:t>半导体老化测试插</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C4CD7">
        <w:rPr>
          <w:rFonts w:hint="eastAsia"/>
          <w:szCs w:val="24"/>
        </w:rPr>
        <w:t>半导体老化测试插</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C4CD7">
        <w:rPr>
          <w:rFonts w:hint="eastAsia"/>
          <w:szCs w:val="24"/>
        </w:rPr>
        <w:t>半导体老化测试插</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C4CD7">
        <w:rPr>
          <w:rFonts w:hint="eastAsia"/>
          <w:szCs w:val="24"/>
        </w:rPr>
        <w:t>半导体老化测试插</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C4CD7">
        <w:rPr>
          <w:rFonts w:hint="eastAsia"/>
          <w:szCs w:val="24"/>
        </w:rPr>
        <w:t>半导体老化测试插</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C4CD7">
        <w:rPr>
          <w:rFonts w:hint="eastAsia"/>
          <w:szCs w:val="24"/>
        </w:rPr>
        <w:t>半导体老化测试插</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5C4CD7">
        <w:rPr>
          <w:rFonts w:hint="eastAsia"/>
          <w:szCs w:val="24"/>
        </w:rPr>
        <w:t>半导体老化测试插</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C4CD7">
        <w:rPr>
          <w:rFonts w:hint="eastAsia"/>
          <w:b/>
          <w:szCs w:val="24"/>
        </w:rPr>
        <w:t>半导体老化测试插</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C4CD7">
        <w:rPr>
          <w:rFonts w:hint="eastAsia"/>
          <w:szCs w:val="24"/>
        </w:rPr>
        <w:t>半导体老化测试插</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C4CD7">
        <w:rPr>
          <w:rFonts w:hint="eastAsia"/>
          <w:szCs w:val="24"/>
        </w:rPr>
        <w:t>半导体老化测试插</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C4CD7">
        <w:rPr>
          <w:rFonts w:hint="eastAsia"/>
          <w:szCs w:val="24"/>
        </w:rPr>
        <w:t>半导体老化测试插</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C4CD7">
        <w:rPr>
          <w:rFonts w:hint="eastAsia"/>
          <w:szCs w:val="24"/>
        </w:rPr>
        <w:t>半导体老化测试插</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5C4CD7">
        <w:rPr>
          <w:rFonts w:hint="eastAsia"/>
          <w:szCs w:val="24"/>
        </w:rPr>
        <w:t>半导体老化测试插</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C4CD7">
        <w:rPr>
          <w:rFonts w:hint="eastAsia"/>
          <w:szCs w:val="24"/>
        </w:rPr>
        <w:t>半导体老化测试插</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C4CD7">
        <w:rPr>
          <w:rFonts w:hint="eastAsia"/>
          <w:szCs w:val="24"/>
        </w:rPr>
        <w:t>半导体老化测试插</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C4CD7">
        <w:rPr>
          <w:rFonts w:hint="eastAsia"/>
          <w:szCs w:val="24"/>
        </w:rPr>
        <w:t>半导体老化测试插</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C4CD7">
        <w:rPr>
          <w:rFonts w:hint="eastAsia"/>
          <w:szCs w:val="24"/>
        </w:rPr>
        <w:t>半导体老化测试插</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C4CD7">
        <w:rPr>
          <w:rFonts w:hint="eastAsia"/>
          <w:szCs w:val="24"/>
        </w:rPr>
        <w:t>半导体老化测试插</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C4CD7">
        <w:rPr>
          <w:rFonts w:hint="eastAsia"/>
          <w:szCs w:val="24"/>
        </w:rPr>
        <w:t>半导体老化测试插</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C4CD7">
        <w:rPr>
          <w:rFonts w:hint="eastAsia"/>
          <w:szCs w:val="24"/>
        </w:rPr>
        <w:t>半导体老化测试插</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5C4CD7">
        <w:rPr>
          <w:rFonts w:hint="eastAsia"/>
          <w:szCs w:val="24"/>
        </w:rPr>
        <w:t>半导体老化测试插</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C4CD7">
        <w:rPr>
          <w:rFonts w:hint="eastAsia"/>
          <w:b/>
          <w:szCs w:val="24"/>
        </w:rPr>
        <w:t>半导体老化测试插</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5C4CD7">
        <w:rPr>
          <w:rFonts w:hint="eastAsia"/>
          <w:szCs w:val="24"/>
        </w:rPr>
        <w:t>半导体老化测试插</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C4CD7">
        <w:rPr>
          <w:rFonts w:hint="eastAsia"/>
          <w:szCs w:val="24"/>
        </w:rPr>
        <w:t>半导体老化测试插</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C4CD7">
        <w:rPr>
          <w:rFonts w:hint="eastAsia"/>
          <w:szCs w:val="24"/>
        </w:rPr>
        <w:t>半导体老化测试插</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C4CD7">
        <w:rPr>
          <w:rFonts w:hint="eastAsia"/>
          <w:szCs w:val="24"/>
        </w:rPr>
        <w:t>半导体老化测试插</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C4CD7">
        <w:rPr>
          <w:rFonts w:hint="eastAsia"/>
          <w:szCs w:val="24"/>
        </w:rPr>
        <w:t>半导体老化测试插</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C4CD7">
        <w:rPr>
          <w:rFonts w:hint="eastAsia"/>
          <w:szCs w:val="24"/>
        </w:rPr>
        <w:t>半导体老化测试插</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C4CD7">
        <w:rPr>
          <w:rFonts w:hint="eastAsia"/>
          <w:szCs w:val="24"/>
        </w:rPr>
        <w:t>半导体老化测试插</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C4CD7">
        <w:rPr>
          <w:rFonts w:hint="eastAsia"/>
          <w:b/>
          <w:szCs w:val="24"/>
        </w:rPr>
        <w:t>半导体老化测试插</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C4CD7">
        <w:rPr>
          <w:rFonts w:hint="eastAsia"/>
          <w:szCs w:val="24"/>
        </w:rPr>
        <w:t>半导体老化测试插</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C4CD7">
        <w:rPr>
          <w:rFonts w:hint="eastAsia"/>
          <w:szCs w:val="24"/>
        </w:rPr>
        <w:t>半导体老化测试插</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C4CD7">
        <w:rPr>
          <w:rFonts w:hint="eastAsia"/>
          <w:szCs w:val="24"/>
        </w:rPr>
        <w:t>半导体老化测试插</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C4CD7">
        <w:rPr>
          <w:rFonts w:hint="eastAsia"/>
          <w:szCs w:val="24"/>
        </w:rPr>
        <w:t>半导体老化测试插</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C4CD7">
        <w:rPr>
          <w:rFonts w:hint="eastAsia"/>
          <w:szCs w:val="24"/>
        </w:rPr>
        <w:t>半导体老化测试插</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C4CD7">
        <w:rPr>
          <w:rFonts w:hint="eastAsia"/>
          <w:szCs w:val="24"/>
        </w:rPr>
        <w:t>半导体老化测试插</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C4CD7">
        <w:rPr>
          <w:rFonts w:hint="eastAsia"/>
          <w:szCs w:val="24"/>
        </w:rPr>
        <w:t>半导体老化测试插</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C4CD7">
        <w:rPr>
          <w:rFonts w:hint="eastAsia"/>
          <w:szCs w:val="24"/>
        </w:rPr>
        <w:t>半导体老化测试插</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8.2 </w:t>
      </w:r>
      <w:r w:rsidR="005C4CD7">
        <w:rPr>
          <w:rFonts w:hint="eastAsia"/>
          <w:szCs w:val="24"/>
        </w:rPr>
        <w:t>半导体老化测试插</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C4CD7">
        <w:rPr>
          <w:rFonts w:hint="eastAsia"/>
          <w:szCs w:val="24"/>
        </w:rPr>
        <w:t>半导体老化测试插</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C4CD7">
        <w:rPr>
          <w:rFonts w:hint="eastAsia"/>
          <w:szCs w:val="24"/>
        </w:rPr>
        <w:t>半导体老化测试插</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C4CD7">
        <w:rPr>
          <w:rFonts w:hint="eastAsia"/>
          <w:szCs w:val="24"/>
        </w:rPr>
        <w:t>半导体老化测试插</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C4CD7">
        <w:rPr>
          <w:rFonts w:hint="eastAsia"/>
          <w:szCs w:val="24"/>
        </w:rPr>
        <w:t>半导体老化测试插</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C4CD7">
        <w:rPr>
          <w:rFonts w:hint="eastAsia"/>
          <w:szCs w:val="24"/>
        </w:rPr>
        <w:t>半导体老化测试插</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C4CD7">
        <w:rPr>
          <w:rFonts w:hint="eastAsia"/>
          <w:szCs w:val="24"/>
        </w:rPr>
        <w:t>半导体老化测试插</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C4CD7">
        <w:rPr>
          <w:rFonts w:hint="eastAsia"/>
          <w:szCs w:val="24"/>
        </w:rPr>
        <w:t>半导体老化测试插</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C4CD7">
        <w:rPr>
          <w:rFonts w:hint="eastAsia"/>
          <w:szCs w:val="24"/>
        </w:rPr>
        <w:t>半导体老化测试插</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C4CD7">
        <w:rPr>
          <w:rFonts w:hint="eastAsia"/>
          <w:szCs w:val="24"/>
        </w:rPr>
        <w:t>半导体老化测试插</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C4CD7">
        <w:rPr>
          <w:rFonts w:ascii="Helvetica" w:eastAsia="宋体" w:hAnsi="Helvetica" w:cs="Helvetica" w:hint="eastAsia"/>
          <w:color w:val="333333"/>
          <w:kern w:val="0"/>
          <w:sz w:val="19"/>
          <w:szCs w:val="19"/>
        </w:rPr>
        <w:t>半导体老化测试插</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5C4CD7">
        <w:rPr>
          <w:rFonts w:ascii="Helvetica" w:eastAsia="宋体" w:hAnsi="Helvetica" w:cs="Helvetica" w:hint="eastAsia"/>
          <w:color w:val="333333"/>
          <w:kern w:val="0"/>
          <w:sz w:val="19"/>
          <w:szCs w:val="19"/>
        </w:rPr>
        <w:t>半导体老化测试插</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3B2" w:rsidRDefault="002223B2" w:rsidP="001C7F80">
      <w:r>
        <w:separator/>
      </w:r>
    </w:p>
  </w:endnote>
  <w:endnote w:type="continuationSeparator" w:id="1">
    <w:p w:rsidR="002223B2" w:rsidRDefault="002223B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3B2" w:rsidRDefault="002223B2" w:rsidP="001C7F80">
      <w:r>
        <w:separator/>
      </w:r>
    </w:p>
  </w:footnote>
  <w:footnote w:type="continuationSeparator" w:id="1">
    <w:p w:rsidR="002223B2" w:rsidRDefault="002223B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3B2"/>
    <w:rsid w:val="00222B82"/>
    <w:rsid w:val="0022365E"/>
    <w:rsid w:val="002D1BF8"/>
    <w:rsid w:val="002F2AAF"/>
    <w:rsid w:val="003546FE"/>
    <w:rsid w:val="0037039B"/>
    <w:rsid w:val="00387ABE"/>
    <w:rsid w:val="003C713C"/>
    <w:rsid w:val="003E5578"/>
    <w:rsid w:val="003F2E19"/>
    <w:rsid w:val="0041431A"/>
    <w:rsid w:val="00430D2E"/>
    <w:rsid w:val="004C3AF8"/>
    <w:rsid w:val="004D1E0F"/>
    <w:rsid w:val="004F2BAC"/>
    <w:rsid w:val="005355E8"/>
    <w:rsid w:val="00552B35"/>
    <w:rsid w:val="0056202C"/>
    <w:rsid w:val="00587118"/>
    <w:rsid w:val="005A4486"/>
    <w:rsid w:val="005A7CB7"/>
    <w:rsid w:val="005B38CC"/>
    <w:rsid w:val="005B3F02"/>
    <w:rsid w:val="005C0C1E"/>
    <w:rsid w:val="005C4CD7"/>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1328</Words>
  <Characters>7571</Characters>
  <Application>Microsoft Office Word</Application>
  <DocSecurity>0</DocSecurity>
  <Lines>63</Lines>
  <Paragraphs>17</Paragraphs>
  <ScaleCrop>false</ScaleCrop>
  <Company>Microsoft</Company>
  <LinksUpToDate>false</LinksUpToDate>
  <CharactersWithSpaces>8882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2024-03-09T07:48:00Z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