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19" w:x="9931" w:y="2816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离合器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792" w:x="10917" w:y="6763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目录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3035" w:x="4801" w:y="7486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58"/>
        </w:rPr>
      </w:pPr>
      <w:r>
        <w:rPr>
          <w:rFonts w:ascii="SimSun" w:hAnsi="SimSun" w:cs="SimSun"/>
          <w:color w:val="000000"/>
          <w:spacing w:val="0"/>
          <w:sz w:val="63"/>
        </w:rPr>
        <w:t>规格</w:t>
      </w:r>
      <w:r>
        <w:rPr>
          <w:rFonts w:ascii="Times New Roman"/>
          <w:color w:val="000000"/>
          <w:spacing w:val="-21"/>
          <w:sz w:val="63"/>
        </w:rPr>
        <w:t xml:space="preserve"> </w:t>
      </w:r>
      <w:r>
        <w:rPr>
          <w:rFonts w:ascii="MGJSWT+Nimbus Roman No9 L Regular"/>
          <w:color w:val="000000"/>
          <w:spacing w:val="0"/>
          <w:sz w:val="58"/>
          <w:vertAlign w:val="subscript"/>
        </w:rPr>
        <w:t>.......................................................................................................................................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58"/>
        </w:rPr>
      </w:r>
    </w:p>
    <w:p>
      <w:pPr>
        <w:pStyle w:val="Normal"/>
        <w:framePr w:w="1006" w:x="17340" w:y="7481"/>
        <w:widowControl w:val="off"/>
        <w:autoSpaceDE w:val="off"/>
        <w:autoSpaceDN w:val="off"/>
        <w:spacing w:before="0" w:after="0" w:line="443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GJSWT+Nimbus Roman No9 L Regular"/>
          <w:color w:val="000000"/>
          <w:spacing w:val="0"/>
          <w:sz w:val="63"/>
        </w:rPr>
        <w:t>2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006" w:x="17340" w:y="7481"/>
        <w:widowControl w:val="off"/>
        <w:autoSpaceDE w:val="off"/>
        <w:autoSpaceDN w:val="off"/>
        <w:spacing w:before="708" w:after="0" w:line="443" w:lineRule="exact"/>
        <w:ind w:left="22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GJSWT+Nimbus Roman No9 L Regular"/>
          <w:color w:val="000000"/>
          <w:spacing w:val="0"/>
          <w:sz w:val="63"/>
        </w:rPr>
        <w:t>2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705" w:x="5596" w:y="8636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维修规格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9774" w:x="7744" w:y="8671"/>
        <w:widowControl w:val="off"/>
        <w:autoSpaceDE w:val="off"/>
        <w:autoSpaceDN w:val="off"/>
        <w:spacing w:before="0" w:after="0" w:line="273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MGJSWT+Nimbus Roman No9 L Regular"/>
          <w:color w:val="000000"/>
          <w:spacing w:val="0"/>
          <w:sz w:val="39"/>
        </w:rPr>
        <w:t>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866" w:x="5551" w:y="9826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力矩规格</w:t>
      </w:r>
      <w:r>
        <w:rPr>
          <w:rFonts w:ascii="Times New Roman"/>
          <w:color w:val="000000"/>
          <w:spacing w:val="81"/>
          <w:sz w:val="63"/>
        </w:rPr>
        <w:t xml:space="preserve"> </w:t>
      </w:r>
      <w:r>
        <w:rPr>
          <w:rFonts w:ascii="MGJSWT+Nimbus Roman No9 L Regular"/>
          <w:color w:val="000000"/>
          <w:spacing w:val="0"/>
          <w:sz w:val="58"/>
          <w:vertAlign w:val="subscript"/>
        </w:rPr>
        <w:t>.................................................................................................................</w:t>
      </w:r>
      <w:r>
        <w:rPr>
          <w:rFonts w:ascii="Times New Roman"/>
          <w:color w:val="000000"/>
          <w:spacing w:val="1243"/>
          <w:sz w:val="58"/>
          <w:vertAlign w:val="subscript"/>
        </w:rPr>
        <w:t xml:space="preserve"> </w:t>
      </w:r>
      <w:r>
        <w:rPr>
          <w:rFonts w:ascii="MGJSWT+Nimbus Roman No9 L Regular"/>
          <w:color w:val="000000"/>
          <w:spacing w:val="0"/>
          <w:sz w:val="63"/>
        </w:rPr>
        <w:t>2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213" w:x="5526" w:y="11000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润滑剂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984" w:x="17360" w:y="10995"/>
        <w:widowControl w:val="off"/>
        <w:autoSpaceDE w:val="off"/>
        <w:autoSpaceDN w:val="off"/>
        <w:spacing w:before="0" w:after="0" w:line="443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GJSWT+Nimbus Roman No9 L Regular"/>
          <w:color w:val="000000"/>
          <w:spacing w:val="0"/>
          <w:sz w:val="63"/>
        </w:rPr>
        <w:t>2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0472" w:x="7112" w:y="11037"/>
        <w:widowControl w:val="off"/>
        <w:autoSpaceDE w:val="off"/>
        <w:autoSpaceDN w:val="off"/>
        <w:spacing w:before="0" w:after="0" w:line="273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MGJSWT+Nimbus Roman No9 L Regular"/>
          <w:color w:val="000000"/>
          <w:spacing w:val="0"/>
          <w:sz w:val="39"/>
        </w:rPr>
        <w:t>........................................................................................................................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892" w:x="5526" w:y="12190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专用工具</w:t>
      </w:r>
      <w:r>
        <w:rPr>
          <w:rFonts w:ascii="Times New Roman"/>
          <w:color w:val="000000"/>
          <w:spacing w:val="66"/>
          <w:sz w:val="63"/>
        </w:rPr>
        <w:t xml:space="preserve"> </w:t>
      </w:r>
      <w:r>
        <w:rPr>
          <w:rFonts w:ascii="MGJSWT+Nimbus Roman No9 L Regular"/>
          <w:color w:val="000000"/>
          <w:spacing w:val="0"/>
          <w:sz w:val="58"/>
          <w:vertAlign w:val="subscript"/>
        </w:rPr>
        <w:t>..................................................................................................................</w:t>
      </w:r>
      <w:r>
        <w:rPr>
          <w:rFonts w:ascii="Times New Roman"/>
          <w:color w:val="000000"/>
          <w:spacing w:val="1189"/>
          <w:sz w:val="58"/>
          <w:vertAlign w:val="subscript"/>
        </w:rPr>
        <w:t xml:space="preserve"> </w:t>
      </w:r>
      <w:r>
        <w:rPr>
          <w:rFonts w:ascii="MGJSWT+Nimbus Roman No9 L Regular"/>
          <w:color w:val="000000"/>
          <w:spacing w:val="0"/>
          <w:sz w:val="63"/>
        </w:rPr>
        <w:t>2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2900" w:x="4893" w:y="13366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58"/>
        </w:rPr>
      </w:pPr>
      <w:r>
        <w:rPr>
          <w:rFonts w:ascii="SimSun" w:hAnsi="SimSun" w:cs="SimSun"/>
          <w:color w:val="000000"/>
          <w:spacing w:val="0"/>
          <w:sz w:val="63"/>
        </w:rPr>
        <w:t>离合器</w:t>
      </w:r>
      <w:r>
        <w:rPr>
          <w:rFonts w:ascii="Times New Roman"/>
          <w:color w:val="000000"/>
          <w:spacing w:val="-24"/>
          <w:sz w:val="63"/>
        </w:rPr>
        <w:t xml:space="preserve"> </w:t>
      </w:r>
      <w:r>
        <w:rPr>
          <w:rFonts w:ascii="MGJSWT+Nimbus Roman No9 L Regular"/>
          <w:color w:val="000000"/>
          <w:spacing w:val="0"/>
          <w:sz w:val="58"/>
          <w:vertAlign w:val="subscript"/>
        </w:rPr>
        <w:t>...............................................................................................................................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58"/>
        </w:rPr>
      </w:r>
    </w:p>
    <w:p>
      <w:pPr>
        <w:pStyle w:val="Normal"/>
        <w:framePr w:w="1003" w:x="17343" w:y="13362"/>
        <w:widowControl w:val="off"/>
        <w:autoSpaceDE w:val="off"/>
        <w:autoSpaceDN w:val="off"/>
        <w:spacing w:before="0" w:after="0" w:line="443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GJSWT+Nimbus Roman No9 L Regular"/>
          <w:color w:val="000000"/>
          <w:spacing w:val="0"/>
          <w:sz w:val="63"/>
        </w:rPr>
        <w:t>3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003" w:x="17343" w:y="13362"/>
        <w:widowControl w:val="off"/>
        <w:autoSpaceDE w:val="off"/>
        <w:autoSpaceDN w:val="off"/>
        <w:spacing w:before="704" w:after="0" w:line="443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GJSWT+Nimbus Roman No9 L Regular"/>
          <w:color w:val="000000"/>
          <w:spacing w:val="0"/>
          <w:sz w:val="63"/>
        </w:rPr>
        <w:t>6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197" w:x="4871" w:y="14513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离合器分泵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0035" w:x="7634" w:y="14551"/>
        <w:widowControl w:val="off"/>
        <w:autoSpaceDE w:val="off"/>
        <w:autoSpaceDN w:val="off"/>
        <w:spacing w:before="0" w:after="0" w:line="273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MGJSWT+Nimbus Roman No9 L Regular"/>
          <w:color w:val="000000"/>
          <w:spacing w:val="0"/>
          <w:sz w:val="39"/>
        </w:rPr>
        <w:t>...................................................................................................................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689" w:x="10026" w:y="1319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离合器－规格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487" w:x="19280" w:y="158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LTOVEP+Nimbus Roman No9 L Regular"/>
          <w:color w:val="000000"/>
          <w:spacing w:val="0"/>
          <w:sz w:val="45"/>
        </w:rPr>
      </w:pPr>
      <w:r>
        <w:rPr>
          <w:rFonts w:ascii="LTOVEP+Nimbus Roman No9 L Regular"/>
          <w:color w:val="000000"/>
          <w:spacing w:val="9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LTOVEP+Nimbus Roman No9 L Regular"/>
          <w:color w:val="000000"/>
          <w:spacing w:val="0"/>
          <w:sz w:val="45"/>
        </w:rPr>
        <w:t>2</w:t>
      </w:r>
      <w:r>
        <w:rPr>
          <w:rFonts w:ascii="LTOVEP+Nimbus Roman No9 L Regular"/>
          <w:color w:val="000000"/>
          <w:spacing w:val="0"/>
          <w:sz w:val="45"/>
        </w:rPr>
      </w:r>
    </w:p>
    <w:p>
      <w:pPr>
        <w:pStyle w:val="Normal"/>
        <w:framePr w:w="1721" w:x="2974" w:y="2315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规格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319" w:x="10726" w:y="3279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维修规格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459" w:x="12812" w:y="396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极限值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(mm)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195" w:x="8691" w:y="3992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项目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4444" w:x="6232" w:y="456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离合器摩擦片铆钉下沉量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78" w:x="12320" w:y="4565"/>
        <w:widowControl w:val="off"/>
        <w:autoSpaceDE w:val="off"/>
        <w:autoSpaceDN w:val="off"/>
        <w:spacing w:before="0" w:after="0" w:line="329" w:lineRule="exact"/>
        <w:ind w:left="0" w:right="0" w:firstLine="0"/>
        <w:jc w:val="left"/>
        <w:rPr>
          <w:rFonts w:ascii="YouYu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≥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YouYuan"/>
          <w:color w:val="000000"/>
          <w:spacing w:val="1"/>
          <w:sz w:val="42"/>
        </w:rPr>
        <w:t>0.3</w:t>
      </w:r>
      <w:r>
        <w:rPr>
          <w:rFonts w:ascii="YouYuan"/>
          <w:color w:val="000000"/>
          <w:spacing w:val="0"/>
          <w:sz w:val="42"/>
        </w:rPr>
      </w:r>
    </w:p>
    <w:p>
      <w:pPr>
        <w:pStyle w:val="Normal"/>
        <w:framePr w:w="1478" w:x="12320" w:y="4565"/>
        <w:widowControl w:val="off"/>
        <w:autoSpaceDE w:val="off"/>
        <w:autoSpaceDN w:val="off"/>
        <w:spacing w:before="278" w:after="0" w:line="329" w:lineRule="exact"/>
        <w:ind w:left="0" w:right="0" w:firstLine="0"/>
        <w:jc w:val="left"/>
        <w:rPr>
          <w:rFonts w:ascii="YouYu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≤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YouYuan"/>
          <w:color w:val="000000"/>
          <w:spacing w:val="1"/>
          <w:sz w:val="42"/>
        </w:rPr>
        <w:t>0.5</w:t>
      </w:r>
      <w:r>
        <w:rPr>
          <w:rFonts w:ascii="YouYuan"/>
          <w:color w:val="000000"/>
          <w:spacing w:val="0"/>
          <w:sz w:val="42"/>
        </w:rPr>
      </w:r>
    </w:p>
    <w:p>
      <w:pPr>
        <w:pStyle w:val="Normal"/>
        <w:framePr w:w="2319" w:x="10909" w:y="6337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力矩规格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2283" w:x="12919" w:y="7008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扭矩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(kgm)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054" w:x="12505" w:y="764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1.9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054" w:x="12505" w:y="7643"/>
        <w:widowControl w:val="off"/>
        <w:autoSpaceDE w:val="off"/>
        <w:autoSpaceDN w:val="off"/>
        <w:spacing w:before="256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3.6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054" w:x="12505" w:y="7643"/>
        <w:widowControl w:val="off"/>
        <w:autoSpaceDE w:val="off"/>
        <w:autoSpaceDN w:val="off"/>
        <w:spacing w:before="265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3.6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897" w:x="10937" w:y="9932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润滑剂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3830" w:x="5902" w:y="10615"/>
        <w:widowControl w:val="off"/>
        <w:autoSpaceDE w:val="off"/>
        <w:autoSpaceDN w:val="off"/>
        <w:spacing w:before="0" w:after="0" w:line="351" w:lineRule="exact"/>
        <w:ind w:left="26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项目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830" w:x="5902" w:y="10615"/>
        <w:widowControl w:val="off"/>
        <w:autoSpaceDE w:val="off"/>
        <w:autoSpaceDN w:val="off"/>
        <w:spacing w:before="259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离合器摩擦片花键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58" w:x="12320" w:y="10615"/>
        <w:widowControl w:val="off"/>
        <w:autoSpaceDE w:val="off"/>
        <w:autoSpaceDN w:val="off"/>
        <w:spacing w:before="0" w:after="0" w:line="351" w:lineRule="exact"/>
        <w:ind w:left="68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专用润滑剂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58" w:x="12320" w:y="10615"/>
        <w:widowControl w:val="off"/>
        <w:autoSpaceDE w:val="off"/>
        <w:autoSpaceDN w:val="off"/>
        <w:spacing w:before="268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三菱纯正润滑脂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1230" w:x="12320" w:y="1175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代号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30" w:x="12320" w:y="11756"/>
        <w:widowControl w:val="off"/>
        <w:autoSpaceDE w:val="off"/>
        <w:autoSpaceDN w:val="off"/>
        <w:spacing w:before="289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当品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705" w:x="13281" w:y="11788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YouYuan"/>
          <w:color w:val="000000"/>
          <w:spacing w:val="0"/>
          <w:sz w:val="44"/>
        </w:rPr>
      </w:pPr>
      <w:r>
        <w:rPr>
          <w:rFonts w:ascii="YouYuan"/>
          <w:color w:val="000000"/>
          <w:spacing w:val="-2"/>
          <w:sz w:val="44"/>
        </w:rPr>
        <w:t>0101011</w:t>
      </w:r>
      <w:r>
        <w:rPr>
          <w:rFonts w:ascii="YouYuan"/>
          <w:color w:val="000000"/>
          <w:spacing w:val="0"/>
          <w:sz w:val="44"/>
        </w:rPr>
      </w:r>
    </w:p>
    <w:p>
      <w:pPr>
        <w:pStyle w:val="Normal"/>
        <w:framePr w:w="3689" w:x="5902" w:y="1181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离合器分别轴承内部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95" w:x="14875" w:y="11817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或相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2556" w:x="5902" w:y="13666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分泵推杆端部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1932" w:x="5902" w:y="1426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分泵内部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319" w:x="10726" w:y="15368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专用工具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230" w:x="5107" w:y="1608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工具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199" w:x="8387" w:y="16081"/>
        <w:widowControl w:val="off"/>
        <w:autoSpaceDE w:val="off"/>
        <w:autoSpaceDN w:val="off"/>
        <w:spacing w:before="0" w:after="0" w:line="351" w:lineRule="exact"/>
        <w:ind w:left="97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代号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199" w:x="8387" w:y="16081"/>
        <w:widowControl w:val="off"/>
        <w:autoSpaceDE w:val="off"/>
        <w:autoSpaceDN w:val="off"/>
        <w:spacing w:before="309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MD998127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230" w:x="12859" w:y="1608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名称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30" w:x="16935" w:y="1608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用途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689" w:x="11314" w:y="1673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离合器摩擦片对中导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689" w:x="11314" w:y="16733"/>
        <w:widowControl w:val="off"/>
        <w:autoSpaceDE w:val="off"/>
        <w:autoSpaceDN w:val="off"/>
        <w:spacing w:before="169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337" w:x="15600" w:y="1673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离合器摩擦片找正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0.8pt;margin-top:-0.8pt;z-index:-3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924" w:x="9487" w:y="1534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离合器－离合器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535" w:x="19252" w:y="152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SHLDTS+Nimbus Roman No9 L Regular"/>
          <w:color w:val="000000"/>
          <w:spacing w:val="0"/>
          <w:sz w:val="45"/>
        </w:rPr>
      </w:pPr>
      <w:r>
        <w:rPr>
          <w:rFonts w:ascii="SHLDTS+Nimbus Roman No9 L Regular"/>
          <w:color w:val="000000"/>
          <w:spacing w:val="0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HLDTS+Nimbus Roman No9 L Regular"/>
          <w:color w:val="000000"/>
          <w:spacing w:val="0"/>
          <w:sz w:val="45"/>
        </w:rPr>
        <w:t>3</w:t>
      </w:r>
      <w:r>
        <w:rPr>
          <w:rFonts w:ascii="SHLDTS+Nimbus Roman No9 L Regular"/>
          <w:color w:val="000000"/>
          <w:spacing w:val="0"/>
          <w:sz w:val="45"/>
        </w:rPr>
      </w:r>
    </w:p>
    <w:p>
      <w:pPr>
        <w:pStyle w:val="Normal"/>
        <w:framePr w:w="1019" w:x="2974" w:y="2524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离合器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740" w:x="2974" w:y="3279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解体与组装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843" w:x="10119" w:y="7396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3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9464" w:y="9153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7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6558" w:y="9412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1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1757" w:x="7893" w:y="9859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4</w:t>
      </w:r>
      <w:r>
        <w:rPr>
          <w:rFonts w:ascii="YouYuan"/>
          <w:color w:val="000000"/>
          <w:spacing w:val="630"/>
          <w:sz w:val="54"/>
        </w:rPr>
        <w:t xml:space="preserve"> </w:t>
      </w:r>
      <w:r>
        <w:rPr>
          <w:rFonts w:ascii="YouYuan"/>
          <w:color w:val="000000"/>
          <w:spacing w:val="0"/>
          <w:sz w:val="54"/>
        </w:rPr>
        <w:t>3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3654" w:y="10629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2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10962" w:y="10910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8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2123" w:x="12193" w:y="12615"/>
        <w:widowControl w:val="off"/>
        <w:autoSpaceDE w:val="off"/>
        <w:autoSpaceDN w:val="off"/>
        <w:spacing w:before="0" w:after="0" w:line="551" w:lineRule="exact"/>
        <w:ind w:left="1029" w:right="0" w:firstLine="0"/>
        <w:jc w:val="left"/>
        <w:rPr>
          <w:rFonts w:ascii="YouYuan"/>
          <w:color w:val="000000"/>
          <w:spacing w:val="0"/>
          <w:sz w:val="71"/>
        </w:rPr>
      </w:pPr>
      <w:r>
        <w:rPr>
          <w:rFonts w:ascii="YouYuan"/>
          <w:color w:val="000000"/>
          <w:spacing w:val="0"/>
          <w:sz w:val="71"/>
        </w:rPr>
        <w:t>.</w:t>
      </w:r>
      <w:r>
        <w:rPr>
          <w:rFonts w:ascii="YouYuan"/>
          <w:color w:val="000000"/>
          <w:spacing w:val="0"/>
          <w:sz w:val="71"/>
        </w:rPr>
      </w:r>
    </w:p>
    <w:p>
      <w:pPr>
        <w:pStyle w:val="Normal"/>
        <w:framePr w:w="2123" w:x="12193" w:y="12615"/>
        <w:widowControl w:val="off"/>
        <w:autoSpaceDE w:val="off"/>
        <w:autoSpaceDN w:val="off"/>
        <w:spacing w:before="0" w:after="0" w:line="420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3.6kg</w:t>
      </w:r>
      <w:r>
        <w:rPr>
          <w:rFonts w:ascii="YouYuan"/>
          <w:color w:val="000000"/>
          <w:spacing w:val="-108"/>
          <w:sz w:val="54"/>
        </w:rPr>
        <w:t xml:space="preserve"> </w:t>
      </w:r>
      <w:r>
        <w:rPr>
          <w:rFonts w:ascii="YouYuan"/>
          <w:color w:val="000000"/>
          <w:spacing w:val="0"/>
          <w:sz w:val="54"/>
        </w:rPr>
        <w:t>m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9605" w:y="13678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5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843" w:x="11291" w:y="13678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6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2123" w:x="7519" w:y="13967"/>
        <w:widowControl w:val="off"/>
        <w:autoSpaceDE w:val="off"/>
        <w:autoSpaceDN w:val="off"/>
        <w:spacing w:before="0" w:after="0" w:line="551" w:lineRule="exact"/>
        <w:ind w:left="1028" w:right="0" w:firstLine="0"/>
        <w:jc w:val="left"/>
        <w:rPr>
          <w:rFonts w:ascii="YouYuan"/>
          <w:color w:val="000000"/>
          <w:spacing w:val="0"/>
          <w:sz w:val="71"/>
        </w:rPr>
      </w:pPr>
      <w:r>
        <w:rPr>
          <w:rFonts w:ascii="YouYuan"/>
          <w:color w:val="000000"/>
          <w:spacing w:val="0"/>
          <w:sz w:val="71"/>
        </w:rPr>
        <w:t>.</w:t>
      </w:r>
      <w:r>
        <w:rPr>
          <w:rFonts w:ascii="YouYuan"/>
          <w:color w:val="000000"/>
          <w:spacing w:val="0"/>
          <w:sz w:val="71"/>
        </w:rPr>
      </w:r>
    </w:p>
    <w:p>
      <w:pPr>
        <w:pStyle w:val="Normal"/>
        <w:framePr w:w="2123" w:x="7519" w:y="13967"/>
        <w:widowControl w:val="off"/>
        <w:autoSpaceDE w:val="off"/>
        <w:autoSpaceDN w:val="off"/>
        <w:spacing w:before="0" w:after="0" w:line="420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1.9kg</w:t>
      </w:r>
      <w:r>
        <w:rPr>
          <w:rFonts w:ascii="YouYuan"/>
          <w:color w:val="000000"/>
          <w:spacing w:val="-108"/>
          <w:sz w:val="54"/>
        </w:rPr>
        <w:t xml:space="preserve"> </w:t>
      </w:r>
      <w:r>
        <w:rPr>
          <w:rFonts w:ascii="YouYuan"/>
          <w:color w:val="000000"/>
          <w:spacing w:val="0"/>
          <w:sz w:val="54"/>
        </w:rPr>
        <w:t>m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2124" w:x="9675" w:y="14060"/>
        <w:widowControl w:val="off"/>
        <w:autoSpaceDE w:val="off"/>
        <w:autoSpaceDN w:val="off"/>
        <w:spacing w:before="0" w:after="0" w:line="551" w:lineRule="exact"/>
        <w:ind w:left="1029" w:right="0" w:firstLine="0"/>
        <w:jc w:val="left"/>
        <w:rPr>
          <w:rFonts w:ascii="YouYuan"/>
          <w:color w:val="000000"/>
          <w:spacing w:val="0"/>
          <w:sz w:val="71"/>
        </w:rPr>
      </w:pPr>
      <w:r>
        <w:rPr>
          <w:rFonts w:ascii="YouYuan"/>
          <w:color w:val="000000"/>
          <w:spacing w:val="0"/>
          <w:sz w:val="71"/>
        </w:rPr>
        <w:t>.</w:t>
      </w:r>
      <w:r>
        <w:rPr>
          <w:rFonts w:ascii="YouYuan"/>
          <w:color w:val="000000"/>
          <w:spacing w:val="0"/>
          <w:sz w:val="71"/>
        </w:rPr>
      </w:r>
    </w:p>
    <w:p>
      <w:pPr>
        <w:pStyle w:val="Normal"/>
        <w:framePr w:w="2124" w:x="9675" w:y="14060"/>
        <w:widowControl w:val="off"/>
        <w:autoSpaceDE w:val="off"/>
        <w:autoSpaceDN w:val="off"/>
        <w:spacing w:before="0" w:after="0" w:line="420" w:lineRule="exact"/>
        <w:ind w:left="0" w:right="0" w:firstLine="0"/>
        <w:jc w:val="left"/>
        <w:rPr>
          <w:rFonts w:ascii="YouYuan"/>
          <w:color w:val="000000"/>
          <w:spacing w:val="0"/>
          <w:sz w:val="54"/>
        </w:rPr>
      </w:pPr>
      <w:r>
        <w:rPr>
          <w:rFonts w:ascii="YouYuan"/>
          <w:color w:val="000000"/>
          <w:spacing w:val="0"/>
          <w:sz w:val="54"/>
        </w:rPr>
        <w:t>3.6kg</w:t>
      </w:r>
      <w:r>
        <w:rPr>
          <w:rFonts w:ascii="YouYuan"/>
          <w:color w:val="000000"/>
          <w:spacing w:val="-107"/>
          <w:sz w:val="54"/>
        </w:rPr>
        <w:t xml:space="preserve"> </w:t>
      </w:r>
      <w:r>
        <w:rPr>
          <w:rFonts w:ascii="YouYuan"/>
          <w:color w:val="000000"/>
          <w:spacing w:val="0"/>
          <w:sz w:val="54"/>
        </w:rPr>
        <w:t>m</w:t>
      </w:r>
      <w:r>
        <w:rPr>
          <w:rFonts w:ascii="YouYuan"/>
          <w:color w:val="000000"/>
          <w:spacing w:val="0"/>
          <w:sz w:val="54"/>
        </w:rPr>
      </w:r>
    </w:p>
    <w:p>
      <w:pPr>
        <w:pStyle w:val="Normal"/>
        <w:framePr w:w="1132" w:x="16233" w:y="16205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YouYu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TRM1255</w:t>
      </w:r>
      <w:r>
        <w:rPr>
          <w:rFonts w:ascii="YouYuan"/>
          <w:color w:val="000000"/>
          <w:spacing w:val="0"/>
          <w:sz w:val="29"/>
        </w:rPr>
      </w:r>
    </w:p>
    <w:p>
      <w:pPr>
        <w:pStyle w:val="Normal"/>
        <w:framePr w:w="2283" w:x="2974" w:y="1808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解体步骤：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730" w:x="5011" w:y="1868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1.</w:t>
      </w:r>
      <w:r>
        <w:rPr>
          <w:rFonts w:ascii="YouYuan"/>
          <w:color w:val="000000"/>
          <w:spacing w:val="3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离合器壳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014" w:x="4334" w:y="19258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0"/>
          <w:sz w:val="45"/>
        </w:rPr>
        <w:t>C</w:t>
      </w:r>
      <w:r>
        <w:rPr>
          <w:rFonts w:ascii="YouYuan"/>
          <w:color w:val="000000"/>
          <w:spacing w:val="389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2.</w:t>
      </w:r>
      <w:r>
        <w:rPr>
          <w:rFonts w:ascii="YouYuan"/>
          <w:color w:val="000000"/>
          <w:spacing w:val="344"/>
          <w:sz w:val="45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离合器摩擦片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2379" w:x="5011" w:y="1987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3.</w:t>
      </w:r>
      <w:r>
        <w:rPr>
          <w:rFonts w:ascii="YouYuan"/>
          <w:color w:val="000000"/>
          <w:spacing w:val="3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回位夹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405" w:x="4334" w:y="20408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0"/>
          <w:sz w:val="45"/>
        </w:rPr>
        <w:t>B</w:t>
      </w:r>
      <w:r>
        <w:rPr>
          <w:rFonts w:ascii="YouYuan"/>
          <w:color w:val="000000"/>
          <w:spacing w:val="389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4.</w:t>
      </w:r>
      <w:r>
        <w:rPr>
          <w:rFonts w:ascii="YouYuan"/>
          <w:color w:val="000000"/>
          <w:spacing w:val="344"/>
          <w:sz w:val="45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离合器分别轴承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3082" w:x="5011" w:y="2105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5.</w:t>
      </w:r>
      <w:r>
        <w:rPr>
          <w:rFonts w:ascii="YouYuan"/>
          <w:color w:val="000000"/>
          <w:spacing w:val="3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分泵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082" w:x="5011" w:y="21052"/>
        <w:widowControl w:val="off"/>
        <w:autoSpaceDE w:val="off"/>
        <w:autoSpaceDN w:val="off"/>
        <w:spacing w:before="236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6.</w:t>
      </w:r>
      <w:r>
        <w:rPr>
          <w:rFonts w:ascii="YouYuan"/>
          <w:color w:val="000000"/>
          <w:spacing w:val="3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分别拨叉罩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176" w:x="3514" w:y="2221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0"/>
          <w:sz w:val="45"/>
        </w:rPr>
        <w:t>A</w:t>
      </w:r>
      <w:r>
        <w:rPr>
          <w:rFonts w:ascii="YouYuan"/>
          <w:color w:val="000000"/>
          <w:spacing w:val="540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A</w:t>
      </w:r>
      <w:r>
        <w:rPr>
          <w:rFonts w:ascii="YouYuan"/>
          <w:color w:val="000000"/>
          <w:spacing w:val="450"/>
          <w:sz w:val="45"/>
        </w:rPr>
        <w:t xml:space="preserve"> </w:t>
      </w:r>
      <w:r>
        <w:rPr>
          <w:rFonts w:ascii="YouYuan"/>
          <w:color w:val="000000"/>
          <w:spacing w:val="0"/>
          <w:sz w:val="45"/>
        </w:rPr>
        <w:t>7.</w:t>
      </w:r>
      <w:r>
        <w:rPr>
          <w:rFonts w:ascii="YouYuan"/>
          <w:color w:val="000000"/>
          <w:spacing w:val="344"/>
          <w:sz w:val="45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分别拨叉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3082" w:x="5011" w:y="2281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8.</w:t>
      </w:r>
      <w:r>
        <w:rPr>
          <w:rFonts w:ascii="YouYuan"/>
          <w:color w:val="000000"/>
          <w:spacing w:val="34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分别叉支杆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0.8pt;margin-top:-0.8pt;z-index:-7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81" w:x="9487" w:y="1319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离合器－离合器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487" w:x="19277" w:y="1580"/>
        <w:widowControl w:val="off"/>
        <w:autoSpaceDE w:val="off"/>
        <w:autoSpaceDN w:val="off"/>
        <w:spacing w:before="0" w:after="0" w:line="373" w:lineRule="exact"/>
        <w:ind w:left="0" w:right="0" w:firstLine="0"/>
        <w:jc w:val="left"/>
        <w:rPr>
          <w:rFonts w:ascii="ITCVOH+Nimbus Roman No9 L Regular"/>
          <w:color w:val="000000"/>
          <w:spacing w:val="0"/>
          <w:sz w:val="45"/>
        </w:rPr>
      </w:pPr>
      <w:r>
        <w:rPr>
          <w:rFonts w:ascii="ITCVOH+Nimbus Roman No9 L Regular"/>
          <w:color w:val="000000"/>
          <w:spacing w:val="9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ITCVOH+Nimbus Roman No9 L Regular"/>
          <w:color w:val="000000"/>
          <w:spacing w:val="0"/>
          <w:sz w:val="45"/>
        </w:rPr>
        <w:t>4</w:t>
      </w:r>
      <w:r>
        <w:rPr>
          <w:rFonts w:ascii="ITCVOH+Nimbus Roman No9 L Regular"/>
          <w:color w:val="000000"/>
          <w:spacing w:val="0"/>
          <w:sz w:val="45"/>
        </w:rPr>
      </w:r>
    </w:p>
    <w:p>
      <w:pPr>
        <w:pStyle w:val="Normal"/>
        <w:framePr w:w="1581" w:x="9720" w:y="220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注意：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504" w:x="9720" w:y="2767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维修离合器组件时，不同意用砂磨或用干刷子及压缩空气清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716" w:x="9720" w:y="399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维”，假如维修时产生粉屑，粉屑中的石棉纤维将悬浮于空气中，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716" w:x="9720" w:y="3990"/>
        <w:widowControl w:val="off"/>
        <w:autoSpaceDE w:val="off"/>
        <w:autoSpaceDN w:val="off"/>
        <w:spacing w:before="188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人吸入含有石棉纤维的空气时会对身体造成严重损害。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197" w:x="8714" w:y="5266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分解要领：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703" w:x="8854" w:y="641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A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9292" w:x="10074" w:y="746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卸分别杆销，分解分别拨叉。注意不要使劲使分别拨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292" w:x="10074" w:y="7461"/>
        <w:widowControl w:val="off"/>
        <w:autoSpaceDE w:val="off"/>
        <w:autoSpaceDN w:val="off"/>
        <w:spacing w:before="329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叉向箭头之外的方向挪动免得破坏回位夹。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671" w:x="3584" w:y="7554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分别杆销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367" w:x="6957" w:y="7911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归位夹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671" w:x="2974" w:y="9598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分别拨叉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581" w:x="6957" w:y="1109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6CL002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721" w:x="8714" w:y="12321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检查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3162" w:x="8714" w:y="13285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离合器壳组件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023" w:x="8410" w:y="1399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(1)</w:t>
      </w:r>
      <w:r>
        <w:rPr>
          <w:rFonts w:ascii="YouYuan"/>
          <w:color w:val="000000"/>
          <w:spacing w:val="32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检查弹簧膜片的磨损及高度不均状况。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如有显然的磨损或高度差超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040" w:x="9394" w:y="14477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出极限值，则需改换。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358" w:x="9382" w:y="15162"/>
        <w:widowControl w:val="off"/>
        <w:autoSpaceDE w:val="off"/>
        <w:autoSpaceDN w:val="off"/>
        <w:spacing w:before="0" w:after="0" w:line="373" w:lineRule="exact"/>
        <w:ind w:left="0" w:right="0" w:firstLine="0"/>
        <w:jc w:val="left"/>
        <w:rPr>
          <w:rFonts w:ascii="ITCVOH+Nimbus Roman No9 L Regular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极限值：≤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ITCVOH+Nimbus Roman No9 L Regular"/>
          <w:color w:val="000000"/>
          <w:spacing w:val="0"/>
          <w:sz w:val="45"/>
        </w:rPr>
        <w:t>0.5mm</w:t>
      </w:r>
      <w:r>
        <w:rPr>
          <w:rFonts w:ascii="ITCVOH+Nimbus Roman No9 L Regular"/>
          <w:color w:val="000000"/>
          <w:spacing w:val="0"/>
          <w:sz w:val="45"/>
        </w:rPr>
      </w:r>
    </w:p>
    <w:p>
      <w:pPr>
        <w:pStyle w:val="Normal"/>
        <w:framePr w:w="11150" w:x="8480" w:y="1576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(2)</w:t>
      </w:r>
      <w:r>
        <w:rPr>
          <w:rFonts w:ascii="YouYuan"/>
          <w:color w:val="000000"/>
          <w:spacing w:val="27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检查离合器压盘表面有无磨损、裂纹及卡滞。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150" w:x="8480" w:y="15762"/>
        <w:widowControl w:val="off"/>
        <w:autoSpaceDE w:val="off"/>
        <w:autoSpaceDN w:val="off"/>
        <w:spacing w:before="236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(3)</w:t>
      </w:r>
      <w:r>
        <w:rPr>
          <w:rFonts w:ascii="YouYuan"/>
          <w:color w:val="000000"/>
          <w:spacing w:val="27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检查搭接板铆钉有无松动，如有则需改换离合器壳组件。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162" w:x="8714" w:y="17386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离合器摩擦片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974" w:x="6136" w:y="17900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铆钉下沉量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1813" w:x="8714" w:y="18243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-2"/>
          <w:sz w:val="44"/>
        </w:rPr>
        <w:t>(1)</w:t>
      </w:r>
      <w:r>
        <w:rPr>
          <w:rFonts w:ascii="YouYuan"/>
          <w:color w:val="000000"/>
          <w:spacing w:val="88"/>
          <w:sz w:val="44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检查摩擦面铆钉能否松动、不平均接涉及因卡滞而惹起的变质、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9777" w:x="9509" w:y="18717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润滑油或润滑脂附着等缺点。如有需改换离合器摩擦片。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10963" w:x="8714" w:y="1939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(2)</w:t>
      </w:r>
      <w:r>
        <w:rPr>
          <w:rFonts w:ascii="YouYuan"/>
          <w:color w:val="000000"/>
          <w:spacing w:val="6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丈量铆钉下沉量。若高出极限值，需改换离合器摩擦片。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963" w:x="8714" w:y="19390"/>
        <w:widowControl w:val="off"/>
        <w:autoSpaceDE w:val="off"/>
        <w:autoSpaceDN w:val="off"/>
        <w:spacing w:before="157" w:after="0" w:line="373" w:lineRule="exact"/>
        <w:ind w:left="773" w:right="0" w:firstLine="0"/>
        <w:jc w:val="left"/>
        <w:rPr>
          <w:rFonts w:ascii="ITCVOH+Nimbus Roman No9 L Regular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极限值：≥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ITCVOH+Nimbus Roman No9 L Regular"/>
          <w:color w:val="000000"/>
          <w:spacing w:val="0"/>
          <w:sz w:val="45"/>
        </w:rPr>
        <w:t>0.3mm</w:t>
      </w:r>
      <w:r>
        <w:rPr>
          <w:rFonts w:ascii="ITCVOH+Nimbus Roman No9 L Regular"/>
          <w:color w:val="000000"/>
          <w:spacing w:val="0"/>
          <w:sz w:val="45"/>
        </w:rPr>
      </w:r>
    </w:p>
    <w:p>
      <w:pPr>
        <w:pStyle w:val="Normal"/>
        <w:framePr w:w="11367" w:x="8714" w:y="2045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(3)</w:t>
      </w:r>
      <w:r>
        <w:rPr>
          <w:rFonts w:ascii="YouYuan"/>
          <w:color w:val="000000"/>
          <w:spacing w:val="6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检查扭转弹簧有无游隙或损害。如有需改换离合器摩擦片。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265" w:x="6957" w:y="20875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YouYuan"/>
          <w:color w:val="000000"/>
          <w:spacing w:val="0"/>
          <w:sz w:val="36"/>
        </w:rPr>
      </w:pPr>
      <w:r>
        <w:rPr>
          <w:rFonts w:ascii="YouYuan"/>
          <w:color w:val="000000"/>
          <w:spacing w:val="0"/>
          <w:sz w:val="36"/>
        </w:rPr>
        <w:t>6CL003</w:t>
      </w:r>
      <w:r>
        <w:rPr>
          <w:rFonts w:ascii="YouYuan"/>
          <w:color w:val="000000"/>
          <w:spacing w:val="0"/>
          <w:sz w:val="36"/>
        </w:rPr>
      </w:r>
    </w:p>
    <w:p>
      <w:pPr>
        <w:pStyle w:val="Normal"/>
        <w:framePr w:w="5863" w:x="14499" w:y="2108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2"/>
          <w:sz w:val="45"/>
        </w:rPr>
        <w:t>(4)</w:t>
      </w:r>
      <w:r>
        <w:rPr>
          <w:rFonts w:ascii="SimSun" w:hAnsi="SimSun" w:cs="SimSun"/>
          <w:color w:val="000000"/>
          <w:spacing w:val="0"/>
          <w:sz w:val="45"/>
        </w:rPr>
        <w:t>将离合器摩擦片与输入轴组装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312" w:x="9509" w:y="2161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在一同，在转动的状况下检查滑动状况和空隙。假如不可以安稳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908" w:x="9509" w:y="2222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滑动或空隙过大，应在冲洗和组装后再检查。若空隙过大，则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658" w:x="9509" w:y="2276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需改换离合器摩擦片和</w:t>
      </w:r>
      <w:r>
        <w:rPr>
          <w:rFonts w:ascii="Times New Roman"/>
          <w:color w:val="000000"/>
          <w:spacing w:val="428"/>
          <w:sz w:val="45"/>
        </w:rPr>
        <w:t xml:space="preserve"> </w:t>
      </w:r>
      <w:r>
        <w:rPr>
          <w:rFonts w:ascii="YouYuan"/>
          <w:color w:val="000000"/>
          <w:spacing w:val="-99"/>
          <w:sz w:val="45"/>
        </w:rPr>
        <w:t>/</w:t>
      </w:r>
      <w:r>
        <w:rPr>
          <w:rFonts w:ascii="SimSun" w:hAnsi="SimSun" w:cs="SimSun"/>
          <w:color w:val="000000"/>
          <w:spacing w:val="0"/>
          <w:sz w:val="45"/>
        </w:rPr>
        <w:t>或输入轴。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583" w:x="8714" w:y="23904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离合器分别轴承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792" w:x="8714" w:y="24668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注意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0908" w:x="9509" w:y="2517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分别轴承内充填有润滑脂，不同意用冲洗剂或近似液体冲洗。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771" w:x="8714" w:y="25827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(1)</w:t>
      </w:r>
      <w:r>
        <w:rPr>
          <w:rFonts w:ascii="YouYuan"/>
          <w:color w:val="000000"/>
          <w:spacing w:val="6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检查轴承有无卡滞、破坏、噪声或不正常的转动。并检查膜片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040" w:x="9464" w:y="26318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弹簧接触面有无损害。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347" w:x="8714" w:y="2694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(2)</w:t>
      </w:r>
      <w:r>
        <w:rPr>
          <w:rFonts w:ascii="YouYuan"/>
          <w:color w:val="000000"/>
          <w:spacing w:val="6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假如分别拨叉接触面有异样磨损，应改换轴承。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319" w:x="8714" w:y="27985"/>
        <w:widowControl w:val="off"/>
        <w:autoSpaceDE w:val="off"/>
        <w:autoSpaceDN w:val="off"/>
        <w:spacing w:before="0" w:after="0" w:line="422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分别拨叉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8966" w:x="8714" w:y="28728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-2"/>
          <w:sz w:val="44"/>
        </w:rPr>
        <w:t>(1)</w:t>
      </w:r>
      <w:r>
        <w:rPr>
          <w:rFonts w:ascii="YouYuan"/>
          <w:color w:val="000000"/>
          <w:spacing w:val="-35"/>
          <w:sz w:val="44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假如轴承接触面有异样磨损，应改换分别拨叉。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0.8pt;margin-top:-0.8pt;z-index:-11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81" w:x="9487" w:y="1319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离合器－离合器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487" w:x="19277" w:y="158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ITCVOH+Nimbus Roman No9 L Regular"/>
          <w:color w:val="000000"/>
          <w:spacing w:val="0"/>
          <w:sz w:val="45"/>
        </w:rPr>
      </w:pPr>
      <w:r>
        <w:rPr>
          <w:rFonts w:ascii="ITCVOH+Nimbus Roman No9 L Regular"/>
          <w:color w:val="000000"/>
          <w:spacing w:val="9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ITCVOH+Nimbus Roman No9 L Regular"/>
          <w:color w:val="000000"/>
          <w:spacing w:val="0"/>
          <w:sz w:val="45"/>
        </w:rPr>
        <w:t>5</w:t>
      </w:r>
      <w:r>
        <w:rPr>
          <w:rFonts w:ascii="ITCVOH+Nimbus Roman No9 L Regular"/>
          <w:color w:val="000000"/>
          <w:spacing w:val="0"/>
          <w:sz w:val="45"/>
        </w:rPr>
      </w:r>
    </w:p>
    <w:p>
      <w:pPr>
        <w:pStyle w:val="Normal"/>
        <w:framePr w:w="1581" w:x="8714" w:y="220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注意：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716" w:x="8714" w:y="285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·组装离合器时，应在每个需润滑的零件上涂适当的润滑脂，但不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716" w:x="8714" w:y="2854"/>
        <w:widowControl w:val="off"/>
        <w:autoSpaceDE w:val="off"/>
        <w:autoSpaceDN w:val="off"/>
        <w:spacing w:before="157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要过度，不然将惹起离合器打滑或颤动。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705" w:x="8714" w:y="4071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安装要领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2986" w:x="10049" w:y="513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分别拨叉的安装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986" w:x="10049" w:y="5134"/>
        <w:widowControl w:val="off"/>
        <w:autoSpaceDE w:val="off"/>
        <w:autoSpaceDN w:val="off"/>
        <w:spacing w:before="284" w:after="0" w:line="351" w:lineRule="exact"/>
        <w:ind w:left="4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规定的润滑脂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85" w:x="9042" w:y="5173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YouYuan"/>
          <w:color w:val="000000"/>
          <w:spacing w:val="0"/>
          <w:sz w:val="44"/>
        </w:rPr>
      </w:pPr>
      <w:r>
        <w:rPr>
          <w:rFonts w:ascii="YouYuan"/>
          <w:color w:val="000000"/>
          <w:spacing w:val="0"/>
          <w:sz w:val="44"/>
        </w:rPr>
        <w:t>A</w:t>
      </w:r>
      <w:r>
        <w:rPr>
          <w:rFonts w:ascii="YouYuan"/>
          <w:color w:val="000000"/>
          <w:spacing w:val="0"/>
          <w:sz w:val="44"/>
        </w:rPr>
      </w:r>
    </w:p>
    <w:p>
      <w:pPr>
        <w:pStyle w:val="Normal"/>
        <w:framePr w:w="3400" w:x="14172" w:y="635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ITCVOH+Nimbus Roman No9 L Regular"/>
          <w:color w:val="000000"/>
          <w:spacing w:val="0"/>
          <w:sz w:val="45"/>
        </w:rPr>
        <w:t>0101011</w:t>
      </w:r>
      <w:r>
        <w:rPr>
          <w:rFonts w:ascii="ITCVOH+Nimbus Roman No9 L Regular"/>
          <w:color w:val="000000"/>
          <w:spacing w:val="19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或相当品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916" w:x="10096" w:y="6387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三菱纯正润滑脂：代号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1581" w:x="6724" w:y="1137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6CL033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4767" w:x="9065" w:y="1222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B</w:t>
      </w:r>
      <w:r>
        <w:rPr>
          <w:rFonts w:ascii="YouYuan"/>
          <w:color w:val="000000"/>
          <w:spacing w:val="36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离合器分别轴承的安装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9625" w:x="9886" w:y="12853"/>
        <w:widowControl w:val="off"/>
        <w:autoSpaceDE w:val="off"/>
        <w:autoSpaceDN w:val="off"/>
        <w:spacing w:before="0" w:after="0" w:line="340" w:lineRule="exact"/>
        <w:ind w:left="211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/>
          <w:color w:val="000000"/>
          <w:spacing w:val="-2"/>
          <w:sz w:val="44"/>
        </w:rPr>
        <w:t>(1)</w:t>
      </w:r>
      <w:r>
        <w:rPr>
          <w:rFonts w:ascii="YouYuan"/>
          <w:color w:val="000000"/>
          <w:spacing w:val="-5"/>
          <w:sz w:val="44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在分别轴承的内表面上涂抹润滑脂后，安装轴承。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9625" w:x="9886" w:y="12853"/>
        <w:widowControl w:val="off"/>
        <w:autoSpaceDE w:val="off"/>
        <w:autoSpaceDN w:val="off"/>
        <w:spacing w:before="256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规定的润滑脂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904" w:x="9886" w:y="14020"/>
        <w:widowControl w:val="off"/>
        <w:autoSpaceDE w:val="off"/>
        <w:autoSpaceDN w:val="off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4"/>
          <w:sz w:val="44"/>
        </w:rPr>
        <w:t>三菱纯正润滑脂：代号</w:t>
      </w:r>
      <w:r>
        <w:rPr>
          <w:rFonts w:ascii="Times New Roman"/>
          <w:color w:val="000000"/>
          <w:spacing w:val="783"/>
          <w:sz w:val="44"/>
        </w:rPr>
        <w:t xml:space="preserve"> </w:t>
      </w:r>
      <w:r>
        <w:rPr>
          <w:rFonts w:ascii="ITCVOH+Nimbus Roman No9 L Regular"/>
          <w:color w:val="000000"/>
          <w:spacing w:val="-2"/>
          <w:sz w:val="44"/>
        </w:rPr>
        <w:t>0101011</w:t>
      </w:r>
      <w:r>
        <w:rPr>
          <w:rFonts w:ascii="ITCVOH+Nimbus Roman No9 L Regular"/>
          <w:color w:val="000000"/>
          <w:spacing w:val="177"/>
          <w:sz w:val="44"/>
        </w:rPr>
        <w:t xml:space="preserve"> </w:t>
      </w:r>
      <w:r>
        <w:rPr>
          <w:rFonts w:ascii="SimSun" w:hAnsi="SimSun" w:cs="SimSun"/>
          <w:color w:val="000000"/>
          <w:spacing w:val="-4"/>
          <w:sz w:val="44"/>
        </w:rPr>
        <w:t>或相当品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1581" w:x="6935" w:y="15513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6CL016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9065" w:y="1605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B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3689" w:x="10049" w:y="1603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离合器摩擦片的安装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185" w:x="9720" w:y="1666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(1)</w:t>
      </w:r>
      <w:r>
        <w:rPr>
          <w:rFonts w:ascii="SimSun" w:hAnsi="SimSun" w:cs="SimSun"/>
          <w:color w:val="000000"/>
          <w:spacing w:val="0"/>
          <w:sz w:val="45"/>
        </w:rPr>
        <w:t>离合器花键部位应用刷子涂抹润滑脂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185" w:x="9720" w:y="16660"/>
        <w:widowControl w:val="off"/>
        <w:autoSpaceDE w:val="off"/>
        <w:autoSpaceDN w:val="off"/>
        <w:spacing w:before="242" w:after="0" w:line="351" w:lineRule="exact"/>
        <w:ind w:left="56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规定的润滑脂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849" w:x="6325" w:y="17498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0"/>
          <w:sz w:val="68"/>
          <w:vertAlign w:val="superscript"/>
        </w:rPr>
        <w:t>离合器</w:t>
      </w:r>
      <w:r>
        <w:rPr>
          <w:rFonts w:ascii="SimSun" w:hAnsi="SimSun" w:cs="SimSun"/>
          <w:color w:val="000000"/>
          <w:spacing w:val="0"/>
          <w:sz w:val="39"/>
        </w:rPr>
        <w:t>片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49" w:x="6325" w:y="17498"/>
        <w:widowControl w:val="off"/>
        <w:autoSpaceDE w:val="off"/>
        <w:autoSpaceDN w:val="off"/>
        <w:spacing w:before="4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摩擦片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064" w:x="2974" w:y="17591"/>
        <w:widowControl w:val="off"/>
        <w:autoSpaceDE w:val="off"/>
        <w:autoSpaceDN w:val="off"/>
        <w:spacing w:before="0" w:after="0" w:line="30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飞轮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31" w:x="6288" w:y="19317"/>
        <w:widowControl w:val="off"/>
        <w:autoSpaceDE w:val="off"/>
        <w:autoSpaceDN w:val="off"/>
        <w:spacing w:before="0" w:after="0" w:line="304" w:lineRule="exact"/>
        <w:ind w:left="20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专用工具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831" w:x="6288" w:y="19317"/>
        <w:widowControl w:val="off"/>
        <w:autoSpaceDE w:val="off"/>
        <w:autoSpaceDN w:val="off"/>
        <w:spacing w:before="45" w:after="0" w:line="304" w:lineRule="exact"/>
        <w:ind w:left="65" w:right="0" w:firstLine="0"/>
        <w:jc w:val="left"/>
        <w:rPr>
          <w:rFonts w:ascii="YouYuan"/>
          <w:color w:val="000000"/>
          <w:spacing w:val="0"/>
          <w:sz w:val="39"/>
        </w:rPr>
      </w:pPr>
      <w:r>
        <w:rPr>
          <w:rFonts w:ascii="YouYuan"/>
          <w:color w:val="000000"/>
          <w:spacing w:val="-1"/>
          <w:sz w:val="39"/>
        </w:rPr>
        <w:t>MD998127</w:t>
      </w:r>
      <w:r>
        <w:rPr>
          <w:rFonts w:ascii="YouYuan"/>
          <w:color w:val="000000"/>
          <w:spacing w:val="0"/>
          <w:sz w:val="39"/>
        </w:rPr>
      </w:r>
    </w:p>
    <w:p>
      <w:pPr>
        <w:pStyle w:val="Normal"/>
        <w:framePr w:w="1831" w:x="6288" w:y="19317"/>
        <w:widowControl w:val="off"/>
        <w:autoSpaceDE w:val="off"/>
        <w:autoSpaceDN w:val="off"/>
        <w:spacing w:before="64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合器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566" w:x="6136" w:y="20165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710" w:x="6136" w:y="20247"/>
        <w:widowControl w:val="off"/>
        <w:autoSpaceDE w:val="off"/>
        <w:autoSpaceDN w:val="off"/>
        <w:spacing w:before="0" w:after="0" w:line="304" w:lineRule="exact"/>
        <w:ind w:left="307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SimSun" w:hAnsi="SimSun" w:cs="SimSun"/>
          <w:color w:val="000000"/>
          <w:spacing w:val="-1"/>
          <w:sz w:val="39"/>
        </w:rPr>
        <w:t>合器盖</w:t>
      </w:r>
      <w:r>
        <w:rPr>
          <w:rFonts w:ascii="Times New Roman"/>
          <w:color w:val="000000"/>
          <w:spacing w:val="0"/>
          <w:sz w:val="39"/>
        </w:rPr>
      </w:r>
    </w:p>
    <w:p>
      <w:pPr>
        <w:pStyle w:val="Normal"/>
        <w:framePr w:w="1710" w:x="6136" w:y="20247"/>
        <w:widowControl w:val="off"/>
        <w:autoSpaceDE w:val="off"/>
        <w:autoSpaceDN w:val="off"/>
        <w:spacing w:before="0" w:after="0" w:line="342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壳组件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81" w:x="6980" w:y="2109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6CL028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0.8pt;margin-top:-0.8pt;z-index:-15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164" w:x="8691" w:y="1319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离合器－离合器分泵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1487" w:x="19280" w:y="158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STJALK+Nimbus Roman No9 L Regular"/>
          <w:color w:val="000000"/>
          <w:spacing w:val="0"/>
          <w:sz w:val="45"/>
        </w:rPr>
      </w:pPr>
      <w:r>
        <w:rPr>
          <w:rFonts w:ascii="STJALK+Nimbus Roman No9 L Regular"/>
          <w:color w:val="000000"/>
          <w:spacing w:val="9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STJALK+Nimbus Roman No9 L Regular"/>
          <w:color w:val="000000"/>
          <w:spacing w:val="0"/>
          <w:sz w:val="45"/>
        </w:rPr>
        <w:t>6</w:t>
      </w:r>
      <w:r>
        <w:rPr>
          <w:rFonts w:ascii="STJALK+Nimbus Roman No9 L Regular"/>
          <w:color w:val="000000"/>
          <w:spacing w:val="0"/>
          <w:sz w:val="45"/>
        </w:rPr>
      </w:r>
    </w:p>
    <w:p>
      <w:pPr>
        <w:pStyle w:val="Normal"/>
        <w:framePr w:w="1472" w:x="10212" w:y="2524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离合器分泵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703" w:x="14664" w:y="455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1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12275" w:y="574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2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11286" w:y="6921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3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10307" w:y="750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4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7519" w:y="837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8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9298" w:y="837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5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10518" w:y="1249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703" w:x="9509" w:y="1287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7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472" w:x="2974" w:y="13964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解体与组装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3127" w:x="4756" w:y="1445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解体步骤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127" w:x="4756" w:y="14454"/>
        <w:widowControl w:val="off"/>
        <w:autoSpaceDE w:val="off"/>
        <w:autoSpaceDN w:val="off"/>
        <w:spacing w:before="296" w:after="0" w:line="351" w:lineRule="exact"/>
        <w:ind w:left="121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1.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压杆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910" w:x="5973" w:y="1568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2.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护套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85" w:x="5810" w:y="16316"/>
        <w:widowControl w:val="off"/>
        <w:autoSpaceDE w:val="off"/>
        <w:autoSpaceDN w:val="off"/>
        <w:spacing w:before="0" w:after="0" w:line="458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97"/>
          <w:sz w:val="88"/>
          <w:vertAlign w:val="superscript"/>
        </w:rPr>
        <w:t>A</w:t>
      </w:r>
      <w:r>
        <w:rPr>
          <w:rFonts w:ascii="YouYuan"/>
          <w:color w:val="000000"/>
          <w:spacing w:val="0"/>
          <w:sz w:val="45"/>
        </w:rPr>
        <w:t>3.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767" w:x="6116" w:y="16514"/>
        <w:widowControl w:val="off"/>
        <w:autoSpaceDE w:val="off"/>
        <w:autoSpaceDN w:val="off"/>
        <w:spacing w:before="0" w:after="0" w:line="351" w:lineRule="exact"/>
        <w:ind w:left="53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活塞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767" w:x="6116" w:y="16514"/>
        <w:widowControl w:val="off"/>
        <w:autoSpaceDE w:val="off"/>
        <w:autoSpaceDN w:val="off"/>
        <w:spacing w:before="113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4.</w:t>
      </w:r>
      <w:r>
        <w:rPr>
          <w:rFonts w:ascii="YouYu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油杯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757" w:x="16233" w:y="1682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TRM1249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2613" w:x="5973" w:y="1753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5.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锥形弹簧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613" w:x="5973" w:y="17535"/>
        <w:widowControl w:val="off"/>
        <w:autoSpaceDE w:val="off"/>
        <w:autoSpaceDN w:val="off"/>
        <w:spacing w:before="233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盖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262" w:x="5973" w:y="18707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7.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放油塞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262" w:x="5973" w:y="18707"/>
        <w:widowControl w:val="off"/>
        <w:autoSpaceDE w:val="off"/>
        <w:autoSpaceDN w:val="off"/>
        <w:spacing w:before="256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8.</w:t>
      </w:r>
      <w:r>
        <w:rPr>
          <w:rFonts w:ascii="YouYuan"/>
          <w:color w:val="000000"/>
          <w:spacing w:val="19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分泵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2705" w:x="8902" w:y="20562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解体要领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920" w:x="9042" w:y="21424"/>
        <w:widowControl w:val="off"/>
        <w:autoSpaceDE w:val="off"/>
        <w:autoSpaceDN w:val="off"/>
        <w:spacing w:before="0" w:after="0" w:line="458" w:lineRule="exact"/>
        <w:ind w:left="0" w:right="0" w:firstLine="0"/>
        <w:jc w:val="left"/>
        <w:rPr>
          <w:rFonts w:ascii="YouYuan"/>
          <w:color w:val="000000"/>
          <w:spacing w:val="0"/>
          <w:sz w:val="59"/>
        </w:rPr>
      </w:pPr>
      <w:r>
        <w:rPr>
          <w:rFonts w:ascii="YouYuan"/>
          <w:color w:val="000000"/>
          <w:spacing w:val="0"/>
          <w:sz w:val="59"/>
        </w:rPr>
        <w:t>A</w:t>
      </w:r>
      <w:r>
        <w:rPr>
          <w:rFonts w:ascii="YouYuan"/>
          <w:color w:val="000000"/>
          <w:spacing w:val="0"/>
          <w:sz w:val="59"/>
        </w:rPr>
      </w:r>
    </w:p>
    <w:p>
      <w:pPr>
        <w:pStyle w:val="Normal"/>
        <w:framePr w:w="3337" w:x="10049" w:y="21535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活塞及油杯的拆卸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060" w:x="10049" w:y="2220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使用压缩空气从分泵中拆下活塞。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060" w:x="10049" w:y="22209"/>
        <w:widowControl w:val="off"/>
        <w:autoSpaceDE w:val="off"/>
        <w:autoSpaceDN w:val="off"/>
        <w:spacing w:before="281" w:after="0" w:line="351" w:lineRule="exact"/>
        <w:ind w:left="4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注意：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060" w:x="10096" w:y="2342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·用布罩住以防备活塞忽然弹出。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272" w:x="10096" w:y="2401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·迟缓使用压缩空气以防备刹车液溅出。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581" w:x="6935" w:y="25079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6CL035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framePr w:w="1721" w:x="8902" w:y="26445"/>
        <w:widowControl w:val="off"/>
        <w:autoSpaceDE w:val="off"/>
        <w:autoSpaceDN w:val="off"/>
        <w:spacing w:before="0" w:after="0" w:line="492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SimSun" w:hAnsi="SimSun" w:cs="SimSun"/>
          <w:color w:val="000000"/>
          <w:spacing w:val="0"/>
          <w:sz w:val="63"/>
        </w:rPr>
        <w:t>检查</w:t>
      </w:r>
      <w:r>
        <w:rPr>
          <w:rFonts w:ascii="Times New Roman"/>
          <w:color w:val="000000"/>
          <w:spacing w:val="0"/>
          <w:sz w:val="63"/>
        </w:rPr>
      </w:r>
    </w:p>
    <w:p>
      <w:pPr>
        <w:pStyle w:val="Normal"/>
        <w:framePr w:w="8458" w:x="9228" w:y="27544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(1)</w:t>
      </w:r>
      <w:r>
        <w:rPr>
          <w:rFonts w:ascii="YouYuan"/>
          <w:color w:val="000000"/>
          <w:spacing w:val="-2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检查分泵的内表面能否有伤及不规则磨损。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1260" w:x="9228" w:y="28202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(2)</w:t>
      </w:r>
      <w:r>
        <w:rPr>
          <w:rFonts w:ascii="YouYuan"/>
          <w:color w:val="000000"/>
          <w:spacing w:val="-5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假如活塞油杯的外圆周有伤痕或有疲惫印迹或唇口有过分磨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3337" w:x="9886" w:y="2871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损，应改换活塞。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757" w:x="6935" w:y="30796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YouYuan"/>
          <w:color w:val="000000"/>
          <w:spacing w:val="0"/>
          <w:sz w:val="45"/>
        </w:rPr>
      </w:pPr>
      <w:r>
        <w:rPr>
          <w:rFonts w:ascii="YouYuan"/>
          <w:color w:val="000000"/>
          <w:spacing w:val="0"/>
          <w:sz w:val="45"/>
        </w:rPr>
        <w:t>6CL0003</w:t>
      </w:r>
      <w:r>
        <w:rPr>
          <w:rFonts w:ascii="YouYu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0.8pt;margin-top:-0.8pt;z-index:-19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377" w:x="8691" w:y="1548"/>
        <w:widowControl w:val="off"/>
        <w:autoSpaceDE w:val="off"/>
        <w:autoSpaceDN w:val="off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离合器－离合器分泵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487" w:x="19280" w:y="1580"/>
        <w:widowControl w:val="off"/>
        <w:autoSpaceDE w:val="off"/>
        <w:autoSpaceDN w:val="off"/>
        <w:spacing w:before="0" w:after="0" w:line="351" w:lineRule="exact"/>
        <w:ind w:left="0" w:right="0" w:firstLine="0"/>
        <w:jc w:val="left"/>
        <w:rPr>
          <w:rFonts w:ascii="STJALK+Nimbus Roman No9 L Regular"/>
          <w:color w:val="000000"/>
          <w:spacing w:val="0"/>
          <w:sz w:val="45"/>
        </w:rPr>
      </w:pPr>
      <w:r>
        <w:rPr>
          <w:rFonts w:ascii="STJALK+Nimbus Roman No9 L Regular"/>
          <w:color w:val="000000"/>
          <w:spacing w:val="9"/>
          <w:sz w:val="45"/>
        </w:rPr>
        <w:t>21</w:t>
      </w:r>
      <w:r>
        <w:rPr>
          <w:rFonts w:ascii="SimSun" w:hAnsi="SimSun" w:cs="SimSun"/>
          <w:color w:val="000000"/>
          <w:spacing w:val="0"/>
          <w:sz w:val="45"/>
        </w:rPr>
        <w:t>－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STJALK+Nimbus Roman No9 L Regular"/>
          <w:color w:val="000000"/>
          <w:spacing w:val="0"/>
          <w:sz w:val="45"/>
        </w:rPr>
        <w:t>6</w:t>
      </w:r>
      <w:r>
        <w:rPr>
          <w:rFonts w:ascii="STJALK+Nimbus Roman No9 L Regular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-0.8pt;margin-top:-0.8pt;z-index:-23;width:875.55pt;height:1238.1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22390" w:h="3168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MGJSWT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11F5C3DF-0000-0000-0000-000000000000}"/>
  </w:font>
  <w:font w:name="LTOVE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4721786B-0000-0000-0000-000000000000}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HLDT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2C572CA6-0000-0000-0000-000000000000}"/>
  </w:font>
  <w:font w:name="ITCVOH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7E0C95B8-0000-0000-0000-000000000000}"/>
  </w:font>
  <w:font w:name="STJAL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2420D196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styles" Target="styles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docProps/app.xml><?xml version="1.0" encoding="utf-8"?>
<Properties xmlns="http://schemas.openxmlformats.org/officeDocument/2006/extended-properties">
  <Template>Normal</Template>
  <TotalTime>3</TotalTime>
  <Pages>7</Pages>
  <Words>260</Words>
  <Characters>2247</Characters>
  <Application>Aspose</Application>
  <DocSecurity>0</DocSecurity>
  <Lines>190</Lines>
  <Paragraphs>190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2306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2023-02-27T01:17:09+08:00</dcterms:created>
  <dcterms:modified xmlns:xsi="http://www.w3.org/2001/XMLSchema-instance" xmlns:dcterms="http://purl.org/dc/terms/" xsi:type="dcterms:W3CDTF">2023-02-27T01:17:09+08:00</dcterms:modified>
</coreProperties>
</file>