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493" w:x="3502" w:y="1434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3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、课堂听讲情况不好，基础知识掌握不牢固。</w:t>
      </w:r>
    </w:p>
    <w:p>
      <w:pPr>
        <w:framePr w:w="12219" w:x="3502" w:y="14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3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、教学方面有欠缺，对学生的学习方法和思维方法方面指导不够。</w:t>
      </w:r>
    </w:p>
    <w:p>
      <w:pPr>
        <w:framePr w:w="12219" w:x="3502" w:y="14939"/>
        <w:widowControl w:val="0"/>
        <w:autoSpaceDE w:val="0"/>
        <w:autoSpaceDN w:val="0"/>
        <w:spacing w:before="226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3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、平时对学生学品社的兴趣培养上没有注意。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8240">
            <v:imagedata r:id="rId5" o:title=""/>
          </v:shape>
        </w:pict>
      </w: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222C7CFB-68BB-4C3A-9775-0DC2C16180FD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B81DE448-282F-4AF0-8D64-16D8D49E371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5C1DE506-11DF-4A14-8C5E-ECA898303431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4" w:fontKey="{C3F7FC75-5D01-42D7-9F02-631E1A60829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72</Characters>
  <Application>Microsoft Office Word</Application>
  <DocSecurity>0</DocSecurity>
  <Lines>3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2022-07-04T20:23:41Z</dcterms:created>
  <dcterms:modified xsi:type="dcterms:W3CDTF">2022-07-04T20:23:41Z</dcterms:modified>
</cp:coreProperties>
</file>