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10.xml" ContentType="application/vnd.ms-office.chartcolorstyle+xml"/>
  <Override PartName="/word/charts/chart/colors11.xml" ContentType="application/vnd.ms-office.chartcolorstyle+xml"/>
  <Override PartName="/word/charts/chart/colors12.xml" ContentType="application/vnd.ms-office.chartcolorstyle+xml"/>
  <Override PartName="/word/charts/chart/colors13.xml" ContentType="application/vnd.ms-office.chartcolorstyle+xml"/>
  <Override PartName="/word/charts/chart/colors14.xml" ContentType="application/vnd.ms-office.chartcolorstyle+xml"/>
  <Override PartName="/word/charts/chart/colors15.xml" ContentType="application/vnd.ms-office.chartcolorstyle+xml"/>
  <Override PartName="/word/charts/chart/colors16.xml" ContentType="application/vnd.ms-office.chartcolorstyle+xml"/>
  <Override PartName="/word/charts/chart/colors17.xml" ContentType="application/vnd.ms-office.chartcolorstyle+xml"/>
  <Override PartName="/word/charts/chart/colors18.xml" ContentType="application/vnd.ms-office.chartcolorstyle+xml"/>
  <Override PartName="/word/charts/chart/colors19.xml" ContentType="application/vnd.ms-office.chartcolorstyle+xml"/>
  <Override PartName="/word/charts/chart/colors2.xml" ContentType="application/vnd.ms-office.chartcolorstyle+xml"/>
  <Override PartName="/word/charts/chart/colors3.xml" ContentType="application/vnd.ms-office.chartcolorstyle+xml"/>
  <Override PartName="/word/charts/chart/colors4.xml" ContentType="application/vnd.ms-office.chartcolorstyle+xml"/>
  <Override PartName="/word/charts/chart/colors5.xml" ContentType="application/vnd.ms-office.chartcolorstyle+xml"/>
  <Override PartName="/word/charts/chart/colors6.xml" ContentType="application/vnd.ms-office.chartcolorstyle+xml"/>
  <Override PartName="/word/charts/chart/colors7.xml" ContentType="application/vnd.ms-office.chartcolorstyle+xml"/>
  <Override PartName="/word/charts/chart/colors8.xml" ContentType="application/vnd.ms-office.chartcolorstyle+xml"/>
  <Override PartName="/word/charts/chart/colors9.xml" ContentType="application/vnd.ms-office.chartcolorstyle+xml"/>
  <Override PartName="/word/charts/chart/style1.xml" ContentType="application/vnd.ms-office.chartstyle+xml"/>
  <Override PartName="/word/charts/chart/style10.xml" ContentType="application/vnd.ms-office.chartstyle+xml"/>
  <Override PartName="/word/charts/chart/style11.xml" ContentType="application/vnd.ms-office.chartstyle+xml"/>
  <Override PartName="/word/charts/chart/style12.xml" ContentType="application/vnd.ms-office.chartstyle+xml"/>
  <Override PartName="/word/charts/chart/style13.xml" ContentType="application/vnd.ms-office.chartstyle+xml"/>
  <Override PartName="/word/charts/chart/style14.xml" ContentType="application/vnd.ms-office.chartstyle+xml"/>
  <Override PartName="/word/charts/chart/style15.xml" ContentType="application/vnd.ms-office.chartstyle+xml"/>
  <Override PartName="/word/charts/chart/style16.xml" ContentType="application/vnd.ms-office.chartstyle+xml"/>
  <Override PartName="/word/charts/chart/style17.xml" ContentType="application/vnd.ms-office.chartstyle+xml"/>
  <Override PartName="/word/charts/chart/style18.xml" ContentType="application/vnd.ms-office.chartstyle+xml"/>
  <Override PartName="/word/charts/chart/style19.xml" ContentType="application/vnd.ms-office.chartstyle+xml"/>
  <Override PartName="/word/charts/chart/style2.xml" ContentType="application/vnd.ms-office.chartstyle+xml"/>
  <Override PartName="/word/charts/chart/style3.xml" ContentType="application/vnd.ms-office.chartstyle+xml"/>
  <Override PartName="/word/charts/chart/style4.xml" ContentType="application/vnd.ms-office.chartstyle+xml"/>
  <Override PartName="/word/charts/chart/style5.xml" ContentType="application/vnd.ms-office.chartstyle+xml"/>
  <Override PartName="/word/charts/chart/style6.xml" ContentType="application/vnd.ms-office.chartstyle+xml"/>
  <Override PartName="/word/charts/chart/style7.xml" ContentType="application/vnd.ms-office.chartstyle+xml"/>
  <Override PartName="/word/charts/chart/style8.xml" ContentType="application/vnd.ms-office.chartstyle+xml"/>
  <Override PartName="/word/charts/chart/style9.xml" ContentType="application/vnd.ms-office.chartstyle+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5.0 -->
  <w:body>
    <w:p w:rsidR="000C41F9" w:rsidP="000139B7" w14:paraId="486745D9" w14:textId="6C345821">
      <w:pPr>
        <w:pStyle w:val="-0"/>
        <w:ind w:firstLine="420"/>
        <w:sectPr w:rsidSect="00863435">
          <w:headerReference w:type="even" r:id="rId5"/>
          <w:headerReference w:type="default" r:id="rId6"/>
          <w:footerReference w:type="even" r:id="rId7"/>
          <w:footerReference w:type="default" r:id="rId8"/>
          <w:headerReference w:type="first" r:id="rId9"/>
          <w:footerReference w:type="first" r:id="rId10"/>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97447C" w:rsidRPr="00CC28A6" w:rsidP="00E3053E" w14:textId="271B3000">
                            <w:pPr>
                              <w:spacing w:before="144" w:after="48"/>
                              <w:jc w:val="center"/>
                              <w:rPr>
                                <w:rFonts w:ascii="黑体" w:eastAsia="黑体" w:hAnsi="黑体" w:cs="Arial"/>
                                <w:b/>
                                <w:caps/>
                                <w:color w:val="000080"/>
                                <w:sz w:val="52"/>
                                <w:szCs w:val="52"/>
                              </w:rPr>
                            </w:pPr>
                            <w:r w:rsidRPr="000A29E3">
                              <w:rPr>
                                <w:rFonts w:ascii="黑体" w:eastAsia="黑体" w:hAnsi="黑体" w:hint="eastAsia"/>
                                <w:b/>
                                <w:caps/>
                                <w:color w:val="000080"/>
                                <w:sz w:val="52"/>
                                <w:szCs w:val="52"/>
                              </w:rPr>
                              <w:t>2024年全球麦角硫因(EGT)行业总体规模、主要企业国内外市场占有率及排名</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1312" filled="f" stroked="f">
                <v:shadow on="t" color="black" opacity="26214f" origin="-0.5,-0.5" offset="2.12pt,2.12pt"/>
                <v:textbox>
                  <w:txbxContent>
                    <w:p w:rsidR="0097447C" w:rsidRPr="00CC28A6" w:rsidP="00E3053E" w14:paraId="77B0C74F" w14:textId="271B3000">
                      <w:pPr>
                        <w:spacing w:before="144" w:after="48"/>
                        <w:jc w:val="center"/>
                        <w:rPr>
                          <w:rFonts w:ascii="黑体" w:eastAsia="黑体" w:hAnsi="黑体" w:cs="Arial"/>
                          <w:b/>
                          <w:caps/>
                          <w:color w:val="000080"/>
                          <w:sz w:val="52"/>
                          <w:szCs w:val="52"/>
                        </w:rPr>
                      </w:pPr>
                      <w:r w:rsidRPr="000A29E3">
                        <w:rPr>
                          <w:rFonts w:ascii="黑体" w:eastAsia="黑体" w:hAnsi="黑体" w:hint="eastAsia"/>
                          <w:b/>
                          <w:caps/>
                          <w:color w:val="000080"/>
                          <w:sz w:val="52"/>
                          <w:szCs w:val="52"/>
                        </w:rPr>
                        <w:t>2024年全球麦角硫因(EGT)行业总体规模、主要企业国内外市场占有率及排名</w:t>
                      </w:r>
                    </w:p>
                  </w:txbxContent>
                </v:textbox>
                <w10:wrap anchorx="margin"/>
              </v:shape>
            </w:pict>
          </mc:Fallback>
        </mc:AlternateContent>
      </w:r>
      <w:r w:rsidRPr="008861B4" w:rsidR="00887A93">
        <w:rPr>
          <w:noProof/>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7447C" w:rsidRPr="009E6016" w:rsidP="002801D5" w14:textId="5FFB2887">
                            <w:pPr>
                              <w:jc w:val="center"/>
                              <w:rPr>
                                <w:b/>
                                <w:color w:val="000000" w:themeColor="text1"/>
                              </w:rPr>
                            </w:pPr>
                            <w:r w:rsidRPr="009E6016">
                              <w:rPr>
                                <w:b/>
                                <w:color w:val="000000" w:themeColor="text1"/>
                              </w:rPr>
                              <w:t xml:space="preserve">Copyright © QYResearch | </w:t>
                            </w:r>
                            <w:r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5408" filled="f" stroked="f" strokeweight="0.5pt">
                <v:textbox>
                  <w:txbxContent>
                    <w:p w:rsidR="0097447C"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9264" behindDoc="0" locked="0" layoutInCell="1" allowOverlap="1">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QY Research - 2.png"/>
                    <pic:cNvPicPr/>
                  </pic:nvPicPr>
                  <pic:blipFill>
                    <a:blip xmlns:r="http://schemas.openxmlformats.org/officeDocument/2006/relationships" r:embed="rId11"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CD65E1">
        <w:rPr>
          <w:noProof/>
        </w:rPr>
        <mc:AlternateContent>
          <mc:Choice Requires="wpg">
            <w:drawing>
              <wp:anchor distT="0" distB="0" distL="114300" distR="114300" simplePos="0" relativeHeight="251668480" behindDoc="0" locked="0" layoutInCell="1" allowOverlap="1">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 xmlns:a="http://schemas.openxmlformats.org/drawingml/2006/main">
                  <a:graphicData uri="http://schemas.microsoft.com/office/word/2010/wordprocessingGroup">
                    <wpg:wgp xmlns:wpg="http://schemas.microsoft.com/office/word/2010/wordprocessingGroup">
                      <wpg:cNvGrpSpPr/>
                      <wpg:grpSpPr>
                        <a:xfrm>
                          <a:off x="0" y="0"/>
                          <a:ext cx="6782435" cy="1071880"/>
                          <a:chOff x="0" y="0"/>
                          <a:chExt cx="7532650" cy="1071967"/>
                        </a:xfrm>
                      </wpg:grpSpPr>
                      <wps:wsp xmlns:wps="http://schemas.microsoft.com/office/word/2010/wordprocessingShape">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97447C" w:rsidRPr="001114C5" w:rsidP="001114C5" w14:textId="3F278BB4">
                              <w:pPr>
                                <w:jc w:val="center"/>
                                <w:rPr>
                                  <w:rFonts w:cs="Calibri"/>
                                  <w:b/>
                                  <w:color w:val="000000" w:themeColor="text1"/>
                                  <w:sz w:val="24"/>
                                  <w:szCs w:val="24"/>
                                </w:rPr>
                              </w:pPr>
                              <w:r>
                                <w:rPr>
                                  <w:rFonts w:cs="Calibri"/>
                                  <w:b/>
                                  <w:color w:val="000000" w:themeColor="text1"/>
                                  <w:sz w:val="24"/>
                                  <w:szCs w:val="24"/>
                                </w:rPr>
                                <w:t>23</w:t>
                              </w:r>
                              <w:r w:rsidRPr="001114C5">
                                <w:rPr>
                                  <w:rFonts w:cs="Calibri"/>
                                  <w:b/>
                                  <w:color w:val="000000" w:themeColor="text1"/>
                                  <w:sz w:val="24"/>
                                  <w:szCs w:val="24"/>
                                </w:rPr>
                                <w:t>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sx="100000" sy="100000" kx="0" ky="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97447C" w:rsidRPr="001114C5" w:rsidP="001114C5" w14:textId="2EC326EF">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97447C" w:rsidRPr="001114C5" w:rsidP="001114C5" w14:textId="13C254D7">
                              <w:pPr>
                                <w:jc w:val="center"/>
                                <w:rPr>
                                  <w:rFonts w:cs="Calibri"/>
                                  <w:b/>
                                  <w:color w:val="000000" w:themeColor="text1"/>
                                  <w:sz w:val="24"/>
                                  <w:szCs w:val="24"/>
                                </w:rPr>
                              </w:pPr>
                              <w:r>
                                <w:rPr>
                                  <w:rFonts w:cs="Calibri"/>
                                  <w:b/>
                                  <w:color w:val="000000" w:themeColor="text1"/>
                                  <w:sz w:val="24"/>
                                  <w:szCs w:val="24"/>
                                </w:rPr>
                                <w:t>249</w:t>
                              </w:r>
                              <w:r w:rsidRPr="001114C5">
                                <w:rPr>
                                  <w:rFonts w:cs="Calibri"/>
                                  <w:b/>
                                  <w:color w:val="000000" w:themeColor="text1"/>
                                  <w:sz w:val="24"/>
                                  <w:szCs w:val="24"/>
                                </w:rPr>
                                <w:t>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sx="100000" sy="100000" kx="0" ky="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97447C" w:rsidRPr="001114C5" w:rsidP="001114C5" w14:textId="2CCCD4B4">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97447C" w:rsidRPr="001114C5" w:rsidP="001114C5" w14:textId="4C42008F">
                              <w:pPr>
                                <w:jc w:val="center"/>
                                <w:rPr>
                                  <w:rFonts w:cs="Calibri"/>
                                  <w:b/>
                                  <w:color w:val="000000" w:themeColor="text1"/>
                                  <w:sz w:val="24"/>
                                  <w:szCs w:val="24"/>
                                </w:rPr>
                              </w:pPr>
                              <w:r w:rsidRPr="001114C5">
                                <w:rPr>
                                  <w:rFonts w:cs="Calibri"/>
                                  <w:b/>
                                  <w:color w:val="000000" w:themeColor="text1"/>
                                  <w:sz w:val="24"/>
                                  <w:szCs w:val="24"/>
                                </w:rPr>
                                <w:t>2</w:t>
                              </w:r>
                              <w:r>
                                <w:rPr>
                                  <w:rFonts w:cs="Calibri"/>
                                  <w:b/>
                                  <w:color w:val="000000" w:themeColor="text1"/>
                                  <w:sz w:val="24"/>
                                  <w:szCs w:val="24"/>
                                </w:rPr>
                                <w:t>5</w:t>
                              </w:r>
                              <w:r w:rsidRPr="001114C5">
                                <w:rPr>
                                  <w:rFonts w:cs="Calibri"/>
                                  <w:b/>
                                  <w:color w:val="000000" w:themeColor="text1"/>
                                  <w:sz w:val="24"/>
                                  <w:szCs w:val="24"/>
                                </w:rPr>
                                <w:t>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sx="100000" sy="100000" kx="0" ky="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97447C" w:rsidRPr="001114C5" w:rsidP="001114C5" w14:textId="79C1D804">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97447C" w:rsidRPr="001114C5" w:rsidP="001114C5" w14:textId="4EF561E0">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sx="100000" sy="100000" kx="0" ky="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97447C" w:rsidRPr="001114C5" w:rsidP="001114C5" w14:textId="77777777">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97447C" w:rsidRPr="001114C5" w:rsidP="001114C5" w14:textId="59D81B7E">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sx="100000" sy="100000" kx="0" ky="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97447C" w:rsidRPr="001114C5" w:rsidP="001114C5" w14:textId="77777777">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97447C" w:rsidRPr="001114C5" w:rsidP="001114C5" w14:textId="1B93131C">
                              <w:pPr>
                                <w:jc w:val="center"/>
                                <w:rPr>
                                  <w:rFonts w:cs="Calibri"/>
                                  <w:b/>
                                  <w:color w:val="000000" w:themeColor="text1"/>
                                  <w:sz w:val="24"/>
                                  <w:szCs w:val="24"/>
                                </w:rPr>
                              </w:pPr>
                              <w:r w:rsidRPr="001114C5">
                                <w:rPr>
                                  <w:rFonts w:cs="Calibri"/>
                                  <w:b/>
                                  <w:color w:val="000000" w:themeColor="text1"/>
                                  <w:sz w:val="24"/>
                                  <w:szCs w:val="24"/>
                                </w:rPr>
                                <w:t>202</w:t>
                              </w:r>
                              <w:r>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sx="100000" sy="100000" kx="0" ky="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97447C" w:rsidRPr="001114C5" w:rsidP="001114C5" w14:textId="77777777">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margin">
                  <wp14:pctWidth>0</wp14:pctWidth>
                </wp14:sizeRelH>
                <wp14:sizeRelV relativeFrom="page">
                  <wp14:pctHeight>0</wp14:pctHeight>
                </wp14:sizeRelV>
              </wp:anchor>
            </w:drawing>
          </mc:Choice>
          <mc:Fallback>
            <w:pict>
              <v:group id="组合 24" o:spid="_x0000_s1027" style="width:534.05pt;height:84.4pt;margin-top:571.3pt;margin-left:0;mso-position-horizontal:center;mso-position-horizontal-relative:margin;mso-width-relative:margin;position:absolute;z-index:251669504" coordsize="75326,10719">
                <v:rect id="Rectangle 460" o:spid="_x0000_s1028" style="width:12580;height:5359;mso-wrap-style:square;position:absolute;top:5360;visibility:visible;v-text-anchor:middle" filled="f" strokecolor="#7f7f7f" strokeweight="1pt">
                  <v:stroke opacity="32896f"/>
                  <v:textbox>
                    <w:txbxContent>
                      <w:p w:rsidR="0097447C" w:rsidRPr="001114C5" w:rsidP="001114C5" w14:paraId="16BB3D99" w14:textId="3F278BB4">
                        <w:pPr>
                          <w:jc w:val="center"/>
                          <w:rPr>
                            <w:rFonts w:cs="Calibri"/>
                            <w:b/>
                            <w:color w:val="000000" w:themeColor="text1"/>
                            <w:sz w:val="24"/>
                            <w:szCs w:val="24"/>
                          </w:rPr>
                        </w:pPr>
                        <w:r>
                          <w:rPr>
                            <w:rFonts w:cs="Calibri"/>
                            <w:b/>
                            <w:color w:val="000000" w:themeColor="text1"/>
                            <w:sz w:val="24"/>
                            <w:szCs w:val="24"/>
                          </w:rPr>
                          <w:t>23</w:t>
                        </w:r>
                        <w:r w:rsidRPr="001114C5">
                          <w:rPr>
                            <w:rFonts w:cs="Calibri"/>
                            <w:b/>
                            <w:color w:val="000000" w:themeColor="text1"/>
                            <w:sz w:val="24"/>
                            <w:szCs w:val="24"/>
                          </w:rPr>
                          <w:t>900</w:t>
                        </w:r>
                        <w:r w:rsidRPr="001114C5">
                          <w:rPr>
                            <w:rFonts w:cs="Calibri" w:hint="eastAsia"/>
                            <w:b/>
                            <w:color w:val="000000" w:themeColor="text1"/>
                            <w:sz w:val="24"/>
                            <w:szCs w:val="24"/>
                          </w:rPr>
                          <w:t>元</w:t>
                        </w:r>
                      </w:p>
                    </w:txbxContent>
                  </v:textbox>
                </v:rect>
                <v:rect id="Rectangle 461" o:spid="_x0000_s1029" style="width:12572;height:5359;mso-wrap-style:square;position:absolute;visibility:visible;v-text-anchor:middle" fillcolor="#1f4e79" strokecolor="#7f7f7f" strokeweight="1pt">
                  <v:fill opacity="32896f"/>
                  <v:stroke opacity="32896f"/>
                  <v:shadow on="t" color="black" opacity="26214f" origin="-0.5,-0.5" offset="2.12pt,2.12pt"/>
                  <v:textbox>
                    <w:txbxContent>
                      <w:p w:rsidR="0097447C" w:rsidRPr="001114C5" w:rsidP="001114C5" w14:paraId="2836C81D" w14:textId="2EC326EF">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0" style="width:12567;height:5359;left:12549;mso-wrap-style:square;position:absolute;top:5360;visibility:visible;v-text-anchor:middle" filled="f" strokecolor="#7f7f7f" strokeweight="1pt">
                  <v:stroke opacity="32896f"/>
                  <v:textbox>
                    <w:txbxContent>
                      <w:p w:rsidR="0097447C" w:rsidRPr="001114C5" w:rsidP="001114C5" w14:paraId="58A7B67B" w14:textId="13C254D7">
                        <w:pPr>
                          <w:jc w:val="center"/>
                          <w:rPr>
                            <w:rFonts w:cs="Calibri"/>
                            <w:b/>
                            <w:color w:val="000000" w:themeColor="text1"/>
                            <w:sz w:val="24"/>
                            <w:szCs w:val="24"/>
                          </w:rPr>
                        </w:pPr>
                        <w:r>
                          <w:rPr>
                            <w:rFonts w:cs="Calibri"/>
                            <w:b/>
                            <w:color w:val="000000" w:themeColor="text1"/>
                            <w:sz w:val="24"/>
                            <w:szCs w:val="24"/>
                          </w:rPr>
                          <w:t>249</w:t>
                        </w:r>
                        <w:r w:rsidRPr="001114C5">
                          <w:rPr>
                            <w:rFonts w:cs="Calibri"/>
                            <w:b/>
                            <w:color w:val="000000" w:themeColor="text1"/>
                            <w:sz w:val="24"/>
                            <w:szCs w:val="24"/>
                          </w:rPr>
                          <w:t>00</w:t>
                        </w:r>
                        <w:r w:rsidRPr="001114C5">
                          <w:rPr>
                            <w:rFonts w:cs="Calibri" w:hint="eastAsia"/>
                            <w:b/>
                            <w:color w:val="000000" w:themeColor="text1"/>
                            <w:sz w:val="24"/>
                            <w:szCs w:val="24"/>
                          </w:rPr>
                          <w:t>元</w:t>
                        </w:r>
                      </w:p>
                    </w:txbxContent>
                  </v:textbox>
                </v:rect>
                <v:rect id="Rectangle 463" o:spid="_x0000_s1031" style="width:12567;height:5359;left:12549;mso-wrap-style:square;position:absolute;visibility:visible;v-text-anchor:middle" fillcolor="#1f4e79" strokecolor="#7f7f7f" strokeweight="1pt">
                  <v:fill opacity="32896f"/>
                  <v:stroke opacity="32896f"/>
                  <v:shadow on="t" color="black" opacity="26214f" origin="-0.5,-0.5" offset="2.12pt,2.12pt"/>
                  <v:textbox>
                    <w:txbxContent>
                      <w:p w:rsidR="0097447C" w:rsidRPr="001114C5" w:rsidP="001114C5" w14:paraId="3510847F" w14:textId="2CCCD4B4">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2" style="width:12567;height:5359;left:25111;mso-wrap-style:square;position:absolute;top:5360;visibility:visible;v-text-anchor:middle" filled="f" strokecolor="#7f7f7f" strokeweight="1pt">
                  <v:stroke opacity="32896f"/>
                  <v:textbox>
                    <w:txbxContent>
                      <w:p w:rsidR="0097447C" w:rsidRPr="001114C5" w:rsidP="001114C5" w14:paraId="55B7C09F" w14:textId="4C42008F">
                        <w:pPr>
                          <w:jc w:val="center"/>
                          <w:rPr>
                            <w:rFonts w:cs="Calibri"/>
                            <w:b/>
                            <w:color w:val="000000" w:themeColor="text1"/>
                            <w:sz w:val="24"/>
                            <w:szCs w:val="24"/>
                          </w:rPr>
                        </w:pPr>
                        <w:r w:rsidRPr="001114C5">
                          <w:rPr>
                            <w:rFonts w:cs="Calibri"/>
                            <w:b/>
                            <w:color w:val="000000" w:themeColor="text1"/>
                            <w:sz w:val="24"/>
                            <w:szCs w:val="24"/>
                          </w:rPr>
                          <w:t>2</w:t>
                        </w:r>
                        <w:r>
                          <w:rPr>
                            <w:rFonts w:cs="Calibri"/>
                            <w:b/>
                            <w:color w:val="000000" w:themeColor="text1"/>
                            <w:sz w:val="24"/>
                            <w:szCs w:val="24"/>
                          </w:rPr>
                          <w:t>5</w:t>
                        </w:r>
                        <w:r w:rsidRPr="001114C5">
                          <w:rPr>
                            <w:rFonts w:cs="Calibri"/>
                            <w:b/>
                            <w:color w:val="000000" w:themeColor="text1"/>
                            <w:sz w:val="24"/>
                            <w:szCs w:val="24"/>
                          </w:rPr>
                          <w:t>900</w:t>
                        </w:r>
                        <w:r w:rsidRPr="001114C5">
                          <w:rPr>
                            <w:rFonts w:cs="Calibri" w:hint="eastAsia"/>
                            <w:b/>
                            <w:color w:val="000000" w:themeColor="text1"/>
                            <w:sz w:val="24"/>
                            <w:szCs w:val="24"/>
                          </w:rPr>
                          <w:t>元</w:t>
                        </w:r>
                      </w:p>
                    </w:txbxContent>
                  </v:textbox>
                </v:rect>
                <v:rect id="Rectangle 467" o:spid="_x0000_s1033" style="width:12567;height:5359;left:25111;mso-wrap-style:square;position:absolute;visibility:visible;v-text-anchor:middle" fillcolor="#1f4e79" strokecolor="#7f7f7f" strokeweight="1pt">
                  <v:fill opacity="32896f"/>
                  <v:stroke opacity="32896f"/>
                  <v:shadow on="t" color="black" opacity="26214f" origin="-0.5,-0.5" offset="2.12pt,2.12pt"/>
                  <v:textbox>
                    <w:txbxContent>
                      <w:p w:rsidR="0097447C" w:rsidRPr="001114C5" w:rsidP="001114C5" w14:paraId="05656E5B" w14:textId="79C1D804">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4" style="width:12566;height:5359;left:37661;mso-wrap-style:square;position:absolute;top:5360;visibility:visible;v-text-anchor:middle" filled="f" strokecolor="#7f7f7f" strokeweight="1pt">
                  <v:stroke opacity="32896f"/>
                  <v:textbox>
                    <w:txbxContent>
                      <w:p w:rsidR="0097447C" w:rsidRPr="001114C5" w:rsidP="001114C5" w14:paraId="1F473D54" w14:textId="4EF561E0">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5" style="width:12566;height:5359;left:37661;mso-wrap-style:square;position:absolute;visibility:visible;v-text-anchor:middle" fillcolor="#1f4e79" strokecolor="#7f7f7f" strokeweight="1pt">
                  <v:fill opacity="32896f"/>
                  <v:stroke opacity="32896f"/>
                  <v:shadow on="t" color="black" opacity="26214f" origin="-0.5,-0.5" offset="2.12pt,2.12pt"/>
                  <v:textbox>
                    <w:txbxContent>
                      <w:p w:rsidR="0097447C" w:rsidRPr="001114C5" w:rsidP="001114C5" w14:paraId="0B086FB3" w14:textId="77777777">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6" style="width:12567;height:5359;left:50210;mso-wrap-style:square;position:absolute;top:5360;visibility:visible;v-text-anchor:middle" filled="f" strokecolor="#7f7f7f" strokeweight="1pt">
                  <v:stroke opacity="32896f"/>
                  <v:textbox>
                    <w:txbxContent>
                      <w:p w:rsidR="0097447C" w:rsidRPr="001114C5" w:rsidP="001114C5" w14:paraId="5DB1D1A2" w14:textId="59D81B7E">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7" style="width:12567;height:5359;left:50210;mso-wrap-style:square;position:absolute;visibility:visible;v-text-anchor:middle" fillcolor="#1f4e79" strokecolor="#7f7f7f" strokeweight="1pt">
                  <v:fill opacity="32896f"/>
                  <v:stroke opacity="32896f"/>
                  <v:shadow on="t" color="black" opacity="26214f" origin="-0.5,-0.5" offset="2.12pt,2.12pt"/>
                  <v:textbox>
                    <w:txbxContent>
                      <w:p w:rsidR="0097447C" w:rsidRPr="001114C5" w:rsidP="001114C5" w14:paraId="09C4291E" w14:textId="77777777">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8" style="width:12567;height:5359;left:62759;mso-wrap-style:square;position:absolute;top:5360;visibility:visible;v-text-anchor:middle" filled="f" strokecolor="#7f7f7f" strokeweight="1pt">
                  <v:stroke opacity="32896f"/>
                  <v:textbox>
                    <w:txbxContent>
                      <w:p w:rsidR="0097447C" w:rsidRPr="001114C5" w:rsidP="001114C5" w14:paraId="456A21A4" w14:textId="1B93131C">
                        <w:pPr>
                          <w:jc w:val="center"/>
                          <w:rPr>
                            <w:rFonts w:cs="Calibri"/>
                            <w:b/>
                            <w:color w:val="000000" w:themeColor="text1"/>
                            <w:sz w:val="24"/>
                            <w:szCs w:val="24"/>
                          </w:rPr>
                        </w:pPr>
                        <w:r w:rsidRPr="001114C5">
                          <w:rPr>
                            <w:rFonts w:cs="Calibri"/>
                            <w:b/>
                            <w:color w:val="000000" w:themeColor="text1"/>
                            <w:sz w:val="24"/>
                            <w:szCs w:val="24"/>
                          </w:rPr>
                          <w:t>202</w:t>
                        </w:r>
                        <w:r>
                          <w:rPr>
                            <w:rFonts w:cs="Calibri"/>
                            <w:b/>
                            <w:color w:val="000000" w:themeColor="text1"/>
                            <w:sz w:val="24"/>
                            <w:szCs w:val="24"/>
                          </w:rPr>
                          <w:t>4</w:t>
                        </w:r>
                      </w:p>
                    </w:txbxContent>
                  </v:textbox>
                </v:rect>
                <v:rect id="Rectangle 476" o:spid="_x0000_s1039" style="width:12567;height:5359;left:62759;mso-wrap-style:square;position:absolute;visibility:visible;v-text-anchor:middle" fillcolor="#1f4e79" strokecolor="#7f7f7f" strokeweight="1pt">
                  <v:fill opacity="32896f"/>
                  <v:stroke opacity="32896f"/>
                  <v:shadow on="t" color="black" opacity="26214f" origin="-0.5,-0.5" offset="2.12pt,2.12pt"/>
                  <v:textbox>
                    <w:txbxContent>
                      <w:p w:rsidR="0097447C" w:rsidRPr="001114C5" w:rsidP="001114C5" w14:paraId="13995DD5" w14:textId="77777777">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rsidR="008D0042" w:rsidRPr="000139B7" w:rsidP="000139B7" w14:paraId="678D1426" w14:textId="77777777">
      <w:pPr>
        <w:pStyle w:val="a15"/>
      </w:pPr>
      <w:r w:rsidRPr="00EA3728">
        <w:rPr>
          <w:rFonts w:hint="eastAsia"/>
        </w:rPr>
        <w:t>报告摘要</w:t>
      </w:r>
    </w:p>
    <w:p w:rsidR="002B2CF6" w:rsidP="000139B7" w14:paraId="0332957A" w14:textId="546088FF">
      <w:pPr>
        <w:pStyle w:val="-0"/>
        <w:ind w:firstLine="420"/>
        <w:rPr>
          <w:lang w:eastAsia="zh-CN"/>
        </w:rPr>
      </w:pPr>
      <w:r>
        <w:rPr>
          <w:rFonts w:hint="eastAsia"/>
          <w:lang w:eastAsia="zh-CN"/>
        </w:rPr>
        <w:t>QYResearch</w:t>
      </w:r>
      <w:r w:rsidR="00BD6264">
        <w:rPr>
          <w:rFonts w:hint="eastAsia"/>
          <w:lang w:eastAsia="zh-CN"/>
        </w:rPr>
        <w:t>（恒州博智）</w:t>
      </w:r>
      <w:r>
        <w:rPr>
          <w:rFonts w:hint="eastAsia"/>
          <w:lang w:eastAsia="zh-CN"/>
        </w:rPr>
        <w:t>是全球知名的大型咨询机构，</w:t>
      </w:r>
      <w:r w:rsidR="00DF1EB1">
        <w:rPr>
          <w:rFonts w:hint="eastAsia"/>
          <w:lang w:eastAsia="zh-CN"/>
        </w:rPr>
        <w:t>长期专注于各</w:t>
      </w:r>
      <w:r w:rsidR="0045359B">
        <w:rPr>
          <w:rFonts w:hint="eastAsia"/>
          <w:lang w:eastAsia="zh-CN"/>
        </w:rPr>
        <w:t>行业</w:t>
      </w:r>
      <w:r w:rsidR="00DF1EB1">
        <w:rPr>
          <w:rFonts w:hint="eastAsia"/>
          <w:lang w:eastAsia="zh-CN"/>
        </w:rPr>
        <w:t>细分市场的调研</w:t>
      </w:r>
      <w:r w:rsidR="009E2468">
        <w:rPr>
          <w:rFonts w:hint="eastAsia"/>
          <w:lang w:eastAsia="zh-CN"/>
        </w:rPr>
        <w:t>。行业层面，重点关注</w:t>
      </w:r>
      <w:r w:rsidR="00522633">
        <w:rPr>
          <w:rFonts w:hint="eastAsia"/>
          <w:lang w:eastAsia="zh-CN"/>
        </w:rPr>
        <w:t>可能</w:t>
      </w:r>
      <w:r w:rsidR="00117079">
        <w:rPr>
          <w:rFonts w:hint="eastAsia"/>
          <w:lang w:eastAsia="zh-CN"/>
        </w:rPr>
        <w:t>存在</w:t>
      </w:r>
      <w:r w:rsidR="009E2468">
        <w:rPr>
          <w:rFonts w:hint="eastAsia"/>
          <w:lang w:eastAsia="zh-CN"/>
        </w:rPr>
        <w:t>“卡脖子”</w:t>
      </w:r>
      <w:r w:rsidR="00522633">
        <w:rPr>
          <w:rFonts w:hint="eastAsia"/>
          <w:lang w:eastAsia="zh-CN"/>
        </w:rPr>
        <w:t>的高科技细分领域。企业层面，重点关注在国际和国内市场在规模和技术等层面具有代表性的企业，挖掘出各个行业的</w:t>
      </w:r>
      <w:r w:rsidR="0038407D">
        <w:rPr>
          <w:rFonts w:hint="eastAsia"/>
          <w:lang w:eastAsia="zh-CN"/>
        </w:rPr>
        <w:t>国家级</w:t>
      </w:r>
      <w:r w:rsidR="00522633">
        <w:rPr>
          <w:rFonts w:hint="eastAsia"/>
          <w:lang w:eastAsia="zh-CN"/>
        </w:rPr>
        <w:t>“专精特新”</w:t>
      </w:r>
      <w:r w:rsidR="00D32787">
        <w:rPr>
          <w:rFonts w:hint="eastAsia"/>
          <w:lang w:eastAsia="zh-CN"/>
        </w:rPr>
        <w:t>企业</w:t>
      </w:r>
      <w:r w:rsidR="0072113D">
        <w:rPr>
          <w:rFonts w:hint="eastAsia"/>
          <w:lang w:eastAsia="zh-CN"/>
        </w:rPr>
        <w:t>，</w:t>
      </w:r>
      <w:r w:rsidR="007D576E">
        <w:rPr>
          <w:rFonts w:hint="eastAsia"/>
          <w:lang w:eastAsia="zh-CN"/>
        </w:rPr>
        <w:t>以全球视角，深度洞察行业竞争态势、发展现状及未来趋势。</w:t>
      </w:r>
    </w:p>
    <w:p w:rsidR="005E1F54" w:rsidP="000139B7" w14:paraId="31581D87" w14:textId="2A5F8A53">
      <w:pPr>
        <w:pStyle w:val="-0"/>
        <w:ind w:firstLine="420"/>
        <w:rPr>
          <w:lang w:eastAsia="zh-CN"/>
        </w:rPr>
      </w:pPr>
      <w:r>
        <w:rPr>
          <w:rFonts w:hint="eastAsia"/>
          <w:lang w:eastAsia="zh-CN"/>
        </w:rPr>
        <w:t>根据研究团队调研统计，</w:t>
      </w:r>
      <w:r w:rsidR="00817020">
        <w:rPr>
          <w:rFonts w:hint="eastAsia"/>
          <w:lang w:eastAsia="zh-CN"/>
        </w:rPr>
        <w:t>202</w:t>
      </w:r>
      <w:r w:rsidR="0097447C">
        <w:rPr>
          <w:lang w:eastAsia="zh-CN"/>
        </w:rPr>
        <w:t>3</w:t>
      </w:r>
      <w:r w:rsidR="00817020">
        <w:rPr>
          <w:rFonts w:hint="eastAsia"/>
          <w:lang w:eastAsia="zh-CN"/>
        </w:rPr>
        <w:t>年</w:t>
      </w:r>
      <w:r w:rsidR="001C083C">
        <w:rPr>
          <w:rFonts w:hint="eastAsia"/>
          <w:lang w:eastAsia="zh-CN"/>
        </w:rPr>
        <w:t>全球麦角硫因市场</w:t>
      </w:r>
      <w:r w:rsidR="00397D04">
        <w:rPr>
          <w:rFonts w:hint="eastAsia"/>
          <w:lang w:eastAsia="zh-CN"/>
        </w:rPr>
        <w:t>销售额</w:t>
      </w:r>
      <w:r w:rsidR="001C083C">
        <w:rPr>
          <w:rFonts w:hint="eastAsia"/>
          <w:lang w:eastAsia="zh-CN"/>
        </w:rPr>
        <w:t>达到了</w:t>
      </w:r>
      <w:r w:rsidR="00CF36B1">
        <w:rPr>
          <w:rFonts w:hint="eastAsia"/>
          <w:lang w:eastAsia="zh-CN"/>
        </w:rPr>
        <w:t>XX</w:t>
      </w:r>
      <w:r w:rsidR="00ED5096">
        <w:rPr>
          <w:rFonts w:hint="eastAsia"/>
          <w:lang w:eastAsia="zh-CN"/>
        </w:rPr>
        <w:t>亿</w:t>
      </w:r>
      <w:r w:rsidR="0075537C">
        <w:rPr>
          <w:rFonts w:hint="eastAsia"/>
          <w:lang w:eastAsia="zh-CN"/>
        </w:rPr>
        <w:t>元</w:t>
      </w:r>
      <w:r w:rsidR="001C083C">
        <w:rPr>
          <w:rFonts w:hint="eastAsia"/>
          <w:lang w:eastAsia="zh-CN"/>
        </w:rPr>
        <w:t>，</w:t>
      </w:r>
      <w:r w:rsidRPr="0097447C" w:rsidR="0097447C">
        <w:rPr>
          <w:rFonts w:hint="eastAsia"/>
          <w:lang w:eastAsia="zh-CN"/>
        </w:rPr>
        <w:t>预计</w:t>
      </w:r>
      <w:r w:rsidRPr="0097447C" w:rsidR="0097447C">
        <w:rPr>
          <w:rFonts w:hint="eastAsia"/>
          <w:lang w:eastAsia="zh-CN"/>
        </w:rPr>
        <w:t>2030</w:t>
      </w:r>
      <w:r w:rsidR="003F4D28">
        <w:rPr>
          <w:rFonts w:hint="eastAsia"/>
          <w:lang w:eastAsia="zh-CN"/>
        </w:rPr>
        <w:t>年</w:t>
      </w:r>
      <w:r w:rsidR="001C083C">
        <w:rPr>
          <w:rFonts w:hint="eastAsia"/>
          <w:lang w:eastAsia="zh-CN"/>
        </w:rPr>
        <w:t>将达到</w:t>
      </w:r>
      <w:r w:rsidR="00CF36B1">
        <w:rPr>
          <w:rFonts w:hint="eastAsia"/>
          <w:lang w:eastAsia="zh-CN"/>
        </w:rPr>
        <w:t>XX</w:t>
      </w:r>
      <w:r w:rsidR="00ED5096">
        <w:rPr>
          <w:rFonts w:hint="eastAsia"/>
          <w:lang w:eastAsia="zh-CN"/>
        </w:rPr>
        <w:t>亿</w:t>
      </w:r>
      <w:r w:rsidR="0075537C">
        <w:rPr>
          <w:rFonts w:hint="eastAsia"/>
          <w:lang w:eastAsia="zh-CN"/>
        </w:rPr>
        <w:t>元</w:t>
      </w:r>
      <w:r w:rsidR="001C083C">
        <w:rPr>
          <w:rFonts w:hint="eastAsia"/>
          <w:lang w:eastAsia="zh-CN"/>
        </w:rPr>
        <w:t>，年复合增长率（</w:t>
      </w:r>
      <w:r w:rsidR="001C083C">
        <w:rPr>
          <w:rFonts w:hint="eastAsia"/>
          <w:lang w:eastAsia="zh-CN"/>
        </w:rPr>
        <w:t>CAGR</w:t>
      </w:r>
      <w:r w:rsidR="001C083C">
        <w:rPr>
          <w:rFonts w:hint="eastAsia"/>
          <w:lang w:eastAsia="zh-CN"/>
        </w:rPr>
        <w:t>）为</w:t>
      </w:r>
      <w:r w:rsidR="00CF36B1">
        <w:rPr>
          <w:rFonts w:hint="eastAsia"/>
          <w:lang w:eastAsia="zh-CN"/>
        </w:rPr>
        <w:t>XX</w:t>
      </w:r>
      <w:r w:rsidR="00FC0B9D">
        <w:rPr>
          <w:rFonts w:hint="eastAsia"/>
          <w:lang w:eastAsia="zh-CN"/>
        </w:rPr>
        <w:t>%</w:t>
      </w:r>
      <w:r w:rsidR="00FC0B9D">
        <w:rPr>
          <w:rFonts w:hint="eastAsia"/>
          <w:lang w:eastAsia="zh-CN"/>
        </w:rPr>
        <w:t>（</w:t>
      </w:r>
      <w:r w:rsidRPr="0097447C" w:rsidR="0097447C">
        <w:rPr>
          <w:rFonts w:hint="eastAsia"/>
          <w:lang w:eastAsia="zh-CN"/>
        </w:rPr>
        <w:t>2024-2030</w:t>
      </w:r>
      <w:r w:rsidR="00FC0B9D">
        <w:rPr>
          <w:rFonts w:hint="eastAsia"/>
          <w:lang w:eastAsia="zh-CN"/>
        </w:rPr>
        <w:t>）</w:t>
      </w:r>
      <w:r w:rsidR="001C083C">
        <w:rPr>
          <w:rFonts w:hint="eastAsia"/>
          <w:lang w:eastAsia="zh-CN"/>
        </w:rPr>
        <w:t>。</w:t>
      </w:r>
      <w:r w:rsidR="001B4552">
        <w:rPr>
          <w:rFonts w:hint="eastAsia"/>
          <w:lang w:eastAsia="zh-CN"/>
        </w:rPr>
        <w:t>中国市场在过去几年变化较快，</w:t>
      </w:r>
      <w:r w:rsidR="00817020">
        <w:rPr>
          <w:rFonts w:hint="eastAsia"/>
          <w:lang w:eastAsia="zh-CN"/>
        </w:rPr>
        <w:t>202</w:t>
      </w:r>
      <w:r w:rsidR="0097447C">
        <w:rPr>
          <w:lang w:eastAsia="zh-CN"/>
        </w:rPr>
        <w:t>3</w:t>
      </w:r>
      <w:r w:rsidR="00817020">
        <w:rPr>
          <w:rFonts w:hint="eastAsia"/>
          <w:lang w:eastAsia="zh-CN"/>
        </w:rPr>
        <w:t>年</w:t>
      </w:r>
      <w:r w:rsidR="001B4552">
        <w:rPr>
          <w:rFonts w:hint="eastAsia"/>
          <w:lang w:eastAsia="zh-CN"/>
        </w:rPr>
        <w:t>市场规模为</w:t>
      </w:r>
      <w:r w:rsidR="001B4552">
        <w:rPr>
          <w:rFonts w:hint="eastAsia"/>
          <w:lang w:eastAsia="zh-CN"/>
        </w:rPr>
        <w:t>XX</w:t>
      </w:r>
      <w:r w:rsidR="00AD279E">
        <w:rPr>
          <w:rFonts w:hint="eastAsia"/>
          <w:lang w:eastAsia="zh-CN"/>
        </w:rPr>
        <w:t>亿</w:t>
      </w:r>
      <w:r w:rsidR="001B4552">
        <w:rPr>
          <w:rFonts w:hint="eastAsia"/>
          <w:lang w:eastAsia="zh-CN"/>
        </w:rPr>
        <w:t>元，约占全球的</w:t>
      </w:r>
      <w:r w:rsidR="001B4552">
        <w:rPr>
          <w:rFonts w:hint="eastAsia"/>
          <w:lang w:eastAsia="zh-CN"/>
        </w:rPr>
        <w:t>XX</w:t>
      </w:r>
      <w:r w:rsidR="001B4552">
        <w:rPr>
          <w:lang w:eastAsia="zh-CN"/>
        </w:rPr>
        <w:t>%</w:t>
      </w:r>
      <w:r w:rsidR="001B4552">
        <w:rPr>
          <w:rFonts w:hint="eastAsia"/>
          <w:lang w:eastAsia="zh-CN"/>
        </w:rPr>
        <w:t>，</w:t>
      </w:r>
      <w:r w:rsidRPr="0097447C" w:rsidR="0097447C">
        <w:rPr>
          <w:rFonts w:hint="eastAsia"/>
          <w:lang w:eastAsia="zh-CN"/>
        </w:rPr>
        <w:t>预计</w:t>
      </w:r>
      <w:r w:rsidRPr="0097447C" w:rsidR="0097447C">
        <w:rPr>
          <w:rFonts w:hint="eastAsia"/>
          <w:lang w:eastAsia="zh-CN"/>
        </w:rPr>
        <w:t>2030</w:t>
      </w:r>
      <w:r w:rsidR="003F4D28">
        <w:rPr>
          <w:rFonts w:hint="eastAsia"/>
          <w:lang w:eastAsia="zh-CN"/>
        </w:rPr>
        <w:t>年</w:t>
      </w:r>
      <w:r w:rsidR="001B4552">
        <w:rPr>
          <w:rFonts w:hint="eastAsia"/>
          <w:lang w:eastAsia="zh-CN"/>
        </w:rPr>
        <w:t>将达到</w:t>
      </w:r>
      <w:r w:rsidR="001B4552">
        <w:rPr>
          <w:rFonts w:hint="eastAsia"/>
          <w:lang w:eastAsia="zh-CN"/>
        </w:rPr>
        <w:t>XX</w:t>
      </w:r>
      <w:r w:rsidR="00AD279E">
        <w:rPr>
          <w:rFonts w:hint="eastAsia"/>
          <w:lang w:eastAsia="zh-CN"/>
        </w:rPr>
        <w:t>亿</w:t>
      </w:r>
      <w:r w:rsidR="001B4552">
        <w:rPr>
          <w:rFonts w:hint="eastAsia"/>
          <w:lang w:eastAsia="zh-CN"/>
        </w:rPr>
        <w:t>元，届时全球占比将达到</w:t>
      </w:r>
      <w:r w:rsidR="001B4552">
        <w:rPr>
          <w:rFonts w:hint="eastAsia"/>
          <w:lang w:eastAsia="zh-CN"/>
        </w:rPr>
        <w:t>XX</w:t>
      </w:r>
      <w:r w:rsidR="001B4552">
        <w:rPr>
          <w:lang w:eastAsia="zh-CN"/>
        </w:rPr>
        <w:t>%</w:t>
      </w:r>
      <w:r w:rsidR="001B4552">
        <w:rPr>
          <w:rFonts w:hint="eastAsia"/>
          <w:lang w:eastAsia="zh-CN"/>
        </w:rPr>
        <w:t>。</w:t>
      </w:r>
    </w:p>
    <w:p w:rsidR="00B520E7" w:rsidP="000139B7" w14:paraId="419C6694" w14:textId="77965787">
      <w:pPr>
        <w:pStyle w:val="-0"/>
        <w:ind w:firstLine="420"/>
        <w:rPr>
          <w:lang w:eastAsia="zh-CN"/>
        </w:rPr>
      </w:pPr>
      <w:r>
        <w:rPr>
          <w:rFonts w:hint="eastAsia"/>
          <w:lang w:eastAsia="zh-CN"/>
        </w:rPr>
        <w:t>国际市场</w:t>
      </w:r>
      <w:r w:rsidR="00160F1C">
        <w:rPr>
          <w:rFonts w:hint="eastAsia"/>
          <w:lang w:eastAsia="zh-CN"/>
        </w:rPr>
        <w:t>占有率和排名</w:t>
      </w:r>
      <w:r>
        <w:rPr>
          <w:rFonts w:hint="eastAsia"/>
          <w:lang w:eastAsia="zh-CN"/>
        </w:rPr>
        <w:t>来看，主要厂商有</w:t>
      </w:r>
      <w:r>
        <w:t>Barnet Products</w:t>
      </w:r>
      <w:r>
        <w:rPr>
          <w:rFonts w:hint="eastAsia"/>
        </w:rPr>
        <w:t>、</w:t>
      </w:r>
      <w:r>
        <w:t>Tetrahedron</w:t>
      </w:r>
      <w:r>
        <w:rPr>
          <w:rFonts w:hint="eastAsia"/>
        </w:rPr>
        <w:t>、</w:t>
      </w:r>
      <w:r>
        <w:t>Mironova Labs</w:t>
      </w:r>
      <w:r>
        <w:rPr>
          <w:rFonts w:hint="eastAsia"/>
        </w:rPr>
        <w:t>、</w:t>
      </w:r>
      <w:r>
        <w:t>深圳瑞德林生物技术有限公司</w:t>
      </w:r>
      <w:r>
        <w:rPr>
          <w:rFonts w:hint="eastAsia"/>
        </w:rPr>
        <w:t>和</w:t>
      </w:r>
      <w:r>
        <w:t>上海麦角硫因生物科技集团</w:t>
      </w:r>
      <w:r>
        <w:rPr>
          <w:rFonts w:hint="eastAsia"/>
        </w:rPr>
        <w:t>等</w:t>
      </w:r>
      <w:r w:rsidR="00160F1C">
        <w:rPr>
          <w:rFonts w:hint="eastAsia"/>
          <w:lang w:eastAsia="zh-CN"/>
        </w:rPr>
        <w:t>，</w:t>
      </w:r>
      <w:r w:rsidR="00160F1C">
        <w:rPr>
          <w:rFonts w:hint="eastAsia"/>
          <w:lang w:eastAsia="zh-CN"/>
        </w:rPr>
        <w:t>2</w:t>
      </w:r>
      <w:r w:rsidR="00160F1C">
        <w:rPr>
          <w:lang w:eastAsia="zh-CN"/>
        </w:rPr>
        <w:t>02</w:t>
      </w:r>
      <w:r w:rsidR="0097447C">
        <w:rPr>
          <w:lang w:eastAsia="zh-CN"/>
        </w:rPr>
        <w:t>3</w:t>
      </w:r>
      <w:r w:rsidR="00160F1C">
        <w:rPr>
          <w:rFonts w:hint="eastAsia"/>
          <w:lang w:eastAsia="zh-CN"/>
        </w:rPr>
        <w:t>年前五大厂商占据国际市场大约</w:t>
      </w:r>
      <w:r w:rsidR="00160F1C">
        <w:rPr>
          <w:rFonts w:hint="eastAsia"/>
          <w:lang w:eastAsia="zh-CN"/>
        </w:rPr>
        <w:t>xx</w:t>
      </w:r>
      <w:r w:rsidR="00160F1C">
        <w:rPr>
          <w:rFonts w:hint="eastAsia"/>
          <w:lang w:eastAsia="zh-CN"/>
        </w:rPr>
        <w:t>的份额。</w:t>
      </w:r>
    </w:p>
    <w:p w:rsidR="00160F1C" w:rsidRPr="00B520E7" w:rsidP="000139B7" w14:paraId="3108BD87" w14:textId="0AB0A04D">
      <w:pPr>
        <w:pStyle w:val="-0"/>
        <w:ind w:firstLine="420"/>
        <w:rPr>
          <w:lang w:eastAsia="zh-CN"/>
        </w:rPr>
      </w:pPr>
      <w:r>
        <w:rPr>
          <w:rFonts w:hint="eastAsia"/>
          <w:lang w:eastAsia="zh-CN"/>
        </w:rPr>
        <w:t>国内市场占有率和排名来看，在中国市场主要厂商有</w:t>
      </w:r>
      <w:r>
        <w:t>Barnet Products</w:t>
      </w:r>
      <w:r>
        <w:rPr>
          <w:rFonts w:hint="eastAsia"/>
        </w:rPr>
        <w:t>、</w:t>
      </w:r>
      <w:r>
        <w:t>Tetrahedron</w:t>
      </w:r>
      <w:r>
        <w:rPr>
          <w:rFonts w:hint="eastAsia"/>
        </w:rPr>
        <w:t>、</w:t>
      </w:r>
      <w:r>
        <w:t>Mironova Labs</w:t>
      </w:r>
      <w:r>
        <w:rPr>
          <w:rFonts w:hint="eastAsia"/>
        </w:rPr>
        <w:t>、</w:t>
      </w:r>
      <w:r>
        <w:t>深圳瑞德林生物技术有限公司</w:t>
      </w:r>
      <w:r>
        <w:rPr>
          <w:rFonts w:hint="eastAsia"/>
        </w:rPr>
        <w:t>和</w:t>
      </w:r>
      <w:r>
        <w:t>上海麦角硫因生物科技集团</w:t>
      </w:r>
      <w:r>
        <w:rPr>
          <w:rFonts w:hint="eastAsia"/>
        </w:rPr>
        <w:t>等</w:t>
      </w:r>
      <w:r>
        <w:rPr>
          <w:rFonts w:hint="eastAsia"/>
          <w:lang w:eastAsia="zh-CN"/>
        </w:rPr>
        <w:t>，</w:t>
      </w:r>
      <w:r>
        <w:rPr>
          <w:rFonts w:hint="eastAsia"/>
          <w:lang w:eastAsia="zh-CN"/>
        </w:rPr>
        <w:t>2</w:t>
      </w:r>
      <w:r>
        <w:rPr>
          <w:lang w:eastAsia="zh-CN"/>
        </w:rPr>
        <w:t>02</w:t>
      </w:r>
      <w:r w:rsidR="0097447C">
        <w:rPr>
          <w:lang w:eastAsia="zh-CN"/>
        </w:rPr>
        <w:t>3</w:t>
      </w:r>
      <w:r>
        <w:rPr>
          <w:rFonts w:hint="eastAsia"/>
          <w:lang w:eastAsia="zh-CN"/>
        </w:rPr>
        <w:t>年前五大厂商占据国内市场大约</w:t>
      </w:r>
      <w:r>
        <w:rPr>
          <w:rFonts w:hint="eastAsia"/>
          <w:lang w:eastAsia="zh-CN"/>
        </w:rPr>
        <w:t>xx</w:t>
      </w:r>
      <w:r>
        <w:rPr>
          <w:rFonts w:hint="eastAsia"/>
          <w:lang w:eastAsia="zh-CN"/>
        </w:rPr>
        <w:t>的份额。</w:t>
      </w:r>
    </w:p>
    <w:p w:rsidR="007822EC" w:rsidP="000139B7" w14:paraId="2E64C930" w14:textId="4C7E3715">
      <w:pPr>
        <w:pStyle w:val="-0"/>
        <w:ind w:firstLine="420"/>
        <w:rPr>
          <w:lang w:eastAsia="zh-CN"/>
        </w:rPr>
      </w:pPr>
      <w:r>
        <w:rPr>
          <w:rFonts w:hint="eastAsia"/>
          <w:lang w:eastAsia="zh-CN"/>
        </w:rPr>
        <w:t>生产端来看，</w:t>
      </w:r>
      <w:r w:rsidR="00432E48">
        <w:rPr>
          <w:lang w:eastAsia="zh-CN"/>
        </w:rPr>
        <w:t>北美</w:t>
      </w:r>
      <w:r>
        <w:rPr>
          <w:rFonts w:hint="eastAsia"/>
          <w:lang w:eastAsia="zh-CN"/>
        </w:rPr>
        <w:t>和</w:t>
      </w:r>
      <w:r w:rsidR="00432E48">
        <w:rPr>
          <w:lang w:eastAsia="zh-CN"/>
        </w:rPr>
        <w:t>欧洲</w:t>
      </w:r>
      <w:r>
        <w:rPr>
          <w:rFonts w:hint="eastAsia"/>
          <w:lang w:eastAsia="zh-CN"/>
        </w:rPr>
        <w:t>是两个</w:t>
      </w:r>
      <w:r w:rsidR="00DF3A41">
        <w:rPr>
          <w:rFonts w:hint="eastAsia"/>
          <w:lang w:eastAsia="zh-CN"/>
        </w:rPr>
        <w:t>重要</w:t>
      </w:r>
      <w:r w:rsidR="00432E48">
        <w:rPr>
          <w:rFonts w:hint="eastAsia"/>
          <w:lang w:eastAsia="zh-CN"/>
        </w:rPr>
        <w:t>的</w:t>
      </w:r>
      <w:r>
        <w:rPr>
          <w:rFonts w:hint="eastAsia"/>
          <w:lang w:eastAsia="zh-CN"/>
        </w:rPr>
        <w:t>生产地区，</w:t>
      </w:r>
      <w:r w:rsidR="00817020">
        <w:rPr>
          <w:rFonts w:hint="eastAsia"/>
          <w:lang w:eastAsia="zh-CN"/>
        </w:rPr>
        <w:t>202</w:t>
      </w:r>
      <w:r w:rsidR="0097447C">
        <w:rPr>
          <w:lang w:eastAsia="zh-CN"/>
        </w:rPr>
        <w:t>3</w:t>
      </w:r>
      <w:r w:rsidR="00817020">
        <w:rPr>
          <w:rFonts w:hint="eastAsia"/>
          <w:lang w:eastAsia="zh-CN"/>
        </w:rPr>
        <w:t>年</w:t>
      </w:r>
      <w:r>
        <w:rPr>
          <w:rFonts w:hint="eastAsia"/>
          <w:lang w:eastAsia="zh-CN"/>
        </w:rPr>
        <w:t>分别占有</w:t>
      </w:r>
      <w:r>
        <w:rPr>
          <w:rFonts w:hint="eastAsia"/>
          <w:lang w:eastAsia="zh-CN"/>
        </w:rPr>
        <w:t>XX%</w:t>
      </w:r>
      <w:r>
        <w:rPr>
          <w:rFonts w:hint="eastAsia"/>
          <w:lang w:eastAsia="zh-CN"/>
        </w:rPr>
        <w:t>和</w:t>
      </w:r>
      <w:r>
        <w:rPr>
          <w:rFonts w:hint="eastAsia"/>
          <w:lang w:eastAsia="zh-CN"/>
        </w:rPr>
        <w:t>XX%</w:t>
      </w:r>
      <w:r>
        <w:rPr>
          <w:rFonts w:hint="eastAsia"/>
          <w:lang w:eastAsia="zh-CN"/>
        </w:rPr>
        <w:t>的市场份额，</w:t>
      </w:r>
      <w:r w:rsidR="001A0E82">
        <w:rPr>
          <w:rFonts w:hint="eastAsia"/>
          <w:lang w:eastAsia="zh-CN"/>
        </w:rPr>
        <w:t>预计未来几年，</w:t>
      </w:r>
      <w:r w:rsidR="001A0E82">
        <w:rPr>
          <w:rFonts w:hint="eastAsia"/>
          <w:lang w:eastAsia="zh-CN"/>
        </w:rPr>
        <w:t>XX</w:t>
      </w:r>
      <w:r w:rsidR="001A0E82">
        <w:rPr>
          <w:rFonts w:hint="eastAsia"/>
          <w:lang w:eastAsia="zh-CN"/>
        </w:rPr>
        <w:t>地区将保持最快增速，</w:t>
      </w:r>
      <w:r w:rsidRPr="0097447C" w:rsidR="0097447C">
        <w:rPr>
          <w:rFonts w:hint="eastAsia"/>
          <w:lang w:eastAsia="zh-CN"/>
        </w:rPr>
        <w:t>预计</w:t>
      </w:r>
      <w:r w:rsidRPr="0097447C" w:rsidR="0097447C">
        <w:rPr>
          <w:rFonts w:hint="eastAsia"/>
          <w:lang w:eastAsia="zh-CN"/>
        </w:rPr>
        <w:t>2030</w:t>
      </w:r>
      <w:r w:rsidR="003F4D28">
        <w:rPr>
          <w:rFonts w:hint="eastAsia"/>
          <w:lang w:eastAsia="zh-CN"/>
        </w:rPr>
        <w:t>年</w:t>
      </w:r>
      <w:r w:rsidR="001A0E82">
        <w:rPr>
          <w:rFonts w:hint="eastAsia"/>
          <w:lang w:eastAsia="zh-CN"/>
        </w:rPr>
        <w:t>份额将达到</w:t>
      </w:r>
      <w:r w:rsidR="001A0E82">
        <w:rPr>
          <w:rFonts w:hint="eastAsia"/>
          <w:lang w:eastAsia="zh-CN"/>
        </w:rPr>
        <w:t>XX%</w:t>
      </w:r>
      <w:r w:rsidR="001A0E82">
        <w:rPr>
          <w:rFonts w:hint="eastAsia"/>
          <w:lang w:eastAsia="zh-CN"/>
        </w:rPr>
        <w:t>。</w:t>
      </w:r>
    </w:p>
    <w:p w:rsidR="00EC2197" w:rsidP="000139B7" w14:paraId="51499D7C" w14:textId="3D6189AC">
      <w:pPr>
        <w:pStyle w:val="-0"/>
        <w:ind w:firstLine="420"/>
        <w:rPr>
          <w:lang w:eastAsia="zh-CN"/>
        </w:rPr>
      </w:pPr>
      <w:r>
        <w:rPr>
          <w:rFonts w:hint="eastAsia"/>
          <w:lang w:eastAsia="zh-CN"/>
        </w:rPr>
        <w:t>从</w:t>
      </w:r>
      <w:r w:rsidRPr="005C1C0A">
        <w:rPr>
          <w:rFonts w:hint="eastAsia"/>
          <w:lang w:eastAsia="zh-CN"/>
        </w:rPr>
        <w:t>分类</w:t>
      </w:r>
      <w:r>
        <w:rPr>
          <w:rFonts w:hint="eastAsia"/>
          <w:lang w:eastAsia="zh-CN"/>
        </w:rPr>
        <w:t>方面来看，</w:t>
      </w:r>
      <w:r>
        <w:rPr>
          <w:lang w:eastAsia="zh-CN"/>
        </w:rPr>
        <w:t>酶催化法</w:t>
      </w:r>
      <w:r>
        <w:rPr>
          <w:rFonts w:hint="eastAsia"/>
          <w:lang w:eastAsia="zh-CN"/>
        </w:rPr>
        <w:t>占有重要地位，</w:t>
      </w:r>
      <w:r w:rsidRPr="0097447C" w:rsidR="0097447C">
        <w:rPr>
          <w:rFonts w:hint="eastAsia"/>
          <w:lang w:eastAsia="zh-CN"/>
        </w:rPr>
        <w:t>预计</w:t>
      </w:r>
      <w:r w:rsidRPr="0097447C" w:rsidR="0097447C">
        <w:rPr>
          <w:rFonts w:hint="eastAsia"/>
          <w:lang w:eastAsia="zh-CN"/>
        </w:rPr>
        <w:t>2030</w:t>
      </w:r>
      <w:r w:rsidR="003F4D28">
        <w:rPr>
          <w:rFonts w:hint="eastAsia"/>
          <w:lang w:eastAsia="zh-CN"/>
        </w:rPr>
        <w:t>年</w:t>
      </w:r>
      <w:r>
        <w:rPr>
          <w:rFonts w:hint="eastAsia"/>
          <w:lang w:eastAsia="zh-CN"/>
        </w:rPr>
        <w:t>份额将达到</w:t>
      </w:r>
      <w:r>
        <w:rPr>
          <w:rFonts w:hint="eastAsia"/>
          <w:lang w:eastAsia="zh-CN"/>
        </w:rPr>
        <w:t>XX%</w:t>
      </w:r>
      <w:r>
        <w:rPr>
          <w:rFonts w:hint="eastAsia"/>
          <w:lang w:eastAsia="zh-CN"/>
        </w:rPr>
        <w:t>。同时就</w:t>
      </w:r>
      <w:r w:rsidRPr="005C1C0A">
        <w:rPr>
          <w:rFonts w:hint="eastAsia"/>
          <w:lang w:eastAsia="zh-CN"/>
        </w:rPr>
        <w:t>应用</w:t>
      </w:r>
      <w:r>
        <w:rPr>
          <w:rFonts w:hint="eastAsia"/>
          <w:lang w:eastAsia="zh-CN"/>
        </w:rPr>
        <w:t>来看，</w:t>
      </w:r>
      <w:r>
        <w:rPr>
          <w:lang w:eastAsia="zh-CN"/>
        </w:rPr>
        <w:t>化妆品</w:t>
      </w:r>
      <w:r>
        <w:rPr>
          <w:rFonts w:hint="eastAsia"/>
          <w:lang w:eastAsia="zh-CN"/>
        </w:rPr>
        <w:t>在</w:t>
      </w:r>
      <w:r w:rsidR="00817020">
        <w:rPr>
          <w:rFonts w:hint="eastAsia"/>
          <w:lang w:eastAsia="zh-CN"/>
        </w:rPr>
        <w:t>202</w:t>
      </w:r>
      <w:r w:rsidR="0097447C">
        <w:rPr>
          <w:lang w:eastAsia="zh-CN"/>
        </w:rPr>
        <w:t>3</w:t>
      </w:r>
      <w:r w:rsidR="00817020">
        <w:rPr>
          <w:rFonts w:hint="eastAsia"/>
          <w:lang w:eastAsia="zh-CN"/>
        </w:rPr>
        <w:t>年</w:t>
      </w:r>
      <w:r>
        <w:rPr>
          <w:rFonts w:hint="eastAsia"/>
          <w:lang w:eastAsia="zh-CN"/>
        </w:rPr>
        <w:t>份额大约是</w:t>
      </w:r>
      <w:r>
        <w:rPr>
          <w:rFonts w:hint="eastAsia"/>
          <w:lang w:eastAsia="zh-CN"/>
        </w:rPr>
        <w:t>XX%</w:t>
      </w:r>
      <w:r>
        <w:rPr>
          <w:rFonts w:hint="eastAsia"/>
          <w:lang w:eastAsia="zh-CN"/>
        </w:rPr>
        <w:t>，未来几年</w:t>
      </w:r>
      <w:r>
        <w:rPr>
          <w:rFonts w:hint="eastAsia"/>
          <w:lang w:eastAsia="zh-CN"/>
        </w:rPr>
        <w:t>CAGR</w:t>
      </w:r>
      <w:r>
        <w:rPr>
          <w:rFonts w:hint="eastAsia"/>
          <w:lang w:eastAsia="zh-CN"/>
        </w:rPr>
        <w:t>大约为</w:t>
      </w:r>
      <w:r>
        <w:rPr>
          <w:rFonts w:hint="eastAsia"/>
          <w:lang w:eastAsia="zh-CN"/>
        </w:rPr>
        <w:t>XX%</w:t>
      </w:r>
      <w:r>
        <w:rPr>
          <w:rFonts w:hint="eastAsia"/>
          <w:lang w:eastAsia="zh-CN"/>
        </w:rPr>
        <w:t>。</w:t>
      </w:r>
    </w:p>
    <w:p w:rsidR="00315DE0" w:rsidP="000139B7" w14:paraId="75DD6DD6" w14:textId="37BB5482">
      <w:pPr>
        <w:pStyle w:val="-0"/>
        <w:ind w:firstLine="420"/>
        <w:rPr>
          <w:lang w:eastAsia="zh-CN"/>
        </w:rPr>
      </w:pPr>
      <w:r>
        <w:rPr>
          <w:rFonts w:hint="eastAsia"/>
          <w:lang w:eastAsia="zh-CN"/>
        </w:rPr>
        <w:t>本</w:t>
      </w:r>
      <w:r w:rsidR="00D81607">
        <w:rPr>
          <w:rFonts w:hint="eastAsia"/>
          <w:lang w:eastAsia="zh-CN"/>
        </w:rPr>
        <w:t>文</w:t>
      </w:r>
      <w:r>
        <w:rPr>
          <w:rFonts w:hint="eastAsia"/>
          <w:lang w:eastAsia="zh-CN"/>
        </w:rPr>
        <w:t>侧重研究全球麦角硫因总体规模及主要厂商占有率和排名，主要统计指标包括</w:t>
      </w:r>
      <w:r w:rsidR="00302BD5">
        <w:rPr>
          <w:rFonts w:hint="eastAsia"/>
          <w:lang w:eastAsia="zh-CN"/>
        </w:rPr>
        <w:t>麦角硫因</w:t>
      </w:r>
      <w:r>
        <w:rPr>
          <w:rFonts w:hint="eastAsia"/>
          <w:lang w:eastAsia="zh-CN"/>
        </w:rPr>
        <w:t>产能、销量、销售收入、价格、市场份额及排名等，企业数据主要侧重近三年行业内主要厂商的市场销售情况。地区层面，主要分析过去五年和未来五年行业内主要生产地区和主要消费地区的规模及趋势。</w:t>
      </w:r>
    </w:p>
    <w:p w:rsidR="00A928D3" w:rsidP="000139B7" w14:paraId="2DCD82D0" w14:textId="51943E9E">
      <w:pPr>
        <w:pStyle w:val="-0"/>
        <w:ind w:firstLine="420"/>
        <w:rPr>
          <w:lang w:eastAsia="zh-CN"/>
        </w:rPr>
      </w:pPr>
      <w:r>
        <w:rPr>
          <w:rFonts w:hint="eastAsia"/>
          <w:lang w:eastAsia="zh-CN"/>
        </w:rPr>
        <w:t>本文主要企业名单如下，也可根据客户要求增加目标企业</w:t>
      </w:r>
      <w:r w:rsidR="00DE6986">
        <w:rPr>
          <w:rFonts w:hint="eastAsia"/>
          <w:lang w:eastAsia="zh-CN"/>
        </w:rPr>
        <w:t>：</w:t>
      </w:r>
    </w:p>
    <w:p w:rsidR="00DE6986" w:rsidRPr="00CC28A6" w:rsidP="00CC28A6" w14:paraId="1FE8C8F6" w14:textId="3EE57D1C">
      <w:pPr>
        <w:pStyle w:val="ListParagraph"/>
        <w:numPr>
          <w:ilvl w:val="0"/>
          <w:numId w:val="13"/>
        </w:numPr>
        <w:rPr>
          <w:rFonts w:ascii="Times New Roman" w:eastAsia="宋体" w:hAnsi="Times New Roman" w:cs="Calibri"/>
        </w:rPr>
      </w:pPr>
      <w:r w:rsidRPr="00CC28A6">
        <w:rPr>
          <w:rFonts w:ascii="Times New Roman" w:eastAsia="宋体" w:hAnsi="Times New Roman" w:cs="Calibri"/>
        </w:rPr>
        <w:t>Barnet Products</w:t>
      </w:r>
    </w:p>
    <w:p w:rsidR="00DE6986" w:rsidRPr="00CC28A6" w:rsidP="00CC28A6" w14:paraId="40724A60" w14:textId="04FD5FA9">
      <w:pPr>
        <w:pStyle w:val="ListParagraph"/>
        <w:numPr>
          <w:ilvl w:val="0"/>
          <w:numId w:val="13"/>
        </w:numPr>
        <w:rPr>
          <w:rFonts w:ascii="Times New Roman" w:eastAsia="宋体" w:hAnsi="Times New Roman" w:cs="Calibri"/>
        </w:rPr>
      </w:pPr>
      <w:r w:rsidRPr="00CC28A6">
        <w:rPr>
          <w:rFonts w:ascii="Times New Roman" w:eastAsia="宋体" w:hAnsi="Times New Roman" w:cs="Calibri"/>
        </w:rPr>
        <w:t>Tetrahedron</w:t>
      </w:r>
    </w:p>
    <w:p w:rsidR="00DE6986" w:rsidRPr="00CC28A6" w:rsidP="00CC28A6" w14:paraId="7B9C29E0" w14:textId="074B8AA0">
      <w:pPr>
        <w:pStyle w:val="ListParagraph"/>
        <w:numPr>
          <w:ilvl w:val="0"/>
          <w:numId w:val="13"/>
        </w:numPr>
        <w:rPr>
          <w:rFonts w:ascii="Times New Roman" w:eastAsia="宋体" w:hAnsi="Times New Roman" w:cs="Calibri"/>
        </w:rPr>
      </w:pPr>
      <w:r w:rsidRPr="00CC28A6">
        <w:rPr>
          <w:rFonts w:ascii="Times New Roman" w:eastAsia="宋体" w:hAnsi="Times New Roman" w:cs="Calibri"/>
        </w:rPr>
        <w:t>Mironova Labs</w:t>
      </w:r>
    </w:p>
    <w:p w:rsidR="00DE6986" w:rsidRPr="00CC28A6" w:rsidP="00CC28A6" w14:paraId="30FF70E2" w14:textId="7811C063">
      <w:pPr>
        <w:pStyle w:val="ListParagraph"/>
        <w:numPr>
          <w:ilvl w:val="0"/>
          <w:numId w:val="13"/>
        </w:numPr>
        <w:rPr>
          <w:rFonts w:ascii="Times New Roman" w:eastAsia="宋体" w:hAnsi="Times New Roman" w:cs="Calibri"/>
          <w:lang w:eastAsia="zh-CN"/>
        </w:rPr>
      </w:pPr>
      <w:r w:rsidRPr="00CC28A6">
        <w:rPr>
          <w:rFonts w:ascii="Times New Roman" w:eastAsia="宋体" w:hAnsi="Times New Roman" w:cs="Calibri"/>
          <w:lang w:eastAsia="zh-CN"/>
        </w:rPr>
        <w:t>深圳瑞德林生物技术有限公司</w:t>
      </w:r>
    </w:p>
    <w:p w:rsidR="00DE6986" w:rsidRPr="00CC28A6" w:rsidP="00CC28A6" w14:paraId="529A6757" w14:textId="5C0E92DE">
      <w:pPr>
        <w:pStyle w:val="ListParagraph"/>
        <w:numPr>
          <w:ilvl w:val="0"/>
          <w:numId w:val="13"/>
        </w:numPr>
        <w:rPr>
          <w:rFonts w:ascii="Times New Roman" w:eastAsia="宋体" w:hAnsi="Times New Roman" w:cs="Calibri"/>
          <w:lang w:eastAsia="zh-CN"/>
        </w:rPr>
      </w:pPr>
      <w:r w:rsidRPr="00CC28A6">
        <w:rPr>
          <w:rFonts w:ascii="Times New Roman" w:eastAsia="宋体" w:hAnsi="Times New Roman" w:cs="Calibri"/>
          <w:lang w:eastAsia="zh-CN"/>
        </w:rPr>
        <w:t>上海麦角硫因生物科技集团</w:t>
      </w:r>
    </w:p>
    <w:p w:rsidR="00DE6986" w:rsidRPr="00CC28A6" w:rsidP="00CC28A6" w14:paraId="087B5B43" w14:textId="3625470F">
      <w:pPr>
        <w:pStyle w:val="ListParagraph"/>
        <w:numPr>
          <w:ilvl w:val="0"/>
          <w:numId w:val="13"/>
        </w:numPr>
        <w:rPr>
          <w:rFonts w:ascii="Times New Roman" w:eastAsia="宋体" w:hAnsi="Times New Roman" w:cs="Calibri"/>
        </w:rPr>
      </w:pPr>
      <w:r w:rsidRPr="00CC28A6">
        <w:rPr>
          <w:rFonts w:ascii="Times New Roman" w:eastAsia="宋体" w:hAnsi="Times New Roman" w:cs="Calibri"/>
        </w:rPr>
        <w:t>华熙生物</w:t>
      </w:r>
    </w:p>
    <w:p w:rsidR="00DE6986" w:rsidRPr="00CC28A6" w:rsidP="00CC28A6" w14:paraId="7F68C6F8" w14:textId="4F23E051">
      <w:pPr>
        <w:pStyle w:val="ListParagraph"/>
        <w:numPr>
          <w:ilvl w:val="0"/>
          <w:numId w:val="13"/>
        </w:numPr>
        <w:rPr>
          <w:rFonts w:ascii="Times New Roman" w:eastAsia="宋体" w:hAnsi="Times New Roman" w:cs="Calibri"/>
        </w:rPr>
      </w:pPr>
      <w:r w:rsidRPr="00CC28A6">
        <w:rPr>
          <w:rFonts w:ascii="Times New Roman" w:eastAsia="宋体" w:hAnsi="Times New Roman" w:cs="Calibri"/>
        </w:rPr>
        <w:t>深圳中科欣扬</w:t>
      </w:r>
    </w:p>
    <w:p w:rsidR="00DE6986" w:rsidRPr="00CC28A6" w:rsidP="00CC28A6" w14:paraId="71A609AF" w14:textId="2E616369">
      <w:pPr>
        <w:pStyle w:val="ListParagraph"/>
        <w:numPr>
          <w:ilvl w:val="0"/>
          <w:numId w:val="13"/>
        </w:numPr>
        <w:rPr>
          <w:rFonts w:ascii="Times New Roman" w:eastAsia="宋体" w:hAnsi="Times New Roman" w:cs="Calibri"/>
        </w:rPr>
      </w:pPr>
      <w:r w:rsidRPr="00CC28A6">
        <w:rPr>
          <w:rFonts w:ascii="Times New Roman" w:eastAsia="宋体" w:hAnsi="Times New Roman" w:cs="Calibri"/>
        </w:rPr>
        <w:t>上海克琴科技有限公司</w:t>
      </w:r>
    </w:p>
    <w:p w:rsidR="00DE6986" w:rsidRPr="00CC28A6" w:rsidP="00CC28A6" w14:paraId="09CE6681" w14:textId="692F80C5">
      <w:pPr>
        <w:pStyle w:val="ListParagraph"/>
        <w:numPr>
          <w:ilvl w:val="0"/>
          <w:numId w:val="13"/>
        </w:numPr>
        <w:rPr>
          <w:rFonts w:ascii="Times New Roman" w:eastAsia="宋体" w:hAnsi="Times New Roman" w:cs="Calibri"/>
        </w:rPr>
      </w:pPr>
      <w:r w:rsidRPr="00CC28A6">
        <w:rPr>
          <w:rFonts w:ascii="Times New Roman" w:eastAsia="宋体" w:hAnsi="Times New Roman" w:cs="Calibri"/>
        </w:rPr>
        <w:t>Blue California</w:t>
      </w:r>
    </w:p>
    <w:p w:rsidR="00DE6986" w:rsidRPr="00CC28A6" w:rsidP="00CC28A6" w14:paraId="4E3F13F1" w14:textId="5E6BE64C">
      <w:pPr>
        <w:pStyle w:val="ListParagraph"/>
        <w:numPr>
          <w:ilvl w:val="0"/>
          <w:numId w:val="13"/>
        </w:numPr>
        <w:rPr>
          <w:rFonts w:ascii="Times New Roman" w:eastAsia="宋体" w:hAnsi="Times New Roman" w:cs="Calibri"/>
          <w:lang w:eastAsia="zh-CN"/>
        </w:rPr>
      </w:pPr>
      <w:r w:rsidRPr="00CC28A6">
        <w:rPr>
          <w:rFonts w:ascii="Times New Roman" w:eastAsia="宋体" w:hAnsi="Times New Roman" w:cs="Calibri"/>
          <w:lang w:eastAsia="zh-CN"/>
        </w:rPr>
        <w:t>山东百阜福瑞达制药有限公司</w:t>
      </w:r>
    </w:p>
    <w:p w:rsidR="00DE6986" w:rsidRPr="00CC28A6" w:rsidP="00CC28A6" w14:paraId="64ECDD6A" w14:textId="6C6EDE8D">
      <w:pPr>
        <w:pStyle w:val="ListParagraph"/>
        <w:numPr>
          <w:ilvl w:val="0"/>
          <w:numId w:val="13"/>
        </w:numPr>
        <w:rPr>
          <w:rFonts w:ascii="Times New Roman" w:eastAsia="宋体" w:hAnsi="Times New Roman" w:cs="Calibri"/>
        </w:rPr>
      </w:pPr>
      <w:r w:rsidRPr="00CC28A6">
        <w:rPr>
          <w:rFonts w:ascii="Times New Roman" w:eastAsia="宋体" w:hAnsi="Times New Roman" w:cs="Calibri"/>
        </w:rPr>
        <w:t>成都健腾生物</w:t>
      </w:r>
    </w:p>
    <w:p w:rsidR="00DE6986" w:rsidRPr="00CC28A6" w:rsidP="00CC28A6" w14:paraId="6DF715AE" w14:textId="745CCB78">
      <w:pPr>
        <w:pStyle w:val="ListParagraph"/>
        <w:numPr>
          <w:ilvl w:val="0"/>
          <w:numId w:val="13"/>
        </w:numPr>
        <w:rPr>
          <w:rFonts w:ascii="Times New Roman" w:eastAsia="宋体" w:hAnsi="Times New Roman" w:cs="Calibri"/>
        </w:rPr>
      </w:pPr>
      <w:r w:rsidRPr="00CC28A6">
        <w:rPr>
          <w:rFonts w:ascii="Times New Roman" w:eastAsia="宋体" w:hAnsi="Times New Roman" w:cs="Calibri"/>
        </w:rPr>
        <w:t>西安赛邦生物</w:t>
      </w:r>
    </w:p>
    <w:p w:rsidR="00DE6986" w:rsidRPr="00CC28A6" w:rsidP="00CC28A6" w14:paraId="3B079CD0" w14:textId="26F6AB5D">
      <w:pPr>
        <w:pStyle w:val="ListParagraph"/>
        <w:numPr>
          <w:ilvl w:val="0"/>
          <w:numId w:val="13"/>
        </w:numPr>
        <w:rPr>
          <w:rFonts w:ascii="Times New Roman" w:eastAsia="宋体" w:hAnsi="Times New Roman" w:cs="Calibri"/>
        </w:rPr>
      </w:pPr>
      <w:r w:rsidRPr="00CC28A6">
        <w:rPr>
          <w:rFonts w:ascii="Times New Roman" w:eastAsia="宋体" w:hAnsi="Times New Roman" w:cs="Calibri"/>
        </w:rPr>
        <w:t>泰州天鸿生化科技</w:t>
      </w:r>
    </w:p>
    <w:p w:rsidR="00A928D3" w:rsidP="000139B7" w14:paraId="0B33689F" w14:textId="1D099F8F">
      <w:pPr>
        <w:pStyle w:val="-0"/>
        <w:ind w:firstLine="420"/>
        <w:rPr>
          <w:lang w:eastAsia="zh-CN"/>
        </w:rPr>
      </w:pPr>
      <w:r w:rsidRPr="005C1C0A">
        <w:rPr>
          <w:rFonts w:hint="eastAsia"/>
          <w:lang w:eastAsia="zh-CN"/>
        </w:rPr>
        <w:t>按照不同分类，包括如下几个类别：</w:t>
      </w:r>
    </w:p>
    <w:p w:rsidR="005C1C0A" w:rsidRPr="00CC28A6" w:rsidP="00CC28A6" w14:paraId="2A8BA8DE" w14:textId="7D7FC74C">
      <w:pPr>
        <w:pStyle w:val="ListParagraph"/>
        <w:numPr>
          <w:ilvl w:val="0"/>
          <w:numId w:val="13"/>
        </w:numPr>
        <w:rPr>
          <w:rFonts w:ascii="Times New Roman" w:eastAsia="宋体" w:hAnsi="Times New Roman" w:cs="Calibri"/>
        </w:rPr>
      </w:pPr>
      <w:r w:rsidRPr="00CC28A6">
        <w:rPr>
          <w:rFonts w:ascii="Times New Roman" w:eastAsia="宋体" w:hAnsi="Times New Roman" w:cs="Calibri"/>
        </w:rPr>
        <w:t>发酵法</w:t>
      </w:r>
    </w:p>
    <w:p w:rsidR="005C1C0A" w:rsidRPr="00CC28A6" w:rsidP="00CC28A6" w14:paraId="4ADA1E9F" w14:textId="2A0DB568">
      <w:pPr>
        <w:pStyle w:val="ListParagraph"/>
        <w:numPr>
          <w:ilvl w:val="0"/>
          <w:numId w:val="13"/>
        </w:numPr>
        <w:rPr>
          <w:rFonts w:ascii="Times New Roman" w:eastAsia="宋体" w:hAnsi="Times New Roman" w:cs="Calibri"/>
        </w:rPr>
      </w:pPr>
      <w:r w:rsidRPr="00CC28A6">
        <w:rPr>
          <w:rFonts w:ascii="Times New Roman" w:eastAsia="宋体" w:hAnsi="Times New Roman" w:cs="Calibri"/>
        </w:rPr>
        <w:t>酶催化法</w:t>
      </w:r>
    </w:p>
    <w:p w:rsidR="005C1C0A" w:rsidRPr="00CC28A6" w:rsidP="00CC28A6" w14:paraId="2CD588AA" w14:textId="6AF527ED">
      <w:pPr>
        <w:pStyle w:val="ListParagraph"/>
        <w:numPr>
          <w:ilvl w:val="0"/>
          <w:numId w:val="13"/>
        </w:numPr>
        <w:rPr>
          <w:rFonts w:ascii="Times New Roman" w:eastAsia="宋体" w:hAnsi="Times New Roman" w:cs="Calibri"/>
        </w:rPr>
      </w:pPr>
      <w:r w:rsidRPr="00CC28A6">
        <w:rPr>
          <w:rFonts w:ascii="Times New Roman" w:eastAsia="宋体" w:hAnsi="Times New Roman" w:cs="Calibri"/>
        </w:rPr>
        <w:t>化学合成法</w:t>
      </w:r>
    </w:p>
    <w:p w:rsidR="005C1C0A" w:rsidRPr="005C1C0A" w:rsidP="000139B7" w14:paraId="2928D7CA" w14:textId="6F917AAD">
      <w:pPr>
        <w:pStyle w:val="-0"/>
        <w:ind w:firstLine="420"/>
        <w:rPr>
          <w:lang w:eastAsia="zh-CN"/>
        </w:rPr>
      </w:pPr>
      <w:r w:rsidRPr="005C1C0A">
        <w:rPr>
          <w:rFonts w:hint="eastAsia"/>
          <w:lang w:eastAsia="zh-CN"/>
        </w:rPr>
        <w:t>按照不同应用，主要包括如下几个方面：</w:t>
      </w:r>
    </w:p>
    <w:p w:rsidR="005C1C0A" w:rsidRPr="00CC28A6" w:rsidP="00CC28A6" w14:paraId="1EEB3BF3" w14:textId="0B3BD842">
      <w:pPr>
        <w:pStyle w:val="ListParagraph"/>
        <w:numPr>
          <w:ilvl w:val="0"/>
          <w:numId w:val="13"/>
        </w:numPr>
        <w:rPr>
          <w:rFonts w:ascii="Times New Roman" w:eastAsia="宋体" w:hAnsi="Times New Roman" w:cs="Calibri"/>
        </w:rPr>
      </w:pPr>
      <w:r w:rsidRPr="00CC28A6">
        <w:rPr>
          <w:rFonts w:ascii="Times New Roman" w:eastAsia="宋体" w:hAnsi="Times New Roman" w:cs="Calibri"/>
        </w:rPr>
        <w:t>化妆品</w:t>
      </w:r>
    </w:p>
    <w:p w:rsidR="005C1C0A" w:rsidRPr="00CC28A6" w:rsidP="00CC28A6" w14:paraId="41678B68" w14:textId="11E41E4B">
      <w:pPr>
        <w:pStyle w:val="ListParagraph"/>
        <w:numPr>
          <w:ilvl w:val="0"/>
          <w:numId w:val="13"/>
        </w:numPr>
        <w:rPr>
          <w:rFonts w:ascii="Times New Roman" w:eastAsia="宋体" w:hAnsi="Times New Roman" w:cs="Calibri"/>
        </w:rPr>
      </w:pPr>
      <w:r w:rsidRPr="00CC28A6">
        <w:rPr>
          <w:rFonts w:ascii="Times New Roman" w:eastAsia="宋体" w:hAnsi="Times New Roman" w:cs="Calibri"/>
        </w:rPr>
        <w:t>医药行业</w:t>
      </w:r>
    </w:p>
    <w:p w:rsidR="005C1C0A" w:rsidRPr="00CC28A6" w:rsidP="00CC28A6" w14:paraId="3C5BDC1D" w14:textId="776ACD34">
      <w:pPr>
        <w:pStyle w:val="ListParagraph"/>
        <w:numPr>
          <w:ilvl w:val="0"/>
          <w:numId w:val="13"/>
        </w:numPr>
        <w:rPr>
          <w:rFonts w:ascii="Times New Roman" w:eastAsia="宋体" w:hAnsi="Times New Roman" w:cs="Calibri"/>
        </w:rPr>
      </w:pPr>
      <w:r w:rsidRPr="00CC28A6">
        <w:rPr>
          <w:rFonts w:ascii="Times New Roman" w:eastAsia="宋体" w:hAnsi="Times New Roman" w:cs="Calibri"/>
        </w:rPr>
        <w:t>食品行业</w:t>
      </w:r>
    </w:p>
    <w:p w:rsidR="005C1C0A" w:rsidRPr="005C1C0A" w:rsidP="000139B7" w14:paraId="3166AB70" w14:textId="6BE29E7C">
      <w:pPr>
        <w:pStyle w:val="-0"/>
        <w:ind w:firstLine="420"/>
      </w:pPr>
      <w:r w:rsidRPr="005C1C0A">
        <w:rPr>
          <w:rFonts w:hint="eastAsia"/>
        </w:rPr>
        <w:t>重点关注如下几个地区</w:t>
      </w:r>
    </w:p>
    <w:p w:rsidR="005C1C0A" w:rsidRPr="00CC28A6" w:rsidP="00CC28A6" w14:paraId="4ACBAAAC" w14:textId="4B9769D7">
      <w:pPr>
        <w:pStyle w:val="ListParagraph"/>
        <w:numPr>
          <w:ilvl w:val="0"/>
          <w:numId w:val="13"/>
        </w:numPr>
        <w:rPr>
          <w:rFonts w:ascii="Times New Roman" w:eastAsia="宋体" w:hAnsi="Times New Roman" w:cs="Calibri"/>
        </w:rPr>
      </w:pPr>
      <w:r w:rsidRPr="00CC28A6">
        <w:rPr>
          <w:rFonts w:ascii="Times New Roman" w:eastAsia="宋体" w:hAnsi="Times New Roman" w:cs="Calibri"/>
        </w:rPr>
        <w:t>北美</w:t>
      </w:r>
    </w:p>
    <w:p w:rsidR="005C1C0A" w:rsidRPr="00CC28A6" w:rsidP="00CC28A6" w14:paraId="025F712A" w14:textId="0AC43B5E">
      <w:pPr>
        <w:pStyle w:val="ListParagraph"/>
        <w:numPr>
          <w:ilvl w:val="0"/>
          <w:numId w:val="13"/>
        </w:numPr>
        <w:rPr>
          <w:rFonts w:ascii="Times New Roman" w:eastAsia="宋体" w:hAnsi="Times New Roman" w:cs="Calibri"/>
        </w:rPr>
      </w:pPr>
      <w:r w:rsidRPr="00CC28A6">
        <w:rPr>
          <w:rFonts w:ascii="Times New Roman" w:eastAsia="宋体" w:hAnsi="Times New Roman" w:cs="Calibri"/>
        </w:rPr>
        <w:t>欧洲</w:t>
      </w:r>
    </w:p>
    <w:p w:rsidR="005C1C0A" w:rsidRPr="00CC28A6" w:rsidP="00CC28A6" w14:paraId="22850238" w14:textId="25264BF5">
      <w:pPr>
        <w:pStyle w:val="ListParagraph"/>
        <w:numPr>
          <w:ilvl w:val="0"/>
          <w:numId w:val="13"/>
        </w:numPr>
        <w:rPr>
          <w:rFonts w:ascii="Times New Roman" w:eastAsia="宋体" w:hAnsi="Times New Roman" w:cs="Calibri"/>
        </w:rPr>
      </w:pPr>
      <w:r w:rsidRPr="00CC28A6">
        <w:rPr>
          <w:rFonts w:ascii="Times New Roman" w:eastAsia="宋体" w:hAnsi="Times New Roman" w:cs="Calibri"/>
        </w:rPr>
        <w:t>中国</w:t>
      </w:r>
    </w:p>
    <w:p w:rsidR="005C1C0A" w:rsidRPr="00CC28A6" w:rsidP="00CC28A6" w14:paraId="63B2ED65" w14:textId="493CC26E">
      <w:pPr>
        <w:pStyle w:val="ListParagraph"/>
        <w:numPr>
          <w:ilvl w:val="0"/>
          <w:numId w:val="13"/>
        </w:numPr>
        <w:rPr>
          <w:rFonts w:ascii="Times New Roman" w:eastAsia="宋体" w:hAnsi="Times New Roman" w:cs="Calibri"/>
        </w:rPr>
      </w:pPr>
      <w:r w:rsidRPr="00CC28A6">
        <w:rPr>
          <w:rFonts w:ascii="Times New Roman" w:eastAsia="宋体" w:hAnsi="Times New Roman" w:cs="Calibri"/>
        </w:rPr>
        <w:t>日本</w:t>
      </w:r>
    </w:p>
    <w:p w:rsidR="00F453BE" w:rsidP="000139B7" w14:paraId="6756C383" w14:textId="6B2AE70A">
      <w:pPr>
        <w:pStyle w:val="-0"/>
        <w:ind w:firstLine="420"/>
        <w:rPr>
          <w:lang w:eastAsia="zh-CN"/>
        </w:rPr>
      </w:pPr>
      <w:r>
        <w:rPr>
          <w:rFonts w:hint="eastAsia"/>
          <w:lang w:eastAsia="zh-CN"/>
        </w:rPr>
        <w:t>本文正文共</w:t>
      </w:r>
      <w:r w:rsidR="003962F5">
        <w:rPr>
          <w:lang w:eastAsia="zh-CN"/>
        </w:rPr>
        <w:t>1</w:t>
      </w:r>
      <w:r w:rsidR="00582A97">
        <w:rPr>
          <w:lang w:eastAsia="zh-CN"/>
        </w:rPr>
        <w:t>0</w:t>
      </w:r>
      <w:r>
        <w:rPr>
          <w:rFonts w:hint="eastAsia"/>
          <w:lang w:eastAsia="zh-CN"/>
        </w:rPr>
        <w:t>章，各章节</w:t>
      </w:r>
      <w:r w:rsidR="008C76E6">
        <w:rPr>
          <w:rFonts w:hint="eastAsia"/>
          <w:lang w:eastAsia="zh-CN"/>
        </w:rPr>
        <w:t>主要</w:t>
      </w:r>
      <w:r>
        <w:rPr>
          <w:rFonts w:hint="eastAsia"/>
          <w:lang w:eastAsia="zh-CN"/>
        </w:rPr>
        <w:t>内容如下</w:t>
      </w:r>
      <w:r>
        <w:rPr>
          <w:rFonts w:hint="eastAsia"/>
          <w:lang w:eastAsia="zh-CN"/>
        </w:rPr>
        <w:t>：</w:t>
      </w:r>
    </w:p>
    <w:p w:rsidR="003962F5" w:rsidP="00CC28A6" w14:paraId="709ECE45" w14:textId="42EE0401">
      <w:pPr>
        <w:pStyle w:val="ListParagraph"/>
        <w:numPr>
          <w:ilvl w:val="0"/>
          <w:numId w:val="13"/>
        </w:numPr>
        <w:rPr>
          <w:rFonts w:ascii="Times New Roman" w:eastAsia="宋体" w:hAnsi="Times New Roman" w:cs="Calibri"/>
          <w:lang w:eastAsia="zh-CN"/>
        </w:rPr>
      </w:pPr>
      <w:r w:rsidRPr="00CC28A6">
        <w:rPr>
          <w:rFonts w:ascii="Times New Roman" w:eastAsia="宋体" w:hAnsi="Times New Roman" w:cs="Calibri" w:hint="eastAsia"/>
          <w:lang w:eastAsia="zh-CN"/>
        </w:rPr>
        <w:t>第</w:t>
      </w:r>
      <w:r w:rsidRPr="00CC28A6" w:rsidR="00206B4D">
        <w:rPr>
          <w:rFonts w:ascii="Times New Roman" w:eastAsia="宋体" w:hAnsi="Times New Roman" w:cs="Calibri"/>
          <w:lang w:eastAsia="zh-CN"/>
        </w:rPr>
        <w:t>1</w:t>
      </w:r>
      <w:r w:rsidRPr="00CC28A6">
        <w:rPr>
          <w:rFonts w:ascii="Times New Roman" w:eastAsia="宋体" w:hAnsi="Times New Roman" w:cs="Calibri" w:hint="eastAsia"/>
          <w:lang w:eastAsia="zh-CN"/>
        </w:rPr>
        <w:t>章</w:t>
      </w:r>
      <w:r w:rsidRPr="00CC28A6" w:rsidR="00316EF3">
        <w:rPr>
          <w:rFonts w:ascii="Times New Roman" w:eastAsia="宋体" w:hAnsi="Times New Roman" w:cs="Calibri" w:hint="eastAsia"/>
          <w:lang w:eastAsia="zh-CN"/>
        </w:rPr>
        <w:t>：</w:t>
      </w:r>
      <w:r w:rsidRPr="00CC28A6">
        <w:rPr>
          <w:rFonts w:ascii="Times New Roman" w:eastAsia="宋体" w:hAnsi="Times New Roman" w:cs="Calibri" w:hint="eastAsia"/>
          <w:lang w:eastAsia="zh-CN"/>
        </w:rPr>
        <w:t>报告统计范围、</w:t>
      </w:r>
      <w:r w:rsidR="00C4187B">
        <w:rPr>
          <w:rFonts w:ascii="Times New Roman" w:eastAsia="宋体" w:hAnsi="Times New Roman" w:cs="Calibri" w:hint="eastAsia"/>
          <w:lang w:eastAsia="zh-CN"/>
        </w:rPr>
        <w:t>所属行业、</w:t>
      </w:r>
      <w:r w:rsidRPr="00CC28A6">
        <w:rPr>
          <w:rFonts w:ascii="Times New Roman" w:eastAsia="宋体" w:hAnsi="Times New Roman" w:cs="Calibri" w:hint="eastAsia"/>
          <w:lang w:eastAsia="zh-CN"/>
        </w:rPr>
        <w:t>产品细分及</w:t>
      </w:r>
      <w:r w:rsidRPr="00CC28A6">
        <w:rPr>
          <w:rFonts w:ascii="Times New Roman" w:eastAsia="宋体" w:hAnsi="Times New Roman" w:cs="Calibri" w:hint="eastAsia"/>
          <w:lang w:eastAsia="zh-CN"/>
        </w:rPr>
        <w:t>主要的下游市场，</w:t>
      </w:r>
      <w:r w:rsidR="00C4187B">
        <w:rPr>
          <w:rFonts w:ascii="Times New Roman" w:eastAsia="宋体" w:hAnsi="Times New Roman" w:cs="Calibri" w:hint="eastAsia"/>
          <w:lang w:eastAsia="zh-CN"/>
        </w:rPr>
        <w:t>行业现状及进入壁垒</w:t>
      </w:r>
      <w:r w:rsidRPr="00CC28A6">
        <w:rPr>
          <w:rFonts w:ascii="Times New Roman" w:eastAsia="宋体" w:hAnsi="Times New Roman" w:cs="Calibri" w:hint="eastAsia"/>
          <w:lang w:eastAsia="zh-CN"/>
        </w:rPr>
        <w:t>等</w:t>
      </w:r>
    </w:p>
    <w:p w:rsidR="00C4187B" w:rsidRPr="00CC28A6" w:rsidP="00C4187B" w14:paraId="5A9CCF9E" w14:textId="2199C24F">
      <w:pPr>
        <w:pStyle w:val="ListParagraph"/>
        <w:numPr>
          <w:ilvl w:val="0"/>
          <w:numId w:val="13"/>
        </w:numPr>
        <w:rPr>
          <w:rFonts w:ascii="Times New Roman" w:eastAsia="宋体" w:hAnsi="Times New Roman" w:cs="Calibri"/>
          <w:lang w:eastAsia="zh-CN"/>
        </w:rPr>
      </w:pPr>
      <w:bookmarkStart w:id="13" w:name="_Hlk143035883"/>
      <w:r w:rsidRPr="00CC28A6">
        <w:rPr>
          <w:rFonts w:ascii="Times New Roman" w:eastAsia="宋体" w:hAnsi="Times New Roman" w:cs="Calibri" w:hint="eastAsia"/>
          <w:lang w:eastAsia="zh-CN"/>
        </w:rPr>
        <w:t>第</w:t>
      </w:r>
      <w:r>
        <w:rPr>
          <w:rFonts w:ascii="Times New Roman" w:eastAsia="宋体" w:hAnsi="Times New Roman" w:cs="Calibri"/>
          <w:lang w:eastAsia="zh-CN"/>
        </w:rPr>
        <w:t>2</w:t>
      </w:r>
      <w:r w:rsidRPr="00CC28A6">
        <w:rPr>
          <w:rFonts w:ascii="Times New Roman" w:eastAsia="宋体" w:hAnsi="Times New Roman" w:cs="Calibri" w:hint="eastAsia"/>
          <w:lang w:eastAsia="zh-CN"/>
        </w:rPr>
        <w:t>章：</w:t>
      </w:r>
      <w:r>
        <w:rPr>
          <w:rFonts w:ascii="Times New Roman" w:eastAsia="宋体" w:hAnsi="Times New Roman" w:cs="Calibri" w:hint="eastAsia"/>
          <w:lang w:eastAsia="zh-CN"/>
        </w:rPr>
        <w:t>国内外主要企业市场占有率及排名</w:t>
      </w:r>
    </w:p>
    <w:bookmarkEnd w:id="13"/>
    <w:p w:rsidR="00F453BE" w:rsidRPr="00CC28A6" w:rsidP="00CC28A6" w14:paraId="6F270973" w14:textId="5D1ACDDD">
      <w:pPr>
        <w:pStyle w:val="ListParagraph"/>
        <w:numPr>
          <w:ilvl w:val="0"/>
          <w:numId w:val="13"/>
        </w:numPr>
        <w:rPr>
          <w:rFonts w:ascii="Times New Roman" w:eastAsia="宋体" w:hAnsi="Times New Roman" w:cs="Calibri"/>
          <w:lang w:eastAsia="zh-CN"/>
        </w:rPr>
      </w:pPr>
      <w:r w:rsidRPr="00CC28A6">
        <w:rPr>
          <w:rFonts w:ascii="Times New Roman" w:eastAsia="宋体" w:hAnsi="Times New Roman" w:cs="Calibri" w:hint="eastAsia"/>
          <w:lang w:eastAsia="zh-CN"/>
        </w:rPr>
        <w:t>第</w:t>
      </w:r>
      <w:r w:rsidR="00C4187B">
        <w:rPr>
          <w:rFonts w:ascii="Times New Roman" w:eastAsia="宋体" w:hAnsi="Times New Roman" w:cs="Calibri"/>
          <w:lang w:eastAsia="zh-CN"/>
        </w:rPr>
        <w:t>3</w:t>
      </w:r>
      <w:r w:rsidRPr="00CC28A6">
        <w:rPr>
          <w:rFonts w:ascii="Times New Roman" w:eastAsia="宋体" w:hAnsi="Times New Roman" w:cs="Calibri" w:hint="eastAsia"/>
          <w:lang w:eastAsia="zh-CN"/>
        </w:rPr>
        <w:t>章：</w:t>
      </w:r>
      <w:r w:rsidRPr="00CC28A6">
        <w:rPr>
          <w:rFonts w:ascii="Times New Roman" w:eastAsia="宋体" w:hAnsi="Times New Roman" w:cs="Calibri" w:hint="eastAsia"/>
          <w:lang w:eastAsia="zh-CN"/>
        </w:rPr>
        <w:t>全球总体规模</w:t>
      </w:r>
      <w:r w:rsidRPr="00CC28A6" w:rsidR="00397B2E">
        <w:rPr>
          <w:rFonts w:ascii="Times New Roman" w:eastAsia="宋体" w:hAnsi="Times New Roman" w:cs="Calibri" w:hint="eastAsia"/>
          <w:lang w:eastAsia="zh-CN"/>
        </w:rPr>
        <w:t>（</w:t>
      </w:r>
      <w:r w:rsidRPr="00CC28A6" w:rsidR="00ED6708">
        <w:rPr>
          <w:rFonts w:ascii="Times New Roman" w:eastAsia="宋体" w:hAnsi="Times New Roman" w:cs="Calibri" w:hint="eastAsia"/>
          <w:lang w:eastAsia="zh-CN"/>
        </w:rPr>
        <w:t>产能、</w:t>
      </w:r>
      <w:r w:rsidRPr="00CC28A6" w:rsidR="00397B2E">
        <w:rPr>
          <w:rFonts w:ascii="Times New Roman" w:eastAsia="宋体" w:hAnsi="Times New Roman" w:cs="Calibri" w:hint="eastAsia"/>
          <w:lang w:eastAsia="zh-CN"/>
        </w:rPr>
        <w:t>产量、</w:t>
      </w:r>
      <w:r w:rsidRPr="00CC28A6" w:rsidR="00ED6708">
        <w:rPr>
          <w:rFonts w:ascii="Times New Roman" w:eastAsia="宋体" w:hAnsi="Times New Roman" w:cs="Calibri" w:hint="eastAsia"/>
          <w:lang w:eastAsia="zh-CN"/>
        </w:rPr>
        <w:t>销量、</w:t>
      </w:r>
      <w:r w:rsidRPr="00CC28A6" w:rsidR="00397B2E">
        <w:rPr>
          <w:rFonts w:ascii="Times New Roman" w:eastAsia="宋体" w:hAnsi="Times New Roman" w:cs="Calibri" w:hint="eastAsia"/>
          <w:lang w:eastAsia="zh-CN"/>
        </w:rPr>
        <w:t>需求量、</w:t>
      </w:r>
      <w:r w:rsidRPr="00CC28A6" w:rsidR="00ED6708">
        <w:rPr>
          <w:rFonts w:ascii="Times New Roman" w:eastAsia="宋体" w:hAnsi="Times New Roman" w:cs="Calibri" w:hint="eastAsia"/>
          <w:lang w:eastAsia="zh-CN"/>
        </w:rPr>
        <w:t>销售收入</w:t>
      </w:r>
      <w:r w:rsidRPr="00CC28A6" w:rsidR="00397B2E">
        <w:rPr>
          <w:rFonts w:ascii="Times New Roman" w:eastAsia="宋体" w:hAnsi="Times New Roman" w:cs="Calibri" w:hint="eastAsia"/>
          <w:lang w:eastAsia="zh-CN"/>
        </w:rPr>
        <w:t>等数据，</w:t>
      </w:r>
      <w:r w:rsidRPr="0097447C" w:rsidR="0097447C">
        <w:rPr>
          <w:rFonts w:ascii="Times New Roman" w:eastAsia="宋体" w:hAnsi="Times New Roman" w:cs="Calibri" w:hint="eastAsia"/>
          <w:lang w:eastAsia="zh-CN"/>
        </w:rPr>
        <w:t>2019-2030</w:t>
      </w:r>
      <w:r w:rsidR="003F4D28">
        <w:rPr>
          <w:rFonts w:ascii="Times New Roman" w:eastAsia="宋体" w:hAnsi="Times New Roman" w:cs="Calibri" w:hint="eastAsia"/>
          <w:lang w:eastAsia="zh-CN"/>
        </w:rPr>
        <w:t>年</w:t>
      </w:r>
      <w:r w:rsidRPr="00CC28A6" w:rsidR="00397B2E">
        <w:rPr>
          <w:rFonts w:ascii="Times New Roman" w:eastAsia="宋体" w:hAnsi="Times New Roman" w:cs="Calibri" w:hint="eastAsia"/>
          <w:lang w:eastAsia="zh-CN"/>
        </w:rPr>
        <w:t>）</w:t>
      </w:r>
    </w:p>
    <w:p w:rsidR="00316EF3" w:rsidRPr="00CC28A6" w:rsidP="00CC28A6" w14:paraId="7394CD7F" w14:textId="5B08479B">
      <w:pPr>
        <w:pStyle w:val="ListParagraph"/>
        <w:numPr>
          <w:ilvl w:val="0"/>
          <w:numId w:val="13"/>
        </w:numPr>
        <w:rPr>
          <w:rFonts w:ascii="Times New Roman" w:eastAsia="宋体" w:hAnsi="Times New Roman" w:cs="Calibri"/>
          <w:lang w:eastAsia="zh-CN"/>
        </w:rPr>
      </w:pPr>
      <w:r w:rsidRPr="00CC28A6">
        <w:rPr>
          <w:rFonts w:ascii="Times New Roman" w:eastAsia="宋体" w:hAnsi="Times New Roman" w:cs="Calibri" w:hint="eastAsia"/>
          <w:lang w:eastAsia="zh-CN"/>
        </w:rPr>
        <w:t>第</w:t>
      </w:r>
      <w:r w:rsidRPr="00CC28A6" w:rsidR="003962F5">
        <w:rPr>
          <w:rFonts w:ascii="Times New Roman" w:eastAsia="宋体" w:hAnsi="Times New Roman" w:cs="Calibri"/>
          <w:lang w:eastAsia="zh-CN"/>
        </w:rPr>
        <w:t>4</w:t>
      </w:r>
      <w:r w:rsidRPr="00CC28A6">
        <w:rPr>
          <w:rFonts w:ascii="Times New Roman" w:eastAsia="宋体" w:hAnsi="Times New Roman" w:cs="Calibri" w:hint="eastAsia"/>
          <w:lang w:eastAsia="zh-CN"/>
        </w:rPr>
        <w:t>章：</w:t>
      </w:r>
      <w:r w:rsidRPr="00CC28A6" w:rsidR="006B1AB5">
        <w:rPr>
          <w:rFonts w:ascii="Times New Roman" w:eastAsia="宋体" w:hAnsi="Times New Roman" w:cs="Calibri" w:hint="eastAsia"/>
          <w:lang w:eastAsia="zh-CN"/>
        </w:rPr>
        <w:t>全球麦角硫因主要地区分析，包括</w:t>
      </w:r>
      <w:r w:rsidRPr="00CC28A6" w:rsidR="003962F5">
        <w:rPr>
          <w:rFonts w:ascii="Times New Roman" w:eastAsia="宋体" w:hAnsi="Times New Roman" w:cs="Calibri" w:hint="eastAsia"/>
          <w:lang w:eastAsia="zh-CN"/>
        </w:rPr>
        <w:t>销量</w:t>
      </w:r>
      <w:r w:rsidRPr="00CC28A6" w:rsidR="006B1AB5">
        <w:rPr>
          <w:rFonts w:ascii="Times New Roman" w:eastAsia="宋体" w:hAnsi="Times New Roman" w:cs="Calibri" w:hint="eastAsia"/>
          <w:lang w:eastAsia="zh-CN"/>
        </w:rPr>
        <w:t>、</w:t>
      </w:r>
      <w:r w:rsidRPr="00CC28A6" w:rsidR="003962F5">
        <w:rPr>
          <w:rFonts w:ascii="Times New Roman" w:eastAsia="宋体" w:hAnsi="Times New Roman" w:cs="Calibri" w:hint="eastAsia"/>
          <w:lang w:eastAsia="zh-CN"/>
        </w:rPr>
        <w:t>销售收入</w:t>
      </w:r>
      <w:r w:rsidRPr="00CC28A6" w:rsidR="006B1AB5">
        <w:rPr>
          <w:rFonts w:ascii="Times New Roman" w:eastAsia="宋体" w:hAnsi="Times New Roman" w:cs="Calibri" w:hint="eastAsia"/>
          <w:lang w:eastAsia="zh-CN"/>
        </w:rPr>
        <w:t>等</w:t>
      </w:r>
    </w:p>
    <w:p w:rsidR="001A0A83" w:rsidRPr="00CC28A6" w:rsidP="00CC28A6" w14:paraId="727E5C2B" w14:textId="30152C2D">
      <w:pPr>
        <w:pStyle w:val="ListParagraph"/>
        <w:numPr>
          <w:ilvl w:val="0"/>
          <w:numId w:val="13"/>
        </w:numPr>
        <w:rPr>
          <w:rFonts w:ascii="Times New Roman" w:eastAsia="宋体" w:hAnsi="Times New Roman" w:cs="Calibri"/>
          <w:lang w:eastAsia="zh-CN"/>
        </w:rPr>
      </w:pPr>
      <w:r w:rsidRPr="00CC28A6">
        <w:rPr>
          <w:rFonts w:ascii="Times New Roman" w:eastAsia="宋体" w:hAnsi="Times New Roman" w:cs="Calibri" w:hint="eastAsia"/>
          <w:lang w:eastAsia="zh-CN"/>
        </w:rPr>
        <w:t>第</w:t>
      </w:r>
      <w:r w:rsidRPr="00CC28A6">
        <w:rPr>
          <w:rFonts w:ascii="Times New Roman" w:eastAsia="宋体" w:hAnsi="Times New Roman" w:cs="Calibri" w:hint="eastAsia"/>
          <w:lang w:eastAsia="zh-CN"/>
        </w:rPr>
        <w:t>5</w:t>
      </w:r>
      <w:r w:rsidRPr="00CC28A6">
        <w:rPr>
          <w:rFonts w:ascii="Times New Roman" w:eastAsia="宋体" w:hAnsi="Times New Roman" w:cs="Calibri" w:hint="eastAsia"/>
          <w:lang w:eastAsia="zh-CN"/>
        </w:rPr>
        <w:t>章：全球麦角硫因主要厂商基本情况介绍，包括公司</w:t>
      </w:r>
      <w:r w:rsidRPr="00CC28A6" w:rsidR="00D271BD">
        <w:rPr>
          <w:rFonts w:ascii="Times New Roman" w:eastAsia="宋体" w:hAnsi="Times New Roman" w:cs="Calibri" w:hint="eastAsia"/>
          <w:lang w:eastAsia="zh-CN"/>
        </w:rPr>
        <w:t>简介</w:t>
      </w:r>
      <w:r w:rsidRPr="00CC28A6">
        <w:rPr>
          <w:rFonts w:ascii="Times New Roman" w:eastAsia="宋体" w:hAnsi="Times New Roman" w:cs="Calibri" w:hint="eastAsia"/>
          <w:lang w:eastAsia="zh-CN"/>
        </w:rPr>
        <w:t>、麦角硫因产品型号、</w:t>
      </w:r>
      <w:r w:rsidRPr="00CC28A6" w:rsidR="003962F5">
        <w:rPr>
          <w:rFonts w:ascii="Times New Roman" w:eastAsia="宋体" w:hAnsi="Times New Roman" w:cs="Calibri" w:hint="eastAsia"/>
          <w:lang w:eastAsia="zh-CN"/>
        </w:rPr>
        <w:t>销量、收入</w:t>
      </w:r>
      <w:r w:rsidRPr="00CC28A6">
        <w:rPr>
          <w:rFonts w:ascii="Times New Roman" w:eastAsia="宋体" w:hAnsi="Times New Roman" w:cs="Calibri" w:hint="eastAsia"/>
          <w:lang w:eastAsia="zh-CN"/>
        </w:rPr>
        <w:t>、价格</w:t>
      </w:r>
      <w:r w:rsidRPr="00CC28A6" w:rsidR="008A2BC1">
        <w:rPr>
          <w:rFonts w:ascii="Times New Roman" w:eastAsia="宋体" w:hAnsi="Times New Roman" w:cs="Calibri" w:hint="eastAsia"/>
          <w:lang w:eastAsia="zh-CN"/>
        </w:rPr>
        <w:t>及最新动态等</w:t>
      </w:r>
    </w:p>
    <w:p w:rsidR="006B1AB5" w:rsidRPr="00CC28A6" w:rsidP="00CC28A6" w14:paraId="72BF9E7C" w14:textId="0721A074">
      <w:pPr>
        <w:pStyle w:val="ListParagraph"/>
        <w:numPr>
          <w:ilvl w:val="0"/>
          <w:numId w:val="13"/>
        </w:numPr>
        <w:rPr>
          <w:rFonts w:ascii="Times New Roman" w:eastAsia="宋体" w:hAnsi="Times New Roman" w:cs="Calibri"/>
          <w:lang w:eastAsia="zh-CN"/>
        </w:rPr>
      </w:pPr>
      <w:r w:rsidRPr="00CC28A6">
        <w:rPr>
          <w:rFonts w:ascii="Times New Roman" w:eastAsia="宋体" w:hAnsi="Times New Roman" w:cs="Calibri" w:hint="eastAsia"/>
          <w:lang w:eastAsia="zh-CN"/>
        </w:rPr>
        <w:t>第</w:t>
      </w:r>
      <w:r w:rsidRPr="00CC28A6">
        <w:rPr>
          <w:rFonts w:ascii="Times New Roman" w:eastAsia="宋体" w:hAnsi="Times New Roman" w:cs="Calibri" w:hint="eastAsia"/>
          <w:lang w:eastAsia="zh-CN"/>
        </w:rPr>
        <w:t>6</w:t>
      </w:r>
      <w:r w:rsidRPr="00CC28A6">
        <w:rPr>
          <w:rFonts w:ascii="Times New Roman" w:eastAsia="宋体" w:hAnsi="Times New Roman" w:cs="Calibri" w:hint="eastAsia"/>
          <w:lang w:eastAsia="zh-CN"/>
        </w:rPr>
        <w:t>章：全球</w:t>
      </w:r>
      <w:r w:rsidRPr="00CC28A6" w:rsidR="003C2E49">
        <w:rPr>
          <w:rFonts w:ascii="Times New Roman" w:eastAsia="宋体" w:hAnsi="Times New Roman" w:cs="Calibri" w:hint="eastAsia"/>
          <w:lang w:eastAsia="zh-CN"/>
        </w:rPr>
        <w:t>不同分类麦角硫因</w:t>
      </w:r>
      <w:r w:rsidRPr="00CC28A6" w:rsidR="003962F5">
        <w:rPr>
          <w:rFonts w:ascii="Times New Roman" w:eastAsia="宋体" w:hAnsi="Times New Roman" w:cs="Calibri" w:hint="eastAsia"/>
          <w:lang w:eastAsia="zh-CN"/>
        </w:rPr>
        <w:t>销量</w:t>
      </w:r>
      <w:r w:rsidRPr="00CC28A6" w:rsidR="00493BF9">
        <w:rPr>
          <w:rFonts w:ascii="Times New Roman" w:eastAsia="宋体" w:hAnsi="Times New Roman" w:cs="Calibri" w:hint="eastAsia"/>
          <w:lang w:eastAsia="zh-CN"/>
        </w:rPr>
        <w:t>、</w:t>
      </w:r>
      <w:r w:rsidRPr="00CC28A6" w:rsidR="003962F5">
        <w:rPr>
          <w:rFonts w:ascii="Times New Roman" w:eastAsia="宋体" w:hAnsi="Times New Roman" w:cs="Calibri" w:hint="eastAsia"/>
          <w:lang w:eastAsia="zh-CN"/>
        </w:rPr>
        <w:t>收入</w:t>
      </w:r>
      <w:r w:rsidRPr="00CC28A6" w:rsidR="00493BF9">
        <w:rPr>
          <w:rFonts w:ascii="Times New Roman" w:eastAsia="宋体" w:hAnsi="Times New Roman" w:cs="Calibri" w:hint="eastAsia"/>
          <w:lang w:eastAsia="zh-CN"/>
        </w:rPr>
        <w:t>、价格及份额等</w:t>
      </w:r>
    </w:p>
    <w:p w:rsidR="003962F5" w:rsidP="00CC28A6" w14:paraId="34FE0849" w14:textId="374C905E">
      <w:pPr>
        <w:pStyle w:val="ListParagraph"/>
        <w:numPr>
          <w:ilvl w:val="0"/>
          <w:numId w:val="13"/>
        </w:numPr>
        <w:rPr>
          <w:rFonts w:ascii="Times New Roman" w:eastAsia="宋体" w:hAnsi="Times New Roman" w:cs="Calibri"/>
          <w:lang w:eastAsia="zh-CN"/>
        </w:rPr>
      </w:pPr>
      <w:r w:rsidRPr="00CC28A6">
        <w:rPr>
          <w:rFonts w:ascii="Times New Roman" w:eastAsia="宋体" w:hAnsi="Times New Roman" w:cs="Calibri" w:hint="eastAsia"/>
          <w:lang w:eastAsia="zh-CN"/>
        </w:rPr>
        <w:t>第</w:t>
      </w:r>
      <w:r w:rsidRPr="00CC28A6">
        <w:rPr>
          <w:rFonts w:ascii="Times New Roman" w:eastAsia="宋体" w:hAnsi="Times New Roman" w:cs="Calibri"/>
          <w:lang w:eastAsia="zh-CN"/>
        </w:rPr>
        <w:t>7</w:t>
      </w:r>
      <w:r w:rsidRPr="00CC28A6">
        <w:rPr>
          <w:rFonts w:ascii="Times New Roman" w:eastAsia="宋体" w:hAnsi="Times New Roman" w:cs="Calibri" w:hint="eastAsia"/>
          <w:lang w:eastAsia="zh-CN"/>
        </w:rPr>
        <w:t>章：全球不同应用麦角硫因销量、收入、价格及份额等</w:t>
      </w:r>
    </w:p>
    <w:p w:rsidR="00C4187B" w:rsidRPr="00C4187B" w:rsidP="00C4187B" w14:paraId="2F1C5988" w14:textId="738A4F5C">
      <w:pPr>
        <w:pStyle w:val="ListParagraph"/>
        <w:numPr>
          <w:ilvl w:val="0"/>
          <w:numId w:val="13"/>
        </w:numPr>
        <w:rPr>
          <w:rFonts w:ascii="Times New Roman" w:eastAsia="宋体" w:hAnsi="Times New Roman" w:cs="Calibri"/>
          <w:lang w:eastAsia="zh-CN"/>
        </w:rPr>
      </w:pPr>
      <w:bookmarkStart w:id="14" w:name="_Hlk143035884"/>
      <w:r w:rsidRPr="00CC28A6">
        <w:rPr>
          <w:rFonts w:ascii="Times New Roman" w:eastAsia="宋体" w:hAnsi="Times New Roman" w:cs="Calibri" w:hint="eastAsia"/>
          <w:lang w:eastAsia="zh-CN"/>
        </w:rPr>
        <w:t>第</w:t>
      </w:r>
      <w:r>
        <w:rPr>
          <w:rFonts w:ascii="Times New Roman" w:eastAsia="宋体" w:hAnsi="Times New Roman" w:cs="Calibri"/>
          <w:lang w:eastAsia="zh-CN"/>
        </w:rPr>
        <w:t>8</w:t>
      </w:r>
      <w:r w:rsidRPr="00CC28A6">
        <w:rPr>
          <w:rFonts w:ascii="Times New Roman" w:eastAsia="宋体" w:hAnsi="Times New Roman" w:cs="Calibri" w:hint="eastAsia"/>
          <w:lang w:eastAsia="zh-CN"/>
        </w:rPr>
        <w:t>章：</w:t>
      </w:r>
      <w:r>
        <w:rPr>
          <w:rFonts w:ascii="Times New Roman" w:eastAsia="宋体" w:hAnsi="Times New Roman" w:cs="Calibri" w:hint="eastAsia"/>
          <w:lang w:eastAsia="zh-CN"/>
        </w:rPr>
        <w:t>行业发展趋势</w:t>
      </w:r>
      <w:r w:rsidRPr="00CC28A6">
        <w:rPr>
          <w:rFonts w:ascii="Times New Roman" w:eastAsia="宋体" w:hAnsi="Times New Roman" w:cs="Calibri" w:hint="eastAsia"/>
          <w:lang w:eastAsia="zh-CN"/>
        </w:rPr>
        <w:t>、驱动因素、行业政策等</w:t>
      </w:r>
    </w:p>
    <w:p w:rsidR="00B37DE7" w:rsidRPr="00CC28A6" w:rsidP="00CC28A6" w14:paraId="5E4AF810" w14:textId="44E5BA8A">
      <w:pPr>
        <w:pStyle w:val="ListParagraph"/>
        <w:numPr>
          <w:ilvl w:val="0"/>
          <w:numId w:val="13"/>
        </w:numPr>
        <w:rPr>
          <w:rFonts w:ascii="Times New Roman" w:eastAsia="宋体" w:hAnsi="Times New Roman" w:cs="Calibri"/>
          <w:lang w:eastAsia="zh-CN"/>
        </w:rPr>
      </w:pPr>
      <w:r w:rsidRPr="00CC28A6">
        <w:rPr>
          <w:rFonts w:ascii="Times New Roman" w:eastAsia="宋体" w:hAnsi="Times New Roman" w:cs="Calibri" w:hint="eastAsia"/>
          <w:lang w:eastAsia="zh-CN"/>
        </w:rPr>
        <w:t>第</w:t>
      </w:r>
      <w:r w:rsidR="00C4187B">
        <w:rPr>
          <w:rFonts w:ascii="Times New Roman" w:eastAsia="宋体" w:hAnsi="Times New Roman" w:cs="Calibri"/>
          <w:lang w:eastAsia="zh-CN"/>
        </w:rPr>
        <w:t>9</w:t>
      </w:r>
      <w:r w:rsidRPr="00CC28A6">
        <w:rPr>
          <w:rFonts w:ascii="Times New Roman" w:eastAsia="宋体" w:hAnsi="Times New Roman" w:cs="Calibri" w:hint="eastAsia"/>
          <w:lang w:eastAsia="zh-CN"/>
        </w:rPr>
        <w:t>章：</w:t>
      </w:r>
      <w:r w:rsidRPr="00CC28A6" w:rsidR="003962F5">
        <w:rPr>
          <w:rFonts w:ascii="Times New Roman" w:eastAsia="宋体" w:hAnsi="Times New Roman" w:cs="Calibri" w:hint="eastAsia"/>
          <w:lang w:eastAsia="zh-CN"/>
        </w:rPr>
        <w:t>产业链、</w:t>
      </w:r>
      <w:r w:rsidRPr="00CC28A6" w:rsidR="00013823">
        <w:rPr>
          <w:rFonts w:ascii="Times New Roman" w:eastAsia="宋体" w:hAnsi="Times New Roman" w:cs="Calibri" w:hint="eastAsia"/>
          <w:lang w:eastAsia="zh-CN"/>
        </w:rPr>
        <w:t>上下游分析</w:t>
      </w:r>
      <w:r w:rsidRPr="00CC28A6" w:rsidR="003962F5">
        <w:rPr>
          <w:rFonts w:ascii="Times New Roman" w:eastAsia="宋体" w:hAnsi="Times New Roman" w:cs="Calibri" w:hint="eastAsia"/>
          <w:lang w:eastAsia="zh-CN"/>
        </w:rPr>
        <w:t>、</w:t>
      </w:r>
      <w:r w:rsidR="00C4187B">
        <w:rPr>
          <w:rFonts w:ascii="Times New Roman" w:eastAsia="宋体" w:hAnsi="Times New Roman" w:cs="Calibri" w:hint="eastAsia"/>
          <w:lang w:eastAsia="zh-CN"/>
        </w:rPr>
        <w:t>生产模式、销售，模式及</w:t>
      </w:r>
      <w:r w:rsidRPr="00CC28A6" w:rsidR="003962F5">
        <w:rPr>
          <w:rFonts w:ascii="Times New Roman" w:eastAsia="宋体" w:hAnsi="Times New Roman" w:cs="Calibri" w:hint="eastAsia"/>
          <w:lang w:eastAsia="zh-CN"/>
        </w:rPr>
        <w:t>销售渠道分析等</w:t>
      </w:r>
    </w:p>
    <w:bookmarkEnd w:id="14"/>
    <w:p w:rsidR="00013823" w:rsidRPr="00CC28A6" w:rsidP="00CC28A6" w14:paraId="4E49E719" w14:textId="574D7079">
      <w:pPr>
        <w:pStyle w:val="ListParagraph"/>
        <w:numPr>
          <w:ilvl w:val="0"/>
          <w:numId w:val="13"/>
        </w:numPr>
        <w:rPr>
          <w:rFonts w:ascii="Times New Roman" w:eastAsia="宋体" w:hAnsi="Times New Roman" w:cs="Calibri"/>
        </w:rPr>
      </w:pPr>
      <w:r w:rsidRPr="00CC28A6">
        <w:rPr>
          <w:rFonts w:ascii="Times New Roman" w:eastAsia="宋体" w:hAnsi="Times New Roman" w:cs="Calibri" w:hint="eastAsia"/>
        </w:rPr>
        <w:t>第</w:t>
      </w:r>
      <w:r w:rsidRPr="00CC28A6">
        <w:rPr>
          <w:rFonts w:ascii="Times New Roman" w:eastAsia="宋体" w:hAnsi="Times New Roman" w:cs="Calibri" w:hint="eastAsia"/>
        </w:rPr>
        <w:t>1</w:t>
      </w:r>
      <w:r w:rsidRPr="00CC28A6" w:rsidR="00B871FB">
        <w:rPr>
          <w:rFonts w:ascii="Times New Roman" w:eastAsia="宋体" w:hAnsi="Times New Roman" w:cs="Calibri"/>
        </w:rPr>
        <w:t>0</w:t>
      </w:r>
      <w:r w:rsidRPr="00CC28A6">
        <w:rPr>
          <w:rFonts w:ascii="Times New Roman" w:eastAsia="宋体" w:hAnsi="Times New Roman" w:cs="Calibri" w:hint="eastAsia"/>
        </w:rPr>
        <w:t>章：报告结论</w:t>
      </w:r>
    </w:p>
    <w:p w:rsidR="00D43B67" w:rsidP="000139B7" w14:paraId="070FD833" w14:textId="73E9B1CC">
      <w:pPr>
        <w:pStyle w:val="-0"/>
        <w:ind w:firstLine="420"/>
      </w:pPr>
      <w:r>
        <w:br w:type="page"/>
      </w:r>
    </w:p>
    <w:p w:rsidR="00260864" w:rsidRPr="002C27B7" w:rsidP="002C27B7" w14:paraId="19AA6236" w14:textId="4AEB5480">
      <w:pPr>
        <w:pStyle w:val="a15"/>
      </w:pPr>
      <w:r w:rsidRPr="00E8490E">
        <w:rPr>
          <w:rFonts w:hint="eastAsia"/>
        </w:rPr>
        <w:t>正文目录</w:t>
      </w:r>
    </w:p>
    <w:p w:rsidR="000139B7" w14:paraId="4BDDCD8A" w14:textId="4096C357">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53727836" w:history="1">
        <w:r w:rsidRPr="00932418">
          <w:rPr>
            <w:rStyle w:val="Hyperlink"/>
          </w:rPr>
          <w:t>1</w:t>
        </w:r>
        <w:r w:rsidRPr="00932418">
          <w:rPr>
            <w:rStyle w:val="Hyperlink"/>
            <w:lang w:eastAsia="zh-CN"/>
          </w:rPr>
          <w:t xml:space="preserve"> </w:t>
        </w:r>
        <w:r w:rsidRPr="00932418">
          <w:rPr>
            <w:rStyle w:val="Hyperlink"/>
            <w:lang w:eastAsia="zh-CN"/>
          </w:rPr>
          <w:t>统计范围及所属行业</w:t>
        </w:r>
        <w:r>
          <w:rPr>
            <w:webHidden/>
          </w:rPr>
          <w:tab/>
        </w:r>
        <w:r>
          <w:rPr>
            <w:webHidden/>
          </w:rPr>
          <w:fldChar w:fldCharType="begin"/>
        </w:r>
        <w:r>
          <w:rPr>
            <w:webHidden/>
          </w:rPr>
          <w:instrText xml:space="preserve"> PAGEREF _Toc153727836 \h </w:instrText>
        </w:r>
        <w:r>
          <w:rPr>
            <w:webHidden/>
          </w:rPr>
          <w:fldChar w:fldCharType="separate"/>
        </w:r>
        <w:r>
          <w:rPr>
            <w:webHidden/>
          </w:rPr>
          <w:t>1</w:t>
        </w:r>
        <w:r>
          <w:rPr>
            <w:webHidden/>
          </w:rPr>
          <w:fldChar w:fldCharType="end"/>
        </w:r>
      </w:hyperlink>
    </w:p>
    <w:p w:rsidR="000139B7" w14:paraId="1722F5F6" w14:textId="2B5E8C6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837" w:history="1">
        <w:r w:rsidRPr="00932418">
          <w:rPr>
            <w:rStyle w:val="Hyperlink"/>
            <w:noProof/>
          </w:rPr>
          <w:t xml:space="preserve">1.1 </w:t>
        </w:r>
        <w:r w:rsidRPr="00932418">
          <w:rPr>
            <w:rStyle w:val="Hyperlink"/>
            <w:noProof/>
          </w:rPr>
          <w:t>产品定义</w:t>
        </w:r>
        <w:r>
          <w:rPr>
            <w:noProof/>
            <w:webHidden/>
          </w:rPr>
          <w:tab/>
        </w:r>
        <w:r>
          <w:rPr>
            <w:noProof/>
            <w:webHidden/>
          </w:rPr>
          <w:fldChar w:fldCharType="begin"/>
        </w:r>
        <w:r>
          <w:rPr>
            <w:noProof/>
            <w:webHidden/>
          </w:rPr>
          <w:instrText xml:space="preserve"> PAGEREF _Toc153727837 \h </w:instrText>
        </w:r>
        <w:r>
          <w:rPr>
            <w:noProof/>
            <w:webHidden/>
          </w:rPr>
          <w:fldChar w:fldCharType="separate"/>
        </w:r>
        <w:r>
          <w:rPr>
            <w:noProof/>
            <w:webHidden/>
          </w:rPr>
          <w:t>1</w:t>
        </w:r>
        <w:r>
          <w:rPr>
            <w:noProof/>
            <w:webHidden/>
          </w:rPr>
          <w:fldChar w:fldCharType="end"/>
        </w:r>
      </w:hyperlink>
    </w:p>
    <w:p w:rsidR="000139B7" w14:paraId="33429524" w14:textId="3430FCD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838" w:history="1">
        <w:r w:rsidRPr="00932418">
          <w:rPr>
            <w:rStyle w:val="Hyperlink"/>
            <w:noProof/>
          </w:rPr>
          <w:t xml:space="preserve">1.2 </w:t>
        </w:r>
        <w:r w:rsidRPr="00932418">
          <w:rPr>
            <w:rStyle w:val="Hyperlink"/>
            <w:noProof/>
          </w:rPr>
          <w:t>所属行业</w:t>
        </w:r>
        <w:r>
          <w:rPr>
            <w:noProof/>
            <w:webHidden/>
          </w:rPr>
          <w:tab/>
        </w:r>
        <w:r>
          <w:rPr>
            <w:noProof/>
            <w:webHidden/>
          </w:rPr>
          <w:fldChar w:fldCharType="begin"/>
        </w:r>
        <w:r>
          <w:rPr>
            <w:noProof/>
            <w:webHidden/>
          </w:rPr>
          <w:instrText xml:space="preserve"> PAGEREF _Toc153727838 \h </w:instrText>
        </w:r>
        <w:r>
          <w:rPr>
            <w:noProof/>
            <w:webHidden/>
          </w:rPr>
          <w:fldChar w:fldCharType="separate"/>
        </w:r>
        <w:r>
          <w:rPr>
            <w:noProof/>
            <w:webHidden/>
          </w:rPr>
          <w:t>1</w:t>
        </w:r>
        <w:r>
          <w:rPr>
            <w:noProof/>
            <w:webHidden/>
          </w:rPr>
          <w:fldChar w:fldCharType="end"/>
        </w:r>
      </w:hyperlink>
    </w:p>
    <w:p w:rsidR="000139B7" w14:paraId="1C605774" w14:textId="16CA5E7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839" w:history="1">
        <w:r w:rsidRPr="00932418">
          <w:rPr>
            <w:rStyle w:val="Hyperlink"/>
            <w:noProof/>
          </w:rPr>
          <w:t xml:space="preserve">1.3 </w:t>
        </w:r>
        <w:r w:rsidRPr="00932418">
          <w:rPr>
            <w:rStyle w:val="Hyperlink"/>
            <w:noProof/>
          </w:rPr>
          <w:t>产品分类，按分类</w:t>
        </w:r>
        <w:r>
          <w:rPr>
            <w:noProof/>
            <w:webHidden/>
          </w:rPr>
          <w:tab/>
        </w:r>
        <w:r>
          <w:rPr>
            <w:noProof/>
            <w:webHidden/>
          </w:rPr>
          <w:fldChar w:fldCharType="begin"/>
        </w:r>
        <w:r>
          <w:rPr>
            <w:noProof/>
            <w:webHidden/>
          </w:rPr>
          <w:instrText xml:space="preserve"> PAGEREF _Toc153727839 \h </w:instrText>
        </w:r>
        <w:r>
          <w:rPr>
            <w:noProof/>
            <w:webHidden/>
          </w:rPr>
          <w:fldChar w:fldCharType="separate"/>
        </w:r>
        <w:r>
          <w:rPr>
            <w:noProof/>
            <w:webHidden/>
          </w:rPr>
          <w:t>1</w:t>
        </w:r>
        <w:r>
          <w:rPr>
            <w:noProof/>
            <w:webHidden/>
          </w:rPr>
          <w:fldChar w:fldCharType="end"/>
        </w:r>
      </w:hyperlink>
    </w:p>
    <w:p w:rsidR="000139B7" w14:paraId="3707BAA8" w14:textId="0EF3BD6F">
      <w:pPr>
        <w:pStyle w:val="TOC3"/>
        <w:rPr>
          <w:rFonts w:asciiTheme="minorHAnsi" w:eastAsiaTheme="minorEastAsia" w:hAnsiTheme="minorHAnsi"/>
          <w:noProof/>
          <w:color w:val="auto"/>
          <w:szCs w:val="22"/>
          <w14:ligatures w14:val="standardContextual"/>
        </w:rPr>
      </w:pPr>
      <w:hyperlink w:anchor="_Toc153727840" w:history="1">
        <w:r w:rsidRPr="00932418">
          <w:rPr>
            <w:rStyle w:val="Hyperlink"/>
            <w:noProof/>
          </w:rPr>
          <w:t xml:space="preserve">1.3.1 </w:t>
        </w:r>
        <w:r w:rsidRPr="00932418">
          <w:rPr>
            <w:rStyle w:val="Hyperlink"/>
            <w:noProof/>
          </w:rPr>
          <w:t>按分类细分，全球麦角硫因市场规模</w:t>
        </w:r>
        <w:r w:rsidRPr="00932418">
          <w:rPr>
            <w:rStyle w:val="Hyperlink"/>
            <w:noProof/>
          </w:rPr>
          <w:t>2019 VS 2023 VS 2030</w:t>
        </w:r>
        <w:r>
          <w:rPr>
            <w:noProof/>
            <w:webHidden/>
          </w:rPr>
          <w:tab/>
        </w:r>
        <w:r>
          <w:rPr>
            <w:noProof/>
            <w:webHidden/>
          </w:rPr>
          <w:fldChar w:fldCharType="begin"/>
        </w:r>
        <w:r>
          <w:rPr>
            <w:noProof/>
            <w:webHidden/>
          </w:rPr>
          <w:instrText xml:space="preserve"> PAGEREF _Toc153727840 \h </w:instrText>
        </w:r>
        <w:r>
          <w:rPr>
            <w:noProof/>
            <w:webHidden/>
          </w:rPr>
          <w:fldChar w:fldCharType="separate"/>
        </w:r>
        <w:r>
          <w:rPr>
            <w:noProof/>
            <w:webHidden/>
          </w:rPr>
          <w:t>1</w:t>
        </w:r>
        <w:r>
          <w:rPr>
            <w:noProof/>
            <w:webHidden/>
          </w:rPr>
          <w:fldChar w:fldCharType="end"/>
        </w:r>
      </w:hyperlink>
    </w:p>
    <w:p w:rsidR="000139B7" w14:paraId="3E909DBE" w14:textId="7231407F">
      <w:pPr>
        <w:pStyle w:val="TOC3"/>
        <w:rPr>
          <w:rFonts w:asciiTheme="minorHAnsi" w:eastAsiaTheme="minorEastAsia" w:hAnsiTheme="minorHAnsi"/>
          <w:noProof/>
          <w:color w:val="auto"/>
          <w:szCs w:val="22"/>
          <w14:ligatures w14:val="standardContextual"/>
        </w:rPr>
      </w:pPr>
      <w:hyperlink w:anchor="_Toc153727841" w:history="1">
        <w:r w:rsidRPr="00932418">
          <w:rPr>
            <w:rStyle w:val="Hyperlink"/>
            <w:noProof/>
          </w:rPr>
          <w:t xml:space="preserve">1.3.2 </w:t>
        </w:r>
        <w:r w:rsidRPr="00932418">
          <w:rPr>
            <w:rStyle w:val="Hyperlink"/>
            <w:noProof/>
          </w:rPr>
          <w:t>发酵法</w:t>
        </w:r>
        <w:r>
          <w:rPr>
            <w:noProof/>
            <w:webHidden/>
          </w:rPr>
          <w:tab/>
        </w:r>
        <w:r>
          <w:rPr>
            <w:noProof/>
            <w:webHidden/>
          </w:rPr>
          <w:fldChar w:fldCharType="begin"/>
        </w:r>
        <w:r>
          <w:rPr>
            <w:noProof/>
            <w:webHidden/>
          </w:rPr>
          <w:instrText xml:space="preserve"> PAGEREF _Toc153727841 \h </w:instrText>
        </w:r>
        <w:r>
          <w:rPr>
            <w:noProof/>
            <w:webHidden/>
          </w:rPr>
          <w:fldChar w:fldCharType="separate"/>
        </w:r>
        <w:r>
          <w:rPr>
            <w:noProof/>
            <w:webHidden/>
          </w:rPr>
          <w:t>2</w:t>
        </w:r>
        <w:r>
          <w:rPr>
            <w:noProof/>
            <w:webHidden/>
          </w:rPr>
          <w:fldChar w:fldCharType="end"/>
        </w:r>
      </w:hyperlink>
    </w:p>
    <w:p w:rsidR="000139B7" w14:paraId="4D004C47" w14:textId="39094571">
      <w:pPr>
        <w:pStyle w:val="TOC3"/>
        <w:rPr>
          <w:rFonts w:asciiTheme="minorHAnsi" w:eastAsiaTheme="minorEastAsia" w:hAnsiTheme="minorHAnsi"/>
          <w:noProof/>
          <w:color w:val="auto"/>
          <w:szCs w:val="22"/>
          <w14:ligatures w14:val="standardContextual"/>
        </w:rPr>
      </w:pPr>
      <w:hyperlink w:anchor="_Toc153727842" w:history="1">
        <w:r w:rsidRPr="00932418">
          <w:rPr>
            <w:rStyle w:val="Hyperlink"/>
            <w:noProof/>
          </w:rPr>
          <w:t xml:space="preserve">1.3.3 </w:t>
        </w:r>
        <w:r w:rsidRPr="00932418">
          <w:rPr>
            <w:rStyle w:val="Hyperlink"/>
            <w:noProof/>
          </w:rPr>
          <w:t>酶催化法</w:t>
        </w:r>
        <w:r>
          <w:rPr>
            <w:noProof/>
            <w:webHidden/>
          </w:rPr>
          <w:tab/>
        </w:r>
        <w:r>
          <w:rPr>
            <w:noProof/>
            <w:webHidden/>
          </w:rPr>
          <w:fldChar w:fldCharType="begin"/>
        </w:r>
        <w:r>
          <w:rPr>
            <w:noProof/>
            <w:webHidden/>
          </w:rPr>
          <w:instrText xml:space="preserve"> PAGEREF _Toc153727842 \h </w:instrText>
        </w:r>
        <w:r>
          <w:rPr>
            <w:noProof/>
            <w:webHidden/>
          </w:rPr>
          <w:fldChar w:fldCharType="separate"/>
        </w:r>
        <w:r>
          <w:rPr>
            <w:noProof/>
            <w:webHidden/>
          </w:rPr>
          <w:t>3</w:t>
        </w:r>
        <w:r>
          <w:rPr>
            <w:noProof/>
            <w:webHidden/>
          </w:rPr>
          <w:fldChar w:fldCharType="end"/>
        </w:r>
      </w:hyperlink>
    </w:p>
    <w:p w:rsidR="000139B7" w14:paraId="1F7B19DC" w14:textId="65692CD0">
      <w:pPr>
        <w:pStyle w:val="TOC3"/>
        <w:rPr>
          <w:rFonts w:asciiTheme="minorHAnsi" w:eastAsiaTheme="minorEastAsia" w:hAnsiTheme="minorHAnsi"/>
          <w:noProof/>
          <w:color w:val="auto"/>
          <w:szCs w:val="22"/>
          <w14:ligatures w14:val="standardContextual"/>
        </w:rPr>
      </w:pPr>
      <w:hyperlink w:anchor="_Toc153727843" w:history="1">
        <w:r w:rsidRPr="00932418">
          <w:rPr>
            <w:rStyle w:val="Hyperlink"/>
            <w:noProof/>
          </w:rPr>
          <w:t xml:space="preserve">1.3.4 </w:t>
        </w:r>
        <w:r w:rsidRPr="00932418">
          <w:rPr>
            <w:rStyle w:val="Hyperlink"/>
            <w:noProof/>
          </w:rPr>
          <w:t>化学合成法</w:t>
        </w:r>
        <w:r>
          <w:rPr>
            <w:noProof/>
            <w:webHidden/>
          </w:rPr>
          <w:tab/>
        </w:r>
        <w:r>
          <w:rPr>
            <w:noProof/>
            <w:webHidden/>
          </w:rPr>
          <w:fldChar w:fldCharType="begin"/>
        </w:r>
        <w:r>
          <w:rPr>
            <w:noProof/>
            <w:webHidden/>
          </w:rPr>
          <w:instrText xml:space="preserve"> PAGEREF _Toc153727843 \h </w:instrText>
        </w:r>
        <w:r>
          <w:rPr>
            <w:noProof/>
            <w:webHidden/>
          </w:rPr>
          <w:fldChar w:fldCharType="separate"/>
        </w:r>
        <w:r>
          <w:rPr>
            <w:noProof/>
            <w:webHidden/>
          </w:rPr>
          <w:t>3</w:t>
        </w:r>
        <w:r>
          <w:rPr>
            <w:noProof/>
            <w:webHidden/>
          </w:rPr>
          <w:fldChar w:fldCharType="end"/>
        </w:r>
      </w:hyperlink>
    </w:p>
    <w:p w:rsidR="000139B7" w14:paraId="10214C78" w14:textId="1462B78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850" w:history="1">
        <w:r w:rsidRPr="00932418">
          <w:rPr>
            <w:rStyle w:val="Hyperlink"/>
            <w:noProof/>
          </w:rPr>
          <w:t xml:space="preserve">1.4 </w:t>
        </w:r>
        <w:r w:rsidRPr="00932418">
          <w:rPr>
            <w:rStyle w:val="Hyperlink"/>
            <w:noProof/>
          </w:rPr>
          <w:t>产品分类，按应用</w:t>
        </w:r>
        <w:r>
          <w:rPr>
            <w:noProof/>
            <w:webHidden/>
          </w:rPr>
          <w:tab/>
        </w:r>
        <w:r>
          <w:rPr>
            <w:noProof/>
            <w:webHidden/>
          </w:rPr>
          <w:fldChar w:fldCharType="begin"/>
        </w:r>
        <w:r>
          <w:rPr>
            <w:noProof/>
            <w:webHidden/>
          </w:rPr>
          <w:instrText xml:space="preserve"> PAGEREF _Toc153727850 \h </w:instrText>
        </w:r>
        <w:r>
          <w:rPr>
            <w:noProof/>
            <w:webHidden/>
          </w:rPr>
          <w:fldChar w:fldCharType="separate"/>
        </w:r>
        <w:r>
          <w:rPr>
            <w:noProof/>
            <w:webHidden/>
          </w:rPr>
          <w:t>5</w:t>
        </w:r>
        <w:r>
          <w:rPr>
            <w:noProof/>
            <w:webHidden/>
          </w:rPr>
          <w:fldChar w:fldCharType="end"/>
        </w:r>
      </w:hyperlink>
    </w:p>
    <w:p w:rsidR="000139B7" w14:paraId="687F44B3" w14:textId="5A8CEBCF">
      <w:pPr>
        <w:pStyle w:val="TOC3"/>
        <w:rPr>
          <w:rFonts w:asciiTheme="minorHAnsi" w:eastAsiaTheme="minorEastAsia" w:hAnsiTheme="minorHAnsi"/>
          <w:noProof/>
          <w:color w:val="auto"/>
          <w:szCs w:val="22"/>
          <w14:ligatures w14:val="standardContextual"/>
        </w:rPr>
      </w:pPr>
      <w:hyperlink w:anchor="_Toc153727851" w:history="1">
        <w:r w:rsidRPr="00932418">
          <w:rPr>
            <w:rStyle w:val="Hyperlink"/>
            <w:noProof/>
          </w:rPr>
          <w:t xml:space="preserve">1.4.1 </w:t>
        </w:r>
        <w:r w:rsidRPr="00932418">
          <w:rPr>
            <w:rStyle w:val="Hyperlink"/>
            <w:noProof/>
          </w:rPr>
          <w:t>按应用细分，全球麦角硫因市场规模</w:t>
        </w:r>
        <w:r w:rsidRPr="00932418">
          <w:rPr>
            <w:rStyle w:val="Hyperlink"/>
            <w:noProof/>
          </w:rPr>
          <w:t>2019 VS 2023 VS 2030</w:t>
        </w:r>
        <w:r>
          <w:rPr>
            <w:noProof/>
            <w:webHidden/>
          </w:rPr>
          <w:tab/>
        </w:r>
        <w:r>
          <w:rPr>
            <w:noProof/>
            <w:webHidden/>
          </w:rPr>
          <w:fldChar w:fldCharType="begin"/>
        </w:r>
        <w:r>
          <w:rPr>
            <w:noProof/>
            <w:webHidden/>
          </w:rPr>
          <w:instrText xml:space="preserve"> PAGEREF _Toc153727851 \h </w:instrText>
        </w:r>
        <w:r>
          <w:rPr>
            <w:noProof/>
            <w:webHidden/>
          </w:rPr>
          <w:fldChar w:fldCharType="separate"/>
        </w:r>
        <w:r>
          <w:rPr>
            <w:noProof/>
            <w:webHidden/>
          </w:rPr>
          <w:t>5</w:t>
        </w:r>
        <w:r>
          <w:rPr>
            <w:noProof/>
            <w:webHidden/>
          </w:rPr>
          <w:fldChar w:fldCharType="end"/>
        </w:r>
      </w:hyperlink>
    </w:p>
    <w:p w:rsidR="000139B7" w14:paraId="757B6E33" w14:textId="71249EE4">
      <w:pPr>
        <w:pStyle w:val="TOC3"/>
        <w:rPr>
          <w:rFonts w:asciiTheme="minorHAnsi" w:eastAsiaTheme="minorEastAsia" w:hAnsiTheme="minorHAnsi"/>
          <w:noProof/>
          <w:color w:val="auto"/>
          <w:szCs w:val="22"/>
          <w14:ligatures w14:val="standardContextual"/>
        </w:rPr>
      </w:pPr>
      <w:hyperlink w:anchor="_Toc153727852" w:history="1">
        <w:r w:rsidRPr="00932418">
          <w:rPr>
            <w:rStyle w:val="Hyperlink"/>
            <w:noProof/>
          </w:rPr>
          <w:t xml:space="preserve">1.4.2 </w:t>
        </w:r>
        <w:r w:rsidRPr="00932418">
          <w:rPr>
            <w:rStyle w:val="Hyperlink"/>
            <w:noProof/>
          </w:rPr>
          <w:t>化妆品</w:t>
        </w:r>
        <w:r>
          <w:rPr>
            <w:noProof/>
            <w:webHidden/>
          </w:rPr>
          <w:tab/>
        </w:r>
        <w:r>
          <w:rPr>
            <w:noProof/>
            <w:webHidden/>
          </w:rPr>
          <w:fldChar w:fldCharType="begin"/>
        </w:r>
        <w:r>
          <w:rPr>
            <w:noProof/>
            <w:webHidden/>
          </w:rPr>
          <w:instrText xml:space="preserve"> PAGEREF _Toc153727852 \h </w:instrText>
        </w:r>
        <w:r>
          <w:rPr>
            <w:noProof/>
            <w:webHidden/>
          </w:rPr>
          <w:fldChar w:fldCharType="separate"/>
        </w:r>
        <w:r>
          <w:rPr>
            <w:noProof/>
            <w:webHidden/>
          </w:rPr>
          <w:t>6</w:t>
        </w:r>
        <w:r>
          <w:rPr>
            <w:noProof/>
            <w:webHidden/>
          </w:rPr>
          <w:fldChar w:fldCharType="end"/>
        </w:r>
      </w:hyperlink>
    </w:p>
    <w:p w:rsidR="000139B7" w14:paraId="1B3F9F4E" w14:textId="78A6BB13">
      <w:pPr>
        <w:pStyle w:val="TOC3"/>
        <w:rPr>
          <w:rFonts w:asciiTheme="minorHAnsi" w:eastAsiaTheme="minorEastAsia" w:hAnsiTheme="minorHAnsi"/>
          <w:noProof/>
          <w:color w:val="auto"/>
          <w:szCs w:val="22"/>
          <w14:ligatures w14:val="standardContextual"/>
        </w:rPr>
      </w:pPr>
      <w:hyperlink w:anchor="_Toc153727853" w:history="1">
        <w:r w:rsidRPr="00932418">
          <w:rPr>
            <w:rStyle w:val="Hyperlink"/>
            <w:noProof/>
          </w:rPr>
          <w:t xml:space="preserve">1.4.3 </w:t>
        </w:r>
        <w:r w:rsidRPr="00932418">
          <w:rPr>
            <w:rStyle w:val="Hyperlink"/>
            <w:noProof/>
          </w:rPr>
          <w:t>医药行业</w:t>
        </w:r>
        <w:r>
          <w:rPr>
            <w:noProof/>
            <w:webHidden/>
          </w:rPr>
          <w:tab/>
        </w:r>
        <w:r>
          <w:rPr>
            <w:noProof/>
            <w:webHidden/>
          </w:rPr>
          <w:fldChar w:fldCharType="begin"/>
        </w:r>
        <w:r>
          <w:rPr>
            <w:noProof/>
            <w:webHidden/>
          </w:rPr>
          <w:instrText xml:space="preserve"> PAGEREF _Toc153727853 \h </w:instrText>
        </w:r>
        <w:r>
          <w:rPr>
            <w:noProof/>
            <w:webHidden/>
          </w:rPr>
          <w:fldChar w:fldCharType="separate"/>
        </w:r>
        <w:r>
          <w:rPr>
            <w:noProof/>
            <w:webHidden/>
          </w:rPr>
          <w:t>6</w:t>
        </w:r>
        <w:r>
          <w:rPr>
            <w:noProof/>
            <w:webHidden/>
          </w:rPr>
          <w:fldChar w:fldCharType="end"/>
        </w:r>
      </w:hyperlink>
    </w:p>
    <w:p w:rsidR="000139B7" w14:paraId="72CF21B7" w14:textId="0B35973A">
      <w:pPr>
        <w:pStyle w:val="TOC3"/>
        <w:rPr>
          <w:rFonts w:asciiTheme="minorHAnsi" w:eastAsiaTheme="minorEastAsia" w:hAnsiTheme="minorHAnsi"/>
          <w:noProof/>
          <w:color w:val="auto"/>
          <w:szCs w:val="22"/>
          <w14:ligatures w14:val="standardContextual"/>
        </w:rPr>
      </w:pPr>
      <w:hyperlink w:anchor="_Toc153727854" w:history="1">
        <w:r w:rsidRPr="00932418">
          <w:rPr>
            <w:rStyle w:val="Hyperlink"/>
            <w:noProof/>
          </w:rPr>
          <w:t xml:space="preserve">1.4.4 </w:t>
        </w:r>
        <w:r w:rsidRPr="00932418">
          <w:rPr>
            <w:rStyle w:val="Hyperlink"/>
            <w:noProof/>
          </w:rPr>
          <w:t>食品行业</w:t>
        </w:r>
        <w:r>
          <w:rPr>
            <w:noProof/>
            <w:webHidden/>
          </w:rPr>
          <w:tab/>
        </w:r>
        <w:r>
          <w:rPr>
            <w:noProof/>
            <w:webHidden/>
          </w:rPr>
          <w:fldChar w:fldCharType="begin"/>
        </w:r>
        <w:r>
          <w:rPr>
            <w:noProof/>
            <w:webHidden/>
          </w:rPr>
          <w:instrText xml:space="preserve"> PAGEREF _Toc153727854 \h </w:instrText>
        </w:r>
        <w:r>
          <w:rPr>
            <w:noProof/>
            <w:webHidden/>
          </w:rPr>
          <w:fldChar w:fldCharType="separate"/>
        </w:r>
        <w:r>
          <w:rPr>
            <w:noProof/>
            <w:webHidden/>
          </w:rPr>
          <w:t>6</w:t>
        </w:r>
        <w:r>
          <w:rPr>
            <w:noProof/>
            <w:webHidden/>
          </w:rPr>
          <w:fldChar w:fldCharType="end"/>
        </w:r>
      </w:hyperlink>
    </w:p>
    <w:p w:rsidR="000139B7" w14:paraId="0A8B2384" w14:textId="0B2C81C8">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861" w:history="1">
        <w:r w:rsidRPr="00932418">
          <w:rPr>
            <w:rStyle w:val="Hyperlink"/>
            <w:noProof/>
            <w:lang w:val="en-IN"/>
          </w:rPr>
          <w:t xml:space="preserve">1.5 </w:t>
        </w:r>
        <w:r w:rsidRPr="00932418">
          <w:rPr>
            <w:rStyle w:val="Hyperlink"/>
            <w:noProof/>
            <w:lang w:val="en-IN"/>
          </w:rPr>
          <w:t>行业发展现状分析</w:t>
        </w:r>
        <w:r>
          <w:rPr>
            <w:noProof/>
            <w:webHidden/>
          </w:rPr>
          <w:tab/>
        </w:r>
        <w:r>
          <w:rPr>
            <w:noProof/>
            <w:webHidden/>
          </w:rPr>
          <w:fldChar w:fldCharType="begin"/>
        </w:r>
        <w:r>
          <w:rPr>
            <w:noProof/>
            <w:webHidden/>
          </w:rPr>
          <w:instrText xml:space="preserve"> PAGEREF _Toc153727861 \h </w:instrText>
        </w:r>
        <w:r>
          <w:rPr>
            <w:noProof/>
            <w:webHidden/>
          </w:rPr>
          <w:fldChar w:fldCharType="separate"/>
        </w:r>
        <w:r>
          <w:rPr>
            <w:noProof/>
            <w:webHidden/>
          </w:rPr>
          <w:t>8</w:t>
        </w:r>
        <w:r>
          <w:rPr>
            <w:noProof/>
            <w:webHidden/>
          </w:rPr>
          <w:fldChar w:fldCharType="end"/>
        </w:r>
      </w:hyperlink>
    </w:p>
    <w:p w:rsidR="000139B7" w14:paraId="16DE2372" w14:textId="77142B08">
      <w:pPr>
        <w:pStyle w:val="TOC3"/>
        <w:rPr>
          <w:rFonts w:asciiTheme="minorHAnsi" w:eastAsiaTheme="minorEastAsia" w:hAnsiTheme="minorHAnsi"/>
          <w:noProof/>
          <w:color w:val="auto"/>
          <w:szCs w:val="22"/>
          <w14:ligatures w14:val="standardContextual"/>
        </w:rPr>
      </w:pPr>
      <w:hyperlink w:anchor="_Toc153727862" w:history="1">
        <w:r w:rsidRPr="00932418">
          <w:rPr>
            <w:rStyle w:val="Hyperlink"/>
            <w:noProof/>
          </w:rPr>
          <w:t xml:space="preserve">1.5.1 </w:t>
        </w:r>
        <w:r w:rsidRPr="00932418">
          <w:rPr>
            <w:rStyle w:val="Hyperlink"/>
            <w:noProof/>
          </w:rPr>
          <w:t>麦角硫因行业发展总体概况</w:t>
        </w:r>
        <w:r>
          <w:rPr>
            <w:noProof/>
            <w:webHidden/>
          </w:rPr>
          <w:tab/>
        </w:r>
        <w:r>
          <w:rPr>
            <w:noProof/>
            <w:webHidden/>
          </w:rPr>
          <w:fldChar w:fldCharType="begin"/>
        </w:r>
        <w:r>
          <w:rPr>
            <w:noProof/>
            <w:webHidden/>
          </w:rPr>
          <w:instrText xml:space="preserve"> PAGEREF _Toc153727862 \h </w:instrText>
        </w:r>
        <w:r>
          <w:rPr>
            <w:noProof/>
            <w:webHidden/>
          </w:rPr>
          <w:fldChar w:fldCharType="separate"/>
        </w:r>
        <w:r>
          <w:rPr>
            <w:noProof/>
            <w:webHidden/>
          </w:rPr>
          <w:t>8</w:t>
        </w:r>
        <w:r>
          <w:rPr>
            <w:noProof/>
            <w:webHidden/>
          </w:rPr>
          <w:fldChar w:fldCharType="end"/>
        </w:r>
      </w:hyperlink>
    </w:p>
    <w:p w:rsidR="000139B7" w14:paraId="6302917F" w14:textId="0306D5E4">
      <w:pPr>
        <w:pStyle w:val="TOC3"/>
        <w:rPr>
          <w:rFonts w:asciiTheme="minorHAnsi" w:eastAsiaTheme="minorEastAsia" w:hAnsiTheme="minorHAnsi"/>
          <w:noProof/>
          <w:color w:val="auto"/>
          <w:szCs w:val="22"/>
          <w14:ligatures w14:val="standardContextual"/>
        </w:rPr>
      </w:pPr>
      <w:hyperlink w:anchor="_Toc153727863" w:history="1">
        <w:r w:rsidRPr="00932418">
          <w:rPr>
            <w:rStyle w:val="Hyperlink"/>
            <w:noProof/>
          </w:rPr>
          <w:t xml:space="preserve">1.5.2 </w:t>
        </w:r>
        <w:r w:rsidRPr="00932418">
          <w:rPr>
            <w:rStyle w:val="Hyperlink"/>
            <w:noProof/>
          </w:rPr>
          <w:t>麦角硫因行业发展主要特点</w:t>
        </w:r>
        <w:r>
          <w:rPr>
            <w:noProof/>
            <w:webHidden/>
          </w:rPr>
          <w:tab/>
        </w:r>
        <w:r>
          <w:rPr>
            <w:noProof/>
            <w:webHidden/>
          </w:rPr>
          <w:fldChar w:fldCharType="begin"/>
        </w:r>
        <w:r>
          <w:rPr>
            <w:noProof/>
            <w:webHidden/>
          </w:rPr>
          <w:instrText xml:space="preserve"> PAGEREF _Toc153727863 \h </w:instrText>
        </w:r>
        <w:r>
          <w:rPr>
            <w:noProof/>
            <w:webHidden/>
          </w:rPr>
          <w:fldChar w:fldCharType="separate"/>
        </w:r>
        <w:r>
          <w:rPr>
            <w:noProof/>
            <w:webHidden/>
          </w:rPr>
          <w:t>8</w:t>
        </w:r>
        <w:r>
          <w:rPr>
            <w:noProof/>
            <w:webHidden/>
          </w:rPr>
          <w:fldChar w:fldCharType="end"/>
        </w:r>
      </w:hyperlink>
    </w:p>
    <w:p w:rsidR="000139B7" w14:paraId="7494A11B" w14:textId="37B2F761">
      <w:pPr>
        <w:pStyle w:val="TOC3"/>
        <w:rPr>
          <w:rFonts w:asciiTheme="minorHAnsi" w:eastAsiaTheme="minorEastAsia" w:hAnsiTheme="minorHAnsi"/>
          <w:noProof/>
          <w:color w:val="auto"/>
          <w:szCs w:val="22"/>
          <w14:ligatures w14:val="standardContextual"/>
        </w:rPr>
      </w:pPr>
      <w:hyperlink w:anchor="_Toc153727864" w:history="1">
        <w:r w:rsidRPr="00932418">
          <w:rPr>
            <w:rStyle w:val="Hyperlink"/>
            <w:noProof/>
          </w:rPr>
          <w:t xml:space="preserve">1.5.3 </w:t>
        </w:r>
        <w:r w:rsidRPr="00932418">
          <w:rPr>
            <w:rStyle w:val="Hyperlink"/>
            <w:noProof/>
          </w:rPr>
          <w:t>麦角硫因行业发展影响因素</w:t>
        </w:r>
        <w:r>
          <w:rPr>
            <w:noProof/>
            <w:webHidden/>
          </w:rPr>
          <w:tab/>
        </w:r>
        <w:r>
          <w:rPr>
            <w:noProof/>
            <w:webHidden/>
          </w:rPr>
          <w:fldChar w:fldCharType="begin"/>
        </w:r>
        <w:r>
          <w:rPr>
            <w:noProof/>
            <w:webHidden/>
          </w:rPr>
          <w:instrText xml:space="preserve"> PAGEREF _Toc153727864 \h </w:instrText>
        </w:r>
        <w:r>
          <w:rPr>
            <w:noProof/>
            <w:webHidden/>
          </w:rPr>
          <w:fldChar w:fldCharType="separate"/>
        </w:r>
        <w:r>
          <w:rPr>
            <w:noProof/>
            <w:webHidden/>
          </w:rPr>
          <w:t>8</w:t>
        </w:r>
        <w:r>
          <w:rPr>
            <w:noProof/>
            <w:webHidden/>
          </w:rPr>
          <w:fldChar w:fldCharType="end"/>
        </w:r>
      </w:hyperlink>
    </w:p>
    <w:p w:rsidR="000139B7" w14:paraId="04F57F33" w14:textId="235A6302">
      <w:pPr>
        <w:pStyle w:val="TOC3"/>
        <w:rPr>
          <w:rFonts w:asciiTheme="minorHAnsi" w:eastAsiaTheme="minorEastAsia" w:hAnsiTheme="minorHAnsi"/>
          <w:noProof/>
          <w:color w:val="auto"/>
          <w:szCs w:val="22"/>
          <w14:ligatures w14:val="standardContextual"/>
        </w:rPr>
      </w:pPr>
      <w:hyperlink w:anchor="_Toc153727865" w:history="1">
        <w:r w:rsidRPr="00932418">
          <w:rPr>
            <w:rStyle w:val="Hyperlink"/>
            <w:noProof/>
          </w:rPr>
          <w:t xml:space="preserve">1.5.4 </w:t>
        </w:r>
        <w:r w:rsidRPr="00932418">
          <w:rPr>
            <w:rStyle w:val="Hyperlink"/>
            <w:noProof/>
          </w:rPr>
          <w:t>进入行业壁垒</w:t>
        </w:r>
        <w:r>
          <w:rPr>
            <w:noProof/>
            <w:webHidden/>
          </w:rPr>
          <w:tab/>
        </w:r>
        <w:r>
          <w:rPr>
            <w:noProof/>
            <w:webHidden/>
          </w:rPr>
          <w:fldChar w:fldCharType="begin"/>
        </w:r>
        <w:r>
          <w:rPr>
            <w:noProof/>
            <w:webHidden/>
          </w:rPr>
          <w:instrText xml:space="preserve"> PAGEREF _Toc153727865 \h </w:instrText>
        </w:r>
        <w:r>
          <w:rPr>
            <w:noProof/>
            <w:webHidden/>
          </w:rPr>
          <w:fldChar w:fldCharType="separate"/>
        </w:r>
        <w:r>
          <w:rPr>
            <w:noProof/>
            <w:webHidden/>
          </w:rPr>
          <w:t>9</w:t>
        </w:r>
        <w:r>
          <w:rPr>
            <w:noProof/>
            <w:webHidden/>
          </w:rPr>
          <w:fldChar w:fldCharType="end"/>
        </w:r>
      </w:hyperlink>
    </w:p>
    <w:p w:rsidR="000139B7" w14:paraId="591D7AB4" w14:textId="225F89D9">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7866" w:history="1">
        <w:r w:rsidRPr="00932418">
          <w:rPr>
            <w:rStyle w:val="Hyperlink"/>
            <w:lang w:eastAsia="zh-CN"/>
          </w:rPr>
          <w:t xml:space="preserve">2 </w:t>
        </w:r>
        <w:r w:rsidRPr="00932418">
          <w:rPr>
            <w:rStyle w:val="Hyperlink"/>
            <w:lang w:eastAsia="zh-CN"/>
          </w:rPr>
          <w:t>国内外市场占有率及排名</w:t>
        </w:r>
        <w:r>
          <w:rPr>
            <w:webHidden/>
          </w:rPr>
          <w:tab/>
        </w:r>
        <w:r>
          <w:rPr>
            <w:webHidden/>
          </w:rPr>
          <w:fldChar w:fldCharType="begin"/>
        </w:r>
        <w:r>
          <w:rPr>
            <w:webHidden/>
          </w:rPr>
          <w:instrText xml:space="preserve"> PAGEREF _Toc153727866 \h </w:instrText>
        </w:r>
        <w:r>
          <w:rPr>
            <w:webHidden/>
          </w:rPr>
          <w:fldChar w:fldCharType="separate"/>
        </w:r>
        <w:r>
          <w:rPr>
            <w:webHidden/>
          </w:rPr>
          <w:t>10</w:t>
        </w:r>
        <w:r>
          <w:rPr>
            <w:webHidden/>
          </w:rPr>
          <w:fldChar w:fldCharType="end"/>
        </w:r>
      </w:hyperlink>
    </w:p>
    <w:p w:rsidR="000139B7" w14:paraId="5AF9278D" w14:textId="07822B9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867" w:history="1">
        <w:r w:rsidRPr="00932418">
          <w:rPr>
            <w:rStyle w:val="Hyperlink"/>
            <w:noProof/>
          </w:rPr>
          <w:t xml:space="preserve">2.1 </w:t>
        </w:r>
        <w:r w:rsidRPr="00932418">
          <w:rPr>
            <w:rStyle w:val="Hyperlink"/>
            <w:noProof/>
          </w:rPr>
          <w:t>全球市场，近三年麦角硫因主要企业占有率及排名（按销量）</w:t>
        </w:r>
        <w:r>
          <w:rPr>
            <w:noProof/>
            <w:webHidden/>
          </w:rPr>
          <w:tab/>
        </w:r>
        <w:r>
          <w:rPr>
            <w:noProof/>
            <w:webHidden/>
          </w:rPr>
          <w:fldChar w:fldCharType="begin"/>
        </w:r>
        <w:r>
          <w:rPr>
            <w:noProof/>
            <w:webHidden/>
          </w:rPr>
          <w:instrText xml:space="preserve"> PAGEREF _Toc153727867 \h </w:instrText>
        </w:r>
        <w:r>
          <w:rPr>
            <w:noProof/>
            <w:webHidden/>
          </w:rPr>
          <w:fldChar w:fldCharType="separate"/>
        </w:r>
        <w:r>
          <w:rPr>
            <w:noProof/>
            <w:webHidden/>
          </w:rPr>
          <w:t>10</w:t>
        </w:r>
        <w:r>
          <w:rPr>
            <w:noProof/>
            <w:webHidden/>
          </w:rPr>
          <w:fldChar w:fldCharType="end"/>
        </w:r>
      </w:hyperlink>
    </w:p>
    <w:p w:rsidR="000139B7" w14:paraId="236F3619" w14:textId="5A0D3BA4">
      <w:pPr>
        <w:pStyle w:val="TOC3"/>
        <w:rPr>
          <w:rFonts w:asciiTheme="minorHAnsi" w:eastAsiaTheme="minorEastAsia" w:hAnsiTheme="minorHAnsi"/>
          <w:noProof/>
          <w:color w:val="auto"/>
          <w:szCs w:val="22"/>
          <w14:ligatures w14:val="standardContextual"/>
        </w:rPr>
      </w:pPr>
      <w:hyperlink w:anchor="_Toc153727868" w:history="1">
        <w:r w:rsidRPr="00932418">
          <w:rPr>
            <w:rStyle w:val="Hyperlink"/>
            <w:noProof/>
          </w:rPr>
          <w:t xml:space="preserve">2.1.1 </w:t>
        </w:r>
        <w:r w:rsidRPr="00932418">
          <w:rPr>
            <w:rStyle w:val="Hyperlink"/>
            <w:noProof/>
          </w:rPr>
          <w:t>近三年麦角硫因主要企业在国际市场占有率（按销量，</w:t>
        </w:r>
        <w:r w:rsidRPr="00932418">
          <w:rPr>
            <w:rStyle w:val="Hyperlink"/>
            <w:noProof/>
          </w:rPr>
          <w:t>2021-2024</w:t>
        </w:r>
        <w:r w:rsidRPr="00932418">
          <w:rPr>
            <w:rStyle w:val="Hyperlink"/>
            <w:noProof/>
          </w:rPr>
          <w:t>）</w:t>
        </w:r>
        <w:r>
          <w:rPr>
            <w:noProof/>
            <w:webHidden/>
          </w:rPr>
          <w:tab/>
        </w:r>
        <w:r>
          <w:rPr>
            <w:noProof/>
            <w:webHidden/>
          </w:rPr>
          <w:fldChar w:fldCharType="begin"/>
        </w:r>
        <w:r>
          <w:rPr>
            <w:noProof/>
            <w:webHidden/>
          </w:rPr>
          <w:instrText xml:space="preserve"> PAGEREF _Toc153727868 \h </w:instrText>
        </w:r>
        <w:r>
          <w:rPr>
            <w:noProof/>
            <w:webHidden/>
          </w:rPr>
          <w:fldChar w:fldCharType="separate"/>
        </w:r>
        <w:r>
          <w:rPr>
            <w:noProof/>
            <w:webHidden/>
          </w:rPr>
          <w:t>10</w:t>
        </w:r>
        <w:r>
          <w:rPr>
            <w:noProof/>
            <w:webHidden/>
          </w:rPr>
          <w:fldChar w:fldCharType="end"/>
        </w:r>
      </w:hyperlink>
    </w:p>
    <w:p w:rsidR="000139B7" w14:paraId="7C7B29CE" w14:textId="0991677A">
      <w:pPr>
        <w:pStyle w:val="TOC3"/>
        <w:rPr>
          <w:rFonts w:asciiTheme="minorHAnsi" w:eastAsiaTheme="minorEastAsia" w:hAnsiTheme="minorHAnsi"/>
          <w:noProof/>
          <w:color w:val="auto"/>
          <w:szCs w:val="22"/>
          <w14:ligatures w14:val="standardContextual"/>
        </w:rPr>
      </w:pPr>
      <w:hyperlink w:anchor="_Toc153727869" w:history="1">
        <w:r w:rsidRPr="00932418">
          <w:rPr>
            <w:rStyle w:val="Hyperlink"/>
            <w:noProof/>
          </w:rPr>
          <w:t>2.1.2 2023</w:t>
        </w:r>
        <w:r w:rsidRPr="00932418">
          <w:rPr>
            <w:rStyle w:val="Hyperlink"/>
            <w:noProof/>
          </w:rPr>
          <w:t>年麦角硫因主要企业在国际市场排名（按销量）</w:t>
        </w:r>
        <w:r>
          <w:rPr>
            <w:noProof/>
            <w:webHidden/>
          </w:rPr>
          <w:tab/>
        </w:r>
        <w:r>
          <w:rPr>
            <w:noProof/>
            <w:webHidden/>
          </w:rPr>
          <w:fldChar w:fldCharType="begin"/>
        </w:r>
        <w:r>
          <w:rPr>
            <w:noProof/>
            <w:webHidden/>
          </w:rPr>
          <w:instrText xml:space="preserve"> PAGEREF _Toc153727869 \h </w:instrText>
        </w:r>
        <w:r>
          <w:rPr>
            <w:noProof/>
            <w:webHidden/>
          </w:rPr>
          <w:fldChar w:fldCharType="separate"/>
        </w:r>
        <w:r>
          <w:rPr>
            <w:noProof/>
            <w:webHidden/>
          </w:rPr>
          <w:t>11</w:t>
        </w:r>
        <w:r>
          <w:rPr>
            <w:noProof/>
            <w:webHidden/>
          </w:rPr>
          <w:fldChar w:fldCharType="end"/>
        </w:r>
      </w:hyperlink>
    </w:p>
    <w:p w:rsidR="000139B7" w14:paraId="1BFFC40A" w14:textId="31352BE3">
      <w:pPr>
        <w:pStyle w:val="TOC3"/>
        <w:rPr>
          <w:rFonts w:asciiTheme="minorHAnsi" w:eastAsiaTheme="minorEastAsia" w:hAnsiTheme="minorHAnsi"/>
          <w:noProof/>
          <w:color w:val="auto"/>
          <w:szCs w:val="22"/>
          <w14:ligatures w14:val="standardContextual"/>
        </w:rPr>
      </w:pPr>
      <w:hyperlink w:anchor="_Toc153727870" w:history="1">
        <w:r w:rsidRPr="00932418">
          <w:rPr>
            <w:rStyle w:val="Hyperlink"/>
            <w:noProof/>
          </w:rPr>
          <w:t xml:space="preserve">2.1.3 </w:t>
        </w:r>
        <w:r w:rsidRPr="00932418">
          <w:rPr>
            <w:rStyle w:val="Hyperlink"/>
            <w:noProof/>
          </w:rPr>
          <w:t>近三年全球市场主要企业麦角硫因销量（</w:t>
        </w:r>
        <w:r w:rsidRPr="00932418">
          <w:rPr>
            <w:rStyle w:val="Hyperlink"/>
            <w:noProof/>
          </w:rPr>
          <w:t>2021-2024</w:t>
        </w:r>
        <w:r w:rsidRPr="00932418">
          <w:rPr>
            <w:rStyle w:val="Hyperlink"/>
            <w:noProof/>
          </w:rPr>
          <w:t>）</w:t>
        </w:r>
        <w:r>
          <w:rPr>
            <w:noProof/>
            <w:webHidden/>
          </w:rPr>
          <w:tab/>
        </w:r>
        <w:r>
          <w:rPr>
            <w:noProof/>
            <w:webHidden/>
          </w:rPr>
          <w:fldChar w:fldCharType="begin"/>
        </w:r>
        <w:r>
          <w:rPr>
            <w:noProof/>
            <w:webHidden/>
          </w:rPr>
          <w:instrText xml:space="preserve"> PAGEREF _Toc153727870 \h </w:instrText>
        </w:r>
        <w:r>
          <w:rPr>
            <w:noProof/>
            <w:webHidden/>
          </w:rPr>
          <w:fldChar w:fldCharType="separate"/>
        </w:r>
        <w:r>
          <w:rPr>
            <w:noProof/>
            <w:webHidden/>
          </w:rPr>
          <w:t>12</w:t>
        </w:r>
        <w:r>
          <w:rPr>
            <w:noProof/>
            <w:webHidden/>
          </w:rPr>
          <w:fldChar w:fldCharType="end"/>
        </w:r>
      </w:hyperlink>
    </w:p>
    <w:p w:rsidR="000139B7" w14:paraId="3E108561" w14:textId="32FBB046">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871" w:history="1">
        <w:r w:rsidRPr="00932418">
          <w:rPr>
            <w:rStyle w:val="Hyperlink"/>
            <w:noProof/>
          </w:rPr>
          <w:t xml:space="preserve">2.2 </w:t>
        </w:r>
        <w:r w:rsidRPr="00932418">
          <w:rPr>
            <w:rStyle w:val="Hyperlink"/>
            <w:noProof/>
          </w:rPr>
          <w:t>全球市场，近三年麦角硫因主要企业占有率及排名（按收入）</w:t>
        </w:r>
        <w:r>
          <w:rPr>
            <w:noProof/>
            <w:webHidden/>
          </w:rPr>
          <w:tab/>
        </w:r>
        <w:r>
          <w:rPr>
            <w:noProof/>
            <w:webHidden/>
          </w:rPr>
          <w:fldChar w:fldCharType="begin"/>
        </w:r>
        <w:r>
          <w:rPr>
            <w:noProof/>
            <w:webHidden/>
          </w:rPr>
          <w:instrText xml:space="preserve"> PAGEREF _Toc153727871 \h </w:instrText>
        </w:r>
        <w:r>
          <w:rPr>
            <w:noProof/>
            <w:webHidden/>
          </w:rPr>
          <w:fldChar w:fldCharType="separate"/>
        </w:r>
        <w:r>
          <w:rPr>
            <w:noProof/>
            <w:webHidden/>
          </w:rPr>
          <w:t>14</w:t>
        </w:r>
        <w:r>
          <w:rPr>
            <w:noProof/>
            <w:webHidden/>
          </w:rPr>
          <w:fldChar w:fldCharType="end"/>
        </w:r>
      </w:hyperlink>
    </w:p>
    <w:p w:rsidR="000139B7" w14:paraId="1AD9BA99" w14:textId="652C4E01">
      <w:pPr>
        <w:pStyle w:val="TOC3"/>
        <w:rPr>
          <w:rFonts w:asciiTheme="minorHAnsi" w:eastAsiaTheme="minorEastAsia" w:hAnsiTheme="minorHAnsi"/>
          <w:noProof/>
          <w:color w:val="auto"/>
          <w:szCs w:val="22"/>
          <w14:ligatures w14:val="standardContextual"/>
        </w:rPr>
      </w:pPr>
      <w:hyperlink w:anchor="_Toc153727872" w:history="1">
        <w:r w:rsidRPr="00932418">
          <w:rPr>
            <w:rStyle w:val="Hyperlink"/>
            <w:noProof/>
          </w:rPr>
          <w:t xml:space="preserve">2.2.1 </w:t>
        </w:r>
        <w:r w:rsidRPr="00932418">
          <w:rPr>
            <w:rStyle w:val="Hyperlink"/>
            <w:noProof/>
          </w:rPr>
          <w:t>近三年麦角硫因主要企业在国际市场占有率（按收入，</w:t>
        </w:r>
        <w:r w:rsidRPr="00932418">
          <w:rPr>
            <w:rStyle w:val="Hyperlink"/>
            <w:noProof/>
          </w:rPr>
          <w:t>2021-2024</w:t>
        </w:r>
        <w:r w:rsidRPr="00932418">
          <w:rPr>
            <w:rStyle w:val="Hyperlink"/>
            <w:noProof/>
          </w:rPr>
          <w:t>）</w:t>
        </w:r>
        <w:r>
          <w:rPr>
            <w:noProof/>
            <w:webHidden/>
          </w:rPr>
          <w:tab/>
        </w:r>
        <w:r>
          <w:rPr>
            <w:noProof/>
            <w:webHidden/>
          </w:rPr>
          <w:fldChar w:fldCharType="begin"/>
        </w:r>
        <w:r>
          <w:rPr>
            <w:noProof/>
            <w:webHidden/>
          </w:rPr>
          <w:instrText xml:space="preserve"> PAGEREF _Toc153727872 \h </w:instrText>
        </w:r>
        <w:r>
          <w:rPr>
            <w:noProof/>
            <w:webHidden/>
          </w:rPr>
          <w:fldChar w:fldCharType="separate"/>
        </w:r>
        <w:r>
          <w:rPr>
            <w:noProof/>
            <w:webHidden/>
          </w:rPr>
          <w:t>14</w:t>
        </w:r>
        <w:r>
          <w:rPr>
            <w:noProof/>
            <w:webHidden/>
          </w:rPr>
          <w:fldChar w:fldCharType="end"/>
        </w:r>
      </w:hyperlink>
    </w:p>
    <w:p w:rsidR="000139B7" w14:paraId="2DD849B0" w14:textId="376C4875">
      <w:pPr>
        <w:pStyle w:val="TOC3"/>
        <w:rPr>
          <w:rFonts w:asciiTheme="minorHAnsi" w:eastAsiaTheme="minorEastAsia" w:hAnsiTheme="minorHAnsi"/>
          <w:noProof/>
          <w:color w:val="auto"/>
          <w:szCs w:val="22"/>
          <w14:ligatures w14:val="standardContextual"/>
        </w:rPr>
      </w:pPr>
      <w:hyperlink w:anchor="_Toc153727873" w:history="1">
        <w:r w:rsidRPr="00932418">
          <w:rPr>
            <w:rStyle w:val="Hyperlink"/>
            <w:noProof/>
          </w:rPr>
          <w:t>2.2.2 2023</w:t>
        </w:r>
        <w:r w:rsidRPr="00932418">
          <w:rPr>
            <w:rStyle w:val="Hyperlink"/>
            <w:noProof/>
          </w:rPr>
          <w:t>年麦角硫因主要企业在国际市场排名（按收入）</w:t>
        </w:r>
        <w:r>
          <w:rPr>
            <w:noProof/>
            <w:webHidden/>
          </w:rPr>
          <w:tab/>
        </w:r>
        <w:r>
          <w:rPr>
            <w:noProof/>
            <w:webHidden/>
          </w:rPr>
          <w:fldChar w:fldCharType="begin"/>
        </w:r>
        <w:r>
          <w:rPr>
            <w:noProof/>
            <w:webHidden/>
          </w:rPr>
          <w:instrText xml:space="preserve"> PAGEREF _Toc153727873 \h </w:instrText>
        </w:r>
        <w:r>
          <w:rPr>
            <w:noProof/>
            <w:webHidden/>
          </w:rPr>
          <w:fldChar w:fldCharType="separate"/>
        </w:r>
        <w:r>
          <w:rPr>
            <w:noProof/>
            <w:webHidden/>
          </w:rPr>
          <w:t>15</w:t>
        </w:r>
        <w:r>
          <w:rPr>
            <w:noProof/>
            <w:webHidden/>
          </w:rPr>
          <w:fldChar w:fldCharType="end"/>
        </w:r>
      </w:hyperlink>
    </w:p>
    <w:p w:rsidR="000139B7" w14:paraId="5D8FB110" w14:textId="5BC83A1A">
      <w:pPr>
        <w:pStyle w:val="TOC3"/>
        <w:rPr>
          <w:rFonts w:asciiTheme="minorHAnsi" w:eastAsiaTheme="minorEastAsia" w:hAnsiTheme="minorHAnsi"/>
          <w:noProof/>
          <w:color w:val="auto"/>
          <w:szCs w:val="22"/>
          <w14:ligatures w14:val="standardContextual"/>
        </w:rPr>
      </w:pPr>
      <w:hyperlink w:anchor="_Toc153727874" w:history="1">
        <w:r w:rsidRPr="00932418">
          <w:rPr>
            <w:rStyle w:val="Hyperlink"/>
            <w:noProof/>
          </w:rPr>
          <w:t xml:space="preserve">2.2.3 </w:t>
        </w:r>
        <w:r w:rsidRPr="00932418">
          <w:rPr>
            <w:rStyle w:val="Hyperlink"/>
            <w:noProof/>
          </w:rPr>
          <w:t>近三年全球市场主要企业麦角硫因销售收入（</w:t>
        </w:r>
        <w:r w:rsidRPr="00932418">
          <w:rPr>
            <w:rStyle w:val="Hyperlink"/>
            <w:noProof/>
          </w:rPr>
          <w:t>2021-2024</w:t>
        </w:r>
        <w:r w:rsidRPr="00932418">
          <w:rPr>
            <w:rStyle w:val="Hyperlink"/>
            <w:noProof/>
          </w:rPr>
          <w:t>）</w:t>
        </w:r>
        <w:r>
          <w:rPr>
            <w:noProof/>
            <w:webHidden/>
          </w:rPr>
          <w:tab/>
        </w:r>
        <w:r>
          <w:rPr>
            <w:noProof/>
            <w:webHidden/>
          </w:rPr>
          <w:fldChar w:fldCharType="begin"/>
        </w:r>
        <w:r>
          <w:rPr>
            <w:noProof/>
            <w:webHidden/>
          </w:rPr>
          <w:instrText xml:space="preserve"> PAGEREF _Toc153727874 \h </w:instrText>
        </w:r>
        <w:r>
          <w:rPr>
            <w:noProof/>
            <w:webHidden/>
          </w:rPr>
          <w:fldChar w:fldCharType="separate"/>
        </w:r>
        <w:r>
          <w:rPr>
            <w:noProof/>
            <w:webHidden/>
          </w:rPr>
          <w:t>16</w:t>
        </w:r>
        <w:r>
          <w:rPr>
            <w:noProof/>
            <w:webHidden/>
          </w:rPr>
          <w:fldChar w:fldCharType="end"/>
        </w:r>
      </w:hyperlink>
    </w:p>
    <w:p w:rsidR="000139B7" w14:paraId="6C88A1A1" w14:textId="6041A5D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875" w:history="1">
        <w:r w:rsidRPr="00932418">
          <w:rPr>
            <w:rStyle w:val="Hyperlink"/>
            <w:noProof/>
          </w:rPr>
          <w:t xml:space="preserve">2.3 </w:t>
        </w:r>
        <w:r w:rsidRPr="00932418">
          <w:rPr>
            <w:rStyle w:val="Hyperlink"/>
            <w:noProof/>
          </w:rPr>
          <w:t>全球市场，近三年主要企业麦角硫因销售价格（</w:t>
        </w:r>
        <w:r w:rsidRPr="00932418">
          <w:rPr>
            <w:rStyle w:val="Hyperlink"/>
            <w:noProof/>
          </w:rPr>
          <w:t>2021-2024</w:t>
        </w:r>
        <w:r w:rsidRPr="00932418">
          <w:rPr>
            <w:rStyle w:val="Hyperlink"/>
            <w:noProof/>
          </w:rPr>
          <w:t>）</w:t>
        </w:r>
        <w:r>
          <w:rPr>
            <w:noProof/>
            <w:webHidden/>
          </w:rPr>
          <w:tab/>
        </w:r>
        <w:r>
          <w:rPr>
            <w:noProof/>
            <w:webHidden/>
          </w:rPr>
          <w:fldChar w:fldCharType="begin"/>
        </w:r>
        <w:r>
          <w:rPr>
            <w:noProof/>
            <w:webHidden/>
          </w:rPr>
          <w:instrText xml:space="preserve"> PAGEREF _Toc153727875 \h </w:instrText>
        </w:r>
        <w:r>
          <w:rPr>
            <w:noProof/>
            <w:webHidden/>
          </w:rPr>
          <w:fldChar w:fldCharType="separate"/>
        </w:r>
        <w:r>
          <w:rPr>
            <w:noProof/>
            <w:webHidden/>
          </w:rPr>
          <w:t>18</w:t>
        </w:r>
        <w:r>
          <w:rPr>
            <w:noProof/>
            <w:webHidden/>
          </w:rPr>
          <w:fldChar w:fldCharType="end"/>
        </w:r>
      </w:hyperlink>
    </w:p>
    <w:p w:rsidR="000139B7" w14:paraId="50AD9021" w14:textId="5A10623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876" w:history="1">
        <w:r w:rsidRPr="00932418">
          <w:rPr>
            <w:rStyle w:val="Hyperlink"/>
            <w:noProof/>
          </w:rPr>
          <w:t xml:space="preserve">2.4 </w:t>
        </w:r>
        <w:r w:rsidRPr="00932418">
          <w:rPr>
            <w:rStyle w:val="Hyperlink"/>
            <w:noProof/>
          </w:rPr>
          <w:t>中国市场，近三年麦角硫因主要企业占有率及排名（按销量）</w:t>
        </w:r>
        <w:r>
          <w:rPr>
            <w:noProof/>
            <w:webHidden/>
          </w:rPr>
          <w:tab/>
        </w:r>
        <w:r>
          <w:rPr>
            <w:noProof/>
            <w:webHidden/>
          </w:rPr>
          <w:fldChar w:fldCharType="begin"/>
        </w:r>
        <w:r>
          <w:rPr>
            <w:noProof/>
            <w:webHidden/>
          </w:rPr>
          <w:instrText xml:space="preserve"> PAGEREF _Toc153727876 \h </w:instrText>
        </w:r>
        <w:r>
          <w:rPr>
            <w:noProof/>
            <w:webHidden/>
          </w:rPr>
          <w:fldChar w:fldCharType="separate"/>
        </w:r>
        <w:r>
          <w:rPr>
            <w:noProof/>
            <w:webHidden/>
          </w:rPr>
          <w:t>19</w:t>
        </w:r>
        <w:r>
          <w:rPr>
            <w:noProof/>
            <w:webHidden/>
          </w:rPr>
          <w:fldChar w:fldCharType="end"/>
        </w:r>
      </w:hyperlink>
    </w:p>
    <w:p w:rsidR="000139B7" w14:paraId="2D7F1888" w14:textId="7F7FD7D9">
      <w:pPr>
        <w:pStyle w:val="TOC3"/>
        <w:rPr>
          <w:rFonts w:asciiTheme="minorHAnsi" w:eastAsiaTheme="minorEastAsia" w:hAnsiTheme="minorHAnsi"/>
          <w:noProof/>
          <w:color w:val="auto"/>
          <w:szCs w:val="22"/>
          <w14:ligatures w14:val="standardContextual"/>
        </w:rPr>
      </w:pPr>
      <w:hyperlink w:anchor="_Toc153727877" w:history="1">
        <w:r w:rsidRPr="00932418">
          <w:rPr>
            <w:rStyle w:val="Hyperlink"/>
            <w:noProof/>
          </w:rPr>
          <w:t xml:space="preserve">2.4.1 </w:t>
        </w:r>
        <w:r w:rsidRPr="00932418">
          <w:rPr>
            <w:rStyle w:val="Hyperlink"/>
            <w:noProof/>
          </w:rPr>
          <w:t>近三年麦角硫因主要企业在中国市场占有率（按销量，</w:t>
        </w:r>
        <w:r w:rsidRPr="00932418">
          <w:rPr>
            <w:rStyle w:val="Hyperlink"/>
            <w:noProof/>
          </w:rPr>
          <w:t>2021-2024</w:t>
        </w:r>
        <w:r w:rsidRPr="00932418">
          <w:rPr>
            <w:rStyle w:val="Hyperlink"/>
            <w:noProof/>
          </w:rPr>
          <w:t>）</w:t>
        </w:r>
        <w:r>
          <w:rPr>
            <w:noProof/>
            <w:webHidden/>
          </w:rPr>
          <w:tab/>
        </w:r>
        <w:r>
          <w:rPr>
            <w:noProof/>
            <w:webHidden/>
          </w:rPr>
          <w:fldChar w:fldCharType="begin"/>
        </w:r>
        <w:r>
          <w:rPr>
            <w:noProof/>
            <w:webHidden/>
          </w:rPr>
          <w:instrText xml:space="preserve"> PAGEREF _Toc153727877 \h </w:instrText>
        </w:r>
        <w:r>
          <w:rPr>
            <w:noProof/>
            <w:webHidden/>
          </w:rPr>
          <w:fldChar w:fldCharType="separate"/>
        </w:r>
        <w:r>
          <w:rPr>
            <w:noProof/>
            <w:webHidden/>
          </w:rPr>
          <w:t>19</w:t>
        </w:r>
        <w:r>
          <w:rPr>
            <w:noProof/>
            <w:webHidden/>
          </w:rPr>
          <w:fldChar w:fldCharType="end"/>
        </w:r>
      </w:hyperlink>
    </w:p>
    <w:p w:rsidR="000139B7" w14:paraId="7FDCEB60" w14:textId="74097548">
      <w:pPr>
        <w:pStyle w:val="TOC3"/>
        <w:rPr>
          <w:rFonts w:asciiTheme="minorHAnsi" w:eastAsiaTheme="minorEastAsia" w:hAnsiTheme="minorHAnsi"/>
          <w:noProof/>
          <w:color w:val="auto"/>
          <w:szCs w:val="22"/>
          <w14:ligatures w14:val="standardContextual"/>
        </w:rPr>
      </w:pPr>
      <w:hyperlink w:anchor="_Toc153727878" w:history="1">
        <w:r w:rsidRPr="00932418">
          <w:rPr>
            <w:rStyle w:val="Hyperlink"/>
            <w:noProof/>
          </w:rPr>
          <w:t>2.4.2 2023</w:t>
        </w:r>
        <w:r w:rsidRPr="00932418">
          <w:rPr>
            <w:rStyle w:val="Hyperlink"/>
            <w:noProof/>
          </w:rPr>
          <w:t>年麦角硫因主要企业在中国市场排名（按销量）</w:t>
        </w:r>
        <w:r>
          <w:rPr>
            <w:noProof/>
            <w:webHidden/>
          </w:rPr>
          <w:tab/>
        </w:r>
        <w:r>
          <w:rPr>
            <w:noProof/>
            <w:webHidden/>
          </w:rPr>
          <w:fldChar w:fldCharType="begin"/>
        </w:r>
        <w:r>
          <w:rPr>
            <w:noProof/>
            <w:webHidden/>
          </w:rPr>
          <w:instrText xml:space="preserve"> PAGEREF _Toc153727878 \h </w:instrText>
        </w:r>
        <w:r>
          <w:rPr>
            <w:noProof/>
            <w:webHidden/>
          </w:rPr>
          <w:fldChar w:fldCharType="separate"/>
        </w:r>
        <w:r>
          <w:rPr>
            <w:noProof/>
            <w:webHidden/>
          </w:rPr>
          <w:t>20</w:t>
        </w:r>
        <w:r>
          <w:rPr>
            <w:noProof/>
            <w:webHidden/>
          </w:rPr>
          <w:fldChar w:fldCharType="end"/>
        </w:r>
      </w:hyperlink>
    </w:p>
    <w:p w:rsidR="000139B7" w14:paraId="593EB723" w14:textId="5DD98D4A">
      <w:pPr>
        <w:pStyle w:val="TOC3"/>
        <w:rPr>
          <w:rFonts w:asciiTheme="minorHAnsi" w:eastAsiaTheme="minorEastAsia" w:hAnsiTheme="minorHAnsi"/>
          <w:noProof/>
          <w:color w:val="auto"/>
          <w:szCs w:val="22"/>
          <w14:ligatures w14:val="standardContextual"/>
        </w:rPr>
      </w:pPr>
      <w:hyperlink w:anchor="_Toc153727879" w:history="1">
        <w:r w:rsidRPr="00932418">
          <w:rPr>
            <w:rStyle w:val="Hyperlink"/>
            <w:noProof/>
          </w:rPr>
          <w:t xml:space="preserve">2.4.3 </w:t>
        </w:r>
        <w:r w:rsidRPr="00932418">
          <w:rPr>
            <w:rStyle w:val="Hyperlink"/>
            <w:noProof/>
          </w:rPr>
          <w:t>近三年中国市场主要企业麦角硫因销量（</w:t>
        </w:r>
        <w:r w:rsidRPr="00932418">
          <w:rPr>
            <w:rStyle w:val="Hyperlink"/>
            <w:noProof/>
          </w:rPr>
          <w:t>2021-2024</w:t>
        </w:r>
        <w:r w:rsidRPr="00932418">
          <w:rPr>
            <w:rStyle w:val="Hyperlink"/>
            <w:noProof/>
          </w:rPr>
          <w:t>）</w:t>
        </w:r>
        <w:r>
          <w:rPr>
            <w:noProof/>
            <w:webHidden/>
          </w:rPr>
          <w:tab/>
        </w:r>
        <w:r>
          <w:rPr>
            <w:noProof/>
            <w:webHidden/>
          </w:rPr>
          <w:fldChar w:fldCharType="begin"/>
        </w:r>
        <w:r>
          <w:rPr>
            <w:noProof/>
            <w:webHidden/>
          </w:rPr>
          <w:instrText xml:space="preserve"> PAGEREF _Toc153727879 \h </w:instrText>
        </w:r>
        <w:r>
          <w:rPr>
            <w:noProof/>
            <w:webHidden/>
          </w:rPr>
          <w:fldChar w:fldCharType="separate"/>
        </w:r>
        <w:r>
          <w:rPr>
            <w:noProof/>
            <w:webHidden/>
          </w:rPr>
          <w:t>22</w:t>
        </w:r>
        <w:r>
          <w:rPr>
            <w:noProof/>
            <w:webHidden/>
          </w:rPr>
          <w:fldChar w:fldCharType="end"/>
        </w:r>
      </w:hyperlink>
    </w:p>
    <w:p w:rsidR="000139B7" w14:paraId="56049DE5" w14:textId="4057FDA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880" w:history="1">
        <w:r w:rsidRPr="00932418">
          <w:rPr>
            <w:rStyle w:val="Hyperlink"/>
            <w:noProof/>
          </w:rPr>
          <w:t xml:space="preserve">2.5 </w:t>
        </w:r>
        <w:r w:rsidRPr="00932418">
          <w:rPr>
            <w:rStyle w:val="Hyperlink"/>
            <w:noProof/>
          </w:rPr>
          <w:t>中国市场，近三年麦角硫因主要企业占有率及排名（按收入）</w:t>
        </w:r>
        <w:r>
          <w:rPr>
            <w:noProof/>
            <w:webHidden/>
          </w:rPr>
          <w:tab/>
        </w:r>
        <w:r>
          <w:rPr>
            <w:noProof/>
            <w:webHidden/>
          </w:rPr>
          <w:fldChar w:fldCharType="begin"/>
        </w:r>
        <w:r>
          <w:rPr>
            <w:noProof/>
            <w:webHidden/>
          </w:rPr>
          <w:instrText xml:space="preserve"> PAGEREF _Toc153727880 \h </w:instrText>
        </w:r>
        <w:r>
          <w:rPr>
            <w:noProof/>
            <w:webHidden/>
          </w:rPr>
          <w:fldChar w:fldCharType="separate"/>
        </w:r>
        <w:r>
          <w:rPr>
            <w:noProof/>
            <w:webHidden/>
          </w:rPr>
          <w:t>23</w:t>
        </w:r>
        <w:r>
          <w:rPr>
            <w:noProof/>
            <w:webHidden/>
          </w:rPr>
          <w:fldChar w:fldCharType="end"/>
        </w:r>
      </w:hyperlink>
    </w:p>
    <w:p w:rsidR="000139B7" w14:paraId="0A2A2E6A" w14:textId="3FF828EE">
      <w:pPr>
        <w:pStyle w:val="TOC3"/>
        <w:rPr>
          <w:rFonts w:asciiTheme="minorHAnsi" w:eastAsiaTheme="minorEastAsia" w:hAnsiTheme="minorHAnsi"/>
          <w:noProof/>
          <w:color w:val="auto"/>
          <w:szCs w:val="22"/>
          <w14:ligatures w14:val="standardContextual"/>
        </w:rPr>
      </w:pPr>
      <w:hyperlink w:anchor="_Toc153727881" w:history="1">
        <w:r w:rsidRPr="00932418">
          <w:rPr>
            <w:rStyle w:val="Hyperlink"/>
            <w:noProof/>
          </w:rPr>
          <w:t xml:space="preserve">2.5.1 </w:t>
        </w:r>
        <w:r w:rsidRPr="00932418">
          <w:rPr>
            <w:rStyle w:val="Hyperlink"/>
            <w:noProof/>
          </w:rPr>
          <w:t>近三年麦角硫因主要企业在中国市场占有率（按收入，</w:t>
        </w:r>
        <w:r w:rsidRPr="00932418">
          <w:rPr>
            <w:rStyle w:val="Hyperlink"/>
            <w:noProof/>
          </w:rPr>
          <w:t>2021-2024</w:t>
        </w:r>
        <w:r w:rsidRPr="00932418">
          <w:rPr>
            <w:rStyle w:val="Hyperlink"/>
            <w:noProof/>
          </w:rPr>
          <w:t>）</w:t>
        </w:r>
        <w:r>
          <w:rPr>
            <w:noProof/>
            <w:webHidden/>
          </w:rPr>
          <w:tab/>
        </w:r>
        <w:r>
          <w:rPr>
            <w:noProof/>
            <w:webHidden/>
          </w:rPr>
          <w:fldChar w:fldCharType="begin"/>
        </w:r>
        <w:r>
          <w:rPr>
            <w:noProof/>
            <w:webHidden/>
          </w:rPr>
          <w:instrText xml:space="preserve"> PAGEREF _Toc153727881 \h </w:instrText>
        </w:r>
        <w:r>
          <w:rPr>
            <w:noProof/>
            <w:webHidden/>
          </w:rPr>
          <w:fldChar w:fldCharType="separate"/>
        </w:r>
        <w:r>
          <w:rPr>
            <w:noProof/>
            <w:webHidden/>
          </w:rPr>
          <w:t>23</w:t>
        </w:r>
        <w:r>
          <w:rPr>
            <w:noProof/>
            <w:webHidden/>
          </w:rPr>
          <w:fldChar w:fldCharType="end"/>
        </w:r>
      </w:hyperlink>
    </w:p>
    <w:p w:rsidR="000139B7" w14:paraId="0F435248" w14:textId="79720504">
      <w:pPr>
        <w:pStyle w:val="TOC3"/>
        <w:rPr>
          <w:rFonts w:asciiTheme="minorHAnsi" w:eastAsiaTheme="minorEastAsia" w:hAnsiTheme="minorHAnsi"/>
          <w:noProof/>
          <w:color w:val="auto"/>
          <w:szCs w:val="22"/>
          <w14:ligatures w14:val="standardContextual"/>
        </w:rPr>
      </w:pPr>
      <w:hyperlink w:anchor="_Toc153727882" w:history="1">
        <w:r w:rsidRPr="00932418">
          <w:rPr>
            <w:rStyle w:val="Hyperlink"/>
            <w:noProof/>
          </w:rPr>
          <w:t>2.5.2 2023</w:t>
        </w:r>
        <w:r w:rsidRPr="00932418">
          <w:rPr>
            <w:rStyle w:val="Hyperlink"/>
            <w:noProof/>
          </w:rPr>
          <w:t>年麦角硫因主要企业在中国市场排名（按收入）</w:t>
        </w:r>
        <w:r>
          <w:rPr>
            <w:noProof/>
            <w:webHidden/>
          </w:rPr>
          <w:tab/>
        </w:r>
        <w:r>
          <w:rPr>
            <w:noProof/>
            <w:webHidden/>
          </w:rPr>
          <w:fldChar w:fldCharType="begin"/>
        </w:r>
        <w:r>
          <w:rPr>
            <w:noProof/>
            <w:webHidden/>
          </w:rPr>
          <w:instrText xml:space="preserve"> PAGEREF _Toc153727882 \h </w:instrText>
        </w:r>
        <w:r>
          <w:rPr>
            <w:noProof/>
            <w:webHidden/>
          </w:rPr>
          <w:fldChar w:fldCharType="separate"/>
        </w:r>
        <w:r>
          <w:rPr>
            <w:noProof/>
            <w:webHidden/>
          </w:rPr>
          <w:t>25</w:t>
        </w:r>
        <w:r>
          <w:rPr>
            <w:noProof/>
            <w:webHidden/>
          </w:rPr>
          <w:fldChar w:fldCharType="end"/>
        </w:r>
      </w:hyperlink>
    </w:p>
    <w:p w:rsidR="000139B7" w14:paraId="24B8495B" w14:textId="1E9550EE">
      <w:pPr>
        <w:pStyle w:val="TOC3"/>
        <w:rPr>
          <w:rFonts w:asciiTheme="minorHAnsi" w:eastAsiaTheme="minorEastAsia" w:hAnsiTheme="minorHAnsi"/>
          <w:noProof/>
          <w:color w:val="auto"/>
          <w:szCs w:val="22"/>
          <w14:ligatures w14:val="standardContextual"/>
        </w:rPr>
      </w:pPr>
      <w:hyperlink w:anchor="_Toc153727883" w:history="1">
        <w:r w:rsidRPr="00932418">
          <w:rPr>
            <w:rStyle w:val="Hyperlink"/>
            <w:noProof/>
          </w:rPr>
          <w:t xml:space="preserve">2.5.3 </w:t>
        </w:r>
        <w:r w:rsidRPr="00932418">
          <w:rPr>
            <w:rStyle w:val="Hyperlink"/>
            <w:noProof/>
          </w:rPr>
          <w:t>近三年中国市场主要企业麦角硫因销售收入（</w:t>
        </w:r>
        <w:r w:rsidRPr="00932418">
          <w:rPr>
            <w:rStyle w:val="Hyperlink"/>
            <w:noProof/>
          </w:rPr>
          <w:t>2021-2024</w:t>
        </w:r>
        <w:r w:rsidRPr="00932418">
          <w:rPr>
            <w:rStyle w:val="Hyperlink"/>
            <w:noProof/>
          </w:rPr>
          <w:t>）</w:t>
        </w:r>
        <w:r>
          <w:rPr>
            <w:noProof/>
            <w:webHidden/>
          </w:rPr>
          <w:tab/>
        </w:r>
        <w:r>
          <w:rPr>
            <w:noProof/>
            <w:webHidden/>
          </w:rPr>
          <w:fldChar w:fldCharType="begin"/>
        </w:r>
        <w:r>
          <w:rPr>
            <w:noProof/>
            <w:webHidden/>
          </w:rPr>
          <w:instrText xml:space="preserve"> PAGEREF _Toc153727883 \h </w:instrText>
        </w:r>
        <w:r>
          <w:rPr>
            <w:noProof/>
            <w:webHidden/>
          </w:rPr>
          <w:fldChar w:fldCharType="separate"/>
        </w:r>
        <w:r>
          <w:rPr>
            <w:noProof/>
            <w:webHidden/>
          </w:rPr>
          <w:t>26</w:t>
        </w:r>
        <w:r>
          <w:rPr>
            <w:noProof/>
            <w:webHidden/>
          </w:rPr>
          <w:fldChar w:fldCharType="end"/>
        </w:r>
      </w:hyperlink>
    </w:p>
    <w:p w:rsidR="000139B7" w14:paraId="4CE3008C" w14:textId="084158B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884" w:history="1">
        <w:r w:rsidRPr="00932418">
          <w:rPr>
            <w:rStyle w:val="Hyperlink"/>
            <w:noProof/>
          </w:rPr>
          <w:t xml:space="preserve">2.6 </w:t>
        </w:r>
        <w:r w:rsidRPr="00932418">
          <w:rPr>
            <w:rStyle w:val="Hyperlink"/>
            <w:noProof/>
          </w:rPr>
          <w:t>全球主要厂商麦角硫因总部及产地分布</w:t>
        </w:r>
        <w:r>
          <w:rPr>
            <w:noProof/>
            <w:webHidden/>
          </w:rPr>
          <w:tab/>
        </w:r>
        <w:r>
          <w:rPr>
            <w:noProof/>
            <w:webHidden/>
          </w:rPr>
          <w:fldChar w:fldCharType="begin"/>
        </w:r>
        <w:r>
          <w:rPr>
            <w:noProof/>
            <w:webHidden/>
          </w:rPr>
          <w:instrText xml:space="preserve"> PAGEREF _Toc153727884 \h </w:instrText>
        </w:r>
        <w:r>
          <w:rPr>
            <w:noProof/>
            <w:webHidden/>
          </w:rPr>
          <w:fldChar w:fldCharType="separate"/>
        </w:r>
        <w:r>
          <w:rPr>
            <w:noProof/>
            <w:webHidden/>
          </w:rPr>
          <w:t>28</w:t>
        </w:r>
        <w:r>
          <w:rPr>
            <w:noProof/>
            <w:webHidden/>
          </w:rPr>
          <w:fldChar w:fldCharType="end"/>
        </w:r>
      </w:hyperlink>
    </w:p>
    <w:p w:rsidR="000139B7" w14:paraId="3B98E88E" w14:textId="7E3DE40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885" w:history="1">
        <w:r w:rsidRPr="00932418">
          <w:rPr>
            <w:rStyle w:val="Hyperlink"/>
            <w:noProof/>
          </w:rPr>
          <w:t xml:space="preserve">2.7 </w:t>
        </w:r>
        <w:r w:rsidRPr="00932418">
          <w:rPr>
            <w:rStyle w:val="Hyperlink"/>
            <w:noProof/>
          </w:rPr>
          <w:t>全球主要厂商成立时间及麦角硫因商业化日期</w:t>
        </w:r>
        <w:r>
          <w:rPr>
            <w:noProof/>
            <w:webHidden/>
          </w:rPr>
          <w:tab/>
        </w:r>
        <w:r>
          <w:rPr>
            <w:noProof/>
            <w:webHidden/>
          </w:rPr>
          <w:fldChar w:fldCharType="begin"/>
        </w:r>
        <w:r>
          <w:rPr>
            <w:noProof/>
            <w:webHidden/>
          </w:rPr>
          <w:instrText xml:space="preserve"> PAGEREF _Toc153727885 \h </w:instrText>
        </w:r>
        <w:r>
          <w:rPr>
            <w:noProof/>
            <w:webHidden/>
          </w:rPr>
          <w:fldChar w:fldCharType="separate"/>
        </w:r>
        <w:r>
          <w:rPr>
            <w:noProof/>
            <w:webHidden/>
          </w:rPr>
          <w:t>29</w:t>
        </w:r>
        <w:r>
          <w:rPr>
            <w:noProof/>
            <w:webHidden/>
          </w:rPr>
          <w:fldChar w:fldCharType="end"/>
        </w:r>
      </w:hyperlink>
    </w:p>
    <w:p w:rsidR="000139B7" w14:paraId="741E666D" w14:textId="526812A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886" w:history="1">
        <w:r w:rsidRPr="00932418">
          <w:rPr>
            <w:rStyle w:val="Hyperlink"/>
            <w:noProof/>
          </w:rPr>
          <w:t xml:space="preserve">2.8 </w:t>
        </w:r>
        <w:r w:rsidRPr="00932418">
          <w:rPr>
            <w:rStyle w:val="Hyperlink"/>
            <w:noProof/>
          </w:rPr>
          <w:t>全球主要厂商麦角硫因产品类型及应用</w:t>
        </w:r>
        <w:r>
          <w:rPr>
            <w:noProof/>
            <w:webHidden/>
          </w:rPr>
          <w:tab/>
        </w:r>
        <w:r>
          <w:rPr>
            <w:noProof/>
            <w:webHidden/>
          </w:rPr>
          <w:fldChar w:fldCharType="begin"/>
        </w:r>
        <w:r>
          <w:rPr>
            <w:noProof/>
            <w:webHidden/>
          </w:rPr>
          <w:instrText xml:space="preserve"> PAGEREF _Toc153727886 \h </w:instrText>
        </w:r>
        <w:r>
          <w:rPr>
            <w:noProof/>
            <w:webHidden/>
          </w:rPr>
          <w:fldChar w:fldCharType="separate"/>
        </w:r>
        <w:r>
          <w:rPr>
            <w:noProof/>
            <w:webHidden/>
          </w:rPr>
          <w:t>30</w:t>
        </w:r>
        <w:r>
          <w:rPr>
            <w:noProof/>
            <w:webHidden/>
          </w:rPr>
          <w:fldChar w:fldCharType="end"/>
        </w:r>
      </w:hyperlink>
    </w:p>
    <w:p w:rsidR="000139B7" w14:paraId="4D4C5171" w14:textId="5C56A3B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887" w:history="1">
        <w:r w:rsidRPr="00932418">
          <w:rPr>
            <w:rStyle w:val="Hyperlink"/>
            <w:noProof/>
          </w:rPr>
          <w:t xml:space="preserve">2.9 </w:t>
        </w:r>
        <w:r w:rsidRPr="00932418">
          <w:rPr>
            <w:rStyle w:val="Hyperlink"/>
            <w:noProof/>
          </w:rPr>
          <w:t>麦角硫因行业集中度、竞争程度分析</w:t>
        </w:r>
        <w:r>
          <w:rPr>
            <w:noProof/>
            <w:webHidden/>
          </w:rPr>
          <w:tab/>
        </w:r>
        <w:r>
          <w:rPr>
            <w:noProof/>
            <w:webHidden/>
          </w:rPr>
          <w:fldChar w:fldCharType="begin"/>
        </w:r>
        <w:r>
          <w:rPr>
            <w:noProof/>
            <w:webHidden/>
          </w:rPr>
          <w:instrText xml:space="preserve"> PAGEREF _Toc153727887 \h </w:instrText>
        </w:r>
        <w:r>
          <w:rPr>
            <w:noProof/>
            <w:webHidden/>
          </w:rPr>
          <w:fldChar w:fldCharType="separate"/>
        </w:r>
        <w:r>
          <w:rPr>
            <w:noProof/>
            <w:webHidden/>
          </w:rPr>
          <w:t>32</w:t>
        </w:r>
        <w:r>
          <w:rPr>
            <w:noProof/>
            <w:webHidden/>
          </w:rPr>
          <w:fldChar w:fldCharType="end"/>
        </w:r>
      </w:hyperlink>
    </w:p>
    <w:p w:rsidR="000139B7" w14:paraId="03DD40FC" w14:textId="0EE304F9">
      <w:pPr>
        <w:pStyle w:val="TOC3"/>
        <w:rPr>
          <w:rFonts w:asciiTheme="minorHAnsi" w:eastAsiaTheme="minorEastAsia" w:hAnsiTheme="minorHAnsi"/>
          <w:noProof/>
          <w:color w:val="auto"/>
          <w:szCs w:val="22"/>
          <w14:ligatures w14:val="standardContextual"/>
        </w:rPr>
      </w:pPr>
      <w:hyperlink w:anchor="_Toc153727888" w:history="1">
        <w:r w:rsidRPr="00932418">
          <w:rPr>
            <w:rStyle w:val="Hyperlink"/>
            <w:noProof/>
          </w:rPr>
          <w:t xml:space="preserve">2.9.1 </w:t>
        </w:r>
        <w:r w:rsidRPr="00932418">
          <w:rPr>
            <w:rStyle w:val="Hyperlink"/>
            <w:noProof/>
          </w:rPr>
          <w:t>麦角硫因行业集中度分析：</w:t>
        </w:r>
        <w:r w:rsidRPr="00932418">
          <w:rPr>
            <w:rStyle w:val="Hyperlink"/>
            <w:noProof/>
          </w:rPr>
          <w:t>2023</w:t>
        </w:r>
        <w:r w:rsidRPr="00932418">
          <w:rPr>
            <w:rStyle w:val="Hyperlink"/>
            <w:noProof/>
          </w:rPr>
          <w:t>年全球</w:t>
        </w:r>
        <w:r w:rsidRPr="00932418">
          <w:rPr>
            <w:rStyle w:val="Hyperlink"/>
            <w:noProof/>
          </w:rPr>
          <w:t>Top 5</w:t>
        </w:r>
        <w:r w:rsidRPr="00932418">
          <w:rPr>
            <w:rStyle w:val="Hyperlink"/>
            <w:noProof/>
          </w:rPr>
          <w:t>生产商市场份额</w:t>
        </w:r>
        <w:r>
          <w:rPr>
            <w:noProof/>
            <w:webHidden/>
          </w:rPr>
          <w:tab/>
        </w:r>
        <w:r>
          <w:rPr>
            <w:noProof/>
            <w:webHidden/>
          </w:rPr>
          <w:fldChar w:fldCharType="begin"/>
        </w:r>
        <w:r>
          <w:rPr>
            <w:noProof/>
            <w:webHidden/>
          </w:rPr>
          <w:instrText xml:space="preserve"> PAGEREF _Toc153727888 \h </w:instrText>
        </w:r>
        <w:r>
          <w:rPr>
            <w:noProof/>
            <w:webHidden/>
          </w:rPr>
          <w:fldChar w:fldCharType="separate"/>
        </w:r>
        <w:r>
          <w:rPr>
            <w:noProof/>
            <w:webHidden/>
          </w:rPr>
          <w:t>32</w:t>
        </w:r>
        <w:r>
          <w:rPr>
            <w:noProof/>
            <w:webHidden/>
          </w:rPr>
          <w:fldChar w:fldCharType="end"/>
        </w:r>
      </w:hyperlink>
    </w:p>
    <w:p w:rsidR="000139B7" w14:paraId="5A12AA5C" w14:textId="7BAD4FC5">
      <w:pPr>
        <w:pStyle w:val="TOC3"/>
        <w:rPr>
          <w:rFonts w:asciiTheme="minorHAnsi" w:eastAsiaTheme="minorEastAsia" w:hAnsiTheme="minorHAnsi"/>
          <w:noProof/>
          <w:color w:val="auto"/>
          <w:szCs w:val="22"/>
          <w14:ligatures w14:val="standardContextual"/>
        </w:rPr>
      </w:pPr>
      <w:hyperlink w:anchor="_Toc153727889" w:history="1">
        <w:r w:rsidRPr="00932418">
          <w:rPr>
            <w:rStyle w:val="Hyperlink"/>
            <w:noProof/>
          </w:rPr>
          <w:t xml:space="preserve">2.9.2 </w:t>
        </w:r>
        <w:r w:rsidRPr="00932418">
          <w:rPr>
            <w:rStyle w:val="Hyperlink"/>
            <w:noProof/>
          </w:rPr>
          <w:t>全球麦角硫因第一梯队、第二梯队和第三梯队生产商（品牌）及市场份额</w:t>
        </w:r>
        <w:r>
          <w:rPr>
            <w:noProof/>
            <w:webHidden/>
          </w:rPr>
          <w:tab/>
        </w:r>
        <w:r>
          <w:rPr>
            <w:noProof/>
            <w:webHidden/>
          </w:rPr>
          <w:fldChar w:fldCharType="begin"/>
        </w:r>
        <w:r>
          <w:rPr>
            <w:noProof/>
            <w:webHidden/>
          </w:rPr>
          <w:instrText xml:space="preserve"> PAGEREF _Toc153727889 \h </w:instrText>
        </w:r>
        <w:r>
          <w:rPr>
            <w:noProof/>
            <w:webHidden/>
          </w:rPr>
          <w:fldChar w:fldCharType="separate"/>
        </w:r>
        <w:r>
          <w:rPr>
            <w:noProof/>
            <w:webHidden/>
          </w:rPr>
          <w:t>32</w:t>
        </w:r>
        <w:r>
          <w:rPr>
            <w:noProof/>
            <w:webHidden/>
          </w:rPr>
          <w:fldChar w:fldCharType="end"/>
        </w:r>
      </w:hyperlink>
    </w:p>
    <w:p w:rsidR="000139B7" w14:paraId="191E68B6" w14:textId="093DF5C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890" w:history="1">
        <w:r w:rsidRPr="00932418">
          <w:rPr>
            <w:rStyle w:val="Hyperlink"/>
            <w:noProof/>
          </w:rPr>
          <w:t xml:space="preserve">2.10 </w:t>
        </w:r>
        <w:r w:rsidRPr="00932418">
          <w:rPr>
            <w:rStyle w:val="Hyperlink"/>
            <w:noProof/>
          </w:rPr>
          <w:t>新增投资及市场并购活动</w:t>
        </w:r>
        <w:r>
          <w:rPr>
            <w:noProof/>
            <w:webHidden/>
          </w:rPr>
          <w:tab/>
        </w:r>
        <w:r>
          <w:rPr>
            <w:noProof/>
            <w:webHidden/>
          </w:rPr>
          <w:fldChar w:fldCharType="begin"/>
        </w:r>
        <w:r>
          <w:rPr>
            <w:noProof/>
            <w:webHidden/>
          </w:rPr>
          <w:instrText xml:space="preserve"> PAGEREF _Toc153727890 \h </w:instrText>
        </w:r>
        <w:r>
          <w:rPr>
            <w:noProof/>
            <w:webHidden/>
          </w:rPr>
          <w:fldChar w:fldCharType="separate"/>
        </w:r>
        <w:r>
          <w:rPr>
            <w:noProof/>
            <w:webHidden/>
          </w:rPr>
          <w:t>34</w:t>
        </w:r>
        <w:r>
          <w:rPr>
            <w:noProof/>
            <w:webHidden/>
          </w:rPr>
          <w:fldChar w:fldCharType="end"/>
        </w:r>
      </w:hyperlink>
    </w:p>
    <w:p w:rsidR="000139B7" w14:paraId="3EA3C710" w14:textId="34B5C37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7891" w:history="1">
        <w:r w:rsidRPr="00932418">
          <w:rPr>
            <w:rStyle w:val="Hyperlink"/>
            <w:lang w:val="en-US"/>
          </w:rPr>
          <w:t>3</w:t>
        </w:r>
        <w:r w:rsidRPr="00932418">
          <w:rPr>
            <w:rStyle w:val="Hyperlink"/>
          </w:rPr>
          <w:t xml:space="preserve"> </w:t>
        </w:r>
        <w:r w:rsidRPr="00932418">
          <w:rPr>
            <w:rStyle w:val="Hyperlink"/>
          </w:rPr>
          <w:t>全球麦角硫因</w:t>
        </w:r>
        <w:r w:rsidRPr="00932418">
          <w:rPr>
            <w:rStyle w:val="Hyperlink"/>
            <w:lang w:eastAsia="zh-CN"/>
          </w:rPr>
          <w:t>总体规模分析</w:t>
        </w:r>
        <w:r>
          <w:rPr>
            <w:webHidden/>
          </w:rPr>
          <w:tab/>
        </w:r>
        <w:r>
          <w:rPr>
            <w:webHidden/>
          </w:rPr>
          <w:fldChar w:fldCharType="begin"/>
        </w:r>
        <w:r>
          <w:rPr>
            <w:webHidden/>
          </w:rPr>
          <w:instrText xml:space="preserve"> PAGEREF _Toc153727891 \h </w:instrText>
        </w:r>
        <w:r>
          <w:rPr>
            <w:webHidden/>
          </w:rPr>
          <w:fldChar w:fldCharType="separate"/>
        </w:r>
        <w:r>
          <w:rPr>
            <w:webHidden/>
          </w:rPr>
          <w:t>35</w:t>
        </w:r>
        <w:r>
          <w:rPr>
            <w:webHidden/>
          </w:rPr>
          <w:fldChar w:fldCharType="end"/>
        </w:r>
      </w:hyperlink>
    </w:p>
    <w:p w:rsidR="000139B7" w14:paraId="2C188C74" w14:textId="4167208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892" w:history="1">
        <w:r w:rsidRPr="00932418">
          <w:rPr>
            <w:rStyle w:val="Hyperlink"/>
            <w:noProof/>
          </w:rPr>
          <w:t xml:space="preserve">3.1 </w:t>
        </w:r>
        <w:r w:rsidRPr="00932418">
          <w:rPr>
            <w:rStyle w:val="Hyperlink"/>
            <w:noProof/>
          </w:rPr>
          <w:t>全球麦角硫因供需现状及预测（</w:t>
        </w:r>
        <w:r w:rsidRPr="00932418">
          <w:rPr>
            <w:rStyle w:val="Hyperlink"/>
            <w:noProof/>
          </w:rPr>
          <w:t>2019-2030</w:t>
        </w:r>
        <w:r w:rsidRPr="00932418">
          <w:rPr>
            <w:rStyle w:val="Hyperlink"/>
            <w:noProof/>
          </w:rPr>
          <w:t>）</w:t>
        </w:r>
        <w:r>
          <w:rPr>
            <w:noProof/>
            <w:webHidden/>
          </w:rPr>
          <w:tab/>
        </w:r>
        <w:r>
          <w:rPr>
            <w:noProof/>
            <w:webHidden/>
          </w:rPr>
          <w:fldChar w:fldCharType="begin"/>
        </w:r>
        <w:r>
          <w:rPr>
            <w:noProof/>
            <w:webHidden/>
          </w:rPr>
          <w:instrText xml:space="preserve"> PAGEREF _Toc153727892 \h </w:instrText>
        </w:r>
        <w:r>
          <w:rPr>
            <w:noProof/>
            <w:webHidden/>
          </w:rPr>
          <w:fldChar w:fldCharType="separate"/>
        </w:r>
        <w:r>
          <w:rPr>
            <w:noProof/>
            <w:webHidden/>
          </w:rPr>
          <w:t>35</w:t>
        </w:r>
        <w:r>
          <w:rPr>
            <w:noProof/>
            <w:webHidden/>
          </w:rPr>
          <w:fldChar w:fldCharType="end"/>
        </w:r>
      </w:hyperlink>
    </w:p>
    <w:p w:rsidR="000139B7" w14:paraId="44D0F73C" w14:textId="56996DBD">
      <w:pPr>
        <w:pStyle w:val="TOC3"/>
        <w:rPr>
          <w:rFonts w:asciiTheme="minorHAnsi" w:eastAsiaTheme="minorEastAsia" w:hAnsiTheme="minorHAnsi"/>
          <w:noProof/>
          <w:color w:val="auto"/>
          <w:szCs w:val="22"/>
          <w14:ligatures w14:val="standardContextual"/>
        </w:rPr>
      </w:pPr>
      <w:hyperlink w:anchor="_Toc153727893" w:history="1">
        <w:r w:rsidRPr="00932418">
          <w:rPr>
            <w:rStyle w:val="Hyperlink"/>
            <w:noProof/>
          </w:rPr>
          <w:t xml:space="preserve">3.1.1 </w:t>
        </w:r>
        <w:r w:rsidRPr="00932418">
          <w:rPr>
            <w:rStyle w:val="Hyperlink"/>
            <w:noProof/>
          </w:rPr>
          <w:t>全球麦角硫因产能、产量、产能利用率及发展趋势（</w:t>
        </w:r>
        <w:r w:rsidRPr="00932418">
          <w:rPr>
            <w:rStyle w:val="Hyperlink"/>
            <w:noProof/>
          </w:rPr>
          <w:t>2019-2030</w:t>
        </w:r>
        <w:r w:rsidRPr="00932418">
          <w:rPr>
            <w:rStyle w:val="Hyperlink"/>
            <w:noProof/>
          </w:rPr>
          <w:t>）</w:t>
        </w:r>
        <w:r>
          <w:rPr>
            <w:noProof/>
            <w:webHidden/>
          </w:rPr>
          <w:tab/>
        </w:r>
        <w:r>
          <w:rPr>
            <w:noProof/>
            <w:webHidden/>
          </w:rPr>
          <w:fldChar w:fldCharType="begin"/>
        </w:r>
        <w:r>
          <w:rPr>
            <w:noProof/>
            <w:webHidden/>
          </w:rPr>
          <w:instrText xml:space="preserve"> PAGEREF _Toc153727893 \h </w:instrText>
        </w:r>
        <w:r>
          <w:rPr>
            <w:noProof/>
            <w:webHidden/>
          </w:rPr>
          <w:fldChar w:fldCharType="separate"/>
        </w:r>
        <w:r>
          <w:rPr>
            <w:noProof/>
            <w:webHidden/>
          </w:rPr>
          <w:t>35</w:t>
        </w:r>
        <w:r>
          <w:rPr>
            <w:noProof/>
            <w:webHidden/>
          </w:rPr>
          <w:fldChar w:fldCharType="end"/>
        </w:r>
      </w:hyperlink>
    </w:p>
    <w:p w:rsidR="000139B7" w14:paraId="1FA9A260" w14:textId="75CEAFBE">
      <w:pPr>
        <w:pStyle w:val="TOC3"/>
        <w:rPr>
          <w:rFonts w:asciiTheme="minorHAnsi" w:eastAsiaTheme="minorEastAsia" w:hAnsiTheme="minorHAnsi"/>
          <w:noProof/>
          <w:color w:val="auto"/>
          <w:szCs w:val="22"/>
          <w14:ligatures w14:val="standardContextual"/>
        </w:rPr>
      </w:pPr>
      <w:hyperlink w:anchor="_Toc153727894" w:history="1">
        <w:r w:rsidRPr="00932418">
          <w:rPr>
            <w:rStyle w:val="Hyperlink"/>
            <w:noProof/>
          </w:rPr>
          <w:t xml:space="preserve">3.1.2 </w:t>
        </w:r>
        <w:r w:rsidRPr="00932418">
          <w:rPr>
            <w:rStyle w:val="Hyperlink"/>
            <w:noProof/>
          </w:rPr>
          <w:t>全球麦角硫因产量、需求量及发展趋势（</w:t>
        </w:r>
        <w:r w:rsidRPr="00932418">
          <w:rPr>
            <w:rStyle w:val="Hyperlink"/>
            <w:noProof/>
          </w:rPr>
          <w:t>2019-2030</w:t>
        </w:r>
        <w:r w:rsidRPr="00932418">
          <w:rPr>
            <w:rStyle w:val="Hyperlink"/>
            <w:noProof/>
          </w:rPr>
          <w:t>）</w:t>
        </w:r>
        <w:r>
          <w:rPr>
            <w:noProof/>
            <w:webHidden/>
          </w:rPr>
          <w:tab/>
        </w:r>
        <w:r>
          <w:rPr>
            <w:noProof/>
            <w:webHidden/>
          </w:rPr>
          <w:fldChar w:fldCharType="begin"/>
        </w:r>
        <w:r>
          <w:rPr>
            <w:noProof/>
            <w:webHidden/>
          </w:rPr>
          <w:instrText xml:space="preserve"> PAGEREF _Toc153727894 \h </w:instrText>
        </w:r>
        <w:r>
          <w:rPr>
            <w:noProof/>
            <w:webHidden/>
          </w:rPr>
          <w:fldChar w:fldCharType="separate"/>
        </w:r>
        <w:r>
          <w:rPr>
            <w:noProof/>
            <w:webHidden/>
          </w:rPr>
          <w:t>35</w:t>
        </w:r>
        <w:r>
          <w:rPr>
            <w:noProof/>
            <w:webHidden/>
          </w:rPr>
          <w:fldChar w:fldCharType="end"/>
        </w:r>
      </w:hyperlink>
    </w:p>
    <w:p w:rsidR="000139B7" w14:paraId="49C6EDBA" w14:textId="7A883A08">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895" w:history="1">
        <w:r w:rsidRPr="00932418">
          <w:rPr>
            <w:rStyle w:val="Hyperlink"/>
            <w:noProof/>
          </w:rPr>
          <w:t xml:space="preserve">3.2 </w:t>
        </w:r>
        <w:r w:rsidRPr="00932418">
          <w:rPr>
            <w:rStyle w:val="Hyperlink"/>
            <w:noProof/>
          </w:rPr>
          <w:t>全球主要地区麦角硫因产量及发展趋势（</w:t>
        </w:r>
        <w:r w:rsidRPr="00932418">
          <w:rPr>
            <w:rStyle w:val="Hyperlink"/>
            <w:noProof/>
          </w:rPr>
          <w:t>2019-2030</w:t>
        </w:r>
        <w:r w:rsidRPr="00932418">
          <w:rPr>
            <w:rStyle w:val="Hyperlink"/>
            <w:noProof/>
          </w:rPr>
          <w:t>）</w:t>
        </w:r>
        <w:r>
          <w:rPr>
            <w:noProof/>
            <w:webHidden/>
          </w:rPr>
          <w:tab/>
        </w:r>
        <w:r>
          <w:rPr>
            <w:noProof/>
            <w:webHidden/>
          </w:rPr>
          <w:fldChar w:fldCharType="begin"/>
        </w:r>
        <w:r>
          <w:rPr>
            <w:noProof/>
            <w:webHidden/>
          </w:rPr>
          <w:instrText xml:space="preserve"> PAGEREF _Toc153727895 \h </w:instrText>
        </w:r>
        <w:r>
          <w:rPr>
            <w:noProof/>
            <w:webHidden/>
          </w:rPr>
          <w:fldChar w:fldCharType="separate"/>
        </w:r>
        <w:r>
          <w:rPr>
            <w:noProof/>
            <w:webHidden/>
          </w:rPr>
          <w:t>36</w:t>
        </w:r>
        <w:r>
          <w:rPr>
            <w:noProof/>
            <w:webHidden/>
          </w:rPr>
          <w:fldChar w:fldCharType="end"/>
        </w:r>
      </w:hyperlink>
    </w:p>
    <w:p w:rsidR="000139B7" w14:paraId="6F9AE2E4" w14:textId="71D2676F">
      <w:pPr>
        <w:pStyle w:val="TOC3"/>
        <w:rPr>
          <w:rFonts w:asciiTheme="minorHAnsi" w:eastAsiaTheme="minorEastAsia" w:hAnsiTheme="minorHAnsi"/>
          <w:noProof/>
          <w:color w:val="auto"/>
          <w:szCs w:val="22"/>
          <w14:ligatures w14:val="standardContextual"/>
        </w:rPr>
      </w:pPr>
      <w:hyperlink w:anchor="_Toc153727896" w:history="1">
        <w:r w:rsidRPr="00932418">
          <w:rPr>
            <w:rStyle w:val="Hyperlink"/>
            <w:noProof/>
          </w:rPr>
          <w:t xml:space="preserve">3.2.1 </w:t>
        </w:r>
        <w:r w:rsidRPr="00932418">
          <w:rPr>
            <w:rStyle w:val="Hyperlink"/>
            <w:noProof/>
          </w:rPr>
          <w:t>全球主要地区麦角硫因产量（</w:t>
        </w:r>
        <w:r w:rsidRPr="00932418">
          <w:rPr>
            <w:rStyle w:val="Hyperlink"/>
            <w:noProof/>
          </w:rPr>
          <w:t>2019-2024</w:t>
        </w:r>
        <w:r w:rsidRPr="00932418">
          <w:rPr>
            <w:rStyle w:val="Hyperlink"/>
            <w:noProof/>
          </w:rPr>
          <w:t>）</w:t>
        </w:r>
        <w:r>
          <w:rPr>
            <w:noProof/>
            <w:webHidden/>
          </w:rPr>
          <w:tab/>
        </w:r>
        <w:r>
          <w:rPr>
            <w:noProof/>
            <w:webHidden/>
          </w:rPr>
          <w:fldChar w:fldCharType="begin"/>
        </w:r>
        <w:r>
          <w:rPr>
            <w:noProof/>
            <w:webHidden/>
          </w:rPr>
          <w:instrText xml:space="preserve"> PAGEREF _Toc153727896 \h </w:instrText>
        </w:r>
        <w:r>
          <w:rPr>
            <w:noProof/>
            <w:webHidden/>
          </w:rPr>
          <w:fldChar w:fldCharType="separate"/>
        </w:r>
        <w:r>
          <w:rPr>
            <w:noProof/>
            <w:webHidden/>
          </w:rPr>
          <w:t>36</w:t>
        </w:r>
        <w:r>
          <w:rPr>
            <w:noProof/>
            <w:webHidden/>
          </w:rPr>
          <w:fldChar w:fldCharType="end"/>
        </w:r>
      </w:hyperlink>
    </w:p>
    <w:p w:rsidR="000139B7" w14:paraId="23FF3B5E" w14:textId="7B4B6C4C">
      <w:pPr>
        <w:pStyle w:val="TOC3"/>
        <w:rPr>
          <w:rFonts w:asciiTheme="minorHAnsi" w:eastAsiaTheme="minorEastAsia" w:hAnsiTheme="minorHAnsi"/>
          <w:noProof/>
          <w:color w:val="auto"/>
          <w:szCs w:val="22"/>
          <w14:ligatures w14:val="standardContextual"/>
        </w:rPr>
      </w:pPr>
      <w:hyperlink w:anchor="_Toc153727897" w:history="1">
        <w:r w:rsidRPr="00932418">
          <w:rPr>
            <w:rStyle w:val="Hyperlink"/>
            <w:noProof/>
          </w:rPr>
          <w:t xml:space="preserve">3.2.2 </w:t>
        </w:r>
        <w:r w:rsidRPr="00932418">
          <w:rPr>
            <w:rStyle w:val="Hyperlink"/>
            <w:noProof/>
          </w:rPr>
          <w:t>全球主要地区麦角硫因产量（</w:t>
        </w:r>
        <w:r w:rsidRPr="00932418">
          <w:rPr>
            <w:rStyle w:val="Hyperlink"/>
            <w:noProof/>
          </w:rPr>
          <w:t>2025-2030</w:t>
        </w:r>
        <w:r w:rsidRPr="00932418">
          <w:rPr>
            <w:rStyle w:val="Hyperlink"/>
            <w:noProof/>
          </w:rPr>
          <w:t>）</w:t>
        </w:r>
        <w:r>
          <w:rPr>
            <w:noProof/>
            <w:webHidden/>
          </w:rPr>
          <w:tab/>
        </w:r>
        <w:r>
          <w:rPr>
            <w:noProof/>
            <w:webHidden/>
          </w:rPr>
          <w:fldChar w:fldCharType="begin"/>
        </w:r>
        <w:r>
          <w:rPr>
            <w:noProof/>
            <w:webHidden/>
          </w:rPr>
          <w:instrText xml:space="preserve"> PAGEREF _Toc153727897 \h </w:instrText>
        </w:r>
        <w:r>
          <w:rPr>
            <w:noProof/>
            <w:webHidden/>
          </w:rPr>
          <w:fldChar w:fldCharType="separate"/>
        </w:r>
        <w:r>
          <w:rPr>
            <w:noProof/>
            <w:webHidden/>
          </w:rPr>
          <w:t>37</w:t>
        </w:r>
        <w:r>
          <w:rPr>
            <w:noProof/>
            <w:webHidden/>
          </w:rPr>
          <w:fldChar w:fldCharType="end"/>
        </w:r>
      </w:hyperlink>
    </w:p>
    <w:p w:rsidR="000139B7" w14:paraId="1195466A" w14:textId="033FEDD5">
      <w:pPr>
        <w:pStyle w:val="TOC3"/>
        <w:rPr>
          <w:rFonts w:asciiTheme="minorHAnsi" w:eastAsiaTheme="minorEastAsia" w:hAnsiTheme="minorHAnsi"/>
          <w:noProof/>
          <w:color w:val="auto"/>
          <w:szCs w:val="22"/>
          <w14:ligatures w14:val="standardContextual"/>
        </w:rPr>
      </w:pPr>
      <w:hyperlink w:anchor="_Toc153727898" w:history="1">
        <w:r w:rsidRPr="00932418">
          <w:rPr>
            <w:rStyle w:val="Hyperlink"/>
            <w:noProof/>
          </w:rPr>
          <w:t xml:space="preserve">3.2.3 </w:t>
        </w:r>
        <w:r w:rsidRPr="00932418">
          <w:rPr>
            <w:rStyle w:val="Hyperlink"/>
            <w:noProof/>
          </w:rPr>
          <w:t>全球主要地区麦角硫因产量市场份额（</w:t>
        </w:r>
        <w:r w:rsidRPr="00932418">
          <w:rPr>
            <w:rStyle w:val="Hyperlink"/>
            <w:noProof/>
          </w:rPr>
          <w:t>2019-2030</w:t>
        </w:r>
        <w:r w:rsidRPr="00932418">
          <w:rPr>
            <w:rStyle w:val="Hyperlink"/>
            <w:noProof/>
          </w:rPr>
          <w:t>）</w:t>
        </w:r>
        <w:r>
          <w:rPr>
            <w:noProof/>
            <w:webHidden/>
          </w:rPr>
          <w:tab/>
        </w:r>
        <w:r>
          <w:rPr>
            <w:noProof/>
            <w:webHidden/>
          </w:rPr>
          <w:fldChar w:fldCharType="begin"/>
        </w:r>
        <w:r>
          <w:rPr>
            <w:noProof/>
            <w:webHidden/>
          </w:rPr>
          <w:instrText xml:space="preserve"> PAGEREF _Toc153727898 \h </w:instrText>
        </w:r>
        <w:r>
          <w:rPr>
            <w:noProof/>
            <w:webHidden/>
          </w:rPr>
          <w:fldChar w:fldCharType="separate"/>
        </w:r>
        <w:r>
          <w:rPr>
            <w:noProof/>
            <w:webHidden/>
          </w:rPr>
          <w:t>37</w:t>
        </w:r>
        <w:r>
          <w:rPr>
            <w:noProof/>
            <w:webHidden/>
          </w:rPr>
          <w:fldChar w:fldCharType="end"/>
        </w:r>
      </w:hyperlink>
    </w:p>
    <w:p w:rsidR="000139B7" w14:paraId="26BB0C01" w14:textId="09547AB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899" w:history="1">
        <w:r w:rsidRPr="00932418">
          <w:rPr>
            <w:rStyle w:val="Hyperlink"/>
            <w:noProof/>
          </w:rPr>
          <w:t xml:space="preserve">3.3 </w:t>
        </w:r>
        <w:r w:rsidRPr="00932418">
          <w:rPr>
            <w:rStyle w:val="Hyperlink"/>
            <w:noProof/>
          </w:rPr>
          <w:t>中国麦角硫因供需现状及预测（</w:t>
        </w:r>
        <w:r w:rsidRPr="00932418">
          <w:rPr>
            <w:rStyle w:val="Hyperlink"/>
            <w:noProof/>
          </w:rPr>
          <w:t>2019-2030</w:t>
        </w:r>
        <w:r w:rsidRPr="00932418">
          <w:rPr>
            <w:rStyle w:val="Hyperlink"/>
            <w:noProof/>
          </w:rPr>
          <w:t>）</w:t>
        </w:r>
        <w:r>
          <w:rPr>
            <w:noProof/>
            <w:webHidden/>
          </w:rPr>
          <w:tab/>
        </w:r>
        <w:r>
          <w:rPr>
            <w:noProof/>
            <w:webHidden/>
          </w:rPr>
          <w:fldChar w:fldCharType="begin"/>
        </w:r>
        <w:r>
          <w:rPr>
            <w:noProof/>
            <w:webHidden/>
          </w:rPr>
          <w:instrText xml:space="preserve"> PAGEREF _Toc153727899 \h </w:instrText>
        </w:r>
        <w:r>
          <w:rPr>
            <w:noProof/>
            <w:webHidden/>
          </w:rPr>
          <w:fldChar w:fldCharType="separate"/>
        </w:r>
        <w:r>
          <w:rPr>
            <w:noProof/>
            <w:webHidden/>
          </w:rPr>
          <w:t>39</w:t>
        </w:r>
        <w:r>
          <w:rPr>
            <w:noProof/>
            <w:webHidden/>
          </w:rPr>
          <w:fldChar w:fldCharType="end"/>
        </w:r>
      </w:hyperlink>
    </w:p>
    <w:p w:rsidR="000139B7" w14:paraId="70C83E61" w14:textId="0C0B2DB4">
      <w:pPr>
        <w:pStyle w:val="TOC3"/>
        <w:rPr>
          <w:rFonts w:asciiTheme="minorHAnsi" w:eastAsiaTheme="minorEastAsia" w:hAnsiTheme="minorHAnsi"/>
          <w:noProof/>
          <w:color w:val="auto"/>
          <w:szCs w:val="22"/>
          <w14:ligatures w14:val="standardContextual"/>
        </w:rPr>
      </w:pPr>
      <w:hyperlink w:anchor="_Toc153727900" w:history="1">
        <w:r w:rsidRPr="00932418">
          <w:rPr>
            <w:rStyle w:val="Hyperlink"/>
            <w:noProof/>
          </w:rPr>
          <w:t xml:space="preserve">3.3.1 </w:t>
        </w:r>
        <w:r w:rsidRPr="00932418">
          <w:rPr>
            <w:rStyle w:val="Hyperlink"/>
            <w:noProof/>
          </w:rPr>
          <w:t>中国麦角硫因产能、产量、产能利用率及发展趋势（</w:t>
        </w:r>
        <w:r w:rsidRPr="00932418">
          <w:rPr>
            <w:rStyle w:val="Hyperlink"/>
            <w:noProof/>
          </w:rPr>
          <w:t>2019-2030</w:t>
        </w:r>
        <w:r w:rsidRPr="00932418">
          <w:rPr>
            <w:rStyle w:val="Hyperlink"/>
            <w:noProof/>
          </w:rPr>
          <w:t>）</w:t>
        </w:r>
        <w:r>
          <w:rPr>
            <w:noProof/>
            <w:webHidden/>
          </w:rPr>
          <w:tab/>
        </w:r>
        <w:r>
          <w:rPr>
            <w:noProof/>
            <w:webHidden/>
          </w:rPr>
          <w:fldChar w:fldCharType="begin"/>
        </w:r>
        <w:r>
          <w:rPr>
            <w:noProof/>
            <w:webHidden/>
          </w:rPr>
          <w:instrText xml:space="preserve"> PAGEREF _Toc153727900 \h </w:instrText>
        </w:r>
        <w:r>
          <w:rPr>
            <w:noProof/>
            <w:webHidden/>
          </w:rPr>
          <w:fldChar w:fldCharType="separate"/>
        </w:r>
        <w:r>
          <w:rPr>
            <w:noProof/>
            <w:webHidden/>
          </w:rPr>
          <w:t>39</w:t>
        </w:r>
        <w:r>
          <w:rPr>
            <w:noProof/>
            <w:webHidden/>
          </w:rPr>
          <w:fldChar w:fldCharType="end"/>
        </w:r>
      </w:hyperlink>
    </w:p>
    <w:p w:rsidR="000139B7" w14:paraId="4D0DFC09" w14:textId="5E4AA1F2">
      <w:pPr>
        <w:pStyle w:val="TOC3"/>
        <w:rPr>
          <w:rFonts w:asciiTheme="minorHAnsi" w:eastAsiaTheme="minorEastAsia" w:hAnsiTheme="minorHAnsi"/>
          <w:noProof/>
          <w:color w:val="auto"/>
          <w:szCs w:val="22"/>
          <w14:ligatures w14:val="standardContextual"/>
        </w:rPr>
      </w:pPr>
      <w:hyperlink w:anchor="_Toc153727901" w:history="1">
        <w:r w:rsidRPr="00932418">
          <w:rPr>
            <w:rStyle w:val="Hyperlink"/>
            <w:noProof/>
          </w:rPr>
          <w:t xml:space="preserve">3.3.2 </w:t>
        </w:r>
        <w:r w:rsidRPr="00932418">
          <w:rPr>
            <w:rStyle w:val="Hyperlink"/>
            <w:noProof/>
          </w:rPr>
          <w:t>中国麦角硫因产量、市场需求量及发展趋势（</w:t>
        </w:r>
        <w:r w:rsidRPr="00932418">
          <w:rPr>
            <w:rStyle w:val="Hyperlink"/>
            <w:noProof/>
          </w:rPr>
          <w:t>2019-2030</w:t>
        </w:r>
        <w:r w:rsidRPr="00932418">
          <w:rPr>
            <w:rStyle w:val="Hyperlink"/>
            <w:noProof/>
          </w:rPr>
          <w:t>）</w:t>
        </w:r>
        <w:r>
          <w:rPr>
            <w:noProof/>
            <w:webHidden/>
          </w:rPr>
          <w:tab/>
        </w:r>
        <w:r>
          <w:rPr>
            <w:noProof/>
            <w:webHidden/>
          </w:rPr>
          <w:fldChar w:fldCharType="begin"/>
        </w:r>
        <w:r>
          <w:rPr>
            <w:noProof/>
            <w:webHidden/>
          </w:rPr>
          <w:instrText xml:space="preserve"> PAGEREF _Toc153727901 \h </w:instrText>
        </w:r>
        <w:r>
          <w:rPr>
            <w:noProof/>
            <w:webHidden/>
          </w:rPr>
          <w:fldChar w:fldCharType="separate"/>
        </w:r>
        <w:r>
          <w:rPr>
            <w:noProof/>
            <w:webHidden/>
          </w:rPr>
          <w:t>40</w:t>
        </w:r>
        <w:r>
          <w:rPr>
            <w:noProof/>
            <w:webHidden/>
          </w:rPr>
          <w:fldChar w:fldCharType="end"/>
        </w:r>
      </w:hyperlink>
    </w:p>
    <w:p w:rsidR="000139B7" w14:paraId="2C8AB538" w14:textId="425A513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902" w:history="1">
        <w:r w:rsidRPr="00932418">
          <w:rPr>
            <w:rStyle w:val="Hyperlink"/>
            <w:noProof/>
          </w:rPr>
          <w:t xml:space="preserve">3.4 </w:t>
        </w:r>
        <w:r w:rsidRPr="00932418">
          <w:rPr>
            <w:rStyle w:val="Hyperlink"/>
            <w:noProof/>
          </w:rPr>
          <w:t>全球麦角硫因销量及销售额</w:t>
        </w:r>
        <w:r>
          <w:rPr>
            <w:noProof/>
            <w:webHidden/>
          </w:rPr>
          <w:tab/>
        </w:r>
        <w:r>
          <w:rPr>
            <w:noProof/>
            <w:webHidden/>
          </w:rPr>
          <w:fldChar w:fldCharType="begin"/>
        </w:r>
        <w:r>
          <w:rPr>
            <w:noProof/>
            <w:webHidden/>
          </w:rPr>
          <w:instrText xml:space="preserve"> PAGEREF _Toc153727902 \h </w:instrText>
        </w:r>
        <w:r>
          <w:rPr>
            <w:noProof/>
            <w:webHidden/>
          </w:rPr>
          <w:fldChar w:fldCharType="separate"/>
        </w:r>
        <w:r>
          <w:rPr>
            <w:noProof/>
            <w:webHidden/>
          </w:rPr>
          <w:t>40</w:t>
        </w:r>
        <w:r>
          <w:rPr>
            <w:noProof/>
            <w:webHidden/>
          </w:rPr>
          <w:fldChar w:fldCharType="end"/>
        </w:r>
      </w:hyperlink>
    </w:p>
    <w:p w:rsidR="000139B7" w14:paraId="6056F7EA" w14:textId="16E3EF85">
      <w:pPr>
        <w:pStyle w:val="TOC3"/>
        <w:rPr>
          <w:rFonts w:asciiTheme="minorHAnsi" w:eastAsiaTheme="minorEastAsia" w:hAnsiTheme="minorHAnsi"/>
          <w:noProof/>
          <w:color w:val="auto"/>
          <w:szCs w:val="22"/>
          <w14:ligatures w14:val="standardContextual"/>
        </w:rPr>
      </w:pPr>
      <w:hyperlink w:anchor="_Toc153727903" w:history="1">
        <w:r w:rsidRPr="00932418">
          <w:rPr>
            <w:rStyle w:val="Hyperlink"/>
            <w:noProof/>
          </w:rPr>
          <w:t xml:space="preserve">3.4.1 </w:t>
        </w:r>
        <w:r w:rsidRPr="00932418">
          <w:rPr>
            <w:rStyle w:val="Hyperlink"/>
            <w:noProof/>
          </w:rPr>
          <w:t>全球市场麦角硫因销售额（</w:t>
        </w:r>
        <w:r w:rsidRPr="00932418">
          <w:rPr>
            <w:rStyle w:val="Hyperlink"/>
            <w:noProof/>
          </w:rPr>
          <w:t>2019-2030</w:t>
        </w:r>
        <w:r w:rsidRPr="00932418">
          <w:rPr>
            <w:rStyle w:val="Hyperlink"/>
            <w:noProof/>
          </w:rPr>
          <w:t>）</w:t>
        </w:r>
        <w:r>
          <w:rPr>
            <w:noProof/>
            <w:webHidden/>
          </w:rPr>
          <w:tab/>
        </w:r>
        <w:r>
          <w:rPr>
            <w:noProof/>
            <w:webHidden/>
          </w:rPr>
          <w:fldChar w:fldCharType="begin"/>
        </w:r>
        <w:r>
          <w:rPr>
            <w:noProof/>
            <w:webHidden/>
          </w:rPr>
          <w:instrText xml:space="preserve"> PAGEREF _Toc153727903 \h </w:instrText>
        </w:r>
        <w:r>
          <w:rPr>
            <w:noProof/>
            <w:webHidden/>
          </w:rPr>
          <w:fldChar w:fldCharType="separate"/>
        </w:r>
        <w:r>
          <w:rPr>
            <w:noProof/>
            <w:webHidden/>
          </w:rPr>
          <w:t>40</w:t>
        </w:r>
        <w:r>
          <w:rPr>
            <w:noProof/>
            <w:webHidden/>
          </w:rPr>
          <w:fldChar w:fldCharType="end"/>
        </w:r>
      </w:hyperlink>
    </w:p>
    <w:p w:rsidR="000139B7" w14:paraId="0371AC4B" w14:textId="1457A186">
      <w:pPr>
        <w:pStyle w:val="TOC3"/>
        <w:rPr>
          <w:rFonts w:asciiTheme="minorHAnsi" w:eastAsiaTheme="minorEastAsia" w:hAnsiTheme="minorHAnsi"/>
          <w:noProof/>
          <w:color w:val="auto"/>
          <w:szCs w:val="22"/>
          <w14:ligatures w14:val="standardContextual"/>
        </w:rPr>
      </w:pPr>
      <w:hyperlink w:anchor="_Toc153727904" w:history="1">
        <w:r w:rsidRPr="00932418">
          <w:rPr>
            <w:rStyle w:val="Hyperlink"/>
            <w:noProof/>
          </w:rPr>
          <w:t xml:space="preserve">3.4.2 </w:t>
        </w:r>
        <w:r w:rsidRPr="00932418">
          <w:rPr>
            <w:rStyle w:val="Hyperlink"/>
            <w:noProof/>
          </w:rPr>
          <w:t>全球市场麦角硫因销量（</w:t>
        </w:r>
        <w:r w:rsidRPr="00932418">
          <w:rPr>
            <w:rStyle w:val="Hyperlink"/>
            <w:noProof/>
          </w:rPr>
          <w:t>2019-2030</w:t>
        </w:r>
        <w:r w:rsidRPr="00932418">
          <w:rPr>
            <w:rStyle w:val="Hyperlink"/>
            <w:noProof/>
          </w:rPr>
          <w:t>）</w:t>
        </w:r>
        <w:r>
          <w:rPr>
            <w:noProof/>
            <w:webHidden/>
          </w:rPr>
          <w:tab/>
        </w:r>
        <w:r>
          <w:rPr>
            <w:noProof/>
            <w:webHidden/>
          </w:rPr>
          <w:fldChar w:fldCharType="begin"/>
        </w:r>
        <w:r>
          <w:rPr>
            <w:noProof/>
            <w:webHidden/>
          </w:rPr>
          <w:instrText xml:space="preserve"> PAGEREF _Toc153727904 \h </w:instrText>
        </w:r>
        <w:r>
          <w:rPr>
            <w:noProof/>
            <w:webHidden/>
          </w:rPr>
          <w:fldChar w:fldCharType="separate"/>
        </w:r>
        <w:r>
          <w:rPr>
            <w:noProof/>
            <w:webHidden/>
          </w:rPr>
          <w:t>41</w:t>
        </w:r>
        <w:r>
          <w:rPr>
            <w:noProof/>
            <w:webHidden/>
          </w:rPr>
          <w:fldChar w:fldCharType="end"/>
        </w:r>
      </w:hyperlink>
    </w:p>
    <w:p w:rsidR="000139B7" w14:paraId="3AEB7C62" w14:textId="7A763F7D">
      <w:pPr>
        <w:pStyle w:val="TOC3"/>
        <w:rPr>
          <w:rFonts w:asciiTheme="minorHAnsi" w:eastAsiaTheme="minorEastAsia" w:hAnsiTheme="minorHAnsi"/>
          <w:noProof/>
          <w:color w:val="auto"/>
          <w:szCs w:val="22"/>
          <w14:ligatures w14:val="standardContextual"/>
        </w:rPr>
      </w:pPr>
      <w:hyperlink w:anchor="_Toc153727905" w:history="1">
        <w:r w:rsidRPr="00932418">
          <w:rPr>
            <w:rStyle w:val="Hyperlink"/>
            <w:noProof/>
          </w:rPr>
          <w:t xml:space="preserve">3.4.3 </w:t>
        </w:r>
        <w:r w:rsidRPr="00932418">
          <w:rPr>
            <w:rStyle w:val="Hyperlink"/>
            <w:noProof/>
          </w:rPr>
          <w:t>全球市场麦角硫因价格趋势（</w:t>
        </w:r>
        <w:r w:rsidRPr="00932418">
          <w:rPr>
            <w:rStyle w:val="Hyperlink"/>
            <w:noProof/>
          </w:rPr>
          <w:t>2019-2030</w:t>
        </w:r>
        <w:r w:rsidRPr="00932418">
          <w:rPr>
            <w:rStyle w:val="Hyperlink"/>
            <w:noProof/>
          </w:rPr>
          <w:t>）</w:t>
        </w:r>
        <w:r>
          <w:rPr>
            <w:noProof/>
            <w:webHidden/>
          </w:rPr>
          <w:tab/>
        </w:r>
        <w:r>
          <w:rPr>
            <w:noProof/>
            <w:webHidden/>
          </w:rPr>
          <w:fldChar w:fldCharType="begin"/>
        </w:r>
        <w:r>
          <w:rPr>
            <w:noProof/>
            <w:webHidden/>
          </w:rPr>
          <w:instrText xml:space="preserve"> PAGEREF _Toc153727905 \h </w:instrText>
        </w:r>
        <w:r>
          <w:rPr>
            <w:noProof/>
            <w:webHidden/>
          </w:rPr>
          <w:fldChar w:fldCharType="separate"/>
        </w:r>
        <w:r>
          <w:rPr>
            <w:noProof/>
            <w:webHidden/>
          </w:rPr>
          <w:t>42</w:t>
        </w:r>
        <w:r>
          <w:rPr>
            <w:noProof/>
            <w:webHidden/>
          </w:rPr>
          <w:fldChar w:fldCharType="end"/>
        </w:r>
      </w:hyperlink>
    </w:p>
    <w:p w:rsidR="000139B7" w14:paraId="770F8BD9" w14:textId="64CB771F">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7906" w:history="1">
        <w:r w:rsidRPr="00932418">
          <w:rPr>
            <w:rStyle w:val="Hyperlink"/>
          </w:rPr>
          <w:t xml:space="preserve">4 </w:t>
        </w:r>
        <w:r w:rsidRPr="00932418">
          <w:rPr>
            <w:rStyle w:val="Hyperlink"/>
          </w:rPr>
          <w:t>全球麦角硫因主要地区分析</w:t>
        </w:r>
        <w:r>
          <w:rPr>
            <w:webHidden/>
          </w:rPr>
          <w:tab/>
        </w:r>
        <w:r>
          <w:rPr>
            <w:webHidden/>
          </w:rPr>
          <w:fldChar w:fldCharType="begin"/>
        </w:r>
        <w:r>
          <w:rPr>
            <w:webHidden/>
          </w:rPr>
          <w:instrText xml:space="preserve"> PAGEREF _Toc153727906 \h </w:instrText>
        </w:r>
        <w:r>
          <w:rPr>
            <w:webHidden/>
          </w:rPr>
          <w:fldChar w:fldCharType="separate"/>
        </w:r>
        <w:r>
          <w:rPr>
            <w:webHidden/>
          </w:rPr>
          <w:t>43</w:t>
        </w:r>
        <w:r>
          <w:rPr>
            <w:webHidden/>
          </w:rPr>
          <w:fldChar w:fldCharType="end"/>
        </w:r>
      </w:hyperlink>
    </w:p>
    <w:p w:rsidR="000139B7" w14:paraId="2A74F247" w14:textId="62C4DD5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907" w:history="1">
        <w:r w:rsidRPr="00932418">
          <w:rPr>
            <w:rStyle w:val="Hyperlink"/>
            <w:noProof/>
          </w:rPr>
          <w:t xml:space="preserve">4.1 </w:t>
        </w:r>
        <w:r w:rsidRPr="00932418">
          <w:rPr>
            <w:rStyle w:val="Hyperlink"/>
            <w:noProof/>
          </w:rPr>
          <w:t>全球主要地区麦角硫因市场规模分析：</w:t>
        </w:r>
        <w:r w:rsidRPr="00932418">
          <w:rPr>
            <w:rStyle w:val="Hyperlink"/>
            <w:noProof/>
          </w:rPr>
          <w:t>2019 VS 2023 VS 2030</w:t>
        </w:r>
        <w:r>
          <w:rPr>
            <w:noProof/>
            <w:webHidden/>
          </w:rPr>
          <w:tab/>
        </w:r>
        <w:r>
          <w:rPr>
            <w:noProof/>
            <w:webHidden/>
          </w:rPr>
          <w:fldChar w:fldCharType="begin"/>
        </w:r>
        <w:r>
          <w:rPr>
            <w:noProof/>
            <w:webHidden/>
          </w:rPr>
          <w:instrText xml:space="preserve"> PAGEREF _Toc153727907 \h </w:instrText>
        </w:r>
        <w:r>
          <w:rPr>
            <w:noProof/>
            <w:webHidden/>
          </w:rPr>
          <w:fldChar w:fldCharType="separate"/>
        </w:r>
        <w:r>
          <w:rPr>
            <w:noProof/>
            <w:webHidden/>
          </w:rPr>
          <w:t>43</w:t>
        </w:r>
        <w:r>
          <w:rPr>
            <w:noProof/>
            <w:webHidden/>
          </w:rPr>
          <w:fldChar w:fldCharType="end"/>
        </w:r>
      </w:hyperlink>
    </w:p>
    <w:p w:rsidR="000139B7" w14:paraId="637F5DBD" w14:textId="357BF651">
      <w:pPr>
        <w:pStyle w:val="TOC3"/>
        <w:rPr>
          <w:rFonts w:asciiTheme="minorHAnsi" w:eastAsiaTheme="minorEastAsia" w:hAnsiTheme="minorHAnsi"/>
          <w:noProof/>
          <w:color w:val="auto"/>
          <w:szCs w:val="22"/>
          <w14:ligatures w14:val="standardContextual"/>
        </w:rPr>
      </w:pPr>
      <w:hyperlink w:anchor="_Toc153727908" w:history="1">
        <w:r w:rsidRPr="00932418">
          <w:rPr>
            <w:rStyle w:val="Hyperlink"/>
            <w:noProof/>
          </w:rPr>
          <w:t xml:space="preserve">4.1.1 </w:t>
        </w:r>
        <w:r w:rsidRPr="00932418">
          <w:rPr>
            <w:rStyle w:val="Hyperlink"/>
            <w:noProof/>
          </w:rPr>
          <w:t>全球主要地区麦角硫因销售收入及市场份额（</w:t>
        </w:r>
        <w:r w:rsidRPr="00932418">
          <w:rPr>
            <w:rStyle w:val="Hyperlink"/>
            <w:noProof/>
          </w:rPr>
          <w:t>2019-2024</w:t>
        </w:r>
        <w:r w:rsidRPr="00932418">
          <w:rPr>
            <w:rStyle w:val="Hyperlink"/>
            <w:noProof/>
          </w:rPr>
          <w:t>年）</w:t>
        </w:r>
        <w:r>
          <w:rPr>
            <w:noProof/>
            <w:webHidden/>
          </w:rPr>
          <w:tab/>
        </w:r>
        <w:r>
          <w:rPr>
            <w:noProof/>
            <w:webHidden/>
          </w:rPr>
          <w:fldChar w:fldCharType="begin"/>
        </w:r>
        <w:r>
          <w:rPr>
            <w:noProof/>
            <w:webHidden/>
          </w:rPr>
          <w:instrText xml:space="preserve"> PAGEREF _Toc153727908 \h </w:instrText>
        </w:r>
        <w:r>
          <w:rPr>
            <w:noProof/>
            <w:webHidden/>
          </w:rPr>
          <w:fldChar w:fldCharType="separate"/>
        </w:r>
        <w:r>
          <w:rPr>
            <w:noProof/>
            <w:webHidden/>
          </w:rPr>
          <w:t>43</w:t>
        </w:r>
        <w:r>
          <w:rPr>
            <w:noProof/>
            <w:webHidden/>
          </w:rPr>
          <w:fldChar w:fldCharType="end"/>
        </w:r>
      </w:hyperlink>
    </w:p>
    <w:p w:rsidR="000139B7" w14:paraId="283C1499" w14:textId="499BAE80">
      <w:pPr>
        <w:pStyle w:val="TOC3"/>
        <w:rPr>
          <w:rFonts w:asciiTheme="minorHAnsi" w:eastAsiaTheme="minorEastAsia" w:hAnsiTheme="minorHAnsi"/>
          <w:noProof/>
          <w:color w:val="auto"/>
          <w:szCs w:val="22"/>
          <w14:ligatures w14:val="standardContextual"/>
        </w:rPr>
      </w:pPr>
      <w:hyperlink w:anchor="_Toc153727909" w:history="1">
        <w:r w:rsidRPr="00932418">
          <w:rPr>
            <w:rStyle w:val="Hyperlink"/>
            <w:noProof/>
          </w:rPr>
          <w:t xml:space="preserve">4.1.2 </w:t>
        </w:r>
        <w:r w:rsidRPr="00932418">
          <w:rPr>
            <w:rStyle w:val="Hyperlink"/>
            <w:noProof/>
          </w:rPr>
          <w:t>全球主要地区麦角硫因销售收入预测（</w:t>
        </w:r>
        <w:r w:rsidRPr="00932418">
          <w:rPr>
            <w:rStyle w:val="Hyperlink"/>
            <w:noProof/>
          </w:rPr>
          <w:t>2025-2030</w:t>
        </w:r>
        <w:r w:rsidRPr="00932418">
          <w:rPr>
            <w:rStyle w:val="Hyperlink"/>
            <w:noProof/>
          </w:rPr>
          <w:t>年）</w:t>
        </w:r>
        <w:r>
          <w:rPr>
            <w:noProof/>
            <w:webHidden/>
          </w:rPr>
          <w:tab/>
        </w:r>
        <w:r>
          <w:rPr>
            <w:noProof/>
            <w:webHidden/>
          </w:rPr>
          <w:fldChar w:fldCharType="begin"/>
        </w:r>
        <w:r>
          <w:rPr>
            <w:noProof/>
            <w:webHidden/>
          </w:rPr>
          <w:instrText xml:space="preserve"> PAGEREF _Toc153727909 \h </w:instrText>
        </w:r>
        <w:r>
          <w:rPr>
            <w:noProof/>
            <w:webHidden/>
          </w:rPr>
          <w:fldChar w:fldCharType="separate"/>
        </w:r>
        <w:r>
          <w:rPr>
            <w:noProof/>
            <w:webHidden/>
          </w:rPr>
          <w:t>45</w:t>
        </w:r>
        <w:r>
          <w:rPr>
            <w:noProof/>
            <w:webHidden/>
          </w:rPr>
          <w:fldChar w:fldCharType="end"/>
        </w:r>
      </w:hyperlink>
    </w:p>
    <w:p w:rsidR="000139B7" w14:paraId="23EEEB81" w14:textId="4168FA38">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910" w:history="1">
        <w:r w:rsidRPr="00932418">
          <w:rPr>
            <w:rStyle w:val="Hyperlink"/>
            <w:noProof/>
          </w:rPr>
          <w:t xml:space="preserve">4.2 </w:t>
        </w:r>
        <w:r w:rsidRPr="00932418">
          <w:rPr>
            <w:rStyle w:val="Hyperlink"/>
            <w:noProof/>
          </w:rPr>
          <w:t>全球主要地区麦角硫因销量分析：</w:t>
        </w:r>
        <w:r w:rsidRPr="00932418">
          <w:rPr>
            <w:rStyle w:val="Hyperlink"/>
            <w:noProof/>
          </w:rPr>
          <w:t>2019 VS 2023 VS 2030</w:t>
        </w:r>
        <w:r>
          <w:rPr>
            <w:noProof/>
            <w:webHidden/>
          </w:rPr>
          <w:tab/>
        </w:r>
        <w:r>
          <w:rPr>
            <w:noProof/>
            <w:webHidden/>
          </w:rPr>
          <w:fldChar w:fldCharType="begin"/>
        </w:r>
        <w:r>
          <w:rPr>
            <w:noProof/>
            <w:webHidden/>
          </w:rPr>
          <w:instrText xml:space="preserve"> PAGEREF _Toc153727910 \h </w:instrText>
        </w:r>
        <w:r>
          <w:rPr>
            <w:noProof/>
            <w:webHidden/>
          </w:rPr>
          <w:fldChar w:fldCharType="separate"/>
        </w:r>
        <w:r>
          <w:rPr>
            <w:noProof/>
            <w:webHidden/>
          </w:rPr>
          <w:t>45</w:t>
        </w:r>
        <w:r>
          <w:rPr>
            <w:noProof/>
            <w:webHidden/>
          </w:rPr>
          <w:fldChar w:fldCharType="end"/>
        </w:r>
      </w:hyperlink>
    </w:p>
    <w:p w:rsidR="000139B7" w14:paraId="1FCD7700" w14:textId="030EFF64">
      <w:pPr>
        <w:pStyle w:val="TOC3"/>
        <w:rPr>
          <w:rFonts w:asciiTheme="minorHAnsi" w:eastAsiaTheme="minorEastAsia" w:hAnsiTheme="minorHAnsi"/>
          <w:noProof/>
          <w:color w:val="auto"/>
          <w:szCs w:val="22"/>
          <w14:ligatures w14:val="standardContextual"/>
        </w:rPr>
      </w:pPr>
      <w:hyperlink w:anchor="_Toc153727911" w:history="1">
        <w:r w:rsidRPr="00932418">
          <w:rPr>
            <w:rStyle w:val="Hyperlink"/>
            <w:noProof/>
          </w:rPr>
          <w:t xml:space="preserve">4.2.1 </w:t>
        </w:r>
        <w:r w:rsidRPr="00932418">
          <w:rPr>
            <w:rStyle w:val="Hyperlink"/>
            <w:noProof/>
          </w:rPr>
          <w:t>全球主要地区麦角硫因销量及市场份额（</w:t>
        </w:r>
        <w:r w:rsidRPr="00932418">
          <w:rPr>
            <w:rStyle w:val="Hyperlink"/>
            <w:noProof/>
          </w:rPr>
          <w:t>2019-2024</w:t>
        </w:r>
        <w:r w:rsidRPr="00932418">
          <w:rPr>
            <w:rStyle w:val="Hyperlink"/>
            <w:noProof/>
          </w:rPr>
          <w:t>年）</w:t>
        </w:r>
        <w:r>
          <w:rPr>
            <w:noProof/>
            <w:webHidden/>
          </w:rPr>
          <w:tab/>
        </w:r>
        <w:r>
          <w:rPr>
            <w:noProof/>
            <w:webHidden/>
          </w:rPr>
          <w:fldChar w:fldCharType="begin"/>
        </w:r>
        <w:r>
          <w:rPr>
            <w:noProof/>
            <w:webHidden/>
          </w:rPr>
          <w:instrText xml:space="preserve"> PAGEREF _Toc153727911 \h </w:instrText>
        </w:r>
        <w:r>
          <w:rPr>
            <w:noProof/>
            <w:webHidden/>
          </w:rPr>
          <w:fldChar w:fldCharType="separate"/>
        </w:r>
        <w:r>
          <w:rPr>
            <w:noProof/>
            <w:webHidden/>
          </w:rPr>
          <w:t>46</w:t>
        </w:r>
        <w:r>
          <w:rPr>
            <w:noProof/>
            <w:webHidden/>
          </w:rPr>
          <w:fldChar w:fldCharType="end"/>
        </w:r>
      </w:hyperlink>
    </w:p>
    <w:p w:rsidR="000139B7" w14:paraId="285B0B40" w14:textId="6E540F1B">
      <w:pPr>
        <w:pStyle w:val="TOC3"/>
        <w:rPr>
          <w:rFonts w:asciiTheme="minorHAnsi" w:eastAsiaTheme="minorEastAsia" w:hAnsiTheme="minorHAnsi"/>
          <w:noProof/>
          <w:color w:val="auto"/>
          <w:szCs w:val="22"/>
          <w14:ligatures w14:val="standardContextual"/>
        </w:rPr>
      </w:pPr>
      <w:hyperlink w:anchor="_Toc153727912" w:history="1">
        <w:r w:rsidRPr="00932418">
          <w:rPr>
            <w:rStyle w:val="Hyperlink"/>
            <w:noProof/>
          </w:rPr>
          <w:t xml:space="preserve">4.2.2 </w:t>
        </w:r>
        <w:r w:rsidRPr="00932418">
          <w:rPr>
            <w:rStyle w:val="Hyperlink"/>
            <w:noProof/>
          </w:rPr>
          <w:t>全球主要地区麦角硫因销量及市场份额预测（</w:t>
        </w:r>
        <w:r w:rsidRPr="00932418">
          <w:rPr>
            <w:rStyle w:val="Hyperlink"/>
            <w:noProof/>
          </w:rPr>
          <w:t>2025-2030</w:t>
        </w:r>
        <w:r w:rsidRPr="00932418">
          <w:rPr>
            <w:rStyle w:val="Hyperlink"/>
            <w:noProof/>
          </w:rPr>
          <w:t>）</w:t>
        </w:r>
        <w:r>
          <w:rPr>
            <w:noProof/>
            <w:webHidden/>
          </w:rPr>
          <w:tab/>
        </w:r>
        <w:r>
          <w:rPr>
            <w:noProof/>
            <w:webHidden/>
          </w:rPr>
          <w:fldChar w:fldCharType="begin"/>
        </w:r>
        <w:r>
          <w:rPr>
            <w:noProof/>
            <w:webHidden/>
          </w:rPr>
          <w:instrText xml:space="preserve"> PAGEREF _Toc153727912 \h </w:instrText>
        </w:r>
        <w:r>
          <w:rPr>
            <w:noProof/>
            <w:webHidden/>
          </w:rPr>
          <w:fldChar w:fldCharType="separate"/>
        </w:r>
        <w:r>
          <w:rPr>
            <w:noProof/>
            <w:webHidden/>
          </w:rPr>
          <w:t>46</w:t>
        </w:r>
        <w:r>
          <w:rPr>
            <w:noProof/>
            <w:webHidden/>
          </w:rPr>
          <w:fldChar w:fldCharType="end"/>
        </w:r>
      </w:hyperlink>
    </w:p>
    <w:p w:rsidR="000139B7" w14:paraId="47CB5E55" w14:textId="198292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913" w:history="1">
        <w:r w:rsidRPr="00932418">
          <w:rPr>
            <w:rStyle w:val="Hyperlink"/>
            <w:noProof/>
          </w:rPr>
          <w:t xml:space="preserve">4.3 </w:t>
        </w:r>
        <w:r w:rsidRPr="00932418">
          <w:rPr>
            <w:rStyle w:val="Hyperlink"/>
            <w:noProof/>
          </w:rPr>
          <w:t>北美市场麦角硫因销量、收入及增长率（</w:t>
        </w:r>
        <w:r w:rsidRPr="00932418">
          <w:rPr>
            <w:rStyle w:val="Hyperlink"/>
            <w:noProof/>
          </w:rPr>
          <w:t>2019-2030</w:t>
        </w:r>
        <w:r w:rsidRPr="00932418">
          <w:rPr>
            <w:rStyle w:val="Hyperlink"/>
            <w:noProof/>
          </w:rPr>
          <w:t>）</w:t>
        </w:r>
        <w:r>
          <w:rPr>
            <w:noProof/>
            <w:webHidden/>
          </w:rPr>
          <w:tab/>
        </w:r>
        <w:r>
          <w:rPr>
            <w:noProof/>
            <w:webHidden/>
          </w:rPr>
          <w:fldChar w:fldCharType="begin"/>
        </w:r>
        <w:r>
          <w:rPr>
            <w:noProof/>
            <w:webHidden/>
          </w:rPr>
          <w:instrText xml:space="preserve"> PAGEREF _Toc153727913 \h </w:instrText>
        </w:r>
        <w:r>
          <w:rPr>
            <w:noProof/>
            <w:webHidden/>
          </w:rPr>
          <w:fldChar w:fldCharType="separate"/>
        </w:r>
        <w:r>
          <w:rPr>
            <w:noProof/>
            <w:webHidden/>
          </w:rPr>
          <w:t>47</w:t>
        </w:r>
        <w:r>
          <w:rPr>
            <w:noProof/>
            <w:webHidden/>
          </w:rPr>
          <w:fldChar w:fldCharType="end"/>
        </w:r>
      </w:hyperlink>
    </w:p>
    <w:p w:rsidR="000139B7" w14:paraId="5FEEB2AD" w14:textId="520C1FE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914" w:history="1">
        <w:r w:rsidRPr="00932418">
          <w:rPr>
            <w:rStyle w:val="Hyperlink"/>
            <w:noProof/>
          </w:rPr>
          <w:t xml:space="preserve">4.4 </w:t>
        </w:r>
        <w:r w:rsidRPr="00932418">
          <w:rPr>
            <w:rStyle w:val="Hyperlink"/>
            <w:noProof/>
          </w:rPr>
          <w:t>欧洲市场麦角硫因销量、收入及增长率（</w:t>
        </w:r>
        <w:r w:rsidRPr="00932418">
          <w:rPr>
            <w:rStyle w:val="Hyperlink"/>
            <w:noProof/>
          </w:rPr>
          <w:t>2019-2030</w:t>
        </w:r>
        <w:r w:rsidRPr="00932418">
          <w:rPr>
            <w:rStyle w:val="Hyperlink"/>
            <w:noProof/>
          </w:rPr>
          <w:t>）</w:t>
        </w:r>
        <w:r>
          <w:rPr>
            <w:noProof/>
            <w:webHidden/>
          </w:rPr>
          <w:tab/>
        </w:r>
        <w:r>
          <w:rPr>
            <w:noProof/>
            <w:webHidden/>
          </w:rPr>
          <w:fldChar w:fldCharType="begin"/>
        </w:r>
        <w:r>
          <w:rPr>
            <w:noProof/>
            <w:webHidden/>
          </w:rPr>
          <w:instrText xml:space="preserve"> PAGEREF _Toc153727914 \h </w:instrText>
        </w:r>
        <w:r>
          <w:rPr>
            <w:noProof/>
            <w:webHidden/>
          </w:rPr>
          <w:fldChar w:fldCharType="separate"/>
        </w:r>
        <w:r>
          <w:rPr>
            <w:noProof/>
            <w:webHidden/>
          </w:rPr>
          <w:t>48</w:t>
        </w:r>
        <w:r>
          <w:rPr>
            <w:noProof/>
            <w:webHidden/>
          </w:rPr>
          <w:fldChar w:fldCharType="end"/>
        </w:r>
      </w:hyperlink>
    </w:p>
    <w:p w:rsidR="000139B7" w14:paraId="634981D8" w14:textId="29771156">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915" w:history="1">
        <w:r w:rsidRPr="00932418">
          <w:rPr>
            <w:rStyle w:val="Hyperlink"/>
            <w:noProof/>
          </w:rPr>
          <w:t xml:space="preserve">4.5 </w:t>
        </w:r>
        <w:r w:rsidRPr="00932418">
          <w:rPr>
            <w:rStyle w:val="Hyperlink"/>
            <w:noProof/>
          </w:rPr>
          <w:t>中国市场麦角硫因销量、收入及增长率（</w:t>
        </w:r>
        <w:r w:rsidRPr="00932418">
          <w:rPr>
            <w:rStyle w:val="Hyperlink"/>
            <w:noProof/>
          </w:rPr>
          <w:t>2019-2030</w:t>
        </w:r>
        <w:r w:rsidRPr="00932418">
          <w:rPr>
            <w:rStyle w:val="Hyperlink"/>
            <w:noProof/>
          </w:rPr>
          <w:t>）</w:t>
        </w:r>
        <w:r>
          <w:rPr>
            <w:noProof/>
            <w:webHidden/>
          </w:rPr>
          <w:tab/>
        </w:r>
        <w:r>
          <w:rPr>
            <w:noProof/>
            <w:webHidden/>
          </w:rPr>
          <w:fldChar w:fldCharType="begin"/>
        </w:r>
        <w:r>
          <w:rPr>
            <w:noProof/>
            <w:webHidden/>
          </w:rPr>
          <w:instrText xml:space="preserve"> PAGEREF _Toc153727915 \h </w:instrText>
        </w:r>
        <w:r>
          <w:rPr>
            <w:noProof/>
            <w:webHidden/>
          </w:rPr>
          <w:fldChar w:fldCharType="separate"/>
        </w:r>
        <w:r>
          <w:rPr>
            <w:noProof/>
            <w:webHidden/>
          </w:rPr>
          <w:t>49</w:t>
        </w:r>
        <w:r>
          <w:rPr>
            <w:noProof/>
            <w:webHidden/>
          </w:rPr>
          <w:fldChar w:fldCharType="end"/>
        </w:r>
      </w:hyperlink>
    </w:p>
    <w:p w:rsidR="000139B7" w14:paraId="160723FF" w14:textId="582F4388">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916" w:history="1">
        <w:r w:rsidRPr="00932418">
          <w:rPr>
            <w:rStyle w:val="Hyperlink"/>
            <w:noProof/>
          </w:rPr>
          <w:t xml:space="preserve">4.6 </w:t>
        </w:r>
        <w:r w:rsidRPr="00932418">
          <w:rPr>
            <w:rStyle w:val="Hyperlink"/>
            <w:noProof/>
          </w:rPr>
          <w:t>日本市场麦角硫因销量、收入及增长率（</w:t>
        </w:r>
        <w:r w:rsidRPr="00932418">
          <w:rPr>
            <w:rStyle w:val="Hyperlink"/>
            <w:noProof/>
          </w:rPr>
          <w:t>2019-2030</w:t>
        </w:r>
        <w:r w:rsidRPr="00932418">
          <w:rPr>
            <w:rStyle w:val="Hyperlink"/>
            <w:noProof/>
          </w:rPr>
          <w:t>）</w:t>
        </w:r>
        <w:r>
          <w:rPr>
            <w:noProof/>
            <w:webHidden/>
          </w:rPr>
          <w:tab/>
        </w:r>
        <w:r>
          <w:rPr>
            <w:noProof/>
            <w:webHidden/>
          </w:rPr>
          <w:fldChar w:fldCharType="begin"/>
        </w:r>
        <w:r>
          <w:rPr>
            <w:noProof/>
            <w:webHidden/>
          </w:rPr>
          <w:instrText xml:space="preserve"> PAGEREF _Toc153727916 \h </w:instrText>
        </w:r>
        <w:r>
          <w:rPr>
            <w:noProof/>
            <w:webHidden/>
          </w:rPr>
          <w:fldChar w:fldCharType="separate"/>
        </w:r>
        <w:r>
          <w:rPr>
            <w:noProof/>
            <w:webHidden/>
          </w:rPr>
          <w:t>50</w:t>
        </w:r>
        <w:r>
          <w:rPr>
            <w:noProof/>
            <w:webHidden/>
          </w:rPr>
          <w:fldChar w:fldCharType="end"/>
        </w:r>
      </w:hyperlink>
    </w:p>
    <w:p w:rsidR="000139B7" w14:paraId="2AFCB006" w14:textId="78CFC63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917" w:history="1">
        <w:r w:rsidRPr="00932418">
          <w:rPr>
            <w:rStyle w:val="Hyperlink"/>
            <w:noProof/>
          </w:rPr>
          <w:t xml:space="preserve">4.7 </w:t>
        </w:r>
        <w:r w:rsidRPr="00932418">
          <w:rPr>
            <w:rStyle w:val="Hyperlink"/>
            <w:noProof/>
          </w:rPr>
          <w:t>东南亚市场麦角硫因销量、收入及增长率（</w:t>
        </w:r>
        <w:r w:rsidRPr="00932418">
          <w:rPr>
            <w:rStyle w:val="Hyperlink"/>
            <w:noProof/>
          </w:rPr>
          <w:t>2019-2030</w:t>
        </w:r>
        <w:r w:rsidRPr="00932418">
          <w:rPr>
            <w:rStyle w:val="Hyperlink"/>
            <w:noProof/>
          </w:rPr>
          <w:t>）</w:t>
        </w:r>
        <w:r>
          <w:rPr>
            <w:noProof/>
            <w:webHidden/>
          </w:rPr>
          <w:tab/>
        </w:r>
        <w:r>
          <w:rPr>
            <w:noProof/>
            <w:webHidden/>
          </w:rPr>
          <w:fldChar w:fldCharType="begin"/>
        </w:r>
        <w:r>
          <w:rPr>
            <w:noProof/>
            <w:webHidden/>
          </w:rPr>
          <w:instrText xml:space="preserve"> PAGEREF _Toc153727917 \h </w:instrText>
        </w:r>
        <w:r>
          <w:rPr>
            <w:noProof/>
            <w:webHidden/>
          </w:rPr>
          <w:fldChar w:fldCharType="separate"/>
        </w:r>
        <w:r>
          <w:rPr>
            <w:noProof/>
            <w:webHidden/>
          </w:rPr>
          <w:t>50</w:t>
        </w:r>
        <w:r>
          <w:rPr>
            <w:noProof/>
            <w:webHidden/>
          </w:rPr>
          <w:fldChar w:fldCharType="end"/>
        </w:r>
      </w:hyperlink>
    </w:p>
    <w:p w:rsidR="000139B7" w14:paraId="3AF9AD79" w14:textId="5A7B7A1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918" w:history="1">
        <w:r w:rsidRPr="00932418">
          <w:rPr>
            <w:rStyle w:val="Hyperlink"/>
            <w:noProof/>
          </w:rPr>
          <w:t xml:space="preserve">4.8 </w:t>
        </w:r>
        <w:r w:rsidRPr="00932418">
          <w:rPr>
            <w:rStyle w:val="Hyperlink"/>
            <w:noProof/>
          </w:rPr>
          <w:t>印度市场麦角硫因销量、收入及增长率（</w:t>
        </w:r>
        <w:r w:rsidRPr="00932418">
          <w:rPr>
            <w:rStyle w:val="Hyperlink"/>
            <w:noProof/>
          </w:rPr>
          <w:t>2019-2030</w:t>
        </w:r>
        <w:r w:rsidRPr="00932418">
          <w:rPr>
            <w:rStyle w:val="Hyperlink"/>
            <w:noProof/>
          </w:rPr>
          <w:t>）</w:t>
        </w:r>
        <w:r>
          <w:rPr>
            <w:noProof/>
            <w:webHidden/>
          </w:rPr>
          <w:tab/>
        </w:r>
        <w:r>
          <w:rPr>
            <w:noProof/>
            <w:webHidden/>
          </w:rPr>
          <w:fldChar w:fldCharType="begin"/>
        </w:r>
        <w:r>
          <w:rPr>
            <w:noProof/>
            <w:webHidden/>
          </w:rPr>
          <w:instrText xml:space="preserve"> PAGEREF _Toc153727918 \h </w:instrText>
        </w:r>
        <w:r>
          <w:rPr>
            <w:noProof/>
            <w:webHidden/>
          </w:rPr>
          <w:fldChar w:fldCharType="separate"/>
        </w:r>
        <w:r>
          <w:rPr>
            <w:noProof/>
            <w:webHidden/>
          </w:rPr>
          <w:t>51</w:t>
        </w:r>
        <w:r>
          <w:rPr>
            <w:noProof/>
            <w:webHidden/>
          </w:rPr>
          <w:fldChar w:fldCharType="end"/>
        </w:r>
      </w:hyperlink>
    </w:p>
    <w:p w:rsidR="000139B7" w14:paraId="1780C5E3" w14:textId="37E81646">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7919" w:history="1">
        <w:r w:rsidRPr="00932418">
          <w:rPr>
            <w:rStyle w:val="Hyperlink"/>
            <w:lang w:eastAsia="zh-CN"/>
          </w:rPr>
          <w:t>5</w:t>
        </w:r>
        <w:r w:rsidRPr="00932418">
          <w:rPr>
            <w:rStyle w:val="Hyperlink"/>
          </w:rPr>
          <w:t xml:space="preserve"> </w:t>
        </w:r>
        <w:r w:rsidRPr="00932418">
          <w:rPr>
            <w:rStyle w:val="Hyperlink"/>
          </w:rPr>
          <w:t>全球主要</w:t>
        </w:r>
        <w:r w:rsidRPr="00932418">
          <w:rPr>
            <w:rStyle w:val="Hyperlink"/>
            <w:lang w:eastAsia="zh-CN"/>
          </w:rPr>
          <w:t>生产</w:t>
        </w:r>
        <w:r w:rsidRPr="00932418">
          <w:rPr>
            <w:rStyle w:val="Hyperlink"/>
          </w:rPr>
          <w:t>商</w:t>
        </w:r>
        <w:r w:rsidRPr="00932418">
          <w:rPr>
            <w:rStyle w:val="Hyperlink"/>
            <w:lang w:eastAsia="zh-CN"/>
          </w:rPr>
          <w:t>分析</w:t>
        </w:r>
        <w:r>
          <w:rPr>
            <w:webHidden/>
          </w:rPr>
          <w:tab/>
        </w:r>
        <w:r>
          <w:rPr>
            <w:webHidden/>
          </w:rPr>
          <w:fldChar w:fldCharType="begin"/>
        </w:r>
        <w:r>
          <w:rPr>
            <w:webHidden/>
          </w:rPr>
          <w:instrText xml:space="preserve"> PAGEREF _Toc153727919 \h </w:instrText>
        </w:r>
        <w:r>
          <w:rPr>
            <w:webHidden/>
          </w:rPr>
          <w:fldChar w:fldCharType="separate"/>
        </w:r>
        <w:r>
          <w:rPr>
            <w:webHidden/>
          </w:rPr>
          <w:t>52</w:t>
        </w:r>
        <w:r>
          <w:rPr>
            <w:webHidden/>
          </w:rPr>
          <w:fldChar w:fldCharType="end"/>
        </w:r>
      </w:hyperlink>
    </w:p>
    <w:p w:rsidR="000139B7" w14:paraId="42346184" w14:textId="355C460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920" w:history="1">
        <w:r w:rsidRPr="00932418">
          <w:rPr>
            <w:rStyle w:val="Hyperlink"/>
            <w:noProof/>
          </w:rPr>
          <w:t>5.1 Barnet Products</w:t>
        </w:r>
        <w:r>
          <w:rPr>
            <w:noProof/>
            <w:webHidden/>
          </w:rPr>
          <w:tab/>
        </w:r>
        <w:r>
          <w:rPr>
            <w:noProof/>
            <w:webHidden/>
          </w:rPr>
          <w:fldChar w:fldCharType="begin"/>
        </w:r>
        <w:r>
          <w:rPr>
            <w:noProof/>
            <w:webHidden/>
          </w:rPr>
          <w:instrText xml:space="preserve"> PAGEREF _Toc153727920 \h </w:instrText>
        </w:r>
        <w:r>
          <w:rPr>
            <w:noProof/>
            <w:webHidden/>
          </w:rPr>
          <w:fldChar w:fldCharType="separate"/>
        </w:r>
        <w:r>
          <w:rPr>
            <w:noProof/>
            <w:webHidden/>
          </w:rPr>
          <w:t>52</w:t>
        </w:r>
        <w:r>
          <w:rPr>
            <w:noProof/>
            <w:webHidden/>
          </w:rPr>
          <w:fldChar w:fldCharType="end"/>
        </w:r>
      </w:hyperlink>
    </w:p>
    <w:p w:rsidR="000139B7" w14:paraId="6E8DECCD" w14:textId="3EB58369">
      <w:pPr>
        <w:pStyle w:val="TOC3"/>
        <w:rPr>
          <w:rFonts w:asciiTheme="minorHAnsi" w:eastAsiaTheme="minorEastAsia" w:hAnsiTheme="minorHAnsi"/>
          <w:noProof/>
          <w:color w:val="auto"/>
          <w:szCs w:val="22"/>
          <w14:ligatures w14:val="standardContextual"/>
        </w:rPr>
      </w:pPr>
      <w:hyperlink w:anchor="_Toc153727921" w:history="1">
        <w:r w:rsidRPr="00932418">
          <w:rPr>
            <w:rStyle w:val="Hyperlink"/>
            <w:noProof/>
          </w:rPr>
          <w:t>5.1.1 Barnet Products</w:t>
        </w:r>
        <w:r w:rsidRPr="00932418">
          <w:rPr>
            <w:rStyle w:val="Hyperlink"/>
            <w:noProof/>
          </w:rPr>
          <w:t>基本信息、麦角硫因生产基地、销售区域、竞争对手及市场地位</w:t>
        </w:r>
        <w:r>
          <w:rPr>
            <w:noProof/>
            <w:webHidden/>
          </w:rPr>
          <w:tab/>
        </w:r>
        <w:r>
          <w:rPr>
            <w:noProof/>
            <w:webHidden/>
          </w:rPr>
          <w:fldChar w:fldCharType="begin"/>
        </w:r>
        <w:r>
          <w:rPr>
            <w:noProof/>
            <w:webHidden/>
          </w:rPr>
          <w:instrText xml:space="preserve"> PAGEREF _Toc153727921 \h </w:instrText>
        </w:r>
        <w:r>
          <w:rPr>
            <w:noProof/>
            <w:webHidden/>
          </w:rPr>
          <w:fldChar w:fldCharType="separate"/>
        </w:r>
        <w:r>
          <w:rPr>
            <w:noProof/>
            <w:webHidden/>
          </w:rPr>
          <w:t>52</w:t>
        </w:r>
        <w:r>
          <w:rPr>
            <w:noProof/>
            <w:webHidden/>
          </w:rPr>
          <w:fldChar w:fldCharType="end"/>
        </w:r>
      </w:hyperlink>
    </w:p>
    <w:p w:rsidR="000139B7" w14:paraId="55C26B3C" w14:textId="54EE6047">
      <w:pPr>
        <w:pStyle w:val="TOC3"/>
        <w:rPr>
          <w:rFonts w:asciiTheme="minorHAnsi" w:eastAsiaTheme="minorEastAsia" w:hAnsiTheme="minorHAnsi"/>
          <w:noProof/>
          <w:color w:val="auto"/>
          <w:szCs w:val="22"/>
          <w14:ligatures w14:val="standardContextual"/>
        </w:rPr>
      </w:pPr>
      <w:hyperlink w:anchor="_Toc153727922" w:history="1">
        <w:r w:rsidRPr="00932418">
          <w:rPr>
            <w:rStyle w:val="Hyperlink"/>
            <w:noProof/>
          </w:rPr>
          <w:t xml:space="preserve">5.1.2 Barnet Products </w:t>
        </w:r>
        <w:r w:rsidRPr="00932418">
          <w:rPr>
            <w:rStyle w:val="Hyperlink"/>
            <w:noProof/>
          </w:rPr>
          <w:t>麦角硫因产品规格、参数及市场应用</w:t>
        </w:r>
        <w:r>
          <w:rPr>
            <w:noProof/>
            <w:webHidden/>
          </w:rPr>
          <w:tab/>
        </w:r>
        <w:r>
          <w:rPr>
            <w:noProof/>
            <w:webHidden/>
          </w:rPr>
          <w:fldChar w:fldCharType="begin"/>
        </w:r>
        <w:r>
          <w:rPr>
            <w:noProof/>
            <w:webHidden/>
          </w:rPr>
          <w:instrText xml:space="preserve"> PAGEREF _Toc153727922 \h </w:instrText>
        </w:r>
        <w:r>
          <w:rPr>
            <w:noProof/>
            <w:webHidden/>
          </w:rPr>
          <w:fldChar w:fldCharType="separate"/>
        </w:r>
        <w:r>
          <w:rPr>
            <w:noProof/>
            <w:webHidden/>
          </w:rPr>
          <w:t>52</w:t>
        </w:r>
        <w:r>
          <w:rPr>
            <w:noProof/>
            <w:webHidden/>
          </w:rPr>
          <w:fldChar w:fldCharType="end"/>
        </w:r>
      </w:hyperlink>
    </w:p>
    <w:p w:rsidR="000139B7" w14:paraId="1E98B2E4" w14:textId="07D9A1C3">
      <w:pPr>
        <w:pStyle w:val="TOC3"/>
        <w:rPr>
          <w:rFonts w:asciiTheme="minorHAnsi" w:eastAsiaTheme="minorEastAsia" w:hAnsiTheme="minorHAnsi"/>
          <w:noProof/>
          <w:color w:val="auto"/>
          <w:szCs w:val="22"/>
          <w14:ligatures w14:val="standardContextual"/>
        </w:rPr>
      </w:pPr>
      <w:hyperlink w:anchor="_Toc153727923" w:history="1">
        <w:r w:rsidRPr="00932418">
          <w:rPr>
            <w:rStyle w:val="Hyperlink"/>
            <w:noProof/>
          </w:rPr>
          <w:t xml:space="preserve">5.1.3 Barnet Products </w:t>
        </w:r>
        <w:r w:rsidRPr="00932418">
          <w:rPr>
            <w:rStyle w:val="Hyperlink"/>
            <w:noProof/>
          </w:rPr>
          <w:t>麦角硫因销量、收入、价格及毛利率（</w:t>
        </w:r>
        <w:r w:rsidRPr="00932418">
          <w:rPr>
            <w:rStyle w:val="Hyperlink"/>
            <w:noProof/>
          </w:rPr>
          <w:t>2019-2024</w:t>
        </w:r>
        <w:r w:rsidRPr="00932418">
          <w:rPr>
            <w:rStyle w:val="Hyperlink"/>
            <w:noProof/>
          </w:rPr>
          <w:t>）</w:t>
        </w:r>
        <w:r>
          <w:rPr>
            <w:noProof/>
            <w:webHidden/>
          </w:rPr>
          <w:tab/>
        </w:r>
        <w:r>
          <w:rPr>
            <w:noProof/>
            <w:webHidden/>
          </w:rPr>
          <w:fldChar w:fldCharType="begin"/>
        </w:r>
        <w:r>
          <w:rPr>
            <w:noProof/>
            <w:webHidden/>
          </w:rPr>
          <w:instrText xml:space="preserve"> PAGEREF _Toc153727923 \h </w:instrText>
        </w:r>
        <w:r>
          <w:rPr>
            <w:noProof/>
            <w:webHidden/>
          </w:rPr>
          <w:fldChar w:fldCharType="separate"/>
        </w:r>
        <w:r>
          <w:rPr>
            <w:noProof/>
            <w:webHidden/>
          </w:rPr>
          <w:t>52</w:t>
        </w:r>
        <w:r>
          <w:rPr>
            <w:noProof/>
            <w:webHidden/>
          </w:rPr>
          <w:fldChar w:fldCharType="end"/>
        </w:r>
      </w:hyperlink>
    </w:p>
    <w:p w:rsidR="000139B7" w14:paraId="6313A35A" w14:textId="768CBEDB">
      <w:pPr>
        <w:pStyle w:val="TOC3"/>
        <w:rPr>
          <w:rFonts w:asciiTheme="minorHAnsi" w:eastAsiaTheme="minorEastAsia" w:hAnsiTheme="minorHAnsi"/>
          <w:noProof/>
          <w:color w:val="auto"/>
          <w:szCs w:val="22"/>
          <w14:ligatures w14:val="standardContextual"/>
        </w:rPr>
      </w:pPr>
      <w:hyperlink w:anchor="_Toc153727924" w:history="1">
        <w:r w:rsidRPr="00932418">
          <w:rPr>
            <w:rStyle w:val="Hyperlink"/>
            <w:noProof/>
          </w:rPr>
          <w:t>5.1.4 Barnet Products</w:t>
        </w:r>
        <w:r w:rsidRPr="00932418">
          <w:rPr>
            <w:rStyle w:val="Hyperlink"/>
            <w:noProof/>
          </w:rPr>
          <w:t>公司简介及主要业务</w:t>
        </w:r>
        <w:r>
          <w:rPr>
            <w:noProof/>
            <w:webHidden/>
          </w:rPr>
          <w:tab/>
        </w:r>
        <w:r>
          <w:rPr>
            <w:noProof/>
            <w:webHidden/>
          </w:rPr>
          <w:fldChar w:fldCharType="begin"/>
        </w:r>
        <w:r>
          <w:rPr>
            <w:noProof/>
            <w:webHidden/>
          </w:rPr>
          <w:instrText xml:space="preserve"> PAGEREF _Toc153727924 \h </w:instrText>
        </w:r>
        <w:r>
          <w:rPr>
            <w:noProof/>
            <w:webHidden/>
          </w:rPr>
          <w:fldChar w:fldCharType="separate"/>
        </w:r>
        <w:r>
          <w:rPr>
            <w:noProof/>
            <w:webHidden/>
          </w:rPr>
          <w:t>53</w:t>
        </w:r>
        <w:r>
          <w:rPr>
            <w:noProof/>
            <w:webHidden/>
          </w:rPr>
          <w:fldChar w:fldCharType="end"/>
        </w:r>
      </w:hyperlink>
    </w:p>
    <w:p w:rsidR="000139B7" w14:paraId="036E9B53" w14:textId="5AE5FCC0">
      <w:pPr>
        <w:pStyle w:val="TOC3"/>
        <w:rPr>
          <w:rFonts w:asciiTheme="minorHAnsi" w:eastAsiaTheme="minorEastAsia" w:hAnsiTheme="minorHAnsi"/>
          <w:noProof/>
          <w:color w:val="auto"/>
          <w:szCs w:val="22"/>
          <w14:ligatures w14:val="standardContextual"/>
        </w:rPr>
      </w:pPr>
      <w:hyperlink w:anchor="_Toc153727925" w:history="1">
        <w:r w:rsidRPr="00932418">
          <w:rPr>
            <w:rStyle w:val="Hyperlink"/>
            <w:noProof/>
          </w:rPr>
          <w:t>5.1.5 Barnet Products</w:t>
        </w:r>
        <w:r w:rsidRPr="00932418">
          <w:rPr>
            <w:rStyle w:val="Hyperlink"/>
            <w:noProof/>
          </w:rPr>
          <w:t>企业最新动态</w:t>
        </w:r>
        <w:r>
          <w:rPr>
            <w:noProof/>
            <w:webHidden/>
          </w:rPr>
          <w:tab/>
        </w:r>
        <w:r>
          <w:rPr>
            <w:noProof/>
            <w:webHidden/>
          </w:rPr>
          <w:fldChar w:fldCharType="begin"/>
        </w:r>
        <w:r>
          <w:rPr>
            <w:noProof/>
            <w:webHidden/>
          </w:rPr>
          <w:instrText xml:space="preserve"> PAGEREF _Toc153727925 \h </w:instrText>
        </w:r>
        <w:r>
          <w:rPr>
            <w:noProof/>
            <w:webHidden/>
          </w:rPr>
          <w:fldChar w:fldCharType="separate"/>
        </w:r>
        <w:r>
          <w:rPr>
            <w:noProof/>
            <w:webHidden/>
          </w:rPr>
          <w:t>53</w:t>
        </w:r>
        <w:r>
          <w:rPr>
            <w:noProof/>
            <w:webHidden/>
          </w:rPr>
          <w:fldChar w:fldCharType="end"/>
        </w:r>
      </w:hyperlink>
    </w:p>
    <w:p w:rsidR="000139B7" w14:paraId="45497AA5" w14:textId="0DF8E8F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926" w:history="1">
        <w:r w:rsidRPr="00932418">
          <w:rPr>
            <w:rStyle w:val="Hyperlink"/>
            <w:noProof/>
          </w:rPr>
          <w:t>5.2 Tetrahedron</w:t>
        </w:r>
        <w:r>
          <w:rPr>
            <w:noProof/>
            <w:webHidden/>
          </w:rPr>
          <w:tab/>
        </w:r>
        <w:r>
          <w:rPr>
            <w:noProof/>
            <w:webHidden/>
          </w:rPr>
          <w:fldChar w:fldCharType="begin"/>
        </w:r>
        <w:r>
          <w:rPr>
            <w:noProof/>
            <w:webHidden/>
          </w:rPr>
          <w:instrText xml:space="preserve"> PAGEREF _Toc153727926 \h </w:instrText>
        </w:r>
        <w:r>
          <w:rPr>
            <w:noProof/>
            <w:webHidden/>
          </w:rPr>
          <w:fldChar w:fldCharType="separate"/>
        </w:r>
        <w:r>
          <w:rPr>
            <w:noProof/>
            <w:webHidden/>
          </w:rPr>
          <w:t>53</w:t>
        </w:r>
        <w:r>
          <w:rPr>
            <w:noProof/>
            <w:webHidden/>
          </w:rPr>
          <w:fldChar w:fldCharType="end"/>
        </w:r>
      </w:hyperlink>
    </w:p>
    <w:p w:rsidR="000139B7" w14:paraId="2EF2EE53" w14:textId="6669BED7">
      <w:pPr>
        <w:pStyle w:val="TOC3"/>
        <w:rPr>
          <w:rFonts w:asciiTheme="minorHAnsi" w:eastAsiaTheme="minorEastAsia" w:hAnsiTheme="minorHAnsi"/>
          <w:noProof/>
          <w:color w:val="auto"/>
          <w:szCs w:val="22"/>
          <w14:ligatures w14:val="standardContextual"/>
        </w:rPr>
      </w:pPr>
      <w:hyperlink w:anchor="_Toc153727927" w:history="1">
        <w:r w:rsidRPr="00932418">
          <w:rPr>
            <w:rStyle w:val="Hyperlink"/>
            <w:noProof/>
          </w:rPr>
          <w:t>5.2.1 Tetrahedron</w:t>
        </w:r>
        <w:r w:rsidRPr="00932418">
          <w:rPr>
            <w:rStyle w:val="Hyperlink"/>
            <w:noProof/>
          </w:rPr>
          <w:t>基本信息、麦角硫因生产基地、销售区域、竞争对手及市场地位</w:t>
        </w:r>
        <w:r>
          <w:rPr>
            <w:noProof/>
            <w:webHidden/>
          </w:rPr>
          <w:tab/>
        </w:r>
        <w:r>
          <w:rPr>
            <w:noProof/>
            <w:webHidden/>
          </w:rPr>
          <w:fldChar w:fldCharType="begin"/>
        </w:r>
        <w:r>
          <w:rPr>
            <w:noProof/>
            <w:webHidden/>
          </w:rPr>
          <w:instrText xml:space="preserve"> PAGEREF _Toc153727927 \h </w:instrText>
        </w:r>
        <w:r>
          <w:rPr>
            <w:noProof/>
            <w:webHidden/>
          </w:rPr>
          <w:fldChar w:fldCharType="separate"/>
        </w:r>
        <w:r>
          <w:rPr>
            <w:noProof/>
            <w:webHidden/>
          </w:rPr>
          <w:t>53</w:t>
        </w:r>
        <w:r>
          <w:rPr>
            <w:noProof/>
            <w:webHidden/>
          </w:rPr>
          <w:fldChar w:fldCharType="end"/>
        </w:r>
      </w:hyperlink>
    </w:p>
    <w:p w:rsidR="000139B7" w14:paraId="38ADAC96" w14:textId="7B93A91A">
      <w:pPr>
        <w:pStyle w:val="TOC3"/>
        <w:rPr>
          <w:rFonts w:asciiTheme="minorHAnsi" w:eastAsiaTheme="minorEastAsia" w:hAnsiTheme="minorHAnsi"/>
          <w:noProof/>
          <w:color w:val="auto"/>
          <w:szCs w:val="22"/>
          <w14:ligatures w14:val="standardContextual"/>
        </w:rPr>
      </w:pPr>
      <w:hyperlink w:anchor="_Toc153727928" w:history="1">
        <w:r w:rsidRPr="00932418">
          <w:rPr>
            <w:rStyle w:val="Hyperlink"/>
            <w:noProof/>
          </w:rPr>
          <w:t xml:space="preserve">5.2.2 Tetrahedron </w:t>
        </w:r>
        <w:r w:rsidRPr="00932418">
          <w:rPr>
            <w:rStyle w:val="Hyperlink"/>
            <w:noProof/>
          </w:rPr>
          <w:t>麦角硫因产品规格、参数及市场应用</w:t>
        </w:r>
        <w:r>
          <w:rPr>
            <w:noProof/>
            <w:webHidden/>
          </w:rPr>
          <w:tab/>
        </w:r>
        <w:r>
          <w:rPr>
            <w:noProof/>
            <w:webHidden/>
          </w:rPr>
          <w:fldChar w:fldCharType="begin"/>
        </w:r>
        <w:r>
          <w:rPr>
            <w:noProof/>
            <w:webHidden/>
          </w:rPr>
          <w:instrText xml:space="preserve"> PAGEREF _Toc153727928 \h </w:instrText>
        </w:r>
        <w:r>
          <w:rPr>
            <w:noProof/>
            <w:webHidden/>
          </w:rPr>
          <w:fldChar w:fldCharType="separate"/>
        </w:r>
        <w:r>
          <w:rPr>
            <w:noProof/>
            <w:webHidden/>
          </w:rPr>
          <w:t>54</w:t>
        </w:r>
        <w:r>
          <w:rPr>
            <w:noProof/>
            <w:webHidden/>
          </w:rPr>
          <w:fldChar w:fldCharType="end"/>
        </w:r>
      </w:hyperlink>
    </w:p>
    <w:p w:rsidR="000139B7" w14:paraId="79C2C670" w14:textId="2BAAE8A0">
      <w:pPr>
        <w:pStyle w:val="TOC3"/>
        <w:rPr>
          <w:rFonts w:asciiTheme="minorHAnsi" w:eastAsiaTheme="minorEastAsia" w:hAnsiTheme="minorHAnsi"/>
          <w:noProof/>
          <w:color w:val="auto"/>
          <w:szCs w:val="22"/>
          <w14:ligatures w14:val="standardContextual"/>
        </w:rPr>
      </w:pPr>
      <w:hyperlink w:anchor="_Toc153727929" w:history="1">
        <w:r w:rsidRPr="00932418">
          <w:rPr>
            <w:rStyle w:val="Hyperlink"/>
            <w:noProof/>
          </w:rPr>
          <w:t xml:space="preserve">5.2.3 Tetrahedron </w:t>
        </w:r>
        <w:r w:rsidRPr="00932418">
          <w:rPr>
            <w:rStyle w:val="Hyperlink"/>
            <w:noProof/>
          </w:rPr>
          <w:t>麦角硫因销量、收入、价格及毛利率（</w:t>
        </w:r>
        <w:r w:rsidRPr="00932418">
          <w:rPr>
            <w:rStyle w:val="Hyperlink"/>
            <w:noProof/>
          </w:rPr>
          <w:t>2019-2024</w:t>
        </w:r>
        <w:r w:rsidRPr="00932418">
          <w:rPr>
            <w:rStyle w:val="Hyperlink"/>
            <w:noProof/>
          </w:rPr>
          <w:t>）</w:t>
        </w:r>
        <w:r>
          <w:rPr>
            <w:noProof/>
            <w:webHidden/>
          </w:rPr>
          <w:tab/>
        </w:r>
        <w:r>
          <w:rPr>
            <w:noProof/>
            <w:webHidden/>
          </w:rPr>
          <w:fldChar w:fldCharType="begin"/>
        </w:r>
        <w:r>
          <w:rPr>
            <w:noProof/>
            <w:webHidden/>
          </w:rPr>
          <w:instrText xml:space="preserve"> PAGEREF _Toc153727929 \h </w:instrText>
        </w:r>
        <w:r>
          <w:rPr>
            <w:noProof/>
            <w:webHidden/>
          </w:rPr>
          <w:fldChar w:fldCharType="separate"/>
        </w:r>
        <w:r>
          <w:rPr>
            <w:noProof/>
            <w:webHidden/>
          </w:rPr>
          <w:t>54</w:t>
        </w:r>
        <w:r>
          <w:rPr>
            <w:noProof/>
            <w:webHidden/>
          </w:rPr>
          <w:fldChar w:fldCharType="end"/>
        </w:r>
      </w:hyperlink>
    </w:p>
    <w:p w:rsidR="000139B7" w14:paraId="4043AF9F" w14:textId="4F2A0EEF">
      <w:pPr>
        <w:pStyle w:val="TOC3"/>
        <w:rPr>
          <w:rFonts w:asciiTheme="minorHAnsi" w:eastAsiaTheme="minorEastAsia" w:hAnsiTheme="minorHAnsi"/>
          <w:noProof/>
          <w:color w:val="auto"/>
          <w:szCs w:val="22"/>
          <w14:ligatures w14:val="standardContextual"/>
        </w:rPr>
      </w:pPr>
      <w:hyperlink w:anchor="_Toc153727930" w:history="1">
        <w:r w:rsidRPr="00932418">
          <w:rPr>
            <w:rStyle w:val="Hyperlink"/>
            <w:noProof/>
          </w:rPr>
          <w:t>5.2.4 Tetrahedron</w:t>
        </w:r>
        <w:r w:rsidRPr="00932418">
          <w:rPr>
            <w:rStyle w:val="Hyperlink"/>
            <w:noProof/>
          </w:rPr>
          <w:t>公司简介及主要业务</w:t>
        </w:r>
        <w:r>
          <w:rPr>
            <w:noProof/>
            <w:webHidden/>
          </w:rPr>
          <w:tab/>
        </w:r>
        <w:r>
          <w:rPr>
            <w:noProof/>
            <w:webHidden/>
          </w:rPr>
          <w:fldChar w:fldCharType="begin"/>
        </w:r>
        <w:r>
          <w:rPr>
            <w:noProof/>
            <w:webHidden/>
          </w:rPr>
          <w:instrText xml:space="preserve"> PAGEREF _Toc153727930 \h </w:instrText>
        </w:r>
        <w:r>
          <w:rPr>
            <w:noProof/>
            <w:webHidden/>
          </w:rPr>
          <w:fldChar w:fldCharType="separate"/>
        </w:r>
        <w:r>
          <w:rPr>
            <w:noProof/>
            <w:webHidden/>
          </w:rPr>
          <w:t>54</w:t>
        </w:r>
        <w:r>
          <w:rPr>
            <w:noProof/>
            <w:webHidden/>
          </w:rPr>
          <w:fldChar w:fldCharType="end"/>
        </w:r>
      </w:hyperlink>
    </w:p>
    <w:p w:rsidR="000139B7" w14:paraId="7FB54731" w14:textId="0D2325CB">
      <w:pPr>
        <w:pStyle w:val="TOC3"/>
        <w:rPr>
          <w:rFonts w:asciiTheme="minorHAnsi" w:eastAsiaTheme="minorEastAsia" w:hAnsiTheme="minorHAnsi"/>
          <w:noProof/>
          <w:color w:val="auto"/>
          <w:szCs w:val="22"/>
          <w14:ligatures w14:val="standardContextual"/>
        </w:rPr>
      </w:pPr>
      <w:hyperlink w:anchor="_Toc153727931" w:history="1">
        <w:r w:rsidRPr="00932418">
          <w:rPr>
            <w:rStyle w:val="Hyperlink"/>
            <w:noProof/>
          </w:rPr>
          <w:t>5.2.5 Tetrahedron</w:t>
        </w:r>
        <w:r w:rsidRPr="00932418">
          <w:rPr>
            <w:rStyle w:val="Hyperlink"/>
            <w:noProof/>
          </w:rPr>
          <w:t>企业最新动态</w:t>
        </w:r>
        <w:r>
          <w:rPr>
            <w:noProof/>
            <w:webHidden/>
          </w:rPr>
          <w:tab/>
        </w:r>
        <w:r>
          <w:rPr>
            <w:noProof/>
            <w:webHidden/>
          </w:rPr>
          <w:fldChar w:fldCharType="begin"/>
        </w:r>
        <w:r>
          <w:rPr>
            <w:noProof/>
            <w:webHidden/>
          </w:rPr>
          <w:instrText xml:space="preserve"> PAGEREF _Toc153727931 \h </w:instrText>
        </w:r>
        <w:r>
          <w:rPr>
            <w:noProof/>
            <w:webHidden/>
          </w:rPr>
          <w:fldChar w:fldCharType="separate"/>
        </w:r>
        <w:r>
          <w:rPr>
            <w:noProof/>
            <w:webHidden/>
          </w:rPr>
          <w:t>55</w:t>
        </w:r>
        <w:r>
          <w:rPr>
            <w:noProof/>
            <w:webHidden/>
          </w:rPr>
          <w:fldChar w:fldCharType="end"/>
        </w:r>
      </w:hyperlink>
    </w:p>
    <w:p w:rsidR="000139B7" w14:paraId="68791A3C" w14:textId="14BDD8C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932" w:history="1">
        <w:r w:rsidRPr="00932418">
          <w:rPr>
            <w:rStyle w:val="Hyperlink"/>
            <w:noProof/>
          </w:rPr>
          <w:t>5.3 Mironova Labs</w:t>
        </w:r>
        <w:r>
          <w:rPr>
            <w:noProof/>
            <w:webHidden/>
          </w:rPr>
          <w:tab/>
        </w:r>
        <w:r>
          <w:rPr>
            <w:noProof/>
            <w:webHidden/>
          </w:rPr>
          <w:fldChar w:fldCharType="begin"/>
        </w:r>
        <w:r>
          <w:rPr>
            <w:noProof/>
            <w:webHidden/>
          </w:rPr>
          <w:instrText xml:space="preserve"> PAGEREF _Toc153727932 \h </w:instrText>
        </w:r>
        <w:r>
          <w:rPr>
            <w:noProof/>
            <w:webHidden/>
          </w:rPr>
          <w:fldChar w:fldCharType="separate"/>
        </w:r>
        <w:r>
          <w:rPr>
            <w:noProof/>
            <w:webHidden/>
          </w:rPr>
          <w:t>55</w:t>
        </w:r>
        <w:r>
          <w:rPr>
            <w:noProof/>
            <w:webHidden/>
          </w:rPr>
          <w:fldChar w:fldCharType="end"/>
        </w:r>
      </w:hyperlink>
    </w:p>
    <w:p w:rsidR="000139B7" w14:paraId="08F05E52" w14:textId="725E3B35">
      <w:pPr>
        <w:pStyle w:val="TOC3"/>
        <w:rPr>
          <w:rFonts w:asciiTheme="minorHAnsi" w:eastAsiaTheme="minorEastAsia" w:hAnsiTheme="minorHAnsi"/>
          <w:noProof/>
          <w:color w:val="auto"/>
          <w:szCs w:val="22"/>
          <w14:ligatures w14:val="standardContextual"/>
        </w:rPr>
      </w:pPr>
      <w:hyperlink w:anchor="_Toc153727933" w:history="1">
        <w:r w:rsidRPr="00932418">
          <w:rPr>
            <w:rStyle w:val="Hyperlink"/>
            <w:noProof/>
          </w:rPr>
          <w:t>5.3.1 Mironova Labs</w:t>
        </w:r>
        <w:r w:rsidRPr="00932418">
          <w:rPr>
            <w:rStyle w:val="Hyperlink"/>
            <w:noProof/>
          </w:rPr>
          <w:t>基本信息、麦角硫因生产基地、销售区域、竞争对手及市场地位</w:t>
        </w:r>
        <w:r>
          <w:rPr>
            <w:noProof/>
            <w:webHidden/>
          </w:rPr>
          <w:tab/>
        </w:r>
        <w:r>
          <w:rPr>
            <w:noProof/>
            <w:webHidden/>
          </w:rPr>
          <w:fldChar w:fldCharType="begin"/>
        </w:r>
        <w:r>
          <w:rPr>
            <w:noProof/>
            <w:webHidden/>
          </w:rPr>
          <w:instrText xml:space="preserve"> PAGEREF _Toc153727933 \h </w:instrText>
        </w:r>
        <w:r>
          <w:rPr>
            <w:noProof/>
            <w:webHidden/>
          </w:rPr>
          <w:fldChar w:fldCharType="separate"/>
        </w:r>
        <w:r>
          <w:rPr>
            <w:noProof/>
            <w:webHidden/>
          </w:rPr>
          <w:t>55</w:t>
        </w:r>
        <w:r>
          <w:rPr>
            <w:noProof/>
            <w:webHidden/>
          </w:rPr>
          <w:fldChar w:fldCharType="end"/>
        </w:r>
      </w:hyperlink>
    </w:p>
    <w:p w:rsidR="000139B7" w14:paraId="085F2032" w14:textId="141778B4">
      <w:pPr>
        <w:pStyle w:val="TOC3"/>
        <w:rPr>
          <w:rFonts w:asciiTheme="minorHAnsi" w:eastAsiaTheme="minorEastAsia" w:hAnsiTheme="minorHAnsi"/>
          <w:noProof/>
          <w:color w:val="auto"/>
          <w:szCs w:val="22"/>
          <w14:ligatures w14:val="standardContextual"/>
        </w:rPr>
      </w:pPr>
      <w:hyperlink w:anchor="_Toc153727934" w:history="1">
        <w:r w:rsidRPr="00932418">
          <w:rPr>
            <w:rStyle w:val="Hyperlink"/>
            <w:noProof/>
          </w:rPr>
          <w:t xml:space="preserve">5.3.2 Mironova Labs </w:t>
        </w:r>
        <w:r w:rsidRPr="00932418">
          <w:rPr>
            <w:rStyle w:val="Hyperlink"/>
            <w:noProof/>
          </w:rPr>
          <w:t>麦角硫因产品规格、参数及市场应用</w:t>
        </w:r>
        <w:r>
          <w:rPr>
            <w:noProof/>
            <w:webHidden/>
          </w:rPr>
          <w:tab/>
        </w:r>
        <w:r>
          <w:rPr>
            <w:noProof/>
            <w:webHidden/>
          </w:rPr>
          <w:fldChar w:fldCharType="begin"/>
        </w:r>
        <w:r>
          <w:rPr>
            <w:noProof/>
            <w:webHidden/>
          </w:rPr>
          <w:instrText xml:space="preserve"> PAGEREF _Toc153727934 \h </w:instrText>
        </w:r>
        <w:r>
          <w:rPr>
            <w:noProof/>
            <w:webHidden/>
          </w:rPr>
          <w:fldChar w:fldCharType="separate"/>
        </w:r>
        <w:r>
          <w:rPr>
            <w:noProof/>
            <w:webHidden/>
          </w:rPr>
          <w:t>55</w:t>
        </w:r>
        <w:r>
          <w:rPr>
            <w:noProof/>
            <w:webHidden/>
          </w:rPr>
          <w:fldChar w:fldCharType="end"/>
        </w:r>
      </w:hyperlink>
    </w:p>
    <w:p w:rsidR="000139B7" w14:paraId="4462DEAD" w14:textId="50F1281D">
      <w:pPr>
        <w:pStyle w:val="TOC3"/>
        <w:rPr>
          <w:rFonts w:asciiTheme="minorHAnsi" w:eastAsiaTheme="minorEastAsia" w:hAnsiTheme="minorHAnsi"/>
          <w:noProof/>
          <w:color w:val="auto"/>
          <w:szCs w:val="22"/>
          <w14:ligatures w14:val="standardContextual"/>
        </w:rPr>
      </w:pPr>
      <w:hyperlink w:anchor="_Toc153727935" w:history="1">
        <w:r w:rsidRPr="00932418">
          <w:rPr>
            <w:rStyle w:val="Hyperlink"/>
            <w:noProof/>
          </w:rPr>
          <w:t xml:space="preserve">5.3.3 Mironova Labs </w:t>
        </w:r>
        <w:r w:rsidRPr="00932418">
          <w:rPr>
            <w:rStyle w:val="Hyperlink"/>
            <w:noProof/>
          </w:rPr>
          <w:t>麦角硫因销量、收入、价格及毛利率（</w:t>
        </w:r>
        <w:r w:rsidRPr="00932418">
          <w:rPr>
            <w:rStyle w:val="Hyperlink"/>
            <w:noProof/>
          </w:rPr>
          <w:t>2019-2024</w:t>
        </w:r>
        <w:r w:rsidRPr="00932418">
          <w:rPr>
            <w:rStyle w:val="Hyperlink"/>
            <w:noProof/>
          </w:rPr>
          <w:t>）</w:t>
        </w:r>
        <w:r>
          <w:rPr>
            <w:noProof/>
            <w:webHidden/>
          </w:rPr>
          <w:tab/>
        </w:r>
        <w:r>
          <w:rPr>
            <w:noProof/>
            <w:webHidden/>
          </w:rPr>
          <w:fldChar w:fldCharType="begin"/>
        </w:r>
        <w:r>
          <w:rPr>
            <w:noProof/>
            <w:webHidden/>
          </w:rPr>
          <w:instrText xml:space="preserve"> PAGEREF _Toc153727935 \h </w:instrText>
        </w:r>
        <w:r>
          <w:rPr>
            <w:noProof/>
            <w:webHidden/>
          </w:rPr>
          <w:fldChar w:fldCharType="separate"/>
        </w:r>
        <w:r>
          <w:rPr>
            <w:noProof/>
            <w:webHidden/>
          </w:rPr>
          <w:t>56</w:t>
        </w:r>
        <w:r>
          <w:rPr>
            <w:noProof/>
            <w:webHidden/>
          </w:rPr>
          <w:fldChar w:fldCharType="end"/>
        </w:r>
      </w:hyperlink>
    </w:p>
    <w:p w:rsidR="000139B7" w14:paraId="20057BC0" w14:textId="070D05C7">
      <w:pPr>
        <w:pStyle w:val="TOC3"/>
        <w:rPr>
          <w:rFonts w:asciiTheme="minorHAnsi" w:eastAsiaTheme="minorEastAsia" w:hAnsiTheme="minorHAnsi"/>
          <w:noProof/>
          <w:color w:val="auto"/>
          <w:szCs w:val="22"/>
          <w14:ligatures w14:val="standardContextual"/>
        </w:rPr>
      </w:pPr>
      <w:hyperlink w:anchor="_Toc153727936" w:history="1">
        <w:r w:rsidRPr="00932418">
          <w:rPr>
            <w:rStyle w:val="Hyperlink"/>
            <w:noProof/>
          </w:rPr>
          <w:t>5.3.4 Mironova Labs</w:t>
        </w:r>
        <w:r w:rsidRPr="00932418">
          <w:rPr>
            <w:rStyle w:val="Hyperlink"/>
            <w:noProof/>
          </w:rPr>
          <w:t>公司简介及主要业务</w:t>
        </w:r>
        <w:r>
          <w:rPr>
            <w:noProof/>
            <w:webHidden/>
          </w:rPr>
          <w:tab/>
        </w:r>
        <w:r>
          <w:rPr>
            <w:noProof/>
            <w:webHidden/>
          </w:rPr>
          <w:fldChar w:fldCharType="begin"/>
        </w:r>
        <w:r>
          <w:rPr>
            <w:noProof/>
            <w:webHidden/>
          </w:rPr>
          <w:instrText xml:space="preserve"> PAGEREF _Toc153727936 \h </w:instrText>
        </w:r>
        <w:r>
          <w:rPr>
            <w:noProof/>
            <w:webHidden/>
          </w:rPr>
          <w:fldChar w:fldCharType="separate"/>
        </w:r>
        <w:r>
          <w:rPr>
            <w:noProof/>
            <w:webHidden/>
          </w:rPr>
          <w:t>56</w:t>
        </w:r>
        <w:r>
          <w:rPr>
            <w:noProof/>
            <w:webHidden/>
          </w:rPr>
          <w:fldChar w:fldCharType="end"/>
        </w:r>
      </w:hyperlink>
    </w:p>
    <w:p w:rsidR="000139B7" w14:paraId="0D69339E" w14:textId="10204D0F">
      <w:pPr>
        <w:pStyle w:val="TOC3"/>
        <w:rPr>
          <w:rFonts w:asciiTheme="minorHAnsi" w:eastAsiaTheme="minorEastAsia" w:hAnsiTheme="minorHAnsi"/>
          <w:noProof/>
          <w:color w:val="auto"/>
          <w:szCs w:val="22"/>
          <w14:ligatures w14:val="standardContextual"/>
        </w:rPr>
      </w:pPr>
      <w:hyperlink w:anchor="_Toc153727937" w:history="1">
        <w:r w:rsidRPr="00932418">
          <w:rPr>
            <w:rStyle w:val="Hyperlink"/>
            <w:noProof/>
          </w:rPr>
          <w:t>5.3.5 Mironova Labs</w:t>
        </w:r>
        <w:r w:rsidRPr="00932418">
          <w:rPr>
            <w:rStyle w:val="Hyperlink"/>
            <w:noProof/>
          </w:rPr>
          <w:t>企业最新动态</w:t>
        </w:r>
        <w:r>
          <w:rPr>
            <w:noProof/>
            <w:webHidden/>
          </w:rPr>
          <w:tab/>
        </w:r>
        <w:r>
          <w:rPr>
            <w:noProof/>
            <w:webHidden/>
          </w:rPr>
          <w:fldChar w:fldCharType="begin"/>
        </w:r>
        <w:r>
          <w:rPr>
            <w:noProof/>
            <w:webHidden/>
          </w:rPr>
          <w:instrText xml:space="preserve"> PAGEREF _Toc153727937 \h </w:instrText>
        </w:r>
        <w:r>
          <w:rPr>
            <w:noProof/>
            <w:webHidden/>
          </w:rPr>
          <w:fldChar w:fldCharType="separate"/>
        </w:r>
        <w:r>
          <w:rPr>
            <w:noProof/>
            <w:webHidden/>
          </w:rPr>
          <w:t>56</w:t>
        </w:r>
        <w:r>
          <w:rPr>
            <w:noProof/>
            <w:webHidden/>
          </w:rPr>
          <w:fldChar w:fldCharType="end"/>
        </w:r>
      </w:hyperlink>
    </w:p>
    <w:p w:rsidR="000139B7" w14:paraId="17EDF716" w14:textId="4C1BC66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938" w:history="1">
        <w:r w:rsidRPr="00932418">
          <w:rPr>
            <w:rStyle w:val="Hyperlink"/>
            <w:noProof/>
          </w:rPr>
          <w:t xml:space="preserve">5.4 </w:t>
        </w:r>
        <w:r w:rsidRPr="00932418">
          <w:rPr>
            <w:rStyle w:val="Hyperlink"/>
            <w:noProof/>
          </w:rPr>
          <w:t>深圳瑞德林生物技术有限公司</w:t>
        </w:r>
        <w:r>
          <w:rPr>
            <w:noProof/>
            <w:webHidden/>
          </w:rPr>
          <w:tab/>
        </w:r>
        <w:r>
          <w:rPr>
            <w:noProof/>
            <w:webHidden/>
          </w:rPr>
          <w:fldChar w:fldCharType="begin"/>
        </w:r>
        <w:r>
          <w:rPr>
            <w:noProof/>
            <w:webHidden/>
          </w:rPr>
          <w:instrText xml:space="preserve"> PAGEREF _Toc153727938 \h </w:instrText>
        </w:r>
        <w:r>
          <w:rPr>
            <w:noProof/>
            <w:webHidden/>
          </w:rPr>
          <w:fldChar w:fldCharType="separate"/>
        </w:r>
        <w:r>
          <w:rPr>
            <w:noProof/>
            <w:webHidden/>
          </w:rPr>
          <w:t>57</w:t>
        </w:r>
        <w:r>
          <w:rPr>
            <w:noProof/>
            <w:webHidden/>
          </w:rPr>
          <w:fldChar w:fldCharType="end"/>
        </w:r>
      </w:hyperlink>
    </w:p>
    <w:p w:rsidR="000139B7" w14:paraId="1F2CD3CC" w14:textId="1E872DF9">
      <w:pPr>
        <w:pStyle w:val="TOC3"/>
        <w:rPr>
          <w:rFonts w:asciiTheme="minorHAnsi" w:eastAsiaTheme="minorEastAsia" w:hAnsiTheme="minorHAnsi"/>
          <w:noProof/>
          <w:color w:val="auto"/>
          <w:szCs w:val="22"/>
          <w14:ligatures w14:val="standardContextual"/>
        </w:rPr>
      </w:pPr>
      <w:hyperlink w:anchor="_Toc153727939" w:history="1">
        <w:r w:rsidRPr="00932418">
          <w:rPr>
            <w:rStyle w:val="Hyperlink"/>
            <w:noProof/>
          </w:rPr>
          <w:t xml:space="preserve">5.4.1 </w:t>
        </w:r>
        <w:r w:rsidRPr="00932418">
          <w:rPr>
            <w:rStyle w:val="Hyperlink"/>
            <w:noProof/>
          </w:rPr>
          <w:t>深圳瑞德林生物技术有限公司基本信息、麦角硫因生产基地、销售区域、竞争对手及市场地位</w:t>
        </w:r>
        <w:r>
          <w:rPr>
            <w:noProof/>
            <w:webHidden/>
          </w:rPr>
          <w:tab/>
        </w:r>
        <w:r>
          <w:rPr>
            <w:noProof/>
            <w:webHidden/>
          </w:rPr>
          <w:fldChar w:fldCharType="begin"/>
        </w:r>
        <w:r>
          <w:rPr>
            <w:noProof/>
            <w:webHidden/>
          </w:rPr>
          <w:instrText xml:space="preserve"> PAGEREF _Toc153727939 \h </w:instrText>
        </w:r>
        <w:r>
          <w:rPr>
            <w:noProof/>
            <w:webHidden/>
          </w:rPr>
          <w:fldChar w:fldCharType="separate"/>
        </w:r>
        <w:r>
          <w:rPr>
            <w:noProof/>
            <w:webHidden/>
          </w:rPr>
          <w:t>57</w:t>
        </w:r>
        <w:r>
          <w:rPr>
            <w:noProof/>
            <w:webHidden/>
          </w:rPr>
          <w:fldChar w:fldCharType="end"/>
        </w:r>
      </w:hyperlink>
    </w:p>
    <w:p w:rsidR="000139B7" w14:paraId="15C5F38E" w14:textId="7B8F7F95">
      <w:pPr>
        <w:pStyle w:val="TOC3"/>
        <w:rPr>
          <w:rFonts w:asciiTheme="minorHAnsi" w:eastAsiaTheme="minorEastAsia" w:hAnsiTheme="minorHAnsi"/>
          <w:noProof/>
          <w:color w:val="auto"/>
          <w:szCs w:val="22"/>
          <w14:ligatures w14:val="standardContextual"/>
        </w:rPr>
      </w:pPr>
      <w:hyperlink w:anchor="_Toc153727940" w:history="1">
        <w:r w:rsidRPr="00932418">
          <w:rPr>
            <w:rStyle w:val="Hyperlink"/>
            <w:noProof/>
          </w:rPr>
          <w:t xml:space="preserve">5.4.2 </w:t>
        </w:r>
        <w:r w:rsidRPr="00932418">
          <w:rPr>
            <w:rStyle w:val="Hyperlink"/>
            <w:noProof/>
          </w:rPr>
          <w:t>深圳瑞德林生物技术有限公司</w:t>
        </w:r>
        <w:r w:rsidRPr="00932418">
          <w:rPr>
            <w:rStyle w:val="Hyperlink"/>
            <w:noProof/>
          </w:rPr>
          <w:t xml:space="preserve"> </w:t>
        </w:r>
        <w:r w:rsidRPr="00932418">
          <w:rPr>
            <w:rStyle w:val="Hyperlink"/>
            <w:noProof/>
          </w:rPr>
          <w:t>麦角硫因产品规格、参数及市场应用</w:t>
        </w:r>
        <w:r>
          <w:rPr>
            <w:noProof/>
            <w:webHidden/>
          </w:rPr>
          <w:tab/>
        </w:r>
        <w:r>
          <w:rPr>
            <w:noProof/>
            <w:webHidden/>
          </w:rPr>
          <w:fldChar w:fldCharType="begin"/>
        </w:r>
        <w:r>
          <w:rPr>
            <w:noProof/>
            <w:webHidden/>
          </w:rPr>
          <w:instrText xml:space="preserve"> PAGEREF _Toc153727940 \h </w:instrText>
        </w:r>
        <w:r>
          <w:rPr>
            <w:noProof/>
            <w:webHidden/>
          </w:rPr>
          <w:fldChar w:fldCharType="separate"/>
        </w:r>
        <w:r>
          <w:rPr>
            <w:noProof/>
            <w:webHidden/>
          </w:rPr>
          <w:t>57</w:t>
        </w:r>
        <w:r>
          <w:rPr>
            <w:noProof/>
            <w:webHidden/>
          </w:rPr>
          <w:fldChar w:fldCharType="end"/>
        </w:r>
      </w:hyperlink>
    </w:p>
    <w:p w:rsidR="000139B7" w14:paraId="661D5C22" w14:textId="746212AB">
      <w:pPr>
        <w:pStyle w:val="TOC3"/>
        <w:rPr>
          <w:rFonts w:asciiTheme="minorHAnsi" w:eastAsiaTheme="minorEastAsia" w:hAnsiTheme="minorHAnsi"/>
          <w:noProof/>
          <w:color w:val="auto"/>
          <w:szCs w:val="22"/>
          <w14:ligatures w14:val="standardContextual"/>
        </w:rPr>
      </w:pPr>
      <w:hyperlink w:anchor="_Toc153727941" w:history="1">
        <w:r w:rsidRPr="00932418">
          <w:rPr>
            <w:rStyle w:val="Hyperlink"/>
            <w:noProof/>
          </w:rPr>
          <w:t xml:space="preserve">5.4.3 </w:t>
        </w:r>
        <w:r w:rsidRPr="00932418">
          <w:rPr>
            <w:rStyle w:val="Hyperlink"/>
            <w:noProof/>
          </w:rPr>
          <w:t>深圳瑞德林生物技术有限公司</w:t>
        </w:r>
        <w:r w:rsidRPr="00932418">
          <w:rPr>
            <w:rStyle w:val="Hyperlink"/>
            <w:noProof/>
          </w:rPr>
          <w:t xml:space="preserve"> </w:t>
        </w:r>
        <w:r w:rsidRPr="00932418">
          <w:rPr>
            <w:rStyle w:val="Hyperlink"/>
            <w:noProof/>
          </w:rPr>
          <w:t>麦角硫因销量、收入、价格及毛利率（</w:t>
        </w:r>
        <w:r w:rsidRPr="00932418">
          <w:rPr>
            <w:rStyle w:val="Hyperlink"/>
            <w:noProof/>
          </w:rPr>
          <w:t>2019-2024</w:t>
        </w:r>
        <w:r w:rsidRPr="00932418">
          <w:rPr>
            <w:rStyle w:val="Hyperlink"/>
            <w:noProof/>
          </w:rPr>
          <w:t>）</w:t>
        </w:r>
        <w:r>
          <w:rPr>
            <w:noProof/>
            <w:webHidden/>
          </w:rPr>
          <w:tab/>
        </w:r>
        <w:r>
          <w:rPr>
            <w:noProof/>
            <w:webHidden/>
          </w:rPr>
          <w:fldChar w:fldCharType="begin"/>
        </w:r>
        <w:r>
          <w:rPr>
            <w:noProof/>
            <w:webHidden/>
          </w:rPr>
          <w:instrText xml:space="preserve"> PAGEREF _Toc153727941 \h </w:instrText>
        </w:r>
        <w:r>
          <w:rPr>
            <w:noProof/>
            <w:webHidden/>
          </w:rPr>
          <w:fldChar w:fldCharType="separate"/>
        </w:r>
        <w:r>
          <w:rPr>
            <w:noProof/>
            <w:webHidden/>
          </w:rPr>
          <w:t>57</w:t>
        </w:r>
        <w:r>
          <w:rPr>
            <w:noProof/>
            <w:webHidden/>
          </w:rPr>
          <w:fldChar w:fldCharType="end"/>
        </w:r>
      </w:hyperlink>
    </w:p>
    <w:p w:rsidR="000139B7" w14:paraId="0F64847B" w14:textId="4DBCE5AD">
      <w:pPr>
        <w:pStyle w:val="TOC3"/>
        <w:rPr>
          <w:rFonts w:asciiTheme="minorHAnsi" w:eastAsiaTheme="minorEastAsia" w:hAnsiTheme="minorHAnsi"/>
          <w:noProof/>
          <w:color w:val="auto"/>
          <w:szCs w:val="22"/>
          <w14:ligatures w14:val="standardContextual"/>
        </w:rPr>
      </w:pPr>
      <w:hyperlink w:anchor="_Toc153727942" w:history="1">
        <w:r w:rsidRPr="00932418">
          <w:rPr>
            <w:rStyle w:val="Hyperlink"/>
            <w:noProof/>
          </w:rPr>
          <w:t xml:space="preserve">5.4.4 </w:t>
        </w:r>
        <w:r w:rsidRPr="00932418">
          <w:rPr>
            <w:rStyle w:val="Hyperlink"/>
            <w:noProof/>
          </w:rPr>
          <w:t>深圳瑞德林生物技术有限公司公司简介及主要业务</w:t>
        </w:r>
        <w:r>
          <w:rPr>
            <w:noProof/>
            <w:webHidden/>
          </w:rPr>
          <w:tab/>
        </w:r>
        <w:r>
          <w:rPr>
            <w:noProof/>
            <w:webHidden/>
          </w:rPr>
          <w:fldChar w:fldCharType="begin"/>
        </w:r>
        <w:r>
          <w:rPr>
            <w:noProof/>
            <w:webHidden/>
          </w:rPr>
          <w:instrText xml:space="preserve"> PAGEREF _Toc153727942 \h </w:instrText>
        </w:r>
        <w:r>
          <w:rPr>
            <w:noProof/>
            <w:webHidden/>
          </w:rPr>
          <w:fldChar w:fldCharType="separate"/>
        </w:r>
        <w:r>
          <w:rPr>
            <w:noProof/>
            <w:webHidden/>
          </w:rPr>
          <w:t>58</w:t>
        </w:r>
        <w:r>
          <w:rPr>
            <w:noProof/>
            <w:webHidden/>
          </w:rPr>
          <w:fldChar w:fldCharType="end"/>
        </w:r>
      </w:hyperlink>
    </w:p>
    <w:p w:rsidR="000139B7" w14:paraId="1E3B2D64" w14:textId="3E31624B">
      <w:pPr>
        <w:pStyle w:val="TOC3"/>
        <w:rPr>
          <w:rFonts w:asciiTheme="minorHAnsi" w:eastAsiaTheme="minorEastAsia" w:hAnsiTheme="minorHAnsi"/>
          <w:noProof/>
          <w:color w:val="auto"/>
          <w:szCs w:val="22"/>
          <w14:ligatures w14:val="standardContextual"/>
        </w:rPr>
      </w:pPr>
      <w:hyperlink w:anchor="_Toc153727943" w:history="1">
        <w:r w:rsidRPr="00932418">
          <w:rPr>
            <w:rStyle w:val="Hyperlink"/>
            <w:noProof/>
          </w:rPr>
          <w:t xml:space="preserve">5.4.5 </w:t>
        </w:r>
        <w:r w:rsidRPr="00932418">
          <w:rPr>
            <w:rStyle w:val="Hyperlink"/>
            <w:noProof/>
          </w:rPr>
          <w:t>深圳瑞德林生物技术有限公司企业最新动态</w:t>
        </w:r>
        <w:r>
          <w:rPr>
            <w:noProof/>
            <w:webHidden/>
          </w:rPr>
          <w:tab/>
        </w:r>
        <w:r>
          <w:rPr>
            <w:noProof/>
            <w:webHidden/>
          </w:rPr>
          <w:fldChar w:fldCharType="begin"/>
        </w:r>
        <w:r>
          <w:rPr>
            <w:noProof/>
            <w:webHidden/>
          </w:rPr>
          <w:instrText xml:space="preserve"> PAGEREF _Toc153727943 \h </w:instrText>
        </w:r>
        <w:r>
          <w:rPr>
            <w:noProof/>
            <w:webHidden/>
          </w:rPr>
          <w:fldChar w:fldCharType="separate"/>
        </w:r>
        <w:r>
          <w:rPr>
            <w:noProof/>
            <w:webHidden/>
          </w:rPr>
          <w:t>58</w:t>
        </w:r>
        <w:r>
          <w:rPr>
            <w:noProof/>
            <w:webHidden/>
          </w:rPr>
          <w:fldChar w:fldCharType="end"/>
        </w:r>
      </w:hyperlink>
    </w:p>
    <w:p w:rsidR="000139B7" w14:paraId="5F490C79" w14:textId="21889D4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944" w:history="1">
        <w:r w:rsidRPr="00932418">
          <w:rPr>
            <w:rStyle w:val="Hyperlink"/>
            <w:noProof/>
          </w:rPr>
          <w:t xml:space="preserve">5.5 </w:t>
        </w:r>
        <w:r w:rsidRPr="00932418">
          <w:rPr>
            <w:rStyle w:val="Hyperlink"/>
            <w:noProof/>
          </w:rPr>
          <w:t>上海麦角硫因生物科技集团</w:t>
        </w:r>
        <w:r>
          <w:rPr>
            <w:noProof/>
            <w:webHidden/>
          </w:rPr>
          <w:tab/>
        </w:r>
        <w:r>
          <w:rPr>
            <w:noProof/>
            <w:webHidden/>
          </w:rPr>
          <w:fldChar w:fldCharType="begin"/>
        </w:r>
        <w:r>
          <w:rPr>
            <w:noProof/>
            <w:webHidden/>
          </w:rPr>
          <w:instrText xml:space="preserve"> PAGEREF _Toc153727944 \h </w:instrText>
        </w:r>
        <w:r>
          <w:rPr>
            <w:noProof/>
            <w:webHidden/>
          </w:rPr>
          <w:fldChar w:fldCharType="separate"/>
        </w:r>
        <w:r>
          <w:rPr>
            <w:noProof/>
            <w:webHidden/>
          </w:rPr>
          <w:t>58</w:t>
        </w:r>
        <w:r>
          <w:rPr>
            <w:noProof/>
            <w:webHidden/>
          </w:rPr>
          <w:fldChar w:fldCharType="end"/>
        </w:r>
      </w:hyperlink>
    </w:p>
    <w:p w:rsidR="000139B7" w14:paraId="1070722D" w14:textId="520D4987">
      <w:pPr>
        <w:pStyle w:val="TOC3"/>
        <w:rPr>
          <w:rFonts w:asciiTheme="minorHAnsi" w:eastAsiaTheme="minorEastAsia" w:hAnsiTheme="minorHAnsi"/>
          <w:noProof/>
          <w:color w:val="auto"/>
          <w:szCs w:val="22"/>
          <w14:ligatures w14:val="standardContextual"/>
        </w:rPr>
      </w:pPr>
      <w:hyperlink w:anchor="_Toc153727945" w:history="1">
        <w:r w:rsidRPr="00932418">
          <w:rPr>
            <w:rStyle w:val="Hyperlink"/>
            <w:noProof/>
          </w:rPr>
          <w:t xml:space="preserve">5.5.1 </w:t>
        </w:r>
        <w:r w:rsidRPr="00932418">
          <w:rPr>
            <w:rStyle w:val="Hyperlink"/>
            <w:noProof/>
          </w:rPr>
          <w:t>上海麦角硫因生物科技集团基本信息、麦角硫因生产基地、销售区域、竞争对手及市场地位</w:t>
        </w:r>
        <w:r>
          <w:rPr>
            <w:noProof/>
            <w:webHidden/>
          </w:rPr>
          <w:tab/>
        </w:r>
        <w:r>
          <w:rPr>
            <w:noProof/>
            <w:webHidden/>
          </w:rPr>
          <w:fldChar w:fldCharType="begin"/>
        </w:r>
        <w:r>
          <w:rPr>
            <w:noProof/>
            <w:webHidden/>
          </w:rPr>
          <w:instrText xml:space="preserve"> PAGEREF _Toc153727945 \h </w:instrText>
        </w:r>
        <w:r>
          <w:rPr>
            <w:noProof/>
            <w:webHidden/>
          </w:rPr>
          <w:fldChar w:fldCharType="separate"/>
        </w:r>
        <w:r>
          <w:rPr>
            <w:noProof/>
            <w:webHidden/>
          </w:rPr>
          <w:t>58</w:t>
        </w:r>
        <w:r>
          <w:rPr>
            <w:noProof/>
            <w:webHidden/>
          </w:rPr>
          <w:fldChar w:fldCharType="end"/>
        </w:r>
      </w:hyperlink>
    </w:p>
    <w:p w:rsidR="000139B7" w14:paraId="44D8D142" w14:textId="0525979D">
      <w:pPr>
        <w:pStyle w:val="TOC3"/>
        <w:rPr>
          <w:rFonts w:asciiTheme="minorHAnsi" w:eastAsiaTheme="minorEastAsia" w:hAnsiTheme="minorHAnsi"/>
          <w:noProof/>
          <w:color w:val="auto"/>
          <w:szCs w:val="22"/>
          <w14:ligatures w14:val="standardContextual"/>
        </w:rPr>
      </w:pPr>
      <w:hyperlink w:anchor="_Toc153727946" w:history="1">
        <w:r w:rsidRPr="00932418">
          <w:rPr>
            <w:rStyle w:val="Hyperlink"/>
            <w:noProof/>
          </w:rPr>
          <w:t xml:space="preserve">5.5.2 </w:t>
        </w:r>
        <w:r w:rsidRPr="00932418">
          <w:rPr>
            <w:rStyle w:val="Hyperlink"/>
            <w:noProof/>
          </w:rPr>
          <w:t>上海麦角硫因生物科技集团</w:t>
        </w:r>
        <w:r w:rsidRPr="00932418">
          <w:rPr>
            <w:rStyle w:val="Hyperlink"/>
            <w:noProof/>
          </w:rPr>
          <w:t xml:space="preserve"> </w:t>
        </w:r>
        <w:r w:rsidRPr="00932418">
          <w:rPr>
            <w:rStyle w:val="Hyperlink"/>
            <w:noProof/>
          </w:rPr>
          <w:t>麦角硫因产品规格、参数及市场应用</w:t>
        </w:r>
        <w:r>
          <w:rPr>
            <w:noProof/>
            <w:webHidden/>
          </w:rPr>
          <w:tab/>
        </w:r>
        <w:r>
          <w:rPr>
            <w:noProof/>
            <w:webHidden/>
          </w:rPr>
          <w:fldChar w:fldCharType="begin"/>
        </w:r>
        <w:r>
          <w:rPr>
            <w:noProof/>
            <w:webHidden/>
          </w:rPr>
          <w:instrText xml:space="preserve"> PAGEREF _Toc153727946 \h </w:instrText>
        </w:r>
        <w:r>
          <w:rPr>
            <w:noProof/>
            <w:webHidden/>
          </w:rPr>
          <w:fldChar w:fldCharType="separate"/>
        </w:r>
        <w:r>
          <w:rPr>
            <w:noProof/>
            <w:webHidden/>
          </w:rPr>
          <w:t>59</w:t>
        </w:r>
        <w:r>
          <w:rPr>
            <w:noProof/>
            <w:webHidden/>
          </w:rPr>
          <w:fldChar w:fldCharType="end"/>
        </w:r>
      </w:hyperlink>
    </w:p>
    <w:p w:rsidR="000139B7" w14:paraId="4CE0B18F" w14:textId="7205722B">
      <w:pPr>
        <w:pStyle w:val="TOC3"/>
        <w:rPr>
          <w:rFonts w:asciiTheme="minorHAnsi" w:eastAsiaTheme="minorEastAsia" w:hAnsiTheme="minorHAnsi"/>
          <w:noProof/>
          <w:color w:val="auto"/>
          <w:szCs w:val="22"/>
          <w14:ligatures w14:val="standardContextual"/>
        </w:rPr>
      </w:pPr>
      <w:hyperlink w:anchor="_Toc153727947" w:history="1">
        <w:r w:rsidRPr="00932418">
          <w:rPr>
            <w:rStyle w:val="Hyperlink"/>
            <w:noProof/>
          </w:rPr>
          <w:t xml:space="preserve">5.5.3 </w:t>
        </w:r>
        <w:r w:rsidRPr="00932418">
          <w:rPr>
            <w:rStyle w:val="Hyperlink"/>
            <w:noProof/>
          </w:rPr>
          <w:t>上海麦角硫因生物科技集团</w:t>
        </w:r>
        <w:r w:rsidRPr="00932418">
          <w:rPr>
            <w:rStyle w:val="Hyperlink"/>
            <w:noProof/>
          </w:rPr>
          <w:t xml:space="preserve"> </w:t>
        </w:r>
        <w:r w:rsidRPr="00932418">
          <w:rPr>
            <w:rStyle w:val="Hyperlink"/>
            <w:noProof/>
          </w:rPr>
          <w:t>麦角硫因销量、收入、价格及毛利率（</w:t>
        </w:r>
        <w:r w:rsidRPr="00932418">
          <w:rPr>
            <w:rStyle w:val="Hyperlink"/>
            <w:noProof/>
          </w:rPr>
          <w:t>2019-2024</w:t>
        </w:r>
        <w:r w:rsidRPr="00932418">
          <w:rPr>
            <w:rStyle w:val="Hyperlink"/>
            <w:noProof/>
          </w:rPr>
          <w:t>）</w:t>
        </w:r>
        <w:r>
          <w:rPr>
            <w:noProof/>
            <w:webHidden/>
          </w:rPr>
          <w:tab/>
        </w:r>
        <w:r>
          <w:rPr>
            <w:noProof/>
            <w:webHidden/>
          </w:rPr>
          <w:fldChar w:fldCharType="begin"/>
        </w:r>
        <w:r>
          <w:rPr>
            <w:noProof/>
            <w:webHidden/>
          </w:rPr>
          <w:instrText xml:space="preserve"> PAGEREF _Toc153727947 \h </w:instrText>
        </w:r>
        <w:r>
          <w:rPr>
            <w:noProof/>
            <w:webHidden/>
          </w:rPr>
          <w:fldChar w:fldCharType="separate"/>
        </w:r>
        <w:r>
          <w:rPr>
            <w:noProof/>
            <w:webHidden/>
          </w:rPr>
          <w:t>59</w:t>
        </w:r>
        <w:r>
          <w:rPr>
            <w:noProof/>
            <w:webHidden/>
          </w:rPr>
          <w:fldChar w:fldCharType="end"/>
        </w:r>
      </w:hyperlink>
    </w:p>
    <w:p w:rsidR="000139B7" w14:paraId="630899F5" w14:textId="30CC7BAF">
      <w:pPr>
        <w:pStyle w:val="TOC3"/>
        <w:rPr>
          <w:rFonts w:asciiTheme="minorHAnsi" w:eastAsiaTheme="minorEastAsia" w:hAnsiTheme="minorHAnsi"/>
          <w:noProof/>
          <w:color w:val="auto"/>
          <w:szCs w:val="22"/>
          <w14:ligatures w14:val="standardContextual"/>
        </w:rPr>
      </w:pPr>
      <w:hyperlink w:anchor="_Toc153727948" w:history="1">
        <w:r w:rsidRPr="00932418">
          <w:rPr>
            <w:rStyle w:val="Hyperlink"/>
            <w:noProof/>
          </w:rPr>
          <w:t xml:space="preserve">5.5.4 </w:t>
        </w:r>
        <w:r w:rsidRPr="00932418">
          <w:rPr>
            <w:rStyle w:val="Hyperlink"/>
            <w:noProof/>
          </w:rPr>
          <w:t>上海麦角硫因生物科技集团公司简介及主要业务</w:t>
        </w:r>
        <w:r>
          <w:rPr>
            <w:noProof/>
            <w:webHidden/>
          </w:rPr>
          <w:tab/>
        </w:r>
        <w:r>
          <w:rPr>
            <w:noProof/>
            <w:webHidden/>
          </w:rPr>
          <w:fldChar w:fldCharType="begin"/>
        </w:r>
        <w:r>
          <w:rPr>
            <w:noProof/>
            <w:webHidden/>
          </w:rPr>
          <w:instrText xml:space="preserve"> PAGEREF _Toc153727948 \h </w:instrText>
        </w:r>
        <w:r>
          <w:rPr>
            <w:noProof/>
            <w:webHidden/>
          </w:rPr>
          <w:fldChar w:fldCharType="separate"/>
        </w:r>
        <w:r>
          <w:rPr>
            <w:noProof/>
            <w:webHidden/>
          </w:rPr>
          <w:t>59</w:t>
        </w:r>
        <w:r>
          <w:rPr>
            <w:noProof/>
            <w:webHidden/>
          </w:rPr>
          <w:fldChar w:fldCharType="end"/>
        </w:r>
      </w:hyperlink>
    </w:p>
    <w:p w:rsidR="000139B7" w14:paraId="5C073221" w14:textId="014BF687">
      <w:pPr>
        <w:pStyle w:val="TOC3"/>
        <w:rPr>
          <w:rFonts w:asciiTheme="minorHAnsi" w:eastAsiaTheme="minorEastAsia" w:hAnsiTheme="minorHAnsi"/>
          <w:noProof/>
          <w:color w:val="auto"/>
          <w:szCs w:val="22"/>
          <w14:ligatures w14:val="standardContextual"/>
        </w:rPr>
      </w:pPr>
      <w:hyperlink w:anchor="_Toc153727949" w:history="1">
        <w:r w:rsidRPr="00932418">
          <w:rPr>
            <w:rStyle w:val="Hyperlink"/>
            <w:noProof/>
          </w:rPr>
          <w:t xml:space="preserve">5.5.5 </w:t>
        </w:r>
        <w:r w:rsidRPr="00932418">
          <w:rPr>
            <w:rStyle w:val="Hyperlink"/>
            <w:noProof/>
          </w:rPr>
          <w:t>上海麦角硫因生物科技集团企业最新动态</w:t>
        </w:r>
        <w:r>
          <w:rPr>
            <w:noProof/>
            <w:webHidden/>
          </w:rPr>
          <w:tab/>
        </w:r>
        <w:r>
          <w:rPr>
            <w:noProof/>
            <w:webHidden/>
          </w:rPr>
          <w:fldChar w:fldCharType="begin"/>
        </w:r>
        <w:r>
          <w:rPr>
            <w:noProof/>
            <w:webHidden/>
          </w:rPr>
          <w:instrText xml:space="preserve"> PAGEREF _Toc153727949 \h </w:instrText>
        </w:r>
        <w:r>
          <w:rPr>
            <w:noProof/>
            <w:webHidden/>
          </w:rPr>
          <w:fldChar w:fldCharType="separate"/>
        </w:r>
        <w:r>
          <w:rPr>
            <w:noProof/>
            <w:webHidden/>
          </w:rPr>
          <w:t>60</w:t>
        </w:r>
        <w:r>
          <w:rPr>
            <w:noProof/>
            <w:webHidden/>
          </w:rPr>
          <w:fldChar w:fldCharType="end"/>
        </w:r>
      </w:hyperlink>
    </w:p>
    <w:p w:rsidR="000139B7" w14:paraId="1B1B0BEF" w14:textId="62C16CE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950" w:history="1">
        <w:r w:rsidRPr="00932418">
          <w:rPr>
            <w:rStyle w:val="Hyperlink"/>
            <w:noProof/>
          </w:rPr>
          <w:t xml:space="preserve">5.6 </w:t>
        </w:r>
        <w:r w:rsidRPr="00932418">
          <w:rPr>
            <w:rStyle w:val="Hyperlink"/>
            <w:noProof/>
          </w:rPr>
          <w:t>华熙生物</w:t>
        </w:r>
        <w:r>
          <w:rPr>
            <w:noProof/>
            <w:webHidden/>
          </w:rPr>
          <w:tab/>
        </w:r>
        <w:r>
          <w:rPr>
            <w:noProof/>
            <w:webHidden/>
          </w:rPr>
          <w:fldChar w:fldCharType="begin"/>
        </w:r>
        <w:r>
          <w:rPr>
            <w:noProof/>
            <w:webHidden/>
          </w:rPr>
          <w:instrText xml:space="preserve"> PAGEREF _Toc153727950 \h </w:instrText>
        </w:r>
        <w:r>
          <w:rPr>
            <w:noProof/>
            <w:webHidden/>
          </w:rPr>
          <w:fldChar w:fldCharType="separate"/>
        </w:r>
        <w:r>
          <w:rPr>
            <w:noProof/>
            <w:webHidden/>
          </w:rPr>
          <w:t>60</w:t>
        </w:r>
        <w:r>
          <w:rPr>
            <w:noProof/>
            <w:webHidden/>
          </w:rPr>
          <w:fldChar w:fldCharType="end"/>
        </w:r>
      </w:hyperlink>
    </w:p>
    <w:p w:rsidR="000139B7" w14:paraId="77A59189" w14:textId="4FCF8872">
      <w:pPr>
        <w:pStyle w:val="TOC3"/>
        <w:rPr>
          <w:rFonts w:asciiTheme="minorHAnsi" w:eastAsiaTheme="minorEastAsia" w:hAnsiTheme="minorHAnsi"/>
          <w:noProof/>
          <w:color w:val="auto"/>
          <w:szCs w:val="22"/>
          <w14:ligatures w14:val="standardContextual"/>
        </w:rPr>
      </w:pPr>
      <w:hyperlink w:anchor="_Toc153727951" w:history="1">
        <w:r w:rsidRPr="00932418">
          <w:rPr>
            <w:rStyle w:val="Hyperlink"/>
            <w:noProof/>
          </w:rPr>
          <w:t xml:space="preserve">5.6.1 </w:t>
        </w:r>
        <w:r w:rsidRPr="00932418">
          <w:rPr>
            <w:rStyle w:val="Hyperlink"/>
            <w:noProof/>
          </w:rPr>
          <w:t>华熙生物基本信息、麦角硫因生产基地、销售区域、竞争对手及市场地位</w:t>
        </w:r>
        <w:r>
          <w:rPr>
            <w:noProof/>
            <w:webHidden/>
          </w:rPr>
          <w:tab/>
        </w:r>
        <w:r>
          <w:rPr>
            <w:noProof/>
            <w:webHidden/>
          </w:rPr>
          <w:fldChar w:fldCharType="begin"/>
        </w:r>
        <w:r>
          <w:rPr>
            <w:noProof/>
            <w:webHidden/>
          </w:rPr>
          <w:instrText xml:space="preserve"> PAGEREF _Toc153727951 \h </w:instrText>
        </w:r>
        <w:r>
          <w:rPr>
            <w:noProof/>
            <w:webHidden/>
          </w:rPr>
          <w:fldChar w:fldCharType="separate"/>
        </w:r>
        <w:r>
          <w:rPr>
            <w:noProof/>
            <w:webHidden/>
          </w:rPr>
          <w:t>60</w:t>
        </w:r>
        <w:r>
          <w:rPr>
            <w:noProof/>
            <w:webHidden/>
          </w:rPr>
          <w:fldChar w:fldCharType="end"/>
        </w:r>
      </w:hyperlink>
    </w:p>
    <w:p w:rsidR="000139B7" w14:paraId="25CD1A13" w14:textId="696A6FFF">
      <w:pPr>
        <w:pStyle w:val="TOC3"/>
        <w:rPr>
          <w:rFonts w:asciiTheme="minorHAnsi" w:eastAsiaTheme="minorEastAsia" w:hAnsiTheme="minorHAnsi"/>
          <w:noProof/>
          <w:color w:val="auto"/>
          <w:szCs w:val="22"/>
          <w14:ligatures w14:val="standardContextual"/>
        </w:rPr>
      </w:pPr>
      <w:hyperlink w:anchor="_Toc153727952" w:history="1">
        <w:r w:rsidRPr="00932418">
          <w:rPr>
            <w:rStyle w:val="Hyperlink"/>
            <w:noProof/>
          </w:rPr>
          <w:t xml:space="preserve">5.6.2 </w:t>
        </w:r>
        <w:r w:rsidRPr="00932418">
          <w:rPr>
            <w:rStyle w:val="Hyperlink"/>
            <w:noProof/>
          </w:rPr>
          <w:t>华熙生物</w:t>
        </w:r>
        <w:r w:rsidRPr="00932418">
          <w:rPr>
            <w:rStyle w:val="Hyperlink"/>
            <w:noProof/>
          </w:rPr>
          <w:t xml:space="preserve"> </w:t>
        </w:r>
        <w:r w:rsidRPr="00932418">
          <w:rPr>
            <w:rStyle w:val="Hyperlink"/>
            <w:noProof/>
          </w:rPr>
          <w:t>麦角硫因产品规格、参数及市场应用</w:t>
        </w:r>
        <w:r>
          <w:rPr>
            <w:noProof/>
            <w:webHidden/>
          </w:rPr>
          <w:tab/>
        </w:r>
        <w:r>
          <w:rPr>
            <w:noProof/>
            <w:webHidden/>
          </w:rPr>
          <w:fldChar w:fldCharType="begin"/>
        </w:r>
        <w:r>
          <w:rPr>
            <w:noProof/>
            <w:webHidden/>
          </w:rPr>
          <w:instrText xml:space="preserve"> PAGEREF _Toc153727952 \h </w:instrText>
        </w:r>
        <w:r>
          <w:rPr>
            <w:noProof/>
            <w:webHidden/>
          </w:rPr>
          <w:fldChar w:fldCharType="separate"/>
        </w:r>
        <w:r>
          <w:rPr>
            <w:noProof/>
            <w:webHidden/>
          </w:rPr>
          <w:t>60</w:t>
        </w:r>
        <w:r>
          <w:rPr>
            <w:noProof/>
            <w:webHidden/>
          </w:rPr>
          <w:fldChar w:fldCharType="end"/>
        </w:r>
      </w:hyperlink>
    </w:p>
    <w:p w:rsidR="000139B7" w14:paraId="486E148F" w14:textId="3729211B">
      <w:pPr>
        <w:pStyle w:val="TOC3"/>
        <w:rPr>
          <w:rFonts w:asciiTheme="minorHAnsi" w:eastAsiaTheme="minorEastAsia" w:hAnsiTheme="minorHAnsi"/>
          <w:noProof/>
          <w:color w:val="auto"/>
          <w:szCs w:val="22"/>
          <w14:ligatures w14:val="standardContextual"/>
        </w:rPr>
      </w:pPr>
      <w:hyperlink w:anchor="_Toc153727953" w:history="1">
        <w:r w:rsidRPr="00932418">
          <w:rPr>
            <w:rStyle w:val="Hyperlink"/>
            <w:noProof/>
          </w:rPr>
          <w:t xml:space="preserve">5.6.3 </w:t>
        </w:r>
        <w:r w:rsidRPr="00932418">
          <w:rPr>
            <w:rStyle w:val="Hyperlink"/>
            <w:noProof/>
          </w:rPr>
          <w:t>华熙生物</w:t>
        </w:r>
        <w:r w:rsidRPr="00932418">
          <w:rPr>
            <w:rStyle w:val="Hyperlink"/>
            <w:noProof/>
          </w:rPr>
          <w:t xml:space="preserve"> </w:t>
        </w:r>
        <w:r w:rsidRPr="00932418">
          <w:rPr>
            <w:rStyle w:val="Hyperlink"/>
            <w:noProof/>
          </w:rPr>
          <w:t>麦角硫因销量、收入、价格及毛利率（</w:t>
        </w:r>
        <w:r w:rsidRPr="00932418">
          <w:rPr>
            <w:rStyle w:val="Hyperlink"/>
            <w:noProof/>
          </w:rPr>
          <w:t>2019-2024</w:t>
        </w:r>
        <w:r w:rsidRPr="00932418">
          <w:rPr>
            <w:rStyle w:val="Hyperlink"/>
            <w:noProof/>
          </w:rPr>
          <w:t>）</w:t>
        </w:r>
        <w:r>
          <w:rPr>
            <w:noProof/>
            <w:webHidden/>
          </w:rPr>
          <w:tab/>
        </w:r>
        <w:r>
          <w:rPr>
            <w:noProof/>
            <w:webHidden/>
          </w:rPr>
          <w:fldChar w:fldCharType="begin"/>
        </w:r>
        <w:r>
          <w:rPr>
            <w:noProof/>
            <w:webHidden/>
          </w:rPr>
          <w:instrText xml:space="preserve"> PAGEREF _Toc153727953 \h </w:instrText>
        </w:r>
        <w:r>
          <w:rPr>
            <w:noProof/>
            <w:webHidden/>
          </w:rPr>
          <w:fldChar w:fldCharType="separate"/>
        </w:r>
        <w:r>
          <w:rPr>
            <w:noProof/>
            <w:webHidden/>
          </w:rPr>
          <w:t>61</w:t>
        </w:r>
        <w:r>
          <w:rPr>
            <w:noProof/>
            <w:webHidden/>
          </w:rPr>
          <w:fldChar w:fldCharType="end"/>
        </w:r>
      </w:hyperlink>
    </w:p>
    <w:p w:rsidR="000139B7" w14:paraId="42177AA1" w14:textId="48910F44">
      <w:pPr>
        <w:pStyle w:val="TOC3"/>
        <w:rPr>
          <w:rFonts w:asciiTheme="minorHAnsi" w:eastAsiaTheme="minorEastAsia" w:hAnsiTheme="minorHAnsi"/>
          <w:noProof/>
          <w:color w:val="auto"/>
          <w:szCs w:val="22"/>
          <w14:ligatures w14:val="standardContextual"/>
        </w:rPr>
      </w:pPr>
      <w:hyperlink w:anchor="_Toc153727954" w:history="1">
        <w:r w:rsidRPr="00932418">
          <w:rPr>
            <w:rStyle w:val="Hyperlink"/>
            <w:noProof/>
          </w:rPr>
          <w:t xml:space="preserve">5.6.4 </w:t>
        </w:r>
        <w:r w:rsidRPr="00932418">
          <w:rPr>
            <w:rStyle w:val="Hyperlink"/>
            <w:noProof/>
          </w:rPr>
          <w:t>华熙生物公司简介及主要业务</w:t>
        </w:r>
        <w:r>
          <w:rPr>
            <w:noProof/>
            <w:webHidden/>
          </w:rPr>
          <w:tab/>
        </w:r>
        <w:r>
          <w:rPr>
            <w:noProof/>
            <w:webHidden/>
          </w:rPr>
          <w:fldChar w:fldCharType="begin"/>
        </w:r>
        <w:r>
          <w:rPr>
            <w:noProof/>
            <w:webHidden/>
          </w:rPr>
          <w:instrText xml:space="preserve"> PAGEREF _Toc153727954 \h </w:instrText>
        </w:r>
        <w:r>
          <w:rPr>
            <w:noProof/>
            <w:webHidden/>
          </w:rPr>
          <w:fldChar w:fldCharType="separate"/>
        </w:r>
        <w:r>
          <w:rPr>
            <w:noProof/>
            <w:webHidden/>
          </w:rPr>
          <w:t>61</w:t>
        </w:r>
        <w:r>
          <w:rPr>
            <w:noProof/>
            <w:webHidden/>
          </w:rPr>
          <w:fldChar w:fldCharType="end"/>
        </w:r>
      </w:hyperlink>
    </w:p>
    <w:p w:rsidR="000139B7" w14:paraId="19C853AC" w14:textId="4C6D3145">
      <w:pPr>
        <w:pStyle w:val="TOC3"/>
        <w:rPr>
          <w:rFonts w:asciiTheme="minorHAnsi" w:eastAsiaTheme="minorEastAsia" w:hAnsiTheme="minorHAnsi"/>
          <w:noProof/>
          <w:color w:val="auto"/>
          <w:szCs w:val="22"/>
          <w14:ligatures w14:val="standardContextual"/>
        </w:rPr>
      </w:pPr>
      <w:hyperlink w:anchor="_Toc153727955" w:history="1">
        <w:r w:rsidRPr="00932418">
          <w:rPr>
            <w:rStyle w:val="Hyperlink"/>
            <w:noProof/>
          </w:rPr>
          <w:t xml:space="preserve">5.6.5 </w:t>
        </w:r>
        <w:r w:rsidRPr="00932418">
          <w:rPr>
            <w:rStyle w:val="Hyperlink"/>
            <w:noProof/>
          </w:rPr>
          <w:t>华熙生物企业最新动态</w:t>
        </w:r>
        <w:r>
          <w:rPr>
            <w:noProof/>
            <w:webHidden/>
          </w:rPr>
          <w:tab/>
        </w:r>
        <w:r>
          <w:rPr>
            <w:noProof/>
            <w:webHidden/>
          </w:rPr>
          <w:fldChar w:fldCharType="begin"/>
        </w:r>
        <w:r>
          <w:rPr>
            <w:noProof/>
            <w:webHidden/>
          </w:rPr>
          <w:instrText xml:space="preserve"> PAGEREF _Toc153727955 \h </w:instrText>
        </w:r>
        <w:r>
          <w:rPr>
            <w:noProof/>
            <w:webHidden/>
          </w:rPr>
          <w:fldChar w:fldCharType="separate"/>
        </w:r>
        <w:r>
          <w:rPr>
            <w:noProof/>
            <w:webHidden/>
          </w:rPr>
          <w:t>61</w:t>
        </w:r>
        <w:r>
          <w:rPr>
            <w:noProof/>
            <w:webHidden/>
          </w:rPr>
          <w:fldChar w:fldCharType="end"/>
        </w:r>
      </w:hyperlink>
    </w:p>
    <w:p w:rsidR="000139B7" w14:paraId="353EB784" w14:textId="35BAC43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956" w:history="1">
        <w:r w:rsidRPr="00932418">
          <w:rPr>
            <w:rStyle w:val="Hyperlink"/>
            <w:noProof/>
          </w:rPr>
          <w:t xml:space="preserve">5.7 </w:t>
        </w:r>
        <w:r w:rsidRPr="00932418">
          <w:rPr>
            <w:rStyle w:val="Hyperlink"/>
            <w:noProof/>
          </w:rPr>
          <w:t>深圳中科欣扬</w:t>
        </w:r>
        <w:r>
          <w:rPr>
            <w:noProof/>
            <w:webHidden/>
          </w:rPr>
          <w:tab/>
        </w:r>
        <w:r>
          <w:rPr>
            <w:noProof/>
            <w:webHidden/>
          </w:rPr>
          <w:fldChar w:fldCharType="begin"/>
        </w:r>
        <w:r>
          <w:rPr>
            <w:noProof/>
            <w:webHidden/>
          </w:rPr>
          <w:instrText xml:space="preserve"> PAGEREF _Toc153727956 \h </w:instrText>
        </w:r>
        <w:r>
          <w:rPr>
            <w:noProof/>
            <w:webHidden/>
          </w:rPr>
          <w:fldChar w:fldCharType="separate"/>
        </w:r>
        <w:r>
          <w:rPr>
            <w:noProof/>
            <w:webHidden/>
          </w:rPr>
          <w:t>62</w:t>
        </w:r>
        <w:r>
          <w:rPr>
            <w:noProof/>
            <w:webHidden/>
          </w:rPr>
          <w:fldChar w:fldCharType="end"/>
        </w:r>
      </w:hyperlink>
    </w:p>
    <w:p w:rsidR="000139B7" w14:paraId="4213081D" w14:textId="0B0C721A">
      <w:pPr>
        <w:pStyle w:val="TOC3"/>
        <w:rPr>
          <w:rFonts w:asciiTheme="minorHAnsi" w:eastAsiaTheme="minorEastAsia" w:hAnsiTheme="minorHAnsi"/>
          <w:noProof/>
          <w:color w:val="auto"/>
          <w:szCs w:val="22"/>
          <w14:ligatures w14:val="standardContextual"/>
        </w:rPr>
      </w:pPr>
      <w:hyperlink w:anchor="_Toc153727957" w:history="1">
        <w:r w:rsidRPr="00932418">
          <w:rPr>
            <w:rStyle w:val="Hyperlink"/>
            <w:noProof/>
          </w:rPr>
          <w:t xml:space="preserve">5.7.1 </w:t>
        </w:r>
        <w:r w:rsidRPr="00932418">
          <w:rPr>
            <w:rStyle w:val="Hyperlink"/>
            <w:noProof/>
          </w:rPr>
          <w:t>深圳中科欣扬基本信息、麦角硫因生产基地、销售区域、竞争对手及市场地位</w:t>
        </w:r>
        <w:r>
          <w:rPr>
            <w:noProof/>
            <w:webHidden/>
          </w:rPr>
          <w:tab/>
        </w:r>
        <w:r>
          <w:rPr>
            <w:noProof/>
            <w:webHidden/>
          </w:rPr>
          <w:fldChar w:fldCharType="begin"/>
        </w:r>
        <w:r>
          <w:rPr>
            <w:noProof/>
            <w:webHidden/>
          </w:rPr>
          <w:instrText xml:space="preserve"> PAGEREF _Toc153727957 \h </w:instrText>
        </w:r>
        <w:r>
          <w:rPr>
            <w:noProof/>
            <w:webHidden/>
          </w:rPr>
          <w:fldChar w:fldCharType="separate"/>
        </w:r>
        <w:r>
          <w:rPr>
            <w:noProof/>
            <w:webHidden/>
          </w:rPr>
          <w:t>62</w:t>
        </w:r>
        <w:r>
          <w:rPr>
            <w:noProof/>
            <w:webHidden/>
          </w:rPr>
          <w:fldChar w:fldCharType="end"/>
        </w:r>
      </w:hyperlink>
    </w:p>
    <w:p w:rsidR="000139B7" w14:paraId="6F2B0D1C" w14:textId="14984064">
      <w:pPr>
        <w:pStyle w:val="TOC3"/>
        <w:rPr>
          <w:rFonts w:asciiTheme="minorHAnsi" w:eastAsiaTheme="minorEastAsia" w:hAnsiTheme="minorHAnsi"/>
          <w:noProof/>
          <w:color w:val="auto"/>
          <w:szCs w:val="22"/>
          <w14:ligatures w14:val="standardContextual"/>
        </w:rPr>
      </w:pPr>
      <w:hyperlink w:anchor="_Toc153727958" w:history="1">
        <w:r w:rsidRPr="00932418">
          <w:rPr>
            <w:rStyle w:val="Hyperlink"/>
            <w:noProof/>
          </w:rPr>
          <w:t xml:space="preserve">5.7.2 </w:t>
        </w:r>
        <w:r w:rsidRPr="00932418">
          <w:rPr>
            <w:rStyle w:val="Hyperlink"/>
            <w:noProof/>
          </w:rPr>
          <w:t>深圳中科欣扬</w:t>
        </w:r>
        <w:r w:rsidRPr="00932418">
          <w:rPr>
            <w:rStyle w:val="Hyperlink"/>
            <w:noProof/>
          </w:rPr>
          <w:t xml:space="preserve"> </w:t>
        </w:r>
        <w:r w:rsidRPr="00932418">
          <w:rPr>
            <w:rStyle w:val="Hyperlink"/>
            <w:noProof/>
          </w:rPr>
          <w:t>麦角硫因产品规格、参数及市场应用</w:t>
        </w:r>
        <w:r>
          <w:rPr>
            <w:noProof/>
            <w:webHidden/>
          </w:rPr>
          <w:tab/>
        </w:r>
        <w:r>
          <w:rPr>
            <w:noProof/>
            <w:webHidden/>
          </w:rPr>
          <w:fldChar w:fldCharType="begin"/>
        </w:r>
        <w:r>
          <w:rPr>
            <w:noProof/>
            <w:webHidden/>
          </w:rPr>
          <w:instrText xml:space="preserve"> PAGEREF _Toc153727958 \h </w:instrText>
        </w:r>
        <w:r>
          <w:rPr>
            <w:noProof/>
            <w:webHidden/>
          </w:rPr>
          <w:fldChar w:fldCharType="separate"/>
        </w:r>
        <w:r>
          <w:rPr>
            <w:noProof/>
            <w:webHidden/>
          </w:rPr>
          <w:t>62</w:t>
        </w:r>
        <w:r>
          <w:rPr>
            <w:noProof/>
            <w:webHidden/>
          </w:rPr>
          <w:fldChar w:fldCharType="end"/>
        </w:r>
      </w:hyperlink>
    </w:p>
    <w:p w:rsidR="000139B7" w14:paraId="61A2DD70" w14:textId="527973AD">
      <w:pPr>
        <w:pStyle w:val="TOC3"/>
        <w:rPr>
          <w:rFonts w:asciiTheme="minorHAnsi" w:eastAsiaTheme="minorEastAsia" w:hAnsiTheme="minorHAnsi"/>
          <w:noProof/>
          <w:color w:val="auto"/>
          <w:szCs w:val="22"/>
          <w14:ligatures w14:val="standardContextual"/>
        </w:rPr>
      </w:pPr>
      <w:hyperlink w:anchor="_Toc153727959" w:history="1">
        <w:r w:rsidRPr="00932418">
          <w:rPr>
            <w:rStyle w:val="Hyperlink"/>
            <w:noProof/>
          </w:rPr>
          <w:t xml:space="preserve">5.7.3 </w:t>
        </w:r>
        <w:r w:rsidRPr="00932418">
          <w:rPr>
            <w:rStyle w:val="Hyperlink"/>
            <w:noProof/>
          </w:rPr>
          <w:t>深圳中科欣扬</w:t>
        </w:r>
        <w:r w:rsidRPr="00932418">
          <w:rPr>
            <w:rStyle w:val="Hyperlink"/>
            <w:noProof/>
          </w:rPr>
          <w:t xml:space="preserve"> </w:t>
        </w:r>
        <w:r w:rsidRPr="00932418">
          <w:rPr>
            <w:rStyle w:val="Hyperlink"/>
            <w:noProof/>
          </w:rPr>
          <w:t>麦角硫因销量、收入、价格及毛利率（</w:t>
        </w:r>
        <w:r w:rsidRPr="00932418">
          <w:rPr>
            <w:rStyle w:val="Hyperlink"/>
            <w:noProof/>
          </w:rPr>
          <w:t>2019-2024</w:t>
        </w:r>
        <w:r w:rsidRPr="00932418">
          <w:rPr>
            <w:rStyle w:val="Hyperlink"/>
            <w:noProof/>
          </w:rPr>
          <w:t>）</w:t>
        </w:r>
        <w:r>
          <w:rPr>
            <w:noProof/>
            <w:webHidden/>
          </w:rPr>
          <w:tab/>
        </w:r>
        <w:r>
          <w:rPr>
            <w:noProof/>
            <w:webHidden/>
          </w:rPr>
          <w:fldChar w:fldCharType="begin"/>
        </w:r>
        <w:r>
          <w:rPr>
            <w:noProof/>
            <w:webHidden/>
          </w:rPr>
          <w:instrText xml:space="preserve"> PAGEREF _Toc153727959 \h </w:instrText>
        </w:r>
        <w:r>
          <w:rPr>
            <w:noProof/>
            <w:webHidden/>
          </w:rPr>
          <w:fldChar w:fldCharType="separate"/>
        </w:r>
        <w:r>
          <w:rPr>
            <w:noProof/>
            <w:webHidden/>
          </w:rPr>
          <w:t>62</w:t>
        </w:r>
        <w:r>
          <w:rPr>
            <w:noProof/>
            <w:webHidden/>
          </w:rPr>
          <w:fldChar w:fldCharType="end"/>
        </w:r>
      </w:hyperlink>
    </w:p>
    <w:p w:rsidR="000139B7" w14:paraId="4015EBAD" w14:textId="3097EF40">
      <w:pPr>
        <w:pStyle w:val="TOC3"/>
        <w:rPr>
          <w:rFonts w:asciiTheme="minorHAnsi" w:eastAsiaTheme="minorEastAsia" w:hAnsiTheme="minorHAnsi"/>
          <w:noProof/>
          <w:color w:val="auto"/>
          <w:szCs w:val="22"/>
          <w14:ligatures w14:val="standardContextual"/>
        </w:rPr>
      </w:pPr>
      <w:hyperlink w:anchor="_Toc153727960" w:history="1">
        <w:r w:rsidRPr="00932418">
          <w:rPr>
            <w:rStyle w:val="Hyperlink"/>
            <w:noProof/>
          </w:rPr>
          <w:t xml:space="preserve">5.7.4 </w:t>
        </w:r>
        <w:r w:rsidRPr="00932418">
          <w:rPr>
            <w:rStyle w:val="Hyperlink"/>
            <w:noProof/>
          </w:rPr>
          <w:t>深圳中科欣扬公司简介及主要业务</w:t>
        </w:r>
        <w:r>
          <w:rPr>
            <w:noProof/>
            <w:webHidden/>
          </w:rPr>
          <w:tab/>
        </w:r>
        <w:r>
          <w:rPr>
            <w:noProof/>
            <w:webHidden/>
          </w:rPr>
          <w:fldChar w:fldCharType="begin"/>
        </w:r>
        <w:r>
          <w:rPr>
            <w:noProof/>
            <w:webHidden/>
          </w:rPr>
          <w:instrText xml:space="preserve"> PAGEREF _Toc153727960 \h </w:instrText>
        </w:r>
        <w:r>
          <w:rPr>
            <w:noProof/>
            <w:webHidden/>
          </w:rPr>
          <w:fldChar w:fldCharType="separate"/>
        </w:r>
        <w:r>
          <w:rPr>
            <w:noProof/>
            <w:webHidden/>
          </w:rPr>
          <w:t>63</w:t>
        </w:r>
        <w:r>
          <w:rPr>
            <w:noProof/>
            <w:webHidden/>
          </w:rPr>
          <w:fldChar w:fldCharType="end"/>
        </w:r>
      </w:hyperlink>
    </w:p>
    <w:p w:rsidR="000139B7" w14:paraId="23FF2B75" w14:textId="0FF14AB8">
      <w:pPr>
        <w:pStyle w:val="TOC3"/>
        <w:rPr>
          <w:rFonts w:asciiTheme="minorHAnsi" w:eastAsiaTheme="minorEastAsia" w:hAnsiTheme="minorHAnsi"/>
          <w:noProof/>
          <w:color w:val="auto"/>
          <w:szCs w:val="22"/>
          <w14:ligatures w14:val="standardContextual"/>
        </w:rPr>
      </w:pPr>
      <w:hyperlink w:anchor="_Toc153727961" w:history="1">
        <w:r w:rsidRPr="00932418">
          <w:rPr>
            <w:rStyle w:val="Hyperlink"/>
            <w:noProof/>
          </w:rPr>
          <w:t xml:space="preserve">5.7.5 </w:t>
        </w:r>
        <w:r w:rsidRPr="00932418">
          <w:rPr>
            <w:rStyle w:val="Hyperlink"/>
            <w:noProof/>
          </w:rPr>
          <w:t>深圳中科欣扬企业最新动态</w:t>
        </w:r>
        <w:r>
          <w:rPr>
            <w:noProof/>
            <w:webHidden/>
          </w:rPr>
          <w:tab/>
        </w:r>
        <w:r>
          <w:rPr>
            <w:noProof/>
            <w:webHidden/>
          </w:rPr>
          <w:fldChar w:fldCharType="begin"/>
        </w:r>
        <w:r>
          <w:rPr>
            <w:noProof/>
            <w:webHidden/>
          </w:rPr>
          <w:instrText xml:space="preserve"> PAGEREF _Toc153727961 \h </w:instrText>
        </w:r>
        <w:r>
          <w:rPr>
            <w:noProof/>
            <w:webHidden/>
          </w:rPr>
          <w:fldChar w:fldCharType="separate"/>
        </w:r>
        <w:r>
          <w:rPr>
            <w:noProof/>
            <w:webHidden/>
          </w:rPr>
          <w:t>63</w:t>
        </w:r>
        <w:r>
          <w:rPr>
            <w:noProof/>
            <w:webHidden/>
          </w:rPr>
          <w:fldChar w:fldCharType="end"/>
        </w:r>
      </w:hyperlink>
    </w:p>
    <w:p w:rsidR="000139B7" w14:paraId="0F32F8A8" w14:textId="157B8C0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962" w:history="1">
        <w:r w:rsidRPr="00932418">
          <w:rPr>
            <w:rStyle w:val="Hyperlink"/>
            <w:noProof/>
          </w:rPr>
          <w:t xml:space="preserve">5.8 </w:t>
        </w:r>
        <w:r w:rsidRPr="00932418">
          <w:rPr>
            <w:rStyle w:val="Hyperlink"/>
            <w:noProof/>
          </w:rPr>
          <w:t>上海克琴科技有限公司</w:t>
        </w:r>
        <w:r>
          <w:rPr>
            <w:noProof/>
            <w:webHidden/>
          </w:rPr>
          <w:tab/>
        </w:r>
        <w:r>
          <w:rPr>
            <w:noProof/>
            <w:webHidden/>
          </w:rPr>
          <w:fldChar w:fldCharType="begin"/>
        </w:r>
        <w:r>
          <w:rPr>
            <w:noProof/>
            <w:webHidden/>
          </w:rPr>
          <w:instrText xml:space="preserve"> PAGEREF _Toc153727962 \h </w:instrText>
        </w:r>
        <w:r>
          <w:rPr>
            <w:noProof/>
            <w:webHidden/>
          </w:rPr>
          <w:fldChar w:fldCharType="separate"/>
        </w:r>
        <w:r>
          <w:rPr>
            <w:noProof/>
            <w:webHidden/>
          </w:rPr>
          <w:t>63</w:t>
        </w:r>
        <w:r>
          <w:rPr>
            <w:noProof/>
            <w:webHidden/>
          </w:rPr>
          <w:fldChar w:fldCharType="end"/>
        </w:r>
      </w:hyperlink>
    </w:p>
    <w:p w:rsidR="000139B7" w14:paraId="3179EDA5" w14:textId="06038075">
      <w:pPr>
        <w:pStyle w:val="TOC3"/>
        <w:rPr>
          <w:rFonts w:asciiTheme="minorHAnsi" w:eastAsiaTheme="minorEastAsia" w:hAnsiTheme="minorHAnsi"/>
          <w:noProof/>
          <w:color w:val="auto"/>
          <w:szCs w:val="22"/>
          <w14:ligatures w14:val="standardContextual"/>
        </w:rPr>
      </w:pPr>
      <w:hyperlink w:anchor="_Toc153727963" w:history="1">
        <w:r w:rsidRPr="00932418">
          <w:rPr>
            <w:rStyle w:val="Hyperlink"/>
            <w:noProof/>
          </w:rPr>
          <w:t xml:space="preserve">5.8.1 </w:t>
        </w:r>
        <w:r w:rsidRPr="00932418">
          <w:rPr>
            <w:rStyle w:val="Hyperlink"/>
            <w:noProof/>
          </w:rPr>
          <w:t>上海克琴科技有限公司基本信息、麦角硫因生产基地、销售区域、竞争对手及市场地位</w:t>
        </w:r>
        <w:r>
          <w:rPr>
            <w:noProof/>
            <w:webHidden/>
          </w:rPr>
          <w:tab/>
        </w:r>
        <w:r>
          <w:rPr>
            <w:noProof/>
            <w:webHidden/>
          </w:rPr>
          <w:fldChar w:fldCharType="begin"/>
        </w:r>
        <w:r>
          <w:rPr>
            <w:noProof/>
            <w:webHidden/>
          </w:rPr>
          <w:instrText xml:space="preserve"> PAGEREF _Toc153727963 \h </w:instrText>
        </w:r>
        <w:r>
          <w:rPr>
            <w:noProof/>
            <w:webHidden/>
          </w:rPr>
          <w:fldChar w:fldCharType="separate"/>
        </w:r>
        <w:r>
          <w:rPr>
            <w:noProof/>
            <w:webHidden/>
          </w:rPr>
          <w:t>63</w:t>
        </w:r>
        <w:r>
          <w:rPr>
            <w:noProof/>
            <w:webHidden/>
          </w:rPr>
          <w:fldChar w:fldCharType="end"/>
        </w:r>
      </w:hyperlink>
    </w:p>
    <w:p w:rsidR="000139B7" w14:paraId="2D9E97A7" w14:textId="35622032">
      <w:pPr>
        <w:pStyle w:val="TOC3"/>
        <w:rPr>
          <w:rFonts w:asciiTheme="minorHAnsi" w:eastAsiaTheme="minorEastAsia" w:hAnsiTheme="minorHAnsi"/>
          <w:noProof/>
          <w:color w:val="auto"/>
          <w:szCs w:val="22"/>
          <w14:ligatures w14:val="standardContextual"/>
        </w:rPr>
      </w:pPr>
      <w:hyperlink w:anchor="_Toc153727964" w:history="1">
        <w:r w:rsidRPr="00932418">
          <w:rPr>
            <w:rStyle w:val="Hyperlink"/>
            <w:noProof/>
          </w:rPr>
          <w:t xml:space="preserve">5.8.2 </w:t>
        </w:r>
        <w:r w:rsidRPr="00932418">
          <w:rPr>
            <w:rStyle w:val="Hyperlink"/>
            <w:noProof/>
          </w:rPr>
          <w:t>上海克琴科技有限公司</w:t>
        </w:r>
        <w:r w:rsidRPr="00932418">
          <w:rPr>
            <w:rStyle w:val="Hyperlink"/>
            <w:noProof/>
          </w:rPr>
          <w:t xml:space="preserve"> </w:t>
        </w:r>
        <w:r w:rsidRPr="00932418">
          <w:rPr>
            <w:rStyle w:val="Hyperlink"/>
            <w:noProof/>
          </w:rPr>
          <w:t>麦角硫因产品规格、参数及市场应用</w:t>
        </w:r>
        <w:r>
          <w:rPr>
            <w:noProof/>
            <w:webHidden/>
          </w:rPr>
          <w:tab/>
        </w:r>
        <w:r>
          <w:rPr>
            <w:noProof/>
            <w:webHidden/>
          </w:rPr>
          <w:fldChar w:fldCharType="begin"/>
        </w:r>
        <w:r>
          <w:rPr>
            <w:noProof/>
            <w:webHidden/>
          </w:rPr>
          <w:instrText xml:space="preserve"> PAGEREF _Toc153727964 \h </w:instrText>
        </w:r>
        <w:r>
          <w:rPr>
            <w:noProof/>
            <w:webHidden/>
          </w:rPr>
          <w:fldChar w:fldCharType="separate"/>
        </w:r>
        <w:r>
          <w:rPr>
            <w:noProof/>
            <w:webHidden/>
          </w:rPr>
          <w:t>64</w:t>
        </w:r>
        <w:r>
          <w:rPr>
            <w:noProof/>
            <w:webHidden/>
          </w:rPr>
          <w:fldChar w:fldCharType="end"/>
        </w:r>
      </w:hyperlink>
    </w:p>
    <w:p w:rsidR="000139B7" w14:paraId="382CAACC" w14:textId="6D9A0ADA">
      <w:pPr>
        <w:pStyle w:val="TOC3"/>
        <w:rPr>
          <w:rFonts w:asciiTheme="minorHAnsi" w:eastAsiaTheme="minorEastAsia" w:hAnsiTheme="minorHAnsi"/>
          <w:noProof/>
          <w:color w:val="auto"/>
          <w:szCs w:val="22"/>
          <w14:ligatures w14:val="standardContextual"/>
        </w:rPr>
      </w:pPr>
      <w:hyperlink w:anchor="_Toc153727965" w:history="1">
        <w:r w:rsidRPr="00932418">
          <w:rPr>
            <w:rStyle w:val="Hyperlink"/>
            <w:noProof/>
          </w:rPr>
          <w:t xml:space="preserve">5.8.3 </w:t>
        </w:r>
        <w:r w:rsidRPr="00932418">
          <w:rPr>
            <w:rStyle w:val="Hyperlink"/>
            <w:noProof/>
          </w:rPr>
          <w:t>上海克琴科技有限公司</w:t>
        </w:r>
        <w:r w:rsidRPr="00932418">
          <w:rPr>
            <w:rStyle w:val="Hyperlink"/>
            <w:noProof/>
          </w:rPr>
          <w:t xml:space="preserve"> </w:t>
        </w:r>
        <w:r w:rsidRPr="00932418">
          <w:rPr>
            <w:rStyle w:val="Hyperlink"/>
            <w:noProof/>
          </w:rPr>
          <w:t>麦角硫因销量、收入、价格及毛利率（</w:t>
        </w:r>
        <w:r w:rsidRPr="00932418">
          <w:rPr>
            <w:rStyle w:val="Hyperlink"/>
            <w:noProof/>
          </w:rPr>
          <w:t>2019-2024</w:t>
        </w:r>
        <w:r w:rsidRPr="00932418">
          <w:rPr>
            <w:rStyle w:val="Hyperlink"/>
            <w:noProof/>
          </w:rPr>
          <w:t>）</w:t>
        </w:r>
        <w:r>
          <w:rPr>
            <w:noProof/>
            <w:webHidden/>
          </w:rPr>
          <w:tab/>
        </w:r>
        <w:r>
          <w:rPr>
            <w:noProof/>
            <w:webHidden/>
          </w:rPr>
          <w:fldChar w:fldCharType="begin"/>
        </w:r>
        <w:r>
          <w:rPr>
            <w:noProof/>
            <w:webHidden/>
          </w:rPr>
          <w:instrText xml:space="preserve"> PAGEREF _Toc153727965 \h </w:instrText>
        </w:r>
        <w:r>
          <w:rPr>
            <w:noProof/>
            <w:webHidden/>
          </w:rPr>
          <w:fldChar w:fldCharType="separate"/>
        </w:r>
        <w:r>
          <w:rPr>
            <w:noProof/>
            <w:webHidden/>
          </w:rPr>
          <w:t>64</w:t>
        </w:r>
        <w:r>
          <w:rPr>
            <w:noProof/>
            <w:webHidden/>
          </w:rPr>
          <w:fldChar w:fldCharType="end"/>
        </w:r>
      </w:hyperlink>
    </w:p>
    <w:p w:rsidR="000139B7" w14:paraId="24A138BD" w14:textId="19011BCC">
      <w:pPr>
        <w:pStyle w:val="TOC3"/>
        <w:rPr>
          <w:rFonts w:asciiTheme="minorHAnsi" w:eastAsiaTheme="minorEastAsia" w:hAnsiTheme="minorHAnsi"/>
          <w:noProof/>
          <w:color w:val="auto"/>
          <w:szCs w:val="22"/>
          <w14:ligatures w14:val="standardContextual"/>
        </w:rPr>
      </w:pPr>
      <w:hyperlink w:anchor="_Toc153727966" w:history="1">
        <w:r w:rsidRPr="00932418">
          <w:rPr>
            <w:rStyle w:val="Hyperlink"/>
            <w:noProof/>
          </w:rPr>
          <w:t xml:space="preserve">5.8.4 </w:t>
        </w:r>
        <w:r w:rsidRPr="00932418">
          <w:rPr>
            <w:rStyle w:val="Hyperlink"/>
            <w:noProof/>
          </w:rPr>
          <w:t>上海克琴科技有限公司公司简介及主要业务</w:t>
        </w:r>
        <w:r>
          <w:rPr>
            <w:noProof/>
            <w:webHidden/>
          </w:rPr>
          <w:tab/>
        </w:r>
        <w:r>
          <w:rPr>
            <w:noProof/>
            <w:webHidden/>
          </w:rPr>
          <w:fldChar w:fldCharType="begin"/>
        </w:r>
        <w:r>
          <w:rPr>
            <w:noProof/>
            <w:webHidden/>
          </w:rPr>
          <w:instrText xml:space="preserve"> PAGEREF _Toc153727966 \h </w:instrText>
        </w:r>
        <w:r>
          <w:rPr>
            <w:noProof/>
            <w:webHidden/>
          </w:rPr>
          <w:fldChar w:fldCharType="separate"/>
        </w:r>
        <w:r>
          <w:rPr>
            <w:noProof/>
            <w:webHidden/>
          </w:rPr>
          <w:t>64</w:t>
        </w:r>
        <w:r>
          <w:rPr>
            <w:noProof/>
            <w:webHidden/>
          </w:rPr>
          <w:fldChar w:fldCharType="end"/>
        </w:r>
      </w:hyperlink>
    </w:p>
    <w:p w:rsidR="000139B7" w14:paraId="580A8253" w14:textId="40503377">
      <w:pPr>
        <w:pStyle w:val="TOC3"/>
        <w:rPr>
          <w:rFonts w:asciiTheme="minorHAnsi" w:eastAsiaTheme="minorEastAsia" w:hAnsiTheme="minorHAnsi"/>
          <w:noProof/>
          <w:color w:val="auto"/>
          <w:szCs w:val="22"/>
          <w14:ligatures w14:val="standardContextual"/>
        </w:rPr>
      </w:pPr>
      <w:hyperlink w:anchor="_Toc153727967" w:history="1">
        <w:r w:rsidRPr="00932418">
          <w:rPr>
            <w:rStyle w:val="Hyperlink"/>
            <w:noProof/>
          </w:rPr>
          <w:t xml:space="preserve">5.8.5 </w:t>
        </w:r>
        <w:r w:rsidRPr="00932418">
          <w:rPr>
            <w:rStyle w:val="Hyperlink"/>
            <w:noProof/>
          </w:rPr>
          <w:t>上海克琴科技有限公司企业最新动态</w:t>
        </w:r>
        <w:r>
          <w:rPr>
            <w:noProof/>
            <w:webHidden/>
          </w:rPr>
          <w:tab/>
        </w:r>
        <w:r>
          <w:rPr>
            <w:noProof/>
            <w:webHidden/>
          </w:rPr>
          <w:fldChar w:fldCharType="begin"/>
        </w:r>
        <w:r>
          <w:rPr>
            <w:noProof/>
            <w:webHidden/>
          </w:rPr>
          <w:instrText xml:space="preserve"> PAGEREF _Toc153727967 \h </w:instrText>
        </w:r>
        <w:r>
          <w:rPr>
            <w:noProof/>
            <w:webHidden/>
          </w:rPr>
          <w:fldChar w:fldCharType="separate"/>
        </w:r>
        <w:r>
          <w:rPr>
            <w:noProof/>
            <w:webHidden/>
          </w:rPr>
          <w:t>65</w:t>
        </w:r>
        <w:r>
          <w:rPr>
            <w:noProof/>
            <w:webHidden/>
          </w:rPr>
          <w:fldChar w:fldCharType="end"/>
        </w:r>
      </w:hyperlink>
    </w:p>
    <w:p w:rsidR="000139B7" w14:paraId="263697ED" w14:textId="3B5989E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968" w:history="1">
        <w:r w:rsidRPr="00932418">
          <w:rPr>
            <w:rStyle w:val="Hyperlink"/>
            <w:noProof/>
          </w:rPr>
          <w:t>5.9 Blue California</w:t>
        </w:r>
        <w:r>
          <w:rPr>
            <w:noProof/>
            <w:webHidden/>
          </w:rPr>
          <w:tab/>
        </w:r>
        <w:r>
          <w:rPr>
            <w:noProof/>
            <w:webHidden/>
          </w:rPr>
          <w:fldChar w:fldCharType="begin"/>
        </w:r>
        <w:r>
          <w:rPr>
            <w:noProof/>
            <w:webHidden/>
          </w:rPr>
          <w:instrText xml:space="preserve"> PAGEREF _Toc153727968 \h </w:instrText>
        </w:r>
        <w:r>
          <w:rPr>
            <w:noProof/>
            <w:webHidden/>
          </w:rPr>
          <w:fldChar w:fldCharType="separate"/>
        </w:r>
        <w:r>
          <w:rPr>
            <w:noProof/>
            <w:webHidden/>
          </w:rPr>
          <w:t>65</w:t>
        </w:r>
        <w:r>
          <w:rPr>
            <w:noProof/>
            <w:webHidden/>
          </w:rPr>
          <w:fldChar w:fldCharType="end"/>
        </w:r>
      </w:hyperlink>
    </w:p>
    <w:p w:rsidR="000139B7" w14:paraId="176F168C" w14:textId="6F91F0C2">
      <w:pPr>
        <w:pStyle w:val="TOC3"/>
        <w:rPr>
          <w:rFonts w:asciiTheme="minorHAnsi" w:eastAsiaTheme="minorEastAsia" w:hAnsiTheme="minorHAnsi"/>
          <w:noProof/>
          <w:color w:val="auto"/>
          <w:szCs w:val="22"/>
          <w14:ligatures w14:val="standardContextual"/>
        </w:rPr>
      </w:pPr>
      <w:hyperlink w:anchor="_Toc153727969" w:history="1">
        <w:r w:rsidRPr="00932418">
          <w:rPr>
            <w:rStyle w:val="Hyperlink"/>
            <w:noProof/>
          </w:rPr>
          <w:t>5.9.1 Blue California</w:t>
        </w:r>
        <w:r w:rsidRPr="00932418">
          <w:rPr>
            <w:rStyle w:val="Hyperlink"/>
            <w:noProof/>
          </w:rPr>
          <w:t>基本信息、麦角硫因生产基地、销售区域、竞争对手及市场地位</w:t>
        </w:r>
        <w:r>
          <w:rPr>
            <w:noProof/>
            <w:webHidden/>
          </w:rPr>
          <w:tab/>
        </w:r>
        <w:r>
          <w:rPr>
            <w:noProof/>
            <w:webHidden/>
          </w:rPr>
          <w:fldChar w:fldCharType="begin"/>
        </w:r>
        <w:r>
          <w:rPr>
            <w:noProof/>
            <w:webHidden/>
          </w:rPr>
          <w:instrText xml:space="preserve"> PAGEREF _Toc153727969 \h </w:instrText>
        </w:r>
        <w:r>
          <w:rPr>
            <w:noProof/>
            <w:webHidden/>
          </w:rPr>
          <w:fldChar w:fldCharType="separate"/>
        </w:r>
        <w:r>
          <w:rPr>
            <w:noProof/>
            <w:webHidden/>
          </w:rPr>
          <w:t>65</w:t>
        </w:r>
        <w:r>
          <w:rPr>
            <w:noProof/>
            <w:webHidden/>
          </w:rPr>
          <w:fldChar w:fldCharType="end"/>
        </w:r>
      </w:hyperlink>
    </w:p>
    <w:p w:rsidR="000139B7" w14:paraId="1BC0BC39" w14:textId="6A11BD71">
      <w:pPr>
        <w:pStyle w:val="TOC3"/>
        <w:rPr>
          <w:rFonts w:asciiTheme="minorHAnsi" w:eastAsiaTheme="minorEastAsia" w:hAnsiTheme="minorHAnsi"/>
          <w:noProof/>
          <w:color w:val="auto"/>
          <w:szCs w:val="22"/>
          <w14:ligatures w14:val="standardContextual"/>
        </w:rPr>
      </w:pPr>
      <w:hyperlink w:anchor="_Toc153727970" w:history="1">
        <w:r w:rsidRPr="00932418">
          <w:rPr>
            <w:rStyle w:val="Hyperlink"/>
            <w:noProof/>
          </w:rPr>
          <w:t xml:space="preserve">5.9.2 Blue California </w:t>
        </w:r>
        <w:r w:rsidRPr="00932418">
          <w:rPr>
            <w:rStyle w:val="Hyperlink"/>
            <w:noProof/>
          </w:rPr>
          <w:t>麦角硫因产品规格、参数及市场应用</w:t>
        </w:r>
        <w:r>
          <w:rPr>
            <w:noProof/>
            <w:webHidden/>
          </w:rPr>
          <w:tab/>
        </w:r>
        <w:r>
          <w:rPr>
            <w:noProof/>
            <w:webHidden/>
          </w:rPr>
          <w:fldChar w:fldCharType="begin"/>
        </w:r>
        <w:r>
          <w:rPr>
            <w:noProof/>
            <w:webHidden/>
          </w:rPr>
          <w:instrText xml:space="preserve"> PAGEREF _Toc153727970 \h </w:instrText>
        </w:r>
        <w:r>
          <w:rPr>
            <w:noProof/>
            <w:webHidden/>
          </w:rPr>
          <w:fldChar w:fldCharType="separate"/>
        </w:r>
        <w:r>
          <w:rPr>
            <w:noProof/>
            <w:webHidden/>
          </w:rPr>
          <w:t>65</w:t>
        </w:r>
        <w:r>
          <w:rPr>
            <w:noProof/>
            <w:webHidden/>
          </w:rPr>
          <w:fldChar w:fldCharType="end"/>
        </w:r>
      </w:hyperlink>
    </w:p>
    <w:p w:rsidR="000139B7" w14:paraId="4C01957F" w14:textId="245A1056">
      <w:pPr>
        <w:pStyle w:val="TOC3"/>
        <w:rPr>
          <w:rFonts w:asciiTheme="minorHAnsi" w:eastAsiaTheme="minorEastAsia" w:hAnsiTheme="minorHAnsi"/>
          <w:noProof/>
          <w:color w:val="auto"/>
          <w:szCs w:val="22"/>
          <w14:ligatures w14:val="standardContextual"/>
        </w:rPr>
      </w:pPr>
      <w:hyperlink w:anchor="_Toc153727971" w:history="1">
        <w:r w:rsidRPr="00932418">
          <w:rPr>
            <w:rStyle w:val="Hyperlink"/>
            <w:noProof/>
          </w:rPr>
          <w:t xml:space="preserve">5.9.3 Blue California </w:t>
        </w:r>
        <w:r w:rsidRPr="00932418">
          <w:rPr>
            <w:rStyle w:val="Hyperlink"/>
            <w:noProof/>
          </w:rPr>
          <w:t>麦角硫因销量、收入、价格及毛利率（</w:t>
        </w:r>
        <w:r w:rsidRPr="00932418">
          <w:rPr>
            <w:rStyle w:val="Hyperlink"/>
            <w:noProof/>
          </w:rPr>
          <w:t>2019-2024</w:t>
        </w:r>
        <w:r w:rsidRPr="00932418">
          <w:rPr>
            <w:rStyle w:val="Hyperlink"/>
            <w:noProof/>
          </w:rPr>
          <w:t>）</w:t>
        </w:r>
        <w:r>
          <w:rPr>
            <w:noProof/>
            <w:webHidden/>
          </w:rPr>
          <w:tab/>
        </w:r>
        <w:r>
          <w:rPr>
            <w:noProof/>
            <w:webHidden/>
          </w:rPr>
          <w:fldChar w:fldCharType="begin"/>
        </w:r>
        <w:r>
          <w:rPr>
            <w:noProof/>
            <w:webHidden/>
          </w:rPr>
          <w:instrText xml:space="preserve"> PAGEREF _Toc153727971 \h </w:instrText>
        </w:r>
        <w:r>
          <w:rPr>
            <w:noProof/>
            <w:webHidden/>
          </w:rPr>
          <w:fldChar w:fldCharType="separate"/>
        </w:r>
        <w:r>
          <w:rPr>
            <w:noProof/>
            <w:webHidden/>
          </w:rPr>
          <w:t>66</w:t>
        </w:r>
        <w:r>
          <w:rPr>
            <w:noProof/>
            <w:webHidden/>
          </w:rPr>
          <w:fldChar w:fldCharType="end"/>
        </w:r>
      </w:hyperlink>
    </w:p>
    <w:p w:rsidR="000139B7" w14:paraId="73D10B37" w14:textId="67D2F77E">
      <w:pPr>
        <w:pStyle w:val="TOC3"/>
        <w:rPr>
          <w:rFonts w:asciiTheme="minorHAnsi" w:eastAsiaTheme="minorEastAsia" w:hAnsiTheme="minorHAnsi"/>
          <w:noProof/>
          <w:color w:val="auto"/>
          <w:szCs w:val="22"/>
          <w14:ligatures w14:val="standardContextual"/>
        </w:rPr>
      </w:pPr>
      <w:hyperlink w:anchor="_Toc153727972" w:history="1">
        <w:r w:rsidRPr="00932418">
          <w:rPr>
            <w:rStyle w:val="Hyperlink"/>
            <w:noProof/>
          </w:rPr>
          <w:t>5.9.4 Blue California</w:t>
        </w:r>
        <w:r w:rsidRPr="00932418">
          <w:rPr>
            <w:rStyle w:val="Hyperlink"/>
            <w:noProof/>
          </w:rPr>
          <w:t>公司简介及主要业务</w:t>
        </w:r>
        <w:r>
          <w:rPr>
            <w:noProof/>
            <w:webHidden/>
          </w:rPr>
          <w:tab/>
        </w:r>
        <w:r>
          <w:rPr>
            <w:noProof/>
            <w:webHidden/>
          </w:rPr>
          <w:fldChar w:fldCharType="begin"/>
        </w:r>
        <w:r>
          <w:rPr>
            <w:noProof/>
            <w:webHidden/>
          </w:rPr>
          <w:instrText xml:space="preserve"> PAGEREF _Toc153727972 \h </w:instrText>
        </w:r>
        <w:r>
          <w:rPr>
            <w:noProof/>
            <w:webHidden/>
          </w:rPr>
          <w:fldChar w:fldCharType="separate"/>
        </w:r>
        <w:r>
          <w:rPr>
            <w:noProof/>
            <w:webHidden/>
          </w:rPr>
          <w:t>66</w:t>
        </w:r>
        <w:r>
          <w:rPr>
            <w:noProof/>
            <w:webHidden/>
          </w:rPr>
          <w:fldChar w:fldCharType="end"/>
        </w:r>
      </w:hyperlink>
    </w:p>
    <w:p w:rsidR="000139B7" w14:paraId="35A83444" w14:textId="26A486CF">
      <w:pPr>
        <w:pStyle w:val="TOC3"/>
        <w:rPr>
          <w:rFonts w:asciiTheme="minorHAnsi" w:eastAsiaTheme="minorEastAsia" w:hAnsiTheme="minorHAnsi"/>
          <w:noProof/>
          <w:color w:val="auto"/>
          <w:szCs w:val="22"/>
          <w14:ligatures w14:val="standardContextual"/>
        </w:rPr>
      </w:pPr>
      <w:hyperlink w:anchor="_Toc153727973" w:history="1">
        <w:r w:rsidRPr="00932418">
          <w:rPr>
            <w:rStyle w:val="Hyperlink"/>
            <w:noProof/>
          </w:rPr>
          <w:t>5.9.5 Blue California</w:t>
        </w:r>
        <w:r w:rsidRPr="00932418">
          <w:rPr>
            <w:rStyle w:val="Hyperlink"/>
            <w:noProof/>
          </w:rPr>
          <w:t>企业最新动态</w:t>
        </w:r>
        <w:r>
          <w:rPr>
            <w:noProof/>
            <w:webHidden/>
          </w:rPr>
          <w:tab/>
        </w:r>
        <w:r>
          <w:rPr>
            <w:noProof/>
            <w:webHidden/>
          </w:rPr>
          <w:fldChar w:fldCharType="begin"/>
        </w:r>
        <w:r>
          <w:rPr>
            <w:noProof/>
            <w:webHidden/>
          </w:rPr>
          <w:instrText xml:space="preserve"> PAGEREF _Toc153727973 \h </w:instrText>
        </w:r>
        <w:r>
          <w:rPr>
            <w:noProof/>
            <w:webHidden/>
          </w:rPr>
          <w:fldChar w:fldCharType="separate"/>
        </w:r>
        <w:r>
          <w:rPr>
            <w:noProof/>
            <w:webHidden/>
          </w:rPr>
          <w:t>66</w:t>
        </w:r>
        <w:r>
          <w:rPr>
            <w:noProof/>
            <w:webHidden/>
          </w:rPr>
          <w:fldChar w:fldCharType="end"/>
        </w:r>
      </w:hyperlink>
    </w:p>
    <w:p w:rsidR="000139B7" w14:paraId="10E9F524" w14:textId="22D0ACF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974" w:history="1">
        <w:r w:rsidRPr="00932418">
          <w:rPr>
            <w:rStyle w:val="Hyperlink"/>
            <w:noProof/>
          </w:rPr>
          <w:t xml:space="preserve">5.10 </w:t>
        </w:r>
        <w:r w:rsidRPr="00932418">
          <w:rPr>
            <w:rStyle w:val="Hyperlink"/>
            <w:noProof/>
          </w:rPr>
          <w:t>山东百阜福瑞达制药有限公司</w:t>
        </w:r>
        <w:r>
          <w:rPr>
            <w:noProof/>
            <w:webHidden/>
          </w:rPr>
          <w:tab/>
        </w:r>
        <w:r>
          <w:rPr>
            <w:noProof/>
            <w:webHidden/>
          </w:rPr>
          <w:fldChar w:fldCharType="begin"/>
        </w:r>
        <w:r>
          <w:rPr>
            <w:noProof/>
            <w:webHidden/>
          </w:rPr>
          <w:instrText xml:space="preserve"> PAGEREF _Toc153727974 \h </w:instrText>
        </w:r>
        <w:r>
          <w:rPr>
            <w:noProof/>
            <w:webHidden/>
          </w:rPr>
          <w:fldChar w:fldCharType="separate"/>
        </w:r>
        <w:r>
          <w:rPr>
            <w:noProof/>
            <w:webHidden/>
          </w:rPr>
          <w:t>67</w:t>
        </w:r>
        <w:r>
          <w:rPr>
            <w:noProof/>
            <w:webHidden/>
          </w:rPr>
          <w:fldChar w:fldCharType="end"/>
        </w:r>
      </w:hyperlink>
    </w:p>
    <w:p w:rsidR="000139B7" w14:paraId="7A6E10C9" w14:textId="050ACB90">
      <w:pPr>
        <w:pStyle w:val="TOC3"/>
        <w:rPr>
          <w:rFonts w:asciiTheme="minorHAnsi" w:eastAsiaTheme="minorEastAsia" w:hAnsiTheme="minorHAnsi"/>
          <w:noProof/>
          <w:color w:val="auto"/>
          <w:szCs w:val="22"/>
          <w14:ligatures w14:val="standardContextual"/>
        </w:rPr>
      </w:pPr>
      <w:hyperlink w:anchor="_Toc153727975" w:history="1">
        <w:r w:rsidRPr="00932418">
          <w:rPr>
            <w:rStyle w:val="Hyperlink"/>
            <w:noProof/>
          </w:rPr>
          <w:t xml:space="preserve">5.10.1 </w:t>
        </w:r>
        <w:r w:rsidRPr="00932418">
          <w:rPr>
            <w:rStyle w:val="Hyperlink"/>
            <w:noProof/>
          </w:rPr>
          <w:t>山东百阜福瑞达制药有限公司基本信息、麦角硫因生产基地、销售区域、竞争对手及市场地位</w:t>
        </w:r>
        <w:r>
          <w:rPr>
            <w:noProof/>
            <w:webHidden/>
          </w:rPr>
          <w:tab/>
        </w:r>
        <w:r>
          <w:rPr>
            <w:noProof/>
            <w:webHidden/>
          </w:rPr>
          <w:fldChar w:fldCharType="begin"/>
        </w:r>
        <w:r>
          <w:rPr>
            <w:noProof/>
            <w:webHidden/>
          </w:rPr>
          <w:instrText xml:space="preserve"> PAGEREF _Toc153727975 \h </w:instrText>
        </w:r>
        <w:r>
          <w:rPr>
            <w:noProof/>
            <w:webHidden/>
          </w:rPr>
          <w:fldChar w:fldCharType="separate"/>
        </w:r>
        <w:r>
          <w:rPr>
            <w:noProof/>
            <w:webHidden/>
          </w:rPr>
          <w:t>67</w:t>
        </w:r>
        <w:r>
          <w:rPr>
            <w:noProof/>
            <w:webHidden/>
          </w:rPr>
          <w:fldChar w:fldCharType="end"/>
        </w:r>
      </w:hyperlink>
    </w:p>
    <w:p w:rsidR="000139B7" w14:paraId="6B86DD63" w14:textId="66D6640D">
      <w:pPr>
        <w:pStyle w:val="TOC3"/>
        <w:rPr>
          <w:rFonts w:asciiTheme="minorHAnsi" w:eastAsiaTheme="minorEastAsia" w:hAnsiTheme="minorHAnsi"/>
          <w:noProof/>
          <w:color w:val="auto"/>
          <w:szCs w:val="22"/>
          <w14:ligatures w14:val="standardContextual"/>
        </w:rPr>
      </w:pPr>
      <w:hyperlink w:anchor="_Toc153727976" w:history="1">
        <w:r w:rsidRPr="00932418">
          <w:rPr>
            <w:rStyle w:val="Hyperlink"/>
            <w:noProof/>
          </w:rPr>
          <w:t xml:space="preserve">5.10.2 </w:t>
        </w:r>
        <w:r w:rsidRPr="00932418">
          <w:rPr>
            <w:rStyle w:val="Hyperlink"/>
            <w:noProof/>
          </w:rPr>
          <w:t>山东百阜福瑞达制药有限公司</w:t>
        </w:r>
        <w:r w:rsidRPr="00932418">
          <w:rPr>
            <w:rStyle w:val="Hyperlink"/>
            <w:noProof/>
          </w:rPr>
          <w:t xml:space="preserve"> </w:t>
        </w:r>
        <w:r w:rsidRPr="00932418">
          <w:rPr>
            <w:rStyle w:val="Hyperlink"/>
            <w:noProof/>
          </w:rPr>
          <w:t>麦角硫因产品规格、参数及市场应用</w:t>
        </w:r>
        <w:r>
          <w:rPr>
            <w:noProof/>
            <w:webHidden/>
          </w:rPr>
          <w:tab/>
        </w:r>
        <w:r>
          <w:rPr>
            <w:noProof/>
            <w:webHidden/>
          </w:rPr>
          <w:fldChar w:fldCharType="begin"/>
        </w:r>
        <w:r>
          <w:rPr>
            <w:noProof/>
            <w:webHidden/>
          </w:rPr>
          <w:instrText xml:space="preserve"> PAGEREF _Toc153727976 \h </w:instrText>
        </w:r>
        <w:r>
          <w:rPr>
            <w:noProof/>
            <w:webHidden/>
          </w:rPr>
          <w:fldChar w:fldCharType="separate"/>
        </w:r>
        <w:r>
          <w:rPr>
            <w:noProof/>
            <w:webHidden/>
          </w:rPr>
          <w:t>67</w:t>
        </w:r>
        <w:r>
          <w:rPr>
            <w:noProof/>
            <w:webHidden/>
          </w:rPr>
          <w:fldChar w:fldCharType="end"/>
        </w:r>
      </w:hyperlink>
    </w:p>
    <w:p w:rsidR="000139B7" w14:paraId="2FE80E3C" w14:textId="01D8CF95">
      <w:pPr>
        <w:pStyle w:val="TOC3"/>
        <w:rPr>
          <w:rFonts w:asciiTheme="minorHAnsi" w:eastAsiaTheme="minorEastAsia" w:hAnsiTheme="minorHAnsi"/>
          <w:noProof/>
          <w:color w:val="auto"/>
          <w:szCs w:val="22"/>
          <w14:ligatures w14:val="standardContextual"/>
        </w:rPr>
      </w:pPr>
      <w:hyperlink w:anchor="_Toc153727977" w:history="1">
        <w:r w:rsidRPr="00932418">
          <w:rPr>
            <w:rStyle w:val="Hyperlink"/>
            <w:noProof/>
          </w:rPr>
          <w:t xml:space="preserve">5.10.3 </w:t>
        </w:r>
        <w:r w:rsidRPr="00932418">
          <w:rPr>
            <w:rStyle w:val="Hyperlink"/>
            <w:noProof/>
          </w:rPr>
          <w:t>山东百阜福瑞达制药有限公司</w:t>
        </w:r>
        <w:r w:rsidRPr="00932418">
          <w:rPr>
            <w:rStyle w:val="Hyperlink"/>
            <w:noProof/>
          </w:rPr>
          <w:t xml:space="preserve"> </w:t>
        </w:r>
        <w:r w:rsidRPr="00932418">
          <w:rPr>
            <w:rStyle w:val="Hyperlink"/>
            <w:noProof/>
          </w:rPr>
          <w:t>麦角硫因销量、收入、价格及毛利率（</w:t>
        </w:r>
        <w:r w:rsidRPr="00932418">
          <w:rPr>
            <w:rStyle w:val="Hyperlink"/>
            <w:noProof/>
          </w:rPr>
          <w:t>2019-2024</w:t>
        </w:r>
        <w:r w:rsidRPr="00932418">
          <w:rPr>
            <w:rStyle w:val="Hyperlink"/>
            <w:noProof/>
          </w:rPr>
          <w:t>）</w:t>
        </w:r>
        <w:r>
          <w:rPr>
            <w:noProof/>
            <w:webHidden/>
          </w:rPr>
          <w:tab/>
        </w:r>
        <w:r>
          <w:rPr>
            <w:noProof/>
            <w:webHidden/>
          </w:rPr>
          <w:fldChar w:fldCharType="begin"/>
        </w:r>
        <w:r>
          <w:rPr>
            <w:noProof/>
            <w:webHidden/>
          </w:rPr>
          <w:instrText xml:space="preserve"> PAGEREF _Toc153727977 \h </w:instrText>
        </w:r>
        <w:r>
          <w:rPr>
            <w:noProof/>
            <w:webHidden/>
          </w:rPr>
          <w:fldChar w:fldCharType="separate"/>
        </w:r>
        <w:r>
          <w:rPr>
            <w:noProof/>
            <w:webHidden/>
          </w:rPr>
          <w:t>67</w:t>
        </w:r>
        <w:r>
          <w:rPr>
            <w:noProof/>
            <w:webHidden/>
          </w:rPr>
          <w:fldChar w:fldCharType="end"/>
        </w:r>
      </w:hyperlink>
    </w:p>
    <w:p w:rsidR="000139B7" w14:paraId="7476E398" w14:textId="7BB7C1A6">
      <w:pPr>
        <w:pStyle w:val="TOC3"/>
        <w:rPr>
          <w:rFonts w:asciiTheme="minorHAnsi" w:eastAsiaTheme="minorEastAsia" w:hAnsiTheme="minorHAnsi"/>
          <w:noProof/>
          <w:color w:val="auto"/>
          <w:szCs w:val="22"/>
          <w14:ligatures w14:val="standardContextual"/>
        </w:rPr>
      </w:pPr>
      <w:hyperlink w:anchor="_Toc153727978" w:history="1">
        <w:r w:rsidRPr="00932418">
          <w:rPr>
            <w:rStyle w:val="Hyperlink"/>
            <w:noProof/>
          </w:rPr>
          <w:t xml:space="preserve">5.10.4 </w:t>
        </w:r>
        <w:r w:rsidRPr="00932418">
          <w:rPr>
            <w:rStyle w:val="Hyperlink"/>
            <w:noProof/>
          </w:rPr>
          <w:t>山东百阜福瑞达制药有限公司公司简介及主要业务</w:t>
        </w:r>
        <w:r>
          <w:rPr>
            <w:noProof/>
            <w:webHidden/>
          </w:rPr>
          <w:tab/>
        </w:r>
        <w:r>
          <w:rPr>
            <w:noProof/>
            <w:webHidden/>
          </w:rPr>
          <w:fldChar w:fldCharType="begin"/>
        </w:r>
        <w:r>
          <w:rPr>
            <w:noProof/>
            <w:webHidden/>
          </w:rPr>
          <w:instrText xml:space="preserve"> PAGEREF _Toc153727978 \h </w:instrText>
        </w:r>
        <w:r>
          <w:rPr>
            <w:noProof/>
            <w:webHidden/>
          </w:rPr>
          <w:fldChar w:fldCharType="separate"/>
        </w:r>
        <w:r>
          <w:rPr>
            <w:noProof/>
            <w:webHidden/>
          </w:rPr>
          <w:t>68</w:t>
        </w:r>
        <w:r>
          <w:rPr>
            <w:noProof/>
            <w:webHidden/>
          </w:rPr>
          <w:fldChar w:fldCharType="end"/>
        </w:r>
      </w:hyperlink>
    </w:p>
    <w:p w:rsidR="000139B7" w14:paraId="10062938" w14:textId="19728785">
      <w:pPr>
        <w:pStyle w:val="TOC3"/>
        <w:rPr>
          <w:rFonts w:asciiTheme="minorHAnsi" w:eastAsiaTheme="minorEastAsia" w:hAnsiTheme="minorHAnsi"/>
          <w:noProof/>
          <w:color w:val="auto"/>
          <w:szCs w:val="22"/>
          <w14:ligatures w14:val="standardContextual"/>
        </w:rPr>
      </w:pPr>
      <w:hyperlink w:anchor="_Toc153727979" w:history="1">
        <w:r w:rsidRPr="00932418">
          <w:rPr>
            <w:rStyle w:val="Hyperlink"/>
            <w:noProof/>
          </w:rPr>
          <w:t xml:space="preserve">5.10.5 </w:t>
        </w:r>
        <w:r w:rsidRPr="00932418">
          <w:rPr>
            <w:rStyle w:val="Hyperlink"/>
            <w:noProof/>
          </w:rPr>
          <w:t>山东百阜福瑞达制药有限公司企业最新动态</w:t>
        </w:r>
        <w:r>
          <w:rPr>
            <w:noProof/>
            <w:webHidden/>
          </w:rPr>
          <w:tab/>
        </w:r>
        <w:r>
          <w:rPr>
            <w:noProof/>
            <w:webHidden/>
          </w:rPr>
          <w:fldChar w:fldCharType="begin"/>
        </w:r>
        <w:r>
          <w:rPr>
            <w:noProof/>
            <w:webHidden/>
          </w:rPr>
          <w:instrText xml:space="preserve"> PAGEREF _Toc153727979 \h </w:instrText>
        </w:r>
        <w:r>
          <w:rPr>
            <w:noProof/>
            <w:webHidden/>
          </w:rPr>
          <w:fldChar w:fldCharType="separate"/>
        </w:r>
        <w:r>
          <w:rPr>
            <w:noProof/>
            <w:webHidden/>
          </w:rPr>
          <w:t>68</w:t>
        </w:r>
        <w:r>
          <w:rPr>
            <w:noProof/>
            <w:webHidden/>
          </w:rPr>
          <w:fldChar w:fldCharType="end"/>
        </w:r>
      </w:hyperlink>
    </w:p>
    <w:p w:rsidR="000139B7" w14:paraId="57680B81" w14:textId="71E9561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980" w:history="1">
        <w:r w:rsidRPr="00932418">
          <w:rPr>
            <w:rStyle w:val="Hyperlink"/>
            <w:noProof/>
          </w:rPr>
          <w:t xml:space="preserve">5.11 </w:t>
        </w:r>
        <w:r w:rsidRPr="00932418">
          <w:rPr>
            <w:rStyle w:val="Hyperlink"/>
            <w:noProof/>
          </w:rPr>
          <w:t>成都健腾生物</w:t>
        </w:r>
        <w:r>
          <w:rPr>
            <w:noProof/>
            <w:webHidden/>
          </w:rPr>
          <w:tab/>
        </w:r>
        <w:r>
          <w:rPr>
            <w:noProof/>
            <w:webHidden/>
          </w:rPr>
          <w:fldChar w:fldCharType="begin"/>
        </w:r>
        <w:r>
          <w:rPr>
            <w:noProof/>
            <w:webHidden/>
          </w:rPr>
          <w:instrText xml:space="preserve"> PAGEREF _Toc153727980 \h </w:instrText>
        </w:r>
        <w:r>
          <w:rPr>
            <w:noProof/>
            <w:webHidden/>
          </w:rPr>
          <w:fldChar w:fldCharType="separate"/>
        </w:r>
        <w:r>
          <w:rPr>
            <w:noProof/>
            <w:webHidden/>
          </w:rPr>
          <w:t>68</w:t>
        </w:r>
        <w:r>
          <w:rPr>
            <w:noProof/>
            <w:webHidden/>
          </w:rPr>
          <w:fldChar w:fldCharType="end"/>
        </w:r>
      </w:hyperlink>
    </w:p>
    <w:p w:rsidR="000139B7" w14:paraId="4D8E3C9D" w14:textId="46DEF51D">
      <w:pPr>
        <w:pStyle w:val="TOC3"/>
        <w:rPr>
          <w:rFonts w:asciiTheme="minorHAnsi" w:eastAsiaTheme="minorEastAsia" w:hAnsiTheme="minorHAnsi"/>
          <w:noProof/>
          <w:color w:val="auto"/>
          <w:szCs w:val="22"/>
          <w14:ligatures w14:val="standardContextual"/>
        </w:rPr>
      </w:pPr>
      <w:hyperlink w:anchor="_Toc153727981" w:history="1">
        <w:r w:rsidRPr="00932418">
          <w:rPr>
            <w:rStyle w:val="Hyperlink"/>
            <w:noProof/>
          </w:rPr>
          <w:t xml:space="preserve">5.11.1 </w:t>
        </w:r>
        <w:r w:rsidRPr="00932418">
          <w:rPr>
            <w:rStyle w:val="Hyperlink"/>
            <w:noProof/>
          </w:rPr>
          <w:t>成都健腾生物基本信息、麦角硫因生产基地、销售区域、竞争对手及市场地位</w:t>
        </w:r>
        <w:r>
          <w:rPr>
            <w:noProof/>
            <w:webHidden/>
          </w:rPr>
          <w:tab/>
        </w:r>
        <w:r>
          <w:rPr>
            <w:noProof/>
            <w:webHidden/>
          </w:rPr>
          <w:fldChar w:fldCharType="begin"/>
        </w:r>
        <w:r>
          <w:rPr>
            <w:noProof/>
            <w:webHidden/>
          </w:rPr>
          <w:instrText xml:space="preserve"> PAGEREF _Toc153727981 \h </w:instrText>
        </w:r>
        <w:r>
          <w:rPr>
            <w:noProof/>
            <w:webHidden/>
          </w:rPr>
          <w:fldChar w:fldCharType="separate"/>
        </w:r>
        <w:r>
          <w:rPr>
            <w:noProof/>
            <w:webHidden/>
          </w:rPr>
          <w:t>68</w:t>
        </w:r>
        <w:r>
          <w:rPr>
            <w:noProof/>
            <w:webHidden/>
          </w:rPr>
          <w:fldChar w:fldCharType="end"/>
        </w:r>
      </w:hyperlink>
    </w:p>
    <w:p w:rsidR="000139B7" w14:paraId="64B82A53" w14:textId="688D1016">
      <w:pPr>
        <w:pStyle w:val="TOC3"/>
        <w:rPr>
          <w:rFonts w:asciiTheme="minorHAnsi" w:eastAsiaTheme="minorEastAsia" w:hAnsiTheme="minorHAnsi"/>
          <w:noProof/>
          <w:color w:val="auto"/>
          <w:szCs w:val="22"/>
          <w14:ligatures w14:val="standardContextual"/>
        </w:rPr>
      </w:pPr>
      <w:hyperlink w:anchor="_Toc153727982" w:history="1">
        <w:r w:rsidRPr="00932418">
          <w:rPr>
            <w:rStyle w:val="Hyperlink"/>
            <w:noProof/>
          </w:rPr>
          <w:t xml:space="preserve">5.11.2 </w:t>
        </w:r>
        <w:r w:rsidRPr="00932418">
          <w:rPr>
            <w:rStyle w:val="Hyperlink"/>
            <w:noProof/>
          </w:rPr>
          <w:t>成都健腾生物</w:t>
        </w:r>
        <w:r w:rsidRPr="00932418">
          <w:rPr>
            <w:rStyle w:val="Hyperlink"/>
            <w:noProof/>
          </w:rPr>
          <w:t xml:space="preserve"> </w:t>
        </w:r>
        <w:r w:rsidRPr="00932418">
          <w:rPr>
            <w:rStyle w:val="Hyperlink"/>
            <w:noProof/>
          </w:rPr>
          <w:t>麦角硫因产品规格、参数及市场应用</w:t>
        </w:r>
        <w:r>
          <w:rPr>
            <w:noProof/>
            <w:webHidden/>
          </w:rPr>
          <w:tab/>
        </w:r>
        <w:r>
          <w:rPr>
            <w:noProof/>
            <w:webHidden/>
          </w:rPr>
          <w:fldChar w:fldCharType="begin"/>
        </w:r>
        <w:r>
          <w:rPr>
            <w:noProof/>
            <w:webHidden/>
          </w:rPr>
          <w:instrText xml:space="preserve"> PAGEREF _Toc153727982 \h </w:instrText>
        </w:r>
        <w:r>
          <w:rPr>
            <w:noProof/>
            <w:webHidden/>
          </w:rPr>
          <w:fldChar w:fldCharType="separate"/>
        </w:r>
        <w:r>
          <w:rPr>
            <w:noProof/>
            <w:webHidden/>
          </w:rPr>
          <w:t>69</w:t>
        </w:r>
        <w:r>
          <w:rPr>
            <w:noProof/>
            <w:webHidden/>
          </w:rPr>
          <w:fldChar w:fldCharType="end"/>
        </w:r>
      </w:hyperlink>
    </w:p>
    <w:p w:rsidR="000139B7" w14:paraId="083CA373" w14:textId="78D7C549">
      <w:pPr>
        <w:pStyle w:val="TOC3"/>
        <w:rPr>
          <w:rFonts w:asciiTheme="minorHAnsi" w:eastAsiaTheme="minorEastAsia" w:hAnsiTheme="minorHAnsi"/>
          <w:noProof/>
          <w:color w:val="auto"/>
          <w:szCs w:val="22"/>
          <w14:ligatures w14:val="standardContextual"/>
        </w:rPr>
      </w:pPr>
      <w:hyperlink w:anchor="_Toc153727983" w:history="1">
        <w:r w:rsidRPr="00932418">
          <w:rPr>
            <w:rStyle w:val="Hyperlink"/>
            <w:noProof/>
          </w:rPr>
          <w:t xml:space="preserve">5.11.3 </w:t>
        </w:r>
        <w:r w:rsidRPr="00932418">
          <w:rPr>
            <w:rStyle w:val="Hyperlink"/>
            <w:noProof/>
          </w:rPr>
          <w:t>成都健腾生物</w:t>
        </w:r>
        <w:r w:rsidRPr="00932418">
          <w:rPr>
            <w:rStyle w:val="Hyperlink"/>
            <w:noProof/>
          </w:rPr>
          <w:t xml:space="preserve"> </w:t>
        </w:r>
        <w:r w:rsidRPr="00932418">
          <w:rPr>
            <w:rStyle w:val="Hyperlink"/>
            <w:noProof/>
          </w:rPr>
          <w:t>麦角硫因销量、收入、价格及毛利率（</w:t>
        </w:r>
        <w:r w:rsidRPr="00932418">
          <w:rPr>
            <w:rStyle w:val="Hyperlink"/>
            <w:noProof/>
          </w:rPr>
          <w:t>2019-2024</w:t>
        </w:r>
        <w:r w:rsidRPr="00932418">
          <w:rPr>
            <w:rStyle w:val="Hyperlink"/>
            <w:noProof/>
          </w:rPr>
          <w:t>）</w:t>
        </w:r>
        <w:r>
          <w:rPr>
            <w:noProof/>
            <w:webHidden/>
          </w:rPr>
          <w:tab/>
        </w:r>
        <w:r>
          <w:rPr>
            <w:noProof/>
            <w:webHidden/>
          </w:rPr>
          <w:fldChar w:fldCharType="begin"/>
        </w:r>
        <w:r>
          <w:rPr>
            <w:noProof/>
            <w:webHidden/>
          </w:rPr>
          <w:instrText xml:space="preserve"> PAGEREF _Toc153727983 \h </w:instrText>
        </w:r>
        <w:r>
          <w:rPr>
            <w:noProof/>
            <w:webHidden/>
          </w:rPr>
          <w:fldChar w:fldCharType="separate"/>
        </w:r>
        <w:r>
          <w:rPr>
            <w:noProof/>
            <w:webHidden/>
          </w:rPr>
          <w:t>69</w:t>
        </w:r>
        <w:r>
          <w:rPr>
            <w:noProof/>
            <w:webHidden/>
          </w:rPr>
          <w:fldChar w:fldCharType="end"/>
        </w:r>
      </w:hyperlink>
    </w:p>
    <w:p w:rsidR="000139B7" w14:paraId="19571878" w14:textId="38A24F3B">
      <w:pPr>
        <w:pStyle w:val="TOC3"/>
        <w:rPr>
          <w:rFonts w:asciiTheme="minorHAnsi" w:eastAsiaTheme="minorEastAsia" w:hAnsiTheme="minorHAnsi"/>
          <w:noProof/>
          <w:color w:val="auto"/>
          <w:szCs w:val="22"/>
          <w14:ligatures w14:val="standardContextual"/>
        </w:rPr>
      </w:pPr>
      <w:hyperlink w:anchor="_Toc153727984" w:history="1">
        <w:r w:rsidRPr="00932418">
          <w:rPr>
            <w:rStyle w:val="Hyperlink"/>
            <w:noProof/>
          </w:rPr>
          <w:t xml:space="preserve">5.11.4 </w:t>
        </w:r>
        <w:r w:rsidRPr="00932418">
          <w:rPr>
            <w:rStyle w:val="Hyperlink"/>
            <w:noProof/>
          </w:rPr>
          <w:t>成都健腾生物公司简介及主要业务</w:t>
        </w:r>
        <w:r>
          <w:rPr>
            <w:noProof/>
            <w:webHidden/>
          </w:rPr>
          <w:tab/>
        </w:r>
        <w:r>
          <w:rPr>
            <w:noProof/>
            <w:webHidden/>
          </w:rPr>
          <w:fldChar w:fldCharType="begin"/>
        </w:r>
        <w:r>
          <w:rPr>
            <w:noProof/>
            <w:webHidden/>
          </w:rPr>
          <w:instrText xml:space="preserve"> PAGEREF _Toc153727984 \h </w:instrText>
        </w:r>
        <w:r>
          <w:rPr>
            <w:noProof/>
            <w:webHidden/>
          </w:rPr>
          <w:fldChar w:fldCharType="separate"/>
        </w:r>
        <w:r>
          <w:rPr>
            <w:noProof/>
            <w:webHidden/>
          </w:rPr>
          <w:t>69</w:t>
        </w:r>
        <w:r>
          <w:rPr>
            <w:noProof/>
            <w:webHidden/>
          </w:rPr>
          <w:fldChar w:fldCharType="end"/>
        </w:r>
      </w:hyperlink>
    </w:p>
    <w:p w:rsidR="000139B7" w14:paraId="3D527515" w14:textId="625B3BA5">
      <w:pPr>
        <w:pStyle w:val="TOC3"/>
        <w:rPr>
          <w:rFonts w:asciiTheme="minorHAnsi" w:eastAsiaTheme="minorEastAsia" w:hAnsiTheme="minorHAnsi"/>
          <w:noProof/>
          <w:color w:val="auto"/>
          <w:szCs w:val="22"/>
          <w14:ligatures w14:val="standardContextual"/>
        </w:rPr>
      </w:pPr>
      <w:hyperlink w:anchor="_Toc153727985" w:history="1">
        <w:r w:rsidRPr="00932418">
          <w:rPr>
            <w:rStyle w:val="Hyperlink"/>
            <w:noProof/>
          </w:rPr>
          <w:t xml:space="preserve">5.11.5 </w:t>
        </w:r>
        <w:r w:rsidRPr="00932418">
          <w:rPr>
            <w:rStyle w:val="Hyperlink"/>
            <w:noProof/>
          </w:rPr>
          <w:t>成都健腾生物企业最新动态</w:t>
        </w:r>
        <w:r>
          <w:rPr>
            <w:noProof/>
            <w:webHidden/>
          </w:rPr>
          <w:tab/>
        </w:r>
        <w:r>
          <w:rPr>
            <w:noProof/>
            <w:webHidden/>
          </w:rPr>
          <w:fldChar w:fldCharType="begin"/>
        </w:r>
        <w:r>
          <w:rPr>
            <w:noProof/>
            <w:webHidden/>
          </w:rPr>
          <w:instrText xml:space="preserve"> PAGEREF _Toc153727985 \h </w:instrText>
        </w:r>
        <w:r>
          <w:rPr>
            <w:noProof/>
            <w:webHidden/>
          </w:rPr>
          <w:fldChar w:fldCharType="separate"/>
        </w:r>
        <w:r>
          <w:rPr>
            <w:noProof/>
            <w:webHidden/>
          </w:rPr>
          <w:t>70</w:t>
        </w:r>
        <w:r>
          <w:rPr>
            <w:noProof/>
            <w:webHidden/>
          </w:rPr>
          <w:fldChar w:fldCharType="end"/>
        </w:r>
      </w:hyperlink>
    </w:p>
    <w:p w:rsidR="000139B7" w14:paraId="1F627707" w14:textId="3D3B6BF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986" w:history="1">
        <w:r w:rsidRPr="00932418">
          <w:rPr>
            <w:rStyle w:val="Hyperlink"/>
            <w:noProof/>
          </w:rPr>
          <w:t xml:space="preserve">5.12 </w:t>
        </w:r>
        <w:r w:rsidRPr="00932418">
          <w:rPr>
            <w:rStyle w:val="Hyperlink"/>
            <w:noProof/>
          </w:rPr>
          <w:t>西安赛邦生物</w:t>
        </w:r>
        <w:r>
          <w:rPr>
            <w:noProof/>
            <w:webHidden/>
          </w:rPr>
          <w:tab/>
        </w:r>
        <w:r>
          <w:rPr>
            <w:noProof/>
            <w:webHidden/>
          </w:rPr>
          <w:fldChar w:fldCharType="begin"/>
        </w:r>
        <w:r>
          <w:rPr>
            <w:noProof/>
            <w:webHidden/>
          </w:rPr>
          <w:instrText xml:space="preserve"> PAGEREF _Toc153727986 \h </w:instrText>
        </w:r>
        <w:r>
          <w:rPr>
            <w:noProof/>
            <w:webHidden/>
          </w:rPr>
          <w:fldChar w:fldCharType="separate"/>
        </w:r>
        <w:r>
          <w:rPr>
            <w:noProof/>
            <w:webHidden/>
          </w:rPr>
          <w:t>70</w:t>
        </w:r>
        <w:r>
          <w:rPr>
            <w:noProof/>
            <w:webHidden/>
          </w:rPr>
          <w:fldChar w:fldCharType="end"/>
        </w:r>
      </w:hyperlink>
    </w:p>
    <w:p w:rsidR="000139B7" w14:paraId="1F7D1D90" w14:textId="7202D867">
      <w:pPr>
        <w:pStyle w:val="TOC3"/>
        <w:rPr>
          <w:rFonts w:asciiTheme="minorHAnsi" w:eastAsiaTheme="minorEastAsia" w:hAnsiTheme="minorHAnsi"/>
          <w:noProof/>
          <w:color w:val="auto"/>
          <w:szCs w:val="22"/>
          <w14:ligatures w14:val="standardContextual"/>
        </w:rPr>
      </w:pPr>
      <w:hyperlink w:anchor="_Toc153727987" w:history="1">
        <w:r w:rsidRPr="00932418">
          <w:rPr>
            <w:rStyle w:val="Hyperlink"/>
            <w:noProof/>
          </w:rPr>
          <w:t xml:space="preserve">5.12.1 </w:t>
        </w:r>
        <w:r w:rsidRPr="00932418">
          <w:rPr>
            <w:rStyle w:val="Hyperlink"/>
            <w:noProof/>
          </w:rPr>
          <w:t>西安赛邦生物基本信息、麦角硫因生产基地、销售区域、竞争对手及市场地位</w:t>
        </w:r>
        <w:r>
          <w:rPr>
            <w:noProof/>
            <w:webHidden/>
          </w:rPr>
          <w:tab/>
        </w:r>
        <w:r>
          <w:rPr>
            <w:noProof/>
            <w:webHidden/>
          </w:rPr>
          <w:fldChar w:fldCharType="begin"/>
        </w:r>
        <w:r>
          <w:rPr>
            <w:noProof/>
            <w:webHidden/>
          </w:rPr>
          <w:instrText xml:space="preserve"> PAGEREF _Toc153727987 \h </w:instrText>
        </w:r>
        <w:r>
          <w:rPr>
            <w:noProof/>
            <w:webHidden/>
          </w:rPr>
          <w:fldChar w:fldCharType="separate"/>
        </w:r>
        <w:r>
          <w:rPr>
            <w:noProof/>
            <w:webHidden/>
          </w:rPr>
          <w:t>70</w:t>
        </w:r>
        <w:r>
          <w:rPr>
            <w:noProof/>
            <w:webHidden/>
          </w:rPr>
          <w:fldChar w:fldCharType="end"/>
        </w:r>
      </w:hyperlink>
    </w:p>
    <w:p w:rsidR="000139B7" w14:paraId="1DE3E4DF" w14:textId="49C4D60E">
      <w:pPr>
        <w:pStyle w:val="TOC3"/>
        <w:rPr>
          <w:rFonts w:asciiTheme="minorHAnsi" w:eastAsiaTheme="minorEastAsia" w:hAnsiTheme="minorHAnsi"/>
          <w:noProof/>
          <w:color w:val="auto"/>
          <w:szCs w:val="22"/>
          <w14:ligatures w14:val="standardContextual"/>
        </w:rPr>
      </w:pPr>
      <w:hyperlink w:anchor="_Toc153727988" w:history="1">
        <w:r w:rsidRPr="00932418">
          <w:rPr>
            <w:rStyle w:val="Hyperlink"/>
            <w:noProof/>
          </w:rPr>
          <w:t xml:space="preserve">5.12.2 </w:t>
        </w:r>
        <w:r w:rsidRPr="00932418">
          <w:rPr>
            <w:rStyle w:val="Hyperlink"/>
            <w:noProof/>
          </w:rPr>
          <w:t>西安赛邦生物</w:t>
        </w:r>
        <w:r w:rsidRPr="00932418">
          <w:rPr>
            <w:rStyle w:val="Hyperlink"/>
            <w:noProof/>
          </w:rPr>
          <w:t xml:space="preserve"> </w:t>
        </w:r>
        <w:r w:rsidRPr="00932418">
          <w:rPr>
            <w:rStyle w:val="Hyperlink"/>
            <w:noProof/>
          </w:rPr>
          <w:t>麦角硫因产品规格、参数及市场应用</w:t>
        </w:r>
        <w:r>
          <w:rPr>
            <w:noProof/>
            <w:webHidden/>
          </w:rPr>
          <w:tab/>
        </w:r>
        <w:r>
          <w:rPr>
            <w:noProof/>
            <w:webHidden/>
          </w:rPr>
          <w:fldChar w:fldCharType="begin"/>
        </w:r>
        <w:r>
          <w:rPr>
            <w:noProof/>
            <w:webHidden/>
          </w:rPr>
          <w:instrText xml:space="preserve"> PAGEREF _Toc153727988 \h </w:instrText>
        </w:r>
        <w:r>
          <w:rPr>
            <w:noProof/>
            <w:webHidden/>
          </w:rPr>
          <w:fldChar w:fldCharType="separate"/>
        </w:r>
        <w:r>
          <w:rPr>
            <w:noProof/>
            <w:webHidden/>
          </w:rPr>
          <w:t>70</w:t>
        </w:r>
        <w:r>
          <w:rPr>
            <w:noProof/>
            <w:webHidden/>
          </w:rPr>
          <w:fldChar w:fldCharType="end"/>
        </w:r>
      </w:hyperlink>
    </w:p>
    <w:p w:rsidR="000139B7" w14:paraId="4AD00465" w14:textId="7BEDD3FD">
      <w:pPr>
        <w:pStyle w:val="TOC3"/>
        <w:rPr>
          <w:rFonts w:asciiTheme="minorHAnsi" w:eastAsiaTheme="minorEastAsia" w:hAnsiTheme="minorHAnsi"/>
          <w:noProof/>
          <w:color w:val="auto"/>
          <w:szCs w:val="22"/>
          <w14:ligatures w14:val="standardContextual"/>
        </w:rPr>
      </w:pPr>
      <w:hyperlink w:anchor="_Toc153727989" w:history="1">
        <w:r w:rsidRPr="00932418">
          <w:rPr>
            <w:rStyle w:val="Hyperlink"/>
            <w:noProof/>
          </w:rPr>
          <w:t xml:space="preserve">5.12.3 </w:t>
        </w:r>
        <w:r w:rsidRPr="00932418">
          <w:rPr>
            <w:rStyle w:val="Hyperlink"/>
            <w:noProof/>
          </w:rPr>
          <w:t>西安赛邦生物</w:t>
        </w:r>
        <w:r w:rsidRPr="00932418">
          <w:rPr>
            <w:rStyle w:val="Hyperlink"/>
            <w:noProof/>
          </w:rPr>
          <w:t xml:space="preserve"> </w:t>
        </w:r>
        <w:r w:rsidRPr="00932418">
          <w:rPr>
            <w:rStyle w:val="Hyperlink"/>
            <w:noProof/>
          </w:rPr>
          <w:t>麦角硫因销量、收入、价格及毛利率（</w:t>
        </w:r>
        <w:r w:rsidRPr="00932418">
          <w:rPr>
            <w:rStyle w:val="Hyperlink"/>
            <w:noProof/>
          </w:rPr>
          <w:t>2019-2024</w:t>
        </w:r>
        <w:r w:rsidRPr="00932418">
          <w:rPr>
            <w:rStyle w:val="Hyperlink"/>
            <w:noProof/>
          </w:rPr>
          <w:t>）</w:t>
        </w:r>
        <w:r>
          <w:rPr>
            <w:noProof/>
            <w:webHidden/>
          </w:rPr>
          <w:tab/>
        </w:r>
        <w:r>
          <w:rPr>
            <w:noProof/>
            <w:webHidden/>
          </w:rPr>
          <w:fldChar w:fldCharType="begin"/>
        </w:r>
        <w:r>
          <w:rPr>
            <w:noProof/>
            <w:webHidden/>
          </w:rPr>
          <w:instrText xml:space="preserve"> PAGEREF _Toc153727989 \h </w:instrText>
        </w:r>
        <w:r>
          <w:rPr>
            <w:noProof/>
            <w:webHidden/>
          </w:rPr>
          <w:fldChar w:fldCharType="separate"/>
        </w:r>
        <w:r>
          <w:rPr>
            <w:noProof/>
            <w:webHidden/>
          </w:rPr>
          <w:t>71</w:t>
        </w:r>
        <w:r>
          <w:rPr>
            <w:noProof/>
            <w:webHidden/>
          </w:rPr>
          <w:fldChar w:fldCharType="end"/>
        </w:r>
      </w:hyperlink>
    </w:p>
    <w:p w:rsidR="000139B7" w14:paraId="2945782D" w14:textId="491FB492">
      <w:pPr>
        <w:pStyle w:val="TOC3"/>
        <w:rPr>
          <w:rFonts w:asciiTheme="minorHAnsi" w:eastAsiaTheme="minorEastAsia" w:hAnsiTheme="minorHAnsi"/>
          <w:noProof/>
          <w:color w:val="auto"/>
          <w:szCs w:val="22"/>
          <w14:ligatures w14:val="standardContextual"/>
        </w:rPr>
      </w:pPr>
      <w:hyperlink w:anchor="_Toc153727990" w:history="1">
        <w:r w:rsidRPr="00932418">
          <w:rPr>
            <w:rStyle w:val="Hyperlink"/>
            <w:noProof/>
          </w:rPr>
          <w:t xml:space="preserve">5.12.4 </w:t>
        </w:r>
        <w:r w:rsidRPr="00932418">
          <w:rPr>
            <w:rStyle w:val="Hyperlink"/>
            <w:noProof/>
          </w:rPr>
          <w:t>西安赛邦生物公司简介及主要业务</w:t>
        </w:r>
        <w:r>
          <w:rPr>
            <w:noProof/>
            <w:webHidden/>
          </w:rPr>
          <w:tab/>
        </w:r>
        <w:r>
          <w:rPr>
            <w:noProof/>
            <w:webHidden/>
          </w:rPr>
          <w:fldChar w:fldCharType="begin"/>
        </w:r>
        <w:r>
          <w:rPr>
            <w:noProof/>
            <w:webHidden/>
          </w:rPr>
          <w:instrText xml:space="preserve"> PAGEREF _Toc153727990 \h </w:instrText>
        </w:r>
        <w:r>
          <w:rPr>
            <w:noProof/>
            <w:webHidden/>
          </w:rPr>
          <w:fldChar w:fldCharType="separate"/>
        </w:r>
        <w:r>
          <w:rPr>
            <w:noProof/>
            <w:webHidden/>
          </w:rPr>
          <w:t>71</w:t>
        </w:r>
        <w:r>
          <w:rPr>
            <w:noProof/>
            <w:webHidden/>
          </w:rPr>
          <w:fldChar w:fldCharType="end"/>
        </w:r>
      </w:hyperlink>
    </w:p>
    <w:p w:rsidR="000139B7" w14:paraId="692015E2" w14:textId="42840EE6">
      <w:pPr>
        <w:pStyle w:val="TOC3"/>
        <w:rPr>
          <w:rFonts w:asciiTheme="minorHAnsi" w:eastAsiaTheme="minorEastAsia" w:hAnsiTheme="minorHAnsi"/>
          <w:noProof/>
          <w:color w:val="auto"/>
          <w:szCs w:val="22"/>
          <w14:ligatures w14:val="standardContextual"/>
        </w:rPr>
      </w:pPr>
      <w:hyperlink w:anchor="_Toc153727991" w:history="1">
        <w:r w:rsidRPr="00932418">
          <w:rPr>
            <w:rStyle w:val="Hyperlink"/>
            <w:noProof/>
          </w:rPr>
          <w:t xml:space="preserve">5.12.5 </w:t>
        </w:r>
        <w:r w:rsidRPr="00932418">
          <w:rPr>
            <w:rStyle w:val="Hyperlink"/>
            <w:noProof/>
          </w:rPr>
          <w:t>西安赛邦生物企业最新动态</w:t>
        </w:r>
        <w:r>
          <w:rPr>
            <w:noProof/>
            <w:webHidden/>
          </w:rPr>
          <w:tab/>
        </w:r>
        <w:r>
          <w:rPr>
            <w:noProof/>
            <w:webHidden/>
          </w:rPr>
          <w:fldChar w:fldCharType="begin"/>
        </w:r>
        <w:r>
          <w:rPr>
            <w:noProof/>
            <w:webHidden/>
          </w:rPr>
          <w:instrText xml:space="preserve"> PAGEREF _Toc153727991 \h </w:instrText>
        </w:r>
        <w:r>
          <w:rPr>
            <w:noProof/>
            <w:webHidden/>
          </w:rPr>
          <w:fldChar w:fldCharType="separate"/>
        </w:r>
        <w:r>
          <w:rPr>
            <w:noProof/>
            <w:webHidden/>
          </w:rPr>
          <w:t>71</w:t>
        </w:r>
        <w:r>
          <w:rPr>
            <w:noProof/>
            <w:webHidden/>
          </w:rPr>
          <w:fldChar w:fldCharType="end"/>
        </w:r>
      </w:hyperlink>
    </w:p>
    <w:p w:rsidR="000139B7" w14:paraId="0EF48082" w14:textId="7F2626E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7992" w:history="1">
        <w:r w:rsidRPr="00932418">
          <w:rPr>
            <w:rStyle w:val="Hyperlink"/>
            <w:noProof/>
          </w:rPr>
          <w:t xml:space="preserve">5.13 </w:t>
        </w:r>
        <w:r w:rsidRPr="00932418">
          <w:rPr>
            <w:rStyle w:val="Hyperlink"/>
            <w:noProof/>
          </w:rPr>
          <w:t>泰州天鸿生化科技</w:t>
        </w:r>
        <w:r>
          <w:rPr>
            <w:noProof/>
            <w:webHidden/>
          </w:rPr>
          <w:tab/>
        </w:r>
        <w:r>
          <w:rPr>
            <w:noProof/>
            <w:webHidden/>
          </w:rPr>
          <w:fldChar w:fldCharType="begin"/>
        </w:r>
        <w:r>
          <w:rPr>
            <w:noProof/>
            <w:webHidden/>
          </w:rPr>
          <w:instrText xml:space="preserve"> PAGEREF _Toc153727992 \h </w:instrText>
        </w:r>
        <w:r>
          <w:rPr>
            <w:noProof/>
            <w:webHidden/>
          </w:rPr>
          <w:fldChar w:fldCharType="separate"/>
        </w:r>
        <w:r>
          <w:rPr>
            <w:noProof/>
            <w:webHidden/>
          </w:rPr>
          <w:t>72</w:t>
        </w:r>
        <w:r>
          <w:rPr>
            <w:noProof/>
            <w:webHidden/>
          </w:rPr>
          <w:fldChar w:fldCharType="end"/>
        </w:r>
      </w:hyperlink>
    </w:p>
    <w:p w:rsidR="000139B7" w14:paraId="54F2A2F0" w14:textId="63086517">
      <w:pPr>
        <w:pStyle w:val="TOC3"/>
        <w:rPr>
          <w:rFonts w:asciiTheme="minorHAnsi" w:eastAsiaTheme="minorEastAsia" w:hAnsiTheme="minorHAnsi"/>
          <w:noProof/>
          <w:color w:val="auto"/>
          <w:szCs w:val="22"/>
          <w14:ligatures w14:val="standardContextual"/>
        </w:rPr>
      </w:pPr>
      <w:hyperlink w:anchor="_Toc153727993" w:history="1">
        <w:r w:rsidRPr="00932418">
          <w:rPr>
            <w:rStyle w:val="Hyperlink"/>
            <w:noProof/>
          </w:rPr>
          <w:t xml:space="preserve">5.13.1 </w:t>
        </w:r>
        <w:r w:rsidRPr="00932418">
          <w:rPr>
            <w:rStyle w:val="Hyperlink"/>
            <w:noProof/>
          </w:rPr>
          <w:t>泰州天鸿生化科技基本信息、麦角硫因生产基地、销售区域、竞争对手及市场地位</w:t>
        </w:r>
        <w:r>
          <w:rPr>
            <w:noProof/>
            <w:webHidden/>
          </w:rPr>
          <w:tab/>
        </w:r>
        <w:r>
          <w:rPr>
            <w:noProof/>
            <w:webHidden/>
          </w:rPr>
          <w:fldChar w:fldCharType="begin"/>
        </w:r>
        <w:r>
          <w:rPr>
            <w:noProof/>
            <w:webHidden/>
          </w:rPr>
          <w:instrText xml:space="preserve"> PAGEREF _Toc153727993 \h </w:instrText>
        </w:r>
        <w:r>
          <w:rPr>
            <w:noProof/>
            <w:webHidden/>
          </w:rPr>
          <w:fldChar w:fldCharType="separate"/>
        </w:r>
        <w:r>
          <w:rPr>
            <w:noProof/>
            <w:webHidden/>
          </w:rPr>
          <w:t>72</w:t>
        </w:r>
        <w:r>
          <w:rPr>
            <w:noProof/>
            <w:webHidden/>
          </w:rPr>
          <w:fldChar w:fldCharType="end"/>
        </w:r>
      </w:hyperlink>
    </w:p>
    <w:p w:rsidR="000139B7" w14:paraId="7B61B55D" w14:textId="0C196972">
      <w:pPr>
        <w:pStyle w:val="TOC3"/>
        <w:rPr>
          <w:rFonts w:asciiTheme="minorHAnsi" w:eastAsiaTheme="minorEastAsia" w:hAnsiTheme="minorHAnsi"/>
          <w:noProof/>
          <w:color w:val="auto"/>
          <w:szCs w:val="22"/>
          <w14:ligatures w14:val="standardContextual"/>
        </w:rPr>
      </w:pPr>
      <w:hyperlink w:anchor="_Toc153727994" w:history="1">
        <w:r w:rsidRPr="00932418">
          <w:rPr>
            <w:rStyle w:val="Hyperlink"/>
            <w:noProof/>
          </w:rPr>
          <w:t xml:space="preserve">5.13.2 </w:t>
        </w:r>
        <w:r w:rsidRPr="00932418">
          <w:rPr>
            <w:rStyle w:val="Hyperlink"/>
            <w:noProof/>
          </w:rPr>
          <w:t>泰州天鸿生化科技</w:t>
        </w:r>
        <w:r w:rsidRPr="00932418">
          <w:rPr>
            <w:rStyle w:val="Hyperlink"/>
            <w:noProof/>
          </w:rPr>
          <w:t xml:space="preserve"> </w:t>
        </w:r>
        <w:r w:rsidRPr="00932418">
          <w:rPr>
            <w:rStyle w:val="Hyperlink"/>
            <w:noProof/>
          </w:rPr>
          <w:t>麦角硫因产品规格、参数及市场应用</w:t>
        </w:r>
        <w:r>
          <w:rPr>
            <w:noProof/>
            <w:webHidden/>
          </w:rPr>
          <w:tab/>
        </w:r>
        <w:r>
          <w:rPr>
            <w:noProof/>
            <w:webHidden/>
          </w:rPr>
          <w:fldChar w:fldCharType="begin"/>
        </w:r>
        <w:r>
          <w:rPr>
            <w:noProof/>
            <w:webHidden/>
          </w:rPr>
          <w:instrText xml:space="preserve"> PAGEREF _Toc153727994 \h </w:instrText>
        </w:r>
        <w:r>
          <w:rPr>
            <w:noProof/>
            <w:webHidden/>
          </w:rPr>
          <w:fldChar w:fldCharType="separate"/>
        </w:r>
        <w:r>
          <w:rPr>
            <w:noProof/>
            <w:webHidden/>
          </w:rPr>
          <w:t>72</w:t>
        </w:r>
        <w:r>
          <w:rPr>
            <w:noProof/>
            <w:webHidden/>
          </w:rPr>
          <w:fldChar w:fldCharType="end"/>
        </w:r>
      </w:hyperlink>
    </w:p>
    <w:p w:rsidR="000139B7" w14:paraId="6E77AB5E" w14:textId="7F45F354">
      <w:pPr>
        <w:pStyle w:val="TOC3"/>
        <w:rPr>
          <w:rFonts w:asciiTheme="minorHAnsi" w:eastAsiaTheme="minorEastAsia" w:hAnsiTheme="minorHAnsi"/>
          <w:noProof/>
          <w:color w:val="auto"/>
          <w:szCs w:val="22"/>
          <w14:ligatures w14:val="standardContextual"/>
        </w:rPr>
      </w:pPr>
      <w:hyperlink w:anchor="_Toc153727995" w:history="1">
        <w:r w:rsidRPr="00932418">
          <w:rPr>
            <w:rStyle w:val="Hyperlink"/>
            <w:noProof/>
          </w:rPr>
          <w:t xml:space="preserve">5.13.3 </w:t>
        </w:r>
        <w:r w:rsidRPr="00932418">
          <w:rPr>
            <w:rStyle w:val="Hyperlink"/>
            <w:noProof/>
          </w:rPr>
          <w:t>泰州天鸿生化科技</w:t>
        </w:r>
        <w:r w:rsidRPr="00932418">
          <w:rPr>
            <w:rStyle w:val="Hyperlink"/>
            <w:noProof/>
          </w:rPr>
          <w:t xml:space="preserve"> </w:t>
        </w:r>
        <w:r w:rsidRPr="00932418">
          <w:rPr>
            <w:rStyle w:val="Hyperlink"/>
            <w:noProof/>
          </w:rPr>
          <w:t>麦角硫因销量、收入、价格及毛利率（</w:t>
        </w:r>
        <w:r w:rsidRPr="00932418">
          <w:rPr>
            <w:rStyle w:val="Hyperlink"/>
            <w:noProof/>
          </w:rPr>
          <w:t>2019-2024</w:t>
        </w:r>
        <w:r w:rsidRPr="00932418">
          <w:rPr>
            <w:rStyle w:val="Hyperlink"/>
            <w:noProof/>
          </w:rPr>
          <w:t>）</w:t>
        </w:r>
        <w:r>
          <w:rPr>
            <w:noProof/>
            <w:webHidden/>
          </w:rPr>
          <w:tab/>
        </w:r>
        <w:r>
          <w:rPr>
            <w:noProof/>
            <w:webHidden/>
          </w:rPr>
          <w:fldChar w:fldCharType="begin"/>
        </w:r>
        <w:r>
          <w:rPr>
            <w:noProof/>
            <w:webHidden/>
          </w:rPr>
          <w:instrText xml:space="preserve"> PAGEREF _Toc153727995 \h </w:instrText>
        </w:r>
        <w:r>
          <w:rPr>
            <w:noProof/>
            <w:webHidden/>
          </w:rPr>
          <w:fldChar w:fldCharType="separate"/>
        </w:r>
        <w:r>
          <w:rPr>
            <w:noProof/>
            <w:webHidden/>
          </w:rPr>
          <w:t>72</w:t>
        </w:r>
        <w:r>
          <w:rPr>
            <w:noProof/>
            <w:webHidden/>
          </w:rPr>
          <w:fldChar w:fldCharType="end"/>
        </w:r>
      </w:hyperlink>
    </w:p>
    <w:p w:rsidR="000139B7" w14:paraId="7FF61547" w14:textId="270B533F">
      <w:pPr>
        <w:pStyle w:val="TOC3"/>
        <w:rPr>
          <w:rFonts w:asciiTheme="minorHAnsi" w:eastAsiaTheme="minorEastAsia" w:hAnsiTheme="minorHAnsi"/>
          <w:noProof/>
          <w:color w:val="auto"/>
          <w:szCs w:val="22"/>
          <w14:ligatures w14:val="standardContextual"/>
        </w:rPr>
      </w:pPr>
      <w:hyperlink w:anchor="_Toc153727996" w:history="1">
        <w:r w:rsidRPr="00932418">
          <w:rPr>
            <w:rStyle w:val="Hyperlink"/>
            <w:noProof/>
          </w:rPr>
          <w:t xml:space="preserve">5.13.4 </w:t>
        </w:r>
        <w:r w:rsidRPr="00932418">
          <w:rPr>
            <w:rStyle w:val="Hyperlink"/>
            <w:noProof/>
          </w:rPr>
          <w:t>泰州天鸿生化科技公司简介及主要业务</w:t>
        </w:r>
        <w:r>
          <w:rPr>
            <w:noProof/>
            <w:webHidden/>
          </w:rPr>
          <w:tab/>
        </w:r>
        <w:r>
          <w:rPr>
            <w:noProof/>
            <w:webHidden/>
          </w:rPr>
          <w:fldChar w:fldCharType="begin"/>
        </w:r>
        <w:r>
          <w:rPr>
            <w:noProof/>
            <w:webHidden/>
          </w:rPr>
          <w:instrText xml:space="preserve"> PAGEREF _Toc153727996 \h </w:instrText>
        </w:r>
        <w:r>
          <w:rPr>
            <w:noProof/>
            <w:webHidden/>
          </w:rPr>
          <w:fldChar w:fldCharType="separate"/>
        </w:r>
        <w:r>
          <w:rPr>
            <w:noProof/>
            <w:webHidden/>
          </w:rPr>
          <w:t>73</w:t>
        </w:r>
        <w:r>
          <w:rPr>
            <w:noProof/>
            <w:webHidden/>
          </w:rPr>
          <w:fldChar w:fldCharType="end"/>
        </w:r>
      </w:hyperlink>
    </w:p>
    <w:p w:rsidR="000139B7" w14:paraId="1E9B46CC" w14:textId="6E512A2B">
      <w:pPr>
        <w:pStyle w:val="TOC3"/>
        <w:rPr>
          <w:rFonts w:asciiTheme="minorHAnsi" w:eastAsiaTheme="minorEastAsia" w:hAnsiTheme="minorHAnsi"/>
          <w:noProof/>
          <w:color w:val="auto"/>
          <w:szCs w:val="22"/>
          <w14:ligatures w14:val="standardContextual"/>
        </w:rPr>
      </w:pPr>
      <w:hyperlink w:anchor="_Toc153727997" w:history="1">
        <w:r w:rsidRPr="00932418">
          <w:rPr>
            <w:rStyle w:val="Hyperlink"/>
            <w:noProof/>
          </w:rPr>
          <w:t xml:space="preserve">5.13.5 </w:t>
        </w:r>
        <w:r w:rsidRPr="00932418">
          <w:rPr>
            <w:rStyle w:val="Hyperlink"/>
            <w:noProof/>
          </w:rPr>
          <w:t>泰州天鸿生化科技企业最新动态</w:t>
        </w:r>
        <w:r>
          <w:rPr>
            <w:noProof/>
            <w:webHidden/>
          </w:rPr>
          <w:tab/>
        </w:r>
        <w:r>
          <w:rPr>
            <w:noProof/>
            <w:webHidden/>
          </w:rPr>
          <w:fldChar w:fldCharType="begin"/>
        </w:r>
        <w:r>
          <w:rPr>
            <w:noProof/>
            <w:webHidden/>
          </w:rPr>
          <w:instrText xml:space="preserve"> PAGEREF _Toc153727997 \h </w:instrText>
        </w:r>
        <w:r>
          <w:rPr>
            <w:noProof/>
            <w:webHidden/>
          </w:rPr>
          <w:fldChar w:fldCharType="separate"/>
        </w:r>
        <w:r>
          <w:rPr>
            <w:noProof/>
            <w:webHidden/>
          </w:rPr>
          <w:t>73</w:t>
        </w:r>
        <w:r>
          <w:rPr>
            <w:noProof/>
            <w:webHidden/>
          </w:rPr>
          <w:fldChar w:fldCharType="end"/>
        </w:r>
      </w:hyperlink>
    </w:p>
    <w:p w:rsidR="000139B7" w14:paraId="5A0054FB" w14:textId="0D9A7A66">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8160" w:history="1">
        <w:r w:rsidRPr="00932418">
          <w:rPr>
            <w:rStyle w:val="Hyperlink"/>
          </w:rPr>
          <w:t xml:space="preserve">6 </w:t>
        </w:r>
        <w:r w:rsidRPr="00932418">
          <w:rPr>
            <w:rStyle w:val="Hyperlink"/>
          </w:rPr>
          <w:t>不同分类麦角硫因</w:t>
        </w:r>
        <w:r w:rsidRPr="00932418">
          <w:rPr>
            <w:rStyle w:val="Hyperlink"/>
            <w:lang w:eastAsia="zh-CN"/>
          </w:rPr>
          <w:t>分析</w:t>
        </w:r>
        <w:r>
          <w:rPr>
            <w:webHidden/>
          </w:rPr>
          <w:tab/>
        </w:r>
        <w:r>
          <w:rPr>
            <w:webHidden/>
          </w:rPr>
          <w:fldChar w:fldCharType="begin"/>
        </w:r>
        <w:r>
          <w:rPr>
            <w:webHidden/>
          </w:rPr>
          <w:instrText xml:space="preserve"> PAGEREF _Toc153728160 \h </w:instrText>
        </w:r>
        <w:r>
          <w:rPr>
            <w:webHidden/>
          </w:rPr>
          <w:fldChar w:fldCharType="separate"/>
        </w:r>
        <w:r>
          <w:rPr>
            <w:webHidden/>
          </w:rPr>
          <w:t>119</w:t>
        </w:r>
        <w:r>
          <w:rPr>
            <w:webHidden/>
          </w:rPr>
          <w:fldChar w:fldCharType="end"/>
        </w:r>
      </w:hyperlink>
    </w:p>
    <w:p w:rsidR="000139B7" w14:paraId="59C902E4" w14:textId="294E4C2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8161" w:history="1">
        <w:r w:rsidRPr="00932418">
          <w:rPr>
            <w:rStyle w:val="Hyperlink"/>
            <w:noProof/>
          </w:rPr>
          <w:t xml:space="preserve">6.1 </w:t>
        </w:r>
        <w:r w:rsidRPr="00932418">
          <w:rPr>
            <w:rStyle w:val="Hyperlink"/>
            <w:noProof/>
          </w:rPr>
          <w:t>全球不同分类麦角硫因销量（</w:t>
        </w:r>
        <w:r w:rsidRPr="00932418">
          <w:rPr>
            <w:rStyle w:val="Hyperlink"/>
            <w:noProof/>
          </w:rPr>
          <w:t>2019-2030</w:t>
        </w:r>
        <w:r w:rsidRPr="00932418">
          <w:rPr>
            <w:rStyle w:val="Hyperlink"/>
            <w:noProof/>
          </w:rPr>
          <w:t>）</w:t>
        </w:r>
        <w:r>
          <w:rPr>
            <w:noProof/>
            <w:webHidden/>
          </w:rPr>
          <w:tab/>
        </w:r>
        <w:r>
          <w:rPr>
            <w:noProof/>
            <w:webHidden/>
          </w:rPr>
          <w:fldChar w:fldCharType="begin"/>
        </w:r>
        <w:r>
          <w:rPr>
            <w:noProof/>
            <w:webHidden/>
          </w:rPr>
          <w:instrText xml:space="preserve"> PAGEREF _Toc153728161 \h </w:instrText>
        </w:r>
        <w:r>
          <w:rPr>
            <w:noProof/>
            <w:webHidden/>
          </w:rPr>
          <w:fldChar w:fldCharType="separate"/>
        </w:r>
        <w:r>
          <w:rPr>
            <w:noProof/>
            <w:webHidden/>
          </w:rPr>
          <w:t>119</w:t>
        </w:r>
        <w:r>
          <w:rPr>
            <w:noProof/>
            <w:webHidden/>
          </w:rPr>
          <w:fldChar w:fldCharType="end"/>
        </w:r>
      </w:hyperlink>
    </w:p>
    <w:p w:rsidR="000139B7" w14:paraId="0F80B947" w14:textId="453919A6">
      <w:pPr>
        <w:pStyle w:val="TOC3"/>
        <w:rPr>
          <w:rFonts w:asciiTheme="minorHAnsi" w:eastAsiaTheme="minorEastAsia" w:hAnsiTheme="minorHAnsi"/>
          <w:noProof/>
          <w:color w:val="auto"/>
          <w:szCs w:val="22"/>
          <w14:ligatures w14:val="standardContextual"/>
        </w:rPr>
      </w:pPr>
      <w:hyperlink w:anchor="_Toc153728162" w:history="1">
        <w:r w:rsidRPr="00932418">
          <w:rPr>
            <w:rStyle w:val="Hyperlink"/>
            <w:noProof/>
          </w:rPr>
          <w:t xml:space="preserve">6.1.1 </w:t>
        </w:r>
        <w:r w:rsidRPr="00932418">
          <w:rPr>
            <w:rStyle w:val="Hyperlink"/>
            <w:noProof/>
          </w:rPr>
          <w:t>全球不同分类麦角硫因销量及市场份额（</w:t>
        </w:r>
        <w:r w:rsidRPr="00932418">
          <w:rPr>
            <w:rStyle w:val="Hyperlink"/>
            <w:noProof/>
          </w:rPr>
          <w:t>2019-2024</w:t>
        </w:r>
        <w:r w:rsidRPr="00932418">
          <w:rPr>
            <w:rStyle w:val="Hyperlink"/>
            <w:noProof/>
          </w:rPr>
          <w:t>）</w:t>
        </w:r>
        <w:r>
          <w:rPr>
            <w:noProof/>
            <w:webHidden/>
          </w:rPr>
          <w:tab/>
        </w:r>
        <w:r>
          <w:rPr>
            <w:noProof/>
            <w:webHidden/>
          </w:rPr>
          <w:fldChar w:fldCharType="begin"/>
        </w:r>
        <w:r>
          <w:rPr>
            <w:noProof/>
            <w:webHidden/>
          </w:rPr>
          <w:instrText xml:space="preserve"> PAGEREF _Toc153728162 \h </w:instrText>
        </w:r>
        <w:r>
          <w:rPr>
            <w:noProof/>
            <w:webHidden/>
          </w:rPr>
          <w:fldChar w:fldCharType="separate"/>
        </w:r>
        <w:r>
          <w:rPr>
            <w:noProof/>
            <w:webHidden/>
          </w:rPr>
          <w:t>119</w:t>
        </w:r>
        <w:r>
          <w:rPr>
            <w:noProof/>
            <w:webHidden/>
          </w:rPr>
          <w:fldChar w:fldCharType="end"/>
        </w:r>
      </w:hyperlink>
    </w:p>
    <w:p w:rsidR="000139B7" w14:paraId="5850811A" w14:textId="27D7455F">
      <w:pPr>
        <w:pStyle w:val="TOC3"/>
        <w:rPr>
          <w:rFonts w:asciiTheme="minorHAnsi" w:eastAsiaTheme="minorEastAsia" w:hAnsiTheme="minorHAnsi"/>
          <w:noProof/>
          <w:color w:val="auto"/>
          <w:szCs w:val="22"/>
          <w14:ligatures w14:val="standardContextual"/>
        </w:rPr>
      </w:pPr>
      <w:hyperlink w:anchor="_Toc153728163" w:history="1">
        <w:r w:rsidRPr="00932418">
          <w:rPr>
            <w:rStyle w:val="Hyperlink"/>
            <w:noProof/>
          </w:rPr>
          <w:t xml:space="preserve">6.1.2 </w:t>
        </w:r>
        <w:r w:rsidRPr="00932418">
          <w:rPr>
            <w:rStyle w:val="Hyperlink"/>
            <w:noProof/>
          </w:rPr>
          <w:t>全球不同分类麦角硫因销量预测（</w:t>
        </w:r>
        <w:r w:rsidRPr="00932418">
          <w:rPr>
            <w:rStyle w:val="Hyperlink"/>
            <w:noProof/>
          </w:rPr>
          <w:t>2025-2030</w:t>
        </w:r>
        <w:r w:rsidRPr="00932418">
          <w:rPr>
            <w:rStyle w:val="Hyperlink"/>
            <w:noProof/>
          </w:rPr>
          <w:t>）</w:t>
        </w:r>
        <w:r>
          <w:rPr>
            <w:noProof/>
            <w:webHidden/>
          </w:rPr>
          <w:tab/>
        </w:r>
        <w:r>
          <w:rPr>
            <w:noProof/>
            <w:webHidden/>
          </w:rPr>
          <w:fldChar w:fldCharType="begin"/>
        </w:r>
        <w:r>
          <w:rPr>
            <w:noProof/>
            <w:webHidden/>
          </w:rPr>
          <w:instrText xml:space="preserve"> PAGEREF _Toc153728163 \h </w:instrText>
        </w:r>
        <w:r>
          <w:rPr>
            <w:noProof/>
            <w:webHidden/>
          </w:rPr>
          <w:fldChar w:fldCharType="separate"/>
        </w:r>
        <w:r>
          <w:rPr>
            <w:noProof/>
            <w:webHidden/>
          </w:rPr>
          <w:t>120</w:t>
        </w:r>
        <w:r>
          <w:rPr>
            <w:noProof/>
            <w:webHidden/>
          </w:rPr>
          <w:fldChar w:fldCharType="end"/>
        </w:r>
      </w:hyperlink>
    </w:p>
    <w:p w:rsidR="000139B7" w14:paraId="2375B803" w14:textId="6D1F08A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8164" w:history="1">
        <w:r w:rsidRPr="00932418">
          <w:rPr>
            <w:rStyle w:val="Hyperlink"/>
            <w:noProof/>
          </w:rPr>
          <w:t xml:space="preserve">6.2 </w:t>
        </w:r>
        <w:r w:rsidRPr="00932418">
          <w:rPr>
            <w:rStyle w:val="Hyperlink"/>
            <w:noProof/>
          </w:rPr>
          <w:t>全球不同分类麦角硫因收入（</w:t>
        </w:r>
        <w:r w:rsidRPr="00932418">
          <w:rPr>
            <w:rStyle w:val="Hyperlink"/>
            <w:noProof/>
          </w:rPr>
          <w:t>2019-2030</w:t>
        </w:r>
        <w:r w:rsidRPr="00932418">
          <w:rPr>
            <w:rStyle w:val="Hyperlink"/>
            <w:noProof/>
          </w:rPr>
          <w:t>）</w:t>
        </w:r>
        <w:r>
          <w:rPr>
            <w:noProof/>
            <w:webHidden/>
          </w:rPr>
          <w:tab/>
        </w:r>
        <w:r>
          <w:rPr>
            <w:noProof/>
            <w:webHidden/>
          </w:rPr>
          <w:fldChar w:fldCharType="begin"/>
        </w:r>
        <w:r>
          <w:rPr>
            <w:noProof/>
            <w:webHidden/>
          </w:rPr>
          <w:instrText xml:space="preserve"> PAGEREF _Toc153728164 \h </w:instrText>
        </w:r>
        <w:r>
          <w:rPr>
            <w:noProof/>
            <w:webHidden/>
          </w:rPr>
          <w:fldChar w:fldCharType="separate"/>
        </w:r>
        <w:r>
          <w:rPr>
            <w:noProof/>
            <w:webHidden/>
          </w:rPr>
          <w:t>120</w:t>
        </w:r>
        <w:r>
          <w:rPr>
            <w:noProof/>
            <w:webHidden/>
          </w:rPr>
          <w:fldChar w:fldCharType="end"/>
        </w:r>
      </w:hyperlink>
    </w:p>
    <w:p w:rsidR="000139B7" w14:paraId="7620FE56" w14:textId="72A5E48E">
      <w:pPr>
        <w:pStyle w:val="TOC3"/>
        <w:rPr>
          <w:rFonts w:asciiTheme="minorHAnsi" w:eastAsiaTheme="minorEastAsia" w:hAnsiTheme="minorHAnsi"/>
          <w:noProof/>
          <w:color w:val="auto"/>
          <w:szCs w:val="22"/>
          <w14:ligatures w14:val="standardContextual"/>
        </w:rPr>
      </w:pPr>
      <w:hyperlink w:anchor="_Toc153728165" w:history="1">
        <w:r w:rsidRPr="00932418">
          <w:rPr>
            <w:rStyle w:val="Hyperlink"/>
            <w:noProof/>
          </w:rPr>
          <w:t xml:space="preserve">6.2.1 </w:t>
        </w:r>
        <w:r w:rsidRPr="00932418">
          <w:rPr>
            <w:rStyle w:val="Hyperlink"/>
            <w:noProof/>
          </w:rPr>
          <w:t>全球不同分类麦角硫因收入及市场份额（</w:t>
        </w:r>
        <w:r w:rsidRPr="00932418">
          <w:rPr>
            <w:rStyle w:val="Hyperlink"/>
            <w:noProof/>
          </w:rPr>
          <w:t>2019-2024</w:t>
        </w:r>
        <w:r w:rsidRPr="00932418">
          <w:rPr>
            <w:rStyle w:val="Hyperlink"/>
            <w:noProof/>
          </w:rPr>
          <w:t>）</w:t>
        </w:r>
        <w:r>
          <w:rPr>
            <w:noProof/>
            <w:webHidden/>
          </w:rPr>
          <w:tab/>
        </w:r>
        <w:r>
          <w:rPr>
            <w:noProof/>
            <w:webHidden/>
          </w:rPr>
          <w:fldChar w:fldCharType="begin"/>
        </w:r>
        <w:r>
          <w:rPr>
            <w:noProof/>
            <w:webHidden/>
          </w:rPr>
          <w:instrText xml:space="preserve"> PAGEREF _Toc153728165 \h </w:instrText>
        </w:r>
        <w:r>
          <w:rPr>
            <w:noProof/>
            <w:webHidden/>
          </w:rPr>
          <w:fldChar w:fldCharType="separate"/>
        </w:r>
        <w:r>
          <w:rPr>
            <w:noProof/>
            <w:webHidden/>
          </w:rPr>
          <w:t>120</w:t>
        </w:r>
        <w:r>
          <w:rPr>
            <w:noProof/>
            <w:webHidden/>
          </w:rPr>
          <w:fldChar w:fldCharType="end"/>
        </w:r>
      </w:hyperlink>
    </w:p>
    <w:p w:rsidR="000139B7" w14:paraId="6ACA32BC" w14:textId="4437A196">
      <w:pPr>
        <w:pStyle w:val="TOC3"/>
        <w:rPr>
          <w:rFonts w:asciiTheme="minorHAnsi" w:eastAsiaTheme="minorEastAsia" w:hAnsiTheme="minorHAnsi"/>
          <w:noProof/>
          <w:color w:val="auto"/>
          <w:szCs w:val="22"/>
          <w14:ligatures w14:val="standardContextual"/>
        </w:rPr>
      </w:pPr>
      <w:hyperlink w:anchor="_Toc153728166" w:history="1">
        <w:r w:rsidRPr="00932418">
          <w:rPr>
            <w:rStyle w:val="Hyperlink"/>
            <w:noProof/>
          </w:rPr>
          <w:t xml:space="preserve">6.2.2 </w:t>
        </w:r>
        <w:r w:rsidRPr="00932418">
          <w:rPr>
            <w:rStyle w:val="Hyperlink"/>
            <w:noProof/>
          </w:rPr>
          <w:t>全球不同分类麦角硫因收入预测（</w:t>
        </w:r>
        <w:r w:rsidRPr="00932418">
          <w:rPr>
            <w:rStyle w:val="Hyperlink"/>
            <w:noProof/>
          </w:rPr>
          <w:t>2025-2030</w:t>
        </w:r>
        <w:r w:rsidRPr="00932418">
          <w:rPr>
            <w:rStyle w:val="Hyperlink"/>
            <w:noProof/>
          </w:rPr>
          <w:t>）</w:t>
        </w:r>
        <w:r>
          <w:rPr>
            <w:noProof/>
            <w:webHidden/>
          </w:rPr>
          <w:tab/>
        </w:r>
        <w:r>
          <w:rPr>
            <w:noProof/>
            <w:webHidden/>
          </w:rPr>
          <w:fldChar w:fldCharType="begin"/>
        </w:r>
        <w:r>
          <w:rPr>
            <w:noProof/>
            <w:webHidden/>
          </w:rPr>
          <w:instrText xml:space="preserve"> PAGEREF _Toc153728166 \h </w:instrText>
        </w:r>
        <w:r>
          <w:rPr>
            <w:noProof/>
            <w:webHidden/>
          </w:rPr>
          <w:fldChar w:fldCharType="separate"/>
        </w:r>
        <w:r>
          <w:rPr>
            <w:noProof/>
            <w:webHidden/>
          </w:rPr>
          <w:t>121</w:t>
        </w:r>
        <w:r>
          <w:rPr>
            <w:noProof/>
            <w:webHidden/>
          </w:rPr>
          <w:fldChar w:fldCharType="end"/>
        </w:r>
      </w:hyperlink>
    </w:p>
    <w:p w:rsidR="000139B7" w14:paraId="6A093C1F" w14:textId="3AC16AD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8167" w:history="1">
        <w:r w:rsidRPr="00932418">
          <w:rPr>
            <w:rStyle w:val="Hyperlink"/>
            <w:noProof/>
          </w:rPr>
          <w:t xml:space="preserve">6.3 </w:t>
        </w:r>
        <w:r w:rsidRPr="00932418">
          <w:rPr>
            <w:rStyle w:val="Hyperlink"/>
            <w:noProof/>
          </w:rPr>
          <w:t>全球不同分类麦角硫因价格走势（</w:t>
        </w:r>
        <w:r w:rsidRPr="00932418">
          <w:rPr>
            <w:rStyle w:val="Hyperlink"/>
            <w:noProof/>
          </w:rPr>
          <w:t>2019-2030</w:t>
        </w:r>
        <w:r w:rsidRPr="00932418">
          <w:rPr>
            <w:rStyle w:val="Hyperlink"/>
            <w:noProof/>
          </w:rPr>
          <w:t>）</w:t>
        </w:r>
        <w:r>
          <w:rPr>
            <w:noProof/>
            <w:webHidden/>
          </w:rPr>
          <w:tab/>
        </w:r>
        <w:r>
          <w:rPr>
            <w:noProof/>
            <w:webHidden/>
          </w:rPr>
          <w:fldChar w:fldCharType="begin"/>
        </w:r>
        <w:r>
          <w:rPr>
            <w:noProof/>
            <w:webHidden/>
          </w:rPr>
          <w:instrText xml:space="preserve"> PAGEREF _Toc153728167 \h </w:instrText>
        </w:r>
        <w:r>
          <w:rPr>
            <w:noProof/>
            <w:webHidden/>
          </w:rPr>
          <w:fldChar w:fldCharType="separate"/>
        </w:r>
        <w:r>
          <w:rPr>
            <w:noProof/>
            <w:webHidden/>
          </w:rPr>
          <w:t>122</w:t>
        </w:r>
        <w:r>
          <w:rPr>
            <w:noProof/>
            <w:webHidden/>
          </w:rPr>
          <w:fldChar w:fldCharType="end"/>
        </w:r>
      </w:hyperlink>
    </w:p>
    <w:p w:rsidR="000139B7" w14:paraId="7F546BC4" w14:textId="67CBE2BC">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8168" w:history="1">
        <w:r w:rsidRPr="00932418">
          <w:rPr>
            <w:rStyle w:val="Hyperlink"/>
          </w:rPr>
          <w:t xml:space="preserve">7 </w:t>
        </w:r>
        <w:r w:rsidRPr="00932418">
          <w:rPr>
            <w:rStyle w:val="Hyperlink"/>
          </w:rPr>
          <w:t>不同应用麦角硫因</w:t>
        </w:r>
        <w:r w:rsidRPr="00932418">
          <w:rPr>
            <w:rStyle w:val="Hyperlink"/>
            <w:lang w:eastAsia="zh-CN"/>
          </w:rPr>
          <w:t>分析</w:t>
        </w:r>
        <w:r>
          <w:rPr>
            <w:webHidden/>
          </w:rPr>
          <w:tab/>
        </w:r>
        <w:r>
          <w:rPr>
            <w:webHidden/>
          </w:rPr>
          <w:fldChar w:fldCharType="begin"/>
        </w:r>
        <w:r>
          <w:rPr>
            <w:webHidden/>
          </w:rPr>
          <w:instrText xml:space="preserve"> PAGEREF _Toc153728168 \h </w:instrText>
        </w:r>
        <w:r>
          <w:rPr>
            <w:webHidden/>
          </w:rPr>
          <w:fldChar w:fldCharType="separate"/>
        </w:r>
        <w:r>
          <w:rPr>
            <w:webHidden/>
          </w:rPr>
          <w:t>123</w:t>
        </w:r>
        <w:r>
          <w:rPr>
            <w:webHidden/>
          </w:rPr>
          <w:fldChar w:fldCharType="end"/>
        </w:r>
      </w:hyperlink>
    </w:p>
    <w:p w:rsidR="000139B7" w14:paraId="64B73DBB" w14:textId="3EB941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8169" w:history="1">
        <w:r w:rsidRPr="00932418">
          <w:rPr>
            <w:rStyle w:val="Hyperlink"/>
            <w:noProof/>
          </w:rPr>
          <w:t xml:space="preserve">7.1 </w:t>
        </w:r>
        <w:r w:rsidRPr="00932418">
          <w:rPr>
            <w:rStyle w:val="Hyperlink"/>
            <w:noProof/>
          </w:rPr>
          <w:t>全球不同应用麦角硫因销量（</w:t>
        </w:r>
        <w:r w:rsidRPr="00932418">
          <w:rPr>
            <w:rStyle w:val="Hyperlink"/>
            <w:noProof/>
          </w:rPr>
          <w:t>2019-2030</w:t>
        </w:r>
        <w:r w:rsidRPr="00932418">
          <w:rPr>
            <w:rStyle w:val="Hyperlink"/>
            <w:noProof/>
          </w:rPr>
          <w:t>）</w:t>
        </w:r>
        <w:r>
          <w:rPr>
            <w:noProof/>
            <w:webHidden/>
          </w:rPr>
          <w:tab/>
        </w:r>
        <w:r>
          <w:rPr>
            <w:noProof/>
            <w:webHidden/>
          </w:rPr>
          <w:fldChar w:fldCharType="begin"/>
        </w:r>
        <w:r>
          <w:rPr>
            <w:noProof/>
            <w:webHidden/>
          </w:rPr>
          <w:instrText xml:space="preserve"> PAGEREF _Toc153728169 \h </w:instrText>
        </w:r>
        <w:r>
          <w:rPr>
            <w:noProof/>
            <w:webHidden/>
          </w:rPr>
          <w:fldChar w:fldCharType="separate"/>
        </w:r>
        <w:r>
          <w:rPr>
            <w:noProof/>
            <w:webHidden/>
          </w:rPr>
          <w:t>123</w:t>
        </w:r>
        <w:r>
          <w:rPr>
            <w:noProof/>
            <w:webHidden/>
          </w:rPr>
          <w:fldChar w:fldCharType="end"/>
        </w:r>
      </w:hyperlink>
    </w:p>
    <w:p w:rsidR="000139B7" w14:paraId="64C80EC4" w14:textId="4191D9E2">
      <w:pPr>
        <w:pStyle w:val="TOC3"/>
        <w:rPr>
          <w:rFonts w:asciiTheme="minorHAnsi" w:eastAsiaTheme="minorEastAsia" w:hAnsiTheme="minorHAnsi"/>
          <w:noProof/>
          <w:color w:val="auto"/>
          <w:szCs w:val="22"/>
          <w14:ligatures w14:val="standardContextual"/>
        </w:rPr>
      </w:pPr>
      <w:hyperlink w:anchor="_Toc153728170" w:history="1">
        <w:r w:rsidRPr="00932418">
          <w:rPr>
            <w:rStyle w:val="Hyperlink"/>
            <w:noProof/>
          </w:rPr>
          <w:t xml:space="preserve">7.1.1 </w:t>
        </w:r>
        <w:r w:rsidRPr="00932418">
          <w:rPr>
            <w:rStyle w:val="Hyperlink"/>
            <w:noProof/>
          </w:rPr>
          <w:t>全球不同应用麦角硫因销量及市场份额（</w:t>
        </w:r>
        <w:r w:rsidRPr="00932418">
          <w:rPr>
            <w:rStyle w:val="Hyperlink"/>
            <w:noProof/>
          </w:rPr>
          <w:t>2019-2024</w:t>
        </w:r>
        <w:r w:rsidRPr="00932418">
          <w:rPr>
            <w:rStyle w:val="Hyperlink"/>
            <w:noProof/>
          </w:rPr>
          <w:t>）</w:t>
        </w:r>
        <w:r>
          <w:rPr>
            <w:noProof/>
            <w:webHidden/>
          </w:rPr>
          <w:tab/>
        </w:r>
        <w:r>
          <w:rPr>
            <w:noProof/>
            <w:webHidden/>
          </w:rPr>
          <w:fldChar w:fldCharType="begin"/>
        </w:r>
        <w:r>
          <w:rPr>
            <w:noProof/>
            <w:webHidden/>
          </w:rPr>
          <w:instrText xml:space="preserve"> PAGEREF _Toc153728170 \h </w:instrText>
        </w:r>
        <w:r>
          <w:rPr>
            <w:noProof/>
            <w:webHidden/>
          </w:rPr>
          <w:fldChar w:fldCharType="separate"/>
        </w:r>
        <w:r>
          <w:rPr>
            <w:noProof/>
            <w:webHidden/>
          </w:rPr>
          <w:t>123</w:t>
        </w:r>
        <w:r>
          <w:rPr>
            <w:noProof/>
            <w:webHidden/>
          </w:rPr>
          <w:fldChar w:fldCharType="end"/>
        </w:r>
      </w:hyperlink>
    </w:p>
    <w:p w:rsidR="000139B7" w14:paraId="69EB5B41" w14:textId="0FD4BDD7">
      <w:pPr>
        <w:pStyle w:val="TOC3"/>
        <w:rPr>
          <w:rFonts w:asciiTheme="minorHAnsi" w:eastAsiaTheme="minorEastAsia" w:hAnsiTheme="minorHAnsi"/>
          <w:noProof/>
          <w:color w:val="auto"/>
          <w:szCs w:val="22"/>
          <w14:ligatures w14:val="standardContextual"/>
        </w:rPr>
      </w:pPr>
      <w:hyperlink w:anchor="_Toc153728171" w:history="1">
        <w:r w:rsidRPr="00932418">
          <w:rPr>
            <w:rStyle w:val="Hyperlink"/>
            <w:noProof/>
          </w:rPr>
          <w:t xml:space="preserve">7.1.2 </w:t>
        </w:r>
        <w:r w:rsidRPr="00932418">
          <w:rPr>
            <w:rStyle w:val="Hyperlink"/>
            <w:noProof/>
          </w:rPr>
          <w:t>全球不同应用麦角硫因销量预测（</w:t>
        </w:r>
        <w:r w:rsidRPr="00932418">
          <w:rPr>
            <w:rStyle w:val="Hyperlink"/>
            <w:noProof/>
          </w:rPr>
          <w:t>2025-2030</w:t>
        </w:r>
        <w:r w:rsidRPr="00932418">
          <w:rPr>
            <w:rStyle w:val="Hyperlink"/>
            <w:noProof/>
          </w:rPr>
          <w:t>）</w:t>
        </w:r>
        <w:r>
          <w:rPr>
            <w:noProof/>
            <w:webHidden/>
          </w:rPr>
          <w:tab/>
        </w:r>
        <w:r>
          <w:rPr>
            <w:noProof/>
            <w:webHidden/>
          </w:rPr>
          <w:fldChar w:fldCharType="begin"/>
        </w:r>
        <w:r>
          <w:rPr>
            <w:noProof/>
            <w:webHidden/>
          </w:rPr>
          <w:instrText xml:space="preserve"> PAGEREF _Toc153728171 \h </w:instrText>
        </w:r>
        <w:r>
          <w:rPr>
            <w:noProof/>
            <w:webHidden/>
          </w:rPr>
          <w:fldChar w:fldCharType="separate"/>
        </w:r>
        <w:r>
          <w:rPr>
            <w:noProof/>
            <w:webHidden/>
          </w:rPr>
          <w:t>124</w:t>
        </w:r>
        <w:r>
          <w:rPr>
            <w:noProof/>
            <w:webHidden/>
          </w:rPr>
          <w:fldChar w:fldCharType="end"/>
        </w:r>
      </w:hyperlink>
    </w:p>
    <w:p w:rsidR="000139B7" w14:paraId="0518B597" w14:textId="533257A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8172" w:history="1">
        <w:r w:rsidRPr="00932418">
          <w:rPr>
            <w:rStyle w:val="Hyperlink"/>
            <w:noProof/>
          </w:rPr>
          <w:t xml:space="preserve">7.2 </w:t>
        </w:r>
        <w:r w:rsidRPr="00932418">
          <w:rPr>
            <w:rStyle w:val="Hyperlink"/>
            <w:noProof/>
          </w:rPr>
          <w:t>全球不同应用麦角硫因收入（</w:t>
        </w:r>
        <w:r w:rsidRPr="00932418">
          <w:rPr>
            <w:rStyle w:val="Hyperlink"/>
            <w:noProof/>
          </w:rPr>
          <w:t>2019-2030</w:t>
        </w:r>
        <w:r w:rsidRPr="00932418">
          <w:rPr>
            <w:rStyle w:val="Hyperlink"/>
            <w:noProof/>
          </w:rPr>
          <w:t>）</w:t>
        </w:r>
        <w:r>
          <w:rPr>
            <w:noProof/>
            <w:webHidden/>
          </w:rPr>
          <w:tab/>
        </w:r>
        <w:r>
          <w:rPr>
            <w:noProof/>
            <w:webHidden/>
          </w:rPr>
          <w:fldChar w:fldCharType="begin"/>
        </w:r>
        <w:r>
          <w:rPr>
            <w:noProof/>
            <w:webHidden/>
          </w:rPr>
          <w:instrText xml:space="preserve"> PAGEREF _Toc153728172 \h </w:instrText>
        </w:r>
        <w:r>
          <w:rPr>
            <w:noProof/>
            <w:webHidden/>
          </w:rPr>
          <w:fldChar w:fldCharType="separate"/>
        </w:r>
        <w:r>
          <w:rPr>
            <w:noProof/>
            <w:webHidden/>
          </w:rPr>
          <w:t>124</w:t>
        </w:r>
        <w:r>
          <w:rPr>
            <w:noProof/>
            <w:webHidden/>
          </w:rPr>
          <w:fldChar w:fldCharType="end"/>
        </w:r>
      </w:hyperlink>
    </w:p>
    <w:p w:rsidR="000139B7" w14:paraId="1FFB27B1" w14:textId="1770D593">
      <w:pPr>
        <w:pStyle w:val="TOC3"/>
        <w:rPr>
          <w:rFonts w:asciiTheme="minorHAnsi" w:eastAsiaTheme="minorEastAsia" w:hAnsiTheme="minorHAnsi"/>
          <w:noProof/>
          <w:color w:val="auto"/>
          <w:szCs w:val="22"/>
          <w14:ligatures w14:val="standardContextual"/>
        </w:rPr>
      </w:pPr>
      <w:hyperlink w:anchor="_Toc153728173" w:history="1">
        <w:r w:rsidRPr="00932418">
          <w:rPr>
            <w:rStyle w:val="Hyperlink"/>
            <w:noProof/>
          </w:rPr>
          <w:t xml:space="preserve">7.2.1 </w:t>
        </w:r>
        <w:r w:rsidRPr="00932418">
          <w:rPr>
            <w:rStyle w:val="Hyperlink"/>
            <w:noProof/>
          </w:rPr>
          <w:t>全球不同应用麦角硫因收入及市场份额（</w:t>
        </w:r>
        <w:r w:rsidRPr="00932418">
          <w:rPr>
            <w:rStyle w:val="Hyperlink"/>
            <w:noProof/>
          </w:rPr>
          <w:t>2019-2024</w:t>
        </w:r>
        <w:r w:rsidRPr="00932418">
          <w:rPr>
            <w:rStyle w:val="Hyperlink"/>
            <w:noProof/>
          </w:rPr>
          <w:t>）</w:t>
        </w:r>
        <w:r>
          <w:rPr>
            <w:noProof/>
            <w:webHidden/>
          </w:rPr>
          <w:tab/>
        </w:r>
        <w:r>
          <w:rPr>
            <w:noProof/>
            <w:webHidden/>
          </w:rPr>
          <w:fldChar w:fldCharType="begin"/>
        </w:r>
        <w:r>
          <w:rPr>
            <w:noProof/>
            <w:webHidden/>
          </w:rPr>
          <w:instrText xml:space="preserve"> PAGEREF _Toc153728173 \h </w:instrText>
        </w:r>
        <w:r>
          <w:rPr>
            <w:noProof/>
            <w:webHidden/>
          </w:rPr>
          <w:fldChar w:fldCharType="separate"/>
        </w:r>
        <w:r>
          <w:rPr>
            <w:noProof/>
            <w:webHidden/>
          </w:rPr>
          <w:t>124</w:t>
        </w:r>
        <w:r>
          <w:rPr>
            <w:noProof/>
            <w:webHidden/>
          </w:rPr>
          <w:fldChar w:fldCharType="end"/>
        </w:r>
      </w:hyperlink>
    </w:p>
    <w:p w:rsidR="000139B7" w14:paraId="012E6FDF" w14:textId="46F6FD2C">
      <w:pPr>
        <w:pStyle w:val="TOC3"/>
        <w:rPr>
          <w:rFonts w:asciiTheme="minorHAnsi" w:eastAsiaTheme="minorEastAsia" w:hAnsiTheme="minorHAnsi"/>
          <w:noProof/>
          <w:color w:val="auto"/>
          <w:szCs w:val="22"/>
          <w14:ligatures w14:val="standardContextual"/>
        </w:rPr>
      </w:pPr>
      <w:hyperlink w:anchor="_Toc153728174" w:history="1">
        <w:r w:rsidRPr="00932418">
          <w:rPr>
            <w:rStyle w:val="Hyperlink"/>
            <w:noProof/>
          </w:rPr>
          <w:t xml:space="preserve">7.2.2 </w:t>
        </w:r>
        <w:r w:rsidRPr="00932418">
          <w:rPr>
            <w:rStyle w:val="Hyperlink"/>
            <w:noProof/>
          </w:rPr>
          <w:t>全球不同应用麦角硫因收入预测（</w:t>
        </w:r>
        <w:r w:rsidRPr="00932418">
          <w:rPr>
            <w:rStyle w:val="Hyperlink"/>
            <w:noProof/>
          </w:rPr>
          <w:t>2025-2030</w:t>
        </w:r>
        <w:r w:rsidRPr="00932418">
          <w:rPr>
            <w:rStyle w:val="Hyperlink"/>
            <w:noProof/>
          </w:rPr>
          <w:t>）</w:t>
        </w:r>
        <w:r>
          <w:rPr>
            <w:noProof/>
            <w:webHidden/>
          </w:rPr>
          <w:tab/>
        </w:r>
        <w:r>
          <w:rPr>
            <w:noProof/>
            <w:webHidden/>
          </w:rPr>
          <w:fldChar w:fldCharType="begin"/>
        </w:r>
        <w:r>
          <w:rPr>
            <w:noProof/>
            <w:webHidden/>
          </w:rPr>
          <w:instrText xml:space="preserve"> PAGEREF _Toc153728174 \h </w:instrText>
        </w:r>
        <w:r>
          <w:rPr>
            <w:noProof/>
            <w:webHidden/>
          </w:rPr>
          <w:fldChar w:fldCharType="separate"/>
        </w:r>
        <w:r>
          <w:rPr>
            <w:noProof/>
            <w:webHidden/>
          </w:rPr>
          <w:t>125</w:t>
        </w:r>
        <w:r>
          <w:rPr>
            <w:noProof/>
            <w:webHidden/>
          </w:rPr>
          <w:fldChar w:fldCharType="end"/>
        </w:r>
      </w:hyperlink>
    </w:p>
    <w:p w:rsidR="000139B7" w14:paraId="6D8664D2" w14:textId="7A005C9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8175" w:history="1">
        <w:r w:rsidRPr="00932418">
          <w:rPr>
            <w:rStyle w:val="Hyperlink"/>
            <w:noProof/>
          </w:rPr>
          <w:t xml:space="preserve">7.3 </w:t>
        </w:r>
        <w:r w:rsidRPr="00932418">
          <w:rPr>
            <w:rStyle w:val="Hyperlink"/>
            <w:noProof/>
          </w:rPr>
          <w:t>全球不同应用麦角硫因价格走势（</w:t>
        </w:r>
        <w:r w:rsidRPr="00932418">
          <w:rPr>
            <w:rStyle w:val="Hyperlink"/>
            <w:noProof/>
          </w:rPr>
          <w:t>2019-2030</w:t>
        </w:r>
        <w:r w:rsidRPr="00932418">
          <w:rPr>
            <w:rStyle w:val="Hyperlink"/>
            <w:noProof/>
          </w:rPr>
          <w:t>）</w:t>
        </w:r>
        <w:r>
          <w:rPr>
            <w:noProof/>
            <w:webHidden/>
          </w:rPr>
          <w:tab/>
        </w:r>
        <w:r>
          <w:rPr>
            <w:noProof/>
            <w:webHidden/>
          </w:rPr>
          <w:fldChar w:fldCharType="begin"/>
        </w:r>
        <w:r>
          <w:rPr>
            <w:noProof/>
            <w:webHidden/>
          </w:rPr>
          <w:instrText xml:space="preserve"> PAGEREF _Toc153728175 \h </w:instrText>
        </w:r>
        <w:r>
          <w:rPr>
            <w:noProof/>
            <w:webHidden/>
          </w:rPr>
          <w:fldChar w:fldCharType="separate"/>
        </w:r>
        <w:r>
          <w:rPr>
            <w:noProof/>
            <w:webHidden/>
          </w:rPr>
          <w:t>126</w:t>
        </w:r>
        <w:r>
          <w:rPr>
            <w:noProof/>
            <w:webHidden/>
          </w:rPr>
          <w:fldChar w:fldCharType="end"/>
        </w:r>
      </w:hyperlink>
    </w:p>
    <w:p w:rsidR="000139B7" w14:paraId="57D6CFF0" w14:textId="06C5B909">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8176" w:history="1">
        <w:r w:rsidRPr="00932418">
          <w:rPr>
            <w:rStyle w:val="Hyperlink"/>
          </w:rPr>
          <w:t xml:space="preserve">8 </w:t>
        </w:r>
        <w:r w:rsidRPr="00932418">
          <w:rPr>
            <w:rStyle w:val="Hyperlink"/>
          </w:rPr>
          <w:t>行业发展环境分析</w:t>
        </w:r>
        <w:r>
          <w:rPr>
            <w:webHidden/>
          </w:rPr>
          <w:tab/>
        </w:r>
        <w:r>
          <w:rPr>
            <w:webHidden/>
          </w:rPr>
          <w:fldChar w:fldCharType="begin"/>
        </w:r>
        <w:r>
          <w:rPr>
            <w:webHidden/>
          </w:rPr>
          <w:instrText xml:space="preserve"> PAGEREF _Toc153728176 \h </w:instrText>
        </w:r>
        <w:r>
          <w:rPr>
            <w:webHidden/>
          </w:rPr>
          <w:fldChar w:fldCharType="separate"/>
        </w:r>
        <w:r>
          <w:rPr>
            <w:webHidden/>
          </w:rPr>
          <w:t>127</w:t>
        </w:r>
        <w:r>
          <w:rPr>
            <w:webHidden/>
          </w:rPr>
          <w:fldChar w:fldCharType="end"/>
        </w:r>
      </w:hyperlink>
    </w:p>
    <w:p w:rsidR="000139B7" w14:paraId="66F4151C" w14:textId="5DD7AB5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8177" w:history="1">
        <w:r w:rsidRPr="00932418">
          <w:rPr>
            <w:rStyle w:val="Hyperlink"/>
            <w:noProof/>
          </w:rPr>
          <w:t xml:space="preserve">8.1 </w:t>
        </w:r>
        <w:r w:rsidRPr="00932418">
          <w:rPr>
            <w:rStyle w:val="Hyperlink"/>
            <w:noProof/>
          </w:rPr>
          <w:t>麦角硫因行业发展趋势</w:t>
        </w:r>
        <w:r>
          <w:rPr>
            <w:noProof/>
            <w:webHidden/>
          </w:rPr>
          <w:tab/>
        </w:r>
        <w:r>
          <w:rPr>
            <w:noProof/>
            <w:webHidden/>
          </w:rPr>
          <w:fldChar w:fldCharType="begin"/>
        </w:r>
        <w:r>
          <w:rPr>
            <w:noProof/>
            <w:webHidden/>
          </w:rPr>
          <w:instrText xml:space="preserve"> PAGEREF _Toc153728177 \h </w:instrText>
        </w:r>
        <w:r>
          <w:rPr>
            <w:noProof/>
            <w:webHidden/>
          </w:rPr>
          <w:fldChar w:fldCharType="separate"/>
        </w:r>
        <w:r>
          <w:rPr>
            <w:noProof/>
            <w:webHidden/>
          </w:rPr>
          <w:t>127</w:t>
        </w:r>
        <w:r>
          <w:rPr>
            <w:noProof/>
            <w:webHidden/>
          </w:rPr>
          <w:fldChar w:fldCharType="end"/>
        </w:r>
      </w:hyperlink>
    </w:p>
    <w:p w:rsidR="000139B7" w14:paraId="3CDAB4BB" w14:textId="4EFB13F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8178" w:history="1">
        <w:r w:rsidRPr="00932418">
          <w:rPr>
            <w:rStyle w:val="Hyperlink"/>
            <w:noProof/>
          </w:rPr>
          <w:t xml:space="preserve">8.2 </w:t>
        </w:r>
        <w:r w:rsidRPr="00932418">
          <w:rPr>
            <w:rStyle w:val="Hyperlink"/>
            <w:noProof/>
          </w:rPr>
          <w:t>麦角硫因行业主要驱动因素</w:t>
        </w:r>
        <w:r>
          <w:rPr>
            <w:noProof/>
            <w:webHidden/>
          </w:rPr>
          <w:tab/>
        </w:r>
        <w:r>
          <w:rPr>
            <w:noProof/>
            <w:webHidden/>
          </w:rPr>
          <w:fldChar w:fldCharType="begin"/>
        </w:r>
        <w:r>
          <w:rPr>
            <w:noProof/>
            <w:webHidden/>
          </w:rPr>
          <w:instrText xml:space="preserve"> PAGEREF _Toc153728178 \h </w:instrText>
        </w:r>
        <w:r>
          <w:rPr>
            <w:noProof/>
            <w:webHidden/>
          </w:rPr>
          <w:fldChar w:fldCharType="separate"/>
        </w:r>
        <w:r>
          <w:rPr>
            <w:noProof/>
            <w:webHidden/>
          </w:rPr>
          <w:t>127</w:t>
        </w:r>
        <w:r>
          <w:rPr>
            <w:noProof/>
            <w:webHidden/>
          </w:rPr>
          <w:fldChar w:fldCharType="end"/>
        </w:r>
      </w:hyperlink>
    </w:p>
    <w:p w:rsidR="000139B7" w14:paraId="2D543071" w14:textId="1313A03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8179" w:history="1">
        <w:r w:rsidRPr="00932418">
          <w:rPr>
            <w:rStyle w:val="Hyperlink"/>
            <w:noProof/>
          </w:rPr>
          <w:t xml:space="preserve">8.3 </w:t>
        </w:r>
        <w:r w:rsidRPr="00932418">
          <w:rPr>
            <w:rStyle w:val="Hyperlink"/>
            <w:noProof/>
          </w:rPr>
          <w:t>麦角硫因中国企业</w:t>
        </w:r>
        <w:r w:rsidRPr="00932418">
          <w:rPr>
            <w:rStyle w:val="Hyperlink"/>
            <w:noProof/>
          </w:rPr>
          <w:t>SWOT</w:t>
        </w:r>
        <w:r w:rsidRPr="00932418">
          <w:rPr>
            <w:rStyle w:val="Hyperlink"/>
            <w:noProof/>
          </w:rPr>
          <w:t>分析</w:t>
        </w:r>
        <w:r>
          <w:rPr>
            <w:noProof/>
            <w:webHidden/>
          </w:rPr>
          <w:tab/>
        </w:r>
        <w:r>
          <w:rPr>
            <w:noProof/>
            <w:webHidden/>
          </w:rPr>
          <w:fldChar w:fldCharType="begin"/>
        </w:r>
        <w:r>
          <w:rPr>
            <w:noProof/>
            <w:webHidden/>
          </w:rPr>
          <w:instrText xml:space="preserve"> PAGEREF _Toc153728179 \h </w:instrText>
        </w:r>
        <w:r>
          <w:rPr>
            <w:noProof/>
            <w:webHidden/>
          </w:rPr>
          <w:fldChar w:fldCharType="separate"/>
        </w:r>
        <w:r>
          <w:rPr>
            <w:noProof/>
            <w:webHidden/>
          </w:rPr>
          <w:t>128</w:t>
        </w:r>
        <w:r>
          <w:rPr>
            <w:noProof/>
            <w:webHidden/>
          </w:rPr>
          <w:fldChar w:fldCharType="end"/>
        </w:r>
      </w:hyperlink>
    </w:p>
    <w:p w:rsidR="000139B7" w14:paraId="11D335F9" w14:textId="5FE782C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8180" w:history="1">
        <w:r w:rsidRPr="00932418">
          <w:rPr>
            <w:rStyle w:val="Hyperlink"/>
            <w:noProof/>
            <w:lang w:val="en-IN"/>
          </w:rPr>
          <w:t xml:space="preserve">8.4 </w:t>
        </w:r>
        <w:r w:rsidRPr="00932418">
          <w:rPr>
            <w:rStyle w:val="Hyperlink"/>
            <w:noProof/>
            <w:lang w:val="en-IN"/>
          </w:rPr>
          <w:t>中国</w:t>
        </w:r>
        <w:r w:rsidRPr="00932418">
          <w:rPr>
            <w:rStyle w:val="Hyperlink"/>
            <w:noProof/>
          </w:rPr>
          <w:t>麦角硫因</w:t>
        </w:r>
        <w:r w:rsidRPr="00932418">
          <w:rPr>
            <w:rStyle w:val="Hyperlink"/>
            <w:noProof/>
            <w:lang w:val="en-IN"/>
          </w:rPr>
          <w:t>行业政策环境分析</w:t>
        </w:r>
        <w:r>
          <w:rPr>
            <w:noProof/>
            <w:webHidden/>
          </w:rPr>
          <w:tab/>
        </w:r>
        <w:r>
          <w:rPr>
            <w:noProof/>
            <w:webHidden/>
          </w:rPr>
          <w:fldChar w:fldCharType="begin"/>
        </w:r>
        <w:r>
          <w:rPr>
            <w:noProof/>
            <w:webHidden/>
          </w:rPr>
          <w:instrText xml:space="preserve"> PAGEREF _Toc153728180 \h </w:instrText>
        </w:r>
        <w:r>
          <w:rPr>
            <w:noProof/>
            <w:webHidden/>
          </w:rPr>
          <w:fldChar w:fldCharType="separate"/>
        </w:r>
        <w:r>
          <w:rPr>
            <w:noProof/>
            <w:webHidden/>
          </w:rPr>
          <w:t>128</w:t>
        </w:r>
        <w:r>
          <w:rPr>
            <w:noProof/>
            <w:webHidden/>
          </w:rPr>
          <w:fldChar w:fldCharType="end"/>
        </w:r>
      </w:hyperlink>
    </w:p>
    <w:p w:rsidR="000139B7" w14:paraId="6ECA398B" w14:textId="67036A55">
      <w:pPr>
        <w:pStyle w:val="TOC3"/>
        <w:rPr>
          <w:rFonts w:asciiTheme="minorHAnsi" w:eastAsiaTheme="minorEastAsia" w:hAnsiTheme="minorHAnsi"/>
          <w:noProof/>
          <w:color w:val="auto"/>
          <w:szCs w:val="22"/>
          <w14:ligatures w14:val="standardContextual"/>
        </w:rPr>
      </w:pPr>
      <w:hyperlink w:anchor="_Toc153728181" w:history="1">
        <w:r w:rsidRPr="00932418">
          <w:rPr>
            <w:rStyle w:val="Hyperlink"/>
            <w:noProof/>
          </w:rPr>
          <w:t xml:space="preserve">8.4.1 </w:t>
        </w:r>
        <w:r w:rsidRPr="00932418">
          <w:rPr>
            <w:rStyle w:val="Hyperlink"/>
            <w:noProof/>
          </w:rPr>
          <w:t>行业主管部门及监管体制</w:t>
        </w:r>
        <w:r>
          <w:rPr>
            <w:noProof/>
            <w:webHidden/>
          </w:rPr>
          <w:tab/>
        </w:r>
        <w:r>
          <w:rPr>
            <w:noProof/>
            <w:webHidden/>
          </w:rPr>
          <w:fldChar w:fldCharType="begin"/>
        </w:r>
        <w:r>
          <w:rPr>
            <w:noProof/>
            <w:webHidden/>
          </w:rPr>
          <w:instrText xml:space="preserve"> PAGEREF _Toc153728181 \h </w:instrText>
        </w:r>
        <w:r>
          <w:rPr>
            <w:noProof/>
            <w:webHidden/>
          </w:rPr>
          <w:fldChar w:fldCharType="separate"/>
        </w:r>
        <w:r>
          <w:rPr>
            <w:noProof/>
            <w:webHidden/>
          </w:rPr>
          <w:t>128</w:t>
        </w:r>
        <w:r>
          <w:rPr>
            <w:noProof/>
            <w:webHidden/>
          </w:rPr>
          <w:fldChar w:fldCharType="end"/>
        </w:r>
      </w:hyperlink>
    </w:p>
    <w:p w:rsidR="000139B7" w14:paraId="5F0E6A27" w14:textId="252E955D">
      <w:pPr>
        <w:pStyle w:val="TOC3"/>
        <w:rPr>
          <w:rFonts w:asciiTheme="minorHAnsi" w:eastAsiaTheme="minorEastAsia" w:hAnsiTheme="minorHAnsi"/>
          <w:noProof/>
          <w:color w:val="auto"/>
          <w:szCs w:val="22"/>
          <w14:ligatures w14:val="standardContextual"/>
        </w:rPr>
      </w:pPr>
      <w:hyperlink w:anchor="_Toc153728182" w:history="1">
        <w:r w:rsidRPr="00932418">
          <w:rPr>
            <w:rStyle w:val="Hyperlink"/>
            <w:noProof/>
          </w:rPr>
          <w:t xml:space="preserve">8.4.2 </w:t>
        </w:r>
        <w:r w:rsidRPr="00932418">
          <w:rPr>
            <w:rStyle w:val="Hyperlink"/>
            <w:noProof/>
          </w:rPr>
          <w:t>行业相关政策动向</w:t>
        </w:r>
        <w:r>
          <w:rPr>
            <w:noProof/>
            <w:webHidden/>
          </w:rPr>
          <w:tab/>
        </w:r>
        <w:r>
          <w:rPr>
            <w:noProof/>
            <w:webHidden/>
          </w:rPr>
          <w:fldChar w:fldCharType="begin"/>
        </w:r>
        <w:r>
          <w:rPr>
            <w:noProof/>
            <w:webHidden/>
          </w:rPr>
          <w:instrText xml:space="preserve"> PAGEREF _Toc153728182 \h </w:instrText>
        </w:r>
        <w:r>
          <w:rPr>
            <w:noProof/>
            <w:webHidden/>
          </w:rPr>
          <w:fldChar w:fldCharType="separate"/>
        </w:r>
        <w:r>
          <w:rPr>
            <w:noProof/>
            <w:webHidden/>
          </w:rPr>
          <w:t>128</w:t>
        </w:r>
        <w:r>
          <w:rPr>
            <w:noProof/>
            <w:webHidden/>
          </w:rPr>
          <w:fldChar w:fldCharType="end"/>
        </w:r>
      </w:hyperlink>
    </w:p>
    <w:p w:rsidR="000139B7" w14:paraId="470B404C" w14:textId="1BC6C773">
      <w:pPr>
        <w:pStyle w:val="TOC3"/>
        <w:rPr>
          <w:rFonts w:asciiTheme="minorHAnsi" w:eastAsiaTheme="minorEastAsia" w:hAnsiTheme="minorHAnsi"/>
          <w:noProof/>
          <w:color w:val="auto"/>
          <w:szCs w:val="22"/>
          <w14:ligatures w14:val="standardContextual"/>
        </w:rPr>
      </w:pPr>
      <w:hyperlink w:anchor="_Toc153728183" w:history="1">
        <w:r w:rsidRPr="00932418">
          <w:rPr>
            <w:rStyle w:val="Hyperlink"/>
            <w:noProof/>
          </w:rPr>
          <w:t xml:space="preserve">8.4.3 </w:t>
        </w:r>
        <w:r w:rsidRPr="00932418">
          <w:rPr>
            <w:rStyle w:val="Hyperlink"/>
            <w:noProof/>
          </w:rPr>
          <w:t>行业相关规划</w:t>
        </w:r>
        <w:r>
          <w:rPr>
            <w:noProof/>
            <w:webHidden/>
          </w:rPr>
          <w:tab/>
        </w:r>
        <w:r>
          <w:rPr>
            <w:noProof/>
            <w:webHidden/>
          </w:rPr>
          <w:fldChar w:fldCharType="begin"/>
        </w:r>
        <w:r>
          <w:rPr>
            <w:noProof/>
            <w:webHidden/>
          </w:rPr>
          <w:instrText xml:space="preserve"> PAGEREF _Toc153728183 \h </w:instrText>
        </w:r>
        <w:r>
          <w:rPr>
            <w:noProof/>
            <w:webHidden/>
          </w:rPr>
          <w:fldChar w:fldCharType="separate"/>
        </w:r>
        <w:r>
          <w:rPr>
            <w:noProof/>
            <w:webHidden/>
          </w:rPr>
          <w:t>128</w:t>
        </w:r>
        <w:r>
          <w:rPr>
            <w:noProof/>
            <w:webHidden/>
          </w:rPr>
          <w:fldChar w:fldCharType="end"/>
        </w:r>
      </w:hyperlink>
    </w:p>
    <w:p w:rsidR="000139B7" w14:paraId="15AE6D31" w14:textId="59AC28A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8184" w:history="1">
        <w:r w:rsidRPr="00932418">
          <w:rPr>
            <w:rStyle w:val="Hyperlink"/>
          </w:rPr>
          <w:t xml:space="preserve">9 </w:t>
        </w:r>
        <w:r w:rsidRPr="00932418">
          <w:rPr>
            <w:rStyle w:val="Hyperlink"/>
          </w:rPr>
          <w:t>行业供应链分析</w:t>
        </w:r>
        <w:r>
          <w:rPr>
            <w:webHidden/>
          </w:rPr>
          <w:tab/>
        </w:r>
        <w:r>
          <w:rPr>
            <w:webHidden/>
          </w:rPr>
          <w:fldChar w:fldCharType="begin"/>
        </w:r>
        <w:r>
          <w:rPr>
            <w:webHidden/>
          </w:rPr>
          <w:instrText xml:space="preserve"> PAGEREF _Toc153728184 \h </w:instrText>
        </w:r>
        <w:r>
          <w:rPr>
            <w:webHidden/>
          </w:rPr>
          <w:fldChar w:fldCharType="separate"/>
        </w:r>
        <w:r>
          <w:rPr>
            <w:webHidden/>
          </w:rPr>
          <w:t>129</w:t>
        </w:r>
        <w:r>
          <w:rPr>
            <w:webHidden/>
          </w:rPr>
          <w:fldChar w:fldCharType="end"/>
        </w:r>
      </w:hyperlink>
    </w:p>
    <w:p w:rsidR="000139B7" w14:paraId="5F9FB283" w14:textId="31E09A4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8185" w:history="1">
        <w:r w:rsidRPr="00932418">
          <w:rPr>
            <w:rStyle w:val="Hyperlink"/>
            <w:noProof/>
            <w:lang w:val="en-IN"/>
          </w:rPr>
          <w:t>9.1</w:t>
        </w:r>
        <w:r w:rsidRPr="00932418">
          <w:rPr>
            <w:rStyle w:val="Hyperlink"/>
            <w:noProof/>
          </w:rPr>
          <w:t xml:space="preserve"> </w:t>
        </w:r>
        <w:r w:rsidRPr="00932418">
          <w:rPr>
            <w:rStyle w:val="Hyperlink"/>
            <w:noProof/>
          </w:rPr>
          <w:t>麦角硫因</w:t>
        </w:r>
        <w:r w:rsidRPr="00932418">
          <w:rPr>
            <w:rStyle w:val="Hyperlink"/>
            <w:noProof/>
            <w:lang w:val="en-IN"/>
          </w:rPr>
          <w:t>行业产业链简介</w:t>
        </w:r>
        <w:r>
          <w:rPr>
            <w:noProof/>
            <w:webHidden/>
          </w:rPr>
          <w:tab/>
        </w:r>
        <w:r>
          <w:rPr>
            <w:noProof/>
            <w:webHidden/>
          </w:rPr>
          <w:fldChar w:fldCharType="begin"/>
        </w:r>
        <w:r>
          <w:rPr>
            <w:noProof/>
            <w:webHidden/>
          </w:rPr>
          <w:instrText xml:space="preserve"> PAGEREF _Toc153728185 \h </w:instrText>
        </w:r>
        <w:r>
          <w:rPr>
            <w:noProof/>
            <w:webHidden/>
          </w:rPr>
          <w:fldChar w:fldCharType="separate"/>
        </w:r>
        <w:r>
          <w:rPr>
            <w:noProof/>
            <w:webHidden/>
          </w:rPr>
          <w:t>129</w:t>
        </w:r>
        <w:r>
          <w:rPr>
            <w:noProof/>
            <w:webHidden/>
          </w:rPr>
          <w:fldChar w:fldCharType="end"/>
        </w:r>
      </w:hyperlink>
    </w:p>
    <w:p w:rsidR="000139B7" w14:paraId="0C9030E5" w14:textId="680FE334">
      <w:pPr>
        <w:pStyle w:val="TOC3"/>
        <w:rPr>
          <w:rFonts w:asciiTheme="minorHAnsi" w:eastAsiaTheme="minorEastAsia" w:hAnsiTheme="minorHAnsi"/>
          <w:noProof/>
          <w:color w:val="auto"/>
          <w:szCs w:val="22"/>
          <w14:ligatures w14:val="standardContextual"/>
        </w:rPr>
      </w:pPr>
      <w:hyperlink w:anchor="_Toc153728186" w:history="1">
        <w:r w:rsidRPr="00932418">
          <w:rPr>
            <w:rStyle w:val="Hyperlink"/>
            <w:noProof/>
            <w:lang w:val="en-IN"/>
          </w:rPr>
          <w:t>9.1.1</w:t>
        </w:r>
        <w:r w:rsidRPr="00932418">
          <w:rPr>
            <w:rStyle w:val="Hyperlink"/>
            <w:noProof/>
          </w:rPr>
          <w:t xml:space="preserve"> </w:t>
        </w:r>
        <w:r w:rsidRPr="00932418">
          <w:rPr>
            <w:rStyle w:val="Hyperlink"/>
            <w:noProof/>
          </w:rPr>
          <w:t>麦角硫因</w:t>
        </w:r>
        <w:r w:rsidRPr="00932418">
          <w:rPr>
            <w:rStyle w:val="Hyperlink"/>
            <w:noProof/>
            <w:lang w:val="en-IN"/>
          </w:rPr>
          <w:t>行业供应链分析</w:t>
        </w:r>
        <w:r>
          <w:rPr>
            <w:noProof/>
            <w:webHidden/>
          </w:rPr>
          <w:tab/>
        </w:r>
        <w:r>
          <w:rPr>
            <w:noProof/>
            <w:webHidden/>
          </w:rPr>
          <w:fldChar w:fldCharType="begin"/>
        </w:r>
        <w:r>
          <w:rPr>
            <w:noProof/>
            <w:webHidden/>
          </w:rPr>
          <w:instrText xml:space="preserve"> PAGEREF _Toc153728186 \h </w:instrText>
        </w:r>
        <w:r>
          <w:rPr>
            <w:noProof/>
            <w:webHidden/>
          </w:rPr>
          <w:fldChar w:fldCharType="separate"/>
        </w:r>
        <w:r>
          <w:rPr>
            <w:noProof/>
            <w:webHidden/>
          </w:rPr>
          <w:t>129</w:t>
        </w:r>
        <w:r>
          <w:rPr>
            <w:noProof/>
            <w:webHidden/>
          </w:rPr>
          <w:fldChar w:fldCharType="end"/>
        </w:r>
      </w:hyperlink>
    </w:p>
    <w:p w:rsidR="000139B7" w14:paraId="12B08AD9" w14:textId="3232435E">
      <w:pPr>
        <w:pStyle w:val="TOC3"/>
        <w:rPr>
          <w:rFonts w:asciiTheme="minorHAnsi" w:eastAsiaTheme="minorEastAsia" w:hAnsiTheme="minorHAnsi"/>
          <w:noProof/>
          <w:color w:val="auto"/>
          <w:szCs w:val="22"/>
          <w14:ligatures w14:val="standardContextual"/>
        </w:rPr>
      </w:pPr>
      <w:hyperlink w:anchor="_Toc153728187" w:history="1">
        <w:r w:rsidRPr="00932418">
          <w:rPr>
            <w:rStyle w:val="Hyperlink"/>
            <w:noProof/>
          </w:rPr>
          <w:t xml:space="preserve">9.1.2 </w:t>
        </w:r>
        <w:r w:rsidRPr="00932418">
          <w:rPr>
            <w:rStyle w:val="Hyperlink"/>
            <w:noProof/>
          </w:rPr>
          <w:t>麦角硫因主要原料及供应情况</w:t>
        </w:r>
        <w:r>
          <w:rPr>
            <w:noProof/>
            <w:webHidden/>
          </w:rPr>
          <w:tab/>
        </w:r>
        <w:r>
          <w:rPr>
            <w:noProof/>
            <w:webHidden/>
          </w:rPr>
          <w:fldChar w:fldCharType="begin"/>
        </w:r>
        <w:r>
          <w:rPr>
            <w:noProof/>
            <w:webHidden/>
          </w:rPr>
          <w:instrText xml:space="preserve"> PAGEREF _Toc153728187 \h </w:instrText>
        </w:r>
        <w:r>
          <w:rPr>
            <w:noProof/>
            <w:webHidden/>
          </w:rPr>
          <w:fldChar w:fldCharType="separate"/>
        </w:r>
        <w:r>
          <w:rPr>
            <w:noProof/>
            <w:webHidden/>
          </w:rPr>
          <w:t>130</w:t>
        </w:r>
        <w:r>
          <w:rPr>
            <w:noProof/>
            <w:webHidden/>
          </w:rPr>
          <w:fldChar w:fldCharType="end"/>
        </w:r>
      </w:hyperlink>
    </w:p>
    <w:p w:rsidR="000139B7" w14:paraId="19CB6F84" w14:textId="58F705BF">
      <w:pPr>
        <w:pStyle w:val="TOC3"/>
        <w:rPr>
          <w:rFonts w:asciiTheme="minorHAnsi" w:eastAsiaTheme="minorEastAsia" w:hAnsiTheme="minorHAnsi"/>
          <w:noProof/>
          <w:color w:val="auto"/>
          <w:szCs w:val="22"/>
          <w14:ligatures w14:val="standardContextual"/>
        </w:rPr>
      </w:pPr>
      <w:hyperlink w:anchor="_Toc153728188" w:history="1">
        <w:r w:rsidRPr="00932418">
          <w:rPr>
            <w:rStyle w:val="Hyperlink"/>
            <w:noProof/>
            <w:lang w:eastAsia="en-US"/>
          </w:rPr>
          <w:t>9.1.3</w:t>
        </w:r>
        <w:r w:rsidRPr="00932418">
          <w:rPr>
            <w:rStyle w:val="Hyperlink"/>
            <w:noProof/>
          </w:rPr>
          <w:t xml:space="preserve"> </w:t>
        </w:r>
        <w:r w:rsidRPr="00932418">
          <w:rPr>
            <w:rStyle w:val="Hyperlink"/>
            <w:noProof/>
          </w:rPr>
          <w:t>麦角硫因行业主要下游客户</w:t>
        </w:r>
        <w:r>
          <w:rPr>
            <w:noProof/>
            <w:webHidden/>
          </w:rPr>
          <w:tab/>
        </w:r>
        <w:r>
          <w:rPr>
            <w:noProof/>
            <w:webHidden/>
          </w:rPr>
          <w:fldChar w:fldCharType="begin"/>
        </w:r>
        <w:r>
          <w:rPr>
            <w:noProof/>
            <w:webHidden/>
          </w:rPr>
          <w:instrText xml:space="preserve"> PAGEREF _Toc153728188 \h </w:instrText>
        </w:r>
        <w:r>
          <w:rPr>
            <w:noProof/>
            <w:webHidden/>
          </w:rPr>
          <w:fldChar w:fldCharType="separate"/>
        </w:r>
        <w:r>
          <w:rPr>
            <w:noProof/>
            <w:webHidden/>
          </w:rPr>
          <w:t>130</w:t>
        </w:r>
        <w:r>
          <w:rPr>
            <w:noProof/>
            <w:webHidden/>
          </w:rPr>
          <w:fldChar w:fldCharType="end"/>
        </w:r>
      </w:hyperlink>
    </w:p>
    <w:p w:rsidR="000139B7" w14:paraId="2C81D5C6" w14:textId="6C82D98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8189" w:history="1">
        <w:r w:rsidRPr="00932418">
          <w:rPr>
            <w:rStyle w:val="Hyperlink"/>
            <w:noProof/>
          </w:rPr>
          <w:t xml:space="preserve">9.2 </w:t>
        </w:r>
        <w:r w:rsidRPr="00932418">
          <w:rPr>
            <w:rStyle w:val="Hyperlink"/>
            <w:noProof/>
          </w:rPr>
          <w:t>麦角硫因行业采购模式</w:t>
        </w:r>
        <w:r>
          <w:rPr>
            <w:noProof/>
            <w:webHidden/>
          </w:rPr>
          <w:tab/>
        </w:r>
        <w:r>
          <w:rPr>
            <w:noProof/>
            <w:webHidden/>
          </w:rPr>
          <w:fldChar w:fldCharType="begin"/>
        </w:r>
        <w:r>
          <w:rPr>
            <w:noProof/>
            <w:webHidden/>
          </w:rPr>
          <w:instrText xml:space="preserve"> PAGEREF _Toc153728189 \h </w:instrText>
        </w:r>
        <w:r>
          <w:rPr>
            <w:noProof/>
            <w:webHidden/>
          </w:rPr>
          <w:fldChar w:fldCharType="separate"/>
        </w:r>
        <w:r>
          <w:rPr>
            <w:noProof/>
            <w:webHidden/>
          </w:rPr>
          <w:t>130</w:t>
        </w:r>
        <w:r>
          <w:rPr>
            <w:noProof/>
            <w:webHidden/>
          </w:rPr>
          <w:fldChar w:fldCharType="end"/>
        </w:r>
      </w:hyperlink>
    </w:p>
    <w:p w:rsidR="000139B7" w14:paraId="0BF2D6F6" w14:textId="3DD8441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8190" w:history="1">
        <w:r w:rsidRPr="00932418">
          <w:rPr>
            <w:rStyle w:val="Hyperlink"/>
            <w:noProof/>
            <w:lang w:val="en-IN"/>
          </w:rPr>
          <w:t>9.3</w:t>
        </w:r>
        <w:r w:rsidRPr="00932418">
          <w:rPr>
            <w:rStyle w:val="Hyperlink"/>
            <w:noProof/>
          </w:rPr>
          <w:t xml:space="preserve"> </w:t>
        </w:r>
        <w:r w:rsidRPr="00932418">
          <w:rPr>
            <w:rStyle w:val="Hyperlink"/>
            <w:noProof/>
          </w:rPr>
          <w:t>麦角硫因行业生产模式</w:t>
        </w:r>
        <w:r>
          <w:rPr>
            <w:noProof/>
            <w:webHidden/>
          </w:rPr>
          <w:tab/>
        </w:r>
        <w:r>
          <w:rPr>
            <w:noProof/>
            <w:webHidden/>
          </w:rPr>
          <w:fldChar w:fldCharType="begin"/>
        </w:r>
        <w:r>
          <w:rPr>
            <w:noProof/>
            <w:webHidden/>
          </w:rPr>
          <w:instrText xml:space="preserve"> PAGEREF _Toc153728190 \h </w:instrText>
        </w:r>
        <w:r>
          <w:rPr>
            <w:noProof/>
            <w:webHidden/>
          </w:rPr>
          <w:fldChar w:fldCharType="separate"/>
        </w:r>
        <w:r>
          <w:rPr>
            <w:noProof/>
            <w:webHidden/>
          </w:rPr>
          <w:t>131</w:t>
        </w:r>
        <w:r>
          <w:rPr>
            <w:noProof/>
            <w:webHidden/>
          </w:rPr>
          <w:fldChar w:fldCharType="end"/>
        </w:r>
      </w:hyperlink>
    </w:p>
    <w:p w:rsidR="000139B7" w14:paraId="7E2D6086" w14:textId="6241ADB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8191" w:history="1">
        <w:r w:rsidRPr="00932418">
          <w:rPr>
            <w:rStyle w:val="Hyperlink"/>
            <w:noProof/>
            <w:lang w:val="en-IN"/>
          </w:rPr>
          <w:t>9.4</w:t>
        </w:r>
        <w:r w:rsidRPr="00932418">
          <w:rPr>
            <w:rStyle w:val="Hyperlink"/>
            <w:noProof/>
          </w:rPr>
          <w:t xml:space="preserve"> </w:t>
        </w:r>
        <w:r w:rsidRPr="00932418">
          <w:rPr>
            <w:rStyle w:val="Hyperlink"/>
            <w:noProof/>
          </w:rPr>
          <w:t>麦角硫因行业销售模式及销售渠道</w:t>
        </w:r>
        <w:r>
          <w:rPr>
            <w:noProof/>
            <w:webHidden/>
          </w:rPr>
          <w:tab/>
        </w:r>
        <w:r>
          <w:rPr>
            <w:noProof/>
            <w:webHidden/>
          </w:rPr>
          <w:fldChar w:fldCharType="begin"/>
        </w:r>
        <w:r>
          <w:rPr>
            <w:noProof/>
            <w:webHidden/>
          </w:rPr>
          <w:instrText xml:space="preserve"> PAGEREF _Toc153728191 \h </w:instrText>
        </w:r>
        <w:r>
          <w:rPr>
            <w:noProof/>
            <w:webHidden/>
          </w:rPr>
          <w:fldChar w:fldCharType="separate"/>
        </w:r>
        <w:r>
          <w:rPr>
            <w:noProof/>
            <w:webHidden/>
          </w:rPr>
          <w:t>131</w:t>
        </w:r>
        <w:r>
          <w:rPr>
            <w:noProof/>
            <w:webHidden/>
          </w:rPr>
          <w:fldChar w:fldCharType="end"/>
        </w:r>
      </w:hyperlink>
    </w:p>
    <w:p w:rsidR="000139B7" w14:paraId="2DDCE79F" w14:textId="4EFED7A5">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8192" w:history="1">
        <w:r w:rsidRPr="00932418">
          <w:rPr>
            <w:rStyle w:val="Hyperlink"/>
          </w:rPr>
          <w:t xml:space="preserve">10 </w:t>
        </w:r>
        <w:r w:rsidRPr="00932418">
          <w:rPr>
            <w:rStyle w:val="Hyperlink"/>
          </w:rPr>
          <w:t>研究成果及结论</w:t>
        </w:r>
        <w:r>
          <w:rPr>
            <w:webHidden/>
          </w:rPr>
          <w:tab/>
        </w:r>
        <w:r>
          <w:rPr>
            <w:webHidden/>
          </w:rPr>
          <w:fldChar w:fldCharType="begin"/>
        </w:r>
        <w:r>
          <w:rPr>
            <w:webHidden/>
          </w:rPr>
          <w:instrText xml:space="preserve"> PAGEREF _Toc153728192 \h </w:instrText>
        </w:r>
        <w:r>
          <w:rPr>
            <w:webHidden/>
          </w:rPr>
          <w:fldChar w:fldCharType="separate"/>
        </w:r>
        <w:r>
          <w:rPr>
            <w:webHidden/>
          </w:rPr>
          <w:t>132</w:t>
        </w:r>
        <w:r>
          <w:rPr>
            <w:webHidden/>
          </w:rPr>
          <w:fldChar w:fldCharType="end"/>
        </w:r>
      </w:hyperlink>
    </w:p>
    <w:p w:rsidR="000139B7" w14:paraId="0EAE8AD1" w14:textId="564B496E">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8193" w:history="1">
        <w:r w:rsidRPr="00932418">
          <w:rPr>
            <w:rStyle w:val="Hyperlink"/>
          </w:rPr>
          <w:t xml:space="preserve">11 </w:t>
        </w:r>
        <w:r w:rsidRPr="00932418">
          <w:rPr>
            <w:rStyle w:val="Hyperlink"/>
          </w:rPr>
          <w:t>附录</w:t>
        </w:r>
        <w:r>
          <w:rPr>
            <w:webHidden/>
          </w:rPr>
          <w:tab/>
        </w:r>
        <w:r>
          <w:rPr>
            <w:webHidden/>
          </w:rPr>
          <w:fldChar w:fldCharType="begin"/>
        </w:r>
        <w:r>
          <w:rPr>
            <w:webHidden/>
          </w:rPr>
          <w:instrText xml:space="preserve"> PAGEREF _Toc153728193 \h </w:instrText>
        </w:r>
        <w:r>
          <w:rPr>
            <w:webHidden/>
          </w:rPr>
          <w:fldChar w:fldCharType="separate"/>
        </w:r>
        <w:r>
          <w:rPr>
            <w:webHidden/>
          </w:rPr>
          <w:t>133</w:t>
        </w:r>
        <w:r>
          <w:rPr>
            <w:webHidden/>
          </w:rPr>
          <w:fldChar w:fldCharType="end"/>
        </w:r>
      </w:hyperlink>
    </w:p>
    <w:p w:rsidR="000139B7" w14:paraId="59103569" w14:textId="48D3436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8194" w:history="1">
        <w:r w:rsidRPr="00932418">
          <w:rPr>
            <w:rStyle w:val="Hyperlink"/>
            <w:noProof/>
          </w:rPr>
          <w:t xml:space="preserve">11.1 </w:t>
        </w:r>
        <w:r w:rsidRPr="00932418">
          <w:rPr>
            <w:rStyle w:val="Hyperlink"/>
            <w:noProof/>
          </w:rPr>
          <w:t>研究方法</w:t>
        </w:r>
        <w:r>
          <w:rPr>
            <w:noProof/>
            <w:webHidden/>
          </w:rPr>
          <w:tab/>
        </w:r>
        <w:r>
          <w:rPr>
            <w:noProof/>
            <w:webHidden/>
          </w:rPr>
          <w:fldChar w:fldCharType="begin"/>
        </w:r>
        <w:r>
          <w:rPr>
            <w:noProof/>
            <w:webHidden/>
          </w:rPr>
          <w:instrText xml:space="preserve"> PAGEREF _Toc153728194 \h </w:instrText>
        </w:r>
        <w:r>
          <w:rPr>
            <w:noProof/>
            <w:webHidden/>
          </w:rPr>
          <w:fldChar w:fldCharType="separate"/>
        </w:r>
        <w:r>
          <w:rPr>
            <w:noProof/>
            <w:webHidden/>
          </w:rPr>
          <w:t>133</w:t>
        </w:r>
        <w:r>
          <w:rPr>
            <w:noProof/>
            <w:webHidden/>
          </w:rPr>
          <w:fldChar w:fldCharType="end"/>
        </w:r>
      </w:hyperlink>
    </w:p>
    <w:p w:rsidR="000139B7" w14:paraId="5DDDF3E8" w14:textId="70C30A3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8195" w:history="1">
        <w:r w:rsidRPr="00932418">
          <w:rPr>
            <w:rStyle w:val="Hyperlink"/>
            <w:noProof/>
          </w:rPr>
          <w:t xml:space="preserve">11.2 </w:t>
        </w:r>
        <w:r w:rsidRPr="00932418">
          <w:rPr>
            <w:rStyle w:val="Hyperlink"/>
            <w:noProof/>
          </w:rPr>
          <w:t>数据来源</w:t>
        </w:r>
        <w:r>
          <w:rPr>
            <w:noProof/>
            <w:webHidden/>
          </w:rPr>
          <w:tab/>
        </w:r>
        <w:r>
          <w:rPr>
            <w:noProof/>
            <w:webHidden/>
          </w:rPr>
          <w:fldChar w:fldCharType="begin"/>
        </w:r>
        <w:r>
          <w:rPr>
            <w:noProof/>
            <w:webHidden/>
          </w:rPr>
          <w:instrText xml:space="preserve"> PAGEREF _Toc153728195 \h </w:instrText>
        </w:r>
        <w:r>
          <w:rPr>
            <w:noProof/>
            <w:webHidden/>
          </w:rPr>
          <w:fldChar w:fldCharType="separate"/>
        </w:r>
        <w:r>
          <w:rPr>
            <w:noProof/>
            <w:webHidden/>
          </w:rPr>
          <w:t>133</w:t>
        </w:r>
        <w:r>
          <w:rPr>
            <w:noProof/>
            <w:webHidden/>
          </w:rPr>
          <w:fldChar w:fldCharType="end"/>
        </w:r>
      </w:hyperlink>
    </w:p>
    <w:p w:rsidR="000139B7" w14:paraId="26E2E14D" w14:textId="3E9955B0">
      <w:pPr>
        <w:pStyle w:val="TOC3"/>
        <w:rPr>
          <w:rFonts w:asciiTheme="minorHAnsi" w:eastAsiaTheme="minorEastAsia" w:hAnsiTheme="minorHAnsi"/>
          <w:noProof/>
          <w:color w:val="auto"/>
          <w:szCs w:val="22"/>
          <w14:ligatures w14:val="standardContextual"/>
        </w:rPr>
      </w:pPr>
      <w:hyperlink w:anchor="_Toc153728196" w:history="1">
        <w:r w:rsidRPr="00932418">
          <w:rPr>
            <w:rStyle w:val="Hyperlink"/>
            <w:noProof/>
          </w:rPr>
          <w:t xml:space="preserve">11.2.1 </w:t>
        </w:r>
        <w:r w:rsidRPr="00932418">
          <w:rPr>
            <w:rStyle w:val="Hyperlink"/>
            <w:noProof/>
          </w:rPr>
          <w:t>二手信息来源</w:t>
        </w:r>
        <w:r>
          <w:rPr>
            <w:noProof/>
            <w:webHidden/>
          </w:rPr>
          <w:tab/>
        </w:r>
        <w:r>
          <w:rPr>
            <w:noProof/>
            <w:webHidden/>
          </w:rPr>
          <w:fldChar w:fldCharType="begin"/>
        </w:r>
        <w:r>
          <w:rPr>
            <w:noProof/>
            <w:webHidden/>
          </w:rPr>
          <w:instrText xml:space="preserve"> PAGEREF _Toc153728196 \h </w:instrText>
        </w:r>
        <w:r>
          <w:rPr>
            <w:noProof/>
            <w:webHidden/>
          </w:rPr>
          <w:fldChar w:fldCharType="separate"/>
        </w:r>
        <w:r>
          <w:rPr>
            <w:noProof/>
            <w:webHidden/>
          </w:rPr>
          <w:t>133</w:t>
        </w:r>
        <w:r>
          <w:rPr>
            <w:noProof/>
            <w:webHidden/>
          </w:rPr>
          <w:fldChar w:fldCharType="end"/>
        </w:r>
      </w:hyperlink>
    </w:p>
    <w:p w:rsidR="000139B7" w14:paraId="68EA0E87" w14:textId="029D4D39">
      <w:pPr>
        <w:pStyle w:val="TOC3"/>
        <w:rPr>
          <w:rFonts w:asciiTheme="minorHAnsi" w:eastAsiaTheme="minorEastAsia" w:hAnsiTheme="minorHAnsi"/>
          <w:noProof/>
          <w:color w:val="auto"/>
          <w:szCs w:val="22"/>
          <w14:ligatures w14:val="standardContextual"/>
        </w:rPr>
      </w:pPr>
      <w:hyperlink w:anchor="_Toc153728197" w:history="1">
        <w:r w:rsidRPr="00932418">
          <w:rPr>
            <w:rStyle w:val="Hyperlink"/>
            <w:noProof/>
          </w:rPr>
          <w:t xml:space="preserve">11.2.2 </w:t>
        </w:r>
        <w:r w:rsidRPr="00932418">
          <w:rPr>
            <w:rStyle w:val="Hyperlink"/>
            <w:noProof/>
          </w:rPr>
          <w:t>一手信息来源</w:t>
        </w:r>
        <w:r>
          <w:rPr>
            <w:noProof/>
            <w:webHidden/>
          </w:rPr>
          <w:tab/>
        </w:r>
        <w:r>
          <w:rPr>
            <w:noProof/>
            <w:webHidden/>
          </w:rPr>
          <w:fldChar w:fldCharType="begin"/>
        </w:r>
        <w:r>
          <w:rPr>
            <w:noProof/>
            <w:webHidden/>
          </w:rPr>
          <w:instrText xml:space="preserve"> PAGEREF _Toc153728197 \h </w:instrText>
        </w:r>
        <w:r>
          <w:rPr>
            <w:noProof/>
            <w:webHidden/>
          </w:rPr>
          <w:fldChar w:fldCharType="separate"/>
        </w:r>
        <w:r>
          <w:rPr>
            <w:noProof/>
            <w:webHidden/>
          </w:rPr>
          <w:t>134</w:t>
        </w:r>
        <w:r>
          <w:rPr>
            <w:noProof/>
            <w:webHidden/>
          </w:rPr>
          <w:fldChar w:fldCharType="end"/>
        </w:r>
      </w:hyperlink>
    </w:p>
    <w:p w:rsidR="000139B7" w14:paraId="763C3CC9" w14:textId="5588D13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8198" w:history="1">
        <w:r w:rsidRPr="00932418">
          <w:rPr>
            <w:rStyle w:val="Hyperlink"/>
            <w:noProof/>
          </w:rPr>
          <w:t xml:space="preserve">11.3 </w:t>
        </w:r>
        <w:r w:rsidRPr="00932418">
          <w:rPr>
            <w:rStyle w:val="Hyperlink"/>
            <w:noProof/>
          </w:rPr>
          <w:t>数据交互验证</w:t>
        </w:r>
        <w:r>
          <w:rPr>
            <w:noProof/>
            <w:webHidden/>
          </w:rPr>
          <w:tab/>
        </w:r>
        <w:r>
          <w:rPr>
            <w:noProof/>
            <w:webHidden/>
          </w:rPr>
          <w:fldChar w:fldCharType="begin"/>
        </w:r>
        <w:r>
          <w:rPr>
            <w:noProof/>
            <w:webHidden/>
          </w:rPr>
          <w:instrText xml:space="preserve"> PAGEREF _Toc153728198 \h </w:instrText>
        </w:r>
        <w:r>
          <w:rPr>
            <w:noProof/>
            <w:webHidden/>
          </w:rPr>
          <w:fldChar w:fldCharType="separate"/>
        </w:r>
        <w:r>
          <w:rPr>
            <w:noProof/>
            <w:webHidden/>
          </w:rPr>
          <w:t>134</w:t>
        </w:r>
        <w:r>
          <w:rPr>
            <w:noProof/>
            <w:webHidden/>
          </w:rPr>
          <w:fldChar w:fldCharType="end"/>
        </w:r>
      </w:hyperlink>
    </w:p>
    <w:p w:rsidR="000139B7" w14:paraId="7FF4F2DC" w14:textId="7B519E0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8199" w:history="1">
        <w:r w:rsidRPr="00932418">
          <w:rPr>
            <w:rStyle w:val="Hyperlink"/>
            <w:noProof/>
          </w:rPr>
          <w:t xml:space="preserve">11.4 </w:t>
        </w:r>
        <w:r w:rsidRPr="00932418">
          <w:rPr>
            <w:rStyle w:val="Hyperlink"/>
            <w:noProof/>
          </w:rPr>
          <w:t>免责声明</w:t>
        </w:r>
        <w:r>
          <w:rPr>
            <w:noProof/>
            <w:webHidden/>
          </w:rPr>
          <w:tab/>
        </w:r>
        <w:r>
          <w:rPr>
            <w:noProof/>
            <w:webHidden/>
          </w:rPr>
          <w:fldChar w:fldCharType="begin"/>
        </w:r>
        <w:r>
          <w:rPr>
            <w:noProof/>
            <w:webHidden/>
          </w:rPr>
          <w:instrText xml:space="preserve"> PAGEREF _Toc153728199 \h </w:instrText>
        </w:r>
        <w:r>
          <w:rPr>
            <w:noProof/>
            <w:webHidden/>
          </w:rPr>
          <w:fldChar w:fldCharType="separate"/>
        </w:r>
        <w:r>
          <w:rPr>
            <w:noProof/>
            <w:webHidden/>
          </w:rPr>
          <w:t>136</w:t>
        </w:r>
        <w:r>
          <w:rPr>
            <w:noProof/>
            <w:webHidden/>
          </w:rPr>
          <w:fldChar w:fldCharType="end"/>
        </w:r>
      </w:hyperlink>
    </w:p>
    <w:p w:rsidR="00356F71" w:rsidRPr="00DD76F3" w:rsidP="00BE2E83" w14:paraId="3F3BA51B" w14:textId="7315EE43">
      <w:r>
        <w:rPr>
          <w:rFonts w:ascii="Century Gothic" w:hAnsi="Century Gothic" w:eastAsiaTheme="minorEastAsia" w:cs="Arial"/>
          <w:caps/>
          <w:noProof/>
          <w:color w:val="EE3123"/>
          <w:kern w:val="0"/>
          <w:sz w:val="24"/>
          <w:szCs w:val="24"/>
          <w:lang w:val="en-IN" w:eastAsia="en-US"/>
        </w:rPr>
        <w:fldChar w:fldCharType="end"/>
      </w:r>
    </w:p>
    <w:p w:rsidR="00500610" w:rsidP="00BE2E83" w14:paraId="571162DF" w14:textId="116DE01E">
      <w:r>
        <w:br w:type="page"/>
      </w:r>
    </w:p>
    <w:p w:rsidR="00260864" w:rsidRPr="009450DC" w:rsidP="00B43AAF" w14:paraId="510AE837" w14:textId="57EDBE0F">
      <w:pPr>
        <w:pStyle w:val="a15"/>
      </w:pPr>
      <w:r>
        <w:rPr>
          <w:rFonts w:hint="eastAsia"/>
        </w:rPr>
        <w:t>表格目录</w:t>
      </w:r>
    </w:p>
    <w:p w:rsidR="000139B7" w14:paraId="1EEECE3D" w14:textId="280165D7">
      <w:pPr>
        <w:pStyle w:val="TableofFigures"/>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53727572" w:history="1">
        <w:r w:rsidRPr="000241BA">
          <w:rPr>
            <w:rStyle w:val="Hyperlink"/>
            <w:rFonts w:eastAsia="手头"/>
            <w:noProof/>
          </w:rPr>
          <w:t>表</w:t>
        </w:r>
        <w:r w:rsidRPr="000241BA">
          <w:rPr>
            <w:rStyle w:val="Hyperlink"/>
            <w:rFonts w:eastAsia="手头"/>
            <w:noProof/>
          </w:rPr>
          <w:t xml:space="preserve"> 1</w:t>
        </w:r>
        <w:r w:rsidRPr="000241BA">
          <w:rPr>
            <w:rStyle w:val="Hyperlink"/>
            <w:rFonts w:eastAsia="手头"/>
            <w:noProof/>
          </w:rPr>
          <w:t>：</w:t>
        </w:r>
        <w:r w:rsidRPr="000241BA">
          <w:rPr>
            <w:rStyle w:val="Hyperlink"/>
            <w:noProof/>
          </w:rPr>
          <w:t xml:space="preserve"> </w:t>
        </w:r>
        <w:r w:rsidRPr="000241BA">
          <w:rPr>
            <w:rStyle w:val="Hyperlink"/>
            <w:noProof/>
          </w:rPr>
          <w:t>按分类细分，全球麦角硫因市场规模</w:t>
        </w:r>
        <w:r w:rsidRPr="000241BA">
          <w:rPr>
            <w:rStyle w:val="Hyperlink"/>
            <w:noProof/>
          </w:rPr>
          <w:t>2019 VS 2023 VS 2030</w:t>
        </w:r>
        <w:r w:rsidRPr="000241BA">
          <w:rPr>
            <w:rStyle w:val="Hyperlink"/>
            <w:noProof/>
          </w:rPr>
          <w:t>（万元）</w:t>
        </w:r>
        <w:r>
          <w:rPr>
            <w:noProof/>
            <w:webHidden/>
          </w:rPr>
          <w:tab/>
        </w:r>
        <w:r>
          <w:rPr>
            <w:noProof/>
            <w:webHidden/>
          </w:rPr>
          <w:fldChar w:fldCharType="begin"/>
        </w:r>
        <w:r>
          <w:rPr>
            <w:noProof/>
            <w:webHidden/>
          </w:rPr>
          <w:instrText xml:space="preserve"> PAGEREF _Toc153727572 \h </w:instrText>
        </w:r>
        <w:r>
          <w:rPr>
            <w:noProof/>
            <w:webHidden/>
          </w:rPr>
          <w:fldChar w:fldCharType="separate"/>
        </w:r>
        <w:r>
          <w:rPr>
            <w:noProof/>
            <w:webHidden/>
          </w:rPr>
          <w:t>1</w:t>
        </w:r>
        <w:r>
          <w:rPr>
            <w:noProof/>
            <w:webHidden/>
          </w:rPr>
          <w:fldChar w:fldCharType="end"/>
        </w:r>
      </w:hyperlink>
    </w:p>
    <w:p w:rsidR="000139B7" w14:paraId="4A6ABCD9" w14:textId="3759A596">
      <w:pPr>
        <w:pStyle w:val="TableofFigures"/>
        <w:rPr>
          <w:rFonts w:asciiTheme="minorHAnsi" w:eastAsiaTheme="minorEastAsia" w:hAnsiTheme="minorHAnsi"/>
          <w:noProof/>
          <w:szCs w:val="22"/>
          <w14:ligatures w14:val="standardContextual"/>
        </w:rPr>
      </w:pPr>
      <w:hyperlink w:anchor="_Toc153727573" w:history="1">
        <w:r w:rsidRPr="000241BA">
          <w:rPr>
            <w:rStyle w:val="Hyperlink"/>
            <w:rFonts w:eastAsia="手头"/>
            <w:noProof/>
          </w:rPr>
          <w:t>表</w:t>
        </w:r>
        <w:r w:rsidRPr="000241BA">
          <w:rPr>
            <w:rStyle w:val="Hyperlink"/>
            <w:rFonts w:eastAsia="手头"/>
            <w:noProof/>
          </w:rPr>
          <w:t xml:space="preserve"> 2</w:t>
        </w:r>
        <w:r w:rsidRPr="000241BA">
          <w:rPr>
            <w:rStyle w:val="Hyperlink"/>
            <w:rFonts w:eastAsia="手头"/>
            <w:noProof/>
          </w:rPr>
          <w:t>：</w:t>
        </w:r>
        <w:r w:rsidRPr="000241BA">
          <w:rPr>
            <w:rStyle w:val="Hyperlink"/>
            <w:noProof/>
          </w:rPr>
          <w:t xml:space="preserve"> </w:t>
        </w:r>
        <w:r w:rsidRPr="000241BA">
          <w:rPr>
            <w:rStyle w:val="Hyperlink"/>
            <w:noProof/>
          </w:rPr>
          <w:t>按应用细分，全球麦角硫因市场规模（</w:t>
        </w:r>
        <w:r w:rsidRPr="000241BA">
          <w:rPr>
            <w:rStyle w:val="Hyperlink"/>
            <w:noProof/>
          </w:rPr>
          <w:t>CAGR</w:t>
        </w:r>
        <w:r w:rsidRPr="000241BA">
          <w:rPr>
            <w:rStyle w:val="Hyperlink"/>
            <w:noProof/>
          </w:rPr>
          <w:t>）</w:t>
        </w:r>
        <w:r w:rsidRPr="000241BA">
          <w:rPr>
            <w:rStyle w:val="Hyperlink"/>
            <w:noProof/>
          </w:rPr>
          <w:t>2019 VS 2023 VS 2030</w:t>
        </w:r>
        <w:r w:rsidRPr="000241BA">
          <w:rPr>
            <w:rStyle w:val="Hyperlink"/>
            <w:noProof/>
          </w:rPr>
          <w:t>（万元）</w:t>
        </w:r>
        <w:r>
          <w:rPr>
            <w:noProof/>
            <w:webHidden/>
          </w:rPr>
          <w:tab/>
        </w:r>
        <w:r>
          <w:rPr>
            <w:noProof/>
            <w:webHidden/>
          </w:rPr>
          <w:fldChar w:fldCharType="begin"/>
        </w:r>
        <w:r>
          <w:rPr>
            <w:noProof/>
            <w:webHidden/>
          </w:rPr>
          <w:instrText xml:space="preserve"> PAGEREF _Toc153727573 \h </w:instrText>
        </w:r>
        <w:r>
          <w:rPr>
            <w:noProof/>
            <w:webHidden/>
          </w:rPr>
          <w:fldChar w:fldCharType="separate"/>
        </w:r>
        <w:r>
          <w:rPr>
            <w:noProof/>
            <w:webHidden/>
          </w:rPr>
          <w:t>5</w:t>
        </w:r>
        <w:r>
          <w:rPr>
            <w:noProof/>
            <w:webHidden/>
          </w:rPr>
          <w:fldChar w:fldCharType="end"/>
        </w:r>
      </w:hyperlink>
    </w:p>
    <w:p w:rsidR="000139B7" w14:paraId="7BDB9DA1" w14:textId="5D97812A">
      <w:pPr>
        <w:pStyle w:val="TableofFigures"/>
        <w:rPr>
          <w:rFonts w:asciiTheme="minorHAnsi" w:eastAsiaTheme="minorEastAsia" w:hAnsiTheme="minorHAnsi"/>
          <w:noProof/>
          <w:szCs w:val="22"/>
          <w14:ligatures w14:val="standardContextual"/>
        </w:rPr>
      </w:pPr>
      <w:hyperlink w:anchor="_Toc153727574" w:history="1">
        <w:r w:rsidRPr="000241BA">
          <w:rPr>
            <w:rStyle w:val="Hyperlink"/>
            <w:rFonts w:eastAsia="手头"/>
            <w:noProof/>
          </w:rPr>
          <w:t>表</w:t>
        </w:r>
        <w:r w:rsidRPr="000241BA">
          <w:rPr>
            <w:rStyle w:val="Hyperlink"/>
            <w:rFonts w:eastAsia="手头"/>
            <w:noProof/>
          </w:rPr>
          <w:t xml:space="preserve"> 3</w:t>
        </w:r>
        <w:r w:rsidRPr="000241BA">
          <w:rPr>
            <w:rStyle w:val="Hyperlink"/>
            <w:rFonts w:eastAsia="手头"/>
            <w:noProof/>
          </w:rPr>
          <w:t>：</w:t>
        </w:r>
        <w:r w:rsidRPr="000241BA">
          <w:rPr>
            <w:rStyle w:val="Hyperlink"/>
            <w:noProof/>
          </w:rPr>
          <w:t xml:space="preserve"> </w:t>
        </w:r>
        <w:r w:rsidRPr="000241BA">
          <w:rPr>
            <w:rStyle w:val="Hyperlink"/>
            <w:noProof/>
          </w:rPr>
          <w:t>麦角硫因行业发展主要特点</w:t>
        </w:r>
        <w:r>
          <w:rPr>
            <w:noProof/>
            <w:webHidden/>
          </w:rPr>
          <w:tab/>
        </w:r>
        <w:r>
          <w:rPr>
            <w:noProof/>
            <w:webHidden/>
          </w:rPr>
          <w:fldChar w:fldCharType="begin"/>
        </w:r>
        <w:r>
          <w:rPr>
            <w:noProof/>
            <w:webHidden/>
          </w:rPr>
          <w:instrText xml:space="preserve"> PAGEREF _Toc153727574 \h </w:instrText>
        </w:r>
        <w:r>
          <w:rPr>
            <w:noProof/>
            <w:webHidden/>
          </w:rPr>
          <w:fldChar w:fldCharType="separate"/>
        </w:r>
        <w:r>
          <w:rPr>
            <w:noProof/>
            <w:webHidden/>
          </w:rPr>
          <w:t>8</w:t>
        </w:r>
        <w:r>
          <w:rPr>
            <w:noProof/>
            <w:webHidden/>
          </w:rPr>
          <w:fldChar w:fldCharType="end"/>
        </w:r>
      </w:hyperlink>
    </w:p>
    <w:p w:rsidR="000139B7" w14:paraId="333B30A9" w14:textId="76331E29">
      <w:pPr>
        <w:pStyle w:val="TableofFigures"/>
        <w:rPr>
          <w:rFonts w:asciiTheme="minorHAnsi" w:eastAsiaTheme="minorEastAsia" w:hAnsiTheme="minorHAnsi"/>
          <w:noProof/>
          <w:szCs w:val="22"/>
          <w14:ligatures w14:val="standardContextual"/>
        </w:rPr>
      </w:pPr>
      <w:hyperlink w:anchor="_Toc153727575" w:history="1">
        <w:r w:rsidRPr="000241BA">
          <w:rPr>
            <w:rStyle w:val="Hyperlink"/>
            <w:rFonts w:eastAsia="手头"/>
            <w:noProof/>
          </w:rPr>
          <w:t>表</w:t>
        </w:r>
        <w:r w:rsidRPr="000241BA">
          <w:rPr>
            <w:rStyle w:val="Hyperlink"/>
            <w:rFonts w:eastAsia="手头"/>
            <w:noProof/>
          </w:rPr>
          <w:t xml:space="preserve"> 4</w:t>
        </w:r>
        <w:r w:rsidRPr="000241BA">
          <w:rPr>
            <w:rStyle w:val="Hyperlink"/>
            <w:rFonts w:eastAsia="手头"/>
            <w:noProof/>
          </w:rPr>
          <w:t>：</w:t>
        </w:r>
        <w:r w:rsidRPr="000241BA">
          <w:rPr>
            <w:rStyle w:val="Hyperlink"/>
            <w:noProof/>
          </w:rPr>
          <w:t xml:space="preserve"> </w:t>
        </w:r>
        <w:r w:rsidRPr="000241BA">
          <w:rPr>
            <w:rStyle w:val="Hyperlink"/>
            <w:noProof/>
          </w:rPr>
          <w:t>麦角硫因行业发展有利因素分析</w:t>
        </w:r>
        <w:r>
          <w:rPr>
            <w:noProof/>
            <w:webHidden/>
          </w:rPr>
          <w:tab/>
        </w:r>
        <w:r>
          <w:rPr>
            <w:noProof/>
            <w:webHidden/>
          </w:rPr>
          <w:fldChar w:fldCharType="begin"/>
        </w:r>
        <w:r>
          <w:rPr>
            <w:noProof/>
            <w:webHidden/>
          </w:rPr>
          <w:instrText xml:space="preserve"> PAGEREF _Toc153727575 \h </w:instrText>
        </w:r>
        <w:r>
          <w:rPr>
            <w:noProof/>
            <w:webHidden/>
          </w:rPr>
          <w:fldChar w:fldCharType="separate"/>
        </w:r>
        <w:r>
          <w:rPr>
            <w:noProof/>
            <w:webHidden/>
          </w:rPr>
          <w:t>8</w:t>
        </w:r>
        <w:r>
          <w:rPr>
            <w:noProof/>
            <w:webHidden/>
          </w:rPr>
          <w:fldChar w:fldCharType="end"/>
        </w:r>
      </w:hyperlink>
    </w:p>
    <w:p w:rsidR="000139B7" w14:paraId="00C690F3" w14:textId="4FAEE47A">
      <w:pPr>
        <w:pStyle w:val="TableofFigures"/>
        <w:rPr>
          <w:rFonts w:asciiTheme="minorHAnsi" w:eastAsiaTheme="minorEastAsia" w:hAnsiTheme="minorHAnsi"/>
          <w:noProof/>
          <w:szCs w:val="22"/>
          <w14:ligatures w14:val="standardContextual"/>
        </w:rPr>
      </w:pPr>
      <w:hyperlink w:anchor="_Toc153727576" w:history="1">
        <w:r w:rsidRPr="000241BA">
          <w:rPr>
            <w:rStyle w:val="Hyperlink"/>
            <w:rFonts w:eastAsia="手头"/>
            <w:noProof/>
          </w:rPr>
          <w:t>表</w:t>
        </w:r>
        <w:r w:rsidRPr="000241BA">
          <w:rPr>
            <w:rStyle w:val="Hyperlink"/>
            <w:rFonts w:eastAsia="手头"/>
            <w:noProof/>
          </w:rPr>
          <w:t xml:space="preserve"> 5</w:t>
        </w:r>
        <w:r w:rsidRPr="000241BA">
          <w:rPr>
            <w:rStyle w:val="Hyperlink"/>
            <w:rFonts w:eastAsia="手头"/>
            <w:noProof/>
          </w:rPr>
          <w:t>：</w:t>
        </w:r>
        <w:r w:rsidRPr="000241BA">
          <w:rPr>
            <w:rStyle w:val="Hyperlink"/>
            <w:noProof/>
          </w:rPr>
          <w:t xml:space="preserve"> </w:t>
        </w:r>
        <w:r w:rsidRPr="000241BA">
          <w:rPr>
            <w:rStyle w:val="Hyperlink"/>
            <w:noProof/>
          </w:rPr>
          <w:t>麦角硫因行业发展不利因素分析</w:t>
        </w:r>
        <w:r>
          <w:rPr>
            <w:noProof/>
            <w:webHidden/>
          </w:rPr>
          <w:tab/>
        </w:r>
        <w:r>
          <w:rPr>
            <w:noProof/>
            <w:webHidden/>
          </w:rPr>
          <w:fldChar w:fldCharType="begin"/>
        </w:r>
        <w:r>
          <w:rPr>
            <w:noProof/>
            <w:webHidden/>
          </w:rPr>
          <w:instrText xml:space="preserve"> PAGEREF _Toc153727576 \h </w:instrText>
        </w:r>
        <w:r>
          <w:rPr>
            <w:noProof/>
            <w:webHidden/>
          </w:rPr>
          <w:fldChar w:fldCharType="separate"/>
        </w:r>
        <w:r>
          <w:rPr>
            <w:noProof/>
            <w:webHidden/>
          </w:rPr>
          <w:t>9</w:t>
        </w:r>
        <w:r>
          <w:rPr>
            <w:noProof/>
            <w:webHidden/>
          </w:rPr>
          <w:fldChar w:fldCharType="end"/>
        </w:r>
      </w:hyperlink>
    </w:p>
    <w:p w:rsidR="000139B7" w14:paraId="5CB36DAD" w14:textId="252C6039">
      <w:pPr>
        <w:pStyle w:val="TableofFigures"/>
        <w:rPr>
          <w:rFonts w:asciiTheme="minorHAnsi" w:eastAsiaTheme="minorEastAsia" w:hAnsiTheme="minorHAnsi"/>
          <w:noProof/>
          <w:szCs w:val="22"/>
          <w14:ligatures w14:val="standardContextual"/>
        </w:rPr>
      </w:pPr>
      <w:hyperlink w:anchor="_Toc153727577" w:history="1">
        <w:r w:rsidRPr="000241BA">
          <w:rPr>
            <w:rStyle w:val="Hyperlink"/>
            <w:rFonts w:eastAsia="手头"/>
            <w:noProof/>
          </w:rPr>
          <w:t>表</w:t>
        </w:r>
        <w:r w:rsidRPr="000241BA">
          <w:rPr>
            <w:rStyle w:val="Hyperlink"/>
            <w:rFonts w:eastAsia="手头"/>
            <w:noProof/>
          </w:rPr>
          <w:t xml:space="preserve"> 6</w:t>
        </w:r>
        <w:r w:rsidRPr="000241BA">
          <w:rPr>
            <w:rStyle w:val="Hyperlink"/>
            <w:rFonts w:eastAsia="手头"/>
            <w:noProof/>
          </w:rPr>
          <w:t>：</w:t>
        </w:r>
        <w:r w:rsidRPr="000241BA">
          <w:rPr>
            <w:rStyle w:val="Hyperlink"/>
            <w:noProof/>
          </w:rPr>
          <w:t xml:space="preserve"> </w:t>
        </w:r>
        <w:r w:rsidRPr="000241BA">
          <w:rPr>
            <w:rStyle w:val="Hyperlink"/>
            <w:noProof/>
          </w:rPr>
          <w:t>进入麦角硫因行业壁垒</w:t>
        </w:r>
        <w:r>
          <w:rPr>
            <w:noProof/>
            <w:webHidden/>
          </w:rPr>
          <w:tab/>
        </w:r>
        <w:r>
          <w:rPr>
            <w:noProof/>
            <w:webHidden/>
          </w:rPr>
          <w:fldChar w:fldCharType="begin"/>
        </w:r>
        <w:r>
          <w:rPr>
            <w:noProof/>
            <w:webHidden/>
          </w:rPr>
          <w:instrText xml:space="preserve"> PAGEREF _Toc153727577 \h </w:instrText>
        </w:r>
        <w:r>
          <w:rPr>
            <w:noProof/>
            <w:webHidden/>
          </w:rPr>
          <w:fldChar w:fldCharType="separate"/>
        </w:r>
        <w:r>
          <w:rPr>
            <w:noProof/>
            <w:webHidden/>
          </w:rPr>
          <w:t>9</w:t>
        </w:r>
        <w:r>
          <w:rPr>
            <w:noProof/>
            <w:webHidden/>
          </w:rPr>
          <w:fldChar w:fldCharType="end"/>
        </w:r>
      </w:hyperlink>
    </w:p>
    <w:p w:rsidR="000139B7" w14:paraId="6A8376EA" w14:textId="0D490685">
      <w:pPr>
        <w:pStyle w:val="TableofFigures"/>
        <w:rPr>
          <w:rFonts w:asciiTheme="minorHAnsi" w:eastAsiaTheme="minorEastAsia" w:hAnsiTheme="minorHAnsi"/>
          <w:noProof/>
          <w:szCs w:val="22"/>
          <w14:ligatures w14:val="standardContextual"/>
        </w:rPr>
      </w:pPr>
      <w:hyperlink w:anchor="_Toc153727578" w:history="1">
        <w:r w:rsidRPr="000241BA">
          <w:rPr>
            <w:rStyle w:val="Hyperlink"/>
            <w:rFonts w:eastAsia="手头"/>
            <w:noProof/>
          </w:rPr>
          <w:t>表</w:t>
        </w:r>
        <w:r w:rsidRPr="000241BA">
          <w:rPr>
            <w:rStyle w:val="Hyperlink"/>
            <w:rFonts w:eastAsia="手头"/>
            <w:noProof/>
          </w:rPr>
          <w:t xml:space="preserve"> 7</w:t>
        </w:r>
        <w:r w:rsidRPr="000241BA">
          <w:rPr>
            <w:rStyle w:val="Hyperlink"/>
            <w:rFonts w:eastAsia="手头"/>
            <w:noProof/>
          </w:rPr>
          <w:t>：</w:t>
        </w:r>
        <w:r w:rsidRPr="000241BA">
          <w:rPr>
            <w:rStyle w:val="Hyperlink"/>
            <w:noProof/>
          </w:rPr>
          <w:t xml:space="preserve"> </w:t>
        </w:r>
        <w:r w:rsidRPr="000241BA">
          <w:rPr>
            <w:rStyle w:val="Hyperlink"/>
            <w:noProof/>
          </w:rPr>
          <w:t>近三年麦角硫因主要企业在国际市场占有率（按销量，</w:t>
        </w:r>
        <w:r w:rsidRPr="000241BA">
          <w:rPr>
            <w:rStyle w:val="Hyperlink"/>
            <w:noProof/>
          </w:rPr>
          <w:t>2021-2024</w:t>
        </w:r>
        <w:r w:rsidRPr="000241BA">
          <w:rPr>
            <w:rStyle w:val="Hyperlink"/>
            <w:noProof/>
          </w:rPr>
          <w:t>）</w:t>
        </w:r>
        <w:r>
          <w:rPr>
            <w:noProof/>
            <w:webHidden/>
          </w:rPr>
          <w:tab/>
        </w:r>
        <w:r>
          <w:rPr>
            <w:noProof/>
            <w:webHidden/>
          </w:rPr>
          <w:fldChar w:fldCharType="begin"/>
        </w:r>
        <w:r>
          <w:rPr>
            <w:noProof/>
            <w:webHidden/>
          </w:rPr>
          <w:instrText xml:space="preserve"> PAGEREF _Toc153727578 \h </w:instrText>
        </w:r>
        <w:r>
          <w:rPr>
            <w:noProof/>
            <w:webHidden/>
          </w:rPr>
          <w:fldChar w:fldCharType="separate"/>
        </w:r>
        <w:r>
          <w:rPr>
            <w:noProof/>
            <w:webHidden/>
          </w:rPr>
          <w:t>10</w:t>
        </w:r>
        <w:r>
          <w:rPr>
            <w:noProof/>
            <w:webHidden/>
          </w:rPr>
          <w:fldChar w:fldCharType="end"/>
        </w:r>
      </w:hyperlink>
    </w:p>
    <w:p w:rsidR="000139B7" w14:paraId="5075D7FB" w14:textId="06AE0FE5">
      <w:pPr>
        <w:pStyle w:val="TableofFigures"/>
        <w:rPr>
          <w:rFonts w:asciiTheme="minorHAnsi" w:eastAsiaTheme="minorEastAsia" w:hAnsiTheme="minorHAnsi"/>
          <w:noProof/>
          <w:szCs w:val="22"/>
          <w14:ligatures w14:val="standardContextual"/>
        </w:rPr>
      </w:pPr>
      <w:hyperlink w:anchor="_Toc153727579" w:history="1">
        <w:r w:rsidRPr="000241BA">
          <w:rPr>
            <w:rStyle w:val="Hyperlink"/>
            <w:rFonts w:eastAsia="手头"/>
            <w:noProof/>
          </w:rPr>
          <w:t>表</w:t>
        </w:r>
        <w:r w:rsidRPr="000241BA">
          <w:rPr>
            <w:rStyle w:val="Hyperlink"/>
            <w:rFonts w:eastAsia="手头"/>
            <w:noProof/>
          </w:rPr>
          <w:t xml:space="preserve"> 8</w:t>
        </w:r>
        <w:r w:rsidRPr="000241BA">
          <w:rPr>
            <w:rStyle w:val="Hyperlink"/>
            <w:rFonts w:eastAsia="手头"/>
            <w:noProof/>
          </w:rPr>
          <w:t>：</w:t>
        </w:r>
        <w:r w:rsidRPr="000241BA">
          <w:rPr>
            <w:rStyle w:val="Hyperlink"/>
            <w:noProof/>
          </w:rPr>
          <w:t xml:space="preserve"> 2023</w:t>
        </w:r>
        <w:r w:rsidRPr="000241BA">
          <w:rPr>
            <w:rStyle w:val="Hyperlink"/>
            <w:noProof/>
          </w:rPr>
          <w:t>年麦角硫因主要企业在国际市场排名（按销量）</w:t>
        </w:r>
        <w:r>
          <w:rPr>
            <w:noProof/>
            <w:webHidden/>
          </w:rPr>
          <w:tab/>
        </w:r>
        <w:r>
          <w:rPr>
            <w:noProof/>
            <w:webHidden/>
          </w:rPr>
          <w:fldChar w:fldCharType="begin"/>
        </w:r>
        <w:r>
          <w:rPr>
            <w:noProof/>
            <w:webHidden/>
          </w:rPr>
          <w:instrText xml:space="preserve"> PAGEREF _Toc153727579 \h </w:instrText>
        </w:r>
        <w:r>
          <w:rPr>
            <w:noProof/>
            <w:webHidden/>
          </w:rPr>
          <w:fldChar w:fldCharType="separate"/>
        </w:r>
        <w:r>
          <w:rPr>
            <w:noProof/>
            <w:webHidden/>
          </w:rPr>
          <w:t>11</w:t>
        </w:r>
        <w:r>
          <w:rPr>
            <w:noProof/>
            <w:webHidden/>
          </w:rPr>
          <w:fldChar w:fldCharType="end"/>
        </w:r>
      </w:hyperlink>
    </w:p>
    <w:p w:rsidR="000139B7" w14:paraId="53EBA461" w14:textId="367A5039">
      <w:pPr>
        <w:pStyle w:val="TableofFigures"/>
        <w:rPr>
          <w:rFonts w:asciiTheme="minorHAnsi" w:eastAsiaTheme="minorEastAsia" w:hAnsiTheme="minorHAnsi"/>
          <w:noProof/>
          <w:szCs w:val="22"/>
          <w14:ligatures w14:val="standardContextual"/>
        </w:rPr>
      </w:pPr>
      <w:hyperlink w:anchor="_Toc153727580" w:history="1">
        <w:r w:rsidRPr="000241BA">
          <w:rPr>
            <w:rStyle w:val="Hyperlink"/>
            <w:rFonts w:eastAsia="手头"/>
            <w:noProof/>
          </w:rPr>
          <w:t>表</w:t>
        </w:r>
        <w:r w:rsidRPr="000241BA">
          <w:rPr>
            <w:rStyle w:val="Hyperlink"/>
            <w:rFonts w:eastAsia="手头"/>
            <w:noProof/>
          </w:rPr>
          <w:t xml:space="preserve"> 9</w:t>
        </w:r>
        <w:r w:rsidRPr="000241BA">
          <w:rPr>
            <w:rStyle w:val="Hyperlink"/>
            <w:rFonts w:eastAsia="手头"/>
            <w:noProof/>
          </w:rPr>
          <w:t>：</w:t>
        </w:r>
        <w:r w:rsidRPr="000241BA">
          <w:rPr>
            <w:rStyle w:val="Hyperlink"/>
            <w:noProof/>
          </w:rPr>
          <w:t xml:space="preserve"> </w:t>
        </w:r>
        <w:r w:rsidRPr="000241BA">
          <w:rPr>
            <w:rStyle w:val="Hyperlink"/>
            <w:noProof/>
          </w:rPr>
          <w:t>近三年全球市场主要企业麦角硫因销量（</w:t>
        </w:r>
        <w:r w:rsidRPr="000241BA">
          <w:rPr>
            <w:rStyle w:val="Hyperlink"/>
            <w:noProof/>
          </w:rPr>
          <w:t>2021-2024</w:t>
        </w:r>
        <w:r w:rsidRPr="000241BA">
          <w:rPr>
            <w:rStyle w:val="Hyperlink"/>
            <w:noProof/>
          </w:rPr>
          <w:t>）</w:t>
        </w:r>
        <w:r w:rsidRPr="000241BA">
          <w:rPr>
            <w:rStyle w:val="Hyperlink"/>
            <w:noProof/>
          </w:rPr>
          <w:t>&amp;</w:t>
        </w:r>
        <w:r w:rsidRPr="000241BA">
          <w:rPr>
            <w:rStyle w:val="Hyperlink"/>
            <w:noProof/>
          </w:rPr>
          <w:t>（</w:t>
        </w:r>
        <w:r w:rsidRPr="000241BA">
          <w:rPr>
            <w:rStyle w:val="Hyperlink"/>
            <w:noProof/>
          </w:rPr>
          <w:t>L</w:t>
        </w:r>
        <w:r w:rsidRPr="000241BA">
          <w:rPr>
            <w:rStyle w:val="Hyperlink"/>
            <w:noProof/>
          </w:rPr>
          <w:t>）</w:t>
        </w:r>
        <w:r>
          <w:rPr>
            <w:noProof/>
            <w:webHidden/>
          </w:rPr>
          <w:tab/>
        </w:r>
        <w:r>
          <w:rPr>
            <w:noProof/>
            <w:webHidden/>
          </w:rPr>
          <w:fldChar w:fldCharType="begin"/>
        </w:r>
        <w:r>
          <w:rPr>
            <w:noProof/>
            <w:webHidden/>
          </w:rPr>
          <w:instrText xml:space="preserve"> PAGEREF _Toc153727580 \h </w:instrText>
        </w:r>
        <w:r>
          <w:rPr>
            <w:noProof/>
            <w:webHidden/>
          </w:rPr>
          <w:fldChar w:fldCharType="separate"/>
        </w:r>
        <w:r>
          <w:rPr>
            <w:noProof/>
            <w:webHidden/>
          </w:rPr>
          <w:t>12</w:t>
        </w:r>
        <w:r>
          <w:rPr>
            <w:noProof/>
            <w:webHidden/>
          </w:rPr>
          <w:fldChar w:fldCharType="end"/>
        </w:r>
      </w:hyperlink>
    </w:p>
    <w:p w:rsidR="000139B7" w14:paraId="120E022B" w14:textId="71D58920">
      <w:pPr>
        <w:pStyle w:val="TableofFigures"/>
        <w:rPr>
          <w:rFonts w:asciiTheme="minorHAnsi" w:eastAsiaTheme="minorEastAsia" w:hAnsiTheme="minorHAnsi"/>
          <w:noProof/>
          <w:szCs w:val="22"/>
          <w14:ligatures w14:val="standardContextual"/>
        </w:rPr>
      </w:pPr>
      <w:hyperlink w:anchor="_Toc153727581" w:history="1">
        <w:r w:rsidRPr="000241BA">
          <w:rPr>
            <w:rStyle w:val="Hyperlink"/>
            <w:rFonts w:eastAsia="手头"/>
            <w:noProof/>
          </w:rPr>
          <w:t>表</w:t>
        </w:r>
        <w:r w:rsidRPr="000241BA">
          <w:rPr>
            <w:rStyle w:val="Hyperlink"/>
            <w:rFonts w:eastAsia="手头"/>
            <w:noProof/>
          </w:rPr>
          <w:t xml:space="preserve"> 10</w:t>
        </w:r>
        <w:r w:rsidRPr="000241BA">
          <w:rPr>
            <w:rStyle w:val="Hyperlink"/>
            <w:rFonts w:eastAsia="手头"/>
            <w:noProof/>
          </w:rPr>
          <w:t>：</w:t>
        </w:r>
        <w:r w:rsidRPr="000241BA">
          <w:rPr>
            <w:rStyle w:val="Hyperlink"/>
            <w:noProof/>
          </w:rPr>
          <w:t xml:space="preserve"> </w:t>
        </w:r>
        <w:r w:rsidRPr="000241BA">
          <w:rPr>
            <w:rStyle w:val="Hyperlink"/>
            <w:noProof/>
          </w:rPr>
          <w:t>近三年麦角硫因主要企业在国际市场占有率（按收入，</w:t>
        </w:r>
        <w:r w:rsidRPr="000241BA">
          <w:rPr>
            <w:rStyle w:val="Hyperlink"/>
            <w:noProof/>
          </w:rPr>
          <w:t>2021-2024</w:t>
        </w:r>
        <w:r w:rsidRPr="000241BA">
          <w:rPr>
            <w:rStyle w:val="Hyperlink"/>
            <w:noProof/>
          </w:rPr>
          <w:t>）</w:t>
        </w:r>
        <w:r>
          <w:rPr>
            <w:noProof/>
            <w:webHidden/>
          </w:rPr>
          <w:tab/>
        </w:r>
        <w:r>
          <w:rPr>
            <w:noProof/>
            <w:webHidden/>
          </w:rPr>
          <w:fldChar w:fldCharType="begin"/>
        </w:r>
        <w:r>
          <w:rPr>
            <w:noProof/>
            <w:webHidden/>
          </w:rPr>
          <w:instrText xml:space="preserve"> PAGEREF _Toc153727581 \h </w:instrText>
        </w:r>
        <w:r>
          <w:rPr>
            <w:noProof/>
            <w:webHidden/>
          </w:rPr>
          <w:fldChar w:fldCharType="separate"/>
        </w:r>
        <w:r>
          <w:rPr>
            <w:noProof/>
            <w:webHidden/>
          </w:rPr>
          <w:t>14</w:t>
        </w:r>
        <w:r>
          <w:rPr>
            <w:noProof/>
            <w:webHidden/>
          </w:rPr>
          <w:fldChar w:fldCharType="end"/>
        </w:r>
      </w:hyperlink>
    </w:p>
    <w:p w:rsidR="000139B7" w14:paraId="3E75F8CC" w14:textId="7EB259BB">
      <w:pPr>
        <w:pStyle w:val="TableofFigures"/>
        <w:rPr>
          <w:rFonts w:asciiTheme="minorHAnsi" w:eastAsiaTheme="minorEastAsia" w:hAnsiTheme="minorHAnsi"/>
          <w:noProof/>
          <w:szCs w:val="22"/>
          <w14:ligatures w14:val="standardContextual"/>
        </w:rPr>
      </w:pPr>
      <w:hyperlink w:anchor="_Toc153727582" w:history="1">
        <w:r w:rsidRPr="000241BA">
          <w:rPr>
            <w:rStyle w:val="Hyperlink"/>
            <w:rFonts w:eastAsia="手头"/>
            <w:noProof/>
          </w:rPr>
          <w:t>表</w:t>
        </w:r>
        <w:r w:rsidRPr="000241BA">
          <w:rPr>
            <w:rStyle w:val="Hyperlink"/>
            <w:rFonts w:eastAsia="手头"/>
            <w:noProof/>
          </w:rPr>
          <w:t xml:space="preserve"> 11</w:t>
        </w:r>
        <w:r w:rsidRPr="000241BA">
          <w:rPr>
            <w:rStyle w:val="Hyperlink"/>
            <w:rFonts w:eastAsia="手头"/>
            <w:noProof/>
          </w:rPr>
          <w:t>：</w:t>
        </w:r>
        <w:r w:rsidRPr="000241BA">
          <w:rPr>
            <w:rStyle w:val="Hyperlink"/>
            <w:noProof/>
          </w:rPr>
          <w:t xml:space="preserve"> 2023</w:t>
        </w:r>
        <w:r w:rsidRPr="000241BA">
          <w:rPr>
            <w:rStyle w:val="Hyperlink"/>
            <w:noProof/>
          </w:rPr>
          <w:t>年麦角硫因主要企业在国际市场排名（按收入）</w:t>
        </w:r>
        <w:r>
          <w:rPr>
            <w:noProof/>
            <w:webHidden/>
          </w:rPr>
          <w:tab/>
        </w:r>
        <w:r>
          <w:rPr>
            <w:noProof/>
            <w:webHidden/>
          </w:rPr>
          <w:fldChar w:fldCharType="begin"/>
        </w:r>
        <w:r>
          <w:rPr>
            <w:noProof/>
            <w:webHidden/>
          </w:rPr>
          <w:instrText xml:space="preserve"> PAGEREF _Toc153727582 \h </w:instrText>
        </w:r>
        <w:r>
          <w:rPr>
            <w:noProof/>
            <w:webHidden/>
          </w:rPr>
          <w:fldChar w:fldCharType="separate"/>
        </w:r>
        <w:r>
          <w:rPr>
            <w:noProof/>
            <w:webHidden/>
          </w:rPr>
          <w:t>15</w:t>
        </w:r>
        <w:r>
          <w:rPr>
            <w:noProof/>
            <w:webHidden/>
          </w:rPr>
          <w:fldChar w:fldCharType="end"/>
        </w:r>
      </w:hyperlink>
    </w:p>
    <w:p w:rsidR="000139B7" w14:paraId="4ED68765" w14:textId="408CE290">
      <w:pPr>
        <w:pStyle w:val="TableofFigures"/>
        <w:rPr>
          <w:rFonts w:asciiTheme="minorHAnsi" w:eastAsiaTheme="minorEastAsia" w:hAnsiTheme="minorHAnsi"/>
          <w:noProof/>
          <w:szCs w:val="22"/>
          <w14:ligatures w14:val="standardContextual"/>
        </w:rPr>
      </w:pPr>
      <w:hyperlink w:anchor="_Toc153727583" w:history="1">
        <w:r w:rsidRPr="000241BA">
          <w:rPr>
            <w:rStyle w:val="Hyperlink"/>
            <w:rFonts w:eastAsia="手头"/>
            <w:noProof/>
          </w:rPr>
          <w:t>表</w:t>
        </w:r>
        <w:r w:rsidRPr="000241BA">
          <w:rPr>
            <w:rStyle w:val="Hyperlink"/>
            <w:rFonts w:eastAsia="手头"/>
            <w:noProof/>
          </w:rPr>
          <w:t xml:space="preserve"> 12</w:t>
        </w:r>
        <w:r w:rsidRPr="000241BA">
          <w:rPr>
            <w:rStyle w:val="Hyperlink"/>
            <w:rFonts w:eastAsia="手头"/>
            <w:noProof/>
          </w:rPr>
          <w:t>：</w:t>
        </w:r>
        <w:r w:rsidRPr="000241BA">
          <w:rPr>
            <w:rStyle w:val="Hyperlink"/>
            <w:noProof/>
          </w:rPr>
          <w:t xml:space="preserve"> </w:t>
        </w:r>
        <w:r w:rsidRPr="000241BA">
          <w:rPr>
            <w:rStyle w:val="Hyperlink"/>
            <w:noProof/>
          </w:rPr>
          <w:t>近三年全球市场主要企业麦角硫因销售收入（</w:t>
        </w:r>
        <w:r w:rsidRPr="000241BA">
          <w:rPr>
            <w:rStyle w:val="Hyperlink"/>
            <w:noProof/>
          </w:rPr>
          <w:t>2021-2024</w:t>
        </w:r>
        <w:r w:rsidRPr="000241BA">
          <w:rPr>
            <w:rStyle w:val="Hyperlink"/>
            <w:noProof/>
          </w:rPr>
          <w:t>）</w:t>
        </w:r>
        <w:r w:rsidRPr="000241BA">
          <w:rPr>
            <w:rStyle w:val="Hyperlink"/>
            <w:noProof/>
          </w:rPr>
          <w:t>&amp;</w:t>
        </w:r>
        <w:r w:rsidRPr="000241BA">
          <w:rPr>
            <w:rStyle w:val="Hyperlink"/>
            <w:noProof/>
          </w:rPr>
          <w:t>（万元）</w:t>
        </w:r>
        <w:r>
          <w:rPr>
            <w:noProof/>
            <w:webHidden/>
          </w:rPr>
          <w:tab/>
        </w:r>
        <w:r>
          <w:rPr>
            <w:noProof/>
            <w:webHidden/>
          </w:rPr>
          <w:fldChar w:fldCharType="begin"/>
        </w:r>
        <w:r>
          <w:rPr>
            <w:noProof/>
            <w:webHidden/>
          </w:rPr>
          <w:instrText xml:space="preserve"> PAGEREF _Toc153727583 \h </w:instrText>
        </w:r>
        <w:r>
          <w:rPr>
            <w:noProof/>
            <w:webHidden/>
          </w:rPr>
          <w:fldChar w:fldCharType="separate"/>
        </w:r>
        <w:r>
          <w:rPr>
            <w:noProof/>
            <w:webHidden/>
          </w:rPr>
          <w:t>16</w:t>
        </w:r>
        <w:r>
          <w:rPr>
            <w:noProof/>
            <w:webHidden/>
          </w:rPr>
          <w:fldChar w:fldCharType="end"/>
        </w:r>
      </w:hyperlink>
    </w:p>
    <w:p w:rsidR="000139B7" w14:paraId="17150D01" w14:textId="22B14354">
      <w:pPr>
        <w:pStyle w:val="TableofFigures"/>
        <w:rPr>
          <w:rFonts w:asciiTheme="minorHAnsi" w:eastAsiaTheme="minorEastAsia" w:hAnsiTheme="minorHAnsi"/>
          <w:noProof/>
          <w:szCs w:val="22"/>
          <w14:ligatures w14:val="standardContextual"/>
        </w:rPr>
      </w:pPr>
      <w:hyperlink w:anchor="_Toc153727584" w:history="1">
        <w:r w:rsidRPr="000241BA">
          <w:rPr>
            <w:rStyle w:val="Hyperlink"/>
            <w:rFonts w:eastAsia="手头"/>
            <w:noProof/>
          </w:rPr>
          <w:t>表</w:t>
        </w:r>
        <w:r w:rsidRPr="000241BA">
          <w:rPr>
            <w:rStyle w:val="Hyperlink"/>
            <w:rFonts w:eastAsia="手头"/>
            <w:noProof/>
          </w:rPr>
          <w:t xml:space="preserve"> 13</w:t>
        </w:r>
        <w:r w:rsidRPr="000241BA">
          <w:rPr>
            <w:rStyle w:val="Hyperlink"/>
            <w:rFonts w:eastAsia="手头"/>
            <w:noProof/>
          </w:rPr>
          <w:t>：</w:t>
        </w:r>
        <w:r w:rsidRPr="000241BA">
          <w:rPr>
            <w:rStyle w:val="Hyperlink"/>
            <w:noProof/>
          </w:rPr>
          <w:t xml:space="preserve"> </w:t>
        </w:r>
        <w:r w:rsidRPr="000241BA">
          <w:rPr>
            <w:rStyle w:val="Hyperlink"/>
            <w:noProof/>
          </w:rPr>
          <w:t>近三年全球市场主要企业麦角硫因销售价格（</w:t>
        </w:r>
        <w:r w:rsidRPr="000241BA">
          <w:rPr>
            <w:rStyle w:val="Hyperlink"/>
            <w:noProof/>
          </w:rPr>
          <w:t>2021-2024</w:t>
        </w:r>
        <w:r w:rsidRPr="000241BA">
          <w:rPr>
            <w:rStyle w:val="Hyperlink"/>
            <w:noProof/>
          </w:rPr>
          <w:t>）</w:t>
        </w:r>
        <w:r w:rsidRPr="000241BA">
          <w:rPr>
            <w:rStyle w:val="Hyperlink"/>
            <w:noProof/>
          </w:rPr>
          <w:t>&amp;</w:t>
        </w:r>
        <w:r w:rsidRPr="000241BA">
          <w:rPr>
            <w:rStyle w:val="Hyperlink"/>
            <w:noProof/>
          </w:rPr>
          <w:t>（美元</w:t>
        </w:r>
        <w:r w:rsidRPr="000241BA">
          <w:rPr>
            <w:rStyle w:val="Hyperlink"/>
            <w:noProof/>
          </w:rPr>
          <w:t>/L</w:t>
        </w:r>
        <w:r w:rsidRPr="000241BA">
          <w:rPr>
            <w:rStyle w:val="Hyperlink"/>
            <w:noProof/>
          </w:rPr>
          <w:t>）</w:t>
        </w:r>
        <w:r>
          <w:rPr>
            <w:noProof/>
            <w:webHidden/>
          </w:rPr>
          <w:tab/>
        </w:r>
        <w:r>
          <w:rPr>
            <w:noProof/>
            <w:webHidden/>
          </w:rPr>
          <w:fldChar w:fldCharType="begin"/>
        </w:r>
        <w:r>
          <w:rPr>
            <w:noProof/>
            <w:webHidden/>
          </w:rPr>
          <w:instrText xml:space="preserve"> PAGEREF _Toc153727584 \h </w:instrText>
        </w:r>
        <w:r>
          <w:rPr>
            <w:noProof/>
            <w:webHidden/>
          </w:rPr>
          <w:fldChar w:fldCharType="separate"/>
        </w:r>
        <w:r>
          <w:rPr>
            <w:noProof/>
            <w:webHidden/>
          </w:rPr>
          <w:t>18</w:t>
        </w:r>
        <w:r>
          <w:rPr>
            <w:noProof/>
            <w:webHidden/>
          </w:rPr>
          <w:fldChar w:fldCharType="end"/>
        </w:r>
      </w:hyperlink>
    </w:p>
    <w:p w:rsidR="000139B7" w14:paraId="1DA094A4" w14:textId="7246F45E">
      <w:pPr>
        <w:pStyle w:val="TableofFigures"/>
        <w:rPr>
          <w:rFonts w:asciiTheme="minorHAnsi" w:eastAsiaTheme="minorEastAsia" w:hAnsiTheme="minorHAnsi"/>
          <w:noProof/>
          <w:szCs w:val="22"/>
          <w14:ligatures w14:val="standardContextual"/>
        </w:rPr>
      </w:pPr>
      <w:hyperlink w:anchor="_Toc153727585" w:history="1">
        <w:r w:rsidRPr="000241BA">
          <w:rPr>
            <w:rStyle w:val="Hyperlink"/>
            <w:rFonts w:eastAsia="手头"/>
            <w:noProof/>
          </w:rPr>
          <w:t>表</w:t>
        </w:r>
        <w:r w:rsidRPr="000241BA">
          <w:rPr>
            <w:rStyle w:val="Hyperlink"/>
            <w:rFonts w:eastAsia="手头"/>
            <w:noProof/>
          </w:rPr>
          <w:t xml:space="preserve"> 14</w:t>
        </w:r>
        <w:r w:rsidRPr="000241BA">
          <w:rPr>
            <w:rStyle w:val="Hyperlink"/>
            <w:rFonts w:eastAsia="手头"/>
            <w:noProof/>
          </w:rPr>
          <w:t>：</w:t>
        </w:r>
        <w:r w:rsidRPr="000241BA">
          <w:rPr>
            <w:rStyle w:val="Hyperlink"/>
            <w:noProof/>
          </w:rPr>
          <w:t xml:space="preserve"> </w:t>
        </w:r>
        <w:r w:rsidRPr="000241BA">
          <w:rPr>
            <w:rStyle w:val="Hyperlink"/>
            <w:noProof/>
          </w:rPr>
          <w:t>近三年麦角硫因主要企业在中国市场占有率（按销量，</w:t>
        </w:r>
        <w:r w:rsidRPr="000241BA">
          <w:rPr>
            <w:rStyle w:val="Hyperlink"/>
            <w:noProof/>
          </w:rPr>
          <w:t>2021-2024</w:t>
        </w:r>
        <w:r w:rsidRPr="000241BA">
          <w:rPr>
            <w:rStyle w:val="Hyperlink"/>
            <w:noProof/>
          </w:rPr>
          <w:t>）</w:t>
        </w:r>
        <w:r>
          <w:rPr>
            <w:noProof/>
            <w:webHidden/>
          </w:rPr>
          <w:tab/>
        </w:r>
        <w:r>
          <w:rPr>
            <w:noProof/>
            <w:webHidden/>
          </w:rPr>
          <w:fldChar w:fldCharType="begin"/>
        </w:r>
        <w:r>
          <w:rPr>
            <w:noProof/>
            <w:webHidden/>
          </w:rPr>
          <w:instrText xml:space="preserve"> PAGEREF _Toc153727585 \h </w:instrText>
        </w:r>
        <w:r>
          <w:rPr>
            <w:noProof/>
            <w:webHidden/>
          </w:rPr>
          <w:fldChar w:fldCharType="separate"/>
        </w:r>
        <w:r>
          <w:rPr>
            <w:noProof/>
            <w:webHidden/>
          </w:rPr>
          <w:t>19</w:t>
        </w:r>
        <w:r>
          <w:rPr>
            <w:noProof/>
            <w:webHidden/>
          </w:rPr>
          <w:fldChar w:fldCharType="end"/>
        </w:r>
      </w:hyperlink>
    </w:p>
    <w:p w:rsidR="000139B7" w14:paraId="347310AD" w14:textId="5D408C95">
      <w:pPr>
        <w:pStyle w:val="TableofFigures"/>
        <w:rPr>
          <w:rFonts w:asciiTheme="minorHAnsi" w:eastAsiaTheme="minorEastAsia" w:hAnsiTheme="minorHAnsi"/>
          <w:noProof/>
          <w:szCs w:val="22"/>
          <w14:ligatures w14:val="standardContextual"/>
        </w:rPr>
      </w:pPr>
      <w:hyperlink w:anchor="_Toc153727586" w:history="1">
        <w:r w:rsidRPr="000241BA">
          <w:rPr>
            <w:rStyle w:val="Hyperlink"/>
            <w:rFonts w:eastAsia="手头"/>
            <w:noProof/>
          </w:rPr>
          <w:t>表</w:t>
        </w:r>
        <w:r w:rsidRPr="000241BA">
          <w:rPr>
            <w:rStyle w:val="Hyperlink"/>
            <w:rFonts w:eastAsia="手头"/>
            <w:noProof/>
          </w:rPr>
          <w:t xml:space="preserve"> 15</w:t>
        </w:r>
        <w:r w:rsidRPr="000241BA">
          <w:rPr>
            <w:rStyle w:val="Hyperlink"/>
            <w:rFonts w:eastAsia="手头"/>
            <w:noProof/>
          </w:rPr>
          <w:t>：</w:t>
        </w:r>
        <w:r w:rsidRPr="000241BA">
          <w:rPr>
            <w:rStyle w:val="Hyperlink"/>
            <w:noProof/>
          </w:rPr>
          <w:t xml:space="preserve"> 2023</w:t>
        </w:r>
        <w:r w:rsidRPr="000241BA">
          <w:rPr>
            <w:rStyle w:val="Hyperlink"/>
            <w:noProof/>
          </w:rPr>
          <w:t>年麦角硫因主要企业在中国市场排名（按销量）</w:t>
        </w:r>
        <w:r>
          <w:rPr>
            <w:noProof/>
            <w:webHidden/>
          </w:rPr>
          <w:tab/>
        </w:r>
        <w:r>
          <w:rPr>
            <w:noProof/>
            <w:webHidden/>
          </w:rPr>
          <w:fldChar w:fldCharType="begin"/>
        </w:r>
        <w:r>
          <w:rPr>
            <w:noProof/>
            <w:webHidden/>
          </w:rPr>
          <w:instrText xml:space="preserve"> PAGEREF _Toc153727586 \h </w:instrText>
        </w:r>
        <w:r>
          <w:rPr>
            <w:noProof/>
            <w:webHidden/>
          </w:rPr>
          <w:fldChar w:fldCharType="separate"/>
        </w:r>
        <w:r>
          <w:rPr>
            <w:noProof/>
            <w:webHidden/>
          </w:rPr>
          <w:t>20</w:t>
        </w:r>
        <w:r>
          <w:rPr>
            <w:noProof/>
            <w:webHidden/>
          </w:rPr>
          <w:fldChar w:fldCharType="end"/>
        </w:r>
      </w:hyperlink>
    </w:p>
    <w:p w:rsidR="000139B7" w14:paraId="3D53800F" w14:textId="57038D81">
      <w:pPr>
        <w:pStyle w:val="TableofFigures"/>
        <w:rPr>
          <w:rFonts w:asciiTheme="minorHAnsi" w:eastAsiaTheme="minorEastAsia" w:hAnsiTheme="minorHAnsi"/>
          <w:noProof/>
          <w:szCs w:val="22"/>
          <w14:ligatures w14:val="standardContextual"/>
        </w:rPr>
      </w:pPr>
      <w:hyperlink w:anchor="_Toc153727587" w:history="1">
        <w:r w:rsidRPr="000241BA">
          <w:rPr>
            <w:rStyle w:val="Hyperlink"/>
            <w:rFonts w:eastAsia="手头"/>
            <w:noProof/>
          </w:rPr>
          <w:t>表</w:t>
        </w:r>
        <w:r w:rsidRPr="000241BA">
          <w:rPr>
            <w:rStyle w:val="Hyperlink"/>
            <w:rFonts w:eastAsia="手头"/>
            <w:noProof/>
          </w:rPr>
          <w:t xml:space="preserve"> 16</w:t>
        </w:r>
        <w:r w:rsidRPr="000241BA">
          <w:rPr>
            <w:rStyle w:val="Hyperlink"/>
            <w:rFonts w:eastAsia="手头"/>
            <w:noProof/>
          </w:rPr>
          <w:t>：</w:t>
        </w:r>
        <w:r w:rsidRPr="000241BA">
          <w:rPr>
            <w:rStyle w:val="Hyperlink"/>
            <w:noProof/>
          </w:rPr>
          <w:t xml:space="preserve"> </w:t>
        </w:r>
        <w:r w:rsidRPr="000241BA">
          <w:rPr>
            <w:rStyle w:val="Hyperlink"/>
            <w:noProof/>
          </w:rPr>
          <w:t>近三年中国市场主要企业麦角硫因销量（</w:t>
        </w:r>
        <w:r w:rsidRPr="000241BA">
          <w:rPr>
            <w:rStyle w:val="Hyperlink"/>
            <w:noProof/>
          </w:rPr>
          <w:t>2021-2024</w:t>
        </w:r>
        <w:r w:rsidRPr="000241BA">
          <w:rPr>
            <w:rStyle w:val="Hyperlink"/>
            <w:noProof/>
          </w:rPr>
          <w:t>）</w:t>
        </w:r>
        <w:r w:rsidRPr="000241BA">
          <w:rPr>
            <w:rStyle w:val="Hyperlink"/>
            <w:noProof/>
          </w:rPr>
          <w:t>&amp;</w:t>
        </w:r>
        <w:r w:rsidRPr="000241BA">
          <w:rPr>
            <w:rStyle w:val="Hyperlink"/>
            <w:noProof/>
          </w:rPr>
          <w:t>（</w:t>
        </w:r>
        <w:r w:rsidRPr="000241BA">
          <w:rPr>
            <w:rStyle w:val="Hyperlink"/>
            <w:noProof/>
          </w:rPr>
          <w:t>L</w:t>
        </w:r>
        <w:r w:rsidRPr="000241BA">
          <w:rPr>
            <w:rStyle w:val="Hyperlink"/>
            <w:noProof/>
          </w:rPr>
          <w:t>）</w:t>
        </w:r>
        <w:r>
          <w:rPr>
            <w:noProof/>
            <w:webHidden/>
          </w:rPr>
          <w:tab/>
        </w:r>
        <w:r>
          <w:rPr>
            <w:noProof/>
            <w:webHidden/>
          </w:rPr>
          <w:fldChar w:fldCharType="begin"/>
        </w:r>
        <w:r>
          <w:rPr>
            <w:noProof/>
            <w:webHidden/>
          </w:rPr>
          <w:instrText xml:space="preserve"> PAGEREF _Toc153727587 \h </w:instrText>
        </w:r>
        <w:r>
          <w:rPr>
            <w:noProof/>
            <w:webHidden/>
          </w:rPr>
          <w:fldChar w:fldCharType="separate"/>
        </w:r>
        <w:r>
          <w:rPr>
            <w:noProof/>
            <w:webHidden/>
          </w:rPr>
          <w:t>22</w:t>
        </w:r>
        <w:r>
          <w:rPr>
            <w:noProof/>
            <w:webHidden/>
          </w:rPr>
          <w:fldChar w:fldCharType="end"/>
        </w:r>
      </w:hyperlink>
    </w:p>
    <w:p w:rsidR="000139B7" w14:paraId="476496AA" w14:textId="596D60B0">
      <w:pPr>
        <w:pStyle w:val="TableofFigures"/>
        <w:rPr>
          <w:rFonts w:asciiTheme="minorHAnsi" w:eastAsiaTheme="minorEastAsia" w:hAnsiTheme="minorHAnsi"/>
          <w:noProof/>
          <w:szCs w:val="22"/>
          <w14:ligatures w14:val="standardContextual"/>
        </w:rPr>
      </w:pPr>
      <w:hyperlink w:anchor="_Toc153727588" w:history="1">
        <w:r w:rsidRPr="000241BA">
          <w:rPr>
            <w:rStyle w:val="Hyperlink"/>
            <w:rFonts w:eastAsia="手头"/>
            <w:noProof/>
          </w:rPr>
          <w:t>表</w:t>
        </w:r>
        <w:r w:rsidRPr="000241BA">
          <w:rPr>
            <w:rStyle w:val="Hyperlink"/>
            <w:rFonts w:eastAsia="手头"/>
            <w:noProof/>
          </w:rPr>
          <w:t xml:space="preserve"> 17</w:t>
        </w:r>
        <w:r w:rsidRPr="000241BA">
          <w:rPr>
            <w:rStyle w:val="Hyperlink"/>
            <w:rFonts w:eastAsia="手头"/>
            <w:noProof/>
          </w:rPr>
          <w:t>：</w:t>
        </w:r>
        <w:r w:rsidRPr="000241BA">
          <w:rPr>
            <w:rStyle w:val="Hyperlink"/>
            <w:noProof/>
          </w:rPr>
          <w:t xml:space="preserve"> </w:t>
        </w:r>
        <w:r w:rsidRPr="000241BA">
          <w:rPr>
            <w:rStyle w:val="Hyperlink"/>
            <w:noProof/>
          </w:rPr>
          <w:t>近三年麦角硫因主要企业在中国市场占有率（按收入，</w:t>
        </w:r>
        <w:r w:rsidRPr="000241BA">
          <w:rPr>
            <w:rStyle w:val="Hyperlink"/>
            <w:noProof/>
          </w:rPr>
          <w:t>2021-2024</w:t>
        </w:r>
        <w:r w:rsidRPr="000241BA">
          <w:rPr>
            <w:rStyle w:val="Hyperlink"/>
            <w:noProof/>
          </w:rPr>
          <w:t>）</w:t>
        </w:r>
        <w:r>
          <w:rPr>
            <w:noProof/>
            <w:webHidden/>
          </w:rPr>
          <w:tab/>
        </w:r>
        <w:r>
          <w:rPr>
            <w:noProof/>
            <w:webHidden/>
          </w:rPr>
          <w:fldChar w:fldCharType="begin"/>
        </w:r>
        <w:r>
          <w:rPr>
            <w:noProof/>
            <w:webHidden/>
          </w:rPr>
          <w:instrText xml:space="preserve"> PAGEREF _Toc153727588 \h </w:instrText>
        </w:r>
        <w:r>
          <w:rPr>
            <w:noProof/>
            <w:webHidden/>
          </w:rPr>
          <w:fldChar w:fldCharType="separate"/>
        </w:r>
        <w:r>
          <w:rPr>
            <w:noProof/>
            <w:webHidden/>
          </w:rPr>
          <w:t>23</w:t>
        </w:r>
        <w:r>
          <w:rPr>
            <w:noProof/>
            <w:webHidden/>
          </w:rPr>
          <w:fldChar w:fldCharType="end"/>
        </w:r>
      </w:hyperlink>
    </w:p>
    <w:p w:rsidR="000139B7" w14:paraId="78F4E214" w14:textId="32E4297F">
      <w:pPr>
        <w:pStyle w:val="TableofFigures"/>
        <w:rPr>
          <w:rFonts w:asciiTheme="minorHAnsi" w:eastAsiaTheme="minorEastAsia" w:hAnsiTheme="minorHAnsi"/>
          <w:noProof/>
          <w:szCs w:val="22"/>
          <w14:ligatures w14:val="standardContextual"/>
        </w:rPr>
      </w:pPr>
      <w:hyperlink w:anchor="_Toc153727589" w:history="1">
        <w:r w:rsidRPr="000241BA">
          <w:rPr>
            <w:rStyle w:val="Hyperlink"/>
            <w:rFonts w:eastAsia="手头"/>
            <w:noProof/>
          </w:rPr>
          <w:t>表</w:t>
        </w:r>
        <w:r w:rsidRPr="000241BA">
          <w:rPr>
            <w:rStyle w:val="Hyperlink"/>
            <w:rFonts w:eastAsia="手头"/>
            <w:noProof/>
          </w:rPr>
          <w:t xml:space="preserve"> 18</w:t>
        </w:r>
        <w:r w:rsidRPr="000241BA">
          <w:rPr>
            <w:rStyle w:val="Hyperlink"/>
            <w:rFonts w:eastAsia="手头"/>
            <w:noProof/>
          </w:rPr>
          <w:t>：</w:t>
        </w:r>
        <w:r w:rsidRPr="000241BA">
          <w:rPr>
            <w:rStyle w:val="Hyperlink"/>
            <w:noProof/>
          </w:rPr>
          <w:t xml:space="preserve"> 2023</w:t>
        </w:r>
        <w:r w:rsidRPr="000241BA">
          <w:rPr>
            <w:rStyle w:val="Hyperlink"/>
            <w:noProof/>
          </w:rPr>
          <w:t>年麦角硫因主要企业在中国市场排名（按收入）</w:t>
        </w:r>
        <w:r>
          <w:rPr>
            <w:noProof/>
            <w:webHidden/>
          </w:rPr>
          <w:tab/>
        </w:r>
        <w:r>
          <w:rPr>
            <w:noProof/>
            <w:webHidden/>
          </w:rPr>
          <w:fldChar w:fldCharType="begin"/>
        </w:r>
        <w:r>
          <w:rPr>
            <w:noProof/>
            <w:webHidden/>
          </w:rPr>
          <w:instrText xml:space="preserve"> PAGEREF _Toc153727589 \h </w:instrText>
        </w:r>
        <w:r>
          <w:rPr>
            <w:noProof/>
            <w:webHidden/>
          </w:rPr>
          <w:fldChar w:fldCharType="separate"/>
        </w:r>
        <w:r>
          <w:rPr>
            <w:noProof/>
            <w:webHidden/>
          </w:rPr>
          <w:t>25</w:t>
        </w:r>
        <w:r>
          <w:rPr>
            <w:noProof/>
            <w:webHidden/>
          </w:rPr>
          <w:fldChar w:fldCharType="end"/>
        </w:r>
      </w:hyperlink>
    </w:p>
    <w:p w:rsidR="000139B7" w14:paraId="65920FCD" w14:textId="4510820D">
      <w:pPr>
        <w:pStyle w:val="TableofFigures"/>
        <w:rPr>
          <w:rFonts w:asciiTheme="minorHAnsi" w:eastAsiaTheme="minorEastAsia" w:hAnsiTheme="minorHAnsi"/>
          <w:noProof/>
          <w:szCs w:val="22"/>
          <w14:ligatures w14:val="standardContextual"/>
        </w:rPr>
      </w:pPr>
      <w:hyperlink w:anchor="_Toc153727590" w:history="1">
        <w:r w:rsidRPr="000241BA">
          <w:rPr>
            <w:rStyle w:val="Hyperlink"/>
            <w:rFonts w:eastAsia="手头"/>
            <w:noProof/>
          </w:rPr>
          <w:t>表</w:t>
        </w:r>
        <w:r w:rsidRPr="000241BA">
          <w:rPr>
            <w:rStyle w:val="Hyperlink"/>
            <w:rFonts w:eastAsia="手头"/>
            <w:noProof/>
          </w:rPr>
          <w:t xml:space="preserve"> 19</w:t>
        </w:r>
        <w:r w:rsidRPr="000241BA">
          <w:rPr>
            <w:rStyle w:val="Hyperlink"/>
            <w:rFonts w:eastAsia="手头"/>
            <w:noProof/>
          </w:rPr>
          <w:t>：</w:t>
        </w:r>
        <w:r w:rsidRPr="000241BA">
          <w:rPr>
            <w:rStyle w:val="Hyperlink"/>
            <w:noProof/>
          </w:rPr>
          <w:t xml:space="preserve"> </w:t>
        </w:r>
        <w:r w:rsidRPr="000241BA">
          <w:rPr>
            <w:rStyle w:val="Hyperlink"/>
            <w:noProof/>
          </w:rPr>
          <w:t>近三年中国市场主要企业麦角硫因销售收入（</w:t>
        </w:r>
        <w:r w:rsidRPr="000241BA">
          <w:rPr>
            <w:rStyle w:val="Hyperlink"/>
            <w:noProof/>
          </w:rPr>
          <w:t>2021-2024</w:t>
        </w:r>
        <w:r w:rsidRPr="000241BA">
          <w:rPr>
            <w:rStyle w:val="Hyperlink"/>
            <w:noProof/>
          </w:rPr>
          <w:t>）</w:t>
        </w:r>
        <w:r w:rsidRPr="000241BA">
          <w:rPr>
            <w:rStyle w:val="Hyperlink"/>
            <w:noProof/>
          </w:rPr>
          <w:t>&amp;</w:t>
        </w:r>
        <w:r w:rsidRPr="000241BA">
          <w:rPr>
            <w:rStyle w:val="Hyperlink"/>
            <w:noProof/>
          </w:rPr>
          <w:t>（万元）</w:t>
        </w:r>
        <w:r>
          <w:rPr>
            <w:noProof/>
            <w:webHidden/>
          </w:rPr>
          <w:tab/>
        </w:r>
        <w:r>
          <w:rPr>
            <w:noProof/>
            <w:webHidden/>
          </w:rPr>
          <w:fldChar w:fldCharType="begin"/>
        </w:r>
        <w:r>
          <w:rPr>
            <w:noProof/>
            <w:webHidden/>
          </w:rPr>
          <w:instrText xml:space="preserve"> PAGEREF _Toc153727590 \h </w:instrText>
        </w:r>
        <w:r>
          <w:rPr>
            <w:noProof/>
            <w:webHidden/>
          </w:rPr>
          <w:fldChar w:fldCharType="separate"/>
        </w:r>
        <w:r>
          <w:rPr>
            <w:noProof/>
            <w:webHidden/>
          </w:rPr>
          <w:t>26</w:t>
        </w:r>
        <w:r>
          <w:rPr>
            <w:noProof/>
            <w:webHidden/>
          </w:rPr>
          <w:fldChar w:fldCharType="end"/>
        </w:r>
      </w:hyperlink>
    </w:p>
    <w:p w:rsidR="000139B7" w14:paraId="2F75131A" w14:textId="39D54ADE">
      <w:pPr>
        <w:pStyle w:val="TableofFigures"/>
        <w:rPr>
          <w:rFonts w:asciiTheme="minorHAnsi" w:eastAsiaTheme="minorEastAsia" w:hAnsiTheme="minorHAnsi"/>
          <w:noProof/>
          <w:szCs w:val="22"/>
          <w14:ligatures w14:val="standardContextual"/>
        </w:rPr>
      </w:pPr>
      <w:hyperlink w:anchor="_Toc153727591" w:history="1">
        <w:r w:rsidRPr="000241BA">
          <w:rPr>
            <w:rStyle w:val="Hyperlink"/>
            <w:rFonts w:eastAsia="手头"/>
            <w:noProof/>
          </w:rPr>
          <w:t>表</w:t>
        </w:r>
        <w:r w:rsidRPr="000241BA">
          <w:rPr>
            <w:rStyle w:val="Hyperlink"/>
            <w:rFonts w:eastAsia="手头"/>
            <w:noProof/>
          </w:rPr>
          <w:t xml:space="preserve"> 20</w:t>
        </w:r>
        <w:r w:rsidRPr="000241BA">
          <w:rPr>
            <w:rStyle w:val="Hyperlink"/>
            <w:rFonts w:eastAsia="手头"/>
            <w:noProof/>
          </w:rPr>
          <w:t>：</w:t>
        </w:r>
        <w:r w:rsidRPr="000241BA">
          <w:rPr>
            <w:rStyle w:val="Hyperlink"/>
            <w:noProof/>
          </w:rPr>
          <w:t xml:space="preserve"> </w:t>
        </w:r>
        <w:r w:rsidRPr="000241BA">
          <w:rPr>
            <w:rStyle w:val="Hyperlink"/>
            <w:noProof/>
          </w:rPr>
          <w:t>全球主要厂商麦角硫因总部及产地分布</w:t>
        </w:r>
        <w:r>
          <w:rPr>
            <w:noProof/>
            <w:webHidden/>
          </w:rPr>
          <w:tab/>
        </w:r>
        <w:r>
          <w:rPr>
            <w:noProof/>
            <w:webHidden/>
          </w:rPr>
          <w:fldChar w:fldCharType="begin"/>
        </w:r>
        <w:r>
          <w:rPr>
            <w:noProof/>
            <w:webHidden/>
          </w:rPr>
          <w:instrText xml:space="preserve"> PAGEREF _Toc153727591 \h </w:instrText>
        </w:r>
        <w:r>
          <w:rPr>
            <w:noProof/>
            <w:webHidden/>
          </w:rPr>
          <w:fldChar w:fldCharType="separate"/>
        </w:r>
        <w:r>
          <w:rPr>
            <w:noProof/>
            <w:webHidden/>
          </w:rPr>
          <w:t>28</w:t>
        </w:r>
        <w:r>
          <w:rPr>
            <w:noProof/>
            <w:webHidden/>
          </w:rPr>
          <w:fldChar w:fldCharType="end"/>
        </w:r>
      </w:hyperlink>
    </w:p>
    <w:p w:rsidR="000139B7" w14:paraId="396A87F0" w14:textId="40AEED94">
      <w:pPr>
        <w:pStyle w:val="TableofFigures"/>
        <w:rPr>
          <w:rFonts w:asciiTheme="minorHAnsi" w:eastAsiaTheme="minorEastAsia" w:hAnsiTheme="minorHAnsi"/>
          <w:noProof/>
          <w:szCs w:val="22"/>
          <w14:ligatures w14:val="standardContextual"/>
        </w:rPr>
      </w:pPr>
      <w:hyperlink w:anchor="_Toc153727592" w:history="1">
        <w:r w:rsidRPr="000241BA">
          <w:rPr>
            <w:rStyle w:val="Hyperlink"/>
            <w:rFonts w:eastAsia="手头"/>
            <w:noProof/>
          </w:rPr>
          <w:t>表</w:t>
        </w:r>
        <w:r w:rsidRPr="000241BA">
          <w:rPr>
            <w:rStyle w:val="Hyperlink"/>
            <w:rFonts w:eastAsia="手头"/>
            <w:noProof/>
          </w:rPr>
          <w:t xml:space="preserve"> 21</w:t>
        </w:r>
        <w:r w:rsidRPr="000241BA">
          <w:rPr>
            <w:rStyle w:val="Hyperlink"/>
            <w:rFonts w:eastAsia="手头"/>
            <w:noProof/>
          </w:rPr>
          <w:t>：</w:t>
        </w:r>
        <w:r w:rsidRPr="000241BA">
          <w:rPr>
            <w:rStyle w:val="Hyperlink"/>
            <w:noProof/>
          </w:rPr>
          <w:t xml:space="preserve"> </w:t>
        </w:r>
        <w:r w:rsidRPr="000241BA">
          <w:rPr>
            <w:rStyle w:val="Hyperlink"/>
            <w:noProof/>
          </w:rPr>
          <w:t>全球主要厂商成立时间及麦角硫因商业化日期</w:t>
        </w:r>
        <w:r>
          <w:rPr>
            <w:noProof/>
            <w:webHidden/>
          </w:rPr>
          <w:tab/>
        </w:r>
        <w:r>
          <w:rPr>
            <w:noProof/>
            <w:webHidden/>
          </w:rPr>
          <w:fldChar w:fldCharType="begin"/>
        </w:r>
        <w:r>
          <w:rPr>
            <w:noProof/>
            <w:webHidden/>
          </w:rPr>
          <w:instrText xml:space="preserve"> PAGEREF _Toc153727592 \h </w:instrText>
        </w:r>
        <w:r>
          <w:rPr>
            <w:noProof/>
            <w:webHidden/>
          </w:rPr>
          <w:fldChar w:fldCharType="separate"/>
        </w:r>
        <w:r>
          <w:rPr>
            <w:noProof/>
            <w:webHidden/>
          </w:rPr>
          <w:t>29</w:t>
        </w:r>
        <w:r>
          <w:rPr>
            <w:noProof/>
            <w:webHidden/>
          </w:rPr>
          <w:fldChar w:fldCharType="end"/>
        </w:r>
      </w:hyperlink>
    </w:p>
    <w:p w:rsidR="000139B7" w14:paraId="46EDE491" w14:textId="2DD3CC54">
      <w:pPr>
        <w:pStyle w:val="TableofFigures"/>
        <w:rPr>
          <w:rFonts w:asciiTheme="minorHAnsi" w:eastAsiaTheme="minorEastAsia" w:hAnsiTheme="minorHAnsi"/>
          <w:noProof/>
          <w:szCs w:val="22"/>
          <w14:ligatures w14:val="standardContextual"/>
        </w:rPr>
      </w:pPr>
      <w:hyperlink w:anchor="_Toc153727593" w:history="1">
        <w:r w:rsidRPr="000241BA">
          <w:rPr>
            <w:rStyle w:val="Hyperlink"/>
            <w:rFonts w:eastAsia="手头"/>
            <w:noProof/>
          </w:rPr>
          <w:t>表</w:t>
        </w:r>
        <w:r w:rsidRPr="000241BA">
          <w:rPr>
            <w:rStyle w:val="Hyperlink"/>
            <w:rFonts w:eastAsia="手头"/>
            <w:noProof/>
          </w:rPr>
          <w:t xml:space="preserve"> 22</w:t>
        </w:r>
        <w:r w:rsidRPr="000241BA">
          <w:rPr>
            <w:rStyle w:val="Hyperlink"/>
            <w:rFonts w:eastAsia="手头"/>
            <w:noProof/>
          </w:rPr>
          <w:t>：</w:t>
        </w:r>
        <w:r w:rsidRPr="000241BA">
          <w:rPr>
            <w:rStyle w:val="Hyperlink"/>
            <w:noProof/>
          </w:rPr>
          <w:t xml:space="preserve"> </w:t>
        </w:r>
        <w:r w:rsidRPr="000241BA">
          <w:rPr>
            <w:rStyle w:val="Hyperlink"/>
            <w:noProof/>
          </w:rPr>
          <w:t>全球主要厂商麦角硫因产品类型及应用</w:t>
        </w:r>
        <w:r>
          <w:rPr>
            <w:noProof/>
            <w:webHidden/>
          </w:rPr>
          <w:tab/>
        </w:r>
        <w:r>
          <w:rPr>
            <w:noProof/>
            <w:webHidden/>
          </w:rPr>
          <w:fldChar w:fldCharType="begin"/>
        </w:r>
        <w:r>
          <w:rPr>
            <w:noProof/>
            <w:webHidden/>
          </w:rPr>
          <w:instrText xml:space="preserve"> PAGEREF _Toc153727593 \h </w:instrText>
        </w:r>
        <w:r>
          <w:rPr>
            <w:noProof/>
            <w:webHidden/>
          </w:rPr>
          <w:fldChar w:fldCharType="separate"/>
        </w:r>
        <w:r>
          <w:rPr>
            <w:noProof/>
            <w:webHidden/>
          </w:rPr>
          <w:t>30</w:t>
        </w:r>
        <w:r>
          <w:rPr>
            <w:noProof/>
            <w:webHidden/>
          </w:rPr>
          <w:fldChar w:fldCharType="end"/>
        </w:r>
      </w:hyperlink>
    </w:p>
    <w:p w:rsidR="000139B7" w14:paraId="2F667B79" w14:textId="6E503C1B">
      <w:pPr>
        <w:pStyle w:val="TableofFigures"/>
        <w:rPr>
          <w:rFonts w:asciiTheme="minorHAnsi" w:eastAsiaTheme="minorEastAsia" w:hAnsiTheme="minorHAnsi"/>
          <w:noProof/>
          <w:szCs w:val="22"/>
          <w14:ligatures w14:val="standardContextual"/>
        </w:rPr>
      </w:pPr>
      <w:hyperlink w:anchor="_Toc153727594" w:history="1">
        <w:r w:rsidRPr="000241BA">
          <w:rPr>
            <w:rStyle w:val="Hyperlink"/>
            <w:rFonts w:eastAsia="手头"/>
            <w:noProof/>
          </w:rPr>
          <w:t>表</w:t>
        </w:r>
        <w:r w:rsidRPr="000241BA">
          <w:rPr>
            <w:rStyle w:val="Hyperlink"/>
            <w:rFonts w:eastAsia="手头"/>
            <w:noProof/>
          </w:rPr>
          <w:t xml:space="preserve"> 23</w:t>
        </w:r>
        <w:r w:rsidRPr="000241BA">
          <w:rPr>
            <w:rStyle w:val="Hyperlink"/>
            <w:rFonts w:eastAsia="手头"/>
            <w:noProof/>
          </w:rPr>
          <w:t>：</w:t>
        </w:r>
        <w:r w:rsidRPr="000241BA">
          <w:rPr>
            <w:rStyle w:val="Hyperlink"/>
            <w:noProof/>
          </w:rPr>
          <w:t xml:space="preserve"> 2023</w:t>
        </w:r>
        <w:r w:rsidRPr="000241BA">
          <w:rPr>
            <w:rStyle w:val="Hyperlink"/>
            <w:noProof/>
          </w:rPr>
          <w:t>年全球麦角硫因主要厂商市场地位（第一梯队、第二梯队和第三梯队）</w:t>
        </w:r>
        <w:r>
          <w:rPr>
            <w:noProof/>
            <w:webHidden/>
          </w:rPr>
          <w:tab/>
        </w:r>
        <w:r>
          <w:rPr>
            <w:noProof/>
            <w:webHidden/>
          </w:rPr>
          <w:fldChar w:fldCharType="begin"/>
        </w:r>
        <w:r>
          <w:rPr>
            <w:noProof/>
            <w:webHidden/>
          </w:rPr>
          <w:instrText xml:space="preserve"> PAGEREF _Toc153727594 \h </w:instrText>
        </w:r>
        <w:r>
          <w:rPr>
            <w:noProof/>
            <w:webHidden/>
          </w:rPr>
          <w:fldChar w:fldCharType="separate"/>
        </w:r>
        <w:r>
          <w:rPr>
            <w:noProof/>
            <w:webHidden/>
          </w:rPr>
          <w:t>32</w:t>
        </w:r>
        <w:r>
          <w:rPr>
            <w:noProof/>
            <w:webHidden/>
          </w:rPr>
          <w:fldChar w:fldCharType="end"/>
        </w:r>
      </w:hyperlink>
    </w:p>
    <w:p w:rsidR="000139B7" w14:paraId="099BA0E9" w14:textId="5117B8D1">
      <w:pPr>
        <w:pStyle w:val="TableofFigures"/>
        <w:rPr>
          <w:rFonts w:asciiTheme="minorHAnsi" w:eastAsiaTheme="minorEastAsia" w:hAnsiTheme="minorHAnsi"/>
          <w:noProof/>
          <w:szCs w:val="22"/>
          <w14:ligatures w14:val="standardContextual"/>
        </w:rPr>
      </w:pPr>
      <w:hyperlink w:anchor="_Toc153727595" w:history="1">
        <w:r w:rsidRPr="000241BA">
          <w:rPr>
            <w:rStyle w:val="Hyperlink"/>
            <w:rFonts w:eastAsia="手头"/>
            <w:noProof/>
          </w:rPr>
          <w:t>表</w:t>
        </w:r>
        <w:r w:rsidRPr="000241BA">
          <w:rPr>
            <w:rStyle w:val="Hyperlink"/>
            <w:rFonts w:eastAsia="手头"/>
            <w:noProof/>
          </w:rPr>
          <w:t xml:space="preserve"> 24</w:t>
        </w:r>
        <w:r w:rsidRPr="000241BA">
          <w:rPr>
            <w:rStyle w:val="Hyperlink"/>
            <w:rFonts w:eastAsia="手头"/>
            <w:noProof/>
          </w:rPr>
          <w:t>：</w:t>
        </w:r>
        <w:r w:rsidRPr="000241BA">
          <w:rPr>
            <w:rStyle w:val="Hyperlink"/>
            <w:noProof/>
          </w:rPr>
          <w:t xml:space="preserve"> </w:t>
        </w:r>
        <w:r w:rsidRPr="000241BA">
          <w:rPr>
            <w:rStyle w:val="Hyperlink"/>
            <w:noProof/>
          </w:rPr>
          <w:t>全球麦角硫因市场投资、并购等现状分析</w:t>
        </w:r>
        <w:r>
          <w:rPr>
            <w:noProof/>
            <w:webHidden/>
          </w:rPr>
          <w:tab/>
        </w:r>
        <w:r>
          <w:rPr>
            <w:noProof/>
            <w:webHidden/>
          </w:rPr>
          <w:fldChar w:fldCharType="begin"/>
        </w:r>
        <w:r>
          <w:rPr>
            <w:noProof/>
            <w:webHidden/>
          </w:rPr>
          <w:instrText xml:space="preserve"> PAGEREF _Toc153727595 \h </w:instrText>
        </w:r>
        <w:r>
          <w:rPr>
            <w:noProof/>
            <w:webHidden/>
          </w:rPr>
          <w:fldChar w:fldCharType="separate"/>
        </w:r>
        <w:r>
          <w:rPr>
            <w:noProof/>
            <w:webHidden/>
          </w:rPr>
          <w:t>34</w:t>
        </w:r>
        <w:r>
          <w:rPr>
            <w:noProof/>
            <w:webHidden/>
          </w:rPr>
          <w:fldChar w:fldCharType="end"/>
        </w:r>
      </w:hyperlink>
    </w:p>
    <w:p w:rsidR="000139B7" w14:paraId="3278B6DA" w14:textId="3F39BF0D">
      <w:pPr>
        <w:pStyle w:val="TableofFigures"/>
        <w:rPr>
          <w:rFonts w:asciiTheme="minorHAnsi" w:eastAsiaTheme="minorEastAsia" w:hAnsiTheme="minorHAnsi"/>
          <w:noProof/>
          <w:szCs w:val="22"/>
          <w14:ligatures w14:val="standardContextual"/>
        </w:rPr>
      </w:pPr>
      <w:hyperlink w:anchor="_Toc153727596" w:history="1">
        <w:r w:rsidRPr="000241BA">
          <w:rPr>
            <w:rStyle w:val="Hyperlink"/>
            <w:rFonts w:eastAsia="手头"/>
            <w:noProof/>
          </w:rPr>
          <w:t>表</w:t>
        </w:r>
        <w:r w:rsidRPr="000241BA">
          <w:rPr>
            <w:rStyle w:val="Hyperlink"/>
            <w:rFonts w:eastAsia="手头"/>
            <w:noProof/>
          </w:rPr>
          <w:t xml:space="preserve"> 25</w:t>
        </w:r>
        <w:r w:rsidRPr="000241BA">
          <w:rPr>
            <w:rStyle w:val="Hyperlink"/>
            <w:rFonts w:eastAsia="手头"/>
            <w:noProof/>
          </w:rPr>
          <w:t>：</w:t>
        </w:r>
        <w:r w:rsidRPr="000241BA">
          <w:rPr>
            <w:rStyle w:val="Hyperlink"/>
            <w:noProof/>
          </w:rPr>
          <w:t xml:space="preserve"> </w:t>
        </w:r>
        <w:r w:rsidRPr="000241BA">
          <w:rPr>
            <w:rStyle w:val="Hyperlink"/>
            <w:noProof/>
          </w:rPr>
          <w:t>全球主要地区麦角硫因产量增速（</w:t>
        </w:r>
        <w:r w:rsidRPr="000241BA">
          <w:rPr>
            <w:rStyle w:val="Hyperlink"/>
            <w:noProof/>
          </w:rPr>
          <w:t>CAGR</w:t>
        </w:r>
        <w:r w:rsidRPr="000241BA">
          <w:rPr>
            <w:rStyle w:val="Hyperlink"/>
            <w:noProof/>
          </w:rPr>
          <w:t>）：（</w:t>
        </w:r>
        <w:r w:rsidRPr="000241BA">
          <w:rPr>
            <w:rStyle w:val="Hyperlink"/>
            <w:noProof/>
          </w:rPr>
          <w:t>2019 VS 2023 VS 2030</w:t>
        </w:r>
        <w:r w:rsidRPr="000241BA">
          <w:rPr>
            <w:rStyle w:val="Hyperlink"/>
            <w:noProof/>
          </w:rPr>
          <w:t>）</w:t>
        </w:r>
        <w:r w:rsidRPr="000241BA">
          <w:rPr>
            <w:rStyle w:val="Hyperlink"/>
            <w:noProof/>
          </w:rPr>
          <w:t>&amp;</w:t>
        </w:r>
        <w:r w:rsidRPr="000241BA">
          <w:rPr>
            <w:rStyle w:val="Hyperlink"/>
            <w:noProof/>
          </w:rPr>
          <w:t>（</w:t>
        </w:r>
        <w:r w:rsidRPr="000241BA">
          <w:rPr>
            <w:rStyle w:val="Hyperlink"/>
            <w:noProof/>
          </w:rPr>
          <w:t>L</w:t>
        </w:r>
        <w:r w:rsidRPr="000241BA">
          <w:rPr>
            <w:rStyle w:val="Hyperlink"/>
            <w:noProof/>
          </w:rPr>
          <w:t>）</w:t>
        </w:r>
        <w:r>
          <w:rPr>
            <w:noProof/>
            <w:webHidden/>
          </w:rPr>
          <w:tab/>
        </w:r>
        <w:r>
          <w:rPr>
            <w:noProof/>
            <w:webHidden/>
          </w:rPr>
          <w:fldChar w:fldCharType="begin"/>
        </w:r>
        <w:r>
          <w:rPr>
            <w:noProof/>
            <w:webHidden/>
          </w:rPr>
          <w:instrText xml:space="preserve"> PAGEREF _Toc153727596 \h </w:instrText>
        </w:r>
        <w:r>
          <w:rPr>
            <w:noProof/>
            <w:webHidden/>
          </w:rPr>
          <w:fldChar w:fldCharType="separate"/>
        </w:r>
        <w:r>
          <w:rPr>
            <w:noProof/>
            <w:webHidden/>
          </w:rPr>
          <w:t>36</w:t>
        </w:r>
        <w:r>
          <w:rPr>
            <w:noProof/>
            <w:webHidden/>
          </w:rPr>
          <w:fldChar w:fldCharType="end"/>
        </w:r>
      </w:hyperlink>
    </w:p>
    <w:p w:rsidR="000139B7" w14:paraId="5C0BA97A" w14:textId="7ABAE575">
      <w:pPr>
        <w:pStyle w:val="TableofFigures"/>
        <w:rPr>
          <w:rFonts w:asciiTheme="minorHAnsi" w:eastAsiaTheme="minorEastAsia" w:hAnsiTheme="minorHAnsi"/>
          <w:noProof/>
          <w:szCs w:val="22"/>
          <w14:ligatures w14:val="standardContextual"/>
        </w:rPr>
      </w:pPr>
      <w:hyperlink w:anchor="_Toc153727597" w:history="1">
        <w:r w:rsidRPr="000241BA">
          <w:rPr>
            <w:rStyle w:val="Hyperlink"/>
            <w:rFonts w:eastAsia="手头"/>
            <w:noProof/>
          </w:rPr>
          <w:t>表</w:t>
        </w:r>
        <w:r w:rsidRPr="000241BA">
          <w:rPr>
            <w:rStyle w:val="Hyperlink"/>
            <w:rFonts w:eastAsia="手头"/>
            <w:noProof/>
          </w:rPr>
          <w:t xml:space="preserve"> 26</w:t>
        </w:r>
        <w:r w:rsidRPr="000241BA">
          <w:rPr>
            <w:rStyle w:val="Hyperlink"/>
            <w:rFonts w:eastAsia="手头"/>
            <w:noProof/>
          </w:rPr>
          <w:t>：</w:t>
        </w:r>
        <w:r w:rsidRPr="000241BA">
          <w:rPr>
            <w:rStyle w:val="Hyperlink"/>
            <w:noProof/>
          </w:rPr>
          <w:t xml:space="preserve"> </w:t>
        </w:r>
        <w:r w:rsidRPr="000241BA">
          <w:rPr>
            <w:rStyle w:val="Hyperlink"/>
            <w:noProof/>
          </w:rPr>
          <w:t>全球主要地区麦角硫因产量（</w:t>
        </w:r>
        <w:r w:rsidRPr="000241BA">
          <w:rPr>
            <w:rStyle w:val="Hyperlink"/>
            <w:noProof/>
          </w:rPr>
          <w:t>2019 VS 2023 VS 2030</w:t>
        </w:r>
        <w:r w:rsidRPr="000241BA">
          <w:rPr>
            <w:rStyle w:val="Hyperlink"/>
            <w:noProof/>
          </w:rPr>
          <w:t>）</w:t>
        </w:r>
        <w:r w:rsidRPr="000241BA">
          <w:rPr>
            <w:rStyle w:val="Hyperlink"/>
            <w:noProof/>
          </w:rPr>
          <w:t>&amp;</w:t>
        </w:r>
        <w:r w:rsidRPr="000241BA">
          <w:rPr>
            <w:rStyle w:val="Hyperlink"/>
            <w:noProof/>
          </w:rPr>
          <w:t>（</w:t>
        </w:r>
        <w:r w:rsidRPr="000241BA">
          <w:rPr>
            <w:rStyle w:val="Hyperlink"/>
            <w:noProof/>
          </w:rPr>
          <w:t>L</w:t>
        </w:r>
        <w:r w:rsidRPr="000241BA">
          <w:rPr>
            <w:rStyle w:val="Hyperlink"/>
            <w:noProof/>
          </w:rPr>
          <w:t>）</w:t>
        </w:r>
        <w:r>
          <w:rPr>
            <w:noProof/>
            <w:webHidden/>
          </w:rPr>
          <w:tab/>
        </w:r>
        <w:r>
          <w:rPr>
            <w:noProof/>
            <w:webHidden/>
          </w:rPr>
          <w:fldChar w:fldCharType="begin"/>
        </w:r>
        <w:r>
          <w:rPr>
            <w:noProof/>
            <w:webHidden/>
          </w:rPr>
          <w:instrText xml:space="preserve"> PAGEREF _Toc153727597 \h </w:instrText>
        </w:r>
        <w:r>
          <w:rPr>
            <w:noProof/>
            <w:webHidden/>
          </w:rPr>
          <w:fldChar w:fldCharType="separate"/>
        </w:r>
        <w:r>
          <w:rPr>
            <w:noProof/>
            <w:webHidden/>
          </w:rPr>
          <w:t>36</w:t>
        </w:r>
        <w:r>
          <w:rPr>
            <w:noProof/>
            <w:webHidden/>
          </w:rPr>
          <w:fldChar w:fldCharType="end"/>
        </w:r>
      </w:hyperlink>
    </w:p>
    <w:p w:rsidR="000139B7" w14:paraId="467196D2" w14:textId="1EECE1AC">
      <w:pPr>
        <w:pStyle w:val="TableofFigures"/>
        <w:rPr>
          <w:rFonts w:asciiTheme="minorHAnsi" w:eastAsiaTheme="minorEastAsia" w:hAnsiTheme="minorHAnsi"/>
          <w:noProof/>
          <w:szCs w:val="22"/>
          <w14:ligatures w14:val="standardContextual"/>
        </w:rPr>
      </w:pPr>
      <w:hyperlink w:anchor="_Toc153727598" w:history="1">
        <w:r w:rsidRPr="000241BA">
          <w:rPr>
            <w:rStyle w:val="Hyperlink"/>
            <w:rFonts w:eastAsia="手头"/>
            <w:noProof/>
          </w:rPr>
          <w:t>表</w:t>
        </w:r>
        <w:r w:rsidRPr="000241BA">
          <w:rPr>
            <w:rStyle w:val="Hyperlink"/>
            <w:rFonts w:eastAsia="手头"/>
            <w:noProof/>
          </w:rPr>
          <w:t xml:space="preserve"> 27</w:t>
        </w:r>
        <w:r w:rsidRPr="000241BA">
          <w:rPr>
            <w:rStyle w:val="Hyperlink"/>
            <w:rFonts w:eastAsia="手头"/>
            <w:noProof/>
          </w:rPr>
          <w:t>：</w:t>
        </w:r>
        <w:r w:rsidRPr="000241BA">
          <w:rPr>
            <w:rStyle w:val="Hyperlink"/>
            <w:noProof/>
          </w:rPr>
          <w:t xml:space="preserve"> </w:t>
        </w:r>
        <w:r w:rsidRPr="000241BA">
          <w:rPr>
            <w:rStyle w:val="Hyperlink"/>
            <w:noProof/>
          </w:rPr>
          <w:t>全球主要地区麦角硫因产量（</w:t>
        </w:r>
        <w:r w:rsidRPr="000241BA">
          <w:rPr>
            <w:rStyle w:val="Hyperlink"/>
            <w:noProof/>
          </w:rPr>
          <w:t>2019-2024</w:t>
        </w:r>
        <w:r w:rsidRPr="000241BA">
          <w:rPr>
            <w:rStyle w:val="Hyperlink"/>
            <w:noProof/>
          </w:rPr>
          <w:t>）</w:t>
        </w:r>
        <w:r w:rsidRPr="000241BA">
          <w:rPr>
            <w:rStyle w:val="Hyperlink"/>
            <w:noProof/>
          </w:rPr>
          <w:t>&amp;</w:t>
        </w:r>
        <w:r w:rsidRPr="000241BA">
          <w:rPr>
            <w:rStyle w:val="Hyperlink"/>
            <w:noProof/>
          </w:rPr>
          <w:t>（</w:t>
        </w:r>
        <w:r w:rsidRPr="000241BA">
          <w:rPr>
            <w:rStyle w:val="Hyperlink"/>
            <w:noProof/>
          </w:rPr>
          <w:t>L</w:t>
        </w:r>
        <w:r w:rsidRPr="000241BA">
          <w:rPr>
            <w:rStyle w:val="Hyperlink"/>
            <w:noProof/>
          </w:rPr>
          <w:t>）</w:t>
        </w:r>
        <w:r>
          <w:rPr>
            <w:noProof/>
            <w:webHidden/>
          </w:rPr>
          <w:tab/>
        </w:r>
        <w:r>
          <w:rPr>
            <w:noProof/>
            <w:webHidden/>
          </w:rPr>
          <w:fldChar w:fldCharType="begin"/>
        </w:r>
        <w:r>
          <w:rPr>
            <w:noProof/>
            <w:webHidden/>
          </w:rPr>
          <w:instrText xml:space="preserve"> PAGEREF _Toc153727598 \h </w:instrText>
        </w:r>
        <w:r>
          <w:rPr>
            <w:noProof/>
            <w:webHidden/>
          </w:rPr>
          <w:fldChar w:fldCharType="separate"/>
        </w:r>
        <w:r>
          <w:rPr>
            <w:noProof/>
            <w:webHidden/>
          </w:rPr>
          <w:t>36</w:t>
        </w:r>
        <w:r>
          <w:rPr>
            <w:noProof/>
            <w:webHidden/>
          </w:rPr>
          <w:fldChar w:fldCharType="end"/>
        </w:r>
      </w:hyperlink>
    </w:p>
    <w:p w:rsidR="000139B7" w14:paraId="0EB3C68A" w14:textId="18112495">
      <w:pPr>
        <w:pStyle w:val="TableofFigures"/>
        <w:rPr>
          <w:rFonts w:asciiTheme="minorHAnsi" w:eastAsiaTheme="minorEastAsia" w:hAnsiTheme="minorHAnsi"/>
          <w:noProof/>
          <w:szCs w:val="22"/>
          <w14:ligatures w14:val="standardContextual"/>
        </w:rPr>
      </w:pPr>
      <w:hyperlink w:anchor="_Toc153727599" w:history="1">
        <w:r w:rsidRPr="000241BA">
          <w:rPr>
            <w:rStyle w:val="Hyperlink"/>
            <w:rFonts w:eastAsia="手头"/>
            <w:noProof/>
          </w:rPr>
          <w:t>表</w:t>
        </w:r>
        <w:r w:rsidRPr="000241BA">
          <w:rPr>
            <w:rStyle w:val="Hyperlink"/>
            <w:rFonts w:eastAsia="手头"/>
            <w:noProof/>
          </w:rPr>
          <w:t xml:space="preserve"> 28</w:t>
        </w:r>
        <w:r w:rsidRPr="000241BA">
          <w:rPr>
            <w:rStyle w:val="Hyperlink"/>
            <w:rFonts w:eastAsia="手头"/>
            <w:noProof/>
          </w:rPr>
          <w:t>：</w:t>
        </w:r>
        <w:r w:rsidRPr="000241BA">
          <w:rPr>
            <w:rStyle w:val="Hyperlink"/>
            <w:noProof/>
          </w:rPr>
          <w:t xml:space="preserve"> </w:t>
        </w:r>
        <w:r w:rsidRPr="000241BA">
          <w:rPr>
            <w:rStyle w:val="Hyperlink"/>
            <w:noProof/>
          </w:rPr>
          <w:t>全球主要地区麦角硫因产量（</w:t>
        </w:r>
        <w:r w:rsidRPr="000241BA">
          <w:rPr>
            <w:rStyle w:val="Hyperlink"/>
            <w:noProof/>
          </w:rPr>
          <w:t>2025-2030</w:t>
        </w:r>
        <w:r w:rsidRPr="000241BA">
          <w:rPr>
            <w:rStyle w:val="Hyperlink"/>
            <w:noProof/>
          </w:rPr>
          <w:t>）</w:t>
        </w:r>
        <w:r w:rsidRPr="000241BA">
          <w:rPr>
            <w:rStyle w:val="Hyperlink"/>
            <w:noProof/>
          </w:rPr>
          <w:t>&amp;</w:t>
        </w:r>
        <w:r w:rsidRPr="000241BA">
          <w:rPr>
            <w:rStyle w:val="Hyperlink"/>
            <w:noProof/>
          </w:rPr>
          <w:t>（</w:t>
        </w:r>
        <w:r w:rsidRPr="000241BA">
          <w:rPr>
            <w:rStyle w:val="Hyperlink"/>
            <w:noProof/>
          </w:rPr>
          <w:t>L</w:t>
        </w:r>
        <w:r w:rsidRPr="000241BA">
          <w:rPr>
            <w:rStyle w:val="Hyperlink"/>
            <w:noProof/>
          </w:rPr>
          <w:t>）</w:t>
        </w:r>
        <w:r>
          <w:rPr>
            <w:noProof/>
            <w:webHidden/>
          </w:rPr>
          <w:tab/>
        </w:r>
        <w:r>
          <w:rPr>
            <w:noProof/>
            <w:webHidden/>
          </w:rPr>
          <w:fldChar w:fldCharType="begin"/>
        </w:r>
        <w:r>
          <w:rPr>
            <w:noProof/>
            <w:webHidden/>
          </w:rPr>
          <w:instrText xml:space="preserve"> PAGEREF _Toc153727599 \h </w:instrText>
        </w:r>
        <w:r>
          <w:rPr>
            <w:noProof/>
            <w:webHidden/>
          </w:rPr>
          <w:fldChar w:fldCharType="separate"/>
        </w:r>
        <w:r>
          <w:rPr>
            <w:noProof/>
            <w:webHidden/>
          </w:rPr>
          <w:t>37</w:t>
        </w:r>
        <w:r>
          <w:rPr>
            <w:noProof/>
            <w:webHidden/>
          </w:rPr>
          <w:fldChar w:fldCharType="end"/>
        </w:r>
      </w:hyperlink>
    </w:p>
    <w:p w:rsidR="000139B7" w14:paraId="21D46437" w14:textId="620A6188">
      <w:pPr>
        <w:pStyle w:val="TableofFigures"/>
        <w:rPr>
          <w:rFonts w:asciiTheme="minorHAnsi" w:eastAsiaTheme="minorEastAsia" w:hAnsiTheme="minorHAnsi"/>
          <w:noProof/>
          <w:szCs w:val="22"/>
          <w14:ligatures w14:val="standardContextual"/>
        </w:rPr>
      </w:pPr>
      <w:hyperlink w:anchor="_Toc153727600" w:history="1">
        <w:r w:rsidRPr="000241BA">
          <w:rPr>
            <w:rStyle w:val="Hyperlink"/>
            <w:rFonts w:eastAsia="手头"/>
            <w:noProof/>
          </w:rPr>
          <w:t>表</w:t>
        </w:r>
        <w:r w:rsidRPr="000241BA">
          <w:rPr>
            <w:rStyle w:val="Hyperlink"/>
            <w:rFonts w:eastAsia="手头"/>
            <w:noProof/>
          </w:rPr>
          <w:t xml:space="preserve"> 29</w:t>
        </w:r>
        <w:r w:rsidRPr="000241BA">
          <w:rPr>
            <w:rStyle w:val="Hyperlink"/>
            <w:rFonts w:eastAsia="手头"/>
            <w:noProof/>
          </w:rPr>
          <w:t>：</w:t>
        </w:r>
        <w:r w:rsidRPr="000241BA">
          <w:rPr>
            <w:rStyle w:val="Hyperlink"/>
            <w:noProof/>
          </w:rPr>
          <w:t xml:space="preserve"> </w:t>
        </w:r>
        <w:r w:rsidRPr="000241BA">
          <w:rPr>
            <w:rStyle w:val="Hyperlink"/>
            <w:noProof/>
          </w:rPr>
          <w:t>全球主要地区麦角硫因产量市场份额（</w:t>
        </w:r>
        <w:r w:rsidRPr="000241BA">
          <w:rPr>
            <w:rStyle w:val="Hyperlink"/>
            <w:noProof/>
          </w:rPr>
          <w:t>2019-2024</w:t>
        </w:r>
        <w:r w:rsidRPr="000241BA">
          <w:rPr>
            <w:rStyle w:val="Hyperlink"/>
            <w:noProof/>
          </w:rPr>
          <w:t>）</w:t>
        </w:r>
        <w:r>
          <w:rPr>
            <w:noProof/>
            <w:webHidden/>
          </w:rPr>
          <w:tab/>
        </w:r>
        <w:r>
          <w:rPr>
            <w:noProof/>
            <w:webHidden/>
          </w:rPr>
          <w:fldChar w:fldCharType="begin"/>
        </w:r>
        <w:r>
          <w:rPr>
            <w:noProof/>
            <w:webHidden/>
          </w:rPr>
          <w:instrText xml:space="preserve"> PAGEREF _Toc153727600 \h </w:instrText>
        </w:r>
        <w:r>
          <w:rPr>
            <w:noProof/>
            <w:webHidden/>
          </w:rPr>
          <w:fldChar w:fldCharType="separate"/>
        </w:r>
        <w:r>
          <w:rPr>
            <w:noProof/>
            <w:webHidden/>
          </w:rPr>
          <w:t>37</w:t>
        </w:r>
        <w:r>
          <w:rPr>
            <w:noProof/>
            <w:webHidden/>
          </w:rPr>
          <w:fldChar w:fldCharType="end"/>
        </w:r>
      </w:hyperlink>
    </w:p>
    <w:p w:rsidR="000139B7" w14:paraId="6C1561C7" w14:textId="7B203113">
      <w:pPr>
        <w:pStyle w:val="TableofFigures"/>
        <w:rPr>
          <w:rFonts w:asciiTheme="minorHAnsi" w:eastAsiaTheme="minorEastAsia" w:hAnsiTheme="minorHAnsi"/>
          <w:noProof/>
          <w:szCs w:val="22"/>
          <w14:ligatures w14:val="standardContextual"/>
        </w:rPr>
      </w:pPr>
      <w:hyperlink w:anchor="_Toc153727601" w:history="1">
        <w:r w:rsidRPr="000241BA">
          <w:rPr>
            <w:rStyle w:val="Hyperlink"/>
            <w:rFonts w:eastAsia="手头"/>
            <w:noProof/>
          </w:rPr>
          <w:t>表</w:t>
        </w:r>
        <w:r w:rsidRPr="000241BA">
          <w:rPr>
            <w:rStyle w:val="Hyperlink"/>
            <w:rFonts w:eastAsia="手头"/>
            <w:noProof/>
          </w:rPr>
          <w:t xml:space="preserve"> 30</w:t>
        </w:r>
        <w:r w:rsidRPr="000241BA">
          <w:rPr>
            <w:rStyle w:val="Hyperlink"/>
            <w:rFonts w:eastAsia="手头"/>
            <w:noProof/>
          </w:rPr>
          <w:t>：</w:t>
        </w:r>
        <w:r w:rsidRPr="000241BA">
          <w:rPr>
            <w:rStyle w:val="Hyperlink"/>
            <w:noProof/>
          </w:rPr>
          <w:t xml:space="preserve"> </w:t>
        </w:r>
        <w:r w:rsidRPr="000241BA">
          <w:rPr>
            <w:rStyle w:val="Hyperlink"/>
            <w:noProof/>
          </w:rPr>
          <w:t>全球主要地区麦角硫因产量（</w:t>
        </w:r>
        <w:r w:rsidRPr="000241BA">
          <w:rPr>
            <w:rStyle w:val="Hyperlink"/>
            <w:noProof/>
          </w:rPr>
          <w:t>2025-2030</w:t>
        </w:r>
        <w:r w:rsidRPr="000241BA">
          <w:rPr>
            <w:rStyle w:val="Hyperlink"/>
            <w:noProof/>
          </w:rPr>
          <w:t>）</w:t>
        </w:r>
        <w:r w:rsidRPr="000241BA">
          <w:rPr>
            <w:rStyle w:val="Hyperlink"/>
            <w:noProof/>
          </w:rPr>
          <w:t>&amp;</w:t>
        </w:r>
        <w:r w:rsidRPr="000241BA">
          <w:rPr>
            <w:rStyle w:val="Hyperlink"/>
            <w:noProof/>
          </w:rPr>
          <w:t>（</w:t>
        </w:r>
        <w:r w:rsidRPr="000241BA">
          <w:rPr>
            <w:rStyle w:val="Hyperlink"/>
            <w:noProof/>
          </w:rPr>
          <w:t>L</w:t>
        </w:r>
        <w:r w:rsidRPr="000241BA">
          <w:rPr>
            <w:rStyle w:val="Hyperlink"/>
            <w:noProof/>
          </w:rPr>
          <w:t>）</w:t>
        </w:r>
        <w:r>
          <w:rPr>
            <w:noProof/>
            <w:webHidden/>
          </w:rPr>
          <w:tab/>
        </w:r>
        <w:r>
          <w:rPr>
            <w:noProof/>
            <w:webHidden/>
          </w:rPr>
          <w:fldChar w:fldCharType="begin"/>
        </w:r>
        <w:r>
          <w:rPr>
            <w:noProof/>
            <w:webHidden/>
          </w:rPr>
          <w:instrText xml:space="preserve"> PAGEREF _Toc153727601 \h </w:instrText>
        </w:r>
        <w:r>
          <w:rPr>
            <w:noProof/>
            <w:webHidden/>
          </w:rPr>
          <w:fldChar w:fldCharType="separate"/>
        </w:r>
        <w:r>
          <w:rPr>
            <w:noProof/>
            <w:webHidden/>
          </w:rPr>
          <w:t>38</w:t>
        </w:r>
        <w:r>
          <w:rPr>
            <w:noProof/>
            <w:webHidden/>
          </w:rPr>
          <w:fldChar w:fldCharType="end"/>
        </w:r>
      </w:hyperlink>
    </w:p>
    <w:p w:rsidR="000139B7" w14:paraId="0B54FA4B" w14:textId="2A81C25F">
      <w:pPr>
        <w:pStyle w:val="TableofFigures"/>
        <w:rPr>
          <w:rFonts w:asciiTheme="minorHAnsi" w:eastAsiaTheme="minorEastAsia" w:hAnsiTheme="minorHAnsi"/>
          <w:noProof/>
          <w:szCs w:val="22"/>
          <w14:ligatures w14:val="standardContextual"/>
        </w:rPr>
      </w:pPr>
      <w:hyperlink w:anchor="_Toc153727602" w:history="1">
        <w:r w:rsidRPr="000241BA">
          <w:rPr>
            <w:rStyle w:val="Hyperlink"/>
            <w:rFonts w:eastAsia="手头"/>
            <w:noProof/>
          </w:rPr>
          <w:t>表</w:t>
        </w:r>
        <w:r w:rsidRPr="000241BA">
          <w:rPr>
            <w:rStyle w:val="Hyperlink"/>
            <w:rFonts w:eastAsia="手头"/>
            <w:noProof/>
          </w:rPr>
          <w:t xml:space="preserve"> 31</w:t>
        </w:r>
        <w:r w:rsidRPr="000241BA">
          <w:rPr>
            <w:rStyle w:val="Hyperlink"/>
            <w:rFonts w:eastAsia="手头"/>
            <w:noProof/>
          </w:rPr>
          <w:t>：</w:t>
        </w:r>
        <w:r w:rsidRPr="000241BA">
          <w:rPr>
            <w:rStyle w:val="Hyperlink"/>
            <w:noProof/>
          </w:rPr>
          <w:t xml:space="preserve"> </w:t>
        </w:r>
        <w:r w:rsidRPr="000241BA">
          <w:rPr>
            <w:rStyle w:val="Hyperlink"/>
            <w:noProof/>
          </w:rPr>
          <w:t>全球主要地区麦角硫因销售收入增速：（</w:t>
        </w:r>
        <w:r w:rsidRPr="000241BA">
          <w:rPr>
            <w:rStyle w:val="Hyperlink"/>
            <w:noProof/>
          </w:rPr>
          <w:t>2019 VS 2023 VS 2030</w:t>
        </w:r>
        <w:r w:rsidRPr="000241BA">
          <w:rPr>
            <w:rStyle w:val="Hyperlink"/>
            <w:noProof/>
          </w:rPr>
          <w:t>）</w:t>
        </w:r>
        <w:r w:rsidRPr="000241BA">
          <w:rPr>
            <w:rStyle w:val="Hyperlink"/>
            <w:noProof/>
          </w:rPr>
          <w:t>&amp;</w:t>
        </w:r>
        <w:r w:rsidRPr="000241BA">
          <w:rPr>
            <w:rStyle w:val="Hyperlink"/>
            <w:noProof/>
          </w:rPr>
          <w:t>（万元）</w:t>
        </w:r>
        <w:r>
          <w:rPr>
            <w:noProof/>
            <w:webHidden/>
          </w:rPr>
          <w:tab/>
        </w:r>
        <w:r>
          <w:rPr>
            <w:noProof/>
            <w:webHidden/>
          </w:rPr>
          <w:fldChar w:fldCharType="begin"/>
        </w:r>
        <w:r>
          <w:rPr>
            <w:noProof/>
            <w:webHidden/>
          </w:rPr>
          <w:instrText xml:space="preserve"> PAGEREF _Toc153727602 \h </w:instrText>
        </w:r>
        <w:r>
          <w:rPr>
            <w:noProof/>
            <w:webHidden/>
          </w:rPr>
          <w:fldChar w:fldCharType="separate"/>
        </w:r>
        <w:r>
          <w:rPr>
            <w:noProof/>
            <w:webHidden/>
          </w:rPr>
          <w:t>43</w:t>
        </w:r>
        <w:r>
          <w:rPr>
            <w:noProof/>
            <w:webHidden/>
          </w:rPr>
          <w:fldChar w:fldCharType="end"/>
        </w:r>
      </w:hyperlink>
    </w:p>
    <w:p w:rsidR="000139B7" w14:paraId="5612D168" w14:textId="01FAB9B0">
      <w:pPr>
        <w:pStyle w:val="TableofFigures"/>
        <w:rPr>
          <w:rFonts w:asciiTheme="minorHAnsi" w:eastAsiaTheme="minorEastAsia" w:hAnsiTheme="minorHAnsi"/>
          <w:noProof/>
          <w:szCs w:val="22"/>
          <w14:ligatures w14:val="standardContextual"/>
        </w:rPr>
      </w:pPr>
      <w:hyperlink w:anchor="_Toc153727603" w:history="1">
        <w:r w:rsidRPr="000241BA">
          <w:rPr>
            <w:rStyle w:val="Hyperlink"/>
            <w:rFonts w:eastAsia="手头"/>
            <w:noProof/>
          </w:rPr>
          <w:t>表</w:t>
        </w:r>
        <w:r w:rsidRPr="000241BA">
          <w:rPr>
            <w:rStyle w:val="Hyperlink"/>
            <w:rFonts w:eastAsia="手头"/>
            <w:noProof/>
          </w:rPr>
          <w:t xml:space="preserve"> 32</w:t>
        </w:r>
        <w:r w:rsidRPr="000241BA">
          <w:rPr>
            <w:rStyle w:val="Hyperlink"/>
            <w:rFonts w:eastAsia="手头"/>
            <w:noProof/>
          </w:rPr>
          <w:t>：</w:t>
        </w:r>
        <w:r w:rsidRPr="000241BA">
          <w:rPr>
            <w:rStyle w:val="Hyperlink"/>
            <w:noProof/>
          </w:rPr>
          <w:t xml:space="preserve"> </w:t>
        </w:r>
        <w:r w:rsidRPr="000241BA">
          <w:rPr>
            <w:rStyle w:val="Hyperlink"/>
            <w:noProof/>
          </w:rPr>
          <w:t>全球主要地区麦角硫因销售收入（</w:t>
        </w:r>
        <w:r w:rsidRPr="000241BA">
          <w:rPr>
            <w:rStyle w:val="Hyperlink"/>
            <w:noProof/>
          </w:rPr>
          <w:t>2019-2024</w:t>
        </w:r>
        <w:r w:rsidRPr="000241BA">
          <w:rPr>
            <w:rStyle w:val="Hyperlink"/>
            <w:noProof/>
          </w:rPr>
          <w:t>）</w:t>
        </w:r>
        <w:r w:rsidRPr="000241BA">
          <w:rPr>
            <w:rStyle w:val="Hyperlink"/>
            <w:noProof/>
          </w:rPr>
          <w:t>&amp;</w:t>
        </w:r>
        <w:r w:rsidRPr="000241BA">
          <w:rPr>
            <w:rStyle w:val="Hyperlink"/>
            <w:noProof/>
          </w:rPr>
          <w:t>（万元）</w:t>
        </w:r>
        <w:r>
          <w:rPr>
            <w:noProof/>
            <w:webHidden/>
          </w:rPr>
          <w:tab/>
        </w:r>
        <w:r>
          <w:rPr>
            <w:noProof/>
            <w:webHidden/>
          </w:rPr>
          <w:fldChar w:fldCharType="begin"/>
        </w:r>
        <w:r>
          <w:rPr>
            <w:noProof/>
            <w:webHidden/>
          </w:rPr>
          <w:instrText xml:space="preserve"> PAGEREF _Toc153727603 \h </w:instrText>
        </w:r>
        <w:r>
          <w:rPr>
            <w:noProof/>
            <w:webHidden/>
          </w:rPr>
          <w:fldChar w:fldCharType="separate"/>
        </w:r>
        <w:r>
          <w:rPr>
            <w:noProof/>
            <w:webHidden/>
          </w:rPr>
          <w:t>43</w:t>
        </w:r>
        <w:r>
          <w:rPr>
            <w:noProof/>
            <w:webHidden/>
          </w:rPr>
          <w:fldChar w:fldCharType="end"/>
        </w:r>
      </w:hyperlink>
    </w:p>
    <w:p w:rsidR="000139B7" w14:paraId="2AF86B88" w14:textId="1DE0F0D4">
      <w:pPr>
        <w:pStyle w:val="TableofFigures"/>
        <w:rPr>
          <w:rFonts w:asciiTheme="minorHAnsi" w:eastAsiaTheme="minorEastAsia" w:hAnsiTheme="minorHAnsi"/>
          <w:noProof/>
          <w:szCs w:val="22"/>
          <w14:ligatures w14:val="standardContextual"/>
        </w:rPr>
      </w:pPr>
      <w:hyperlink w:anchor="_Toc153727604" w:history="1">
        <w:r w:rsidRPr="000241BA">
          <w:rPr>
            <w:rStyle w:val="Hyperlink"/>
            <w:rFonts w:eastAsia="手头"/>
            <w:noProof/>
          </w:rPr>
          <w:t>表</w:t>
        </w:r>
        <w:r w:rsidRPr="000241BA">
          <w:rPr>
            <w:rStyle w:val="Hyperlink"/>
            <w:rFonts w:eastAsia="手头"/>
            <w:noProof/>
          </w:rPr>
          <w:t xml:space="preserve"> 33</w:t>
        </w:r>
        <w:r w:rsidRPr="000241BA">
          <w:rPr>
            <w:rStyle w:val="Hyperlink"/>
            <w:rFonts w:eastAsia="手头"/>
            <w:noProof/>
          </w:rPr>
          <w:t>：</w:t>
        </w:r>
        <w:r w:rsidRPr="000241BA">
          <w:rPr>
            <w:rStyle w:val="Hyperlink"/>
            <w:noProof/>
          </w:rPr>
          <w:t xml:space="preserve"> </w:t>
        </w:r>
        <w:r w:rsidRPr="000241BA">
          <w:rPr>
            <w:rStyle w:val="Hyperlink"/>
            <w:noProof/>
          </w:rPr>
          <w:t>全球主要地区麦角硫因销售收入市场份额（</w:t>
        </w:r>
        <w:r w:rsidRPr="000241BA">
          <w:rPr>
            <w:rStyle w:val="Hyperlink"/>
            <w:noProof/>
          </w:rPr>
          <w:t>2019-2024</w:t>
        </w:r>
        <w:r w:rsidRPr="000241BA">
          <w:rPr>
            <w:rStyle w:val="Hyperlink"/>
            <w:noProof/>
          </w:rPr>
          <w:t>）</w:t>
        </w:r>
        <w:r>
          <w:rPr>
            <w:noProof/>
            <w:webHidden/>
          </w:rPr>
          <w:tab/>
        </w:r>
        <w:r>
          <w:rPr>
            <w:noProof/>
            <w:webHidden/>
          </w:rPr>
          <w:fldChar w:fldCharType="begin"/>
        </w:r>
        <w:r>
          <w:rPr>
            <w:noProof/>
            <w:webHidden/>
          </w:rPr>
          <w:instrText xml:space="preserve"> PAGEREF _Toc153727604 \h </w:instrText>
        </w:r>
        <w:r>
          <w:rPr>
            <w:noProof/>
            <w:webHidden/>
          </w:rPr>
          <w:fldChar w:fldCharType="separate"/>
        </w:r>
        <w:r>
          <w:rPr>
            <w:noProof/>
            <w:webHidden/>
          </w:rPr>
          <w:t>44</w:t>
        </w:r>
        <w:r>
          <w:rPr>
            <w:noProof/>
            <w:webHidden/>
          </w:rPr>
          <w:fldChar w:fldCharType="end"/>
        </w:r>
      </w:hyperlink>
    </w:p>
    <w:p w:rsidR="000139B7" w14:paraId="174217B3" w14:textId="111C3ADF">
      <w:pPr>
        <w:pStyle w:val="TableofFigures"/>
        <w:rPr>
          <w:rFonts w:asciiTheme="minorHAnsi" w:eastAsiaTheme="minorEastAsia" w:hAnsiTheme="minorHAnsi"/>
          <w:noProof/>
          <w:szCs w:val="22"/>
          <w14:ligatures w14:val="standardContextual"/>
        </w:rPr>
      </w:pPr>
      <w:hyperlink w:anchor="_Toc153727605" w:history="1">
        <w:r w:rsidRPr="000241BA">
          <w:rPr>
            <w:rStyle w:val="Hyperlink"/>
            <w:rFonts w:eastAsia="手头"/>
            <w:noProof/>
          </w:rPr>
          <w:t>表</w:t>
        </w:r>
        <w:r w:rsidRPr="000241BA">
          <w:rPr>
            <w:rStyle w:val="Hyperlink"/>
            <w:rFonts w:eastAsia="手头"/>
            <w:noProof/>
          </w:rPr>
          <w:t xml:space="preserve"> 34</w:t>
        </w:r>
        <w:r w:rsidRPr="000241BA">
          <w:rPr>
            <w:rStyle w:val="Hyperlink"/>
            <w:rFonts w:eastAsia="手头"/>
            <w:noProof/>
          </w:rPr>
          <w:t>：</w:t>
        </w:r>
        <w:r w:rsidRPr="000241BA">
          <w:rPr>
            <w:rStyle w:val="Hyperlink"/>
            <w:noProof/>
          </w:rPr>
          <w:t xml:space="preserve"> </w:t>
        </w:r>
        <w:r w:rsidRPr="000241BA">
          <w:rPr>
            <w:rStyle w:val="Hyperlink"/>
            <w:noProof/>
          </w:rPr>
          <w:t>全球主要地区麦角硫因收入（</w:t>
        </w:r>
        <w:r w:rsidRPr="000241BA">
          <w:rPr>
            <w:rStyle w:val="Hyperlink"/>
            <w:noProof/>
          </w:rPr>
          <w:t>2025-2030</w:t>
        </w:r>
        <w:r w:rsidRPr="000241BA">
          <w:rPr>
            <w:rStyle w:val="Hyperlink"/>
            <w:noProof/>
          </w:rPr>
          <w:t>）</w:t>
        </w:r>
        <w:r w:rsidRPr="000241BA">
          <w:rPr>
            <w:rStyle w:val="Hyperlink"/>
            <w:noProof/>
          </w:rPr>
          <w:t>&amp;</w:t>
        </w:r>
        <w:r w:rsidRPr="000241BA">
          <w:rPr>
            <w:rStyle w:val="Hyperlink"/>
            <w:noProof/>
          </w:rPr>
          <w:t>（万元）</w:t>
        </w:r>
        <w:r>
          <w:rPr>
            <w:noProof/>
            <w:webHidden/>
          </w:rPr>
          <w:tab/>
        </w:r>
        <w:r>
          <w:rPr>
            <w:noProof/>
            <w:webHidden/>
          </w:rPr>
          <w:fldChar w:fldCharType="begin"/>
        </w:r>
        <w:r>
          <w:rPr>
            <w:noProof/>
            <w:webHidden/>
          </w:rPr>
          <w:instrText xml:space="preserve"> PAGEREF _Toc153727605 \h </w:instrText>
        </w:r>
        <w:r>
          <w:rPr>
            <w:noProof/>
            <w:webHidden/>
          </w:rPr>
          <w:fldChar w:fldCharType="separate"/>
        </w:r>
        <w:r>
          <w:rPr>
            <w:noProof/>
            <w:webHidden/>
          </w:rPr>
          <w:t>45</w:t>
        </w:r>
        <w:r>
          <w:rPr>
            <w:noProof/>
            <w:webHidden/>
          </w:rPr>
          <w:fldChar w:fldCharType="end"/>
        </w:r>
      </w:hyperlink>
    </w:p>
    <w:p w:rsidR="000139B7" w14:paraId="5D93F8F4" w14:textId="37919C4D">
      <w:pPr>
        <w:pStyle w:val="TableofFigures"/>
        <w:rPr>
          <w:rFonts w:asciiTheme="minorHAnsi" w:eastAsiaTheme="minorEastAsia" w:hAnsiTheme="minorHAnsi"/>
          <w:noProof/>
          <w:szCs w:val="22"/>
          <w14:ligatures w14:val="standardContextual"/>
        </w:rPr>
      </w:pPr>
      <w:hyperlink w:anchor="_Toc153727606" w:history="1">
        <w:r w:rsidRPr="000241BA">
          <w:rPr>
            <w:rStyle w:val="Hyperlink"/>
            <w:rFonts w:eastAsia="手头"/>
            <w:noProof/>
          </w:rPr>
          <w:t>表</w:t>
        </w:r>
        <w:r w:rsidRPr="000241BA">
          <w:rPr>
            <w:rStyle w:val="Hyperlink"/>
            <w:rFonts w:eastAsia="手头"/>
            <w:noProof/>
          </w:rPr>
          <w:t xml:space="preserve"> 35</w:t>
        </w:r>
        <w:r w:rsidRPr="000241BA">
          <w:rPr>
            <w:rStyle w:val="Hyperlink"/>
            <w:rFonts w:eastAsia="手头"/>
            <w:noProof/>
          </w:rPr>
          <w:t>：</w:t>
        </w:r>
        <w:r w:rsidRPr="000241BA">
          <w:rPr>
            <w:rStyle w:val="Hyperlink"/>
            <w:noProof/>
          </w:rPr>
          <w:t xml:space="preserve"> </w:t>
        </w:r>
        <w:r w:rsidRPr="000241BA">
          <w:rPr>
            <w:rStyle w:val="Hyperlink"/>
            <w:noProof/>
          </w:rPr>
          <w:t>全球主要地区麦角硫因收入市场份额（</w:t>
        </w:r>
        <w:r w:rsidRPr="000241BA">
          <w:rPr>
            <w:rStyle w:val="Hyperlink"/>
            <w:noProof/>
          </w:rPr>
          <w:t>2025-2030</w:t>
        </w:r>
        <w:r w:rsidRPr="000241BA">
          <w:rPr>
            <w:rStyle w:val="Hyperlink"/>
            <w:noProof/>
          </w:rPr>
          <w:t>）</w:t>
        </w:r>
        <w:r>
          <w:rPr>
            <w:noProof/>
            <w:webHidden/>
          </w:rPr>
          <w:tab/>
        </w:r>
        <w:r>
          <w:rPr>
            <w:noProof/>
            <w:webHidden/>
          </w:rPr>
          <w:fldChar w:fldCharType="begin"/>
        </w:r>
        <w:r>
          <w:rPr>
            <w:noProof/>
            <w:webHidden/>
          </w:rPr>
          <w:instrText xml:space="preserve"> PAGEREF _Toc153727606 \h </w:instrText>
        </w:r>
        <w:r>
          <w:rPr>
            <w:noProof/>
            <w:webHidden/>
          </w:rPr>
          <w:fldChar w:fldCharType="separate"/>
        </w:r>
        <w:r>
          <w:rPr>
            <w:noProof/>
            <w:webHidden/>
          </w:rPr>
          <w:t>45</w:t>
        </w:r>
        <w:r>
          <w:rPr>
            <w:noProof/>
            <w:webHidden/>
          </w:rPr>
          <w:fldChar w:fldCharType="end"/>
        </w:r>
      </w:hyperlink>
    </w:p>
    <w:p w:rsidR="000139B7" w14:paraId="10C29B0F" w14:textId="688ACBE1">
      <w:pPr>
        <w:pStyle w:val="TableofFigures"/>
        <w:rPr>
          <w:rFonts w:asciiTheme="minorHAnsi" w:eastAsiaTheme="minorEastAsia" w:hAnsiTheme="minorHAnsi"/>
          <w:noProof/>
          <w:szCs w:val="22"/>
          <w14:ligatures w14:val="standardContextual"/>
        </w:rPr>
      </w:pPr>
      <w:hyperlink w:anchor="_Toc153727607" w:history="1">
        <w:r w:rsidRPr="000241BA">
          <w:rPr>
            <w:rStyle w:val="Hyperlink"/>
            <w:rFonts w:eastAsia="手头"/>
            <w:noProof/>
          </w:rPr>
          <w:t>表</w:t>
        </w:r>
        <w:r w:rsidRPr="000241BA">
          <w:rPr>
            <w:rStyle w:val="Hyperlink"/>
            <w:rFonts w:eastAsia="手头"/>
            <w:noProof/>
          </w:rPr>
          <w:t xml:space="preserve"> 36</w:t>
        </w:r>
        <w:r w:rsidRPr="000241BA">
          <w:rPr>
            <w:rStyle w:val="Hyperlink"/>
            <w:rFonts w:eastAsia="手头"/>
            <w:noProof/>
          </w:rPr>
          <w:t>：</w:t>
        </w:r>
        <w:r w:rsidRPr="000241BA">
          <w:rPr>
            <w:rStyle w:val="Hyperlink"/>
            <w:noProof/>
          </w:rPr>
          <w:t xml:space="preserve"> </w:t>
        </w:r>
        <w:r w:rsidRPr="000241BA">
          <w:rPr>
            <w:rStyle w:val="Hyperlink"/>
            <w:noProof/>
          </w:rPr>
          <w:t>全球主要地区麦角硫因销量（</w:t>
        </w:r>
        <w:r w:rsidRPr="000241BA">
          <w:rPr>
            <w:rStyle w:val="Hyperlink"/>
            <w:noProof/>
          </w:rPr>
          <w:t>L</w:t>
        </w:r>
        <w:r w:rsidRPr="000241BA">
          <w:rPr>
            <w:rStyle w:val="Hyperlink"/>
            <w:noProof/>
          </w:rPr>
          <w:t>）：</w:t>
        </w:r>
        <w:r w:rsidRPr="000241BA">
          <w:rPr>
            <w:rStyle w:val="Hyperlink"/>
            <w:noProof/>
          </w:rPr>
          <w:t>2019 VS 2023 VS 2030</w:t>
        </w:r>
        <w:r>
          <w:rPr>
            <w:noProof/>
            <w:webHidden/>
          </w:rPr>
          <w:tab/>
        </w:r>
        <w:r>
          <w:rPr>
            <w:noProof/>
            <w:webHidden/>
          </w:rPr>
          <w:fldChar w:fldCharType="begin"/>
        </w:r>
        <w:r>
          <w:rPr>
            <w:noProof/>
            <w:webHidden/>
          </w:rPr>
          <w:instrText xml:space="preserve"> PAGEREF _Toc153727607 \h </w:instrText>
        </w:r>
        <w:r>
          <w:rPr>
            <w:noProof/>
            <w:webHidden/>
          </w:rPr>
          <w:fldChar w:fldCharType="separate"/>
        </w:r>
        <w:r>
          <w:rPr>
            <w:noProof/>
            <w:webHidden/>
          </w:rPr>
          <w:t>45</w:t>
        </w:r>
        <w:r>
          <w:rPr>
            <w:noProof/>
            <w:webHidden/>
          </w:rPr>
          <w:fldChar w:fldCharType="end"/>
        </w:r>
      </w:hyperlink>
    </w:p>
    <w:p w:rsidR="000139B7" w14:paraId="14C34FF1" w14:textId="6F46A790">
      <w:pPr>
        <w:pStyle w:val="TableofFigures"/>
        <w:rPr>
          <w:rFonts w:asciiTheme="minorHAnsi" w:eastAsiaTheme="minorEastAsia" w:hAnsiTheme="minorHAnsi"/>
          <w:noProof/>
          <w:szCs w:val="22"/>
          <w14:ligatures w14:val="standardContextual"/>
        </w:rPr>
      </w:pPr>
      <w:hyperlink w:anchor="_Toc153727608" w:history="1">
        <w:r w:rsidRPr="000241BA">
          <w:rPr>
            <w:rStyle w:val="Hyperlink"/>
            <w:rFonts w:eastAsia="手头"/>
            <w:noProof/>
          </w:rPr>
          <w:t>表</w:t>
        </w:r>
        <w:r w:rsidRPr="000241BA">
          <w:rPr>
            <w:rStyle w:val="Hyperlink"/>
            <w:rFonts w:eastAsia="手头"/>
            <w:noProof/>
          </w:rPr>
          <w:t xml:space="preserve"> 37</w:t>
        </w:r>
        <w:r w:rsidRPr="000241BA">
          <w:rPr>
            <w:rStyle w:val="Hyperlink"/>
            <w:rFonts w:eastAsia="手头"/>
            <w:noProof/>
          </w:rPr>
          <w:t>：</w:t>
        </w:r>
        <w:r w:rsidRPr="000241BA">
          <w:rPr>
            <w:rStyle w:val="Hyperlink"/>
            <w:noProof/>
          </w:rPr>
          <w:t xml:space="preserve"> </w:t>
        </w:r>
        <w:r w:rsidRPr="000241BA">
          <w:rPr>
            <w:rStyle w:val="Hyperlink"/>
            <w:noProof/>
          </w:rPr>
          <w:t>全球主要地区麦角硫因销量（</w:t>
        </w:r>
        <w:r w:rsidRPr="000241BA">
          <w:rPr>
            <w:rStyle w:val="Hyperlink"/>
            <w:noProof/>
          </w:rPr>
          <w:t>2019-2024</w:t>
        </w:r>
        <w:r w:rsidRPr="000241BA">
          <w:rPr>
            <w:rStyle w:val="Hyperlink"/>
            <w:noProof/>
          </w:rPr>
          <w:t>）</w:t>
        </w:r>
        <w:r w:rsidRPr="000241BA">
          <w:rPr>
            <w:rStyle w:val="Hyperlink"/>
            <w:noProof/>
          </w:rPr>
          <w:t>&amp;</w:t>
        </w:r>
        <w:r w:rsidRPr="000241BA">
          <w:rPr>
            <w:rStyle w:val="Hyperlink"/>
            <w:noProof/>
          </w:rPr>
          <w:t>（</w:t>
        </w:r>
        <w:r w:rsidRPr="000241BA">
          <w:rPr>
            <w:rStyle w:val="Hyperlink"/>
            <w:noProof/>
          </w:rPr>
          <w:t>L</w:t>
        </w:r>
        <w:r w:rsidRPr="000241BA">
          <w:rPr>
            <w:rStyle w:val="Hyperlink"/>
            <w:noProof/>
          </w:rPr>
          <w:t>）</w:t>
        </w:r>
        <w:r>
          <w:rPr>
            <w:noProof/>
            <w:webHidden/>
          </w:rPr>
          <w:tab/>
        </w:r>
        <w:r>
          <w:rPr>
            <w:noProof/>
            <w:webHidden/>
          </w:rPr>
          <w:fldChar w:fldCharType="begin"/>
        </w:r>
        <w:r>
          <w:rPr>
            <w:noProof/>
            <w:webHidden/>
          </w:rPr>
          <w:instrText xml:space="preserve"> PAGEREF _Toc153727608 \h </w:instrText>
        </w:r>
        <w:r>
          <w:rPr>
            <w:noProof/>
            <w:webHidden/>
          </w:rPr>
          <w:fldChar w:fldCharType="separate"/>
        </w:r>
        <w:r>
          <w:rPr>
            <w:noProof/>
            <w:webHidden/>
          </w:rPr>
          <w:t>46</w:t>
        </w:r>
        <w:r>
          <w:rPr>
            <w:noProof/>
            <w:webHidden/>
          </w:rPr>
          <w:fldChar w:fldCharType="end"/>
        </w:r>
      </w:hyperlink>
    </w:p>
    <w:p w:rsidR="000139B7" w14:paraId="23DE7A96" w14:textId="62DE0091">
      <w:pPr>
        <w:pStyle w:val="TableofFigures"/>
        <w:rPr>
          <w:rFonts w:asciiTheme="minorHAnsi" w:eastAsiaTheme="minorEastAsia" w:hAnsiTheme="minorHAnsi"/>
          <w:noProof/>
          <w:szCs w:val="22"/>
          <w14:ligatures w14:val="standardContextual"/>
        </w:rPr>
      </w:pPr>
      <w:hyperlink w:anchor="_Toc153727609" w:history="1">
        <w:r w:rsidRPr="000241BA">
          <w:rPr>
            <w:rStyle w:val="Hyperlink"/>
            <w:rFonts w:eastAsia="手头"/>
            <w:noProof/>
          </w:rPr>
          <w:t>表</w:t>
        </w:r>
        <w:r w:rsidRPr="000241BA">
          <w:rPr>
            <w:rStyle w:val="Hyperlink"/>
            <w:rFonts w:eastAsia="手头"/>
            <w:noProof/>
          </w:rPr>
          <w:t xml:space="preserve"> 38</w:t>
        </w:r>
        <w:r w:rsidRPr="000241BA">
          <w:rPr>
            <w:rStyle w:val="Hyperlink"/>
            <w:rFonts w:eastAsia="手头"/>
            <w:noProof/>
          </w:rPr>
          <w:t>：</w:t>
        </w:r>
        <w:r w:rsidRPr="000241BA">
          <w:rPr>
            <w:rStyle w:val="Hyperlink"/>
            <w:noProof/>
          </w:rPr>
          <w:t xml:space="preserve"> </w:t>
        </w:r>
        <w:r w:rsidRPr="000241BA">
          <w:rPr>
            <w:rStyle w:val="Hyperlink"/>
            <w:noProof/>
          </w:rPr>
          <w:t>全球主要地区麦角硫因销量市场份额（</w:t>
        </w:r>
        <w:r w:rsidRPr="000241BA">
          <w:rPr>
            <w:rStyle w:val="Hyperlink"/>
            <w:noProof/>
          </w:rPr>
          <w:t>2019-2024</w:t>
        </w:r>
        <w:r w:rsidRPr="000241BA">
          <w:rPr>
            <w:rStyle w:val="Hyperlink"/>
            <w:noProof/>
          </w:rPr>
          <w:t>）</w:t>
        </w:r>
        <w:r>
          <w:rPr>
            <w:noProof/>
            <w:webHidden/>
          </w:rPr>
          <w:tab/>
        </w:r>
        <w:r>
          <w:rPr>
            <w:noProof/>
            <w:webHidden/>
          </w:rPr>
          <w:fldChar w:fldCharType="begin"/>
        </w:r>
        <w:r>
          <w:rPr>
            <w:noProof/>
            <w:webHidden/>
          </w:rPr>
          <w:instrText xml:space="preserve"> PAGEREF _Toc153727609 \h </w:instrText>
        </w:r>
        <w:r>
          <w:rPr>
            <w:noProof/>
            <w:webHidden/>
          </w:rPr>
          <w:fldChar w:fldCharType="separate"/>
        </w:r>
        <w:r>
          <w:rPr>
            <w:noProof/>
            <w:webHidden/>
          </w:rPr>
          <w:t>46</w:t>
        </w:r>
        <w:r>
          <w:rPr>
            <w:noProof/>
            <w:webHidden/>
          </w:rPr>
          <w:fldChar w:fldCharType="end"/>
        </w:r>
      </w:hyperlink>
    </w:p>
    <w:p w:rsidR="000139B7" w14:paraId="2911A283" w14:textId="24D19570">
      <w:pPr>
        <w:pStyle w:val="TableofFigures"/>
        <w:rPr>
          <w:rFonts w:asciiTheme="minorHAnsi" w:eastAsiaTheme="minorEastAsia" w:hAnsiTheme="minorHAnsi"/>
          <w:noProof/>
          <w:szCs w:val="22"/>
          <w14:ligatures w14:val="standardContextual"/>
        </w:rPr>
      </w:pPr>
      <w:hyperlink w:anchor="_Toc153727610" w:history="1">
        <w:r w:rsidRPr="000241BA">
          <w:rPr>
            <w:rStyle w:val="Hyperlink"/>
            <w:rFonts w:eastAsia="手头"/>
            <w:noProof/>
          </w:rPr>
          <w:t>表</w:t>
        </w:r>
        <w:r w:rsidRPr="000241BA">
          <w:rPr>
            <w:rStyle w:val="Hyperlink"/>
            <w:rFonts w:eastAsia="手头"/>
            <w:noProof/>
          </w:rPr>
          <w:t xml:space="preserve"> 39</w:t>
        </w:r>
        <w:r w:rsidRPr="000241BA">
          <w:rPr>
            <w:rStyle w:val="Hyperlink"/>
            <w:rFonts w:eastAsia="手头"/>
            <w:noProof/>
          </w:rPr>
          <w:t>：</w:t>
        </w:r>
        <w:r w:rsidRPr="000241BA">
          <w:rPr>
            <w:rStyle w:val="Hyperlink"/>
            <w:noProof/>
          </w:rPr>
          <w:t xml:space="preserve"> </w:t>
        </w:r>
        <w:r w:rsidRPr="000241BA">
          <w:rPr>
            <w:rStyle w:val="Hyperlink"/>
            <w:noProof/>
          </w:rPr>
          <w:t>全球主要地区麦角硫因销量（</w:t>
        </w:r>
        <w:r w:rsidRPr="000241BA">
          <w:rPr>
            <w:rStyle w:val="Hyperlink"/>
            <w:noProof/>
          </w:rPr>
          <w:t>2025-2030</w:t>
        </w:r>
        <w:r w:rsidRPr="000241BA">
          <w:rPr>
            <w:rStyle w:val="Hyperlink"/>
            <w:noProof/>
          </w:rPr>
          <w:t>）</w:t>
        </w:r>
        <w:r w:rsidRPr="000241BA">
          <w:rPr>
            <w:rStyle w:val="Hyperlink"/>
            <w:noProof/>
          </w:rPr>
          <w:t>&amp;</w:t>
        </w:r>
        <w:r w:rsidRPr="000241BA">
          <w:rPr>
            <w:rStyle w:val="Hyperlink"/>
            <w:noProof/>
          </w:rPr>
          <w:t>（</w:t>
        </w:r>
        <w:r w:rsidRPr="000241BA">
          <w:rPr>
            <w:rStyle w:val="Hyperlink"/>
            <w:noProof/>
          </w:rPr>
          <w:t>L</w:t>
        </w:r>
        <w:r w:rsidRPr="000241BA">
          <w:rPr>
            <w:rStyle w:val="Hyperlink"/>
            <w:noProof/>
          </w:rPr>
          <w:t>）</w:t>
        </w:r>
        <w:r>
          <w:rPr>
            <w:noProof/>
            <w:webHidden/>
          </w:rPr>
          <w:tab/>
        </w:r>
        <w:r>
          <w:rPr>
            <w:noProof/>
            <w:webHidden/>
          </w:rPr>
          <w:fldChar w:fldCharType="begin"/>
        </w:r>
        <w:r>
          <w:rPr>
            <w:noProof/>
            <w:webHidden/>
          </w:rPr>
          <w:instrText xml:space="preserve"> PAGEREF _Toc153727610 \h </w:instrText>
        </w:r>
        <w:r>
          <w:rPr>
            <w:noProof/>
            <w:webHidden/>
          </w:rPr>
          <w:fldChar w:fldCharType="separate"/>
        </w:r>
        <w:r>
          <w:rPr>
            <w:noProof/>
            <w:webHidden/>
          </w:rPr>
          <w:t>46</w:t>
        </w:r>
        <w:r>
          <w:rPr>
            <w:noProof/>
            <w:webHidden/>
          </w:rPr>
          <w:fldChar w:fldCharType="end"/>
        </w:r>
      </w:hyperlink>
    </w:p>
    <w:p w:rsidR="000139B7" w14:paraId="24944326" w14:textId="4C395C58">
      <w:pPr>
        <w:pStyle w:val="TableofFigures"/>
        <w:rPr>
          <w:rFonts w:asciiTheme="minorHAnsi" w:eastAsiaTheme="minorEastAsia" w:hAnsiTheme="minorHAnsi"/>
          <w:noProof/>
          <w:szCs w:val="22"/>
          <w14:ligatures w14:val="standardContextual"/>
        </w:rPr>
      </w:pPr>
      <w:hyperlink w:anchor="_Toc153727611" w:history="1">
        <w:r w:rsidRPr="000241BA">
          <w:rPr>
            <w:rStyle w:val="Hyperlink"/>
            <w:rFonts w:eastAsia="手头"/>
            <w:noProof/>
          </w:rPr>
          <w:t>表</w:t>
        </w:r>
        <w:r w:rsidRPr="000241BA">
          <w:rPr>
            <w:rStyle w:val="Hyperlink"/>
            <w:rFonts w:eastAsia="手头"/>
            <w:noProof/>
          </w:rPr>
          <w:t xml:space="preserve"> 40</w:t>
        </w:r>
        <w:r w:rsidRPr="000241BA">
          <w:rPr>
            <w:rStyle w:val="Hyperlink"/>
            <w:rFonts w:eastAsia="手头"/>
            <w:noProof/>
          </w:rPr>
          <w:t>：</w:t>
        </w:r>
        <w:r w:rsidRPr="000241BA">
          <w:rPr>
            <w:rStyle w:val="Hyperlink"/>
            <w:noProof/>
          </w:rPr>
          <w:t xml:space="preserve"> </w:t>
        </w:r>
        <w:r w:rsidRPr="000241BA">
          <w:rPr>
            <w:rStyle w:val="Hyperlink"/>
            <w:noProof/>
          </w:rPr>
          <w:t>全球主要地区麦角硫因销量份额（</w:t>
        </w:r>
        <w:r w:rsidRPr="000241BA">
          <w:rPr>
            <w:rStyle w:val="Hyperlink"/>
            <w:noProof/>
          </w:rPr>
          <w:t>2025-2030</w:t>
        </w:r>
        <w:r w:rsidRPr="000241BA">
          <w:rPr>
            <w:rStyle w:val="Hyperlink"/>
            <w:noProof/>
          </w:rPr>
          <w:t>）</w:t>
        </w:r>
        <w:r>
          <w:rPr>
            <w:noProof/>
            <w:webHidden/>
          </w:rPr>
          <w:tab/>
        </w:r>
        <w:r>
          <w:rPr>
            <w:noProof/>
            <w:webHidden/>
          </w:rPr>
          <w:fldChar w:fldCharType="begin"/>
        </w:r>
        <w:r>
          <w:rPr>
            <w:noProof/>
            <w:webHidden/>
          </w:rPr>
          <w:instrText xml:space="preserve"> PAGEREF _Toc153727611 \h </w:instrText>
        </w:r>
        <w:r>
          <w:rPr>
            <w:noProof/>
            <w:webHidden/>
          </w:rPr>
          <w:fldChar w:fldCharType="separate"/>
        </w:r>
        <w:r>
          <w:rPr>
            <w:noProof/>
            <w:webHidden/>
          </w:rPr>
          <w:t>47</w:t>
        </w:r>
        <w:r>
          <w:rPr>
            <w:noProof/>
            <w:webHidden/>
          </w:rPr>
          <w:fldChar w:fldCharType="end"/>
        </w:r>
      </w:hyperlink>
    </w:p>
    <w:p w:rsidR="000139B7" w14:paraId="66E0CE30" w14:textId="5F5D37C8">
      <w:pPr>
        <w:pStyle w:val="TableofFigures"/>
        <w:rPr>
          <w:rFonts w:asciiTheme="minorHAnsi" w:eastAsiaTheme="minorEastAsia" w:hAnsiTheme="minorHAnsi"/>
          <w:noProof/>
          <w:szCs w:val="22"/>
          <w14:ligatures w14:val="standardContextual"/>
        </w:rPr>
      </w:pPr>
      <w:hyperlink w:anchor="_Toc153727612" w:history="1">
        <w:r w:rsidRPr="000241BA">
          <w:rPr>
            <w:rStyle w:val="Hyperlink"/>
            <w:rFonts w:eastAsia="手头"/>
            <w:noProof/>
          </w:rPr>
          <w:t>表</w:t>
        </w:r>
        <w:r w:rsidRPr="000241BA">
          <w:rPr>
            <w:rStyle w:val="Hyperlink"/>
            <w:rFonts w:eastAsia="手头"/>
            <w:noProof/>
          </w:rPr>
          <w:t xml:space="preserve"> 41</w:t>
        </w:r>
        <w:r w:rsidRPr="000241BA">
          <w:rPr>
            <w:rStyle w:val="Hyperlink"/>
            <w:rFonts w:eastAsia="手头"/>
            <w:noProof/>
          </w:rPr>
          <w:t>：</w:t>
        </w:r>
        <w:r w:rsidRPr="000241BA">
          <w:rPr>
            <w:rStyle w:val="Hyperlink"/>
            <w:noProof/>
          </w:rPr>
          <w:t xml:space="preserve"> Barnet Products </w:t>
        </w:r>
        <w:r w:rsidRPr="000241BA">
          <w:rPr>
            <w:rStyle w:val="Hyperlink"/>
            <w:noProof/>
          </w:rPr>
          <w:t>麦角硫因生产基地、销售区域、竞争对手及市场地位</w:t>
        </w:r>
        <w:r>
          <w:rPr>
            <w:noProof/>
            <w:webHidden/>
          </w:rPr>
          <w:tab/>
        </w:r>
        <w:r>
          <w:rPr>
            <w:noProof/>
            <w:webHidden/>
          </w:rPr>
          <w:fldChar w:fldCharType="begin"/>
        </w:r>
        <w:r>
          <w:rPr>
            <w:noProof/>
            <w:webHidden/>
          </w:rPr>
          <w:instrText xml:space="preserve"> PAGEREF _Toc153727612 \h </w:instrText>
        </w:r>
        <w:r>
          <w:rPr>
            <w:noProof/>
            <w:webHidden/>
          </w:rPr>
          <w:fldChar w:fldCharType="separate"/>
        </w:r>
        <w:r>
          <w:rPr>
            <w:noProof/>
            <w:webHidden/>
          </w:rPr>
          <w:t>52</w:t>
        </w:r>
        <w:r>
          <w:rPr>
            <w:noProof/>
            <w:webHidden/>
          </w:rPr>
          <w:fldChar w:fldCharType="end"/>
        </w:r>
      </w:hyperlink>
    </w:p>
    <w:p w:rsidR="000139B7" w14:paraId="5952E8EB" w14:textId="3BFF7D6F">
      <w:pPr>
        <w:pStyle w:val="TableofFigures"/>
        <w:rPr>
          <w:rFonts w:asciiTheme="minorHAnsi" w:eastAsiaTheme="minorEastAsia" w:hAnsiTheme="minorHAnsi"/>
          <w:noProof/>
          <w:szCs w:val="22"/>
          <w14:ligatures w14:val="standardContextual"/>
        </w:rPr>
      </w:pPr>
      <w:hyperlink w:anchor="_Toc153727613" w:history="1">
        <w:r w:rsidRPr="000241BA">
          <w:rPr>
            <w:rStyle w:val="Hyperlink"/>
            <w:rFonts w:eastAsia="手头"/>
            <w:noProof/>
          </w:rPr>
          <w:t>表</w:t>
        </w:r>
        <w:r w:rsidRPr="000241BA">
          <w:rPr>
            <w:rStyle w:val="Hyperlink"/>
            <w:rFonts w:eastAsia="手头"/>
            <w:noProof/>
          </w:rPr>
          <w:t xml:space="preserve"> 42</w:t>
        </w:r>
        <w:r w:rsidRPr="000241BA">
          <w:rPr>
            <w:rStyle w:val="Hyperlink"/>
            <w:rFonts w:eastAsia="手头"/>
            <w:noProof/>
          </w:rPr>
          <w:t>：</w:t>
        </w:r>
        <w:r w:rsidRPr="000241BA">
          <w:rPr>
            <w:rStyle w:val="Hyperlink"/>
            <w:noProof/>
          </w:rPr>
          <w:t xml:space="preserve"> Barnet Products </w:t>
        </w:r>
        <w:r w:rsidRPr="000241BA">
          <w:rPr>
            <w:rStyle w:val="Hyperlink"/>
            <w:noProof/>
          </w:rPr>
          <w:t>麦角硫因产品规格、参数及市场应用</w:t>
        </w:r>
        <w:r>
          <w:rPr>
            <w:noProof/>
            <w:webHidden/>
          </w:rPr>
          <w:tab/>
        </w:r>
        <w:r>
          <w:rPr>
            <w:noProof/>
            <w:webHidden/>
          </w:rPr>
          <w:fldChar w:fldCharType="begin"/>
        </w:r>
        <w:r>
          <w:rPr>
            <w:noProof/>
            <w:webHidden/>
          </w:rPr>
          <w:instrText xml:space="preserve"> PAGEREF _Toc153727613 \h </w:instrText>
        </w:r>
        <w:r>
          <w:rPr>
            <w:noProof/>
            <w:webHidden/>
          </w:rPr>
          <w:fldChar w:fldCharType="separate"/>
        </w:r>
        <w:r>
          <w:rPr>
            <w:noProof/>
            <w:webHidden/>
          </w:rPr>
          <w:t>52</w:t>
        </w:r>
        <w:r>
          <w:rPr>
            <w:noProof/>
            <w:webHidden/>
          </w:rPr>
          <w:fldChar w:fldCharType="end"/>
        </w:r>
      </w:hyperlink>
    </w:p>
    <w:p w:rsidR="000139B7" w14:paraId="5CBE6546" w14:textId="34AC67F1">
      <w:pPr>
        <w:pStyle w:val="TableofFigures"/>
        <w:rPr>
          <w:rFonts w:asciiTheme="minorHAnsi" w:eastAsiaTheme="minorEastAsia" w:hAnsiTheme="minorHAnsi"/>
          <w:noProof/>
          <w:szCs w:val="22"/>
          <w14:ligatures w14:val="standardContextual"/>
        </w:rPr>
      </w:pPr>
      <w:hyperlink w:anchor="_Toc153727614" w:history="1">
        <w:r w:rsidRPr="000241BA">
          <w:rPr>
            <w:rStyle w:val="Hyperlink"/>
            <w:rFonts w:eastAsia="手头"/>
            <w:noProof/>
          </w:rPr>
          <w:t>表</w:t>
        </w:r>
        <w:r w:rsidRPr="000241BA">
          <w:rPr>
            <w:rStyle w:val="Hyperlink"/>
            <w:rFonts w:eastAsia="手头"/>
            <w:noProof/>
          </w:rPr>
          <w:t xml:space="preserve"> 43</w:t>
        </w:r>
        <w:r w:rsidRPr="000241BA">
          <w:rPr>
            <w:rStyle w:val="Hyperlink"/>
            <w:rFonts w:eastAsia="手头"/>
            <w:noProof/>
          </w:rPr>
          <w:t>：</w:t>
        </w:r>
        <w:r w:rsidRPr="000241BA">
          <w:rPr>
            <w:rStyle w:val="Hyperlink"/>
            <w:noProof/>
          </w:rPr>
          <w:t xml:space="preserve"> Barnet Products </w:t>
        </w:r>
        <w:r w:rsidRPr="000241BA">
          <w:rPr>
            <w:rStyle w:val="Hyperlink"/>
            <w:noProof/>
          </w:rPr>
          <w:t>麦角硫因销量（</w:t>
        </w:r>
        <w:r w:rsidRPr="000241BA">
          <w:rPr>
            <w:rStyle w:val="Hyperlink"/>
            <w:noProof/>
          </w:rPr>
          <w:t>L</w:t>
        </w:r>
        <w:r w:rsidRPr="000241BA">
          <w:rPr>
            <w:rStyle w:val="Hyperlink"/>
            <w:noProof/>
          </w:rPr>
          <w:t>）、收入（万元）、价格（美元</w:t>
        </w:r>
        <w:r w:rsidRPr="000241BA">
          <w:rPr>
            <w:rStyle w:val="Hyperlink"/>
            <w:noProof/>
          </w:rPr>
          <w:t>/L</w:t>
        </w:r>
        <w:r w:rsidRPr="000241BA">
          <w:rPr>
            <w:rStyle w:val="Hyperlink"/>
            <w:noProof/>
          </w:rPr>
          <w:t>）及毛利率（</w:t>
        </w:r>
        <w:r w:rsidRPr="000241BA">
          <w:rPr>
            <w:rStyle w:val="Hyperlink"/>
            <w:noProof/>
          </w:rPr>
          <w:t>2019-2024</w:t>
        </w:r>
        <w:r w:rsidRPr="000241BA">
          <w:rPr>
            <w:rStyle w:val="Hyperlink"/>
            <w:noProof/>
          </w:rPr>
          <w:t>）</w:t>
        </w:r>
        <w:r>
          <w:rPr>
            <w:noProof/>
            <w:webHidden/>
          </w:rPr>
          <w:tab/>
        </w:r>
        <w:r>
          <w:rPr>
            <w:noProof/>
            <w:webHidden/>
          </w:rPr>
          <w:fldChar w:fldCharType="begin"/>
        </w:r>
        <w:r>
          <w:rPr>
            <w:noProof/>
            <w:webHidden/>
          </w:rPr>
          <w:instrText xml:space="preserve"> PAGEREF _Toc153727614 \h </w:instrText>
        </w:r>
        <w:r>
          <w:rPr>
            <w:noProof/>
            <w:webHidden/>
          </w:rPr>
          <w:fldChar w:fldCharType="separate"/>
        </w:r>
        <w:r>
          <w:rPr>
            <w:noProof/>
            <w:webHidden/>
          </w:rPr>
          <w:t>52</w:t>
        </w:r>
        <w:r>
          <w:rPr>
            <w:noProof/>
            <w:webHidden/>
          </w:rPr>
          <w:fldChar w:fldCharType="end"/>
        </w:r>
      </w:hyperlink>
    </w:p>
    <w:p w:rsidR="000139B7" w14:paraId="0F400979" w14:textId="08C5E3CD">
      <w:pPr>
        <w:pStyle w:val="TableofFigures"/>
        <w:rPr>
          <w:rFonts w:asciiTheme="minorHAnsi" w:eastAsiaTheme="minorEastAsia" w:hAnsiTheme="minorHAnsi"/>
          <w:noProof/>
          <w:szCs w:val="22"/>
          <w14:ligatures w14:val="standardContextual"/>
        </w:rPr>
      </w:pPr>
      <w:hyperlink w:anchor="_Toc153727615" w:history="1">
        <w:r w:rsidRPr="000241BA">
          <w:rPr>
            <w:rStyle w:val="Hyperlink"/>
            <w:rFonts w:eastAsia="手头"/>
            <w:noProof/>
          </w:rPr>
          <w:t>表</w:t>
        </w:r>
        <w:r w:rsidRPr="000241BA">
          <w:rPr>
            <w:rStyle w:val="Hyperlink"/>
            <w:rFonts w:eastAsia="手头"/>
            <w:noProof/>
          </w:rPr>
          <w:t xml:space="preserve"> 44</w:t>
        </w:r>
        <w:r w:rsidRPr="000241BA">
          <w:rPr>
            <w:rStyle w:val="Hyperlink"/>
            <w:rFonts w:eastAsia="手头"/>
            <w:noProof/>
          </w:rPr>
          <w:t>：</w:t>
        </w:r>
        <w:r w:rsidRPr="000241BA">
          <w:rPr>
            <w:rStyle w:val="Hyperlink"/>
            <w:noProof/>
          </w:rPr>
          <w:t xml:space="preserve"> Barnet Products</w:t>
        </w:r>
        <w:r w:rsidRPr="000241BA">
          <w:rPr>
            <w:rStyle w:val="Hyperlink"/>
            <w:noProof/>
          </w:rPr>
          <w:t>公司简介及主要业务</w:t>
        </w:r>
        <w:r>
          <w:rPr>
            <w:noProof/>
            <w:webHidden/>
          </w:rPr>
          <w:tab/>
        </w:r>
        <w:r>
          <w:rPr>
            <w:noProof/>
            <w:webHidden/>
          </w:rPr>
          <w:fldChar w:fldCharType="begin"/>
        </w:r>
        <w:r>
          <w:rPr>
            <w:noProof/>
            <w:webHidden/>
          </w:rPr>
          <w:instrText xml:space="preserve"> PAGEREF _Toc153727615 \h </w:instrText>
        </w:r>
        <w:r>
          <w:rPr>
            <w:noProof/>
            <w:webHidden/>
          </w:rPr>
          <w:fldChar w:fldCharType="separate"/>
        </w:r>
        <w:r>
          <w:rPr>
            <w:noProof/>
            <w:webHidden/>
          </w:rPr>
          <w:t>53</w:t>
        </w:r>
        <w:r>
          <w:rPr>
            <w:noProof/>
            <w:webHidden/>
          </w:rPr>
          <w:fldChar w:fldCharType="end"/>
        </w:r>
      </w:hyperlink>
    </w:p>
    <w:p w:rsidR="000139B7" w14:paraId="26B80EAC" w14:textId="17D773BE">
      <w:pPr>
        <w:pStyle w:val="TableofFigures"/>
        <w:rPr>
          <w:rFonts w:asciiTheme="minorHAnsi" w:eastAsiaTheme="minorEastAsia" w:hAnsiTheme="minorHAnsi"/>
          <w:noProof/>
          <w:szCs w:val="22"/>
          <w14:ligatures w14:val="standardContextual"/>
        </w:rPr>
      </w:pPr>
      <w:hyperlink w:anchor="_Toc153727616" w:history="1">
        <w:r w:rsidRPr="000241BA">
          <w:rPr>
            <w:rStyle w:val="Hyperlink"/>
            <w:rFonts w:eastAsia="手头"/>
            <w:noProof/>
          </w:rPr>
          <w:t>表</w:t>
        </w:r>
        <w:r w:rsidRPr="000241BA">
          <w:rPr>
            <w:rStyle w:val="Hyperlink"/>
            <w:rFonts w:eastAsia="手头"/>
            <w:noProof/>
          </w:rPr>
          <w:t xml:space="preserve"> 45</w:t>
        </w:r>
        <w:r w:rsidRPr="000241BA">
          <w:rPr>
            <w:rStyle w:val="Hyperlink"/>
            <w:rFonts w:eastAsia="手头"/>
            <w:noProof/>
          </w:rPr>
          <w:t>：</w:t>
        </w:r>
        <w:r w:rsidRPr="000241BA">
          <w:rPr>
            <w:rStyle w:val="Hyperlink"/>
            <w:noProof/>
          </w:rPr>
          <w:t xml:space="preserve"> Barnet Products</w:t>
        </w:r>
        <w:r w:rsidRPr="000241BA">
          <w:rPr>
            <w:rStyle w:val="Hyperlink"/>
            <w:noProof/>
          </w:rPr>
          <w:t>企业最新动态</w:t>
        </w:r>
        <w:r>
          <w:rPr>
            <w:noProof/>
            <w:webHidden/>
          </w:rPr>
          <w:tab/>
        </w:r>
        <w:r>
          <w:rPr>
            <w:noProof/>
            <w:webHidden/>
          </w:rPr>
          <w:fldChar w:fldCharType="begin"/>
        </w:r>
        <w:r>
          <w:rPr>
            <w:noProof/>
            <w:webHidden/>
          </w:rPr>
          <w:instrText xml:space="preserve"> PAGEREF _Toc153727616 \h </w:instrText>
        </w:r>
        <w:r>
          <w:rPr>
            <w:noProof/>
            <w:webHidden/>
          </w:rPr>
          <w:fldChar w:fldCharType="separate"/>
        </w:r>
        <w:r>
          <w:rPr>
            <w:noProof/>
            <w:webHidden/>
          </w:rPr>
          <w:t>53</w:t>
        </w:r>
        <w:r>
          <w:rPr>
            <w:noProof/>
            <w:webHidden/>
          </w:rPr>
          <w:fldChar w:fldCharType="end"/>
        </w:r>
      </w:hyperlink>
    </w:p>
    <w:p w:rsidR="000139B7" w14:paraId="7E179A4C" w14:textId="07D61AA4">
      <w:pPr>
        <w:pStyle w:val="TableofFigures"/>
        <w:rPr>
          <w:rFonts w:asciiTheme="minorHAnsi" w:eastAsiaTheme="minorEastAsia" w:hAnsiTheme="minorHAnsi"/>
          <w:noProof/>
          <w:szCs w:val="22"/>
          <w14:ligatures w14:val="standardContextual"/>
        </w:rPr>
      </w:pPr>
      <w:hyperlink w:anchor="_Toc153727617" w:history="1">
        <w:r w:rsidRPr="000241BA">
          <w:rPr>
            <w:rStyle w:val="Hyperlink"/>
            <w:rFonts w:eastAsia="手头"/>
            <w:noProof/>
          </w:rPr>
          <w:t>表</w:t>
        </w:r>
        <w:r w:rsidRPr="000241BA">
          <w:rPr>
            <w:rStyle w:val="Hyperlink"/>
            <w:rFonts w:eastAsia="手头"/>
            <w:noProof/>
          </w:rPr>
          <w:t xml:space="preserve"> 46</w:t>
        </w:r>
        <w:r w:rsidRPr="000241BA">
          <w:rPr>
            <w:rStyle w:val="Hyperlink"/>
            <w:rFonts w:eastAsia="手头"/>
            <w:noProof/>
          </w:rPr>
          <w:t>：</w:t>
        </w:r>
        <w:r w:rsidRPr="000241BA">
          <w:rPr>
            <w:rStyle w:val="Hyperlink"/>
            <w:noProof/>
          </w:rPr>
          <w:t xml:space="preserve"> Tetrahedron </w:t>
        </w:r>
        <w:r w:rsidRPr="000241BA">
          <w:rPr>
            <w:rStyle w:val="Hyperlink"/>
            <w:noProof/>
          </w:rPr>
          <w:t>麦角硫因生产基地、销售区域、竞争对手及市场地位</w:t>
        </w:r>
        <w:r>
          <w:rPr>
            <w:noProof/>
            <w:webHidden/>
          </w:rPr>
          <w:tab/>
        </w:r>
        <w:r>
          <w:rPr>
            <w:noProof/>
            <w:webHidden/>
          </w:rPr>
          <w:fldChar w:fldCharType="begin"/>
        </w:r>
        <w:r>
          <w:rPr>
            <w:noProof/>
            <w:webHidden/>
          </w:rPr>
          <w:instrText xml:space="preserve"> PAGEREF _Toc153727617 \h </w:instrText>
        </w:r>
        <w:r>
          <w:rPr>
            <w:noProof/>
            <w:webHidden/>
          </w:rPr>
          <w:fldChar w:fldCharType="separate"/>
        </w:r>
        <w:r>
          <w:rPr>
            <w:noProof/>
            <w:webHidden/>
          </w:rPr>
          <w:t>53</w:t>
        </w:r>
        <w:r>
          <w:rPr>
            <w:noProof/>
            <w:webHidden/>
          </w:rPr>
          <w:fldChar w:fldCharType="end"/>
        </w:r>
      </w:hyperlink>
    </w:p>
    <w:p w:rsidR="000139B7" w14:paraId="6A875031" w14:textId="170E3128">
      <w:pPr>
        <w:pStyle w:val="TableofFigures"/>
        <w:rPr>
          <w:rFonts w:asciiTheme="minorHAnsi" w:eastAsiaTheme="minorEastAsia" w:hAnsiTheme="minorHAnsi"/>
          <w:noProof/>
          <w:szCs w:val="22"/>
          <w14:ligatures w14:val="standardContextual"/>
        </w:rPr>
      </w:pPr>
      <w:hyperlink w:anchor="_Toc153727618" w:history="1">
        <w:r w:rsidRPr="000241BA">
          <w:rPr>
            <w:rStyle w:val="Hyperlink"/>
            <w:rFonts w:eastAsia="手头"/>
            <w:noProof/>
          </w:rPr>
          <w:t>表</w:t>
        </w:r>
        <w:r w:rsidRPr="000241BA">
          <w:rPr>
            <w:rStyle w:val="Hyperlink"/>
            <w:rFonts w:eastAsia="手头"/>
            <w:noProof/>
          </w:rPr>
          <w:t xml:space="preserve"> 47</w:t>
        </w:r>
        <w:r w:rsidRPr="000241BA">
          <w:rPr>
            <w:rStyle w:val="Hyperlink"/>
            <w:rFonts w:eastAsia="手头"/>
            <w:noProof/>
          </w:rPr>
          <w:t>：</w:t>
        </w:r>
        <w:r w:rsidRPr="000241BA">
          <w:rPr>
            <w:rStyle w:val="Hyperlink"/>
            <w:noProof/>
          </w:rPr>
          <w:t xml:space="preserve"> Tetrahedron </w:t>
        </w:r>
        <w:r w:rsidRPr="000241BA">
          <w:rPr>
            <w:rStyle w:val="Hyperlink"/>
            <w:noProof/>
          </w:rPr>
          <w:t>麦角硫因产品规格、参数及市场应用</w:t>
        </w:r>
        <w:r>
          <w:rPr>
            <w:noProof/>
            <w:webHidden/>
          </w:rPr>
          <w:tab/>
        </w:r>
        <w:r>
          <w:rPr>
            <w:noProof/>
            <w:webHidden/>
          </w:rPr>
          <w:fldChar w:fldCharType="begin"/>
        </w:r>
        <w:r>
          <w:rPr>
            <w:noProof/>
            <w:webHidden/>
          </w:rPr>
          <w:instrText xml:space="preserve"> PAGEREF _Toc153727618 \h </w:instrText>
        </w:r>
        <w:r>
          <w:rPr>
            <w:noProof/>
            <w:webHidden/>
          </w:rPr>
          <w:fldChar w:fldCharType="separate"/>
        </w:r>
        <w:r>
          <w:rPr>
            <w:noProof/>
            <w:webHidden/>
          </w:rPr>
          <w:t>54</w:t>
        </w:r>
        <w:r>
          <w:rPr>
            <w:noProof/>
            <w:webHidden/>
          </w:rPr>
          <w:fldChar w:fldCharType="end"/>
        </w:r>
      </w:hyperlink>
    </w:p>
    <w:p w:rsidR="000139B7" w14:paraId="641C47EF" w14:textId="444FE5CF">
      <w:pPr>
        <w:pStyle w:val="TableofFigures"/>
        <w:rPr>
          <w:rFonts w:asciiTheme="minorHAnsi" w:eastAsiaTheme="minorEastAsia" w:hAnsiTheme="minorHAnsi"/>
          <w:noProof/>
          <w:szCs w:val="22"/>
          <w14:ligatures w14:val="standardContextual"/>
        </w:rPr>
      </w:pPr>
      <w:hyperlink w:anchor="_Toc153727619" w:history="1">
        <w:r w:rsidRPr="000241BA">
          <w:rPr>
            <w:rStyle w:val="Hyperlink"/>
            <w:rFonts w:eastAsia="手头"/>
            <w:noProof/>
          </w:rPr>
          <w:t>表</w:t>
        </w:r>
        <w:r w:rsidRPr="000241BA">
          <w:rPr>
            <w:rStyle w:val="Hyperlink"/>
            <w:rFonts w:eastAsia="手头"/>
            <w:noProof/>
          </w:rPr>
          <w:t xml:space="preserve"> 48</w:t>
        </w:r>
        <w:r w:rsidRPr="000241BA">
          <w:rPr>
            <w:rStyle w:val="Hyperlink"/>
            <w:rFonts w:eastAsia="手头"/>
            <w:noProof/>
          </w:rPr>
          <w:t>：</w:t>
        </w:r>
        <w:r w:rsidRPr="000241BA">
          <w:rPr>
            <w:rStyle w:val="Hyperlink"/>
            <w:noProof/>
          </w:rPr>
          <w:t xml:space="preserve"> Tetrahedron </w:t>
        </w:r>
        <w:r w:rsidRPr="000241BA">
          <w:rPr>
            <w:rStyle w:val="Hyperlink"/>
            <w:noProof/>
          </w:rPr>
          <w:t>麦角硫因销量（</w:t>
        </w:r>
        <w:r w:rsidRPr="000241BA">
          <w:rPr>
            <w:rStyle w:val="Hyperlink"/>
            <w:noProof/>
          </w:rPr>
          <w:t>L</w:t>
        </w:r>
        <w:r w:rsidRPr="000241BA">
          <w:rPr>
            <w:rStyle w:val="Hyperlink"/>
            <w:noProof/>
          </w:rPr>
          <w:t>）、收入（万元）、价格（美元</w:t>
        </w:r>
        <w:r w:rsidRPr="000241BA">
          <w:rPr>
            <w:rStyle w:val="Hyperlink"/>
            <w:noProof/>
          </w:rPr>
          <w:t>/L</w:t>
        </w:r>
        <w:r w:rsidRPr="000241BA">
          <w:rPr>
            <w:rStyle w:val="Hyperlink"/>
            <w:noProof/>
          </w:rPr>
          <w:t>）及毛利率（</w:t>
        </w:r>
        <w:r w:rsidRPr="000241BA">
          <w:rPr>
            <w:rStyle w:val="Hyperlink"/>
            <w:noProof/>
          </w:rPr>
          <w:t>2019-2024</w:t>
        </w:r>
        <w:r w:rsidRPr="000241BA">
          <w:rPr>
            <w:rStyle w:val="Hyperlink"/>
            <w:noProof/>
          </w:rPr>
          <w:t>）</w:t>
        </w:r>
        <w:r>
          <w:rPr>
            <w:noProof/>
            <w:webHidden/>
          </w:rPr>
          <w:tab/>
        </w:r>
        <w:r>
          <w:rPr>
            <w:noProof/>
            <w:webHidden/>
          </w:rPr>
          <w:fldChar w:fldCharType="begin"/>
        </w:r>
        <w:r>
          <w:rPr>
            <w:noProof/>
            <w:webHidden/>
          </w:rPr>
          <w:instrText xml:space="preserve"> PAGEREF _Toc153727619 \h </w:instrText>
        </w:r>
        <w:r>
          <w:rPr>
            <w:noProof/>
            <w:webHidden/>
          </w:rPr>
          <w:fldChar w:fldCharType="separate"/>
        </w:r>
        <w:r>
          <w:rPr>
            <w:noProof/>
            <w:webHidden/>
          </w:rPr>
          <w:t>54</w:t>
        </w:r>
        <w:r>
          <w:rPr>
            <w:noProof/>
            <w:webHidden/>
          </w:rPr>
          <w:fldChar w:fldCharType="end"/>
        </w:r>
      </w:hyperlink>
    </w:p>
    <w:p w:rsidR="000139B7" w14:paraId="2C007763" w14:textId="5612617A">
      <w:pPr>
        <w:pStyle w:val="TableofFigures"/>
        <w:rPr>
          <w:rFonts w:asciiTheme="minorHAnsi" w:eastAsiaTheme="minorEastAsia" w:hAnsiTheme="minorHAnsi"/>
          <w:noProof/>
          <w:szCs w:val="22"/>
          <w14:ligatures w14:val="standardContextual"/>
        </w:rPr>
      </w:pPr>
      <w:hyperlink w:anchor="_Toc153727620" w:history="1">
        <w:r w:rsidRPr="000241BA">
          <w:rPr>
            <w:rStyle w:val="Hyperlink"/>
            <w:rFonts w:eastAsia="手头"/>
            <w:noProof/>
          </w:rPr>
          <w:t>表</w:t>
        </w:r>
        <w:r w:rsidRPr="000241BA">
          <w:rPr>
            <w:rStyle w:val="Hyperlink"/>
            <w:rFonts w:eastAsia="手头"/>
            <w:noProof/>
          </w:rPr>
          <w:t xml:space="preserve"> 49</w:t>
        </w:r>
        <w:r w:rsidRPr="000241BA">
          <w:rPr>
            <w:rStyle w:val="Hyperlink"/>
            <w:rFonts w:eastAsia="手头"/>
            <w:noProof/>
          </w:rPr>
          <w:t>：</w:t>
        </w:r>
        <w:r w:rsidRPr="000241BA">
          <w:rPr>
            <w:rStyle w:val="Hyperlink"/>
            <w:noProof/>
          </w:rPr>
          <w:t xml:space="preserve"> Tetrahedron</w:t>
        </w:r>
        <w:r w:rsidRPr="000241BA">
          <w:rPr>
            <w:rStyle w:val="Hyperlink"/>
            <w:noProof/>
          </w:rPr>
          <w:t>公司简介及主要业务</w:t>
        </w:r>
        <w:r>
          <w:rPr>
            <w:noProof/>
            <w:webHidden/>
          </w:rPr>
          <w:tab/>
        </w:r>
        <w:r>
          <w:rPr>
            <w:noProof/>
            <w:webHidden/>
          </w:rPr>
          <w:fldChar w:fldCharType="begin"/>
        </w:r>
        <w:r>
          <w:rPr>
            <w:noProof/>
            <w:webHidden/>
          </w:rPr>
          <w:instrText xml:space="preserve"> PAGEREF _Toc153727620 \h </w:instrText>
        </w:r>
        <w:r>
          <w:rPr>
            <w:noProof/>
            <w:webHidden/>
          </w:rPr>
          <w:fldChar w:fldCharType="separate"/>
        </w:r>
        <w:r>
          <w:rPr>
            <w:noProof/>
            <w:webHidden/>
          </w:rPr>
          <w:t>54</w:t>
        </w:r>
        <w:r>
          <w:rPr>
            <w:noProof/>
            <w:webHidden/>
          </w:rPr>
          <w:fldChar w:fldCharType="end"/>
        </w:r>
      </w:hyperlink>
    </w:p>
    <w:p w:rsidR="000139B7" w14:paraId="28F0E975" w14:textId="6FE11BA9">
      <w:pPr>
        <w:pStyle w:val="TableofFigures"/>
        <w:rPr>
          <w:rFonts w:asciiTheme="minorHAnsi" w:eastAsiaTheme="minorEastAsia" w:hAnsiTheme="minorHAnsi"/>
          <w:noProof/>
          <w:szCs w:val="22"/>
          <w14:ligatures w14:val="standardContextual"/>
        </w:rPr>
      </w:pPr>
      <w:hyperlink w:anchor="_Toc153727621" w:history="1">
        <w:r w:rsidRPr="000241BA">
          <w:rPr>
            <w:rStyle w:val="Hyperlink"/>
            <w:rFonts w:eastAsia="手头"/>
            <w:noProof/>
          </w:rPr>
          <w:t>表</w:t>
        </w:r>
        <w:r w:rsidRPr="000241BA">
          <w:rPr>
            <w:rStyle w:val="Hyperlink"/>
            <w:rFonts w:eastAsia="手头"/>
            <w:noProof/>
          </w:rPr>
          <w:t xml:space="preserve"> 50</w:t>
        </w:r>
        <w:r w:rsidRPr="000241BA">
          <w:rPr>
            <w:rStyle w:val="Hyperlink"/>
            <w:rFonts w:eastAsia="手头"/>
            <w:noProof/>
          </w:rPr>
          <w:t>：</w:t>
        </w:r>
        <w:r w:rsidRPr="000241BA">
          <w:rPr>
            <w:rStyle w:val="Hyperlink"/>
            <w:noProof/>
          </w:rPr>
          <w:t xml:space="preserve"> Tetrahedron</w:t>
        </w:r>
        <w:r w:rsidRPr="000241BA">
          <w:rPr>
            <w:rStyle w:val="Hyperlink"/>
            <w:noProof/>
          </w:rPr>
          <w:t>企业最新动态</w:t>
        </w:r>
        <w:r>
          <w:rPr>
            <w:noProof/>
            <w:webHidden/>
          </w:rPr>
          <w:tab/>
        </w:r>
        <w:r>
          <w:rPr>
            <w:noProof/>
            <w:webHidden/>
          </w:rPr>
          <w:fldChar w:fldCharType="begin"/>
        </w:r>
        <w:r>
          <w:rPr>
            <w:noProof/>
            <w:webHidden/>
          </w:rPr>
          <w:instrText xml:space="preserve"> PAGEREF _Toc153727621 \h </w:instrText>
        </w:r>
        <w:r>
          <w:rPr>
            <w:noProof/>
            <w:webHidden/>
          </w:rPr>
          <w:fldChar w:fldCharType="separate"/>
        </w:r>
        <w:r>
          <w:rPr>
            <w:noProof/>
            <w:webHidden/>
          </w:rPr>
          <w:t>55</w:t>
        </w:r>
        <w:r>
          <w:rPr>
            <w:noProof/>
            <w:webHidden/>
          </w:rPr>
          <w:fldChar w:fldCharType="end"/>
        </w:r>
      </w:hyperlink>
    </w:p>
    <w:p w:rsidR="000139B7" w14:paraId="3D38F4D6" w14:textId="051E63A9">
      <w:pPr>
        <w:pStyle w:val="TableofFigures"/>
        <w:rPr>
          <w:rFonts w:asciiTheme="minorHAnsi" w:eastAsiaTheme="minorEastAsia" w:hAnsiTheme="minorHAnsi"/>
          <w:noProof/>
          <w:szCs w:val="22"/>
          <w14:ligatures w14:val="standardContextual"/>
        </w:rPr>
      </w:pPr>
      <w:hyperlink w:anchor="_Toc153727622" w:history="1">
        <w:r w:rsidRPr="000241BA">
          <w:rPr>
            <w:rStyle w:val="Hyperlink"/>
            <w:rFonts w:eastAsia="手头"/>
            <w:noProof/>
          </w:rPr>
          <w:t>表</w:t>
        </w:r>
        <w:r w:rsidRPr="000241BA">
          <w:rPr>
            <w:rStyle w:val="Hyperlink"/>
            <w:rFonts w:eastAsia="手头"/>
            <w:noProof/>
          </w:rPr>
          <w:t xml:space="preserve"> 51</w:t>
        </w:r>
        <w:r w:rsidRPr="000241BA">
          <w:rPr>
            <w:rStyle w:val="Hyperlink"/>
            <w:rFonts w:eastAsia="手头"/>
            <w:noProof/>
          </w:rPr>
          <w:t>：</w:t>
        </w:r>
        <w:r w:rsidRPr="000241BA">
          <w:rPr>
            <w:rStyle w:val="Hyperlink"/>
            <w:noProof/>
          </w:rPr>
          <w:t xml:space="preserve"> Mironova Labs </w:t>
        </w:r>
        <w:r w:rsidRPr="000241BA">
          <w:rPr>
            <w:rStyle w:val="Hyperlink"/>
            <w:noProof/>
          </w:rPr>
          <w:t>麦角硫因生产基地、销售区域、竞争对手及市场地位</w:t>
        </w:r>
        <w:r>
          <w:rPr>
            <w:noProof/>
            <w:webHidden/>
          </w:rPr>
          <w:tab/>
        </w:r>
        <w:r>
          <w:rPr>
            <w:noProof/>
            <w:webHidden/>
          </w:rPr>
          <w:fldChar w:fldCharType="begin"/>
        </w:r>
        <w:r>
          <w:rPr>
            <w:noProof/>
            <w:webHidden/>
          </w:rPr>
          <w:instrText xml:space="preserve"> PAGEREF _Toc153727622 \h </w:instrText>
        </w:r>
        <w:r>
          <w:rPr>
            <w:noProof/>
            <w:webHidden/>
          </w:rPr>
          <w:fldChar w:fldCharType="separate"/>
        </w:r>
        <w:r>
          <w:rPr>
            <w:noProof/>
            <w:webHidden/>
          </w:rPr>
          <w:t>55</w:t>
        </w:r>
        <w:r>
          <w:rPr>
            <w:noProof/>
            <w:webHidden/>
          </w:rPr>
          <w:fldChar w:fldCharType="end"/>
        </w:r>
      </w:hyperlink>
    </w:p>
    <w:p w:rsidR="000139B7" w14:paraId="4D158C95" w14:textId="30BB1690">
      <w:pPr>
        <w:pStyle w:val="TableofFigures"/>
        <w:rPr>
          <w:rFonts w:asciiTheme="minorHAnsi" w:eastAsiaTheme="minorEastAsia" w:hAnsiTheme="minorHAnsi"/>
          <w:noProof/>
          <w:szCs w:val="22"/>
          <w14:ligatures w14:val="standardContextual"/>
        </w:rPr>
      </w:pPr>
      <w:hyperlink w:anchor="_Toc153727623" w:history="1">
        <w:r w:rsidRPr="000241BA">
          <w:rPr>
            <w:rStyle w:val="Hyperlink"/>
            <w:rFonts w:eastAsia="手头"/>
            <w:noProof/>
          </w:rPr>
          <w:t>表</w:t>
        </w:r>
        <w:r w:rsidRPr="000241BA">
          <w:rPr>
            <w:rStyle w:val="Hyperlink"/>
            <w:rFonts w:eastAsia="手头"/>
            <w:noProof/>
          </w:rPr>
          <w:t xml:space="preserve"> 52</w:t>
        </w:r>
        <w:r w:rsidRPr="000241BA">
          <w:rPr>
            <w:rStyle w:val="Hyperlink"/>
            <w:rFonts w:eastAsia="手头"/>
            <w:noProof/>
          </w:rPr>
          <w:t>：</w:t>
        </w:r>
        <w:r w:rsidRPr="000241BA">
          <w:rPr>
            <w:rStyle w:val="Hyperlink"/>
            <w:noProof/>
          </w:rPr>
          <w:t xml:space="preserve"> Mironova Labs </w:t>
        </w:r>
        <w:r w:rsidRPr="000241BA">
          <w:rPr>
            <w:rStyle w:val="Hyperlink"/>
            <w:noProof/>
          </w:rPr>
          <w:t>麦角硫因产品规格、参数及市场应用</w:t>
        </w:r>
        <w:r>
          <w:rPr>
            <w:noProof/>
            <w:webHidden/>
          </w:rPr>
          <w:tab/>
        </w:r>
        <w:r>
          <w:rPr>
            <w:noProof/>
            <w:webHidden/>
          </w:rPr>
          <w:fldChar w:fldCharType="begin"/>
        </w:r>
        <w:r>
          <w:rPr>
            <w:noProof/>
            <w:webHidden/>
          </w:rPr>
          <w:instrText xml:space="preserve"> PAGEREF _Toc153727623 \h </w:instrText>
        </w:r>
        <w:r>
          <w:rPr>
            <w:noProof/>
            <w:webHidden/>
          </w:rPr>
          <w:fldChar w:fldCharType="separate"/>
        </w:r>
        <w:r>
          <w:rPr>
            <w:noProof/>
            <w:webHidden/>
          </w:rPr>
          <w:t>55</w:t>
        </w:r>
        <w:r>
          <w:rPr>
            <w:noProof/>
            <w:webHidden/>
          </w:rPr>
          <w:fldChar w:fldCharType="end"/>
        </w:r>
      </w:hyperlink>
    </w:p>
    <w:p w:rsidR="000139B7" w14:paraId="4EBF1DF9" w14:textId="1736A44D">
      <w:pPr>
        <w:pStyle w:val="TableofFigures"/>
        <w:rPr>
          <w:rFonts w:asciiTheme="minorHAnsi" w:eastAsiaTheme="minorEastAsia" w:hAnsiTheme="minorHAnsi"/>
          <w:noProof/>
          <w:szCs w:val="22"/>
          <w14:ligatures w14:val="standardContextual"/>
        </w:rPr>
      </w:pPr>
      <w:hyperlink w:anchor="_Toc153727624" w:history="1">
        <w:r w:rsidRPr="000241BA">
          <w:rPr>
            <w:rStyle w:val="Hyperlink"/>
            <w:rFonts w:eastAsia="手头"/>
            <w:noProof/>
          </w:rPr>
          <w:t>表</w:t>
        </w:r>
        <w:r w:rsidRPr="000241BA">
          <w:rPr>
            <w:rStyle w:val="Hyperlink"/>
            <w:rFonts w:eastAsia="手头"/>
            <w:noProof/>
          </w:rPr>
          <w:t xml:space="preserve"> 53</w:t>
        </w:r>
        <w:r w:rsidRPr="000241BA">
          <w:rPr>
            <w:rStyle w:val="Hyperlink"/>
            <w:rFonts w:eastAsia="手头"/>
            <w:noProof/>
          </w:rPr>
          <w:t>：</w:t>
        </w:r>
        <w:r w:rsidRPr="000241BA">
          <w:rPr>
            <w:rStyle w:val="Hyperlink"/>
            <w:noProof/>
          </w:rPr>
          <w:t xml:space="preserve"> Mironova Labs </w:t>
        </w:r>
        <w:r w:rsidRPr="000241BA">
          <w:rPr>
            <w:rStyle w:val="Hyperlink"/>
            <w:noProof/>
          </w:rPr>
          <w:t>麦角硫因销量（</w:t>
        </w:r>
        <w:r w:rsidRPr="000241BA">
          <w:rPr>
            <w:rStyle w:val="Hyperlink"/>
            <w:noProof/>
          </w:rPr>
          <w:t>L</w:t>
        </w:r>
        <w:r w:rsidRPr="000241BA">
          <w:rPr>
            <w:rStyle w:val="Hyperlink"/>
            <w:noProof/>
          </w:rPr>
          <w:t>）、收入（万元）、价格（美元</w:t>
        </w:r>
        <w:r w:rsidRPr="000241BA">
          <w:rPr>
            <w:rStyle w:val="Hyperlink"/>
            <w:noProof/>
          </w:rPr>
          <w:t>/L</w:t>
        </w:r>
        <w:r w:rsidRPr="000241BA">
          <w:rPr>
            <w:rStyle w:val="Hyperlink"/>
            <w:noProof/>
          </w:rPr>
          <w:t>）及毛利率（</w:t>
        </w:r>
        <w:r w:rsidRPr="000241BA">
          <w:rPr>
            <w:rStyle w:val="Hyperlink"/>
            <w:noProof/>
          </w:rPr>
          <w:t>2019-2024</w:t>
        </w:r>
        <w:r w:rsidRPr="000241BA">
          <w:rPr>
            <w:rStyle w:val="Hyperlink"/>
            <w:noProof/>
          </w:rPr>
          <w:t>）</w:t>
        </w:r>
        <w:r>
          <w:rPr>
            <w:noProof/>
            <w:webHidden/>
          </w:rPr>
          <w:tab/>
        </w:r>
        <w:r>
          <w:rPr>
            <w:noProof/>
            <w:webHidden/>
          </w:rPr>
          <w:fldChar w:fldCharType="begin"/>
        </w:r>
        <w:r>
          <w:rPr>
            <w:noProof/>
            <w:webHidden/>
          </w:rPr>
          <w:instrText xml:space="preserve"> PAGEREF _Toc153727624 \h </w:instrText>
        </w:r>
        <w:r>
          <w:rPr>
            <w:noProof/>
            <w:webHidden/>
          </w:rPr>
          <w:fldChar w:fldCharType="separate"/>
        </w:r>
        <w:r>
          <w:rPr>
            <w:noProof/>
            <w:webHidden/>
          </w:rPr>
          <w:t>56</w:t>
        </w:r>
        <w:r>
          <w:rPr>
            <w:noProof/>
            <w:webHidden/>
          </w:rPr>
          <w:fldChar w:fldCharType="end"/>
        </w:r>
      </w:hyperlink>
    </w:p>
    <w:p w:rsidR="000139B7" w14:paraId="14EDBE3D" w14:textId="7E820B30">
      <w:pPr>
        <w:pStyle w:val="TableofFigures"/>
        <w:rPr>
          <w:rFonts w:asciiTheme="minorHAnsi" w:eastAsiaTheme="minorEastAsia" w:hAnsiTheme="minorHAnsi"/>
          <w:noProof/>
          <w:szCs w:val="22"/>
          <w14:ligatures w14:val="standardContextual"/>
        </w:rPr>
      </w:pPr>
      <w:hyperlink w:anchor="_Toc153727625" w:history="1">
        <w:r w:rsidRPr="000241BA">
          <w:rPr>
            <w:rStyle w:val="Hyperlink"/>
            <w:rFonts w:eastAsia="手头"/>
            <w:noProof/>
          </w:rPr>
          <w:t>表</w:t>
        </w:r>
        <w:r w:rsidRPr="000241BA">
          <w:rPr>
            <w:rStyle w:val="Hyperlink"/>
            <w:rFonts w:eastAsia="手头"/>
            <w:noProof/>
          </w:rPr>
          <w:t xml:space="preserve"> 54</w:t>
        </w:r>
        <w:r w:rsidRPr="000241BA">
          <w:rPr>
            <w:rStyle w:val="Hyperlink"/>
            <w:rFonts w:eastAsia="手头"/>
            <w:noProof/>
          </w:rPr>
          <w:t>：</w:t>
        </w:r>
        <w:r w:rsidRPr="000241BA">
          <w:rPr>
            <w:rStyle w:val="Hyperlink"/>
            <w:noProof/>
          </w:rPr>
          <w:t xml:space="preserve"> Mironova Labs</w:t>
        </w:r>
        <w:r w:rsidRPr="000241BA">
          <w:rPr>
            <w:rStyle w:val="Hyperlink"/>
            <w:noProof/>
          </w:rPr>
          <w:t>公司简介及主要业务</w:t>
        </w:r>
        <w:r>
          <w:rPr>
            <w:noProof/>
            <w:webHidden/>
          </w:rPr>
          <w:tab/>
        </w:r>
        <w:r>
          <w:rPr>
            <w:noProof/>
            <w:webHidden/>
          </w:rPr>
          <w:fldChar w:fldCharType="begin"/>
        </w:r>
        <w:r>
          <w:rPr>
            <w:noProof/>
            <w:webHidden/>
          </w:rPr>
          <w:instrText xml:space="preserve"> PAGEREF _Toc153727625 \h </w:instrText>
        </w:r>
        <w:r>
          <w:rPr>
            <w:noProof/>
            <w:webHidden/>
          </w:rPr>
          <w:fldChar w:fldCharType="separate"/>
        </w:r>
        <w:r>
          <w:rPr>
            <w:noProof/>
            <w:webHidden/>
          </w:rPr>
          <w:t>56</w:t>
        </w:r>
        <w:r>
          <w:rPr>
            <w:noProof/>
            <w:webHidden/>
          </w:rPr>
          <w:fldChar w:fldCharType="end"/>
        </w:r>
      </w:hyperlink>
    </w:p>
    <w:p w:rsidR="000139B7" w14:paraId="7FA7E965" w14:textId="49878C51">
      <w:pPr>
        <w:pStyle w:val="TableofFigures"/>
        <w:rPr>
          <w:rFonts w:asciiTheme="minorHAnsi" w:eastAsiaTheme="minorEastAsia" w:hAnsiTheme="minorHAnsi"/>
          <w:noProof/>
          <w:szCs w:val="22"/>
          <w14:ligatures w14:val="standardContextual"/>
        </w:rPr>
      </w:pPr>
      <w:hyperlink w:anchor="_Toc153727626" w:history="1">
        <w:r w:rsidRPr="000241BA">
          <w:rPr>
            <w:rStyle w:val="Hyperlink"/>
            <w:rFonts w:eastAsia="手头"/>
            <w:noProof/>
          </w:rPr>
          <w:t>表</w:t>
        </w:r>
        <w:r w:rsidRPr="000241BA">
          <w:rPr>
            <w:rStyle w:val="Hyperlink"/>
            <w:rFonts w:eastAsia="手头"/>
            <w:noProof/>
          </w:rPr>
          <w:t xml:space="preserve"> 55</w:t>
        </w:r>
        <w:r w:rsidRPr="000241BA">
          <w:rPr>
            <w:rStyle w:val="Hyperlink"/>
            <w:rFonts w:eastAsia="手头"/>
            <w:noProof/>
          </w:rPr>
          <w:t>：</w:t>
        </w:r>
        <w:r w:rsidRPr="000241BA">
          <w:rPr>
            <w:rStyle w:val="Hyperlink"/>
            <w:noProof/>
          </w:rPr>
          <w:t xml:space="preserve"> Mironova Labs</w:t>
        </w:r>
        <w:r w:rsidRPr="000241BA">
          <w:rPr>
            <w:rStyle w:val="Hyperlink"/>
            <w:noProof/>
          </w:rPr>
          <w:t>企业最新动态</w:t>
        </w:r>
        <w:r>
          <w:rPr>
            <w:noProof/>
            <w:webHidden/>
          </w:rPr>
          <w:tab/>
        </w:r>
        <w:r>
          <w:rPr>
            <w:noProof/>
            <w:webHidden/>
          </w:rPr>
          <w:fldChar w:fldCharType="begin"/>
        </w:r>
        <w:r>
          <w:rPr>
            <w:noProof/>
            <w:webHidden/>
          </w:rPr>
          <w:instrText xml:space="preserve"> PAGEREF _Toc153727626 \h </w:instrText>
        </w:r>
        <w:r>
          <w:rPr>
            <w:noProof/>
            <w:webHidden/>
          </w:rPr>
          <w:fldChar w:fldCharType="separate"/>
        </w:r>
        <w:r>
          <w:rPr>
            <w:noProof/>
            <w:webHidden/>
          </w:rPr>
          <w:t>56</w:t>
        </w:r>
        <w:r>
          <w:rPr>
            <w:noProof/>
            <w:webHidden/>
          </w:rPr>
          <w:fldChar w:fldCharType="end"/>
        </w:r>
      </w:hyperlink>
    </w:p>
    <w:p w:rsidR="000139B7" w14:paraId="67B1D395" w14:textId="1E16243A">
      <w:pPr>
        <w:pStyle w:val="TableofFigures"/>
        <w:rPr>
          <w:rFonts w:asciiTheme="minorHAnsi" w:eastAsiaTheme="minorEastAsia" w:hAnsiTheme="minorHAnsi"/>
          <w:noProof/>
          <w:szCs w:val="22"/>
          <w14:ligatures w14:val="standardContextual"/>
        </w:rPr>
      </w:pPr>
      <w:hyperlink w:anchor="_Toc153727627" w:history="1">
        <w:r w:rsidRPr="000241BA">
          <w:rPr>
            <w:rStyle w:val="Hyperlink"/>
            <w:rFonts w:eastAsia="手头"/>
            <w:noProof/>
          </w:rPr>
          <w:t>表</w:t>
        </w:r>
        <w:r w:rsidRPr="000241BA">
          <w:rPr>
            <w:rStyle w:val="Hyperlink"/>
            <w:rFonts w:eastAsia="手头"/>
            <w:noProof/>
          </w:rPr>
          <w:t xml:space="preserve"> 56</w:t>
        </w:r>
        <w:r w:rsidRPr="000241BA">
          <w:rPr>
            <w:rStyle w:val="Hyperlink"/>
            <w:rFonts w:eastAsia="手头"/>
            <w:noProof/>
          </w:rPr>
          <w:t>：</w:t>
        </w:r>
        <w:r w:rsidRPr="000241BA">
          <w:rPr>
            <w:rStyle w:val="Hyperlink"/>
            <w:noProof/>
          </w:rPr>
          <w:t xml:space="preserve"> </w:t>
        </w:r>
        <w:r w:rsidRPr="000241BA">
          <w:rPr>
            <w:rStyle w:val="Hyperlink"/>
            <w:noProof/>
          </w:rPr>
          <w:t>深圳瑞德林生物技术有限公司</w:t>
        </w:r>
        <w:r w:rsidRPr="000241BA">
          <w:rPr>
            <w:rStyle w:val="Hyperlink"/>
            <w:noProof/>
          </w:rPr>
          <w:t xml:space="preserve"> </w:t>
        </w:r>
        <w:r w:rsidRPr="000241BA">
          <w:rPr>
            <w:rStyle w:val="Hyperlink"/>
            <w:noProof/>
          </w:rPr>
          <w:t>麦角硫因生产基地、销售区域、竞争对手及市场地位</w:t>
        </w:r>
        <w:r>
          <w:rPr>
            <w:noProof/>
            <w:webHidden/>
          </w:rPr>
          <w:tab/>
        </w:r>
        <w:r>
          <w:rPr>
            <w:noProof/>
            <w:webHidden/>
          </w:rPr>
          <w:fldChar w:fldCharType="begin"/>
        </w:r>
        <w:r>
          <w:rPr>
            <w:noProof/>
            <w:webHidden/>
          </w:rPr>
          <w:instrText xml:space="preserve"> PAGEREF _Toc153727627 \h </w:instrText>
        </w:r>
        <w:r>
          <w:rPr>
            <w:noProof/>
            <w:webHidden/>
          </w:rPr>
          <w:fldChar w:fldCharType="separate"/>
        </w:r>
        <w:r>
          <w:rPr>
            <w:noProof/>
            <w:webHidden/>
          </w:rPr>
          <w:t>57</w:t>
        </w:r>
        <w:r>
          <w:rPr>
            <w:noProof/>
            <w:webHidden/>
          </w:rPr>
          <w:fldChar w:fldCharType="end"/>
        </w:r>
      </w:hyperlink>
    </w:p>
    <w:p w:rsidR="000139B7" w14:paraId="2C0ED9C4" w14:textId="56B6297B">
      <w:pPr>
        <w:pStyle w:val="TableofFigures"/>
        <w:rPr>
          <w:rFonts w:asciiTheme="minorHAnsi" w:eastAsiaTheme="minorEastAsia" w:hAnsiTheme="minorHAnsi"/>
          <w:noProof/>
          <w:szCs w:val="22"/>
          <w14:ligatures w14:val="standardContextual"/>
        </w:rPr>
      </w:pPr>
      <w:hyperlink w:anchor="_Toc153727628" w:history="1">
        <w:r w:rsidRPr="000241BA">
          <w:rPr>
            <w:rStyle w:val="Hyperlink"/>
            <w:rFonts w:eastAsia="手头"/>
            <w:noProof/>
          </w:rPr>
          <w:t>表</w:t>
        </w:r>
        <w:r w:rsidRPr="000241BA">
          <w:rPr>
            <w:rStyle w:val="Hyperlink"/>
            <w:rFonts w:eastAsia="手头"/>
            <w:noProof/>
          </w:rPr>
          <w:t xml:space="preserve"> 57</w:t>
        </w:r>
        <w:r w:rsidRPr="000241BA">
          <w:rPr>
            <w:rStyle w:val="Hyperlink"/>
            <w:rFonts w:eastAsia="手头"/>
            <w:noProof/>
          </w:rPr>
          <w:t>：</w:t>
        </w:r>
        <w:r w:rsidRPr="000241BA">
          <w:rPr>
            <w:rStyle w:val="Hyperlink"/>
            <w:noProof/>
          </w:rPr>
          <w:t xml:space="preserve"> </w:t>
        </w:r>
        <w:r w:rsidRPr="000241BA">
          <w:rPr>
            <w:rStyle w:val="Hyperlink"/>
            <w:noProof/>
          </w:rPr>
          <w:t>深圳瑞德林生物技术有限公司</w:t>
        </w:r>
        <w:r w:rsidRPr="000241BA">
          <w:rPr>
            <w:rStyle w:val="Hyperlink"/>
            <w:noProof/>
          </w:rPr>
          <w:t xml:space="preserve"> </w:t>
        </w:r>
        <w:r w:rsidRPr="000241BA">
          <w:rPr>
            <w:rStyle w:val="Hyperlink"/>
            <w:noProof/>
          </w:rPr>
          <w:t>麦角硫因产品规格、参数及市场应用</w:t>
        </w:r>
        <w:r>
          <w:rPr>
            <w:noProof/>
            <w:webHidden/>
          </w:rPr>
          <w:tab/>
        </w:r>
        <w:r>
          <w:rPr>
            <w:noProof/>
            <w:webHidden/>
          </w:rPr>
          <w:fldChar w:fldCharType="begin"/>
        </w:r>
        <w:r>
          <w:rPr>
            <w:noProof/>
            <w:webHidden/>
          </w:rPr>
          <w:instrText xml:space="preserve"> PAGEREF _Toc153727628 \h </w:instrText>
        </w:r>
        <w:r>
          <w:rPr>
            <w:noProof/>
            <w:webHidden/>
          </w:rPr>
          <w:fldChar w:fldCharType="separate"/>
        </w:r>
        <w:r>
          <w:rPr>
            <w:noProof/>
            <w:webHidden/>
          </w:rPr>
          <w:t>57</w:t>
        </w:r>
        <w:r>
          <w:rPr>
            <w:noProof/>
            <w:webHidden/>
          </w:rPr>
          <w:fldChar w:fldCharType="end"/>
        </w:r>
      </w:hyperlink>
    </w:p>
    <w:p w:rsidR="000139B7" w14:paraId="50C4F77D" w14:textId="0398C966">
      <w:pPr>
        <w:pStyle w:val="TableofFigures"/>
        <w:rPr>
          <w:rFonts w:asciiTheme="minorHAnsi" w:eastAsiaTheme="minorEastAsia" w:hAnsiTheme="minorHAnsi"/>
          <w:noProof/>
          <w:szCs w:val="22"/>
          <w14:ligatures w14:val="standardContextual"/>
        </w:rPr>
      </w:pPr>
      <w:hyperlink w:anchor="_Toc153727629" w:history="1">
        <w:r w:rsidRPr="000241BA">
          <w:rPr>
            <w:rStyle w:val="Hyperlink"/>
            <w:rFonts w:eastAsia="手头"/>
            <w:noProof/>
          </w:rPr>
          <w:t>表</w:t>
        </w:r>
        <w:r w:rsidRPr="000241BA">
          <w:rPr>
            <w:rStyle w:val="Hyperlink"/>
            <w:rFonts w:eastAsia="手头"/>
            <w:noProof/>
          </w:rPr>
          <w:t xml:space="preserve"> 58</w:t>
        </w:r>
        <w:r w:rsidRPr="000241BA">
          <w:rPr>
            <w:rStyle w:val="Hyperlink"/>
            <w:rFonts w:eastAsia="手头"/>
            <w:noProof/>
          </w:rPr>
          <w:t>：</w:t>
        </w:r>
        <w:r w:rsidRPr="000241BA">
          <w:rPr>
            <w:rStyle w:val="Hyperlink"/>
            <w:noProof/>
          </w:rPr>
          <w:t xml:space="preserve"> </w:t>
        </w:r>
        <w:r w:rsidRPr="000241BA">
          <w:rPr>
            <w:rStyle w:val="Hyperlink"/>
            <w:noProof/>
          </w:rPr>
          <w:t>深圳瑞德林生物技术有限公司</w:t>
        </w:r>
        <w:r w:rsidRPr="000241BA">
          <w:rPr>
            <w:rStyle w:val="Hyperlink"/>
            <w:noProof/>
          </w:rPr>
          <w:t xml:space="preserve"> </w:t>
        </w:r>
        <w:r w:rsidRPr="000241BA">
          <w:rPr>
            <w:rStyle w:val="Hyperlink"/>
            <w:noProof/>
          </w:rPr>
          <w:t>麦角硫因销量（</w:t>
        </w:r>
        <w:r w:rsidRPr="000241BA">
          <w:rPr>
            <w:rStyle w:val="Hyperlink"/>
            <w:noProof/>
          </w:rPr>
          <w:t>L</w:t>
        </w:r>
        <w:r w:rsidRPr="000241BA">
          <w:rPr>
            <w:rStyle w:val="Hyperlink"/>
            <w:noProof/>
          </w:rPr>
          <w:t>）、收入（万元）、价格（美元</w:t>
        </w:r>
        <w:r w:rsidRPr="000241BA">
          <w:rPr>
            <w:rStyle w:val="Hyperlink"/>
            <w:noProof/>
          </w:rPr>
          <w:t>/L</w:t>
        </w:r>
        <w:r w:rsidRPr="000241BA">
          <w:rPr>
            <w:rStyle w:val="Hyperlink"/>
            <w:noProof/>
          </w:rPr>
          <w:t>）及毛利率（</w:t>
        </w:r>
        <w:r w:rsidRPr="000241BA">
          <w:rPr>
            <w:rStyle w:val="Hyperlink"/>
            <w:noProof/>
          </w:rPr>
          <w:t>2019-2024</w:t>
        </w:r>
        <w:r w:rsidRPr="000241BA">
          <w:rPr>
            <w:rStyle w:val="Hyperlink"/>
            <w:noProof/>
          </w:rPr>
          <w:t>）</w:t>
        </w:r>
        <w:r>
          <w:rPr>
            <w:noProof/>
            <w:webHidden/>
          </w:rPr>
          <w:tab/>
        </w:r>
        <w:r>
          <w:rPr>
            <w:noProof/>
            <w:webHidden/>
          </w:rPr>
          <w:fldChar w:fldCharType="begin"/>
        </w:r>
        <w:r>
          <w:rPr>
            <w:noProof/>
            <w:webHidden/>
          </w:rPr>
          <w:instrText xml:space="preserve"> PAGEREF _Toc153727629 \h </w:instrText>
        </w:r>
        <w:r>
          <w:rPr>
            <w:noProof/>
            <w:webHidden/>
          </w:rPr>
          <w:fldChar w:fldCharType="separate"/>
        </w:r>
        <w:r>
          <w:rPr>
            <w:noProof/>
            <w:webHidden/>
          </w:rPr>
          <w:t>57</w:t>
        </w:r>
        <w:r>
          <w:rPr>
            <w:noProof/>
            <w:webHidden/>
          </w:rPr>
          <w:fldChar w:fldCharType="end"/>
        </w:r>
      </w:hyperlink>
    </w:p>
    <w:p w:rsidR="000139B7" w14:paraId="2F575499" w14:textId="0B66A52C">
      <w:pPr>
        <w:pStyle w:val="TableofFigures"/>
        <w:rPr>
          <w:rFonts w:asciiTheme="minorHAnsi" w:eastAsiaTheme="minorEastAsia" w:hAnsiTheme="minorHAnsi"/>
          <w:noProof/>
          <w:szCs w:val="22"/>
          <w14:ligatures w14:val="standardContextual"/>
        </w:rPr>
      </w:pPr>
      <w:hyperlink w:anchor="_Toc153727630" w:history="1">
        <w:r w:rsidRPr="000241BA">
          <w:rPr>
            <w:rStyle w:val="Hyperlink"/>
            <w:rFonts w:eastAsia="手头"/>
            <w:noProof/>
          </w:rPr>
          <w:t>表</w:t>
        </w:r>
        <w:r w:rsidRPr="000241BA">
          <w:rPr>
            <w:rStyle w:val="Hyperlink"/>
            <w:rFonts w:eastAsia="手头"/>
            <w:noProof/>
          </w:rPr>
          <w:t xml:space="preserve"> 59</w:t>
        </w:r>
        <w:r w:rsidRPr="000241BA">
          <w:rPr>
            <w:rStyle w:val="Hyperlink"/>
            <w:rFonts w:eastAsia="手头"/>
            <w:noProof/>
          </w:rPr>
          <w:t>：</w:t>
        </w:r>
        <w:r w:rsidRPr="000241BA">
          <w:rPr>
            <w:rStyle w:val="Hyperlink"/>
            <w:noProof/>
          </w:rPr>
          <w:t xml:space="preserve"> </w:t>
        </w:r>
        <w:r w:rsidRPr="000241BA">
          <w:rPr>
            <w:rStyle w:val="Hyperlink"/>
            <w:noProof/>
          </w:rPr>
          <w:t>深圳瑞德林生物技术有限公司公司简介及主要业务</w:t>
        </w:r>
        <w:r>
          <w:rPr>
            <w:noProof/>
            <w:webHidden/>
          </w:rPr>
          <w:tab/>
        </w:r>
        <w:r>
          <w:rPr>
            <w:noProof/>
            <w:webHidden/>
          </w:rPr>
          <w:fldChar w:fldCharType="begin"/>
        </w:r>
        <w:r>
          <w:rPr>
            <w:noProof/>
            <w:webHidden/>
          </w:rPr>
          <w:instrText xml:space="preserve"> PAGEREF _Toc153727630 \h </w:instrText>
        </w:r>
        <w:r>
          <w:rPr>
            <w:noProof/>
            <w:webHidden/>
          </w:rPr>
          <w:fldChar w:fldCharType="separate"/>
        </w:r>
        <w:r>
          <w:rPr>
            <w:noProof/>
            <w:webHidden/>
          </w:rPr>
          <w:t>58</w:t>
        </w:r>
        <w:r>
          <w:rPr>
            <w:noProof/>
            <w:webHidden/>
          </w:rPr>
          <w:fldChar w:fldCharType="end"/>
        </w:r>
      </w:hyperlink>
    </w:p>
    <w:p w:rsidR="000139B7" w14:paraId="4455316C" w14:textId="19343D11">
      <w:pPr>
        <w:pStyle w:val="TableofFigures"/>
        <w:rPr>
          <w:rFonts w:asciiTheme="minorHAnsi" w:eastAsiaTheme="minorEastAsia" w:hAnsiTheme="minorHAnsi"/>
          <w:noProof/>
          <w:szCs w:val="22"/>
          <w14:ligatures w14:val="standardContextual"/>
        </w:rPr>
      </w:pPr>
      <w:hyperlink w:anchor="_Toc153727631" w:history="1">
        <w:r w:rsidRPr="000241BA">
          <w:rPr>
            <w:rStyle w:val="Hyperlink"/>
            <w:rFonts w:eastAsia="手头"/>
            <w:noProof/>
          </w:rPr>
          <w:t>表</w:t>
        </w:r>
        <w:r w:rsidRPr="000241BA">
          <w:rPr>
            <w:rStyle w:val="Hyperlink"/>
            <w:rFonts w:eastAsia="手头"/>
            <w:noProof/>
          </w:rPr>
          <w:t xml:space="preserve"> 60</w:t>
        </w:r>
        <w:r w:rsidRPr="000241BA">
          <w:rPr>
            <w:rStyle w:val="Hyperlink"/>
            <w:rFonts w:eastAsia="手头"/>
            <w:noProof/>
          </w:rPr>
          <w:t>：</w:t>
        </w:r>
        <w:r w:rsidRPr="000241BA">
          <w:rPr>
            <w:rStyle w:val="Hyperlink"/>
            <w:noProof/>
          </w:rPr>
          <w:t xml:space="preserve"> </w:t>
        </w:r>
        <w:r w:rsidRPr="000241BA">
          <w:rPr>
            <w:rStyle w:val="Hyperlink"/>
            <w:noProof/>
          </w:rPr>
          <w:t>深圳瑞德林生物技术有限公司企业最新动态</w:t>
        </w:r>
        <w:r>
          <w:rPr>
            <w:noProof/>
            <w:webHidden/>
          </w:rPr>
          <w:tab/>
        </w:r>
        <w:r>
          <w:rPr>
            <w:noProof/>
            <w:webHidden/>
          </w:rPr>
          <w:fldChar w:fldCharType="begin"/>
        </w:r>
        <w:r>
          <w:rPr>
            <w:noProof/>
            <w:webHidden/>
          </w:rPr>
          <w:instrText xml:space="preserve"> PAGEREF _Toc153727631 \h </w:instrText>
        </w:r>
        <w:r>
          <w:rPr>
            <w:noProof/>
            <w:webHidden/>
          </w:rPr>
          <w:fldChar w:fldCharType="separate"/>
        </w:r>
        <w:r>
          <w:rPr>
            <w:noProof/>
            <w:webHidden/>
          </w:rPr>
          <w:t>58</w:t>
        </w:r>
        <w:r>
          <w:rPr>
            <w:noProof/>
            <w:webHidden/>
          </w:rPr>
          <w:fldChar w:fldCharType="end"/>
        </w:r>
      </w:hyperlink>
    </w:p>
    <w:p w:rsidR="000139B7" w14:paraId="1355CCC9" w14:textId="0698D59C">
      <w:pPr>
        <w:pStyle w:val="TableofFigures"/>
        <w:rPr>
          <w:rFonts w:asciiTheme="minorHAnsi" w:eastAsiaTheme="minorEastAsia" w:hAnsiTheme="minorHAnsi"/>
          <w:noProof/>
          <w:szCs w:val="22"/>
          <w14:ligatures w14:val="standardContextual"/>
        </w:rPr>
      </w:pPr>
      <w:hyperlink w:anchor="_Toc153727632" w:history="1">
        <w:r w:rsidRPr="000241BA">
          <w:rPr>
            <w:rStyle w:val="Hyperlink"/>
            <w:rFonts w:eastAsia="手头"/>
            <w:noProof/>
          </w:rPr>
          <w:t>表</w:t>
        </w:r>
        <w:r w:rsidRPr="000241BA">
          <w:rPr>
            <w:rStyle w:val="Hyperlink"/>
            <w:rFonts w:eastAsia="手头"/>
            <w:noProof/>
          </w:rPr>
          <w:t xml:space="preserve"> 61</w:t>
        </w:r>
        <w:r w:rsidRPr="000241BA">
          <w:rPr>
            <w:rStyle w:val="Hyperlink"/>
            <w:rFonts w:eastAsia="手头"/>
            <w:noProof/>
          </w:rPr>
          <w:t>：</w:t>
        </w:r>
        <w:r w:rsidRPr="000241BA">
          <w:rPr>
            <w:rStyle w:val="Hyperlink"/>
            <w:noProof/>
          </w:rPr>
          <w:t xml:space="preserve"> </w:t>
        </w:r>
        <w:r w:rsidRPr="000241BA">
          <w:rPr>
            <w:rStyle w:val="Hyperlink"/>
            <w:noProof/>
          </w:rPr>
          <w:t>上海麦角硫因生物科技集团</w:t>
        </w:r>
        <w:r w:rsidRPr="000241BA">
          <w:rPr>
            <w:rStyle w:val="Hyperlink"/>
            <w:noProof/>
          </w:rPr>
          <w:t xml:space="preserve"> </w:t>
        </w:r>
        <w:r w:rsidRPr="000241BA">
          <w:rPr>
            <w:rStyle w:val="Hyperlink"/>
            <w:noProof/>
          </w:rPr>
          <w:t>麦角硫因生产基地、销售区域、竞争对手及市场地位</w:t>
        </w:r>
        <w:r>
          <w:rPr>
            <w:noProof/>
            <w:webHidden/>
          </w:rPr>
          <w:tab/>
        </w:r>
        <w:r>
          <w:rPr>
            <w:noProof/>
            <w:webHidden/>
          </w:rPr>
          <w:fldChar w:fldCharType="begin"/>
        </w:r>
        <w:r>
          <w:rPr>
            <w:noProof/>
            <w:webHidden/>
          </w:rPr>
          <w:instrText xml:space="preserve"> PAGEREF _Toc153727632 \h </w:instrText>
        </w:r>
        <w:r>
          <w:rPr>
            <w:noProof/>
            <w:webHidden/>
          </w:rPr>
          <w:fldChar w:fldCharType="separate"/>
        </w:r>
        <w:r>
          <w:rPr>
            <w:noProof/>
            <w:webHidden/>
          </w:rPr>
          <w:t>58</w:t>
        </w:r>
        <w:r>
          <w:rPr>
            <w:noProof/>
            <w:webHidden/>
          </w:rPr>
          <w:fldChar w:fldCharType="end"/>
        </w:r>
      </w:hyperlink>
    </w:p>
    <w:p w:rsidR="000139B7" w14:paraId="5D9DF89C" w14:textId="24C695B6">
      <w:pPr>
        <w:pStyle w:val="TableofFigures"/>
        <w:rPr>
          <w:rFonts w:asciiTheme="minorHAnsi" w:eastAsiaTheme="minorEastAsia" w:hAnsiTheme="minorHAnsi"/>
          <w:noProof/>
          <w:szCs w:val="22"/>
          <w14:ligatures w14:val="standardContextual"/>
        </w:rPr>
      </w:pPr>
      <w:hyperlink w:anchor="_Toc153727633" w:history="1">
        <w:r w:rsidRPr="000241BA">
          <w:rPr>
            <w:rStyle w:val="Hyperlink"/>
            <w:rFonts w:eastAsia="手头"/>
            <w:noProof/>
          </w:rPr>
          <w:t>表</w:t>
        </w:r>
        <w:r w:rsidRPr="000241BA">
          <w:rPr>
            <w:rStyle w:val="Hyperlink"/>
            <w:rFonts w:eastAsia="手头"/>
            <w:noProof/>
          </w:rPr>
          <w:t xml:space="preserve"> 62</w:t>
        </w:r>
        <w:r w:rsidRPr="000241BA">
          <w:rPr>
            <w:rStyle w:val="Hyperlink"/>
            <w:rFonts w:eastAsia="手头"/>
            <w:noProof/>
          </w:rPr>
          <w:t>：</w:t>
        </w:r>
        <w:r w:rsidRPr="000241BA">
          <w:rPr>
            <w:rStyle w:val="Hyperlink"/>
            <w:noProof/>
          </w:rPr>
          <w:t xml:space="preserve"> </w:t>
        </w:r>
        <w:r w:rsidRPr="000241BA">
          <w:rPr>
            <w:rStyle w:val="Hyperlink"/>
            <w:noProof/>
          </w:rPr>
          <w:t>上海麦角硫因生物科技集团</w:t>
        </w:r>
        <w:r w:rsidRPr="000241BA">
          <w:rPr>
            <w:rStyle w:val="Hyperlink"/>
            <w:noProof/>
          </w:rPr>
          <w:t xml:space="preserve"> </w:t>
        </w:r>
        <w:r w:rsidRPr="000241BA">
          <w:rPr>
            <w:rStyle w:val="Hyperlink"/>
            <w:noProof/>
          </w:rPr>
          <w:t>麦角硫因产品规格、参数及市场应用</w:t>
        </w:r>
        <w:r>
          <w:rPr>
            <w:noProof/>
            <w:webHidden/>
          </w:rPr>
          <w:tab/>
        </w:r>
        <w:r>
          <w:rPr>
            <w:noProof/>
            <w:webHidden/>
          </w:rPr>
          <w:fldChar w:fldCharType="begin"/>
        </w:r>
        <w:r>
          <w:rPr>
            <w:noProof/>
            <w:webHidden/>
          </w:rPr>
          <w:instrText xml:space="preserve"> PAGEREF _Toc153727633 \h </w:instrText>
        </w:r>
        <w:r>
          <w:rPr>
            <w:noProof/>
            <w:webHidden/>
          </w:rPr>
          <w:fldChar w:fldCharType="separate"/>
        </w:r>
        <w:r>
          <w:rPr>
            <w:noProof/>
            <w:webHidden/>
          </w:rPr>
          <w:t>59</w:t>
        </w:r>
        <w:r>
          <w:rPr>
            <w:noProof/>
            <w:webHidden/>
          </w:rPr>
          <w:fldChar w:fldCharType="end"/>
        </w:r>
      </w:hyperlink>
    </w:p>
    <w:p w:rsidR="000139B7" w14:paraId="10575E5A" w14:textId="4F5F5142">
      <w:pPr>
        <w:pStyle w:val="TableofFigures"/>
        <w:rPr>
          <w:rFonts w:asciiTheme="minorHAnsi" w:eastAsiaTheme="minorEastAsia" w:hAnsiTheme="minorHAnsi"/>
          <w:noProof/>
          <w:szCs w:val="22"/>
          <w14:ligatures w14:val="standardContextual"/>
        </w:rPr>
      </w:pPr>
      <w:hyperlink w:anchor="_Toc153727634" w:history="1">
        <w:r w:rsidRPr="000241BA">
          <w:rPr>
            <w:rStyle w:val="Hyperlink"/>
            <w:rFonts w:eastAsia="手头"/>
            <w:noProof/>
          </w:rPr>
          <w:t>表</w:t>
        </w:r>
        <w:r w:rsidRPr="000241BA">
          <w:rPr>
            <w:rStyle w:val="Hyperlink"/>
            <w:rFonts w:eastAsia="手头"/>
            <w:noProof/>
          </w:rPr>
          <w:t xml:space="preserve"> 63</w:t>
        </w:r>
        <w:r w:rsidRPr="000241BA">
          <w:rPr>
            <w:rStyle w:val="Hyperlink"/>
            <w:rFonts w:eastAsia="手头"/>
            <w:noProof/>
          </w:rPr>
          <w:t>：</w:t>
        </w:r>
        <w:r w:rsidRPr="000241BA">
          <w:rPr>
            <w:rStyle w:val="Hyperlink"/>
            <w:noProof/>
          </w:rPr>
          <w:t xml:space="preserve"> </w:t>
        </w:r>
        <w:r w:rsidRPr="000241BA">
          <w:rPr>
            <w:rStyle w:val="Hyperlink"/>
            <w:noProof/>
          </w:rPr>
          <w:t>上海麦角硫因生物科技集团</w:t>
        </w:r>
        <w:r w:rsidRPr="000241BA">
          <w:rPr>
            <w:rStyle w:val="Hyperlink"/>
            <w:noProof/>
          </w:rPr>
          <w:t xml:space="preserve"> </w:t>
        </w:r>
        <w:r w:rsidRPr="000241BA">
          <w:rPr>
            <w:rStyle w:val="Hyperlink"/>
            <w:noProof/>
          </w:rPr>
          <w:t>麦角硫因销量（</w:t>
        </w:r>
        <w:r w:rsidRPr="000241BA">
          <w:rPr>
            <w:rStyle w:val="Hyperlink"/>
            <w:noProof/>
          </w:rPr>
          <w:t>L</w:t>
        </w:r>
        <w:r w:rsidRPr="000241BA">
          <w:rPr>
            <w:rStyle w:val="Hyperlink"/>
            <w:noProof/>
          </w:rPr>
          <w:t>）、收入（万元）、价格（美元</w:t>
        </w:r>
        <w:r w:rsidRPr="000241BA">
          <w:rPr>
            <w:rStyle w:val="Hyperlink"/>
            <w:noProof/>
          </w:rPr>
          <w:t>/L</w:t>
        </w:r>
        <w:r w:rsidRPr="000241BA">
          <w:rPr>
            <w:rStyle w:val="Hyperlink"/>
            <w:noProof/>
          </w:rPr>
          <w:t>）及毛利率（</w:t>
        </w:r>
        <w:r w:rsidRPr="000241BA">
          <w:rPr>
            <w:rStyle w:val="Hyperlink"/>
            <w:noProof/>
          </w:rPr>
          <w:t>2019-2024</w:t>
        </w:r>
        <w:r w:rsidRPr="000241BA">
          <w:rPr>
            <w:rStyle w:val="Hyperlink"/>
            <w:noProof/>
          </w:rPr>
          <w:t>）</w:t>
        </w:r>
        <w:r>
          <w:rPr>
            <w:noProof/>
            <w:webHidden/>
          </w:rPr>
          <w:tab/>
        </w:r>
        <w:r>
          <w:rPr>
            <w:noProof/>
            <w:webHidden/>
          </w:rPr>
          <w:fldChar w:fldCharType="begin"/>
        </w:r>
        <w:r>
          <w:rPr>
            <w:noProof/>
            <w:webHidden/>
          </w:rPr>
          <w:instrText xml:space="preserve"> PAGEREF _Toc153727634 \h </w:instrText>
        </w:r>
        <w:r>
          <w:rPr>
            <w:noProof/>
            <w:webHidden/>
          </w:rPr>
          <w:fldChar w:fldCharType="separate"/>
        </w:r>
        <w:r>
          <w:rPr>
            <w:noProof/>
            <w:webHidden/>
          </w:rPr>
          <w:t>59</w:t>
        </w:r>
        <w:r>
          <w:rPr>
            <w:noProof/>
            <w:webHidden/>
          </w:rPr>
          <w:fldChar w:fldCharType="end"/>
        </w:r>
      </w:hyperlink>
    </w:p>
    <w:p w:rsidR="000139B7" w14:paraId="02CB68D5" w14:textId="6D55D186">
      <w:pPr>
        <w:pStyle w:val="TableofFigures"/>
        <w:rPr>
          <w:rFonts w:asciiTheme="minorHAnsi" w:eastAsiaTheme="minorEastAsia" w:hAnsiTheme="minorHAnsi"/>
          <w:noProof/>
          <w:szCs w:val="22"/>
          <w14:ligatures w14:val="standardContextual"/>
        </w:rPr>
      </w:pPr>
      <w:hyperlink w:anchor="_Toc153727635" w:history="1">
        <w:r w:rsidRPr="000241BA">
          <w:rPr>
            <w:rStyle w:val="Hyperlink"/>
            <w:rFonts w:eastAsia="手头"/>
            <w:noProof/>
          </w:rPr>
          <w:t>表</w:t>
        </w:r>
        <w:r w:rsidRPr="000241BA">
          <w:rPr>
            <w:rStyle w:val="Hyperlink"/>
            <w:rFonts w:eastAsia="手头"/>
            <w:noProof/>
          </w:rPr>
          <w:t xml:space="preserve"> 64</w:t>
        </w:r>
        <w:r w:rsidRPr="000241BA">
          <w:rPr>
            <w:rStyle w:val="Hyperlink"/>
            <w:rFonts w:eastAsia="手头"/>
            <w:noProof/>
          </w:rPr>
          <w:t>：</w:t>
        </w:r>
        <w:r w:rsidRPr="000241BA">
          <w:rPr>
            <w:rStyle w:val="Hyperlink"/>
            <w:noProof/>
          </w:rPr>
          <w:t xml:space="preserve"> </w:t>
        </w:r>
        <w:r w:rsidRPr="000241BA">
          <w:rPr>
            <w:rStyle w:val="Hyperlink"/>
            <w:noProof/>
          </w:rPr>
          <w:t>上海麦角硫因生物科技集团公司简介及主要业务</w:t>
        </w:r>
        <w:r>
          <w:rPr>
            <w:noProof/>
            <w:webHidden/>
          </w:rPr>
          <w:tab/>
        </w:r>
        <w:r>
          <w:rPr>
            <w:noProof/>
            <w:webHidden/>
          </w:rPr>
          <w:fldChar w:fldCharType="begin"/>
        </w:r>
        <w:r>
          <w:rPr>
            <w:noProof/>
            <w:webHidden/>
          </w:rPr>
          <w:instrText xml:space="preserve"> PAGEREF _Toc153727635 \h </w:instrText>
        </w:r>
        <w:r>
          <w:rPr>
            <w:noProof/>
            <w:webHidden/>
          </w:rPr>
          <w:fldChar w:fldCharType="separate"/>
        </w:r>
        <w:r>
          <w:rPr>
            <w:noProof/>
            <w:webHidden/>
          </w:rPr>
          <w:t>59</w:t>
        </w:r>
        <w:r>
          <w:rPr>
            <w:noProof/>
            <w:webHidden/>
          </w:rPr>
          <w:fldChar w:fldCharType="end"/>
        </w:r>
      </w:hyperlink>
    </w:p>
    <w:p w:rsidR="000139B7" w14:paraId="50816774" w14:textId="63B1D3DE">
      <w:pPr>
        <w:pStyle w:val="TableofFigures"/>
        <w:rPr>
          <w:rFonts w:asciiTheme="minorHAnsi" w:eastAsiaTheme="minorEastAsia" w:hAnsiTheme="minorHAnsi"/>
          <w:noProof/>
          <w:szCs w:val="22"/>
          <w14:ligatures w14:val="standardContextual"/>
        </w:rPr>
      </w:pPr>
      <w:hyperlink w:anchor="_Toc153727636" w:history="1">
        <w:r w:rsidRPr="000241BA">
          <w:rPr>
            <w:rStyle w:val="Hyperlink"/>
            <w:rFonts w:eastAsia="手头"/>
            <w:noProof/>
          </w:rPr>
          <w:t>表</w:t>
        </w:r>
        <w:r w:rsidRPr="000241BA">
          <w:rPr>
            <w:rStyle w:val="Hyperlink"/>
            <w:rFonts w:eastAsia="手头"/>
            <w:noProof/>
          </w:rPr>
          <w:t xml:space="preserve"> 65</w:t>
        </w:r>
        <w:r w:rsidRPr="000241BA">
          <w:rPr>
            <w:rStyle w:val="Hyperlink"/>
            <w:rFonts w:eastAsia="手头"/>
            <w:noProof/>
          </w:rPr>
          <w:t>：</w:t>
        </w:r>
        <w:r w:rsidRPr="000241BA">
          <w:rPr>
            <w:rStyle w:val="Hyperlink"/>
            <w:noProof/>
          </w:rPr>
          <w:t xml:space="preserve"> </w:t>
        </w:r>
        <w:r w:rsidRPr="000241BA">
          <w:rPr>
            <w:rStyle w:val="Hyperlink"/>
            <w:noProof/>
          </w:rPr>
          <w:t>上海麦角硫因生物科技集团企业最新动态</w:t>
        </w:r>
        <w:r>
          <w:rPr>
            <w:noProof/>
            <w:webHidden/>
          </w:rPr>
          <w:tab/>
        </w:r>
        <w:r>
          <w:rPr>
            <w:noProof/>
            <w:webHidden/>
          </w:rPr>
          <w:fldChar w:fldCharType="begin"/>
        </w:r>
        <w:r>
          <w:rPr>
            <w:noProof/>
            <w:webHidden/>
          </w:rPr>
          <w:instrText xml:space="preserve"> PAGEREF _Toc153727636 \h </w:instrText>
        </w:r>
        <w:r>
          <w:rPr>
            <w:noProof/>
            <w:webHidden/>
          </w:rPr>
          <w:fldChar w:fldCharType="separate"/>
        </w:r>
        <w:r>
          <w:rPr>
            <w:noProof/>
            <w:webHidden/>
          </w:rPr>
          <w:t>60</w:t>
        </w:r>
        <w:r>
          <w:rPr>
            <w:noProof/>
            <w:webHidden/>
          </w:rPr>
          <w:fldChar w:fldCharType="end"/>
        </w:r>
      </w:hyperlink>
    </w:p>
    <w:p w:rsidR="000139B7" w14:paraId="0F6AB034" w14:textId="37D59136">
      <w:pPr>
        <w:pStyle w:val="TableofFigures"/>
        <w:rPr>
          <w:rFonts w:asciiTheme="minorHAnsi" w:eastAsiaTheme="minorEastAsia" w:hAnsiTheme="minorHAnsi"/>
          <w:noProof/>
          <w:szCs w:val="22"/>
          <w14:ligatures w14:val="standardContextual"/>
        </w:rPr>
      </w:pPr>
      <w:hyperlink w:anchor="_Toc153727637" w:history="1">
        <w:r w:rsidRPr="000241BA">
          <w:rPr>
            <w:rStyle w:val="Hyperlink"/>
            <w:rFonts w:eastAsia="手头"/>
            <w:noProof/>
          </w:rPr>
          <w:t>表</w:t>
        </w:r>
        <w:r w:rsidRPr="000241BA">
          <w:rPr>
            <w:rStyle w:val="Hyperlink"/>
            <w:rFonts w:eastAsia="手头"/>
            <w:noProof/>
          </w:rPr>
          <w:t xml:space="preserve"> 66</w:t>
        </w:r>
        <w:r w:rsidRPr="000241BA">
          <w:rPr>
            <w:rStyle w:val="Hyperlink"/>
            <w:rFonts w:eastAsia="手头"/>
            <w:noProof/>
          </w:rPr>
          <w:t>：</w:t>
        </w:r>
        <w:r w:rsidRPr="000241BA">
          <w:rPr>
            <w:rStyle w:val="Hyperlink"/>
            <w:noProof/>
          </w:rPr>
          <w:t xml:space="preserve"> </w:t>
        </w:r>
        <w:r w:rsidRPr="000241BA">
          <w:rPr>
            <w:rStyle w:val="Hyperlink"/>
            <w:noProof/>
          </w:rPr>
          <w:t>华熙生物</w:t>
        </w:r>
        <w:r w:rsidRPr="000241BA">
          <w:rPr>
            <w:rStyle w:val="Hyperlink"/>
            <w:noProof/>
          </w:rPr>
          <w:t xml:space="preserve"> </w:t>
        </w:r>
        <w:r w:rsidRPr="000241BA">
          <w:rPr>
            <w:rStyle w:val="Hyperlink"/>
            <w:noProof/>
          </w:rPr>
          <w:t>麦角硫因生产基地、销售区域、竞争对手及市场地位</w:t>
        </w:r>
        <w:r>
          <w:rPr>
            <w:noProof/>
            <w:webHidden/>
          </w:rPr>
          <w:tab/>
        </w:r>
        <w:r>
          <w:rPr>
            <w:noProof/>
            <w:webHidden/>
          </w:rPr>
          <w:fldChar w:fldCharType="begin"/>
        </w:r>
        <w:r>
          <w:rPr>
            <w:noProof/>
            <w:webHidden/>
          </w:rPr>
          <w:instrText xml:space="preserve"> PAGEREF _Toc153727637 \h </w:instrText>
        </w:r>
        <w:r>
          <w:rPr>
            <w:noProof/>
            <w:webHidden/>
          </w:rPr>
          <w:fldChar w:fldCharType="separate"/>
        </w:r>
        <w:r>
          <w:rPr>
            <w:noProof/>
            <w:webHidden/>
          </w:rPr>
          <w:t>60</w:t>
        </w:r>
        <w:r>
          <w:rPr>
            <w:noProof/>
            <w:webHidden/>
          </w:rPr>
          <w:fldChar w:fldCharType="end"/>
        </w:r>
      </w:hyperlink>
    </w:p>
    <w:p w:rsidR="000139B7" w14:paraId="0AF663F4" w14:textId="3D59CFA0">
      <w:pPr>
        <w:pStyle w:val="TableofFigures"/>
        <w:rPr>
          <w:rFonts w:asciiTheme="minorHAnsi" w:eastAsiaTheme="minorEastAsia" w:hAnsiTheme="minorHAnsi"/>
          <w:noProof/>
          <w:szCs w:val="22"/>
          <w14:ligatures w14:val="standardContextual"/>
        </w:rPr>
      </w:pPr>
      <w:hyperlink w:anchor="_Toc153727638" w:history="1">
        <w:r w:rsidRPr="000241BA">
          <w:rPr>
            <w:rStyle w:val="Hyperlink"/>
            <w:rFonts w:eastAsia="手头"/>
            <w:noProof/>
          </w:rPr>
          <w:t>表</w:t>
        </w:r>
        <w:r w:rsidRPr="000241BA">
          <w:rPr>
            <w:rStyle w:val="Hyperlink"/>
            <w:rFonts w:eastAsia="手头"/>
            <w:noProof/>
          </w:rPr>
          <w:t xml:space="preserve"> 67</w:t>
        </w:r>
        <w:r w:rsidRPr="000241BA">
          <w:rPr>
            <w:rStyle w:val="Hyperlink"/>
            <w:rFonts w:eastAsia="手头"/>
            <w:noProof/>
          </w:rPr>
          <w:t>：</w:t>
        </w:r>
        <w:r w:rsidRPr="000241BA">
          <w:rPr>
            <w:rStyle w:val="Hyperlink"/>
            <w:noProof/>
          </w:rPr>
          <w:t xml:space="preserve"> </w:t>
        </w:r>
        <w:r w:rsidRPr="000241BA">
          <w:rPr>
            <w:rStyle w:val="Hyperlink"/>
            <w:noProof/>
          </w:rPr>
          <w:t>华熙生物</w:t>
        </w:r>
        <w:r w:rsidRPr="000241BA">
          <w:rPr>
            <w:rStyle w:val="Hyperlink"/>
            <w:noProof/>
          </w:rPr>
          <w:t xml:space="preserve"> </w:t>
        </w:r>
        <w:r w:rsidRPr="000241BA">
          <w:rPr>
            <w:rStyle w:val="Hyperlink"/>
            <w:noProof/>
          </w:rPr>
          <w:t>麦角硫因产品规格、参数及市场应用</w:t>
        </w:r>
        <w:r>
          <w:rPr>
            <w:noProof/>
            <w:webHidden/>
          </w:rPr>
          <w:tab/>
        </w:r>
        <w:r>
          <w:rPr>
            <w:noProof/>
            <w:webHidden/>
          </w:rPr>
          <w:fldChar w:fldCharType="begin"/>
        </w:r>
        <w:r>
          <w:rPr>
            <w:noProof/>
            <w:webHidden/>
          </w:rPr>
          <w:instrText xml:space="preserve"> PAGEREF _Toc153727638 \h </w:instrText>
        </w:r>
        <w:r>
          <w:rPr>
            <w:noProof/>
            <w:webHidden/>
          </w:rPr>
          <w:fldChar w:fldCharType="separate"/>
        </w:r>
        <w:r>
          <w:rPr>
            <w:noProof/>
            <w:webHidden/>
          </w:rPr>
          <w:t>60</w:t>
        </w:r>
        <w:r>
          <w:rPr>
            <w:noProof/>
            <w:webHidden/>
          </w:rPr>
          <w:fldChar w:fldCharType="end"/>
        </w:r>
      </w:hyperlink>
    </w:p>
    <w:p w:rsidR="000139B7" w14:paraId="29654FCC" w14:textId="07876235">
      <w:pPr>
        <w:pStyle w:val="TableofFigures"/>
        <w:rPr>
          <w:rFonts w:asciiTheme="minorHAnsi" w:eastAsiaTheme="minorEastAsia" w:hAnsiTheme="minorHAnsi"/>
          <w:noProof/>
          <w:szCs w:val="22"/>
          <w14:ligatures w14:val="standardContextual"/>
        </w:rPr>
      </w:pPr>
      <w:hyperlink w:anchor="_Toc153727639" w:history="1">
        <w:r w:rsidRPr="000241BA">
          <w:rPr>
            <w:rStyle w:val="Hyperlink"/>
            <w:rFonts w:eastAsia="手头"/>
            <w:noProof/>
          </w:rPr>
          <w:t>表</w:t>
        </w:r>
        <w:r w:rsidRPr="000241BA">
          <w:rPr>
            <w:rStyle w:val="Hyperlink"/>
            <w:rFonts w:eastAsia="手头"/>
            <w:noProof/>
          </w:rPr>
          <w:t xml:space="preserve"> 68</w:t>
        </w:r>
        <w:r w:rsidRPr="000241BA">
          <w:rPr>
            <w:rStyle w:val="Hyperlink"/>
            <w:rFonts w:eastAsia="手头"/>
            <w:noProof/>
          </w:rPr>
          <w:t>：</w:t>
        </w:r>
        <w:r w:rsidRPr="000241BA">
          <w:rPr>
            <w:rStyle w:val="Hyperlink"/>
            <w:noProof/>
          </w:rPr>
          <w:t xml:space="preserve"> </w:t>
        </w:r>
        <w:r w:rsidRPr="000241BA">
          <w:rPr>
            <w:rStyle w:val="Hyperlink"/>
            <w:noProof/>
          </w:rPr>
          <w:t>华熙生物</w:t>
        </w:r>
        <w:r w:rsidRPr="000241BA">
          <w:rPr>
            <w:rStyle w:val="Hyperlink"/>
            <w:noProof/>
          </w:rPr>
          <w:t xml:space="preserve"> </w:t>
        </w:r>
        <w:r w:rsidRPr="000241BA">
          <w:rPr>
            <w:rStyle w:val="Hyperlink"/>
            <w:noProof/>
          </w:rPr>
          <w:t>麦角硫因销量（</w:t>
        </w:r>
        <w:r w:rsidRPr="000241BA">
          <w:rPr>
            <w:rStyle w:val="Hyperlink"/>
            <w:noProof/>
          </w:rPr>
          <w:t>L</w:t>
        </w:r>
        <w:r w:rsidRPr="000241BA">
          <w:rPr>
            <w:rStyle w:val="Hyperlink"/>
            <w:noProof/>
          </w:rPr>
          <w:t>）、收入（万元）、价格（美元</w:t>
        </w:r>
        <w:r w:rsidRPr="000241BA">
          <w:rPr>
            <w:rStyle w:val="Hyperlink"/>
            <w:noProof/>
          </w:rPr>
          <w:t>/L</w:t>
        </w:r>
        <w:r w:rsidRPr="000241BA">
          <w:rPr>
            <w:rStyle w:val="Hyperlink"/>
            <w:noProof/>
          </w:rPr>
          <w:t>）及毛利率（</w:t>
        </w:r>
        <w:r w:rsidRPr="000241BA">
          <w:rPr>
            <w:rStyle w:val="Hyperlink"/>
            <w:noProof/>
          </w:rPr>
          <w:t>2019-2024</w:t>
        </w:r>
        <w:r w:rsidRPr="000241BA">
          <w:rPr>
            <w:rStyle w:val="Hyperlink"/>
            <w:noProof/>
          </w:rPr>
          <w:t>）</w:t>
        </w:r>
        <w:r>
          <w:rPr>
            <w:noProof/>
            <w:webHidden/>
          </w:rPr>
          <w:tab/>
        </w:r>
        <w:r>
          <w:rPr>
            <w:noProof/>
            <w:webHidden/>
          </w:rPr>
          <w:fldChar w:fldCharType="begin"/>
        </w:r>
        <w:r>
          <w:rPr>
            <w:noProof/>
            <w:webHidden/>
          </w:rPr>
          <w:instrText xml:space="preserve"> PAGEREF _Toc153727639 \h </w:instrText>
        </w:r>
        <w:r>
          <w:rPr>
            <w:noProof/>
            <w:webHidden/>
          </w:rPr>
          <w:fldChar w:fldCharType="separate"/>
        </w:r>
        <w:r>
          <w:rPr>
            <w:noProof/>
            <w:webHidden/>
          </w:rPr>
          <w:t>61</w:t>
        </w:r>
        <w:r>
          <w:rPr>
            <w:noProof/>
            <w:webHidden/>
          </w:rPr>
          <w:fldChar w:fldCharType="end"/>
        </w:r>
      </w:hyperlink>
    </w:p>
    <w:p w:rsidR="000139B7" w14:paraId="2EB31BE1" w14:textId="34E823C2">
      <w:pPr>
        <w:pStyle w:val="TableofFigures"/>
        <w:rPr>
          <w:rFonts w:asciiTheme="minorHAnsi" w:eastAsiaTheme="minorEastAsia" w:hAnsiTheme="minorHAnsi"/>
          <w:noProof/>
          <w:szCs w:val="22"/>
          <w14:ligatures w14:val="standardContextual"/>
        </w:rPr>
      </w:pPr>
      <w:hyperlink w:anchor="_Toc153727640" w:history="1">
        <w:r w:rsidRPr="000241BA">
          <w:rPr>
            <w:rStyle w:val="Hyperlink"/>
            <w:rFonts w:eastAsia="手头"/>
            <w:noProof/>
          </w:rPr>
          <w:t>表</w:t>
        </w:r>
        <w:r w:rsidRPr="000241BA">
          <w:rPr>
            <w:rStyle w:val="Hyperlink"/>
            <w:rFonts w:eastAsia="手头"/>
            <w:noProof/>
          </w:rPr>
          <w:t xml:space="preserve"> 69</w:t>
        </w:r>
        <w:r w:rsidRPr="000241BA">
          <w:rPr>
            <w:rStyle w:val="Hyperlink"/>
            <w:rFonts w:eastAsia="手头"/>
            <w:noProof/>
          </w:rPr>
          <w:t>：</w:t>
        </w:r>
        <w:r w:rsidRPr="000241BA">
          <w:rPr>
            <w:rStyle w:val="Hyperlink"/>
            <w:noProof/>
          </w:rPr>
          <w:t xml:space="preserve"> </w:t>
        </w:r>
        <w:r w:rsidRPr="000241BA">
          <w:rPr>
            <w:rStyle w:val="Hyperlink"/>
            <w:noProof/>
          </w:rPr>
          <w:t>华熙生物公司简介及主要业务</w:t>
        </w:r>
        <w:r>
          <w:rPr>
            <w:noProof/>
            <w:webHidden/>
          </w:rPr>
          <w:tab/>
        </w:r>
        <w:r>
          <w:rPr>
            <w:noProof/>
            <w:webHidden/>
          </w:rPr>
          <w:fldChar w:fldCharType="begin"/>
        </w:r>
        <w:r>
          <w:rPr>
            <w:noProof/>
            <w:webHidden/>
          </w:rPr>
          <w:instrText xml:space="preserve"> PAGEREF _Toc153727640 \h </w:instrText>
        </w:r>
        <w:r>
          <w:rPr>
            <w:noProof/>
            <w:webHidden/>
          </w:rPr>
          <w:fldChar w:fldCharType="separate"/>
        </w:r>
        <w:r>
          <w:rPr>
            <w:noProof/>
            <w:webHidden/>
          </w:rPr>
          <w:t>61</w:t>
        </w:r>
        <w:r>
          <w:rPr>
            <w:noProof/>
            <w:webHidden/>
          </w:rPr>
          <w:fldChar w:fldCharType="end"/>
        </w:r>
      </w:hyperlink>
    </w:p>
    <w:p w:rsidR="000139B7" w14:paraId="28414741" w14:textId="165EBC10">
      <w:pPr>
        <w:pStyle w:val="TableofFigures"/>
        <w:rPr>
          <w:rFonts w:asciiTheme="minorHAnsi" w:eastAsiaTheme="minorEastAsia" w:hAnsiTheme="minorHAnsi"/>
          <w:noProof/>
          <w:szCs w:val="22"/>
          <w14:ligatures w14:val="standardContextual"/>
        </w:rPr>
      </w:pPr>
      <w:hyperlink w:anchor="_Toc153727641" w:history="1">
        <w:r w:rsidRPr="000241BA">
          <w:rPr>
            <w:rStyle w:val="Hyperlink"/>
            <w:rFonts w:eastAsia="手头"/>
            <w:noProof/>
          </w:rPr>
          <w:t>表</w:t>
        </w:r>
        <w:r w:rsidRPr="000241BA">
          <w:rPr>
            <w:rStyle w:val="Hyperlink"/>
            <w:rFonts w:eastAsia="手头"/>
            <w:noProof/>
          </w:rPr>
          <w:t xml:space="preserve"> 70</w:t>
        </w:r>
        <w:r w:rsidRPr="000241BA">
          <w:rPr>
            <w:rStyle w:val="Hyperlink"/>
            <w:rFonts w:eastAsia="手头"/>
            <w:noProof/>
          </w:rPr>
          <w:t>：</w:t>
        </w:r>
        <w:r w:rsidRPr="000241BA">
          <w:rPr>
            <w:rStyle w:val="Hyperlink"/>
            <w:noProof/>
          </w:rPr>
          <w:t xml:space="preserve"> </w:t>
        </w:r>
        <w:r w:rsidRPr="000241BA">
          <w:rPr>
            <w:rStyle w:val="Hyperlink"/>
            <w:noProof/>
          </w:rPr>
          <w:t>华熙生物企业最新动态</w:t>
        </w:r>
        <w:r>
          <w:rPr>
            <w:noProof/>
            <w:webHidden/>
          </w:rPr>
          <w:tab/>
        </w:r>
        <w:r>
          <w:rPr>
            <w:noProof/>
            <w:webHidden/>
          </w:rPr>
          <w:fldChar w:fldCharType="begin"/>
        </w:r>
        <w:r>
          <w:rPr>
            <w:noProof/>
            <w:webHidden/>
          </w:rPr>
          <w:instrText xml:space="preserve"> PAGEREF _Toc153727641 \h </w:instrText>
        </w:r>
        <w:r>
          <w:rPr>
            <w:noProof/>
            <w:webHidden/>
          </w:rPr>
          <w:fldChar w:fldCharType="separate"/>
        </w:r>
        <w:r>
          <w:rPr>
            <w:noProof/>
            <w:webHidden/>
          </w:rPr>
          <w:t>61</w:t>
        </w:r>
        <w:r>
          <w:rPr>
            <w:noProof/>
            <w:webHidden/>
          </w:rPr>
          <w:fldChar w:fldCharType="end"/>
        </w:r>
      </w:hyperlink>
    </w:p>
    <w:p w:rsidR="000139B7" w14:paraId="6B574B26" w14:textId="7888EEE8">
      <w:pPr>
        <w:pStyle w:val="TableofFigures"/>
        <w:rPr>
          <w:rFonts w:asciiTheme="minorHAnsi" w:eastAsiaTheme="minorEastAsia" w:hAnsiTheme="minorHAnsi"/>
          <w:noProof/>
          <w:szCs w:val="22"/>
          <w14:ligatures w14:val="standardContextual"/>
        </w:rPr>
      </w:pPr>
      <w:hyperlink w:anchor="_Toc153727642" w:history="1">
        <w:r w:rsidRPr="000241BA">
          <w:rPr>
            <w:rStyle w:val="Hyperlink"/>
            <w:rFonts w:eastAsia="手头"/>
            <w:noProof/>
          </w:rPr>
          <w:t>表</w:t>
        </w:r>
        <w:r w:rsidRPr="000241BA">
          <w:rPr>
            <w:rStyle w:val="Hyperlink"/>
            <w:rFonts w:eastAsia="手头"/>
            <w:noProof/>
          </w:rPr>
          <w:t xml:space="preserve"> 71</w:t>
        </w:r>
        <w:r w:rsidRPr="000241BA">
          <w:rPr>
            <w:rStyle w:val="Hyperlink"/>
            <w:rFonts w:eastAsia="手头"/>
            <w:noProof/>
          </w:rPr>
          <w:t>：</w:t>
        </w:r>
        <w:r w:rsidRPr="000241BA">
          <w:rPr>
            <w:rStyle w:val="Hyperlink"/>
            <w:noProof/>
          </w:rPr>
          <w:t xml:space="preserve"> </w:t>
        </w:r>
        <w:r w:rsidRPr="000241BA">
          <w:rPr>
            <w:rStyle w:val="Hyperlink"/>
            <w:noProof/>
          </w:rPr>
          <w:t>深圳中科欣扬</w:t>
        </w:r>
        <w:r w:rsidRPr="000241BA">
          <w:rPr>
            <w:rStyle w:val="Hyperlink"/>
            <w:noProof/>
          </w:rPr>
          <w:t xml:space="preserve"> </w:t>
        </w:r>
        <w:r w:rsidRPr="000241BA">
          <w:rPr>
            <w:rStyle w:val="Hyperlink"/>
            <w:noProof/>
          </w:rPr>
          <w:t>麦角硫因生产基地、销售区域、竞争对手及市场地位</w:t>
        </w:r>
        <w:r>
          <w:rPr>
            <w:noProof/>
            <w:webHidden/>
          </w:rPr>
          <w:tab/>
        </w:r>
        <w:r>
          <w:rPr>
            <w:noProof/>
            <w:webHidden/>
          </w:rPr>
          <w:fldChar w:fldCharType="begin"/>
        </w:r>
        <w:r>
          <w:rPr>
            <w:noProof/>
            <w:webHidden/>
          </w:rPr>
          <w:instrText xml:space="preserve"> PAGEREF _Toc153727642 \h </w:instrText>
        </w:r>
        <w:r>
          <w:rPr>
            <w:noProof/>
            <w:webHidden/>
          </w:rPr>
          <w:fldChar w:fldCharType="separate"/>
        </w:r>
        <w:r>
          <w:rPr>
            <w:noProof/>
            <w:webHidden/>
          </w:rPr>
          <w:t>62</w:t>
        </w:r>
        <w:r>
          <w:rPr>
            <w:noProof/>
            <w:webHidden/>
          </w:rPr>
          <w:fldChar w:fldCharType="end"/>
        </w:r>
      </w:hyperlink>
    </w:p>
    <w:p w:rsidR="000139B7" w14:paraId="0EEAD609" w14:textId="2EA28BAB">
      <w:pPr>
        <w:pStyle w:val="TableofFigures"/>
        <w:rPr>
          <w:rFonts w:asciiTheme="minorHAnsi" w:eastAsiaTheme="minorEastAsia" w:hAnsiTheme="minorHAnsi"/>
          <w:noProof/>
          <w:szCs w:val="22"/>
          <w14:ligatures w14:val="standardContextual"/>
        </w:rPr>
      </w:pPr>
      <w:hyperlink w:anchor="_Toc153727643" w:history="1">
        <w:r w:rsidRPr="000241BA">
          <w:rPr>
            <w:rStyle w:val="Hyperlink"/>
            <w:rFonts w:eastAsia="手头"/>
            <w:noProof/>
          </w:rPr>
          <w:t>表</w:t>
        </w:r>
        <w:r w:rsidRPr="000241BA">
          <w:rPr>
            <w:rStyle w:val="Hyperlink"/>
            <w:rFonts w:eastAsia="手头"/>
            <w:noProof/>
          </w:rPr>
          <w:t xml:space="preserve"> 72</w:t>
        </w:r>
        <w:r w:rsidRPr="000241BA">
          <w:rPr>
            <w:rStyle w:val="Hyperlink"/>
            <w:rFonts w:eastAsia="手头"/>
            <w:noProof/>
          </w:rPr>
          <w:t>：</w:t>
        </w:r>
        <w:r w:rsidRPr="000241BA">
          <w:rPr>
            <w:rStyle w:val="Hyperlink"/>
            <w:noProof/>
          </w:rPr>
          <w:t xml:space="preserve"> </w:t>
        </w:r>
        <w:r w:rsidRPr="000241BA">
          <w:rPr>
            <w:rStyle w:val="Hyperlink"/>
            <w:noProof/>
          </w:rPr>
          <w:t>深圳中科欣扬</w:t>
        </w:r>
        <w:r w:rsidRPr="000241BA">
          <w:rPr>
            <w:rStyle w:val="Hyperlink"/>
            <w:noProof/>
          </w:rPr>
          <w:t xml:space="preserve"> </w:t>
        </w:r>
        <w:r w:rsidRPr="000241BA">
          <w:rPr>
            <w:rStyle w:val="Hyperlink"/>
            <w:noProof/>
          </w:rPr>
          <w:t>麦角硫因产品规格、参数及市场应用</w:t>
        </w:r>
        <w:r>
          <w:rPr>
            <w:noProof/>
            <w:webHidden/>
          </w:rPr>
          <w:tab/>
        </w:r>
        <w:r>
          <w:rPr>
            <w:noProof/>
            <w:webHidden/>
          </w:rPr>
          <w:fldChar w:fldCharType="begin"/>
        </w:r>
        <w:r>
          <w:rPr>
            <w:noProof/>
            <w:webHidden/>
          </w:rPr>
          <w:instrText xml:space="preserve"> PAGEREF _Toc153727643 \h </w:instrText>
        </w:r>
        <w:r>
          <w:rPr>
            <w:noProof/>
            <w:webHidden/>
          </w:rPr>
          <w:fldChar w:fldCharType="separate"/>
        </w:r>
        <w:r>
          <w:rPr>
            <w:noProof/>
            <w:webHidden/>
          </w:rPr>
          <w:t>62</w:t>
        </w:r>
        <w:r>
          <w:rPr>
            <w:noProof/>
            <w:webHidden/>
          </w:rPr>
          <w:fldChar w:fldCharType="end"/>
        </w:r>
      </w:hyperlink>
    </w:p>
    <w:p w:rsidR="000139B7" w14:paraId="6221DA07" w14:textId="7A210CCB">
      <w:pPr>
        <w:pStyle w:val="TableofFigures"/>
        <w:rPr>
          <w:rFonts w:asciiTheme="minorHAnsi" w:eastAsiaTheme="minorEastAsia" w:hAnsiTheme="minorHAnsi"/>
          <w:noProof/>
          <w:szCs w:val="22"/>
          <w14:ligatures w14:val="standardContextual"/>
        </w:rPr>
      </w:pPr>
      <w:hyperlink w:anchor="_Toc153727644" w:history="1">
        <w:r w:rsidRPr="000241BA">
          <w:rPr>
            <w:rStyle w:val="Hyperlink"/>
            <w:rFonts w:eastAsia="手头"/>
            <w:noProof/>
          </w:rPr>
          <w:t>表</w:t>
        </w:r>
        <w:r w:rsidRPr="000241BA">
          <w:rPr>
            <w:rStyle w:val="Hyperlink"/>
            <w:rFonts w:eastAsia="手头"/>
            <w:noProof/>
          </w:rPr>
          <w:t xml:space="preserve"> 73</w:t>
        </w:r>
        <w:r w:rsidRPr="000241BA">
          <w:rPr>
            <w:rStyle w:val="Hyperlink"/>
            <w:rFonts w:eastAsia="手头"/>
            <w:noProof/>
          </w:rPr>
          <w:t>：</w:t>
        </w:r>
        <w:r w:rsidRPr="000241BA">
          <w:rPr>
            <w:rStyle w:val="Hyperlink"/>
            <w:noProof/>
          </w:rPr>
          <w:t xml:space="preserve"> </w:t>
        </w:r>
        <w:r w:rsidRPr="000241BA">
          <w:rPr>
            <w:rStyle w:val="Hyperlink"/>
            <w:noProof/>
          </w:rPr>
          <w:t>深圳中科欣扬</w:t>
        </w:r>
        <w:r w:rsidRPr="000241BA">
          <w:rPr>
            <w:rStyle w:val="Hyperlink"/>
            <w:noProof/>
          </w:rPr>
          <w:t xml:space="preserve"> </w:t>
        </w:r>
        <w:r w:rsidRPr="000241BA">
          <w:rPr>
            <w:rStyle w:val="Hyperlink"/>
            <w:noProof/>
          </w:rPr>
          <w:t>麦角硫因销量（</w:t>
        </w:r>
        <w:r w:rsidRPr="000241BA">
          <w:rPr>
            <w:rStyle w:val="Hyperlink"/>
            <w:noProof/>
          </w:rPr>
          <w:t>L</w:t>
        </w:r>
        <w:r w:rsidRPr="000241BA">
          <w:rPr>
            <w:rStyle w:val="Hyperlink"/>
            <w:noProof/>
          </w:rPr>
          <w:t>）、收入（万元）、价格（美元</w:t>
        </w:r>
        <w:r w:rsidRPr="000241BA">
          <w:rPr>
            <w:rStyle w:val="Hyperlink"/>
            <w:noProof/>
          </w:rPr>
          <w:t>/L</w:t>
        </w:r>
        <w:r w:rsidRPr="000241BA">
          <w:rPr>
            <w:rStyle w:val="Hyperlink"/>
            <w:noProof/>
          </w:rPr>
          <w:t>）及毛利率（</w:t>
        </w:r>
        <w:r w:rsidRPr="000241BA">
          <w:rPr>
            <w:rStyle w:val="Hyperlink"/>
            <w:noProof/>
          </w:rPr>
          <w:t>2019-2024</w:t>
        </w:r>
        <w:r w:rsidRPr="000241BA">
          <w:rPr>
            <w:rStyle w:val="Hyperlink"/>
            <w:noProof/>
          </w:rPr>
          <w:t>）</w:t>
        </w:r>
        <w:r>
          <w:rPr>
            <w:noProof/>
            <w:webHidden/>
          </w:rPr>
          <w:tab/>
        </w:r>
        <w:r>
          <w:rPr>
            <w:noProof/>
            <w:webHidden/>
          </w:rPr>
          <w:fldChar w:fldCharType="begin"/>
        </w:r>
        <w:r>
          <w:rPr>
            <w:noProof/>
            <w:webHidden/>
          </w:rPr>
          <w:instrText xml:space="preserve"> PAGEREF _Toc153727644 \h </w:instrText>
        </w:r>
        <w:r>
          <w:rPr>
            <w:noProof/>
            <w:webHidden/>
          </w:rPr>
          <w:fldChar w:fldCharType="separate"/>
        </w:r>
        <w:r>
          <w:rPr>
            <w:noProof/>
            <w:webHidden/>
          </w:rPr>
          <w:t>62</w:t>
        </w:r>
        <w:r>
          <w:rPr>
            <w:noProof/>
            <w:webHidden/>
          </w:rPr>
          <w:fldChar w:fldCharType="end"/>
        </w:r>
      </w:hyperlink>
    </w:p>
    <w:p w:rsidR="000139B7" w14:paraId="47B638AD" w14:textId="24F2BA49">
      <w:pPr>
        <w:pStyle w:val="TableofFigures"/>
        <w:rPr>
          <w:rFonts w:asciiTheme="minorHAnsi" w:eastAsiaTheme="minorEastAsia" w:hAnsiTheme="minorHAnsi"/>
          <w:noProof/>
          <w:szCs w:val="22"/>
          <w14:ligatures w14:val="standardContextual"/>
        </w:rPr>
      </w:pPr>
      <w:hyperlink w:anchor="_Toc153727645" w:history="1">
        <w:r w:rsidRPr="000241BA">
          <w:rPr>
            <w:rStyle w:val="Hyperlink"/>
            <w:rFonts w:eastAsia="手头"/>
            <w:noProof/>
          </w:rPr>
          <w:t>表</w:t>
        </w:r>
        <w:r w:rsidRPr="000241BA">
          <w:rPr>
            <w:rStyle w:val="Hyperlink"/>
            <w:rFonts w:eastAsia="手头"/>
            <w:noProof/>
          </w:rPr>
          <w:t xml:space="preserve"> 74</w:t>
        </w:r>
        <w:r w:rsidRPr="000241BA">
          <w:rPr>
            <w:rStyle w:val="Hyperlink"/>
            <w:rFonts w:eastAsia="手头"/>
            <w:noProof/>
          </w:rPr>
          <w:t>：</w:t>
        </w:r>
        <w:r w:rsidRPr="000241BA">
          <w:rPr>
            <w:rStyle w:val="Hyperlink"/>
            <w:noProof/>
          </w:rPr>
          <w:t xml:space="preserve"> </w:t>
        </w:r>
        <w:r w:rsidRPr="000241BA">
          <w:rPr>
            <w:rStyle w:val="Hyperlink"/>
            <w:noProof/>
          </w:rPr>
          <w:t>深圳中科欣扬公司简介及主要业务</w:t>
        </w:r>
        <w:r>
          <w:rPr>
            <w:noProof/>
            <w:webHidden/>
          </w:rPr>
          <w:tab/>
        </w:r>
        <w:r>
          <w:rPr>
            <w:noProof/>
            <w:webHidden/>
          </w:rPr>
          <w:fldChar w:fldCharType="begin"/>
        </w:r>
        <w:r>
          <w:rPr>
            <w:noProof/>
            <w:webHidden/>
          </w:rPr>
          <w:instrText xml:space="preserve"> PAGEREF _Toc153727645 \h </w:instrText>
        </w:r>
        <w:r>
          <w:rPr>
            <w:noProof/>
            <w:webHidden/>
          </w:rPr>
          <w:fldChar w:fldCharType="separate"/>
        </w:r>
        <w:r>
          <w:rPr>
            <w:noProof/>
            <w:webHidden/>
          </w:rPr>
          <w:t>63</w:t>
        </w:r>
        <w:r>
          <w:rPr>
            <w:noProof/>
            <w:webHidden/>
          </w:rPr>
          <w:fldChar w:fldCharType="end"/>
        </w:r>
      </w:hyperlink>
    </w:p>
    <w:p w:rsidR="000139B7" w14:paraId="34A92189" w14:textId="63A573D2">
      <w:pPr>
        <w:pStyle w:val="TableofFigures"/>
        <w:rPr>
          <w:rFonts w:asciiTheme="minorHAnsi" w:eastAsiaTheme="minorEastAsia" w:hAnsiTheme="minorHAnsi"/>
          <w:noProof/>
          <w:szCs w:val="22"/>
          <w14:ligatures w14:val="standardContextual"/>
        </w:rPr>
      </w:pPr>
      <w:hyperlink w:anchor="_Toc153727646" w:history="1">
        <w:r w:rsidRPr="000241BA">
          <w:rPr>
            <w:rStyle w:val="Hyperlink"/>
            <w:rFonts w:eastAsia="手头"/>
            <w:noProof/>
          </w:rPr>
          <w:t>表</w:t>
        </w:r>
        <w:r w:rsidRPr="000241BA">
          <w:rPr>
            <w:rStyle w:val="Hyperlink"/>
            <w:rFonts w:eastAsia="手头"/>
            <w:noProof/>
          </w:rPr>
          <w:t xml:space="preserve"> 75</w:t>
        </w:r>
        <w:r w:rsidRPr="000241BA">
          <w:rPr>
            <w:rStyle w:val="Hyperlink"/>
            <w:rFonts w:eastAsia="手头"/>
            <w:noProof/>
          </w:rPr>
          <w:t>：</w:t>
        </w:r>
        <w:r w:rsidRPr="000241BA">
          <w:rPr>
            <w:rStyle w:val="Hyperlink"/>
            <w:noProof/>
          </w:rPr>
          <w:t xml:space="preserve"> </w:t>
        </w:r>
        <w:r w:rsidRPr="000241BA">
          <w:rPr>
            <w:rStyle w:val="Hyperlink"/>
            <w:noProof/>
          </w:rPr>
          <w:t>深圳中科欣扬企业最新动态</w:t>
        </w:r>
        <w:r>
          <w:rPr>
            <w:noProof/>
            <w:webHidden/>
          </w:rPr>
          <w:tab/>
        </w:r>
        <w:r>
          <w:rPr>
            <w:noProof/>
            <w:webHidden/>
          </w:rPr>
          <w:fldChar w:fldCharType="begin"/>
        </w:r>
        <w:r>
          <w:rPr>
            <w:noProof/>
            <w:webHidden/>
          </w:rPr>
          <w:instrText xml:space="preserve"> PAGEREF _Toc153727646 \h </w:instrText>
        </w:r>
        <w:r>
          <w:rPr>
            <w:noProof/>
            <w:webHidden/>
          </w:rPr>
          <w:fldChar w:fldCharType="separate"/>
        </w:r>
        <w:r>
          <w:rPr>
            <w:noProof/>
            <w:webHidden/>
          </w:rPr>
          <w:t>63</w:t>
        </w:r>
        <w:r>
          <w:rPr>
            <w:noProof/>
            <w:webHidden/>
          </w:rPr>
          <w:fldChar w:fldCharType="end"/>
        </w:r>
      </w:hyperlink>
    </w:p>
    <w:p w:rsidR="000139B7" w14:paraId="577852B2" w14:textId="7D7AD33C">
      <w:pPr>
        <w:pStyle w:val="TableofFigures"/>
        <w:rPr>
          <w:rFonts w:asciiTheme="minorHAnsi" w:eastAsiaTheme="minorEastAsia" w:hAnsiTheme="minorHAnsi"/>
          <w:noProof/>
          <w:szCs w:val="22"/>
          <w14:ligatures w14:val="standardContextual"/>
        </w:rPr>
      </w:pPr>
      <w:hyperlink w:anchor="_Toc153727647" w:history="1">
        <w:r w:rsidRPr="000241BA">
          <w:rPr>
            <w:rStyle w:val="Hyperlink"/>
            <w:rFonts w:eastAsia="手头"/>
            <w:noProof/>
          </w:rPr>
          <w:t>表</w:t>
        </w:r>
        <w:r w:rsidRPr="000241BA">
          <w:rPr>
            <w:rStyle w:val="Hyperlink"/>
            <w:rFonts w:eastAsia="手头"/>
            <w:noProof/>
          </w:rPr>
          <w:t xml:space="preserve"> 76</w:t>
        </w:r>
        <w:r w:rsidRPr="000241BA">
          <w:rPr>
            <w:rStyle w:val="Hyperlink"/>
            <w:rFonts w:eastAsia="手头"/>
            <w:noProof/>
          </w:rPr>
          <w:t>：</w:t>
        </w:r>
        <w:r w:rsidRPr="000241BA">
          <w:rPr>
            <w:rStyle w:val="Hyperlink"/>
            <w:noProof/>
          </w:rPr>
          <w:t xml:space="preserve"> </w:t>
        </w:r>
        <w:r w:rsidRPr="000241BA">
          <w:rPr>
            <w:rStyle w:val="Hyperlink"/>
            <w:noProof/>
          </w:rPr>
          <w:t>上海克琴科技有限公司</w:t>
        </w:r>
        <w:r w:rsidRPr="000241BA">
          <w:rPr>
            <w:rStyle w:val="Hyperlink"/>
            <w:noProof/>
          </w:rPr>
          <w:t xml:space="preserve"> </w:t>
        </w:r>
        <w:r w:rsidRPr="000241BA">
          <w:rPr>
            <w:rStyle w:val="Hyperlink"/>
            <w:noProof/>
          </w:rPr>
          <w:t>麦角硫因生产基地、销售区域、竞争对手及市场地位</w:t>
        </w:r>
        <w:r>
          <w:rPr>
            <w:noProof/>
            <w:webHidden/>
          </w:rPr>
          <w:tab/>
        </w:r>
        <w:r>
          <w:rPr>
            <w:noProof/>
            <w:webHidden/>
          </w:rPr>
          <w:fldChar w:fldCharType="begin"/>
        </w:r>
        <w:r>
          <w:rPr>
            <w:noProof/>
            <w:webHidden/>
          </w:rPr>
          <w:instrText xml:space="preserve"> PAGEREF _Toc153727647 \h </w:instrText>
        </w:r>
        <w:r>
          <w:rPr>
            <w:noProof/>
            <w:webHidden/>
          </w:rPr>
          <w:fldChar w:fldCharType="separate"/>
        </w:r>
        <w:r>
          <w:rPr>
            <w:noProof/>
            <w:webHidden/>
          </w:rPr>
          <w:t>63</w:t>
        </w:r>
        <w:r>
          <w:rPr>
            <w:noProof/>
            <w:webHidden/>
          </w:rPr>
          <w:fldChar w:fldCharType="end"/>
        </w:r>
      </w:hyperlink>
    </w:p>
    <w:p w:rsidR="000139B7" w14:paraId="3E094CE8" w14:textId="2485C514">
      <w:pPr>
        <w:pStyle w:val="TableofFigures"/>
        <w:rPr>
          <w:rFonts w:asciiTheme="minorHAnsi" w:eastAsiaTheme="minorEastAsia" w:hAnsiTheme="minorHAnsi"/>
          <w:noProof/>
          <w:szCs w:val="22"/>
          <w14:ligatures w14:val="standardContextual"/>
        </w:rPr>
      </w:pPr>
      <w:hyperlink w:anchor="_Toc153727648" w:history="1">
        <w:r w:rsidRPr="000241BA">
          <w:rPr>
            <w:rStyle w:val="Hyperlink"/>
            <w:rFonts w:eastAsia="手头"/>
            <w:noProof/>
          </w:rPr>
          <w:t>表</w:t>
        </w:r>
        <w:r w:rsidRPr="000241BA">
          <w:rPr>
            <w:rStyle w:val="Hyperlink"/>
            <w:rFonts w:eastAsia="手头"/>
            <w:noProof/>
          </w:rPr>
          <w:t xml:space="preserve"> 77</w:t>
        </w:r>
        <w:r w:rsidRPr="000241BA">
          <w:rPr>
            <w:rStyle w:val="Hyperlink"/>
            <w:rFonts w:eastAsia="手头"/>
            <w:noProof/>
          </w:rPr>
          <w:t>：</w:t>
        </w:r>
        <w:r w:rsidRPr="000241BA">
          <w:rPr>
            <w:rStyle w:val="Hyperlink"/>
            <w:noProof/>
          </w:rPr>
          <w:t xml:space="preserve"> </w:t>
        </w:r>
        <w:r w:rsidRPr="000241BA">
          <w:rPr>
            <w:rStyle w:val="Hyperlink"/>
            <w:noProof/>
          </w:rPr>
          <w:t>上海克琴科技有限公司</w:t>
        </w:r>
        <w:r w:rsidRPr="000241BA">
          <w:rPr>
            <w:rStyle w:val="Hyperlink"/>
            <w:noProof/>
          </w:rPr>
          <w:t xml:space="preserve"> </w:t>
        </w:r>
        <w:r w:rsidRPr="000241BA">
          <w:rPr>
            <w:rStyle w:val="Hyperlink"/>
            <w:noProof/>
          </w:rPr>
          <w:t>麦角硫因产品规格、参数及市场应用</w:t>
        </w:r>
        <w:r>
          <w:rPr>
            <w:noProof/>
            <w:webHidden/>
          </w:rPr>
          <w:tab/>
        </w:r>
        <w:r>
          <w:rPr>
            <w:noProof/>
            <w:webHidden/>
          </w:rPr>
          <w:fldChar w:fldCharType="begin"/>
        </w:r>
        <w:r>
          <w:rPr>
            <w:noProof/>
            <w:webHidden/>
          </w:rPr>
          <w:instrText xml:space="preserve"> PAGEREF _Toc153727648 \h </w:instrText>
        </w:r>
        <w:r>
          <w:rPr>
            <w:noProof/>
            <w:webHidden/>
          </w:rPr>
          <w:fldChar w:fldCharType="separate"/>
        </w:r>
        <w:r>
          <w:rPr>
            <w:noProof/>
            <w:webHidden/>
          </w:rPr>
          <w:t>64</w:t>
        </w:r>
        <w:r>
          <w:rPr>
            <w:noProof/>
            <w:webHidden/>
          </w:rPr>
          <w:fldChar w:fldCharType="end"/>
        </w:r>
      </w:hyperlink>
    </w:p>
    <w:p w:rsidR="000139B7" w14:paraId="05D83CBF" w14:textId="38F1D58E">
      <w:pPr>
        <w:pStyle w:val="TableofFigures"/>
        <w:rPr>
          <w:rFonts w:asciiTheme="minorHAnsi" w:eastAsiaTheme="minorEastAsia" w:hAnsiTheme="minorHAnsi"/>
          <w:noProof/>
          <w:szCs w:val="22"/>
          <w14:ligatures w14:val="standardContextual"/>
        </w:rPr>
      </w:pPr>
      <w:hyperlink w:anchor="_Toc153727649" w:history="1">
        <w:r w:rsidRPr="000241BA">
          <w:rPr>
            <w:rStyle w:val="Hyperlink"/>
            <w:rFonts w:eastAsia="手头"/>
            <w:noProof/>
          </w:rPr>
          <w:t>表</w:t>
        </w:r>
        <w:r w:rsidRPr="000241BA">
          <w:rPr>
            <w:rStyle w:val="Hyperlink"/>
            <w:rFonts w:eastAsia="手头"/>
            <w:noProof/>
          </w:rPr>
          <w:t xml:space="preserve"> 78</w:t>
        </w:r>
        <w:r w:rsidRPr="000241BA">
          <w:rPr>
            <w:rStyle w:val="Hyperlink"/>
            <w:rFonts w:eastAsia="手头"/>
            <w:noProof/>
          </w:rPr>
          <w:t>：</w:t>
        </w:r>
        <w:r w:rsidRPr="000241BA">
          <w:rPr>
            <w:rStyle w:val="Hyperlink"/>
            <w:noProof/>
          </w:rPr>
          <w:t xml:space="preserve"> </w:t>
        </w:r>
        <w:r w:rsidRPr="000241BA">
          <w:rPr>
            <w:rStyle w:val="Hyperlink"/>
            <w:noProof/>
          </w:rPr>
          <w:t>上海克琴科技有限公司</w:t>
        </w:r>
        <w:r w:rsidRPr="000241BA">
          <w:rPr>
            <w:rStyle w:val="Hyperlink"/>
            <w:noProof/>
          </w:rPr>
          <w:t xml:space="preserve"> </w:t>
        </w:r>
        <w:r w:rsidRPr="000241BA">
          <w:rPr>
            <w:rStyle w:val="Hyperlink"/>
            <w:noProof/>
          </w:rPr>
          <w:t>麦角硫因销量（</w:t>
        </w:r>
        <w:r w:rsidRPr="000241BA">
          <w:rPr>
            <w:rStyle w:val="Hyperlink"/>
            <w:noProof/>
          </w:rPr>
          <w:t>L</w:t>
        </w:r>
        <w:r w:rsidRPr="000241BA">
          <w:rPr>
            <w:rStyle w:val="Hyperlink"/>
            <w:noProof/>
          </w:rPr>
          <w:t>）、收入（万元）、价格（美元</w:t>
        </w:r>
        <w:r w:rsidRPr="000241BA">
          <w:rPr>
            <w:rStyle w:val="Hyperlink"/>
            <w:noProof/>
          </w:rPr>
          <w:t>/L</w:t>
        </w:r>
        <w:r w:rsidRPr="000241BA">
          <w:rPr>
            <w:rStyle w:val="Hyperlink"/>
            <w:noProof/>
          </w:rPr>
          <w:t>）及毛利率（</w:t>
        </w:r>
        <w:r w:rsidRPr="000241BA">
          <w:rPr>
            <w:rStyle w:val="Hyperlink"/>
            <w:noProof/>
          </w:rPr>
          <w:t>2019-2024</w:t>
        </w:r>
        <w:r w:rsidRPr="000241BA">
          <w:rPr>
            <w:rStyle w:val="Hyperlink"/>
            <w:noProof/>
          </w:rPr>
          <w:t>）</w:t>
        </w:r>
        <w:r>
          <w:rPr>
            <w:noProof/>
            <w:webHidden/>
          </w:rPr>
          <w:tab/>
        </w:r>
        <w:r>
          <w:rPr>
            <w:noProof/>
            <w:webHidden/>
          </w:rPr>
          <w:fldChar w:fldCharType="begin"/>
        </w:r>
        <w:r>
          <w:rPr>
            <w:noProof/>
            <w:webHidden/>
          </w:rPr>
          <w:instrText xml:space="preserve"> PAGEREF _Toc153727649 \h </w:instrText>
        </w:r>
        <w:r>
          <w:rPr>
            <w:noProof/>
            <w:webHidden/>
          </w:rPr>
          <w:fldChar w:fldCharType="separate"/>
        </w:r>
        <w:r>
          <w:rPr>
            <w:noProof/>
            <w:webHidden/>
          </w:rPr>
          <w:t>64</w:t>
        </w:r>
        <w:r>
          <w:rPr>
            <w:noProof/>
            <w:webHidden/>
          </w:rPr>
          <w:fldChar w:fldCharType="end"/>
        </w:r>
      </w:hyperlink>
    </w:p>
    <w:p w:rsidR="000139B7" w14:paraId="539F2468" w14:textId="7B914CD5">
      <w:pPr>
        <w:pStyle w:val="TableofFigures"/>
        <w:rPr>
          <w:rFonts w:asciiTheme="minorHAnsi" w:eastAsiaTheme="minorEastAsia" w:hAnsiTheme="minorHAnsi"/>
          <w:noProof/>
          <w:szCs w:val="22"/>
          <w14:ligatures w14:val="standardContextual"/>
        </w:rPr>
      </w:pPr>
      <w:hyperlink w:anchor="_Toc153727650" w:history="1">
        <w:r w:rsidRPr="000241BA">
          <w:rPr>
            <w:rStyle w:val="Hyperlink"/>
            <w:rFonts w:eastAsia="手头"/>
            <w:noProof/>
          </w:rPr>
          <w:t>表</w:t>
        </w:r>
        <w:r w:rsidRPr="000241BA">
          <w:rPr>
            <w:rStyle w:val="Hyperlink"/>
            <w:rFonts w:eastAsia="手头"/>
            <w:noProof/>
          </w:rPr>
          <w:t xml:space="preserve"> 79</w:t>
        </w:r>
        <w:r w:rsidRPr="000241BA">
          <w:rPr>
            <w:rStyle w:val="Hyperlink"/>
            <w:rFonts w:eastAsia="手头"/>
            <w:noProof/>
          </w:rPr>
          <w:t>：</w:t>
        </w:r>
        <w:r w:rsidRPr="000241BA">
          <w:rPr>
            <w:rStyle w:val="Hyperlink"/>
            <w:noProof/>
          </w:rPr>
          <w:t xml:space="preserve"> </w:t>
        </w:r>
        <w:r w:rsidRPr="000241BA">
          <w:rPr>
            <w:rStyle w:val="Hyperlink"/>
            <w:noProof/>
          </w:rPr>
          <w:t>上海克琴科技有限公司公司简介及主要业务</w:t>
        </w:r>
        <w:r>
          <w:rPr>
            <w:noProof/>
            <w:webHidden/>
          </w:rPr>
          <w:tab/>
        </w:r>
        <w:r>
          <w:rPr>
            <w:noProof/>
            <w:webHidden/>
          </w:rPr>
          <w:fldChar w:fldCharType="begin"/>
        </w:r>
        <w:r>
          <w:rPr>
            <w:noProof/>
            <w:webHidden/>
          </w:rPr>
          <w:instrText xml:space="preserve"> PAGEREF _Toc153727650 \h </w:instrText>
        </w:r>
        <w:r>
          <w:rPr>
            <w:noProof/>
            <w:webHidden/>
          </w:rPr>
          <w:fldChar w:fldCharType="separate"/>
        </w:r>
        <w:r>
          <w:rPr>
            <w:noProof/>
            <w:webHidden/>
          </w:rPr>
          <w:t>64</w:t>
        </w:r>
        <w:r>
          <w:rPr>
            <w:noProof/>
            <w:webHidden/>
          </w:rPr>
          <w:fldChar w:fldCharType="end"/>
        </w:r>
      </w:hyperlink>
    </w:p>
    <w:p w:rsidR="000139B7" w14:paraId="1B448C64" w14:textId="23FC79B2">
      <w:pPr>
        <w:pStyle w:val="TableofFigures"/>
        <w:rPr>
          <w:rFonts w:asciiTheme="minorHAnsi" w:eastAsiaTheme="minorEastAsia" w:hAnsiTheme="minorHAnsi"/>
          <w:noProof/>
          <w:szCs w:val="22"/>
          <w14:ligatures w14:val="standardContextual"/>
        </w:rPr>
      </w:pPr>
      <w:hyperlink w:anchor="_Toc153727651" w:history="1">
        <w:r w:rsidRPr="000241BA">
          <w:rPr>
            <w:rStyle w:val="Hyperlink"/>
            <w:rFonts w:eastAsia="手头"/>
            <w:noProof/>
          </w:rPr>
          <w:t>表</w:t>
        </w:r>
        <w:r w:rsidRPr="000241BA">
          <w:rPr>
            <w:rStyle w:val="Hyperlink"/>
            <w:rFonts w:eastAsia="手头"/>
            <w:noProof/>
          </w:rPr>
          <w:t xml:space="preserve"> 80</w:t>
        </w:r>
        <w:r w:rsidRPr="000241BA">
          <w:rPr>
            <w:rStyle w:val="Hyperlink"/>
            <w:rFonts w:eastAsia="手头"/>
            <w:noProof/>
          </w:rPr>
          <w:t>：</w:t>
        </w:r>
        <w:r w:rsidRPr="000241BA">
          <w:rPr>
            <w:rStyle w:val="Hyperlink"/>
            <w:noProof/>
          </w:rPr>
          <w:t xml:space="preserve"> </w:t>
        </w:r>
        <w:r w:rsidRPr="000241BA">
          <w:rPr>
            <w:rStyle w:val="Hyperlink"/>
            <w:noProof/>
          </w:rPr>
          <w:t>上海克琴科技有限公司企业最新动态</w:t>
        </w:r>
        <w:r>
          <w:rPr>
            <w:noProof/>
            <w:webHidden/>
          </w:rPr>
          <w:tab/>
        </w:r>
        <w:r>
          <w:rPr>
            <w:noProof/>
            <w:webHidden/>
          </w:rPr>
          <w:fldChar w:fldCharType="begin"/>
        </w:r>
        <w:r>
          <w:rPr>
            <w:noProof/>
            <w:webHidden/>
          </w:rPr>
          <w:instrText xml:space="preserve"> PAGEREF _Toc153727651 \h </w:instrText>
        </w:r>
        <w:r>
          <w:rPr>
            <w:noProof/>
            <w:webHidden/>
          </w:rPr>
          <w:fldChar w:fldCharType="separate"/>
        </w:r>
        <w:r>
          <w:rPr>
            <w:noProof/>
            <w:webHidden/>
          </w:rPr>
          <w:t>65</w:t>
        </w:r>
        <w:r>
          <w:rPr>
            <w:noProof/>
            <w:webHidden/>
          </w:rPr>
          <w:fldChar w:fldCharType="end"/>
        </w:r>
      </w:hyperlink>
    </w:p>
    <w:p w:rsidR="000139B7" w14:paraId="2FCA8D4E" w14:textId="5F50343E">
      <w:pPr>
        <w:pStyle w:val="TableofFigures"/>
        <w:rPr>
          <w:rFonts w:asciiTheme="minorHAnsi" w:eastAsiaTheme="minorEastAsia" w:hAnsiTheme="minorHAnsi"/>
          <w:noProof/>
          <w:szCs w:val="22"/>
          <w14:ligatures w14:val="standardContextual"/>
        </w:rPr>
      </w:pPr>
      <w:hyperlink w:anchor="_Toc153727652" w:history="1">
        <w:r w:rsidRPr="000241BA">
          <w:rPr>
            <w:rStyle w:val="Hyperlink"/>
            <w:rFonts w:eastAsia="手头"/>
            <w:noProof/>
          </w:rPr>
          <w:t>表</w:t>
        </w:r>
        <w:r w:rsidRPr="000241BA">
          <w:rPr>
            <w:rStyle w:val="Hyperlink"/>
            <w:rFonts w:eastAsia="手头"/>
            <w:noProof/>
          </w:rPr>
          <w:t xml:space="preserve"> 81</w:t>
        </w:r>
        <w:r w:rsidRPr="000241BA">
          <w:rPr>
            <w:rStyle w:val="Hyperlink"/>
            <w:rFonts w:eastAsia="手头"/>
            <w:noProof/>
          </w:rPr>
          <w:t>：</w:t>
        </w:r>
        <w:r w:rsidRPr="000241BA">
          <w:rPr>
            <w:rStyle w:val="Hyperlink"/>
            <w:noProof/>
          </w:rPr>
          <w:t xml:space="preserve"> Blue California </w:t>
        </w:r>
        <w:r w:rsidRPr="000241BA">
          <w:rPr>
            <w:rStyle w:val="Hyperlink"/>
            <w:noProof/>
          </w:rPr>
          <w:t>麦角硫因生产基地、销售区域、竞争对手及市场地位</w:t>
        </w:r>
        <w:r>
          <w:rPr>
            <w:noProof/>
            <w:webHidden/>
          </w:rPr>
          <w:tab/>
        </w:r>
        <w:r>
          <w:rPr>
            <w:noProof/>
            <w:webHidden/>
          </w:rPr>
          <w:fldChar w:fldCharType="begin"/>
        </w:r>
        <w:r>
          <w:rPr>
            <w:noProof/>
            <w:webHidden/>
          </w:rPr>
          <w:instrText xml:space="preserve"> PAGEREF _Toc153727652 \h </w:instrText>
        </w:r>
        <w:r>
          <w:rPr>
            <w:noProof/>
            <w:webHidden/>
          </w:rPr>
          <w:fldChar w:fldCharType="separate"/>
        </w:r>
        <w:r>
          <w:rPr>
            <w:noProof/>
            <w:webHidden/>
          </w:rPr>
          <w:t>65</w:t>
        </w:r>
        <w:r>
          <w:rPr>
            <w:noProof/>
            <w:webHidden/>
          </w:rPr>
          <w:fldChar w:fldCharType="end"/>
        </w:r>
      </w:hyperlink>
    </w:p>
    <w:p w:rsidR="000139B7" w14:paraId="089BACED" w14:textId="16AF3C55">
      <w:pPr>
        <w:pStyle w:val="TableofFigures"/>
        <w:rPr>
          <w:rFonts w:asciiTheme="minorHAnsi" w:eastAsiaTheme="minorEastAsia" w:hAnsiTheme="minorHAnsi"/>
          <w:noProof/>
          <w:szCs w:val="22"/>
          <w14:ligatures w14:val="standardContextual"/>
        </w:rPr>
      </w:pPr>
      <w:hyperlink w:anchor="_Toc153727653" w:history="1">
        <w:r w:rsidRPr="000241BA">
          <w:rPr>
            <w:rStyle w:val="Hyperlink"/>
            <w:rFonts w:eastAsia="手头"/>
            <w:noProof/>
          </w:rPr>
          <w:t>表</w:t>
        </w:r>
        <w:r w:rsidRPr="000241BA">
          <w:rPr>
            <w:rStyle w:val="Hyperlink"/>
            <w:rFonts w:eastAsia="手头"/>
            <w:noProof/>
          </w:rPr>
          <w:t xml:space="preserve"> 82</w:t>
        </w:r>
        <w:r w:rsidRPr="000241BA">
          <w:rPr>
            <w:rStyle w:val="Hyperlink"/>
            <w:rFonts w:eastAsia="手头"/>
            <w:noProof/>
          </w:rPr>
          <w:t>：</w:t>
        </w:r>
        <w:r w:rsidRPr="000241BA">
          <w:rPr>
            <w:rStyle w:val="Hyperlink"/>
            <w:noProof/>
          </w:rPr>
          <w:t xml:space="preserve"> Blue California </w:t>
        </w:r>
        <w:r w:rsidRPr="000241BA">
          <w:rPr>
            <w:rStyle w:val="Hyperlink"/>
            <w:noProof/>
          </w:rPr>
          <w:t>麦角硫因产品规格、参数及市场应用</w:t>
        </w:r>
        <w:r>
          <w:rPr>
            <w:noProof/>
            <w:webHidden/>
          </w:rPr>
          <w:tab/>
        </w:r>
        <w:r>
          <w:rPr>
            <w:noProof/>
            <w:webHidden/>
          </w:rPr>
          <w:fldChar w:fldCharType="begin"/>
        </w:r>
        <w:r>
          <w:rPr>
            <w:noProof/>
            <w:webHidden/>
          </w:rPr>
          <w:instrText xml:space="preserve"> PAGEREF _Toc153727653 \h </w:instrText>
        </w:r>
        <w:r>
          <w:rPr>
            <w:noProof/>
            <w:webHidden/>
          </w:rPr>
          <w:fldChar w:fldCharType="separate"/>
        </w:r>
        <w:r>
          <w:rPr>
            <w:noProof/>
            <w:webHidden/>
          </w:rPr>
          <w:t>65</w:t>
        </w:r>
        <w:r>
          <w:rPr>
            <w:noProof/>
            <w:webHidden/>
          </w:rPr>
          <w:fldChar w:fldCharType="end"/>
        </w:r>
      </w:hyperlink>
    </w:p>
    <w:p w:rsidR="000139B7" w14:paraId="5745AD6E" w14:textId="710DF564">
      <w:pPr>
        <w:pStyle w:val="TableofFigures"/>
        <w:rPr>
          <w:rFonts w:asciiTheme="minorHAnsi" w:eastAsiaTheme="minorEastAsia" w:hAnsiTheme="minorHAnsi"/>
          <w:noProof/>
          <w:szCs w:val="22"/>
          <w14:ligatures w14:val="standardContextual"/>
        </w:rPr>
      </w:pPr>
      <w:hyperlink w:anchor="_Toc153727654" w:history="1">
        <w:r w:rsidRPr="000241BA">
          <w:rPr>
            <w:rStyle w:val="Hyperlink"/>
            <w:rFonts w:eastAsia="手头"/>
            <w:noProof/>
          </w:rPr>
          <w:t>表</w:t>
        </w:r>
        <w:r w:rsidRPr="000241BA">
          <w:rPr>
            <w:rStyle w:val="Hyperlink"/>
            <w:rFonts w:eastAsia="手头"/>
            <w:noProof/>
          </w:rPr>
          <w:t xml:space="preserve"> 83</w:t>
        </w:r>
        <w:r w:rsidRPr="000241BA">
          <w:rPr>
            <w:rStyle w:val="Hyperlink"/>
            <w:rFonts w:eastAsia="手头"/>
            <w:noProof/>
          </w:rPr>
          <w:t>：</w:t>
        </w:r>
        <w:r w:rsidRPr="000241BA">
          <w:rPr>
            <w:rStyle w:val="Hyperlink"/>
            <w:noProof/>
          </w:rPr>
          <w:t xml:space="preserve"> Blue California </w:t>
        </w:r>
        <w:r w:rsidRPr="000241BA">
          <w:rPr>
            <w:rStyle w:val="Hyperlink"/>
            <w:noProof/>
          </w:rPr>
          <w:t>麦角硫因销量（</w:t>
        </w:r>
        <w:r w:rsidRPr="000241BA">
          <w:rPr>
            <w:rStyle w:val="Hyperlink"/>
            <w:noProof/>
          </w:rPr>
          <w:t>L</w:t>
        </w:r>
        <w:r w:rsidRPr="000241BA">
          <w:rPr>
            <w:rStyle w:val="Hyperlink"/>
            <w:noProof/>
          </w:rPr>
          <w:t>）、收入（万元）、价格（美元</w:t>
        </w:r>
        <w:r w:rsidRPr="000241BA">
          <w:rPr>
            <w:rStyle w:val="Hyperlink"/>
            <w:noProof/>
          </w:rPr>
          <w:t>/L</w:t>
        </w:r>
        <w:r w:rsidRPr="000241BA">
          <w:rPr>
            <w:rStyle w:val="Hyperlink"/>
            <w:noProof/>
          </w:rPr>
          <w:t>）及毛利率（</w:t>
        </w:r>
        <w:r w:rsidRPr="000241BA">
          <w:rPr>
            <w:rStyle w:val="Hyperlink"/>
            <w:noProof/>
          </w:rPr>
          <w:t>2019-2024</w:t>
        </w:r>
        <w:r w:rsidRPr="000241BA">
          <w:rPr>
            <w:rStyle w:val="Hyperlink"/>
            <w:noProof/>
          </w:rPr>
          <w:t>）</w:t>
        </w:r>
        <w:r>
          <w:rPr>
            <w:noProof/>
            <w:webHidden/>
          </w:rPr>
          <w:tab/>
        </w:r>
        <w:r>
          <w:rPr>
            <w:noProof/>
            <w:webHidden/>
          </w:rPr>
          <w:fldChar w:fldCharType="begin"/>
        </w:r>
        <w:r>
          <w:rPr>
            <w:noProof/>
            <w:webHidden/>
          </w:rPr>
          <w:instrText xml:space="preserve"> PAGEREF _Toc153727654 \h </w:instrText>
        </w:r>
        <w:r>
          <w:rPr>
            <w:noProof/>
            <w:webHidden/>
          </w:rPr>
          <w:fldChar w:fldCharType="separate"/>
        </w:r>
        <w:r>
          <w:rPr>
            <w:noProof/>
            <w:webHidden/>
          </w:rPr>
          <w:t>66</w:t>
        </w:r>
        <w:r>
          <w:rPr>
            <w:noProof/>
            <w:webHidden/>
          </w:rPr>
          <w:fldChar w:fldCharType="end"/>
        </w:r>
      </w:hyperlink>
    </w:p>
    <w:p w:rsidR="000139B7" w14:paraId="271B2AAE" w14:textId="40A585E8">
      <w:pPr>
        <w:pStyle w:val="TableofFigures"/>
        <w:rPr>
          <w:rFonts w:asciiTheme="minorHAnsi" w:eastAsiaTheme="minorEastAsia" w:hAnsiTheme="minorHAnsi"/>
          <w:noProof/>
          <w:szCs w:val="22"/>
          <w14:ligatures w14:val="standardContextual"/>
        </w:rPr>
      </w:pPr>
      <w:hyperlink w:anchor="_Toc153727655" w:history="1">
        <w:r w:rsidRPr="000241BA">
          <w:rPr>
            <w:rStyle w:val="Hyperlink"/>
            <w:rFonts w:eastAsia="手头"/>
            <w:noProof/>
          </w:rPr>
          <w:t>表</w:t>
        </w:r>
        <w:r w:rsidRPr="000241BA">
          <w:rPr>
            <w:rStyle w:val="Hyperlink"/>
            <w:rFonts w:eastAsia="手头"/>
            <w:noProof/>
          </w:rPr>
          <w:t xml:space="preserve"> 84</w:t>
        </w:r>
        <w:r w:rsidRPr="000241BA">
          <w:rPr>
            <w:rStyle w:val="Hyperlink"/>
            <w:rFonts w:eastAsia="手头"/>
            <w:noProof/>
          </w:rPr>
          <w:t>：</w:t>
        </w:r>
        <w:r w:rsidRPr="000241BA">
          <w:rPr>
            <w:rStyle w:val="Hyperlink"/>
            <w:noProof/>
          </w:rPr>
          <w:t xml:space="preserve"> Blue California</w:t>
        </w:r>
        <w:r w:rsidRPr="000241BA">
          <w:rPr>
            <w:rStyle w:val="Hyperlink"/>
            <w:noProof/>
          </w:rPr>
          <w:t>公司简介及主要业务</w:t>
        </w:r>
        <w:r>
          <w:rPr>
            <w:noProof/>
            <w:webHidden/>
          </w:rPr>
          <w:tab/>
        </w:r>
        <w:r>
          <w:rPr>
            <w:noProof/>
            <w:webHidden/>
          </w:rPr>
          <w:fldChar w:fldCharType="begin"/>
        </w:r>
        <w:r>
          <w:rPr>
            <w:noProof/>
            <w:webHidden/>
          </w:rPr>
          <w:instrText xml:space="preserve"> PAGEREF _Toc153727655 \h </w:instrText>
        </w:r>
        <w:r>
          <w:rPr>
            <w:noProof/>
            <w:webHidden/>
          </w:rPr>
          <w:fldChar w:fldCharType="separate"/>
        </w:r>
        <w:r>
          <w:rPr>
            <w:noProof/>
            <w:webHidden/>
          </w:rPr>
          <w:t>66</w:t>
        </w:r>
        <w:r>
          <w:rPr>
            <w:noProof/>
            <w:webHidden/>
          </w:rPr>
          <w:fldChar w:fldCharType="end"/>
        </w:r>
      </w:hyperlink>
    </w:p>
    <w:p w:rsidR="000139B7" w14:paraId="58412742" w14:textId="2FBA8C48">
      <w:pPr>
        <w:pStyle w:val="TableofFigures"/>
        <w:rPr>
          <w:rFonts w:asciiTheme="minorHAnsi" w:eastAsiaTheme="minorEastAsia" w:hAnsiTheme="minorHAnsi"/>
          <w:noProof/>
          <w:szCs w:val="22"/>
          <w14:ligatures w14:val="standardContextual"/>
        </w:rPr>
      </w:pPr>
      <w:hyperlink w:anchor="_Toc153727656" w:history="1">
        <w:r w:rsidRPr="000241BA">
          <w:rPr>
            <w:rStyle w:val="Hyperlink"/>
            <w:rFonts w:eastAsia="手头"/>
            <w:noProof/>
          </w:rPr>
          <w:t>表</w:t>
        </w:r>
        <w:r w:rsidRPr="000241BA">
          <w:rPr>
            <w:rStyle w:val="Hyperlink"/>
            <w:rFonts w:eastAsia="手头"/>
            <w:noProof/>
          </w:rPr>
          <w:t xml:space="preserve"> 85</w:t>
        </w:r>
        <w:r w:rsidRPr="000241BA">
          <w:rPr>
            <w:rStyle w:val="Hyperlink"/>
            <w:rFonts w:eastAsia="手头"/>
            <w:noProof/>
          </w:rPr>
          <w:t>：</w:t>
        </w:r>
        <w:r w:rsidRPr="000241BA">
          <w:rPr>
            <w:rStyle w:val="Hyperlink"/>
            <w:noProof/>
          </w:rPr>
          <w:t xml:space="preserve"> Blue California</w:t>
        </w:r>
        <w:r w:rsidRPr="000241BA">
          <w:rPr>
            <w:rStyle w:val="Hyperlink"/>
            <w:noProof/>
          </w:rPr>
          <w:t>企业最新动态</w:t>
        </w:r>
        <w:r>
          <w:rPr>
            <w:noProof/>
            <w:webHidden/>
          </w:rPr>
          <w:tab/>
        </w:r>
        <w:r>
          <w:rPr>
            <w:noProof/>
            <w:webHidden/>
          </w:rPr>
          <w:fldChar w:fldCharType="begin"/>
        </w:r>
        <w:r>
          <w:rPr>
            <w:noProof/>
            <w:webHidden/>
          </w:rPr>
          <w:instrText xml:space="preserve"> PAGEREF _Toc153727656 \h </w:instrText>
        </w:r>
        <w:r>
          <w:rPr>
            <w:noProof/>
            <w:webHidden/>
          </w:rPr>
          <w:fldChar w:fldCharType="separate"/>
        </w:r>
        <w:r>
          <w:rPr>
            <w:noProof/>
            <w:webHidden/>
          </w:rPr>
          <w:t>66</w:t>
        </w:r>
        <w:r>
          <w:rPr>
            <w:noProof/>
            <w:webHidden/>
          </w:rPr>
          <w:fldChar w:fldCharType="end"/>
        </w:r>
      </w:hyperlink>
    </w:p>
    <w:p w:rsidR="000139B7" w14:paraId="568BE4D8" w14:textId="05CE3B5A">
      <w:pPr>
        <w:pStyle w:val="TableofFigures"/>
        <w:rPr>
          <w:rFonts w:asciiTheme="minorHAnsi" w:eastAsiaTheme="minorEastAsia" w:hAnsiTheme="minorHAnsi"/>
          <w:noProof/>
          <w:szCs w:val="22"/>
          <w14:ligatures w14:val="standardContextual"/>
        </w:rPr>
      </w:pPr>
      <w:hyperlink w:anchor="_Toc153727657" w:history="1">
        <w:r w:rsidRPr="000241BA">
          <w:rPr>
            <w:rStyle w:val="Hyperlink"/>
            <w:rFonts w:eastAsia="手头"/>
            <w:noProof/>
          </w:rPr>
          <w:t>表</w:t>
        </w:r>
        <w:r w:rsidRPr="000241BA">
          <w:rPr>
            <w:rStyle w:val="Hyperlink"/>
            <w:rFonts w:eastAsia="手头"/>
            <w:noProof/>
          </w:rPr>
          <w:t xml:space="preserve"> 86</w:t>
        </w:r>
        <w:r w:rsidRPr="000241BA">
          <w:rPr>
            <w:rStyle w:val="Hyperlink"/>
            <w:rFonts w:eastAsia="手头"/>
            <w:noProof/>
          </w:rPr>
          <w:t>：</w:t>
        </w:r>
        <w:r w:rsidRPr="000241BA">
          <w:rPr>
            <w:rStyle w:val="Hyperlink"/>
            <w:noProof/>
          </w:rPr>
          <w:t xml:space="preserve"> </w:t>
        </w:r>
        <w:r w:rsidRPr="000241BA">
          <w:rPr>
            <w:rStyle w:val="Hyperlink"/>
            <w:noProof/>
          </w:rPr>
          <w:t>山东百阜福瑞达制药有限公司</w:t>
        </w:r>
        <w:r w:rsidRPr="000241BA">
          <w:rPr>
            <w:rStyle w:val="Hyperlink"/>
            <w:noProof/>
          </w:rPr>
          <w:t xml:space="preserve"> </w:t>
        </w:r>
        <w:r w:rsidRPr="000241BA">
          <w:rPr>
            <w:rStyle w:val="Hyperlink"/>
            <w:noProof/>
          </w:rPr>
          <w:t>麦角硫因生产基地、销售区域、竞争对手及市场地位</w:t>
        </w:r>
        <w:r>
          <w:rPr>
            <w:noProof/>
            <w:webHidden/>
          </w:rPr>
          <w:tab/>
        </w:r>
        <w:r>
          <w:rPr>
            <w:noProof/>
            <w:webHidden/>
          </w:rPr>
          <w:fldChar w:fldCharType="begin"/>
        </w:r>
        <w:r>
          <w:rPr>
            <w:noProof/>
            <w:webHidden/>
          </w:rPr>
          <w:instrText xml:space="preserve"> PAGEREF _Toc153727657 \h </w:instrText>
        </w:r>
        <w:r>
          <w:rPr>
            <w:noProof/>
            <w:webHidden/>
          </w:rPr>
          <w:fldChar w:fldCharType="separate"/>
        </w:r>
        <w:r>
          <w:rPr>
            <w:noProof/>
            <w:webHidden/>
          </w:rPr>
          <w:t>67</w:t>
        </w:r>
        <w:r>
          <w:rPr>
            <w:noProof/>
            <w:webHidden/>
          </w:rPr>
          <w:fldChar w:fldCharType="end"/>
        </w:r>
      </w:hyperlink>
    </w:p>
    <w:p w:rsidR="000139B7" w14:paraId="4FD71274" w14:textId="414212B4">
      <w:pPr>
        <w:pStyle w:val="TableofFigures"/>
        <w:rPr>
          <w:rFonts w:asciiTheme="minorHAnsi" w:eastAsiaTheme="minorEastAsia" w:hAnsiTheme="minorHAnsi"/>
          <w:noProof/>
          <w:szCs w:val="22"/>
          <w14:ligatures w14:val="standardContextual"/>
        </w:rPr>
      </w:pPr>
      <w:hyperlink w:anchor="_Toc153727658" w:history="1">
        <w:r w:rsidRPr="000241BA">
          <w:rPr>
            <w:rStyle w:val="Hyperlink"/>
            <w:rFonts w:eastAsia="手头"/>
            <w:noProof/>
          </w:rPr>
          <w:t>表</w:t>
        </w:r>
        <w:r w:rsidRPr="000241BA">
          <w:rPr>
            <w:rStyle w:val="Hyperlink"/>
            <w:rFonts w:eastAsia="手头"/>
            <w:noProof/>
          </w:rPr>
          <w:t xml:space="preserve"> 87</w:t>
        </w:r>
        <w:r w:rsidRPr="000241BA">
          <w:rPr>
            <w:rStyle w:val="Hyperlink"/>
            <w:rFonts w:eastAsia="手头"/>
            <w:noProof/>
          </w:rPr>
          <w:t>：</w:t>
        </w:r>
        <w:r w:rsidRPr="000241BA">
          <w:rPr>
            <w:rStyle w:val="Hyperlink"/>
            <w:noProof/>
          </w:rPr>
          <w:t xml:space="preserve"> </w:t>
        </w:r>
        <w:r w:rsidRPr="000241BA">
          <w:rPr>
            <w:rStyle w:val="Hyperlink"/>
            <w:noProof/>
          </w:rPr>
          <w:t>山东百阜福瑞达制药有限公司</w:t>
        </w:r>
        <w:r w:rsidRPr="000241BA">
          <w:rPr>
            <w:rStyle w:val="Hyperlink"/>
            <w:noProof/>
          </w:rPr>
          <w:t xml:space="preserve"> </w:t>
        </w:r>
        <w:r w:rsidRPr="000241BA">
          <w:rPr>
            <w:rStyle w:val="Hyperlink"/>
            <w:noProof/>
          </w:rPr>
          <w:t>麦角硫因产品规格、参数及市场应用</w:t>
        </w:r>
        <w:r>
          <w:rPr>
            <w:noProof/>
            <w:webHidden/>
          </w:rPr>
          <w:tab/>
        </w:r>
        <w:r>
          <w:rPr>
            <w:noProof/>
            <w:webHidden/>
          </w:rPr>
          <w:fldChar w:fldCharType="begin"/>
        </w:r>
        <w:r>
          <w:rPr>
            <w:noProof/>
            <w:webHidden/>
          </w:rPr>
          <w:instrText xml:space="preserve"> PAGEREF _Toc153727658 \h </w:instrText>
        </w:r>
        <w:r>
          <w:rPr>
            <w:noProof/>
            <w:webHidden/>
          </w:rPr>
          <w:fldChar w:fldCharType="separate"/>
        </w:r>
        <w:r>
          <w:rPr>
            <w:noProof/>
            <w:webHidden/>
          </w:rPr>
          <w:t>67</w:t>
        </w:r>
        <w:r>
          <w:rPr>
            <w:noProof/>
            <w:webHidden/>
          </w:rPr>
          <w:fldChar w:fldCharType="end"/>
        </w:r>
      </w:hyperlink>
    </w:p>
    <w:p w:rsidR="000139B7" w14:paraId="08EBB9C5" w14:textId="7F8B838E">
      <w:pPr>
        <w:pStyle w:val="TableofFigures"/>
        <w:rPr>
          <w:rFonts w:asciiTheme="minorHAnsi" w:eastAsiaTheme="minorEastAsia" w:hAnsiTheme="minorHAnsi"/>
          <w:noProof/>
          <w:szCs w:val="22"/>
          <w14:ligatures w14:val="standardContextual"/>
        </w:rPr>
      </w:pPr>
      <w:hyperlink w:anchor="_Toc153727659" w:history="1">
        <w:r w:rsidRPr="000241BA">
          <w:rPr>
            <w:rStyle w:val="Hyperlink"/>
            <w:rFonts w:eastAsia="手头"/>
            <w:noProof/>
          </w:rPr>
          <w:t>表</w:t>
        </w:r>
        <w:r w:rsidRPr="000241BA">
          <w:rPr>
            <w:rStyle w:val="Hyperlink"/>
            <w:rFonts w:eastAsia="手头"/>
            <w:noProof/>
          </w:rPr>
          <w:t xml:space="preserve"> 88</w:t>
        </w:r>
        <w:r w:rsidRPr="000241BA">
          <w:rPr>
            <w:rStyle w:val="Hyperlink"/>
            <w:rFonts w:eastAsia="手头"/>
            <w:noProof/>
          </w:rPr>
          <w:t>：</w:t>
        </w:r>
        <w:r w:rsidRPr="000241BA">
          <w:rPr>
            <w:rStyle w:val="Hyperlink"/>
            <w:noProof/>
          </w:rPr>
          <w:t xml:space="preserve"> </w:t>
        </w:r>
        <w:r w:rsidRPr="000241BA">
          <w:rPr>
            <w:rStyle w:val="Hyperlink"/>
            <w:noProof/>
          </w:rPr>
          <w:t>山东百阜福瑞达制药有限公司</w:t>
        </w:r>
        <w:r w:rsidRPr="000241BA">
          <w:rPr>
            <w:rStyle w:val="Hyperlink"/>
            <w:noProof/>
          </w:rPr>
          <w:t xml:space="preserve"> </w:t>
        </w:r>
        <w:r w:rsidRPr="000241BA">
          <w:rPr>
            <w:rStyle w:val="Hyperlink"/>
            <w:noProof/>
          </w:rPr>
          <w:t>麦角硫因销量（</w:t>
        </w:r>
        <w:r w:rsidRPr="000241BA">
          <w:rPr>
            <w:rStyle w:val="Hyperlink"/>
            <w:noProof/>
          </w:rPr>
          <w:t>L</w:t>
        </w:r>
        <w:r w:rsidRPr="000241BA">
          <w:rPr>
            <w:rStyle w:val="Hyperlink"/>
            <w:noProof/>
          </w:rPr>
          <w:t>）、收入（万元）、价格（美元</w:t>
        </w:r>
        <w:r w:rsidRPr="000241BA">
          <w:rPr>
            <w:rStyle w:val="Hyperlink"/>
            <w:noProof/>
          </w:rPr>
          <w:t>/L</w:t>
        </w:r>
        <w:r w:rsidRPr="000241BA">
          <w:rPr>
            <w:rStyle w:val="Hyperlink"/>
            <w:noProof/>
          </w:rPr>
          <w:t>）及毛利率（</w:t>
        </w:r>
        <w:r w:rsidRPr="000241BA">
          <w:rPr>
            <w:rStyle w:val="Hyperlink"/>
            <w:noProof/>
          </w:rPr>
          <w:t>2019-2024</w:t>
        </w:r>
        <w:r w:rsidRPr="000241BA">
          <w:rPr>
            <w:rStyle w:val="Hyperlink"/>
            <w:noProof/>
          </w:rPr>
          <w:t>）</w:t>
        </w:r>
        <w:r>
          <w:rPr>
            <w:noProof/>
            <w:webHidden/>
          </w:rPr>
          <w:tab/>
        </w:r>
        <w:r>
          <w:rPr>
            <w:noProof/>
            <w:webHidden/>
          </w:rPr>
          <w:fldChar w:fldCharType="begin"/>
        </w:r>
        <w:r>
          <w:rPr>
            <w:noProof/>
            <w:webHidden/>
          </w:rPr>
          <w:instrText xml:space="preserve"> PAGEREF _Toc153727659 \h </w:instrText>
        </w:r>
        <w:r>
          <w:rPr>
            <w:noProof/>
            <w:webHidden/>
          </w:rPr>
          <w:fldChar w:fldCharType="separate"/>
        </w:r>
        <w:r>
          <w:rPr>
            <w:noProof/>
            <w:webHidden/>
          </w:rPr>
          <w:t>67</w:t>
        </w:r>
        <w:r>
          <w:rPr>
            <w:noProof/>
            <w:webHidden/>
          </w:rPr>
          <w:fldChar w:fldCharType="end"/>
        </w:r>
      </w:hyperlink>
    </w:p>
    <w:p w:rsidR="000139B7" w14:paraId="564274EF" w14:textId="73886417">
      <w:pPr>
        <w:pStyle w:val="TableofFigures"/>
        <w:rPr>
          <w:rFonts w:asciiTheme="minorHAnsi" w:eastAsiaTheme="minorEastAsia" w:hAnsiTheme="minorHAnsi"/>
          <w:noProof/>
          <w:szCs w:val="22"/>
          <w14:ligatures w14:val="standardContextual"/>
        </w:rPr>
      </w:pPr>
      <w:hyperlink w:anchor="_Toc153727660" w:history="1">
        <w:r w:rsidRPr="000241BA">
          <w:rPr>
            <w:rStyle w:val="Hyperlink"/>
            <w:rFonts w:eastAsia="手头"/>
            <w:noProof/>
          </w:rPr>
          <w:t>表</w:t>
        </w:r>
        <w:r w:rsidRPr="000241BA">
          <w:rPr>
            <w:rStyle w:val="Hyperlink"/>
            <w:rFonts w:eastAsia="手头"/>
            <w:noProof/>
          </w:rPr>
          <w:t xml:space="preserve"> 89</w:t>
        </w:r>
        <w:r w:rsidRPr="000241BA">
          <w:rPr>
            <w:rStyle w:val="Hyperlink"/>
            <w:rFonts w:eastAsia="手头"/>
            <w:noProof/>
          </w:rPr>
          <w:t>：</w:t>
        </w:r>
        <w:r w:rsidRPr="000241BA">
          <w:rPr>
            <w:rStyle w:val="Hyperlink"/>
            <w:noProof/>
          </w:rPr>
          <w:t xml:space="preserve"> </w:t>
        </w:r>
        <w:r w:rsidRPr="000241BA">
          <w:rPr>
            <w:rStyle w:val="Hyperlink"/>
            <w:noProof/>
          </w:rPr>
          <w:t>山东百阜福瑞达制药有限公司公司简介及主要业务</w:t>
        </w:r>
        <w:r>
          <w:rPr>
            <w:noProof/>
            <w:webHidden/>
          </w:rPr>
          <w:tab/>
        </w:r>
        <w:r>
          <w:rPr>
            <w:noProof/>
            <w:webHidden/>
          </w:rPr>
          <w:fldChar w:fldCharType="begin"/>
        </w:r>
        <w:r>
          <w:rPr>
            <w:noProof/>
            <w:webHidden/>
          </w:rPr>
          <w:instrText xml:space="preserve"> PAGEREF _Toc153727660 \h </w:instrText>
        </w:r>
        <w:r>
          <w:rPr>
            <w:noProof/>
            <w:webHidden/>
          </w:rPr>
          <w:fldChar w:fldCharType="separate"/>
        </w:r>
        <w:r>
          <w:rPr>
            <w:noProof/>
            <w:webHidden/>
          </w:rPr>
          <w:t>68</w:t>
        </w:r>
        <w:r>
          <w:rPr>
            <w:noProof/>
            <w:webHidden/>
          </w:rPr>
          <w:fldChar w:fldCharType="end"/>
        </w:r>
      </w:hyperlink>
    </w:p>
    <w:p w:rsidR="000139B7" w14:paraId="4E8CE1C5" w14:textId="5F683084">
      <w:pPr>
        <w:pStyle w:val="TableofFigures"/>
        <w:rPr>
          <w:rFonts w:asciiTheme="minorHAnsi" w:eastAsiaTheme="minorEastAsia" w:hAnsiTheme="minorHAnsi"/>
          <w:noProof/>
          <w:szCs w:val="22"/>
          <w14:ligatures w14:val="standardContextual"/>
        </w:rPr>
      </w:pPr>
      <w:hyperlink w:anchor="_Toc153727661" w:history="1">
        <w:r w:rsidRPr="000241BA">
          <w:rPr>
            <w:rStyle w:val="Hyperlink"/>
            <w:rFonts w:eastAsia="手头"/>
            <w:noProof/>
          </w:rPr>
          <w:t>表</w:t>
        </w:r>
        <w:r w:rsidRPr="000241BA">
          <w:rPr>
            <w:rStyle w:val="Hyperlink"/>
            <w:rFonts w:eastAsia="手头"/>
            <w:noProof/>
          </w:rPr>
          <w:t xml:space="preserve"> 90</w:t>
        </w:r>
        <w:r w:rsidRPr="000241BA">
          <w:rPr>
            <w:rStyle w:val="Hyperlink"/>
            <w:rFonts w:eastAsia="手头"/>
            <w:noProof/>
          </w:rPr>
          <w:t>：</w:t>
        </w:r>
        <w:r w:rsidRPr="000241BA">
          <w:rPr>
            <w:rStyle w:val="Hyperlink"/>
            <w:noProof/>
          </w:rPr>
          <w:t xml:space="preserve"> </w:t>
        </w:r>
        <w:r w:rsidRPr="000241BA">
          <w:rPr>
            <w:rStyle w:val="Hyperlink"/>
            <w:noProof/>
          </w:rPr>
          <w:t>山东百阜福瑞达制药有限公司企业最新动态</w:t>
        </w:r>
        <w:r>
          <w:rPr>
            <w:noProof/>
            <w:webHidden/>
          </w:rPr>
          <w:tab/>
        </w:r>
        <w:r>
          <w:rPr>
            <w:noProof/>
            <w:webHidden/>
          </w:rPr>
          <w:fldChar w:fldCharType="begin"/>
        </w:r>
        <w:r>
          <w:rPr>
            <w:noProof/>
            <w:webHidden/>
          </w:rPr>
          <w:instrText xml:space="preserve"> PAGEREF _Toc153727661 \h </w:instrText>
        </w:r>
        <w:r>
          <w:rPr>
            <w:noProof/>
            <w:webHidden/>
          </w:rPr>
          <w:fldChar w:fldCharType="separate"/>
        </w:r>
        <w:r>
          <w:rPr>
            <w:noProof/>
            <w:webHidden/>
          </w:rPr>
          <w:t>68</w:t>
        </w:r>
        <w:r>
          <w:rPr>
            <w:noProof/>
            <w:webHidden/>
          </w:rPr>
          <w:fldChar w:fldCharType="end"/>
        </w:r>
      </w:hyperlink>
    </w:p>
    <w:p w:rsidR="000139B7" w14:paraId="0DBE2074" w14:textId="19C28BBF">
      <w:pPr>
        <w:pStyle w:val="TableofFigures"/>
        <w:rPr>
          <w:rFonts w:asciiTheme="minorHAnsi" w:eastAsiaTheme="minorEastAsia" w:hAnsiTheme="minorHAnsi"/>
          <w:noProof/>
          <w:szCs w:val="22"/>
          <w14:ligatures w14:val="standardContextual"/>
        </w:rPr>
      </w:pPr>
      <w:hyperlink w:anchor="_Toc153727662" w:history="1">
        <w:r w:rsidRPr="000241BA">
          <w:rPr>
            <w:rStyle w:val="Hyperlink"/>
            <w:rFonts w:eastAsia="手头"/>
            <w:noProof/>
          </w:rPr>
          <w:t>表</w:t>
        </w:r>
        <w:r w:rsidRPr="000241BA">
          <w:rPr>
            <w:rStyle w:val="Hyperlink"/>
            <w:rFonts w:eastAsia="手头"/>
            <w:noProof/>
          </w:rPr>
          <w:t xml:space="preserve"> 91</w:t>
        </w:r>
        <w:r w:rsidRPr="000241BA">
          <w:rPr>
            <w:rStyle w:val="Hyperlink"/>
            <w:rFonts w:eastAsia="手头"/>
            <w:noProof/>
          </w:rPr>
          <w:t>：</w:t>
        </w:r>
        <w:r w:rsidRPr="000241BA">
          <w:rPr>
            <w:rStyle w:val="Hyperlink"/>
            <w:noProof/>
          </w:rPr>
          <w:t xml:space="preserve"> </w:t>
        </w:r>
        <w:r w:rsidRPr="000241BA">
          <w:rPr>
            <w:rStyle w:val="Hyperlink"/>
            <w:noProof/>
          </w:rPr>
          <w:t>成都健腾生物</w:t>
        </w:r>
        <w:r w:rsidRPr="000241BA">
          <w:rPr>
            <w:rStyle w:val="Hyperlink"/>
            <w:noProof/>
          </w:rPr>
          <w:t xml:space="preserve"> </w:t>
        </w:r>
        <w:r w:rsidRPr="000241BA">
          <w:rPr>
            <w:rStyle w:val="Hyperlink"/>
            <w:noProof/>
          </w:rPr>
          <w:t>麦角硫因生产基地、销售区域、竞争对手及市场地位</w:t>
        </w:r>
        <w:r>
          <w:rPr>
            <w:noProof/>
            <w:webHidden/>
          </w:rPr>
          <w:tab/>
        </w:r>
        <w:r>
          <w:rPr>
            <w:noProof/>
            <w:webHidden/>
          </w:rPr>
          <w:fldChar w:fldCharType="begin"/>
        </w:r>
        <w:r>
          <w:rPr>
            <w:noProof/>
            <w:webHidden/>
          </w:rPr>
          <w:instrText xml:space="preserve"> PAGEREF _Toc153727662 \h </w:instrText>
        </w:r>
        <w:r>
          <w:rPr>
            <w:noProof/>
            <w:webHidden/>
          </w:rPr>
          <w:fldChar w:fldCharType="separate"/>
        </w:r>
        <w:r>
          <w:rPr>
            <w:noProof/>
            <w:webHidden/>
          </w:rPr>
          <w:t>68</w:t>
        </w:r>
        <w:r>
          <w:rPr>
            <w:noProof/>
            <w:webHidden/>
          </w:rPr>
          <w:fldChar w:fldCharType="end"/>
        </w:r>
      </w:hyperlink>
    </w:p>
    <w:p w:rsidR="000139B7" w14:paraId="51EFCC78" w14:textId="403B3695">
      <w:pPr>
        <w:pStyle w:val="TableofFigures"/>
        <w:rPr>
          <w:rFonts w:asciiTheme="minorHAnsi" w:eastAsiaTheme="minorEastAsia" w:hAnsiTheme="minorHAnsi"/>
          <w:noProof/>
          <w:szCs w:val="22"/>
          <w14:ligatures w14:val="standardContextual"/>
        </w:rPr>
      </w:pPr>
      <w:hyperlink w:anchor="_Toc153727663" w:history="1">
        <w:r w:rsidRPr="000241BA">
          <w:rPr>
            <w:rStyle w:val="Hyperlink"/>
            <w:rFonts w:eastAsia="手头"/>
            <w:noProof/>
          </w:rPr>
          <w:t>表</w:t>
        </w:r>
        <w:r w:rsidRPr="000241BA">
          <w:rPr>
            <w:rStyle w:val="Hyperlink"/>
            <w:rFonts w:eastAsia="手头"/>
            <w:noProof/>
          </w:rPr>
          <w:t xml:space="preserve"> 92</w:t>
        </w:r>
        <w:r w:rsidRPr="000241BA">
          <w:rPr>
            <w:rStyle w:val="Hyperlink"/>
            <w:rFonts w:eastAsia="手头"/>
            <w:noProof/>
          </w:rPr>
          <w:t>：</w:t>
        </w:r>
        <w:r w:rsidRPr="000241BA">
          <w:rPr>
            <w:rStyle w:val="Hyperlink"/>
            <w:noProof/>
          </w:rPr>
          <w:t xml:space="preserve"> </w:t>
        </w:r>
        <w:r w:rsidRPr="000241BA">
          <w:rPr>
            <w:rStyle w:val="Hyperlink"/>
            <w:noProof/>
          </w:rPr>
          <w:t>成都健腾生物</w:t>
        </w:r>
        <w:r w:rsidRPr="000241BA">
          <w:rPr>
            <w:rStyle w:val="Hyperlink"/>
            <w:noProof/>
          </w:rPr>
          <w:t xml:space="preserve"> </w:t>
        </w:r>
        <w:r w:rsidRPr="000241BA">
          <w:rPr>
            <w:rStyle w:val="Hyperlink"/>
            <w:noProof/>
          </w:rPr>
          <w:t>麦角硫因产品规格、参数及市场应用</w:t>
        </w:r>
        <w:r>
          <w:rPr>
            <w:noProof/>
            <w:webHidden/>
          </w:rPr>
          <w:tab/>
        </w:r>
        <w:r>
          <w:rPr>
            <w:noProof/>
            <w:webHidden/>
          </w:rPr>
          <w:fldChar w:fldCharType="begin"/>
        </w:r>
        <w:r>
          <w:rPr>
            <w:noProof/>
            <w:webHidden/>
          </w:rPr>
          <w:instrText xml:space="preserve"> PAGEREF _Toc153727663 \h </w:instrText>
        </w:r>
        <w:r>
          <w:rPr>
            <w:noProof/>
            <w:webHidden/>
          </w:rPr>
          <w:fldChar w:fldCharType="separate"/>
        </w:r>
        <w:r>
          <w:rPr>
            <w:noProof/>
            <w:webHidden/>
          </w:rPr>
          <w:t>69</w:t>
        </w:r>
        <w:r>
          <w:rPr>
            <w:noProof/>
            <w:webHidden/>
          </w:rPr>
          <w:fldChar w:fldCharType="end"/>
        </w:r>
      </w:hyperlink>
    </w:p>
    <w:p w:rsidR="000139B7" w14:paraId="7783F89F" w14:textId="6EA05079">
      <w:pPr>
        <w:pStyle w:val="TableofFigures"/>
        <w:rPr>
          <w:rFonts w:asciiTheme="minorHAnsi" w:eastAsiaTheme="minorEastAsia" w:hAnsiTheme="minorHAnsi"/>
          <w:noProof/>
          <w:szCs w:val="22"/>
          <w14:ligatures w14:val="standardContextual"/>
        </w:rPr>
      </w:pPr>
      <w:hyperlink w:anchor="_Toc153727664" w:history="1">
        <w:r w:rsidRPr="000241BA">
          <w:rPr>
            <w:rStyle w:val="Hyperlink"/>
            <w:rFonts w:eastAsia="手头"/>
            <w:noProof/>
          </w:rPr>
          <w:t>表</w:t>
        </w:r>
        <w:r w:rsidRPr="000241BA">
          <w:rPr>
            <w:rStyle w:val="Hyperlink"/>
            <w:rFonts w:eastAsia="手头"/>
            <w:noProof/>
          </w:rPr>
          <w:t xml:space="preserve"> 93</w:t>
        </w:r>
        <w:r w:rsidRPr="000241BA">
          <w:rPr>
            <w:rStyle w:val="Hyperlink"/>
            <w:rFonts w:eastAsia="手头"/>
            <w:noProof/>
          </w:rPr>
          <w:t>：</w:t>
        </w:r>
        <w:r w:rsidRPr="000241BA">
          <w:rPr>
            <w:rStyle w:val="Hyperlink"/>
            <w:noProof/>
          </w:rPr>
          <w:t xml:space="preserve"> </w:t>
        </w:r>
        <w:r w:rsidRPr="000241BA">
          <w:rPr>
            <w:rStyle w:val="Hyperlink"/>
            <w:noProof/>
          </w:rPr>
          <w:t>成都健腾生物</w:t>
        </w:r>
        <w:r w:rsidRPr="000241BA">
          <w:rPr>
            <w:rStyle w:val="Hyperlink"/>
            <w:noProof/>
          </w:rPr>
          <w:t xml:space="preserve"> </w:t>
        </w:r>
        <w:r w:rsidRPr="000241BA">
          <w:rPr>
            <w:rStyle w:val="Hyperlink"/>
            <w:noProof/>
          </w:rPr>
          <w:t>麦角硫因销量（</w:t>
        </w:r>
        <w:r w:rsidRPr="000241BA">
          <w:rPr>
            <w:rStyle w:val="Hyperlink"/>
            <w:noProof/>
          </w:rPr>
          <w:t>L</w:t>
        </w:r>
        <w:r w:rsidRPr="000241BA">
          <w:rPr>
            <w:rStyle w:val="Hyperlink"/>
            <w:noProof/>
          </w:rPr>
          <w:t>）、收入（万元）、价格（美元</w:t>
        </w:r>
        <w:r w:rsidRPr="000241BA">
          <w:rPr>
            <w:rStyle w:val="Hyperlink"/>
            <w:noProof/>
          </w:rPr>
          <w:t>/L</w:t>
        </w:r>
        <w:r w:rsidRPr="000241BA">
          <w:rPr>
            <w:rStyle w:val="Hyperlink"/>
            <w:noProof/>
          </w:rPr>
          <w:t>）及毛利率（</w:t>
        </w:r>
        <w:r w:rsidRPr="000241BA">
          <w:rPr>
            <w:rStyle w:val="Hyperlink"/>
            <w:noProof/>
          </w:rPr>
          <w:t>2019-2024</w:t>
        </w:r>
        <w:r w:rsidRPr="000241BA">
          <w:rPr>
            <w:rStyle w:val="Hyperlink"/>
            <w:noProof/>
          </w:rPr>
          <w:t>）</w:t>
        </w:r>
        <w:r>
          <w:rPr>
            <w:noProof/>
            <w:webHidden/>
          </w:rPr>
          <w:tab/>
        </w:r>
        <w:r>
          <w:rPr>
            <w:noProof/>
            <w:webHidden/>
          </w:rPr>
          <w:fldChar w:fldCharType="begin"/>
        </w:r>
        <w:r>
          <w:rPr>
            <w:noProof/>
            <w:webHidden/>
          </w:rPr>
          <w:instrText xml:space="preserve"> PAGEREF _Toc153727664 \h </w:instrText>
        </w:r>
        <w:r>
          <w:rPr>
            <w:noProof/>
            <w:webHidden/>
          </w:rPr>
          <w:fldChar w:fldCharType="separate"/>
        </w:r>
        <w:r>
          <w:rPr>
            <w:noProof/>
            <w:webHidden/>
          </w:rPr>
          <w:t>69</w:t>
        </w:r>
        <w:r>
          <w:rPr>
            <w:noProof/>
            <w:webHidden/>
          </w:rPr>
          <w:fldChar w:fldCharType="end"/>
        </w:r>
      </w:hyperlink>
    </w:p>
    <w:p w:rsidR="000139B7" w14:paraId="1CE5F495" w14:textId="5B0E2453">
      <w:pPr>
        <w:pStyle w:val="TableofFigures"/>
        <w:rPr>
          <w:rFonts w:asciiTheme="minorHAnsi" w:eastAsiaTheme="minorEastAsia" w:hAnsiTheme="minorHAnsi"/>
          <w:noProof/>
          <w:szCs w:val="22"/>
          <w14:ligatures w14:val="standardContextual"/>
        </w:rPr>
      </w:pPr>
      <w:hyperlink w:anchor="_Toc153727665" w:history="1">
        <w:r w:rsidRPr="000241BA">
          <w:rPr>
            <w:rStyle w:val="Hyperlink"/>
            <w:rFonts w:eastAsia="手头"/>
            <w:noProof/>
          </w:rPr>
          <w:t>表</w:t>
        </w:r>
        <w:r w:rsidRPr="000241BA">
          <w:rPr>
            <w:rStyle w:val="Hyperlink"/>
            <w:rFonts w:eastAsia="手头"/>
            <w:noProof/>
          </w:rPr>
          <w:t xml:space="preserve"> 94</w:t>
        </w:r>
        <w:r w:rsidRPr="000241BA">
          <w:rPr>
            <w:rStyle w:val="Hyperlink"/>
            <w:rFonts w:eastAsia="手头"/>
            <w:noProof/>
          </w:rPr>
          <w:t>：</w:t>
        </w:r>
        <w:r w:rsidRPr="000241BA">
          <w:rPr>
            <w:rStyle w:val="Hyperlink"/>
            <w:noProof/>
          </w:rPr>
          <w:t xml:space="preserve"> </w:t>
        </w:r>
        <w:r w:rsidRPr="000241BA">
          <w:rPr>
            <w:rStyle w:val="Hyperlink"/>
            <w:noProof/>
          </w:rPr>
          <w:t>成都健腾生物公司简介及主要业务</w:t>
        </w:r>
        <w:r>
          <w:rPr>
            <w:noProof/>
            <w:webHidden/>
          </w:rPr>
          <w:tab/>
        </w:r>
        <w:r>
          <w:rPr>
            <w:noProof/>
            <w:webHidden/>
          </w:rPr>
          <w:fldChar w:fldCharType="begin"/>
        </w:r>
        <w:r>
          <w:rPr>
            <w:noProof/>
            <w:webHidden/>
          </w:rPr>
          <w:instrText xml:space="preserve"> PAGEREF _Toc153727665 \h </w:instrText>
        </w:r>
        <w:r>
          <w:rPr>
            <w:noProof/>
            <w:webHidden/>
          </w:rPr>
          <w:fldChar w:fldCharType="separate"/>
        </w:r>
        <w:r>
          <w:rPr>
            <w:noProof/>
            <w:webHidden/>
          </w:rPr>
          <w:t>69</w:t>
        </w:r>
        <w:r>
          <w:rPr>
            <w:noProof/>
            <w:webHidden/>
          </w:rPr>
          <w:fldChar w:fldCharType="end"/>
        </w:r>
      </w:hyperlink>
    </w:p>
    <w:p w:rsidR="000139B7" w14:paraId="3CE4C5AE" w14:textId="4A3D3C51">
      <w:pPr>
        <w:pStyle w:val="TableofFigures"/>
        <w:rPr>
          <w:rFonts w:asciiTheme="minorHAnsi" w:eastAsiaTheme="minorEastAsia" w:hAnsiTheme="minorHAnsi"/>
          <w:noProof/>
          <w:szCs w:val="22"/>
          <w14:ligatures w14:val="standardContextual"/>
        </w:rPr>
      </w:pPr>
      <w:hyperlink w:anchor="_Toc153727666" w:history="1">
        <w:r w:rsidRPr="000241BA">
          <w:rPr>
            <w:rStyle w:val="Hyperlink"/>
            <w:rFonts w:eastAsia="手头"/>
            <w:noProof/>
          </w:rPr>
          <w:t>表</w:t>
        </w:r>
        <w:r w:rsidRPr="000241BA">
          <w:rPr>
            <w:rStyle w:val="Hyperlink"/>
            <w:rFonts w:eastAsia="手头"/>
            <w:noProof/>
          </w:rPr>
          <w:t xml:space="preserve"> 95</w:t>
        </w:r>
        <w:r w:rsidRPr="000241BA">
          <w:rPr>
            <w:rStyle w:val="Hyperlink"/>
            <w:rFonts w:eastAsia="手头"/>
            <w:noProof/>
          </w:rPr>
          <w:t>：</w:t>
        </w:r>
        <w:r w:rsidRPr="000241BA">
          <w:rPr>
            <w:rStyle w:val="Hyperlink"/>
            <w:noProof/>
          </w:rPr>
          <w:t xml:space="preserve"> </w:t>
        </w:r>
        <w:r w:rsidRPr="000241BA">
          <w:rPr>
            <w:rStyle w:val="Hyperlink"/>
            <w:noProof/>
          </w:rPr>
          <w:t>成都健腾生物企业最新动态</w:t>
        </w:r>
        <w:r>
          <w:rPr>
            <w:noProof/>
            <w:webHidden/>
          </w:rPr>
          <w:tab/>
        </w:r>
        <w:r>
          <w:rPr>
            <w:noProof/>
            <w:webHidden/>
          </w:rPr>
          <w:fldChar w:fldCharType="begin"/>
        </w:r>
        <w:r>
          <w:rPr>
            <w:noProof/>
            <w:webHidden/>
          </w:rPr>
          <w:instrText xml:space="preserve"> PAGEREF _Toc153727666 \h </w:instrText>
        </w:r>
        <w:r>
          <w:rPr>
            <w:noProof/>
            <w:webHidden/>
          </w:rPr>
          <w:fldChar w:fldCharType="separate"/>
        </w:r>
        <w:r>
          <w:rPr>
            <w:noProof/>
            <w:webHidden/>
          </w:rPr>
          <w:t>70</w:t>
        </w:r>
        <w:r>
          <w:rPr>
            <w:noProof/>
            <w:webHidden/>
          </w:rPr>
          <w:fldChar w:fldCharType="end"/>
        </w:r>
      </w:hyperlink>
    </w:p>
    <w:p w:rsidR="000139B7" w14:paraId="2F807DFA" w14:textId="67A79B82">
      <w:pPr>
        <w:pStyle w:val="TableofFigures"/>
        <w:rPr>
          <w:rFonts w:asciiTheme="minorHAnsi" w:eastAsiaTheme="minorEastAsia" w:hAnsiTheme="minorHAnsi"/>
          <w:noProof/>
          <w:szCs w:val="22"/>
          <w14:ligatures w14:val="standardContextual"/>
        </w:rPr>
      </w:pPr>
      <w:hyperlink w:anchor="_Toc153727667" w:history="1">
        <w:r w:rsidRPr="000241BA">
          <w:rPr>
            <w:rStyle w:val="Hyperlink"/>
            <w:rFonts w:eastAsia="手头"/>
            <w:noProof/>
          </w:rPr>
          <w:t>表</w:t>
        </w:r>
        <w:r w:rsidRPr="000241BA">
          <w:rPr>
            <w:rStyle w:val="Hyperlink"/>
            <w:rFonts w:eastAsia="手头"/>
            <w:noProof/>
          </w:rPr>
          <w:t xml:space="preserve"> 96</w:t>
        </w:r>
        <w:r w:rsidRPr="000241BA">
          <w:rPr>
            <w:rStyle w:val="Hyperlink"/>
            <w:rFonts w:eastAsia="手头"/>
            <w:noProof/>
          </w:rPr>
          <w:t>：</w:t>
        </w:r>
        <w:r w:rsidRPr="000241BA">
          <w:rPr>
            <w:rStyle w:val="Hyperlink"/>
            <w:noProof/>
          </w:rPr>
          <w:t xml:space="preserve"> </w:t>
        </w:r>
        <w:r w:rsidRPr="000241BA">
          <w:rPr>
            <w:rStyle w:val="Hyperlink"/>
            <w:noProof/>
          </w:rPr>
          <w:t>西安赛邦生物</w:t>
        </w:r>
        <w:r w:rsidRPr="000241BA">
          <w:rPr>
            <w:rStyle w:val="Hyperlink"/>
            <w:noProof/>
          </w:rPr>
          <w:t xml:space="preserve"> </w:t>
        </w:r>
        <w:r w:rsidRPr="000241BA">
          <w:rPr>
            <w:rStyle w:val="Hyperlink"/>
            <w:noProof/>
          </w:rPr>
          <w:t>麦角硫因生产基地、销售区域、竞争对手及市场地位</w:t>
        </w:r>
        <w:r>
          <w:rPr>
            <w:noProof/>
            <w:webHidden/>
          </w:rPr>
          <w:tab/>
        </w:r>
        <w:r>
          <w:rPr>
            <w:noProof/>
            <w:webHidden/>
          </w:rPr>
          <w:fldChar w:fldCharType="begin"/>
        </w:r>
        <w:r>
          <w:rPr>
            <w:noProof/>
            <w:webHidden/>
          </w:rPr>
          <w:instrText xml:space="preserve"> PAGEREF _Toc153727667 \h </w:instrText>
        </w:r>
        <w:r>
          <w:rPr>
            <w:noProof/>
            <w:webHidden/>
          </w:rPr>
          <w:fldChar w:fldCharType="separate"/>
        </w:r>
        <w:r>
          <w:rPr>
            <w:noProof/>
            <w:webHidden/>
          </w:rPr>
          <w:t>70</w:t>
        </w:r>
        <w:r>
          <w:rPr>
            <w:noProof/>
            <w:webHidden/>
          </w:rPr>
          <w:fldChar w:fldCharType="end"/>
        </w:r>
      </w:hyperlink>
    </w:p>
    <w:p w:rsidR="000139B7" w14:paraId="6F6DAA85" w14:textId="073E20A6">
      <w:pPr>
        <w:pStyle w:val="TableofFigures"/>
        <w:rPr>
          <w:rFonts w:asciiTheme="minorHAnsi" w:eastAsiaTheme="minorEastAsia" w:hAnsiTheme="minorHAnsi"/>
          <w:noProof/>
          <w:szCs w:val="22"/>
          <w14:ligatures w14:val="standardContextual"/>
        </w:rPr>
      </w:pPr>
      <w:hyperlink w:anchor="_Toc153727668" w:history="1">
        <w:r w:rsidRPr="000241BA">
          <w:rPr>
            <w:rStyle w:val="Hyperlink"/>
            <w:rFonts w:eastAsia="手头"/>
            <w:noProof/>
          </w:rPr>
          <w:t>表</w:t>
        </w:r>
        <w:r w:rsidRPr="000241BA">
          <w:rPr>
            <w:rStyle w:val="Hyperlink"/>
            <w:rFonts w:eastAsia="手头"/>
            <w:noProof/>
          </w:rPr>
          <w:t xml:space="preserve"> 97</w:t>
        </w:r>
        <w:r w:rsidRPr="000241BA">
          <w:rPr>
            <w:rStyle w:val="Hyperlink"/>
            <w:rFonts w:eastAsia="手头"/>
            <w:noProof/>
          </w:rPr>
          <w:t>：</w:t>
        </w:r>
        <w:r w:rsidRPr="000241BA">
          <w:rPr>
            <w:rStyle w:val="Hyperlink"/>
            <w:noProof/>
          </w:rPr>
          <w:t xml:space="preserve"> </w:t>
        </w:r>
        <w:r w:rsidRPr="000241BA">
          <w:rPr>
            <w:rStyle w:val="Hyperlink"/>
            <w:noProof/>
          </w:rPr>
          <w:t>西安赛邦生物</w:t>
        </w:r>
        <w:r w:rsidRPr="000241BA">
          <w:rPr>
            <w:rStyle w:val="Hyperlink"/>
            <w:noProof/>
          </w:rPr>
          <w:t xml:space="preserve"> </w:t>
        </w:r>
        <w:r w:rsidRPr="000241BA">
          <w:rPr>
            <w:rStyle w:val="Hyperlink"/>
            <w:noProof/>
          </w:rPr>
          <w:t>麦角硫因产品规格、参数及市场应用</w:t>
        </w:r>
        <w:r>
          <w:rPr>
            <w:noProof/>
            <w:webHidden/>
          </w:rPr>
          <w:tab/>
        </w:r>
        <w:r>
          <w:rPr>
            <w:noProof/>
            <w:webHidden/>
          </w:rPr>
          <w:fldChar w:fldCharType="begin"/>
        </w:r>
        <w:r>
          <w:rPr>
            <w:noProof/>
            <w:webHidden/>
          </w:rPr>
          <w:instrText xml:space="preserve"> PAGEREF _Toc153727668 \h </w:instrText>
        </w:r>
        <w:r>
          <w:rPr>
            <w:noProof/>
            <w:webHidden/>
          </w:rPr>
          <w:fldChar w:fldCharType="separate"/>
        </w:r>
        <w:r>
          <w:rPr>
            <w:noProof/>
            <w:webHidden/>
          </w:rPr>
          <w:t>70</w:t>
        </w:r>
        <w:r>
          <w:rPr>
            <w:noProof/>
            <w:webHidden/>
          </w:rPr>
          <w:fldChar w:fldCharType="end"/>
        </w:r>
      </w:hyperlink>
    </w:p>
    <w:p w:rsidR="000139B7" w14:paraId="5D33B430" w14:textId="29CAAAF7">
      <w:pPr>
        <w:pStyle w:val="TableofFigures"/>
        <w:rPr>
          <w:rFonts w:asciiTheme="minorHAnsi" w:eastAsiaTheme="minorEastAsia" w:hAnsiTheme="minorHAnsi"/>
          <w:noProof/>
          <w:szCs w:val="22"/>
          <w14:ligatures w14:val="standardContextual"/>
        </w:rPr>
      </w:pPr>
      <w:hyperlink w:anchor="_Toc153727669" w:history="1">
        <w:r w:rsidRPr="000241BA">
          <w:rPr>
            <w:rStyle w:val="Hyperlink"/>
            <w:rFonts w:eastAsia="手头"/>
            <w:noProof/>
          </w:rPr>
          <w:t>表</w:t>
        </w:r>
        <w:r w:rsidRPr="000241BA">
          <w:rPr>
            <w:rStyle w:val="Hyperlink"/>
            <w:rFonts w:eastAsia="手头"/>
            <w:noProof/>
          </w:rPr>
          <w:t xml:space="preserve"> 98</w:t>
        </w:r>
        <w:r w:rsidRPr="000241BA">
          <w:rPr>
            <w:rStyle w:val="Hyperlink"/>
            <w:rFonts w:eastAsia="手头"/>
            <w:noProof/>
          </w:rPr>
          <w:t>：</w:t>
        </w:r>
        <w:r w:rsidRPr="000241BA">
          <w:rPr>
            <w:rStyle w:val="Hyperlink"/>
            <w:noProof/>
          </w:rPr>
          <w:t xml:space="preserve"> </w:t>
        </w:r>
        <w:r w:rsidRPr="000241BA">
          <w:rPr>
            <w:rStyle w:val="Hyperlink"/>
            <w:noProof/>
          </w:rPr>
          <w:t>西安赛邦生物</w:t>
        </w:r>
        <w:r w:rsidRPr="000241BA">
          <w:rPr>
            <w:rStyle w:val="Hyperlink"/>
            <w:noProof/>
          </w:rPr>
          <w:t xml:space="preserve"> </w:t>
        </w:r>
        <w:r w:rsidRPr="000241BA">
          <w:rPr>
            <w:rStyle w:val="Hyperlink"/>
            <w:noProof/>
          </w:rPr>
          <w:t>麦角硫因销量（</w:t>
        </w:r>
        <w:r w:rsidRPr="000241BA">
          <w:rPr>
            <w:rStyle w:val="Hyperlink"/>
            <w:noProof/>
          </w:rPr>
          <w:t>L</w:t>
        </w:r>
        <w:r w:rsidRPr="000241BA">
          <w:rPr>
            <w:rStyle w:val="Hyperlink"/>
            <w:noProof/>
          </w:rPr>
          <w:t>）、收入（万元）、价格（美元</w:t>
        </w:r>
        <w:r w:rsidRPr="000241BA">
          <w:rPr>
            <w:rStyle w:val="Hyperlink"/>
            <w:noProof/>
          </w:rPr>
          <w:t>/L</w:t>
        </w:r>
        <w:r w:rsidRPr="000241BA">
          <w:rPr>
            <w:rStyle w:val="Hyperlink"/>
            <w:noProof/>
          </w:rPr>
          <w:t>）及毛利率（</w:t>
        </w:r>
        <w:r w:rsidRPr="000241BA">
          <w:rPr>
            <w:rStyle w:val="Hyperlink"/>
            <w:noProof/>
          </w:rPr>
          <w:t>2019-2024</w:t>
        </w:r>
        <w:r w:rsidRPr="000241BA">
          <w:rPr>
            <w:rStyle w:val="Hyperlink"/>
            <w:noProof/>
          </w:rPr>
          <w:t>）</w:t>
        </w:r>
        <w:r>
          <w:rPr>
            <w:noProof/>
            <w:webHidden/>
          </w:rPr>
          <w:tab/>
        </w:r>
        <w:r>
          <w:rPr>
            <w:noProof/>
            <w:webHidden/>
          </w:rPr>
          <w:fldChar w:fldCharType="begin"/>
        </w:r>
        <w:r>
          <w:rPr>
            <w:noProof/>
            <w:webHidden/>
          </w:rPr>
          <w:instrText xml:space="preserve"> PAGEREF _Toc153727669 \h </w:instrText>
        </w:r>
        <w:r>
          <w:rPr>
            <w:noProof/>
            <w:webHidden/>
          </w:rPr>
          <w:fldChar w:fldCharType="separate"/>
        </w:r>
        <w:r>
          <w:rPr>
            <w:noProof/>
            <w:webHidden/>
          </w:rPr>
          <w:t>71</w:t>
        </w:r>
        <w:r>
          <w:rPr>
            <w:noProof/>
            <w:webHidden/>
          </w:rPr>
          <w:fldChar w:fldCharType="end"/>
        </w:r>
      </w:hyperlink>
    </w:p>
    <w:p w:rsidR="000139B7" w14:paraId="239489A7" w14:textId="6D176B15">
      <w:pPr>
        <w:pStyle w:val="TableofFigures"/>
        <w:rPr>
          <w:rFonts w:asciiTheme="minorHAnsi" w:eastAsiaTheme="minorEastAsia" w:hAnsiTheme="minorHAnsi"/>
          <w:noProof/>
          <w:szCs w:val="22"/>
          <w14:ligatures w14:val="standardContextual"/>
        </w:rPr>
      </w:pPr>
      <w:hyperlink w:anchor="_Toc153727670" w:history="1">
        <w:r w:rsidRPr="000241BA">
          <w:rPr>
            <w:rStyle w:val="Hyperlink"/>
            <w:rFonts w:eastAsia="手头"/>
            <w:noProof/>
          </w:rPr>
          <w:t>表</w:t>
        </w:r>
        <w:r w:rsidRPr="000241BA">
          <w:rPr>
            <w:rStyle w:val="Hyperlink"/>
            <w:rFonts w:eastAsia="手头"/>
            <w:noProof/>
          </w:rPr>
          <w:t xml:space="preserve"> 99</w:t>
        </w:r>
        <w:r w:rsidRPr="000241BA">
          <w:rPr>
            <w:rStyle w:val="Hyperlink"/>
            <w:rFonts w:eastAsia="手头"/>
            <w:noProof/>
          </w:rPr>
          <w:t>：</w:t>
        </w:r>
        <w:r w:rsidRPr="000241BA">
          <w:rPr>
            <w:rStyle w:val="Hyperlink"/>
            <w:noProof/>
          </w:rPr>
          <w:t xml:space="preserve"> </w:t>
        </w:r>
        <w:r w:rsidRPr="000241BA">
          <w:rPr>
            <w:rStyle w:val="Hyperlink"/>
            <w:noProof/>
          </w:rPr>
          <w:t>西安赛邦生物公司简介及主要业务</w:t>
        </w:r>
        <w:r>
          <w:rPr>
            <w:noProof/>
            <w:webHidden/>
          </w:rPr>
          <w:tab/>
        </w:r>
        <w:r>
          <w:rPr>
            <w:noProof/>
            <w:webHidden/>
          </w:rPr>
          <w:fldChar w:fldCharType="begin"/>
        </w:r>
        <w:r>
          <w:rPr>
            <w:noProof/>
            <w:webHidden/>
          </w:rPr>
          <w:instrText xml:space="preserve"> PAGEREF _Toc153727670 \h </w:instrText>
        </w:r>
        <w:r>
          <w:rPr>
            <w:noProof/>
            <w:webHidden/>
          </w:rPr>
          <w:fldChar w:fldCharType="separate"/>
        </w:r>
        <w:r>
          <w:rPr>
            <w:noProof/>
            <w:webHidden/>
          </w:rPr>
          <w:t>71</w:t>
        </w:r>
        <w:r>
          <w:rPr>
            <w:noProof/>
            <w:webHidden/>
          </w:rPr>
          <w:fldChar w:fldCharType="end"/>
        </w:r>
      </w:hyperlink>
    </w:p>
    <w:p w:rsidR="000139B7" w14:paraId="14719AF2" w14:textId="6B3E50C4">
      <w:pPr>
        <w:pStyle w:val="TableofFigures"/>
        <w:rPr>
          <w:rFonts w:asciiTheme="minorHAnsi" w:eastAsiaTheme="minorEastAsia" w:hAnsiTheme="minorHAnsi"/>
          <w:noProof/>
          <w:szCs w:val="22"/>
          <w14:ligatures w14:val="standardContextual"/>
        </w:rPr>
      </w:pPr>
      <w:hyperlink w:anchor="_Toc153727671" w:history="1">
        <w:r w:rsidRPr="000241BA">
          <w:rPr>
            <w:rStyle w:val="Hyperlink"/>
            <w:rFonts w:eastAsia="手头"/>
            <w:noProof/>
          </w:rPr>
          <w:t>表</w:t>
        </w:r>
        <w:r w:rsidRPr="000241BA">
          <w:rPr>
            <w:rStyle w:val="Hyperlink"/>
            <w:rFonts w:eastAsia="手头"/>
            <w:noProof/>
          </w:rPr>
          <w:t xml:space="preserve"> 100</w:t>
        </w:r>
        <w:r w:rsidRPr="000241BA">
          <w:rPr>
            <w:rStyle w:val="Hyperlink"/>
            <w:rFonts w:eastAsia="手头"/>
            <w:noProof/>
          </w:rPr>
          <w:t>：</w:t>
        </w:r>
        <w:r w:rsidRPr="000241BA">
          <w:rPr>
            <w:rStyle w:val="Hyperlink"/>
            <w:noProof/>
          </w:rPr>
          <w:t xml:space="preserve"> </w:t>
        </w:r>
        <w:r w:rsidRPr="000241BA">
          <w:rPr>
            <w:rStyle w:val="Hyperlink"/>
            <w:noProof/>
          </w:rPr>
          <w:t>西安赛邦生物企业最新动态</w:t>
        </w:r>
        <w:r>
          <w:rPr>
            <w:noProof/>
            <w:webHidden/>
          </w:rPr>
          <w:tab/>
        </w:r>
        <w:r>
          <w:rPr>
            <w:noProof/>
            <w:webHidden/>
          </w:rPr>
          <w:fldChar w:fldCharType="begin"/>
        </w:r>
        <w:r>
          <w:rPr>
            <w:noProof/>
            <w:webHidden/>
          </w:rPr>
          <w:instrText xml:space="preserve"> PAGEREF _Toc153727671 \h </w:instrText>
        </w:r>
        <w:r>
          <w:rPr>
            <w:noProof/>
            <w:webHidden/>
          </w:rPr>
          <w:fldChar w:fldCharType="separate"/>
        </w:r>
        <w:r>
          <w:rPr>
            <w:noProof/>
            <w:webHidden/>
          </w:rPr>
          <w:t>71</w:t>
        </w:r>
        <w:r>
          <w:rPr>
            <w:noProof/>
            <w:webHidden/>
          </w:rPr>
          <w:fldChar w:fldCharType="end"/>
        </w:r>
      </w:hyperlink>
    </w:p>
    <w:p w:rsidR="000139B7" w14:paraId="6551F022" w14:textId="5EAF77FA">
      <w:pPr>
        <w:pStyle w:val="TableofFigures"/>
        <w:rPr>
          <w:rFonts w:asciiTheme="minorHAnsi" w:eastAsiaTheme="minorEastAsia" w:hAnsiTheme="minorHAnsi"/>
          <w:noProof/>
          <w:szCs w:val="22"/>
          <w14:ligatures w14:val="standardContextual"/>
        </w:rPr>
      </w:pPr>
      <w:hyperlink w:anchor="_Toc153727672" w:history="1">
        <w:r w:rsidRPr="000241BA">
          <w:rPr>
            <w:rStyle w:val="Hyperlink"/>
            <w:rFonts w:eastAsia="手头"/>
            <w:noProof/>
          </w:rPr>
          <w:t>表</w:t>
        </w:r>
        <w:r w:rsidRPr="000241BA">
          <w:rPr>
            <w:rStyle w:val="Hyperlink"/>
            <w:rFonts w:eastAsia="手头"/>
            <w:noProof/>
          </w:rPr>
          <w:t xml:space="preserve"> 101</w:t>
        </w:r>
        <w:r w:rsidRPr="000241BA">
          <w:rPr>
            <w:rStyle w:val="Hyperlink"/>
            <w:rFonts w:eastAsia="手头"/>
            <w:noProof/>
          </w:rPr>
          <w:t>：</w:t>
        </w:r>
        <w:r w:rsidRPr="000241BA">
          <w:rPr>
            <w:rStyle w:val="Hyperlink"/>
            <w:noProof/>
          </w:rPr>
          <w:t xml:space="preserve"> </w:t>
        </w:r>
        <w:r w:rsidRPr="000241BA">
          <w:rPr>
            <w:rStyle w:val="Hyperlink"/>
            <w:noProof/>
          </w:rPr>
          <w:t>泰州天鸿生化科技</w:t>
        </w:r>
        <w:r w:rsidRPr="000241BA">
          <w:rPr>
            <w:rStyle w:val="Hyperlink"/>
            <w:noProof/>
          </w:rPr>
          <w:t xml:space="preserve"> </w:t>
        </w:r>
        <w:r w:rsidRPr="000241BA">
          <w:rPr>
            <w:rStyle w:val="Hyperlink"/>
            <w:noProof/>
          </w:rPr>
          <w:t>麦角硫因生产基地、销售区域、竞争对手及市场地位</w:t>
        </w:r>
        <w:r>
          <w:rPr>
            <w:noProof/>
            <w:webHidden/>
          </w:rPr>
          <w:tab/>
        </w:r>
        <w:r>
          <w:rPr>
            <w:noProof/>
            <w:webHidden/>
          </w:rPr>
          <w:fldChar w:fldCharType="begin"/>
        </w:r>
        <w:r>
          <w:rPr>
            <w:noProof/>
            <w:webHidden/>
          </w:rPr>
          <w:instrText xml:space="preserve"> PAGEREF _Toc153727672 \h </w:instrText>
        </w:r>
        <w:r>
          <w:rPr>
            <w:noProof/>
            <w:webHidden/>
          </w:rPr>
          <w:fldChar w:fldCharType="separate"/>
        </w:r>
        <w:r>
          <w:rPr>
            <w:noProof/>
            <w:webHidden/>
          </w:rPr>
          <w:t>72</w:t>
        </w:r>
        <w:r>
          <w:rPr>
            <w:noProof/>
            <w:webHidden/>
          </w:rPr>
          <w:fldChar w:fldCharType="end"/>
        </w:r>
      </w:hyperlink>
    </w:p>
    <w:p w:rsidR="000139B7" w14:paraId="1376275D" w14:textId="18E1F984">
      <w:pPr>
        <w:pStyle w:val="TableofFigures"/>
        <w:rPr>
          <w:rFonts w:asciiTheme="minorHAnsi" w:eastAsiaTheme="minorEastAsia" w:hAnsiTheme="minorHAnsi"/>
          <w:noProof/>
          <w:szCs w:val="22"/>
          <w14:ligatures w14:val="standardContextual"/>
        </w:rPr>
      </w:pPr>
      <w:hyperlink w:anchor="_Toc153727673" w:history="1">
        <w:r w:rsidRPr="000241BA">
          <w:rPr>
            <w:rStyle w:val="Hyperlink"/>
            <w:rFonts w:eastAsia="手头"/>
            <w:noProof/>
          </w:rPr>
          <w:t>表</w:t>
        </w:r>
        <w:r w:rsidRPr="000241BA">
          <w:rPr>
            <w:rStyle w:val="Hyperlink"/>
            <w:rFonts w:eastAsia="手头"/>
            <w:noProof/>
          </w:rPr>
          <w:t xml:space="preserve"> 102</w:t>
        </w:r>
        <w:r w:rsidRPr="000241BA">
          <w:rPr>
            <w:rStyle w:val="Hyperlink"/>
            <w:rFonts w:eastAsia="手头"/>
            <w:noProof/>
          </w:rPr>
          <w:t>：</w:t>
        </w:r>
        <w:r w:rsidRPr="000241BA">
          <w:rPr>
            <w:rStyle w:val="Hyperlink"/>
            <w:noProof/>
          </w:rPr>
          <w:t xml:space="preserve"> </w:t>
        </w:r>
        <w:r w:rsidRPr="000241BA">
          <w:rPr>
            <w:rStyle w:val="Hyperlink"/>
            <w:noProof/>
          </w:rPr>
          <w:t>泰州天鸿生化科技</w:t>
        </w:r>
        <w:r w:rsidRPr="000241BA">
          <w:rPr>
            <w:rStyle w:val="Hyperlink"/>
            <w:noProof/>
          </w:rPr>
          <w:t xml:space="preserve"> </w:t>
        </w:r>
        <w:r w:rsidRPr="000241BA">
          <w:rPr>
            <w:rStyle w:val="Hyperlink"/>
            <w:noProof/>
          </w:rPr>
          <w:t>麦角硫因产品规格、参数及市场应用</w:t>
        </w:r>
        <w:r>
          <w:rPr>
            <w:noProof/>
            <w:webHidden/>
          </w:rPr>
          <w:tab/>
        </w:r>
        <w:r>
          <w:rPr>
            <w:noProof/>
            <w:webHidden/>
          </w:rPr>
          <w:fldChar w:fldCharType="begin"/>
        </w:r>
        <w:r>
          <w:rPr>
            <w:noProof/>
            <w:webHidden/>
          </w:rPr>
          <w:instrText xml:space="preserve"> PAGEREF _Toc153727673 \h </w:instrText>
        </w:r>
        <w:r>
          <w:rPr>
            <w:noProof/>
            <w:webHidden/>
          </w:rPr>
          <w:fldChar w:fldCharType="separate"/>
        </w:r>
        <w:r>
          <w:rPr>
            <w:noProof/>
            <w:webHidden/>
          </w:rPr>
          <w:t>72</w:t>
        </w:r>
        <w:r>
          <w:rPr>
            <w:noProof/>
            <w:webHidden/>
          </w:rPr>
          <w:fldChar w:fldCharType="end"/>
        </w:r>
      </w:hyperlink>
    </w:p>
    <w:p w:rsidR="000139B7" w14:paraId="36D0DA8D" w14:textId="14BEDBE2">
      <w:pPr>
        <w:pStyle w:val="TableofFigures"/>
        <w:rPr>
          <w:rFonts w:asciiTheme="minorHAnsi" w:eastAsiaTheme="minorEastAsia" w:hAnsiTheme="minorHAnsi"/>
          <w:noProof/>
          <w:szCs w:val="22"/>
          <w14:ligatures w14:val="standardContextual"/>
        </w:rPr>
      </w:pPr>
      <w:hyperlink w:anchor="_Toc153727674" w:history="1">
        <w:r w:rsidRPr="000241BA">
          <w:rPr>
            <w:rStyle w:val="Hyperlink"/>
            <w:rFonts w:eastAsia="手头"/>
            <w:noProof/>
          </w:rPr>
          <w:t>表</w:t>
        </w:r>
        <w:r w:rsidRPr="000241BA">
          <w:rPr>
            <w:rStyle w:val="Hyperlink"/>
            <w:rFonts w:eastAsia="手头"/>
            <w:noProof/>
          </w:rPr>
          <w:t xml:space="preserve"> 103</w:t>
        </w:r>
        <w:r w:rsidRPr="000241BA">
          <w:rPr>
            <w:rStyle w:val="Hyperlink"/>
            <w:rFonts w:eastAsia="手头"/>
            <w:noProof/>
          </w:rPr>
          <w:t>：</w:t>
        </w:r>
        <w:r w:rsidRPr="000241BA">
          <w:rPr>
            <w:rStyle w:val="Hyperlink"/>
            <w:noProof/>
          </w:rPr>
          <w:t xml:space="preserve"> </w:t>
        </w:r>
        <w:r w:rsidRPr="000241BA">
          <w:rPr>
            <w:rStyle w:val="Hyperlink"/>
            <w:noProof/>
          </w:rPr>
          <w:t>泰州天鸿生化科技</w:t>
        </w:r>
        <w:r w:rsidRPr="000241BA">
          <w:rPr>
            <w:rStyle w:val="Hyperlink"/>
            <w:noProof/>
          </w:rPr>
          <w:t xml:space="preserve"> </w:t>
        </w:r>
        <w:r w:rsidRPr="000241BA">
          <w:rPr>
            <w:rStyle w:val="Hyperlink"/>
            <w:noProof/>
          </w:rPr>
          <w:t>麦角硫因销量（</w:t>
        </w:r>
        <w:r w:rsidRPr="000241BA">
          <w:rPr>
            <w:rStyle w:val="Hyperlink"/>
            <w:noProof/>
          </w:rPr>
          <w:t>L</w:t>
        </w:r>
        <w:r w:rsidRPr="000241BA">
          <w:rPr>
            <w:rStyle w:val="Hyperlink"/>
            <w:noProof/>
          </w:rPr>
          <w:t>）、收入（万元）、价格（美元</w:t>
        </w:r>
        <w:r w:rsidRPr="000241BA">
          <w:rPr>
            <w:rStyle w:val="Hyperlink"/>
            <w:noProof/>
          </w:rPr>
          <w:t>/L</w:t>
        </w:r>
        <w:r w:rsidRPr="000241BA">
          <w:rPr>
            <w:rStyle w:val="Hyperlink"/>
            <w:noProof/>
          </w:rPr>
          <w:t>）及毛利率（</w:t>
        </w:r>
        <w:r w:rsidRPr="000241BA">
          <w:rPr>
            <w:rStyle w:val="Hyperlink"/>
            <w:noProof/>
          </w:rPr>
          <w:t>2019-2024</w:t>
        </w:r>
        <w:r w:rsidRPr="000241BA">
          <w:rPr>
            <w:rStyle w:val="Hyperlink"/>
            <w:noProof/>
          </w:rPr>
          <w:t>）</w:t>
        </w:r>
        <w:r>
          <w:rPr>
            <w:noProof/>
            <w:webHidden/>
          </w:rPr>
          <w:tab/>
        </w:r>
        <w:r>
          <w:rPr>
            <w:noProof/>
            <w:webHidden/>
          </w:rPr>
          <w:fldChar w:fldCharType="begin"/>
        </w:r>
        <w:r>
          <w:rPr>
            <w:noProof/>
            <w:webHidden/>
          </w:rPr>
          <w:instrText xml:space="preserve"> PAGEREF _Toc153727674 \h </w:instrText>
        </w:r>
        <w:r>
          <w:rPr>
            <w:noProof/>
            <w:webHidden/>
          </w:rPr>
          <w:fldChar w:fldCharType="separate"/>
        </w:r>
        <w:r>
          <w:rPr>
            <w:noProof/>
            <w:webHidden/>
          </w:rPr>
          <w:t>72</w:t>
        </w:r>
        <w:r>
          <w:rPr>
            <w:noProof/>
            <w:webHidden/>
          </w:rPr>
          <w:fldChar w:fldCharType="end"/>
        </w:r>
      </w:hyperlink>
    </w:p>
    <w:p w:rsidR="000139B7" w14:paraId="055D1CCE" w14:textId="1236812B">
      <w:pPr>
        <w:pStyle w:val="TableofFigures"/>
        <w:rPr>
          <w:rFonts w:asciiTheme="minorHAnsi" w:eastAsiaTheme="minorEastAsia" w:hAnsiTheme="minorHAnsi"/>
          <w:noProof/>
          <w:szCs w:val="22"/>
          <w14:ligatures w14:val="standardContextual"/>
        </w:rPr>
      </w:pPr>
      <w:hyperlink w:anchor="_Toc153727675" w:history="1">
        <w:r w:rsidRPr="000241BA">
          <w:rPr>
            <w:rStyle w:val="Hyperlink"/>
            <w:rFonts w:eastAsia="手头"/>
            <w:noProof/>
          </w:rPr>
          <w:t>表</w:t>
        </w:r>
        <w:r w:rsidRPr="000241BA">
          <w:rPr>
            <w:rStyle w:val="Hyperlink"/>
            <w:rFonts w:eastAsia="手头"/>
            <w:noProof/>
          </w:rPr>
          <w:t xml:space="preserve"> 104</w:t>
        </w:r>
        <w:r w:rsidRPr="000241BA">
          <w:rPr>
            <w:rStyle w:val="Hyperlink"/>
            <w:rFonts w:eastAsia="手头"/>
            <w:noProof/>
          </w:rPr>
          <w:t>：</w:t>
        </w:r>
        <w:r w:rsidRPr="000241BA">
          <w:rPr>
            <w:rStyle w:val="Hyperlink"/>
            <w:noProof/>
          </w:rPr>
          <w:t xml:space="preserve"> </w:t>
        </w:r>
        <w:r w:rsidRPr="000241BA">
          <w:rPr>
            <w:rStyle w:val="Hyperlink"/>
            <w:noProof/>
          </w:rPr>
          <w:t>泰州天鸿生化科技公司简介及主要业务</w:t>
        </w:r>
        <w:r>
          <w:rPr>
            <w:noProof/>
            <w:webHidden/>
          </w:rPr>
          <w:tab/>
        </w:r>
        <w:r>
          <w:rPr>
            <w:noProof/>
            <w:webHidden/>
          </w:rPr>
          <w:fldChar w:fldCharType="begin"/>
        </w:r>
        <w:r>
          <w:rPr>
            <w:noProof/>
            <w:webHidden/>
          </w:rPr>
          <w:instrText xml:space="preserve"> PAGEREF _Toc153727675 \h </w:instrText>
        </w:r>
        <w:r>
          <w:rPr>
            <w:noProof/>
            <w:webHidden/>
          </w:rPr>
          <w:fldChar w:fldCharType="separate"/>
        </w:r>
        <w:r>
          <w:rPr>
            <w:noProof/>
            <w:webHidden/>
          </w:rPr>
          <w:t>73</w:t>
        </w:r>
        <w:r>
          <w:rPr>
            <w:noProof/>
            <w:webHidden/>
          </w:rPr>
          <w:fldChar w:fldCharType="end"/>
        </w:r>
      </w:hyperlink>
    </w:p>
    <w:p w:rsidR="000139B7" w14:paraId="6026CC8C" w14:textId="670A6FAF">
      <w:pPr>
        <w:pStyle w:val="TableofFigures"/>
        <w:rPr>
          <w:rFonts w:asciiTheme="minorHAnsi" w:eastAsiaTheme="minorEastAsia" w:hAnsiTheme="minorHAnsi"/>
          <w:noProof/>
          <w:szCs w:val="22"/>
          <w14:ligatures w14:val="standardContextual"/>
        </w:rPr>
      </w:pPr>
      <w:hyperlink w:anchor="_Toc153727676" w:history="1">
        <w:r w:rsidRPr="000241BA">
          <w:rPr>
            <w:rStyle w:val="Hyperlink"/>
            <w:rFonts w:eastAsia="手头"/>
            <w:noProof/>
          </w:rPr>
          <w:t>表</w:t>
        </w:r>
        <w:r w:rsidRPr="000241BA">
          <w:rPr>
            <w:rStyle w:val="Hyperlink"/>
            <w:rFonts w:eastAsia="手头"/>
            <w:noProof/>
          </w:rPr>
          <w:t xml:space="preserve"> 105</w:t>
        </w:r>
        <w:r w:rsidRPr="000241BA">
          <w:rPr>
            <w:rStyle w:val="Hyperlink"/>
            <w:rFonts w:eastAsia="手头"/>
            <w:noProof/>
          </w:rPr>
          <w:t>：</w:t>
        </w:r>
        <w:r w:rsidRPr="000241BA">
          <w:rPr>
            <w:rStyle w:val="Hyperlink"/>
            <w:noProof/>
          </w:rPr>
          <w:t xml:space="preserve"> </w:t>
        </w:r>
        <w:r w:rsidRPr="000241BA">
          <w:rPr>
            <w:rStyle w:val="Hyperlink"/>
            <w:noProof/>
          </w:rPr>
          <w:t>泰州天鸿生化科技企业最新动态</w:t>
        </w:r>
        <w:r>
          <w:rPr>
            <w:noProof/>
            <w:webHidden/>
          </w:rPr>
          <w:tab/>
        </w:r>
        <w:r>
          <w:rPr>
            <w:noProof/>
            <w:webHidden/>
          </w:rPr>
          <w:fldChar w:fldCharType="begin"/>
        </w:r>
        <w:r>
          <w:rPr>
            <w:noProof/>
            <w:webHidden/>
          </w:rPr>
          <w:instrText xml:space="preserve"> PAGEREF _Toc153727676 \h </w:instrText>
        </w:r>
        <w:r>
          <w:rPr>
            <w:noProof/>
            <w:webHidden/>
          </w:rPr>
          <w:fldChar w:fldCharType="separate"/>
        </w:r>
        <w:r>
          <w:rPr>
            <w:noProof/>
            <w:webHidden/>
          </w:rPr>
          <w:t>73</w:t>
        </w:r>
        <w:r>
          <w:rPr>
            <w:noProof/>
            <w:webHidden/>
          </w:rPr>
          <w:fldChar w:fldCharType="end"/>
        </w:r>
      </w:hyperlink>
    </w:p>
    <w:p w:rsidR="000139B7" w14:paraId="4D0B913B" w14:textId="5C5E4381">
      <w:pPr>
        <w:pStyle w:val="TableofFigures"/>
        <w:rPr>
          <w:rFonts w:asciiTheme="minorHAnsi" w:eastAsiaTheme="minorEastAsia" w:hAnsiTheme="minorHAnsi"/>
          <w:noProof/>
          <w:szCs w:val="22"/>
          <w14:ligatures w14:val="standardContextual"/>
        </w:rPr>
      </w:pPr>
      <w:hyperlink w:anchor="_Toc153727812" w:history="1">
        <w:r w:rsidRPr="000241BA">
          <w:rPr>
            <w:rStyle w:val="Hyperlink"/>
            <w:rFonts w:eastAsia="手头"/>
            <w:noProof/>
          </w:rPr>
          <w:t>表</w:t>
        </w:r>
        <w:r w:rsidRPr="000241BA">
          <w:rPr>
            <w:rStyle w:val="Hyperlink"/>
            <w:rFonts w:eastAsia="手头"/>
            <w:noProof/>
          </w:rPr>
          <w:t xml:space="preserve"> 106</w:t>
        </w:r>
        <w:r w:rsidRPr="000241BA">
          <w:rPr>
            <w:rStyle w:val="Hyperlink"/>
            <w:rFonts w:eastAsia="手头"/>
            <w:noProof/>
          </w:rPr>
          <w:t>：</w:t>
        </w:r>
        <w:r w:rsidRPr="000241BA">
          <w:rPr>
            <w:rStyle w:val="Hyperlink"/>
            <w:noProof/>
          </w:rPr>
          <w:t xml:space="preserve"> </w:t>
        </w:r>
        <w:r w:rsidRPr="000241BA">
          <w:rPr>
            <w:rStyle w:val="Hyperlink"/>
            <w:noProof/>
          </w:rPr>
          <w:t>全球不同分类麦角硫因销量（</w:t>
        </w:r>
        <w:r w:rsidRPr="000241BA">
          <w:rPr>
            <w:rStyle w:val="Hyperlink"/>
            <w:noProof/>
          </w:rPr>
          <w:t>2019-2024</w:t>
        </w:r>
        <w:r w:rsidRPr="000241BA">
          <w:rPr>
            <w:rStyle w:val="Hyperlink"/>
            <w:noProof/>
          </w:rPr>
          <w:t>年）</w:t>
        </w:r>
        <w:r w:rsidRPr="000241BA">
          <w:rPr>
            <w:rStyle w:val="Hyperlink"/>
            <w:noProof/>
          </w:rPr>
          <w:t>&amp;</w:t>
        </w:r>
        <w:r w:rsidRPr="000241BA">
          <w:rPr>
            <w:rStyle w:val="Hyperlink"/>
            <w:noProof/>
          </w:rPr>
          <w:t>（</w:t>
        </w:r>
        <w:r w:rsidRPr="000241BA">
          <w:rPr>
            <w:rStyle w:val="Hyperlink"/>
            <w:noProof/>
          </w:rPr>
          <w:t>L</w:t>
        </w:r>
        <w:r w:rsidRPr="000241BA">
          <w:rPr>
            <w:rStyle w:val="Hyperlink"/>
            <w:noProof/>
          </w:rPr>
          <w:t>）</w:t>
        </w:r>
        <w:r>
          <w:rPr>
            <w:noProof/>
            <w:webHidden/>
          </w:rPr>
          <w:tab/>
        </w:r>
        <w:r>
          <w:rPr>
            <w:noProof/>
            <w:webHidden/>
          </w:rPr>
          <w:fldChar w:fldCharType="begin"/>
        </w:r>
        <w:r>
          <w:rPr>
            <w:noProof/>
            <w:webHidden/>
          </w:rPr>
          <w:instrText xml:space="preserve"> PAGEREF _Toc153727812 \h </w:instrText>
        </w:r>
        <w:r>
          <w:rPr>
            <w:noProof/>
            <w:webHidden/>
          </w:rPr>
          <w:fldChar w:fldCharType="separate"/>
        </w:r>
        <w:r>
          <w:rPr>
            <w:noProof/>
            <w:webHidden/>
          </w:rPr>
          <w:t>119</w:t>
        </w:r>
        <w:r>
          <w:rPr>
            <w:noProof/>
            <w:webHidden/>
          </w:rPr>
          <w:fldChar w:fldCharType="end"/>
        </w:r>
      </w:hyperlink>
    </w:p>
    <w:p w:rsidR="000139B7" w14:paraId="4FCF5847" w14:textId="5DE56301">
      <w:pPr>
        <w:pStyle w:val="TableofFigures"/>
        <w:rPr>
          <w:rFonts w:asciiTheme="minorHAnsi" w:eastAsiaTheme="minorEastAsia" w:hAnsiTheme="minorHAnsi"/>
          <w:noProof/>
          <w:szCs w:val="22"/>
          <w14:ligatures w14:val="standardContextual"/>
        </w:rPr>
      </w:pPr>
      <w:hyperlink w:anchor="_Toc153727813" w:history="1">
        <w:r w:rsidRPr="000241BA">
          <w:rPr>
            <w:rStyle w:val="Hyperlink"/>
            <w:rFonts w:eastAsia="手头"/>
            <w:noProof/>
          </w:rPr>
          <w:t>表</w:t>
        </w:r>
        <w:r w:rsidRPr="000241BA">
          <w:rPr>
            <w:rStyle w:val="Hyperlink"/>
            <w:rFonts w:eastAsia="手头"/>
            <w:noProof/>
          </w:rPr>
          <w:t xml:space="preserve"> 107</w:t>
        </w:r>
        <w:r w:rsidRPr="000241BA">
          <w:rPr>
            <w:rStyle w:val="Hyperlink"/>
            <w:rFonts w:eastAsia="手头"/>
            <w:noProof/>
          </w:rPr>
          <w:t>：</w:t>
        </w:r>
        <w:r w:rsidRPr="000241BA">
          <w:rPr>
            <w:rStyle w:val="Hyperlink"/>
            <w:noProof/>
          </w:rPr>
          <w:t xml:space="preserve"> </w:t>
        </w:r>
        <w:r w:rsidRPr="000241BA">
          <w:rPr>
            <w:rStyle w:val="Hyperlink"/>
            <w:noProof/>
          </w:rPr>
          <w:t>全球不同分类麦角硫因销量市场份额（</w:t>
        </w:r>
        <w:r w:rsidRPr="000241BA">
          <w:rPr>
            <w:rStyle w:val="Hyperlink"/>
            <w:noProof/>
          </w:rPr>
          <w:t>2019-2024</w:t>
        </w:r>
        <w:r w:rsidRPr="000241BA">
          <w:rPr>
            <w:rStyle w:val="Hyperlink"/>
            <w:noProof/>
          </w:rPr>
          <w:t>）</w:t>
        </w:r>
        <w:r>
          <w:rPr>
            <w:noProof/>
            <w:webHidden/>
          </w:rPr>
          <w:tab/>
        </w:r>
        <w:r>
          <w:rPr>
            <w:noProof/>
            <w:webHidden/>
          </w:rPr>
          <w:fldChar w:fldCharType="begin"/>
        </w:r>
        <w:r>
          <w:rPr>
            <w:noProof/>
            <w:webHidden/>
          </w:rPr>
          <w:instrText xml:space="preserve"> PAGEREF _Toc153727813 \h </w:instrText>
        </w:r>
        <w:r>
          <w:rPr>
            <w:noProof/>
            <w:webHidden/>
          </w:rPr>
          <w:fldChar w:fldCharType="separate"/>
        </w:r>
        <w:r>
          <w:rPr>
            <w:noProof/>
            <w:webHidden/>
          </w:rPr>
          <w:t>119</w:t>
        </w:r>
        <w:r>
          <w:rPr>
            <w:noProof/>
            <w:webHidden/>
          </w:rPr>
          <w:fldChar w:fldCharType="end"/>
        </w:r>
      </w:hyperlink>
    </w:p>
    <w:p w:rsidR="000139B7" w14:paraId="607A7F72" w14:textId="6286FAA7">
      <w:pPr>
        <w:pStyle w:val="TableofFigures"/>
        <w:rPr>
          <w:rFonts w:asciiTheme="minorHAnsi" w:eastAsiaTheme="minorEastAsia" w:hAnsiTheme="minorHAnsi"/>
          <w:noProof/>
          <w:szCs w:val="22"/>
          <w14:ligatures w14:val="standardContextual"/>
        </w:rPr>
      </w:pPr>
      <w:hyperlink w:anchor="_Toc153727814" w:history="1">
        <w:r w:rsidRPr="000241BA">
          <w:rPr>
            <w:rStyle w:val="Hyperlink"/>
            <w:rFonts w:eastAsia="手头"/>
            <w:noProof/>
          </w:rPr>
          <w:t>表</w:t>
        </w:r>
        <w:r w:rsidRPr="000241BA">
          <w:rPr>
            <w:rStyle w:val="Hyperlink"/>
            <w:rFonts w:eastAsia="手头"/>
            <w:noProof/>
          </w:rPr>
          <w:t xml:space="preserve"> 108</w:t>
        </w:r>
        <w:r w:rsidRPr="000241BA">
          <w:rPr>
            <w:rStyle w:val="Hyperlink"/>
            <w:rFonts w:eastAsia="手头"/>
            <w:noProof/>
          </w:rPr>
          <w:t>：</w:t>
        </w:r>
        <w:r w:rsidRPr="000241BA">
          <w:rPr>
            <w:rStyle w:val="Hyperlink"/>
            <w:noProof/>
          </w:rPr>
          <w:t xml:space="preserve"> </w:t>
        </w:r>
        <w:r w:rsidRPr="000241BA">
          <w:rPr>
            <w:rStyle w:val="Hyperlink"/>
            <w:noProof/>
          </w:rPr>
          <w:t>全球不同分类麦角硫因销量预测（</w:t>
        </w:r>
        <w:r w:rsidRPr="000241BA">
          <w:rPr>
            <w:rStyle w:val="Hyperlink"/>
            <w:noProof/>
          </w:rPr>
          <w:t>2025-2030</w:t>
        </w:r>
        <w:r w:rsidRPr="000241BA">
          <w:rPr>
            <w:rStyle w:val="Hyperlink"/>
            <w:noProof/>
          </w:rPr>
          <w:t>）</w:t>
        </w:r>
        <w:r w:rsidRPr="000241BA">
          <w:rPr>
            <w:rStyle w:val="Hyperlink"/>
            <w:noProof/>
          </w:rPr>
          <w:t>&amp;</w:t>
        </w:r>
        <w:r w:rsidRPr="000241BA">
          <w:rPr>
            <w:rStyle w:val="Hyperlink"/>
            <w:noProof/>
          </w:rPr>
          <w:t>（</w:t>
        </w:r>
        <w:r w:rsidRPr="000241BA">
          <w:rPr>
            <w:rStyle w:val="Hyperlink"/>
            <w:noProof/>
          </w:rPr>
          <w:t>L</w:t>
        </w:r>
        <w:r w:rsidRPr="000241BA">
          <w:rPr>
            <w:rStyle w:val="Hyperlink"/>
            <w:noProof/>
          </w:rPr>
          <w:t>）</w:t>
        </w:r>
        <w:r>
          <w:rPr>
            <w:noProof/>
            <w:webHidden/>
          </w:rPr>
          <w:tab/>
        </w:r>
        <w:r>
          <w:rPr>
            <w:noProof/>
            <w:webHidden/>
          </w:rPr>
          <w:fldChar w:fldCharType="begin"/>
        </w:r>
        <w:r>
          <w:rPr>
            <w:noProof/>
            <w:webHidden/>
          </w:rPr>
          <w:instrText xml:space="preserve"> PAGEREF _Toc153727814 \h </w:instrText>
        </w:r>
        <w:r>
          <w:rPr>
            <w:noProof/>
            <w:webHidden/>
          </w:rPr>
          <w:fldChar w:fldCharType="separate"/>
        </w:r>
        <w:r>
          <w:rPr>
            <w:noProof/>
            <w:webHidden/>
          </w:rPr>
          <w:t>120</w:t>
        </w:r>
        <w:r>
          <w:rPr>
            <w:noProof/>
            <w:webHidden/>
          </w:rPr>
          <w:fldChar w:fldCharType="end"/>
        </w:r>
      </w:hyperlink>
    </w:p>
    <w:p w:rsidR="000139B7" w14:paraId="56782895" w14:textId="31BCF3AA">
      <w:pPr>
        <w:pStyle w:val="TableofFigures"/>
        <w:rPr>
          <w:rFonts w:asciiTheme="minorHAnsi" w:eastAsiaTheme="minorEastAsia" w:hAnsiTheme="minorHAnsi"/>
          <w:noProof/>
          <w:szCs w:val="22"/>
          <w14:ligatures w14:val="standardContextual"/>
        </w:rPr>
      </w:pPr>
      <w:hyperlink w:anchor="_Toc153727815" w:history="1">
        <w:r w:rsidRPr="000241BA">
          <w:rPr>
            <w:rStyle w:val="Hyperlink"/>
            <w:rFonts w:eastAsia="手头"/>
            <w:noProof/>
          </w:rPr>
          <w:t>表</w:t>
        </w:r>
        <w:r w:rsidRPr="000241BA">
          <w:rPr>
            <w:rStyle w:val="Hyperlink"/>
            <w:rFonts w:eastAsia="手头"/>
            <w:noProof/>
          </w:rPr>
          <w:t xml:space="preserve"> 109</w:t>
        </w:r>
        <w:r w:rsidRPr="000241BA">
          <w:rPr>
            <w:rStyle w:val="Hyperlink"/>
            <w:rFonts w:eastAsia="手头"/>
            <w:noProof/>
          </w:rPr>
          <w:t>：</w:t>
        </w:r>
        <w:r w:rsidRPr="000241BA">
          <w:rPr>
            <w:rStyle w:val="Hyperlink"/>
            <w:noProof/>
          </w:rPr>
          <w:t xml:space="preserve"> </w:t>
        </w:r>
        <w:r w:rsidRPr="000241BA">
          <w:rPr>
            <w:rStyle w:val="Hyperlink"/>
            <w:noProof/>
          </w:rPr>
          <w:t>全球市场不同分类麦角硫因销量市场份额预测（</w:t>
        </w:r>
        <w:r w:rsidRPr="000241BA">
          <w:rPr>
            <w:rStyle w:val="Hyperlink"/>
            <w:noProof/>
          </w:rPr>
          <w:t>2025-2030</w:t>
        </w:r>
        <w:r w:rsidRPr="000241BA">
          <w:rPr>
            <w:rStyle w:val="Hyperlink"/>
            <w:noProof/>
          </w:rPr>
          <w:t>）</w:t>
        </w:r>
        <w:r>
          <w:rPr>
            <w:noProof/>
            <w:webHidden/>
          </w:rPr>
          <w:tab/>
        </w:r>
        <w:r>
          <w:rPr>
            <w:noProof/>
            <w:webHidden/>
          </w:rPr>
          <w:fldChar w:fldCharType="begin"/>
        </w:r>
        <w:r>
          <w:rPr>
            <w:noProof/>
            <w:webHidden/>
          </w:rPr>
          <w:instrText xml:space="preserve"> PAGEREF _Toc153727815 \h </w:instrText>
        </w:r>
        <w:r>
          <w:rPr>
            <w:noProof/>
            <w:webHidden/>
          </w:rPr>
          <w:fldChar w:fldCharType="separate"/>
        </w:r>
        <w:r>
          <w:rPr>
            <w:noProof/>
            <w:webHidden/>
          </w:rPr>
          <w:t>120</w:t>
        </w:r>
        <w:r>
          <w:rPr>
            <w:noProof/>
            <w:webHidden/>
          </w:rPr>
          <w:fldChar w:fldCharType="end"/>
        </w:r>
      </w:hyperlink>
    </w:p>
    <w:p w:rsidR="000139B7" w14:paraId="5AB9B2BF" w14:textId="75D5CDF9">
      <w:pPr>
        <w:pStyle w:val="TableofFigures"/>
        <w:rPr>
          <w:rFonts w:asciiTheme="minorHAnsi" w:eastAsiaTheme="minorEastAsia" w:hAnsiTheme="minorHAnsi"/>
          <w:noProof/>
          <w:szCs w:val="22"/>
          <w14:ligatures w14:val="standardContextual"/>
        </w:rPr>
      </w:pPr>
      <w:hyperlink w:anchor="_Toc153727816" w:history="1">
        <w:r w:rsidRPr="000241BA">
          <w:rPr>
            <w:rStyle w:val="Hyperlink"/>
            <w:rFonts w:eastAsia="手头"/>
            <w:noProof/>
          </w:rPr>
          <w:t>表</w:t>
        </w:r>
        <w:r w:rsidRPr="000241BA">
          <w:rPr>
            <w:rStyle w:val="Hyperlink"/>
            <w:rFonts w:eastAsia="手头"/>
            <w:noProof/>
          </w:rPr>
          <w:t xml:space="preserve"> 110</w:t>
        </w:r>
        <w:r w:rsidRPr="000241BA">
          <w:rPr>
            <w:rStyle w:val="Hyperlink"/>
            <w:rFonts w:eastAsia="手头"/>
            <w:noProof/>
          </w:rPr>
          <w:t>：</w:t>
        </w:r>
        <w:r w:rsidRPr="000241BA">
          <w:rPr>
            <w:rStyle w:val="Hyperlink"/>
            <w:noProof/>
          </w:rPr>
          <w:t xml:space="preserve"> </w:t>
        </w:r>
        <w:r w:rsidRPr="000241BA">
          <w:rPr>
            <w:rStyle w:val="Hyperlink"/>
            <w:noProof/>
          </w:rPr>
          <w:t>全球不同分类麦角硫因收入（</w:t>
        </w:r>
        <w:r w:rsidRPr="000241BA">
          <w:rPr>
            <w:rStyle w:val="Hyperlink"/>
            <w:noProof/>
          </w:rPr>
          <w:t>2019-2024</w:t>
        </w:r>
        <w:r w:rsidRPr="000241BA">
          <w:rPr>
            <w:rStyle w:val="Hyperlink"/>
            <w:noProof/>
          </w:rPr>
          <w:t>年）</w:t>
        </w:r>
        <w:r w:rsidRPr="000241BA">
          <w:rPr>
            <w:rStyle w:val="Hyperlink"/>
            <w:noProof/>
          </w:rPr>
          <w:t>&amp;</w:t>
        </w:r>
        <w:r w:rsidRPr="000241BA">
          <w:rPr>
            <w:rStyle w:val="Hyperlink"/>
            <w:noProof/>
          </w:rPr>
          <w:t>（万元）</w:t>
        </w:r>
        <w:r>
          <w:rPr>
            <w:noProof/>
            <w:webHidden/>
          </w:rPr>
          <w:tab/>
        </w:r>
        <w:r>
          <w:rPr>
            <w:noProof/>
            <w:webHidden/>
          </w:rPr>
          <w:fldChar w:fldCharType="begin"/>
        </w:r>
        <w:r>
          <w:rPr>
            <w:noProof/>
            <w:webHidden/>
          </w:rPr>
          <w:instrText xml:space="preserve"> PAGEREF _Toc153727816 \h </w:instrText>
        </w:r>
        <w:r>
          <w:rPr>
            <w:noProof/>
            <w:webHidden/>
          </w:rPr>
          <w:fldChar w:fldCharType="separate"/>
        </w:r>
        <w:r>
          <w:rPr>
            <w:noProof/>
            <w:webHidden/>
          </w:rPr>
          <w:t>120</w:t>
        </w:r>
        <w:r>
          <w:rPr>
            <w:noProof/>
            <w:webHidden/>
          </w:rPr>
          <w:fldChar w:fldCharType="end"/>
        </w:r>
      </w:hyperlink>
    </w:p>
    <w:p w:rsidR="000139B7" w14:paraId="210B2254" w14:textId="64B4544D">
      <w:pPr>
        <w:pStyle w:val="TableofFigures"/>
        <w:rPr>
          <w:rFonts w:asciiTheme="minorHAnsi" w:eastAsiaTheme="minorEastAsia" w:hAnsiTheme="minorHAnsi"/>
          <w:noProof/>
          <w:szCs w:val="22"/>
          <w14:ligatures w14:val="standardContextual"/>
        </w:rPr>
      </w:pPr>
      <w:hyperlink w:anchor="_Toc153727817" w:history="1">
        <w:r w:rsidRPr="000241BA">
          <w:rPr>
            <w:rStyle w:val="Hyperlink"/>
            <w:rFonts w:eastAsia="手头"/>
            <w:noProof/>
          </w:rPr>
          <w:t>表</w:t>
        </w:r>
        <w:r w:rsidRPr="000241BA">
          <w:rPr>
            <w:rStyle w:val="Hyperlink"/>
            <w:rFonts w:eastAsia="手头"/>
            <w:noProof/>
          </w:rPr>
          <w:t xml:space="preserve"> 111</w:t>
        </w:r>
        <w:r w:rsidRPr="000241BA">
          <w:rPr>
            <w:rStyle w:val="Hyperlink"/>
            <w:rFonts w:eastAsia="手头"/>
            <w:noProof/>
          </w:rPr>
          <w:t>：</w:t>
        </w:r>
        <w:r w:rsidRPr="000241BA">
          <w:rPr>
            <w:rStyle w:val="Hyperlink"/>
            <w:noProof/>
          </w:rPr>
          <w:t xml:space="preserve"> </w:t>
        </w:r>
        <w:r w:rsidRPr="000241BA">
          <w:rPr>
            <w:rStyle w:val="Hyperlink"/>
            <w:noProof/>
          </w:rPr>
          <w:t>全球不同分类麦角硫因收入市场份额（</w:t>
        </w:r>
        <w:r w:rsidRPr="000241BA">
          <w:rPr>
            <w:rStyle w:val="Hyperlink"/>
            <w:noProof/>
          </w:rPr>
          <w:t>2019-2024</w:t>
        </w:r>
        <w:r w:rsidRPr="000241BA">
          <w:rPr>
            <w:rStyle w:val="Hyperlink"/>
            <w:noProof/>
          </w:rPr>
          <w:t>）</w:t>
        </w:r>
        <w:r>
          <w:rPr>
            <w:noProof/>
            <w:webHidden/>
          </w:rPr>
          <w:tab/>
        </w:r>
        <w:r>
          <w:rPr>
            <w:noProof/>
            <w:webHidden/>
          </w:rPr>
          <w:fldChar w:fldCharType="begin"/>
        </w:r>
        <w:r>
          <w:rPr>
            <w:noProof/>
            <w:webHidden/>
          </w:rPr>
          <w:instrText xml:space="preserve"> PAGEREF _Toc153727817 \h </w:instrText>
        </w:r>
        <w:r>
          <w:rPr>
            <w:noProof/>
            <w:webHidden/>
          </w:rPr>
          <w:fldChar w:fldCharType="separate"/>
        </w:r>
        <w:r>
          <w:rPr>
            <w:noProof/>
            <w:webHidden/>
          </w:rPr>
          <w:t>121</w:t>
        </w:r>
        <w:r>
          <w:rPr>
            <w:noProof/>
            <w:webHidden/>
          </w:rPr>
          <w:fldChar w:fldCharType="end"/>
        </w:r>
      </w:hyperlink>
    </w:p>
    <w:p w:rsidR="000139B7" w14:paraId="4330BB4B" w14:textId="50A79A88">
      <w:pPr>
        <w:pStyle w:val="TableofFigures"/>
        <w:rPr>
          <w:rFonts w:asciiTheme="minorHAnsi" w:eastAsiaTheme="minorEastAsia" w:hAnsiTheme="minorHAnsi"/>
          <w:noProof/>
          <w:szCs w:val="22"/>
          <w14:ligatures w14:val="standardContextual"/>
        </w:rPr>
      </w:pPr>
      <w:hyperlink w:anchor="_Toc153727818" w:history="1">
        <w:r w:rsidRPr="000241BA">
          <w:rPr>
            <w:rStyle w:val="Hyperlink"/>
            <w:rFonts w:eastAsia="手头"/>
            <w:noProof/>
          </w:rPr>
          <w:t>表</w:t>
        </w:r>
        <w:r w:rsidRPr="000241BA">
          <w:rPr>
            <w:rStyle w:val="Hyperlink"/>
            <w:rFonts w:eastAsia="手头"/>
            <w:noProof/>
          </w:rPr>
          <w:t xml:space="preserve"> 112</w:t>
        </w:r>
        <w:r w:rsidRPr="000241BA">
          <w:rPr>
            <w:rStyle w:val="Hyperlink"/>
            <w:rFonts w:eastAsia="手头"/>
            <w:noProof/>
          </w:rPr>
          <w:t>：</w:t>
        </w:r>
        <w:r w:rsidRPr="000241BA">
          <w:rPr>
            <w:rStyle w:val="Hyperlink"/>
            <w:noProof/>
          </w:rPr>
          <w:t xml:space="preserve"> </w:t>
        </w:r>
        <w:r w:rsidRPr="000241BA">
          <w:rPr>
            <w:rStyle w:val="Hyperlink"/>
            <w:noProof/>
          </w:rPr>
          <w:t>全球不同分类麦角硫因收入预测（</w:t>
        </w:r>
        <w:r w:rsidRPr="000241BA">
          <w:rPr>
            <w:rStyle w:val="Hyperlink"/>
            <w:noProof/>
          </w:rPr>
          <w:t>2025-2030</w:t>
        </w:r>
        <w:r w:rsidRPr="000241BA">
          <w:rPr>
            <w:rStyle w:val="Hyperlink"/>
            <w:noProof/>
          </w:rPr>
          <w:t>）</w:t>
        </w:r>
        <w:r w:rsidRPr="000241BA">
          <w:rPr>
            <w:rStyle w:val="Hyperlink"/>
            <w:noProof/>
          </w:rPr>
          <w:t>&amp;</w:t>
        </w:r>
        <w:r w:rsidRPr="000241BA">
          <w:rPr>
            <w:rStyle w:val="Hyperlink"/>
            <w:noProof/>
          </w:rPr>
          <w:t>（万元）</w:t>
        </w:r>
        <w:r>
          <w:rPr>
            <w:noProof/>
            <w:webHidden/>
          </w:rPr>
          <w:tab/>
        </w:r>
        <w:r>
          <w:rPr>
            <w:noProof/>
            <w:webHidden/>
          </w:rPr>
          <w:fldChar w:fldCharType="begin"/>
        </w:r>
        <w:r>
          <w:rPr>
            <w:noProof/>
            <w:webHidden/>
          </w:rPr>
          <w:instrText xml:space="preserve"> PAGEREF _Toc153727818 \h </w:instrText>
        </w:r>
        <w:r>
          <w:rPr>
            <w:noProof/>
            <w:webHidden/>
          </w:rPr>
          <w:fldChar w:fldCharType="separate"/>
        </w:r>
        <w:r>
          <w:rPr>
            <w:noProof/>
            <w:webHidden/>
          </w:rPr>
          <w:t>121</w:t>
        </w:r>
        <w:r>
          <w:rPr>
            <w:noProof/>
            <w:webHidden/>
          </w:rPr>
          <w:fldChar w:fldCharType="end"/>
        </w:r>
      </w:hyperlink>
    </w:p>
    <w:p w:rsidR="000139B7" w14:paraId="3F8E10BA" w14:textId="22254BE6">
      <w:pPr>
        <w:pStyle w:val="TableofFigures"/>
        <w:rPr>
          <w:rFonts w:asciiTheme="minorHAnsi" w:eastAsiaTheme="minorEastAsia" w:hAnsiTheme="minorHAnsi"/>
          <w:noProof/>
          <w:szCs w:val="22"/>
          <w14:ligatures w14:val="standardContextual"/>
        </w:rPr>
      </w:pPr>
      <w:hyperlink w:anchor="_Toc153727819" w:history="1">
        <w:r w:rsidRPr="000241BA">
          <w:rPr>
            <w:rStyle w:val="Hyperlink"/>
            <w:rFonts w:eastAsia="手头"/>
            <w:noProof/>
          </w:rPr>
          <w:t>表</w:t>
        </w:r>
        <w:r w:rsidRPr="000241BA">
          <w:rPr>
            <w:rStyle w:val="Hyperlink"/>
            <w:rFonts w:eastAsia="手头"/>
            <w:noProof/>
          </w:rPr>
          <w:t xml:space="preserve"> 113</w:t>
        </w:r>
        <w:r w:rsidRPr="000241BA">
          <w:rPr>
            <w:rStyle w:val="Hyperlink"/>
            <w:rFonts w:eastAsia="手头"/>
            <w:noProof/>
          </w:rPr>
          <w:t>：</w:t>
        </w:r>
        <w:r w:rsidRPr="000241BA">
          <w:rPr>
            <w:rStyle w:val="Hyperlink"/>
            <w:noProof/>
          </w:rPr>
          <w:t xml:space="preserve"> </w:t>
        </w:r>
        <w:r w:rsidRPr="000241BA">
          <w:rPr>
            <w:rStyle w:val="Hyperlink"/>
            <w:noProof/>
          </w:rPr>
          <w:t>全球不同分类麦角硫因收入市场份额预测（</w:t>
        </w:r>
        <w:r w:rsidRPr="000241BA">
          <w:rPr>
            <w:rStyle w:val="Hyperlink"/>
            <w:noProof/>
          </w:rPr>
          <w:t>2025-2030</w:t>
        </w:r>
        <w:r w:rsidRPr="000241BA">
          <w:rPr>
            <w:rStyle w:val="Hyperlink"/>
            <w:noProof/>
          </w:rPr>
          <w:t>）</w:t>
        </w:r>
        <w:r>
          <w:rPr>
            <w:noProof/>
            <w:webHidden/>
          </w:rPr>
          <w:tab/>
        </w:r>
        <w:r>
          <w:rPr>
            <w:noProof/>
            <w:webHidden/>
          </w:rPr>
          <w:fldChar w:fldCharType="begin"/>
        </w:r>
        <w:r>
          <w:rPr>
            <w:noProof/>
            <w:webHidden/>
          </w:rPr>
          <w:instrText xml:space="preserve"> PAGEREF _Toc153727819 \h </w:instrText>
        </w:r>
        <w:r>
          <w:rPr>
            <w:noProof/>
            <w:webHidden/>
          </w:rPr>
          <w:fldChar w:fldCharType="separate"/>
        </w:r>
        <w:r>
          <w:rPr>
            <w:noProof/>
            <w:webHidden/>
          </w:rPr>
          <w:t>122</w:t>
        </w:r>
        <w:r>
          <w:rPr>
            <w:noProof/>
            <w:webHidden/>
          </w:rPr>
          <w:fldChar w:fldCharType="end"/>
        </w:r>
      </w:hyperlink>
    </w:p>
    <w:p w:rsidR="000139B7" w14:paraId="4824794D" w14:textId="2469B3EF">
      <w:pPr>
        <w:pStyle w:val="TableofFigures"/>
        <w:rPr>
          <w:rFonts w:asciiTheme="minorHAnsi" w:eastAsiaTheme="minorEastAsia" w:hAnsiTheme="minorHAnsi"/>
          <w:noProof/>
          <w:szCs w:val="22"/>
          <w14:ligatures w14:val="standardContextual"/>
        </w:rPr>
      </w:pPr>
      <w:hyperlink w:anchor="_Toc153727820" w:history="1">
        <w:r w:rsidRPr="000241BA">
          <w:rPr>
            <w:rStyle w:val="Hyperlink"/>
            <w:rFonts w:eastAsia="手头"/>
            <w:noProof/>
          </w:rPr>
          <w:t>表</w:t>
        </w:r>
        <w:r w:rsidRPr="000241BA">
          <w:rPr>
            <w:rStyle w:val="Hyperlink"/>
            <w:rFonts w:eastAsia="手头"/>
            <w:noProof/>
          </w:rPr>
          <w:t xml:space="preserve"> 114</w:t>
        </w:r>
        <w:r w:rsidRPr="000241BA">
          <w:rPr>
            <w:rStyle w:val="Hyperlink"/>
            <w:rFonts w:eastAsia="手头"/>
            <w:noProof/>
          </w:rPr>
          <w:t>：</w:t>
        </w:r>
        <w:r w:rsidRPr="000241BA">
          <w:rPr>
            <w:rStyle w:val="Hyperlink"/>
            <w:noProof/>
          </w:rPr>
          <w:t xml:space="preserve"> </w:t>
        </w:r>
        <w:r w:rsidRPr="000241BA">
          <w:rPr>
            <w:rStyle w:val="Hyperlink"/>
            <w:noProof/>
          </w:rPr>
          <w:t>全球不同应用麦角硫因销量（</w:t>
        </w:r>
        <w:r w:rsidRPr="000241BA">
          <w:rPr>
            <w:rStyle w:val="Hyperlink"/>
            <w:noProof/>
          </w:rPr>
          <w:t>2019-2024</w:t>
        </w:r>
        <w:r w:rsidRPr="000241BA">
          <w:rPr>
            <w:rStyle w:val="Hyperlink"/>
            <w:noProof/>
          </w:rPr>
          <w:t>年）</w:t>
        </w:r>
        <w:r w:rsidRPr="000241BA">
          <w:rPr>
            <w:rStyle w:val="Hyperlink"/>
            <w:noProof/>
          </w:rPr>
          <w:t>&amp;</w:t>
        </w:r>
        <w:r w:rsidRPr="000241BA">
          <w:rPr>
            <w:rStyle w:val="Hyperlink"/>
            <w:noProof/>
          </w:rPr>
          <w:t>（</w:t>
        </w:r>
        <w:r w:rsidRPr="000241BA">
          <w:rPr>
            <w:rStyle w:val="Hyperlink"/>
            <w:noProof/>
          </w:rPr>
          <w:t>L</w:t>
        </w:r>
        <w:r w:rsidRPr="000241BA">
          <w:rPr>
            <w:rStyle w:val="Hyperlink"/>
            <w:noProof/>
          </w:rPr>
          <w:t>）</w:t>
        </w:r>
        <w:r>
          <w:rPr>
            <w:noProof/>
            <w:webHidden/>
          </w:rPr>
          <w:tab/>
        </w:r>
        <w:r>
          <w:rPr>
            <w:noProof/>
            <w:webHidden/>
          </w:rPr>
          <w:fldChar w:fldCharType="begin"/>
        </w:r>
        <w:r>
          <w:rPr>
            <w:noProof/>
            <w:webHidden/>
          </w:rPr>
          <w:instrText xml:space="preserve"> PAGEREF _Toc153727820 \h </w:instrText>
        </w:r>
        <w:r>
          <w:rPr>
            <w:noProof/>
            <w:webHidden/>
          </w:rPr>
          <w:fldChar w:fldCharType="separate"/>
        </w:r>
        <w:r>
          <w:rPr>
            <w:noProof/>
            <w:webHidden/>
          </w:rPr>
          <w:t>123</w:t>
        </w:r>
        <w:r>
          <w:rPr>
            <w:noProof/>
            <w:webHidden/>
          </w:rPr>
          <w:fldChar w:fldCharType="end"/>
        </w:r>
      </w:hyperlink>
    </w:p>
    <w:p w:rsidR="000139B7" w14:paraId="3A4E4E9F" w14:textId="781C121D">
      <w:pPr>
        <w:pStyle w:val="TableofFigures"/>
        <w:rPr>
          <w:rFonts w:asciiTheme="minorHAnsi" w:eastAsiaTheme="minorEastAsia" w:hAnsiTheme="minorHAnsi"/>
          <w:noProof/>
          <w:szCs w:val="22"/>
          <w14:ligatures w14:val="standardContextual"/>
        </w:rPr>
      </w:pPr>
      <w:hyperlink w:anchor="_Toc153727821" w:history="1">
        <w:r w:rsidRPr="000241BA">
          <w:rPr>
            <w:rStyle w:val="Hyperlink"/>
            <w:rFonts w:eastAsia="手头"/>
            <w:noProof/>
          </w:rPr>
          <w:t>表</w:t>
        </w:r>
        <w:r w:rsidRPr="000241BA">
          <w:rPr>
            <w:rStyle w:val="Hyperlink"/>
            <w:rFonts w:eastAsia="手头"/>
            <w:noProof/>
          </w:rPr>
          <w:t xml:space="preserve"> 115</w:t>
        </w:r>
        <w:r w:rsidRPr="000241BA">
          <w:rPr>
            <w:rStyle w:val="Hyperlink"/>
            <w:rFonts w:eastAsia="手头"/>
            <w:noProof/>
          </w:rPr>
          <w:t>：</w:t>
        </w:r>
        <w:r w:rsidRPr="000241BA">
          <w:rPr>
            <w:rStyle w:val="Hyperlink"/>
            <w:noProof/>
          </w:rPr>
          <w:t xml:space="preserve"> </w:t>
        </w:r>
        <w:r w:rsidRPr="000241BA">
          <w:rPr>
            <w:rStyle w:val="Hyperlink"/>
            <w:noProof/>
          </w:rPr>
          <w:t>全球不同应用麦角硫因销量市场份额（</w:t>
        </w:r>
        <w:r w:rsidRPr="000241BA">
          <w:rPr>
            <w:rStyle w:val="Hyperlink"/>
            <w:noProof/>
          </w:rPr>
          <w:t>2019-2024</w:t>
        </w:r>
        <w:r w:rsidRPr="000241BA">
          <w:rPr>
            <w:rStyle w:val="Hyperlink"/>
            <w:noProof/>
          </w:rPr>
          <w:t>）</w:t>
        </w:r>
        <w:r>
          <w:rPr>
            <w:noProof/>
            <w:webHidden/>
          </w:rPr>
          <w:tab/>
        </w:r>
        <w:r>
          <w:rPr>
            <w:noProof/>
            <w:webHidden/>
          </w:rPr>
          <w:fldChar w:fldCharType="begin"/>
        </w:r>
        <w:r>
          <w:rPr>
            <w:noProof/>
            <w:webHidden/>
          </w:rPr>
          <w:instrText xml:space="preserve"> PAGEREF _Toc153727821 \h </w:instrText>
        </w:r>
        <w:r>
          <w:rPr>
            <w:noProof/>
            <w:webHidden/>
          </w:rPr>
          <w:fldChar w:fldCharType="separate"/>
        </w:r>
        <w:r>
          <w:rPr>
            <w:noProof/>
            <w:webHidden/>
          </w:rPr>
          <w:t>123</w:t>
        </w:r>
        <w:r>
          <w:rPr>
            <w:noProof/>
            <w:webHidden/>
          </w:rPr>
          <w:fldChar w:fldCharType="end"/>
        </w:r>
      </w:hyperlink>
    </w:p>
    <w:p w:rsidR="000139B7" w14:paraId="692B06D2" w14:textId="3CEA76DB">
      <w:pPr>
        <w:pStyle w:val="TableofFigures"/>
        <w:rPr>
          <w:rFonts w:asciiTheme="minorHAnsi" w:eastAsiaTheme="minorEastAsia" w:hAnsiTheme="minorHAnsi"/>
          <w:noProof/>
          <w:szCs w:val="22"/>
          <w14:ligatures w14:val="standardContextual"/>
        </w:rPr>
      </w:pPr>
      <w:hyperlink w:anchor="_Toc153727822" w:history="1">
        <w:r w:rsidRPr="000241BA">
          <w:rPr>
            <w:rStyle w:val="Hyperlink"/>
            <w:rFonts w:eastAsia="手头"/>
            <w:noProof/>
          </w:rPr>
          <w:t>表</w:t>
        </w:r>
        <w:r w:rsidRPr="000241BA">
          <w:rPr>
            <w:rStyle w:val="Hyperlink"/>
            <w:rFonts w:eastAsia="手头"/>
            <w:noProof/>
          </w:rPr>
          <w:t xml:space="preserve"> 116</w:t>
        </w:r>
        <w:r w:rsidRPr="000241BA">
          <w:rPr>
            <w:rStyle w:val="Hyperlink"/>
            <w:rFonts w:eastAsia="手头"/>
            <w:noProof/>
          </w:rPr>
          <w:t>：</w:t>
        </w:r>
        <w:r w:rsidRPr="000241BA">
          <w:rPr>
            <w:rStyle w:val="Hyperlink"/>
            <w:noProof/>
          </w:rPr>
          <w:t xml:space="preserve"> </w:t>
        </w:r>
        <w:r w:rsidRPr="000241BA">
          <w:rPr>
            <w:rStyle w:val="Hyperlink"/>
            <w:noProof/>
          </w:rPr>
          <w:t>全球不同应用麦角硫因销量预测（</w:t>
        </w:r>
        <w:r w:rsidRPr="000241BA">
          <w:rPr>
            <w:rStyle w:val="Hyperlink"/>
            <w:noProof/>
          </w:rPr>
          <w:t>2025-2030</w:t>
        </w:r>
        <w:r w:rsidRPr="000241BA">
          <w:rPr>
            <w:rStyle w:val="Hyperlink"/>
            <w:noProof/>
          </w:rPr>
          <w:t>）</w:t>
        </w:r>
        <w:r w:rsidRPr="000241BA">
          <w:rPr>
            <w:rStyle w:val="Hyperlink"/>
            <w:noProof/>
          </w:rPr>
          <w:t>&amp;</w:t>
        </w:r>
        <w:r w:rsidRPr="000241BA">
          <w:rPr>
            <w:rStyle w:val="Hyperlink"/>
            <w:noProof/>
          </w:rPr>
          <w:t>（</w:t>
        </w:r>
        <w:r w:rsidRPr="000241BA">
          <w:rPr>
            <w:rStyle w:val="Hyperlink"/>
            <w:noProof/>
          </w:rPr>
          <w:t>L</w:t>
        </w:r>
        <w:r w:rsidRPr="000241BA">
          <w:rPr>
            <w:rStyle w:val="Hyperlink"/>
            <w:noProof/>
          </w:rPr>
          <w:t>）</w:t>
        </w:r>
        <w:r>
          <w:rPr>
            <w:noProof/>
            <w:webHidden/>
          </w:rPr>
          <w:tab/>
        </w:r>
        <w:r>
          <w:rPr>
            <w:noProof/>
            <w:webHidden/>
          </w:rPr>
          <w:fldChar w:fldCharType="begin"/>
        </w:r>
        <w:r>
          <w:rPr>
            <w:noProof/>
            <w:webHidden/>
          </w:rPr>
          <w:instrText xml:space="preserve"> PAGEREF _Toc153727822 \h </w:instrText>
        </w:r>
        <w:r>
          <w:rPr>
            <w:noProof/>
            <w:webHidden/>
          </w:rPr>
          <w:fldChar w:fldCharType="separate"/>
        </w:r>
        <w:r>
          <w:rPr>
            <w:noProof/>
            <w:webHidden/>
          </w:rPr>
          <w:t>124</w:t>
        </w:r>
        <w:r>
          <w:rPr>
            <w:noProof/>
            <w:webHidden/>
          </w:rPr>
          <w:fldChar w:fldCharType="end"/>
        </w:r>
      </w:hyperlink>
    </w:p>
    <w:p w:rsidR="000139B7" w14:paraId="32B1970F" w14:textId="759A1906">
      <w:pPr>
        <w:pStyle w:val="TableofFigures"/>
        <w:rPr>
          <w:rFonts w:asciiTheme="minorHAnsi" w:eastAsiaTheme="minorEastAsia" w:hAnsiTheme="minorHAnsi"/>
          <w:noProof/>
          <w:szCs w:val="22"/>
          <w14:ligatures w14:val="standardContextual"/>
        </w:rPr>
      </w:pPr>
      <w:hyperlink w:anchor="_Toc153727823" w:history="1">
        <w:r w:rsidRPr="000241BA">
          <w:rPr>
            <w:rStyle w:val="Hyperlink"/>
            <w:rFonts w:eastAsia="手头"/>
            <w:noProof/>
          </w:rPr>
          <w:t>表</w:t>
        </w:r>
        <w:r w:rsidRPr="000241BA">
          <w:rPr>
            <w:rStyle w:val="Hyperlink"/>
            <w:rFonts w:eastAsia="手头"/>
            <w:noProof/>
          </w:rPr>
          <w:t xml:space="preserve"> 117</w:t>
        </w:r>
        <w:r w:rsidRPr="000241BA">
          <w:rPr>
            <w:rStyle w:val="Hyperlink"/>
            <w:rFonts w:eastAsia="手头"/>
            <w:noProof/>
          </w:rPr>
          <w:t>：</w:t>
        </w:r>
        <w:r w:rsidRPr="000241BA">
          <w:rPr>
            <w:rStyle w:val="Hyperlink"/>
            <w:noProof/>
          </w:rPr>
          <w:t xml:space="preserve"> </w:t>
        </w:r>
        <w:r w:rsidRPr="000241BA">
          <w:rPr>
            <w:rStyle w:val="Hyperlink"/>
            <w:noProof/>
          </w:rPr>
          <w:t>全球市场不同应用麦角硫因销量市场份额预测（</w:t>
        </w:r>
        <w:r w:rsidRPr="000241BA">
          <w:rPr>
            <w:rStyle w:val="Hyperlink"/>
            <w:noProof/>
          </w:rPr>
          <w:t>2025-2030</w:t>
        </w:r>
        <w:r w:rsidRPr="000241BA">
          <w:rPr>
            <w:rStyle w:val="Hyperlink"/>
            <w:noProof/>
          </w:rPr>
          <w:t>）</w:t>
        </w:r>
        <w:r>
          <w:rPr>
            <w:noProof/>
            <w:webHidden/>
          </w:rPr>
          <w:tab/>
        </w:r>
        <w:r>
          <w:rPr>
            <w:noProof/>
            <w:webHidden/>
          </w:rPr>
          <w:fldChar w:fldCharType="begin"/>
        </w:r>
        <w:r>
          <w:rPr>
            <w:noProof/>
            <w:webHidden/>
          </w:rPr>
          <w:instrText xml:space="preserve"> PAGEREF _Toc153727823 \h </w:instrText>
        </w:r>
        <w:r>
          <w:rPr>
            <w:noProof/>
            <w:webHidden/>
          </w:rPr>
          <w:fldChar w:fldCharType="separate"/>
        </w:r>
        <w:r>
          <w:rPr>
            <w:noProof/>
            <w:webHidden/>
          </w:rPr>
          <w:t>124</w:t>
        </w:r>
        <w:r>
          <w:rPr>
            <w:noProof/>
            <w:webHidden/>
          </w:rPr>
          <w:fldChar w:fldCharType="end"/>
        </w:r>
      </w:hyperlink>
    </w:p>
    <w:p w:rsidR="000139B7" w14:paraId="61FCDC16" w14:textId="7E8E3313">
      <w:pPr>
        <w:pStyle w:val="TableofFigures"/>
        <w:rPr>
          <w:rFonts w:asciiTheme="minorHAnsi" w:eastAsiaTheme="minorEastAsia" w:hAnsiTheme="minorHAnsi"/>
          <w:noProof/>
          <w:szCs w:val="22"/>
          <w14:ligatures w14:val="standardContextual"/>
        </w:rPr>
      </w:pPr>
      <w:hyperlink w:anchor="_Toc153727824" w:history="1">
        <w:r w:rsidRPr="000241BA">
          <w:rPr>
            <w:rStyle w:val="Hyperlink"/>
            <w:rFonts w:eastAsia="手头"/>
            <w:noProof/>
          </w:rPr>
          <w:t>表</w:t>
        </w:r>
        <w:r w:rsidRPr="000241BA">
          <w:rPr>
            <w:rStyle w:val="Hyperlink"/>
            <w:rFonts w:eastAsia="手头"/>
            <w:noProof/>
          </w:rPr>
          <w:t xml:space="preserve"> 118</w:t>
        </w:r>
        <w:r w:rsidRPr="000241BA">
          <w:rPr>
            <w:rStyle w:val="Hyperlink"/>
            <w:rFonts w:eastAsia="手头"/>
            <w:noProof/>
          </w:rPr>
          <w:t>：</w:t>
        </w:r>
        <w:r w:rsidRPr="000241BA">
          <w:rPr>
            <w:rStyle w:val="Hyperlink"/>
            <w:noProof/>
          </w:rPr>
          <w:t xml:space="preserve"> </w:t>
        </w:r>
        <w:r w:rsidRPr="000241BA">
          <w:rPr>
            <w:rStyle w:val="Hyperlink"/>
            <w:noProof/>
          </w:rPr>
          <w:t>全球不同应用麦角硫因收入（</w:t>
        </w:r>
        <w:r w:rsidRPr="000241BA">
          <w:rPr>
            <w:rStyle w:val="Hyperlink"/>
            <w:noProof/>
          </w:rPr>
          <w:t>2019-2024</w:t>
        </w:r>
        <w:r w:rsidRPr="000241BA">
          <w:rPr>
            <w:rStyle w:val="Hyperlink"/>
            <w:noProof/>
          </w:rPr>
          <w:t>年）</w:t>
        </w:r>
        <w:r w:rsidRPr="000241BA">
          <w:rPr>
            <w:rStyle w:val="Hyperlink"/>
            <w:noProof/>
          </w:rPr>
          <w:t>&amp;</w:t>
        </w:r>
        <w:r w:rsidRPr="000241BA">
          <w:rPr>
            <w:rStyle w:val="Hyperlink"/>
            <w:noProof/>
          </w:rPr>
          <w:t>（万元）</w:t>
        </w:r>
        <w:r>
          <w:rPr>
            <w:noProof/>
            <w:webHidden/>
          </w:rPr>
          <w:tab/>
        </w:r>
        <w:r>
          <w:rPr>
            <w:noProof/>
            <w:webHidden/>
          </w:rPr>
          <w:fldChar w:fldCharType="begin"/>
        </w:r>
        <w:r>
          <w:rPr>
            <w:noProof/>
            <w:webHidden/>
          </w:rPr>
          <w:instrText xml:space="preserve"> PAGEREF _Toc153727824 \h </w:instrText>
        </w:r>
        <w:r>
          <w:rPr>
            <w:noProof/>
            <w:webHidden/>
          </w:rPr>
          <w:fldChar w:fldCharType="separate"/>
        </w:r>
        <w:r>
          <w:rPr>
            <w:noProof/>
            <w:webHidden/>
          </w:rPr>
          <w:t>124</w:t>
        </w:r>
        <w:r>
          <w:rPr>
            <w:noProof/>
            <w:webHidden/>
          </w:rPr>
          <w:fldChar w:fldCharType="end"/>
        </w:r>
      </w:hyperlink>
    </w:p>
    <w:p w:rsidR="000139B7" w14:paraId="3C941654" w14:textId="09AFE13B">
      <w:pPr>
        <w:pStyle w:val="TableofFigures"/>
        <w:rPr>
          <w:rFonts w:asciiTheme="minorHAnsi" w:eastAsiaTheme="minorEastAsia" w:hAnsiTheme="minorHAnsi"/>
          <w:noProof/>
          <w:szCs w:val="22"/>
          <w14:ligatures w14:val="standardContextual"/>
        </w:rPr>
      </w:pPr>
      <w:hyperlink w:anchor="_Toc153727825" w:history="1">
        <w:r w:rsidRPr="000241BA">
          <w:rPr>
            <w:rStyle w:val="Hyperlink"/>
            <w:rFonts w:eastAsia="手头"/>
            <w:noProof/>
          </w:rPr>
          <w:t>表</w:t>
        </w:r>
        <w:r w:rsidRPr="000241BA">
          <w:rPr>
            <w:rStyle w:val="Hyperlink"/>
            <w:rFonts w:eastAsia="手头"/>
            <w:noProof/>
          </w:rPr>
          <w:t xml:space="preserve"> 119</w:t>
        </w:r>
        <w:r w:rsidRPr="000241BA">
          <w:rPr>
            <w:rStyle w:val="Hyperlink"/>
            <w:rFonts w:eastAsia="手头"/>
            <w:noProof/>
          </w:rPr>
          <w:t>：</w:t>
        </w:r>
        <w:r w:rsidRPr="000241BA">
          <w:rPr>
            <w:rStyle w:val="Hyperlink"/>
            <w:noProof/>
          </w:rPr>
          <w:t xml:space="preserve"> </w:t>
        </w:r>
        <w:r w:rsidRPr="000241BA">
          <w:rPr>
            <w:rStyle w:val="Hyperlink"/>
            <w:noProof/>
          </w:rPr>
          <w:t>全球不同应用麦角硫因收入市场份额（</w:t>
        </w:r>
        <w:r w:rsidRPr="000241BA">
          <w:rPr>
            <w:rStyle w:val="Hyperlink"/>
            <w:noProof/>
          </w:rPr>
          <w:t>2019-2024</w:t>
        </w:r>
        <w:r w:rsidRPr="000241BA">
          <w:rPr>
            <w:rStyle w:val="Hyperlink"/>
            <w:noProof/>
          </w:rPr>
          <w:t>）</w:t>
        </w:r>
        <w:r>
          <w:rPr>
            <w:noProof/>
            <w:webHidden/>
          </w:rPr>
          <w:tab/>
        </w:r>
        <w:r>
          <w:rPr>
            <w:noProof/>
            <w:webHidden/>
          </w:rPr>
          <w:fldChar w:fldCharType="begin"/>
        </w:r>
        <w:r>
          <w:rPr>
            <w:noProof/>
            <w:webHidden/>
          </w:rPr>
          <w:instrText xml:space="preserve"> PAGEREF _Toc153727825 \h </w:instrText>
        </w:r>
        <w:r>
          <w:rPr>
            <w:noProof/>
            <w:webHidden/>
          </w:rPr>
          <w:fldChar w:fldCharType="separate"/>
        </w:r>
        <w:r>
          <w:rPr>
            <w:noProof/>
            <w:webHidden/>
          </w:rPr>
          <w:t>125</w:t>
        </w:r>
        <w:r>
          <w:rPr>
            <w:noProof/>
            <w:webHidden/>
          </w:rPr>
          <w:fldChar w:fldCharType="end"/>
        </w:r>
      </w:hyperlink>
    </w:p>
    <w:p w:rsidR="000139B7" w14:paraId="1829624B" w14:textId="025A7C31">
      <w:pPr>
        <w:pStyle w:val="TableofFigures"/>
        <w:rPr>
          <w:rFonts w:asciiTheme="minorHAnsi" w:eastAsiaTheme="minorEastAsia" w:hAnsiTheme="minorHAnsi"/>
          <w:noProof/>
          <w:szCs w:val="22"/>
          <w14:ligatures w14:val="standardContextual"/>
        </w:rPr>
      </w:pPr>
      <w:hyperlink w:anchor="_Toc153727826" w:history="1">
        <w:r w:rsidRPr="000241BA">
          <w:rPr>
            <w:rStyle w:val="Hyperlink"/>
            <w:rFonts w:eastAsia="手头"/>
            <w:noProof/>
          </w:rPr>
          <w:t>表</w:t>
        </w:r>
        <w:r w:rsidRPr="000241BA">
          <w:rPr>
            <w:rStyle w:val="Hyperlink"/>
            <w:rFonts w:eastAsia="手头"/>
            <w:noProof/>
          </w:rPr>
          <w:t xml:space="preserve"> 120</w:t>
        </w:r>
        <w:r w:rsidRPr="000241BA">
          <w:rPr>
            <w:rStyle w:val="Hyperlink"/>
            <w:rFonts w:eastAsia="手头"/>
            <w:noProof/>
          </w:rPr>
          <w:t>：</w:t>
        </w:r>
        <w:r w:rsidRPr="000241BA">
          <w:rPr>
            <w:rStyle w:val="Hyperlink"/>
            <w:noProof/>
          </w:rPr>
          <w:t xml:space="preserve"> </w:t>
        </w:r>
        <w:r w:rsidRPr="000241BA">
          <w:rPr>
            <w:rStyle w:val="Hyperlink"/>
            <w:noProof/>
          </w:rPr>
          <w:t>全球不同应用麦角硫因收入预测（</w:t>
        </w:r>
        <w:r w:rsidRPr="000241BA">
          <w:rPr>
            <w:rStyle w:val="Hyperlink"/>
            <w:noProof/>
          </w:rPr>
          <w:t>2025-2030</w:t>
        </w:r>
        <w:r w:rsidRPr="000241BA">
          <w:rPr>
            <w:rStyle w:val="Hyperlink"/>
            <w:noProof/>
          </w:rPr>
          <w:t>）</w:t>
        </w:r>
        <w:r w:rsidRPr="000241BA">
          <w:rPr>
            <w:rStyle w:val="Hyperlink"/>
            <w:noProof/>
          </w:rPr>
          <w:t>&amp;</w:t>
        </w:r>
        <w:r w:rsidRPr="000241BA">
          <w:rPr>
            <w:rStyle w:val="Hyperlink"/>
            <w:noProof/>
          </w:rPr>
          <w:t>（万元）</w:t>
        </w:r>
        <w:r>
          <w:rPr>
            <w:noProof/>
            <w:webHidden/>
          </w:rPr>
          <w:tab/>
        </w:r>
        <w:r>
          <w:rPr>
            <w:noProof/>
            <w:webHidden/>
          </w:rPr>
          <w:fldChar w:fldCharType="begin"/>
        </w:r>
        <w:r>
          <w:rPr>
            <w:noProof/>
            <w:webHidden/>
          </w:rPr>
          <w:instrText xml:space="preserve"> PAGEREF _Toc153727826 \h </w:instrText>
        </w:r>
        <w:r>
          <w:rPr>
            <w:noProof/>
            <w:webHidden/>
          </w:rPr>
          <w:fldChar w:fldCharType="separate"/>
        </w:r>
        <w:r>
          <w:rPr>
            <w:noProof/>
            <w:webHidden/>
          </w:rPr>
          <w:t>125</w:t>
        </w:r>
        <w:r>
          <w:rPr>
            <w:noProof/>
            <w:webHidden/>
          </w:rPr>
          <w:fldChar w:fldCharType="end"/>
        </w:r>
      </w:hyperlink>
    </w:p>
    <w:p w:rsidR="000139B7" w14:paraId="06AC9F8E" w14:textId="31F7B059">
      <w:pPr>
        <w:pStyle w:val="TableofFigures"/>
        <w:rPr>
          <w:rFonts w:asciiTheme="minorHAnsi" w:eastAsiaTheme="minorEastAsia" w:hAnsiTheme="minorHAnsi"/>
          <w:noProof/>
          <w:szCs w:val="22"/>
          <w14:ligatures w14:val="standardContextual"/>
        </w:rPr>
      </w:pPr>
      <w:hyperlink w:anchor="_Toc153727827" w:history="1">
        <w:r w:rsidRPr="000241BA">
          <w:rPr>
            <w:rStyle w:val="Hyperlink"/>
            <w:rFonts w:eastAsia="手头"/>
            <w:noProof/>
          </w:rPr>
          <w:t>表</w:t>
        </w:r>
        <w:r w:rsidRPr="000241BA">
          <w:rPr>
            <w:rStyle w:val="Hyperlink"/>
            <w:rFonts w:eastAsia="手头"/>
            <w:noProof/>
          </w:rPr>
          <w:t xml:space="preserve"> 121</w:t>
        </w:r>
        <w:r w:rsidRPr="000241BA">
          <w:rPr>
            <w:rStyle w:val="Hyperlink"/>
            <w:rFonts w:eastAsia="手头"/>
            <w:noProof/>
          </w:rPr>
          <w:t>：</w:t>
        </w:r>
        <w:r w:rsidRPr="000241BA">
          <w:rPr>
            <w:rStyle w:val="Hyperlink"/>
            <w:noProof/>
          </w:rPr>
          <w:t xml:space="preserve"> </w:t>
        </w:r>
        <w:r w:rsidRPr="000241BA">
          <w:rPr>
            <w:rStyle w:val="Hyperlink"/>
            <w:noProof/>
          </w:rPr>
          <w:t>全球不同应用麦角硫因收入市场份额预测（</w:t>
        </w:r>
        <w:r w:rsidRPr="000241BA">
          <w:rPr>
            <w:rStyle w:val="Hyperlink"/>
            <w:noProof/>
          </w:rPr>
          <w:t>2025-2030</w:t>
        </w:r>
        <w:r w:rsidRPr="000241BA">
          <w:rPr>
            <w:rStyle w:val="Hyperlink"/>
            <w:noProof/>
          </w:rPr>
          <w:t>）</w:t>
        </w:r>
        <w:r>
          <w:rPr>
            <w:noProof/>
            <w:webHidden/>
          </w:rPr>
          <w:tab/>
        </w:r>
        <w:r>
          <w:rPr>
            <w:noProof/>
            <w:webHidden/>
          </w:rPr>
          <w:fldChar w:fldCharType="begin"/>
        </w:r>
        <w:r>
          <w:rPr>
            <w:noProof/>
            <w:webHidden/>
          </w:rPr>
          <w:instrText xml:space="preserve"> PAGEREF _Toc153727827 \h </w:instrText>
        </w:r>
        <w:r>
          <w:rPr>
            <w:noProof/>
            <w:webHidden/>
          </w:rPr>
          <w:fldChar w:fldCharType="separate"/>
        </w:r>
        <w:r>
          <w:rPr>
            <w:noProof/>
            <w:webHidden/>
          </w:rPr>
          <w:t>126</w:t>
        </w:r>
        <w:r>
          <w:rPr>
            <w:noProof/>
            <w:webHidden/>
          </w:rPr>
          <w:fldChar w:fldCharType="end"/>
        </w:r>
      </w:hyperlink>
    </w:p>
    <w:p w:rsidR="000139B7" w14:paraId="2771C8EE" w14:textId="27AC1F34">
      <w:pPr>
        <w:pStyle w:val="TableofFigures"/>
        <w:rPr>
          <w:rFonts w:asciiTheme="minorHAnsi" w:eastAsiaTheme="minorEastAsia" w:hAnsiTheme="minorHAnsi"/>
          <w:noProof/>
          <w:szCs w:val="22"/>
          <w14:ligatures w14:val="standardContextual"/>
        </w:rPr>
      </w:pPr>
      <w:hyperlink w:anchor="_Toc153727828" w:history="1">
        <w:r w:rsidRPr="000241BA">
          <w:rPr>
            <w:rStyle w:val="Hyperlink"/>
            <w:rFonts w:eastAsia="手头"/>
            <w:noProof/>
          </w:rPr>
          <w:t>表</w:t>
        </w:r>
        <w:r w:rsidRPr="000241BA">
          <w:rPr>
            <w:rStyle w:val="Hyperlink"/>
            <w:rFonts w:eastAsia="手头"/>
            <w:noProof/>
          </w:rPr>
          <w:t xml:space="preserve"> 122</w:t>
        </w:r>
        <w:r w:rsidRPr="000241BA">
          <w:rPr>
            <w:rStyle w:val="Hyperlink"/>
            <w:rFonts w:eastAsia="手头"/>
            <w:noProof/>
          </w:rPr>
          <w:t>：</w:t>
        </w:r>
        <w:r w:rsidRPr="000241BA">
          <w:rPr>
            <w:rStyle w:val="Hyperlink"/>
            <w:noProof/>
          </w:rPr>
          <w:t xml:space="preserve"> </w:t>
        </w:r>
        <w:r w:rsidRPr="000241BA">
          <w:rPr>
            <w:rStyle w:val="Hyperlink"/>
            <w:noProof/>
          </w:rPr>
          <w:t>麦角硫因行业发展趋势</w:t>
        </w:r>
        <w:r>
          <w:rPr>
            <w:noProof/>
            <w:webHidden/>
          </w:rPr>
          <w:tab/>
        </w:r>
        <w:r>
          <w:rPr>
            <w:noProof/>
            <w:webHidden/>
          </w:rPr>
          <w:fldChar w:fldCharType="begin"/>
        </w:r>
        <w:r>
          <w:rPr>
            <w:noProof/>
            <w:webHidden/>
          </w:rPr>
          <w:instrText xml:space="preserve"> PAGEREF _Toc153727828 \h </w:instrText>
        </w:r>
        <w:r>
          <w:rPr>
            <w:noProof/>
            <w:webHidden/>
          </w:rPr>
          <w:fldChar w:fldCharType="separate"/>
        </w:r>
        <w:r>
          <w:rPr>
            <w:noProof/>
            <w:webHidden/>
          </w:rPr>
          <w:t>127</w:t>
        </w:r>
        <w:r>
          <w:rPr>
            <w:noProof/>
            <w:webHidden/>
          </w:rPr>
          <w:fldChar w:fldCharType="end"/>
        </w:r>
      </w:hyperlink>
    </w:p>
    <w:p w:rsidR="000139B7" w14:paraId="53360ABB" w14:textId="3ADF938D">
      <w:pPr>
        <w:pStyle w:val="TableofFigures"/>
        <w:rPr>
          <w:rFonts w:asciiTheme="minorHAnsi" w:eastAsiaTheme="minorEastAsia" w:hAnsiTheme="minorHAnsi"/>
          <w:noProof/>
          <w:szCs w:val="22"/>
          <w14:ligatures w14:val="standardContextual"/>
        </w:rPr>
      </w:pPr>
      <w:hyperlink w:anchor="_Toc153727829" w:history="1">
        <w:r w:rsidRPr="000241BA">
          <w:rPr>
            <w:rStyle w:val="Hyperlink"/>
            <w:rFonts w:eastAsia="手头"/>
            <w:noProof/>
          </w:rPr>
          <w:t>表</w:t>
        </w:r>
        <w:r w:rsidRPr="000241BA">
          <w:rPr>
            <w:rStyle w:val="Hyperlink"/>
            <w:rFonts w:eastAsia="手头"/>
            <w:noProof/>
          </w:rPr>
          <w:t xml:space="preserve"> 123</w:t>
        </w:r>
        <w:r w:rsidRPr="000241BA">
          <w:rPr>
            <w:rStyle w:val="Hyperlink"/>
            <w:rFonts w:eastAsia="手头"/>
            <w:noProof/>
          </w:rPr>
          <w:t>：</w:t>
        </w:r>
        <w:r w:rsidRPr="000241BA">
          <w:rPr>
            <w:rStyle w:val="Hyperlink"/>
            <w:noProof/>
          </w:rPr>
          <w:t xml:space="preserve"> </w:t>
        </w:r>
        <w:r w:rsidRPr="000241BA">
          <w:rPr>
            <w:rStyle w:val="Hyperlink"/>
            <w:noProof/>
          </w:rPr>
          <w:t>麦角硫因行业主要驱动因素</w:t>
        </w:r>
        <w:r>
          <w:rPr>
            <w:noProof/>
            <w:webHidden/>
          </w:rPr>
          <w:tab/>
        </w:r>
        <w:r>
          <w:rPr>
            <w:noProof/>
            <w:webHidden/>
          </w:rPr>
          <w:fldChar w:fldCharType="begin"/>
        </w:r>
        <w:r>
          <w:rPr>
            <w:noProof/>
            <w:webHidden/>
          </w:rPr>
          <w:instrText xml:space="preserve"> PAGEREF _Toc153727829 \h </w:instrText>
        </w:r>
        <w:r>
          <w:rPr>
            <w:noProof/>
            <w:webHidden/>
          </w:rPr>
          <w:fldChar w:fldCharType="separate"/>
        </w:r>
        <w:r>
          <w:rPr>
            <w:noProof/>
            <w:webHidden/>
          </w:rPr>
          <w:t>127</w:t>
        </w:r>
        <w:r>
          <w:rPr>
            <w:noProof/>
            <w:webHidden/>
          </w:rPr>
          <w:fldChar w:fldCharType="end"/>
        </w:r>
      </w:hyperlink>
    </w:p>
    <w:p w:rsidR="000139B7" w14:paraId="5B469195" w14:textId="5C9EEBB1">
      <w:pPr>
        <w:pStyle w:val="TableofFigures"/>
        <w:rPr>
          <w:rFonts w:asciiTheme="minorHAnsi" w:eastAsiaTheme="minorEastAsia" w:hAnsiTheme="minorHAnsi"/>
          <w:noProof/>
          <w:szCs w:val="22"/>
          <w14:ligatures w14:val="standardContextual"/>
        </w:rPr>
      </w:pPr>
      <w:hyperlink w:anchor="_Toc153727830" w:history="1">
        <w:r w:rsidRPr="000241BA">
          <w:rPr>
            <w:rStyle w:val="Hyperlink"/>
            <w:rFonts w:eastAsia="手头"/>
            <w:noProof/>
          </w:rPr>
          <w:t>表</w:t>
        </w:r>
        <w:r w:rsidRPr="000241BA">
          <w:rPr>
            <w:rStyle w:val="Hyperlink"/>
            <w:rFonts w:eastAsia="手头"/>
            <w:noProof/>
          </w:rPr>
          <w:t xml:space="preserve"> 124</w:t>
        </w:r>
        <w:r w:rsidRPr="000241BA">
          <w:rPr>
            <w:rStyle w:val="Hyperlink"/>
            <w:rFonts w:eastAsia="手头"/>
            <w:noProof/>
          </w:rPr>
          <w:t>：</w:t>
        </w:r>
        <w:r w:rsidRPr="000241BA">
          <w:rPr>
            <w:rStyle w:val="Hyperlink"/>
            <w:noProof/>
          </w:rPr>
          <w:t xml:space="preserve"> </w:t>
        </w:r>
        <w:r w:rsidRPr="000241BA">
          <w:rPr>
            <w:rStyle w:val="Hyperlink"/>
            <w:noProof/>
          </w:rPr>
          <w:t>麦角硫因行业供应链分析</w:t>
        </w:r>
        <w:r>
          <w:rPr>
            <w:noProof/>
            <w:webHidden/>
          </w:rPr>
          <w:tab/>
        </w:r>
        <w:r>
          <w:rPr>
            <w:noProof/>
            <w:webHidden/>
          </w:rPr>
          <w:fldChar w:fldCharType="begin"/>
        </w:r>
        <w:r>
          <w:rPr>
            <w:noProof/>
            <w:webHidden/>
          </w:rPr>
          <w:instrText xml:space="preserve"> PAGEREF _Toc153727830 \h </w:instrText>
        </w:r>
        <w:r>
          <w:rPr>
            <w:noProof/>
            <w:webHidden/>
          </w:rPr>
          <w:fldChar w:fldCharType="separate"/>
        </w:r>
        <w:r>
          <w:rPr>
            <w:noProof/>
            <w:webHidden/>
          </w:rPr>
          <w:t>129</w:t>
        </w:r>
        <w:r>
          <w:rPr>
            <w:noProof/>
            <w:webHidden/>
          </w:rPr>
          <w:fldChar w:fldCharType="end"/>
        </w:r>
      </w:hyperlink>
    </w:p>
    <w:p w:rsidR="000139B7" w14:paraId="3D4BDF50" w14:textId="13228A3D">
      <w:pPr>
        <w:pStyle w:val="TableofFigures"/>
        <w:rPr>
          <w:rFonts w:asciiTheme="minorHAnsi" w:eastAsiaTheme="minorEastAsia" w:hAnsiTheme="minorHAnsi"/>
          <w:noProof/>
          <w:szCs w:val="22"/>
          <w14:ligatures w14:val="standardContextual"/>
        </w:rPr>
      </w:pPr>
      <w:hyperlink w:anchor="_Toc153727831" w:history="1">
        <w:r w:rsidRPr="000241BA">
          <w:rPr>
            <w:rStyle w:val="Hyperlink"/>
            <w:rFonts w:eastAsia="手头"/>
            <w:noProof/>
          </w:rPr>
          <w:t>表</w:t>
        </w:r>
        <w:r w:rsidRPr="000241BA">
          <w:rPr>
            <w:rStyle w:val="Hyperlink"/>
            <w:rFonts w:eastAsia="手头"/>
            <w:noProof/>
          </w:rPr>
          <w:t xml:space="preserve"> 125</w:t>
        </w:r>
        <w:r w:rsidRPr="000241BA">
          <w:rPr>
            <w:rStyle w:val="Hyperlink"/>
            <w:rFonts w:eastAsia="手头"/>
            <w:noProof/>
          </w:rPr>
          <w:t>：</w:t>
        </w:r>
        <w:r w:rsidRPr="000241BA">
          <w:rPr>
            <w:rStyle w:val="Hyperlink"/>
            <w:noProof/>
          </w:rPr>
          <w:t xml:space="preserve"> </w:t>
        </w:r>
        <w:r w:rsidRPr="000241BA">
          <w:rPr>
            <w:rStyle w:val="Hyperlink"/>
            <w:noProof/>
          </w:rPr>
          <w:t>麦角硫因上游原料供应商</w:t>
        </w:r>
        <w:r>
          <w:rPr>
            <w:noProof/>
            <w:webHidden/>
          </w:rPr>
          <w:tab/>
        </w:r>
        <w:r>
          <w:rPr>
            <w:noProof/>
            <w:webHidden/>
          </w:rPr>
          <w:fldChar w:fldCharType="begin"/>
        </w:r>
        <w:r>
          <w:rPr>
            <w:noProof/>
            <w:webHidden/>
          </w:rPr>
          <w:instrText xml:space="preserve"> PAGEREF _Toc153727831 \h </w:instrText>
        </w:r>
        <w:r>
          <w:rPr>
            <w:noProof/>
            <w:webHidden/>
          </w:rPr>
          <w:fldChar w:fldCharType="separate"/>
        </w:r>
        <w:r>
          <w:rPr>
            <w:noProof/>
            <w:webHidden/>
          </w:rPr>
          <w:t>130</w:t>
        </w:r>
        <w:r>
          <w:rPr>
            <w:noProof/>
            <w:webHidden/>
          </w:rPr>
          <w:fldChar w:fldCharType="end"/>
        </w:r>
      </w:hyperlink>
    </w:p>
    <w:p w:rsidR="000139B7" w14:paraId="22C2E644" w14:textId="6EE97647">
      <w:pPr>
        <w:pStyle w:val="TableofFigures"/>
        <w:rPr>
          <w:rFonts w:asciiTheme="minorHAnsi" w:eastAsiaTheme="minorEastAsia" w:hAnsiTheme="minorHAnsi"/>
          <w:noProof/>
          <w:szCs w:val="22"/>
          <w14:ligatures w14:val="standardContextual"/>
        </w:rPr>
      </w:pPr>
      <w:hyperlink w:anchor="_Toc153727832" w:history="1">
        <w:r w:rsidRPr="000241BA">
          <w:rPr>
            <w:rStyle w:val="Hyperlink"/>
            <w:rFonts w:eastAsia="手头"/>
            <w:noProof/>
          </w:rPr>
          <w:t>表</w:t>
        </w:r>
        <w:r w:rsidRPr="000241BA">
          <w:rPr>
            <w:rStyle w:val="Hyperlink"/>
            <w:rFonts w:eastAsia="手头"/>
            <w:noProof/>
          </w:rPr>
          <w:t xml:space="preserve"> 126</w:t>
        </w:r>
        <w:r w:rsidRPr="000241BA">
          <w:rPr>
            <w:rStyle w:val="Hyperlink"/>
            <w:rFonts w:eastAsia="手头"/>
            <w:noProof/>
          </w:rPr>
          <w:t>：</w:t>
        </w:r>
        <w:r w:rsidRPr="000241BA">
          <w:rPr>
            <w:rStyle w:val="Hyperlink"/>
            <w:noProof/>
          </w:rPr>
          <w:t xml:space="preserve"> </w:t>
        </w:r>
        <w:r w:rsidRPr="000241BA">
          <w:rPr>
            <w:rStyle w:val="Hyperlink"/>
            <w:noProof/>
          </w:rPr>
          <w:t>麦角硫因行业主要下游客户</w:t>
        </w:r>
        <w:r>
          <w:rPr>
            <w:noProof/>
            <w:webHidden/>
          </w:rPr>
          <w:tab/>
        </w:r>
        <w:r>
          <w:rPr>
            <w:noProof/>
            <w:webHidden/>
          </w:rPr>
          <w:fldChar w:fldCharType="begin"/>
        </w:r>
        <w:r>
          <w:rPr>
            <w:noProof/>
            <w:webHidden/>
          </w:rPr>
          <w:instrText xml:space="preserve"> PAGEREF _Toc153727832 \h </w:instrText>
        </w:r>
        <w:r>
          <w:rPr>
            <w:noProof/>
            <w:webHidden/>
          </w:rPr>
          <w:fldChar w:fldCharType="separate"/>
        </w:r>
        <w:r>
          <w:rPr>
            <w:noProof/>
            <w:webHidden/>
          </w:rPr>
          <w:t>130</w:t>
        </w:r>
        <w:r>
          <w:rPr>
            <w:noProof/>
            <w:webHidden/>
          </w:rPr>
          <w:fldChar w:fldCharType="end"/>
        </w:r>
      </w:hyperlink>
    </w:p>
    <w:p w:rsidR="000139B7" w14:paraId="2A088F41" w14:textId="152CB305">
      <w:pPr>
        <w:pStyle w:val="TableofFigures"/>
        <w:rPr>
          <w:rFonts w:asciiTheme="minorHAnsi" w:eastAsiaTheme="minorEastAsia" w:hAnsiTheme="minorHAnsi"/>
          <w:noProof/>
          <w:szCs w:val="22"/>
          <w14:ligatures w14:val="standardContextual"/>
        </w:rPr>
      </w:pPr>
      <w:hyperlink w:anchor="_Toc153727833" w:history="1">
        <w:r w:rsidRPr="000241BA">
          <w:rPr>
            <w:rStyle w:val="Hyperlink"/>
            <w:rFonts w:eastAsia="手头"/>
            <w:noProof/>
          </w:rPr>
          <w:t>表</w:t>
        </w:r>
        <w:r w:rsidRPr="000241BA">
          <w:rPr>
            <w:rStyle w:val="Hyperlink"/>
            <w:rFonts w:eastAsia="手头"/>
            <w:noProof/>
          </w:rPr>
          <w:t xml:space="preserve"> 127</w:t>
        </w:r>
        <w:r w:rsidRPr="000241BA">
          <w:rPr>
            <w:rStyle w:val="Hyperlink"/>
            <w:rFonts w:eastAsia="手头"/>
            <w:noProof/>
          </w:rPr>
          <w:t>：</w:t>
        </w:r>
        <w:r w:rsidRPr="000241BA">
          <w:rPr>
            <w:rStyle w:val="Hyperlink"/>
            <w:noProof/>
          </w:rPr>
          <w:t xml:space="preserve"> </w:t>
        </w:r>
        <w:r w:rsidRPr="000241BA">
          <w:rPr>
            <w:rStyle w:val="Hyperlink"/>
            <w:noProof/>
          </w:rPr>
          <w:t>麦角硫因典型经销商</w:t>
        </w:r>
        <w:r>
          <w:rPr>
            <w:noProof/>
            <w:webHidden/>
          </w:rPr>
          <w:tab/>
        </w:r>
        <w:r>
          <w:rPr>
            <w:noProof/>
            <w:webHidden/>
          </w:rPr>
          <w:fldChar w:fldCharType="begin"/>
        </w:r>
        <w:r>
          <w:rPr>
            <w:noProof/>
            <w:webHidden/>
          </w:rPr>
          <w:instrText xml:space="preserve"> PAGEREF _Toc153727833 \h </w:instrText>
        </w:r>
        <w:r>
          <w:rPr>
            <w:noProof/>
            <w:webHidden/>
          </w:rPr>
          <w:fldChar w:fldCharType="separate"/>
        </w:r>
        <w:r>
          <w:rPr>
            <w:noProof/>
            <w:webHidden/>
          </w:rPr>
          <w:t>131</w:t>
        </w:r>
        <w:r>
          <w:rPr>
            <w:noProof/>
            <w:webHidden/>
          </w:rPr>
          <w:fldChar w:fldCharType="end"/>
        </w:r>
      </w:hyperlink>
    </w:p>
    <w:p w:rsidR="000139B7" w14:paraId="256C6E35" w14:textId="361A31FD">
      <w:pPr>
        <w:pStyle w:val="TableofFigures"/>
        <w:rPr>
          <w:rFonts w:asciiTheme="minorHAnsi" w:eastAsiaTheme="minorEastAsia" w:hAnsiTheme="minorHAnsi"/>
          <w:noProof/>
          <w:szCs w:val="22"/>
          <w14:ligatures w14:val="standardContextual"/>
        </w:rPr>
      </w:pPr>
      <w:hyperlink w:anchor="_Toc153727834" w:history="1">
        <w:r w:rsidRPr="000241BA">
          <w:rPr>
            <w:rStyle w:val="Hyperlink"/>
            <w:rFonts w:eastAsia="手头"/>
            <w:noProof/>
          </w:rPr>
          <w:t>表</w:t>
        </w:r>
        <w:r w:rsidRPr="000241BA">
          <w:rPr>
            <w:rStyle w:val="Hyperlink"/>
            <w:rFonts w:eastAsia="手头"/>
            <w:noProof/>
          </w:rPr>
          <w:t xml:space="preserve"> 128</w:t>
        </w:r>
        <w:r w:rsidRPr="000241BA">
          <w:rPr>
            <w:rStyle w:val="Hyperlink"/>
            <w:rFonts w:eastAsia="手头"/>
            <w:noProof/>
          </w:rPr>
          <w:t>：</w:t>
        </w:r>
        <w:r w:rsidRPr="000241BA">
          <w:rPr>
            <w:rStyle w:val="Hyperlink"/>
            <w:noProof/>
          </w:rPr>
          <w:t xml:space="preserve"> </w:t>
        </w:r>
        <w:r w:rsidRPr="000241BA">
          <w:rPr>
            <w:rStyle w:val="Hyperlink"/>
            <w:noProof/>
          </w:rPr>
          <w:t>研究范围</w:t>
        </w:r>
        <w:r>
          <w:rPr>
            <w:noProof/>
            <w:webHidden/>
          </w:rPr>
          <w:tab/>
        </w:r>
        <w:r>
          <w:rPr>
            <w:noProof/>
            <w:webHidden/>
          </w:rPr>
          <w:fldChar w:fldCharType="begin"/>
        </w:r>
        <w:r>
          <w:rPr>
            <w:noProof/>
            <w:webHidden/>
          </w:rPr>
          <w:instrText xml:space="preserve"> PAGEREF _Toc153727834 \h </w:instrText>
        </w:r>
        <w:r>
          <w:rPr>
            <w:noProof/>
            <w:webHidden/>
          </w:rPr>
          <w:fldChar w:fldCharType="separate"/>
        </w:r>
        <w:r>
          <w:rPr>
            <w:noProof/>
            <w:webHidden/>
          </w:rPr>
          <w:t>133</w:t>
        </w:r>
        <w:r>
          <w:rPr>
            <w:noProof/>
            <w:webHidden/>
          </w:rPr>
          <w:fldChar w:fldCharType="end"/>
        </w:r>
      </w:hyperlink>
    </w:p>
    <w:p w:rsidR="000139B7" w14:paraId="4BCCA691" w14:textId="480FEB89">
      <w:pPr>
        <w:pStyle w:val="TableofFigures"/>
        <w:rPr>
          <w:rFonts w:asciiTheme="minorHAnsi" w:eastAsiaTheme="minorEastAsia" w:hAnsiTheme="minorHAnsi"/>
          <w:noProof/>
          <w:szCs w:val="22"/>
          <w14:ligatures w14:val="standardContextual"/>
        </w:rPr>
      </w:pPr>
      <w:hyperlink w:anchor="_Toc153727835" w:history="1">
        <w:r w:rsidRPr="000241BA">
          <w:rPr>
            <w:rStyle w:val="Hyperlink"/>
            <w:rFonts w:eastAsia="手头"/>
            <w:noProof/>
          </w:rPr>
          <w:t>表</w:t>
        </w:r>
        <w:r w:rsidRPr="000241BA">
          <w:rPr>
            <w:rStyle w:val="Hyperlink"/>
            <w:rFonts w:eastAsia="手头"/>
            <w:noProof/>
          </w:rPr>
          <w:t xml:space="preserve"> 129</w:t>
        </w:r>
        <w:r w:rsidRPr="000241BA">
          <w:rPr>
            <w:rStyle w:val="Hyperlink"/>
            <w:rFonts w:eastAsia="手头"/>
            <w:noProof/>
          </w:rPr>
          <w:t>：</w:t>
        </w:r>
        <w:r w:rsidRPr="000241BA">
          <w:rPr>
            <w:rStyle w:val="Hyperlink"/>
            <w:noProof/>
          </w:rPr>
          <w:t xml:space="preserve"> </w:t>
        </w:r>
        <w:r w:rsidRPr="000241BA">
          <w:rPr>
            <w:rStyle w:val="Hyperlink"/>
            <w:noProof/>
          </w:rPr>
          <w:t>本文分析师列表</w:t>
        </w:r>
        <w:r>
          <w:rPr>
            <w:noProof/>
            <w:webHidden/>
          </w:rPr>
          <w:tab/>
        </w:r>
        <w:r>
          <w:rPr>
            <w:noProof/>
            <w:webHidden/>
          </w:rPr>
          <w:fldChar w:fldCharType="begin"/>
        </w:r>
        <w:r>
          <w:rPr>
            <w:noProof/>
            <w:webHidden/>
          </w:rPr>
          <w:instrText xml:space="preserve"> PAGEREF _Toc153727835 \h </w:instrText>
        </w:r>
        <w:r>
          <w:rPr>
            <w:noProof/>
            <w:webHidden/>
          </w:rPr>
          <w:fldChar w:fldCharType="separate"/>
        </w:r>
        <w:r>
          <w:rPr>
            <w:noProof/>
            <w:webHidden/>
          </w:rPr>
          <w:t>137</w:t>
        </w:r>
        <w:r>
          <w:rPr>
            <w:noProof/>
            <w:webHidden/>
          </w:rPr>
          <w:fldChar w:fldCharType="end"/>
        </w:r>
      </w:hyperlink>
    </w:p>
    <w:p w:rsidR="009450DC" w:rsidRPr="00F40B60" w:rsidP="00BE2E83" w14:paraId="51A1785F" w14:textId="051EF52D">
      <w:r>
        <w:rPr>
          <w:b/>
          <w:color w:val="000000" w:themeColor="text1"/>
          <w:szCs w:val="20"/>
        </w:rPr>
        <w:fldChar w:fldCharType="end"/>
      </w:r>
    </w:p>
    <w:p w:rsidR="009450DC" w:rsidP="00BE2E83" w14:paraId="600619AA" w14:textId="5FBF86C1">
      <w:r>
        <w:br w:type="page"/>
      </w:r>
    </w:p>
    <w:p w:rsidR="00F91C84" w:rsidRPr="00DD76F3" w:rsidP="00DD76F3" w14:paraId="196AE1CF" w14:textId="4BEB9E3D">
      <w:pPr>
        <w:pStyle w:val="a15"/>
      </w:pPr>
      <w:r w:rsidRPr="00DD76F3">
        <w:rPr>
          <w:rFonts w:hint="eastAsia"/>
        </w:rPr>
        <w:t>图表目录</w:t>
      </w:r>
    </w:p>
    <w:p w:rsidR="000139B7" w14:paraId="78AA5209" w14:textId="7FEB9259">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53727514" w:history="1">
        <w:r w:rsidRPr="00005B77">
          <w:rPr>
            <w:rStyle w:val="Hyperlink"/>
            <w:noProof/>
          </w:rPr>
          <w:t>图</w:t>
        </w:r>
        <w:r w:rsidRPr="00005B77">
          <w:rPr>
            <w:rStyle w:val="Hyperlink"/>
            <w:noProof/>
          </w:rPr>
          <w:t xml:space="preserve"> 1</w:t>
        </w:r>
        <w:r w:rsidRPr="00005B77">
          <w:rPr>
            <w:rStyle w:val="Hyperlink"/>
            <w:noProof/>
          </w:rPr>
          <w:t>：</w:t>
        </w:r>
        <w:r w:rsidRPr="00005B77">
          <w:rPr>
            <w:rStyle w:val="Hyperlink"/>
            <w:noProof/>
          </w:rPr>
          <w:t xml:space="preserve"> </w:t>
        </w:r>
        <w:r w:rsidRPr="00005B77">
          <w:rPr>
            <w:rStyle w:val="Hyperlink"/>
            <w:noProof/>
          </w:rPr>
          <w:t>麦角硫因产品图片</w:t>
        </w:r>
        <w:r>
          <w:rPr>
            <w:noProof/>
            <w:webHidden/>
          </w:rPr>
          <w:tab/>
        </w:r>
        <w:r>
          <w:rPr>
            <w:noProof/>
            <w:webHidden/>
          </w:rPr>
          <w:fldChar w:fldCharType="begin"/>
        </w:r>
        <w:r>
          <w:rPr>
            <w:noProof/>
            <w:webHidden/>
          </w:rPr>
          <w:instrText xml:space="preserve"> PAGEREF _Toc153727514 \h </w:instrText>
        </w:r>
        <w:r>
          <w:rPr>
            <w:noProof/>
            <w:webHidden/>
          </w:rPr>
          <w:fldChar w:fldCharType="separate"/>
        </w:r>
        <w:r>
          <w:rPr>
            <w:noProof/>
            <w:webHidden/>
          </w:rPr>
          <w:t>1</w:t>
        </w:r>
        <w:r>
          <w:rPr>
            <w:noProof/>
            <w:webHidden/>
          </w:rPr>
          <w:fldChar w:fldCharType="end"/>
        </w:r>
      </w:hyperlink>
    </w:p>
    <w:p w:rsidR="000139B7" w14:paraId="391A0E0B" w14:textId="613AC54B">
      <w:pPr>
        <w:pStyle w:val="TableofFigures"/>
        <w:rPr>
          <w:rFonts w:asciiTheme="minorHAnsi" w:eastAsiaTheme="minorEastAsia" w:hAnsiTheme="minorHAnsi"/>
          <w:noProof/>
          <w:szCs w:val="22"/>
          <w14:ligatures w14:val="standardContextual"/>
        </w:rPr>
      </w:pPr>
      <w:hyperlink w:anchor="_Toc153727515" w:history="1">
        <w:r w:rsidRPr="00005B77">
          <w:rPr>
            <w:rStyle w:val="Hyperlink"/>
            <w:noProof/>
          </w:rPr>
          <w:t>图</w:t>
        </w:r>
        <w:r w:rsidRPr="00005B77">
          <w:rPr>
            <w:rStyle w:val="Hyperlink"/>
            <w:noProof/>
          </w:rPr>
          <w:t xml:space="preserve"> 2</w:t>
        </w:r>
        <w:r w:rsidRPr="00005B77">
          <w:rPr>
            <w:rStyle w:val="Hyperlink"/>
            <w:noProof/>
          </w:rPr>
          <w:t>：</w:t>
        </w:r>
        <w:r w:rsidRPr="00005B77">
          <w:rPr>
            <w:rStyle w:val="Hyperlink"/>
            <w:noProof/>
          </w:rPr>
          <w:t xml:space="preserve"> </w:t>
        </w:r>
        <w:r w:rsidRPr="00005B77">
          <w:rPr>
            <w:rStyle w:val="Hyperlink"/>
            <w:noProof/>
          </w:rPr>
          <w:t>全球不同分类麦角硫因销售额</w:t>
        </w:r>
        <w:r w:rsidRPr="00005B77">
          <w:rPr>
            <w:rStyle w:val="Hyperlink"/>
            <w:noProof/>
          </w:rPr>
          <w:t>2019 VS 2023 VS 2030</w:t>
        </w:r>
        <w:r w:rsidRPr="00005B77">
          <w:rPr>
            <w:rStyle w:val="Hyperlink"/>
            <w:noProof/>
          </w:rPr>
          <w:t>（万元）</w:t>
        </w:r>
        <w:r>
          <w:rPr>
            <w:noProof/>
            <w:webHidden/>
          </w:rPr>
          <w:tab/>
        </w:r>
        <w:r>
          <w:rPr>
            <w:noProof/>
            <w:webHidden/>
          </w:rPr>
          <w:fldChar w:fldCharType="begin"/>
        </w:r>
        <w:r>
          <w:rPr>
            <w:noProof/>
            <w:webHidden/>
          </w:rPr>
          <w:instrText xml:space="preserve"> PAGEREF _Toc153727515 \h </w:instrText>
        </w:r>
        <w:r>
          <w:rPr>
            <w:noProof/>
            <w:webHidden/>
          </w:rPr>
          <w:fldChar w:fldCharType="separate"/>
        </w:r>
        <w:r>
          <w:rPr>
            <w:noProof/>
            <w:webHidden/>
          </w:rPr>
          <w:t>2</w:t>
        </w:r>
        <w:r>
          <w:rPr>
            <w:noProof/>
            <w:webHidden/>
          </w:rPr>
          <w:fldChar w:fldCharType="end"/>
        </w:r>
      </w:hyperlink>
    </w:p>
    <w:p w:rsidR="000139B7" w14:paraId="37998FB1" w14:textId="1D06CFB2">
      <w:pPr>
        <w:pStyle w:val="TableofFigures"/>
        <w:rPr>
          <w:rFonts w:asciiTheme="minorHAnsi" w:eastAsiaTheme="minorEastAsia" w:hAnsiTheme="minorHAnsi"/>
          <w:noProof/>
          <w:szCs w:val="22"/>
          <w14:ligatures w14:val="standardContextual"/>
        </w:rPr>
      </w:pPr>
      <w:hyperlink w:anchor="_Toc153727516" w:history="1">
        <w:r w:rsidRPr="00005B77">
          <w:rPr>
            <w:rStyle w:val="Hyperlink"/>
            <w:noProof/>
          </w:rPr>
          <w:t>图</w:t>
        </w:r>
        <w:r w:rsidRPr="00005B77">
          <w:rPr>
            <w:rStyle w:val="Hyperlink"/>
            <w:noProof/>
          </w:rPr>
          <w:t xml:space="preserve"> 3</w:t>
        </w:r>
        <w:r w:rsidRPr="00005B77">
          <w:rPr>
            <w:rStyle w:val="Hyperlink"/>
            <w:noProof/>
          </w:rPr>
          <w:t>：</w:t>
        </w:r>
        <w:r w:rsidRPr="00005B77">
          <w:rPr>
            <w:rStyle w:val="Hyperlink"/>
            <w:noProof/>
          </w:rPr>
          <w:t xml:space="preserve"> </w:t>
        </w:r>
        <w:r w:rsidRPr="00005B77">
          <w:rPr>
            <w:rStyle w:val="Hyperlink"/>
            <w:noProof/>
          </w:rPr>
          <w:t>全球不同分类麦角硫因市场份额</w:t>
        </w:r>
        <w:r w:rsidRPr="00005B77">
          <w:rPr>
            <w:rStyle w:val="Hyperlink"/>
            <w:noProof/>
          </w:rPr>
          <w:t>2023 &amp; 2030</w:t>
        </w:r>
        <w:r>
          <w:rPr>
            <w:noProof/>
            <w:webHidden/>
          </w:rPr>
          <w:tab/>
        </w:r>
        <w:r>
          <w:rPr>
            <w:noProof/>
            <w:webHidden/>
          </w:rPr>
          <w:fldChar w:fldCharType="begin"/>
        </w:r>
        <w:r>
          <w:rPr>
            <w:noProof/>
            <w:webHidden/>
          </w:rPr>
          <w:instrText xml:space="preserve"> PAGEREF _Toc153727516 \h </w:instrText>
        </w:r>
        <w:r>
          <w:rPr>
            <w:noProof/>
            <w:webHidden/>
          </w:rPr>
          <w:fldChar w:fldCharType="separate"/>
        </w:r>
        <w:r>
          <w:rPr>
            <w:noProof/>
            <w:webHidden/>
          </w:rPr>
          <w:t>2</w:t>
        </w:r>
        <w:r>
          <w:rPr>
            <w:noProof/>
            <w:webHidden/>
          </w:rPr>
          <w:fldChar w:fldCharType="end"/>
        </w:r>
      </w:hyperlink>
    </w:p>
    <w:p w:rsidR="000139B7" w14:paraId="192A4F05" w14:textId="262B6CC2">
      <w:pPr>
        <w:pStyle w:val="TableofFigures"/>
        <w:rPr>
          <w:rFonts w:asciiTheme="minorHAnsi" w:eastAsiaTheme="minorEastAsia" w:hAnsiTheme="minorHAnsi"/>
          <w:noProof/>
          <w:szCs w:val="22"/>
          <w14:ligatures w14:val="standardContextual"/>
        </w:rPr>
      </w:pPr>
      <w:hyperlink w:anchor="_Toc153727517" w:history="1">
        <w:r w:rsidRPr="00005B77">
          <w:rPr>
            <w:rStyle w:val="Hyperlink"/>
            <w:noProof/>
          </w:rPr>
          <w:t>图</w:t>
        </w:r>
        <w:r w:rsidRPr="00005B77">
          <w:rPr>
            <w:rStyle w:val="Hyperlink"/>
            <w:noProof/>
          </w:rPr>
          <w:t xml:space="preserve"> 4</w:t>
        </w:r>
        <w:r w:rsidRPr="00005B77">
          <w:rPr>
            <w:rStyle w:val="Hyperlink"/>
            <w:noProof/>
          </w:rPr>
          <w:t>：</w:t>
        </w:r>
        <w:r w:rsidRPr="00005B77">
          <w:rPr>
            <w:rStyle w:val="Hyperlink"/>
            <w:noProof/>
          </w:rPr>
          <w:t xml:space="preserve"> </w:t>
        </w:r>
        <w:r w:rsidRPr="00005B77">
          <w:rPr>
            <w:rStyle w:val="Hyperlink"/>
            <w:noProof/>
          </w:rPr>
          <w:t>发酵法产品图片</w:t>
        </w:r>
        <w:r>
          <w:rPr>
            <w:noProof/>
            <w:webHidden/>
          </w:rPr>
          <w:tab/>
        </w:r>
        <w:r>
          <w:rPr>
            <w:noProof/>
            <w:webHidden/>
          </w:rPr>
          <w:fldChar w:fldCharType="begin"/>
        </w:r>
        <w:r>
          <w:rPr>
            <w:noProof/>
            <w:webHidden/>
          </w:rPr>
          <w:instrText xml:space="preserve"> PAGEREF _Toc153727517 \h </w:instrText>
        </w:r>
        <w:r>
          <w:rPr>
            <w:noProof/>
            <w:webHidden/>
          </w:rPr>
          <w:fldChar w:fldCharType="separate"/>
        </w:r>
        <w:r>
          <w:rPr>
            <w:noProof/>
            <w:webHidden/>
          </w:rPr>
          <w:t>3</w:t>
        </w:r>
        <w:r>
          <w:rPr>
            <w:noProof/>
            <w:webHidden/>
          </w:rPr>
          <w:fldChar w:fldCharType="end"/>
        </w:r>
      </w:hyperlink>
    </w:p>
    <w:p w:rsidR="000139B7" w14:paraId="072644DE" w14:textId="48402B9B">
      <w:pPr>
        <w:pStyle w:val="TableofFigures"/>
        <w:rPr>
          <w:rFonts w:asciiTheme="minorHAnsi" w:eastAsiaTheme="minorEastAsia" w:hAnsiTheme="minorHAnsi"/>
          <w:noProof/>
          <w:szCs w:val="22"/>
          <w14:ligatures w14:val="standardContextual"/>
        </w:rPr>
      </w:pPr>
      <w:hyperlink w:anchor="_Toc153727518" w:history="1">
        <w:r w:rsidRPr="00005B77">
          <w:rPr>
            <w:rStyle w:val="Hyperlink"/>
            <w:noProof/>
          </w:rPr>
          <w:t>图</w:t>
        </w:r>
        <w:r w:rsidRPr="00005B77">
          <w:rPr>
            <w:rStyle w:val="Hyperlink"/>
            <w:noProof/>
          </w:rPr>
          <w:t xml:space="preserve"> 5</w:t>
        </w:r>
        <w:r w:rsidRPr="00005B77">
          <w:rPr>
            <w:rStyle w:val="Hyperlink"/>
            <w:noProof/>
          </w:rPr>
          <w:t>：</w:t>
        </w:r>
        <w:r w:rsidRPr="00005B77">
          <w:rPr>
            <w:rStyle w:val="Hyperlink"/>
            <w:noProof/>
          </w:rPr>
          <w:t xml:space="preserve"> </w:t>
        </w:r>
        <w:r w:rsidRPr="00005B77">
          <w:rPr>
            <w:rStyle w:val="Hyperlink"/>
            <w:noProof/>
          </w:rPr>
          <w:t>酶催化法产品图片</w:t>
        </w:r>
        <w:r>
          <w:rPr>
            <w:noProof/>
            <w:webHidden/>
          </w:rPr>
          <w:tab/>
        </w:r>
        <w:r>
          <w:rPr>
            <w:noProof/>
            <w:webHidden/>
          </w:rPr>
          <w:fldChar w:fldCharType="begin"/>
        </w:r>
        <w:r>
          <w:rPr>
            <w:noProof/>
            <w:webHidden/>
          </w:rPr>
          <w:instrText xml:space="preserve"> PAGEREF _Toc153727518 \h </w:instrText>
        </w:r>
        <w:r>
          <w:rPr>
            <w:noProof/>
            <w:webHidden/>
          </w:rPr>
          <w:fldChar w:fldCharType="separate"/>
        </w:r>
        <w:r>
          <w:rPr>
            <w:noProof/>
            <w:webHidden/>
          </w:rPr>
          <w:t>3</w:t>
        </w:r>
        <w:r>
          <w:rPr>
            <w:noProof/>
            <w:webHidden/>
          </w:rPr>
          <w:fldChar w:fldCharType="end"/>
        </w:r>
      </w:hyperlink>
    </w:p>
    <w:p w:rsidR="000139B7" w14:paraId="622CA827" w14:textId="07F70854">
      <w:pPr>
        <w:pStyle w:val="TableofFigures"/>
        <w:rPr>
          <w:rFonts w:asciiTheme="minorHAnsi" w:eastAsiaTheme="minorEastAsia" w:hAnsiTheme="minorHAnsi"/>
          <w:noProof/>
          <w:szCs w:val="22"/>
          <w14:ligatures w14:val="standardContextual"/>
        </w:rPr>
      </w:pPr>
      <w:hyperlink w:anchor="_Toc153727519" w:history="1">
        <w:r w:rsidRPr="00005B77">
          <w:rPr>
            <w:rStyle w:val="Hyperlink"/>
            <w:noProof/>
          </w:rPr>
          <w:t>图</w:t>
        </w:r>
        <w:r w:rsidRPr="00005B77">
          <w:rPr>
            <w:rStyle w:val="Hyperlink"/>
            <w:noProof/>
          </w:rPr>
          <w:t xml:space="preserve"> 6</w:t>
        </w:r>
        <w:r w:rsidRPr="00005B77">
          <w:rPr>
            <w:rStyle w:val="Hyperlink"/>
            <w:noProof/>
          </w:rPr>
          <w:t>：</w:t>
        </w:r>
        <w:r w:rsidRPr="00005B77">
          <w:rPr>
            <w:rStyle w:val="Hyperlink"/>
            <w:noProof/>
          </w:rPr>
          <w:t xml:space="preserve"> </w:t>
        </w:r>
        <w:r w:rsidRPr="00005B77">
          <w:rPr>
            <w:rStyle w:val="Hyperlink"/>
            <w:noProof/>
          </w:rPr>
          <w:t>化学合成法产品图片</w:t>
        </w:r>
        <w:r>
          <w:rPr>
            <w:noProof/>
            <w:webHidden/>
          </w:rPr>
          <w:tab/>
        </w:r>
        <w:r>
          <w:rPr>
            <w:noProof/>
            <w:webHidden/>
          </w:rPr>
          <w:fldChar w:fldCharType="begin"/>
        </w:r>
        <w:r>
          <w:rPr>
            <w:noProof/>
            <w:webHidden/>
          </w:rPr>
          <w:instrText xml:space="preserve"> PAGEREF _Toc153727519 \h </w:instrText>
        </w:r>
        <w:r>
          <w:rPr>
            <w:noProof/>
            <w:webHidden/>
          </w:rPr>
          <w:fldChar w:fldCharType="separate"/>
        </w:r>
        <w:r>
          <w:rPr>
            <w:noProof/>
            <w:webHidden/>
          </w:rPr>
          <w:t>3</w:t>
        </w:r>
        <w:r>
          <w:rPr>
            <w:noProof/>
            <w:webHidden/>
          </w:rPr>
          <w:fldChar w:fldCharType="end"/>
        </w:r>
      </w:hyperlink>
    </w:p>
    <w:p w:rsidR="000139B7" w14:paraId="567C3EFA" w14:textId="1F7B6286">
      <w:pPr>
        <w:pStyle w:val="TableofFigures"/>
        <w:rPr>
          <w:rFonts w:asciiTheme="minorHAnsi" w:eastAsiaTheme="minorEastAsia" w:hAnsiTheme="minorHAnsi"/>
          <w:noProof/>
          <w:szCs w:val="22"/>
          <w14:ligatures w14:val="standardContextual"/>
        </w:rPr>
      </w:pPr>
      <w:hyperlink w:anchor="_Toc153727526" w:history="1">
        <w:r w:rsidRPr="00005B77">
          <w:rPr>
            <w:rStyle w:val="Hyperlink"/>
            <w:noProof/>
          </w:rPr>
          <w:t>图</w:t>
        </w:r>
        <w:r w:rsidRPr="00005B77">
          <w:rPr>
            <w:rStyle w:val="Hyperlink"/>
            <w:noProof/>
          </w:rPr>
          <w:t xml:space="preserve"> 13</w:t>
        </w:r>
        <w:r w:rsidRPr="00005B77">
          <w:rPr>
            <w:rStyle w:val="Hyperlink"/>
            <w:noProof/>
          </w:rPr>
          <w:t>：</w:t>
        </w:r>
        <w:r w:rsidRPr="00005B77">
          <w:rPr>
            <w:rStyle w:val="Hyperlink"/>
            <w:noProof/>
          </w:rPr>
          <w:t xml:space="preserve"> </w:t>
        </w:r>
        <w:r w:rsidRPr="00005B77">
          <w:rPr>
            <w:rStyle w:val="Hyperlink"/>
            <w:noProof/>
          </w:rPr>
          <w:t>全球不同应用销售额</w:t>
        </w:r>
        <w:r w:rsidRPr="00005B77">
          <w:rPr>
            <w:rStyle w:val="Hyperlink"/>
            <w:noProof/>
          </w:rPr>
          <w:t>2019 VS 2023 VS 2030</w:t>
        </w:r>
        <w:r w:rsidRPr="00005B77">
          <w:rPr>
            <w:rStyle w:val="Hyperlink"/>
            <w:noProof/>
          </w:rPr>
          <w:t>（万元）</w:t>
        </w:r>
        <w:r>
          <w:rPr>
            <w:noProof/>
            <w:webHidden/>
          </w:rPr>
          <w:tab/>
        </w:r>
        <w:r>
          <w:rPr>
            <w:noProof/>
            <w:webHidden/>
          </w:rPr>
          <w:fldChar w:fldCharType="begin"/>
        </w:r>
        <w:r>
          <w:rPr>
            <w:noProof/>
            <w:webHidden/>
          </w:rPr>
          <w:instrText xml:space="preserve"> PAGEREF _Toc153727526 \h </w:instrText>
        </w:r>
        <w:r>
          <w:rPr>
            <w:noProof/>
            <w:webHidden/>
          </w:rPr>
          <w:fldChar w:fldCharType="separate"/>
        </w:r>
        <w:r>
          <w:rPr>
            <w:noProof/>
            <w:webHidden/>
          </w:rPr>
          <w:t>5</w:t>
        </w:r>
        <w:r>
          <w:rPr>
            <w:noProof/>
            <w:webHidden/>
          </w:rPr>
          <w:fldChar w:fldCharType="end"/>
        </w:r>
      </w:hyperlink>
    </w:p>
    <w:p w:rsidR="000139B7" w14:paraId="7788DB27" w14:textId="142C834C">
      <w:pPr>
        <w:pStyle w:val="TableofFigures"/>
        <w:rPr>
          <w:rFonts w:asciiTheme="minorHAnsi" w:eastAsiaTheme="minorEastAsia" w:hAnsiTheme="minorHAnsi"/>
          <w:noProof/>
          <w:szCs w:val="22"/>
          <w14:ligatures w14:val="standardContextual"/>
        </w:rPr>
      </w:pPr>
      <w:hyperlink w:anchor="_Toc153727527" w:history="1">
        <w:r w:rsidRPr="00005B77">
          <w:rPr>
            <w:rStyle w:val="Hyperlink"/>
            <w:noProof/>
          </w:rPr>
          <w:t>图</w:t>
        </w:r>
        <w:r w:rsidRPr="00005B77">
          <w:rPr>
            <w:rStyle w:val="Hyperlink"/>
            <w:noProof/>
          </w:rPr>
          <w:t xml:space="preserve"> 14</w:t>
        </w:r>
        <w:r w:rsidRPr="00005B77">
          <w:rPr>
            <w:rStyle w:val="Hyperlink"/>
            <w:noProof/>
          </w:rPr>
          <w:t>：</w:t>
        </w:r>
        <w:r w:rsidRPr="00005B77">
          <w:rPr>
            <w:rStyle w:val="Hyperlink"/>
            <w:noProof/>
          </w:rPr>
          <w:t xml:space="preserve"> </w:t>
        </w:r>
        <w:r w:rsidRPr="00005B77">
          <w:rPr>
            <w:rStyle w:val="Hyperlink"/>
            <w:noProof/>
          </w:rPr>
          <w:t>全球不同应用麦角硫因市场份额</w:t>
        </w:r>
        <w:r w:rsidRPr="00005B77">
          <w:rPr>
            <w:rStyle w:val="Hyperlink"/>
            <w:noProof/>
          </w:rPr>
          <w:t>2023 &amp; 2030</w:t>
        </w:r>
        <w:r>
          <w:rPr>
            <w:noProof/>
            <w:webHidden/>
          </w:rPr>
          <w:tab/>
        </w:r>
        <w:r>
          <w:rPr>
            <w:noProof/>
            <w:webHidden/>
          </w:rPr>
          <w:fldChar w:fldCharType="begin"/>
        </w:r>
        <w:r>
          <w:rPr>
            <w:noProof/>
            <w:webHidden/>
          </w:rPr>
          <w:instrText xml:space="preserve"> PAGEREF _Toc153727527 \h </w:instrText>
        </w:r>
        <w:r>
          <w:rPr>
            <w:noProof/>
            <w:webHidden/>
          </w:rPr>
          <w:fldChar w:fldCharType="separate"/>
        </w:r>
        <w:r>
          <w:rPr>
            <w:noProof/>
            <w:webHidden/>
          </w:rPr>
          <w:t>6</w:t>
        </w:r>
        <w:r>
          <w:rPr>
            <w:noProof/>
            <w:webHidden/>
          </w:rPr>
          <w:fldChar w:fldCharType="end"/>
        </w:r>
      </w:hyperlink>
    </w:p>
    <w:p w:rsidR="000139B7" w14:paraId="584C5B4E" w14:textId="7D62D618">
      <w:pPr>
        <w:pStyle w:val="TableofFigures"/>
        <w:rPr>
          <w:rFonts w:asciiTheme="minorHAnsi" w:eastAsiaTheme="minorEastAsia" w:hAnsiTheme="minorHAnsi"/>
          <w:noProof/>
          <w:szCs w:val="22"/>
          <w14:ligatures w14:val="standardContextual"/>
        </w:rPr>
      </w:pPr>
      <w:hyperlink w:anchor="_Toc153727528" w:history="1">
        <w:r w:rsidRPr="00005B77">
          <w:rPr>
            <w:rStyle w:val="Hyperlink"/>
            <w:noProof/>
          </w:rPr>
          <w:t>图</w:t>
        </w:r>
        <w:r w:rsidRPr="00005B77">
          <w:rPr>
            <w:rStyle w:val="Hyperlink"/>
            <w:noProof/>
          </w:rPr>
          <w:t xml:space="preserve"> 15</w:t>
        </w:r>
        <w:r w:rsidRPr="00005B77">
          <w:rPr>
            <w:rStyle w:val="Hyperlink"/>
            <w:noProof/>
          </w:rPr>
          <w:t>：</w:t>
        </w:r>
        <w:r w:rsidRPr="00005B77">
          <w:rPr>
            <w:rStyle w:val="Hyperlink"/>
            <w:noProof/>
          </w:rPr>
          <w:t xml:space="preserve"> </w:t>
        </w:r>
        <w:r w:rsidRPr="00005B77">
          <w:rPr>
            <w:rStyle w:val="Hyperlink"/>
            <w:noProof/>
          </w:rPr>
          <w:t>化妆品</w:t>
        </w:r>
        <w:r>
          <w:rPr>
            <w:noProof/>
            <w:webHidden/>
          </w:rPr>
          <w:tab/>
        </w:r>
        <w:r>
          <w:rPr>
            <w:noProof/>
            <w:webHidden/>
          </w:rPr>
          <w:fldChar w:fldCharType="begin"/>
        </w:r>
        <w:r>
          <w:rPr>
            <w:noProof/>
            <w:webHidden/>
          </w:rPr>
          <w:instrText xml:space="preserve"> PAGEREF _Toc153727528 \h </w:instrText>
        </w:r>
        <w:r>
          <w:rPr>
            <w:noProof/>
            <w:webHidden/>
          </w:rPr>
          <w:fldChar w:fldCharType="separate"/>
        </w:r>
        <w:r>
          <w:rPr>
            <w:noProof/>
            <w:webHidden/>
          </w:rPr>
          <w:t>6</w:t>
        </w:r>
        <w:r>
          <w:rPr>
            <w:noProof/>
            <w:webHidden/>
          </w:rPr>
          <w:fldChar w:fldCharType="end"/>
        </w:r>
      </w:hyperlink>
    </w:p>
    <w:p w:rsidR="000139B7" w14:paraId="0457AE29" w14:textId="3C90328A">
      <w:pPr>
        <w:pStyle w:val="TableofFigures"/>
        <w:rPr>
          <w:rFonts w:asciiTheme="minorHAnsi" w:eastAsiaTheme="minorEastAsia" w:hAnsiTheme="minorHAnsi"/>
          <w:noProof/>
          <w:szCs w:val="22"/>
          <w14:ligatures w14:val="standardContextual"/>
        </w:rPr>
      </w:pPr>
      <w:hyperlink w:anchor="_Toc153727529" w:history="1">
        <w:r w:rsidRPr="00005B77">
          <w:rPr>
            <w:rStyle w:val="Hyperlink"/>
            <w:noProof/>
          </w:rPr>
          <w:t>图</w:t>
        </w:r>
        <w:r w:rsidRPr="00005B77">
          <w:rPr>
            <w:rStyle w:val="Hyperlink"/>
            <w:noProof/>
          </w:rPr>
          <w:t xml:space="preserve"> 16</w:t>
        </w:r>
        <w:r w:rsidRPr="00005B77">
          <w:rPr>
            <w:rStyle w:val="Hyperlink"/>
            <w:noProof/>
          </w:rPr>
          <w:t>：</w:t>
        </w:r>
        <w:r w:rsidRPr="00005B77">
          <w:rPr>
            <w:rStyle w:val="Hyperlink"/>
            <w:noProof/>
          </w:rPr>
          <w:t xml:space="preserve"> </w:t>
        </w:r>
        <w:r w:rsidRPr="00005B77">
          <w:rPr>
            <w:rStyle w:val="Hyperlink"/>
            <w:noProof/>
          </w:rPr>
          <w:t>医药行业</w:t>
        </w:r>
        <w:r>
          <w:rPr>
            <w:noProof/>
            <w:webHidden/>
          </w:rPr>
          <w:tab/>
        </w:r>
        <w:r>
          <w:rPr>
            <w:noProof/>
            <w:webHidden/>
          </w:rPr>
          <w:fldChar w:fldCharType="begin"/>
        </w:r>
        <w:r>
          <w:rPr>
            <w:noProof/>
            <w:webHidden/>
          </w:rPr>
          <w:instrText xml:space="preserve"> PAGEREF _Toc153727529 \h </w:instrText>
        </w:r>
        <w:r>
          <w:rPr>
            <w:noProof/>
            <w:webHidden/>
          </w:rPr>
          <w:fldChar w:fldCharType="separate"/>
        </w:r>
        <w:r>
          <w:rPr>
            <w:noProof/>
            <w:webHidden/>
          </w:rPr>
          <w:t>6</w:t>
        </w:r>
        <w:r>
          <w:rPr>
            <w:noProof/>
            <w:webHidden/>
          </w:rPr>
          <w:fldChar w:fldCharType="end"/>
        </w:r>
      </w:hyperlink>
    </w:p>
    <w:p w:rsidR="000139B7" w14:paraId="32C100CF" w14:textId="6FCA519F">
      <w:pPr>
        <w:pStyle w:val="TableofFigures"/>
        <w:rPr>
          <w:rFonts w:asciiTheme="minorHAnsi" w:eastAsiaTheme="minorEastAsia" w:hAnsiTheme="minorHAnsi"/>
          <w:noProof/>
          <w:szCs w:val="22"/>
          <w14:ligatures w14:val="standardContextual"/>
        </w:rPr>
      </w:pPr>
      <w:hyperlink w:anchor="_Toc153727530" w:history="1">
        <w:r w:rsidRPr="00005B77">
          <w:rPr>
            <w:rStyle w:val="Hyperlink"/>
            <w:noProof/>
          </w:rPr>
          <w:t>图</w:t>
        </w:r>
        <w:r w:rsidRPr="00005B77">
          <w:rPr>
            <w:rStyle w:val="Hyperlink"/>
            <w:noProof/>
          </w:rPr>
          <w:t xml:space="preserve"> 17</w:t>
        </w:r>
        <w:r w:rsidRPr="00005B77">
          <w:rPr>
            <w:rStyle w:val="Hyperlink"/>
            <w:noProof/>
          </w:rPr>
          <w:t>：</w:t>
        </w:r>
        <w:r w:rsidRPr="00005B77">
          <w:rPr>
            <w:rStyle w:val="Hyperlink"/>
            <w:noProof/>
          </w:rPr>
          <w:t xml:space="preserve"> </w:t>
        </w:r>
        <w:r w:rsidRPr="00005B77">
          <w:rPr>
            <w:rStyle w:val="Hyperlink"/>
            <w:noProof/>
          </w:rPr>
          <w:t>食品行业</w:t>
        </w:r>
        <w:r>
          <w:rPr>
            <w:noProof/>
            <w:webHidden/>
          </w:rPr>
          <w:tab/>
        </w:r>
        <w:r>
          <w:rPr>
            <w:noProof/>
            <w:webHidden/>
          </w:rPr>
          <w:fldChar w:fldCharType="begin"/>
        </w:r>
        <w:r>
          <w:rPr>
            <w:noProof/>
            <w:webHidden/>
          </w:rPr>
          <w:instrText xml:space="preserve"> PAGEREF _Toc153727530 \h </w:instrText>
        </w:r>
        <w:r>
          <w:rPr>
            <w:noProof/>
            <w:webHidden/>
          </w:rPr>
          <w:fldChar w:fldCharType="separate"/>
        </w:r>
        <w:r>
          <w:rPr>
            <w:noProof/>
            <w:webHidden/>
          </w:rPr>
          <w:t>6</w:t>
        </w:r>
        <w:r>
          <w:rPr>
            <w:noProof/>
            <w:webHidden/>
          </w:rPr>
          <w:fldChar w:fldCharType="end"/>
        </w:r>
      </w:hyperlink>
    </w:p>
    <w:p w:rsidR="000139B7" w14:paraId="6BA348FC" w14:textId="5FC938F0">
      <w:pPr>
        <w:pStyle w:val="TableofFigures"/>
        <w:rPr>
          <w:rFonts w:asciiTheme="minorHAnsi" w:eastAsiaTheme="minorEastAsia" w:hAnsiTheme="minorHAnsi"/>
          <w:noProof/>
          <w:szCs w:val="22"/>
          <w14:ligatures w14:val="standardContextual"/>
        </w:rPr>
      </w:pPr>
      <w:hyperlink w:anchor="_Toc153727537" w:history="1">
        <w:r w:rsidRPr="00005B77">
          <w:rPr>
            <w:rStyle w:val="Hyperlink"/>
            <w:noProof/>
          </w:rPr>
          <w:t>图</w:t>
        </w:r>
        <w:r w:rsidRPr="00005B77">
          <w:rPr>
            <w:rStyle w:val="Hyperlink"/>
            <w:noProof/>
          </w:rPr>
          <w:t xml:space="preserve"> 24</w:t>
        </w:r>
        <w:r w:rsidRPr="00005B77">
          <w:rPr>
            <w:rStyle w:val="Hyperlink"/>
            <w:noProof/>
          </w:rPr>
          <w:t>：</w:t>
        </w:r>
        <w:r w:rsidRPr="00005B77">
          <w:rPr>
            <w:rStyle w:val="Hyperlink"/>
            <w:noProof/>
          </w:rPr>
          <w:t xml:space="preserve"> 2023</w:t>
        </w:r>
        <w:r w:rsidRPr="00005B77">
          <w:rPr>
            <w:rStyle w:val="Hyperlink"/>
            <w:noProof/>
          </w:rPr>
          <w:t>年全球前五大生产商麦角硫因市场份额</w:t>
        </w:r>
        <w:r>
          <w:rPr>
            <w:noProof/>
            <w:webHidden/>
          </w:rPr>
          <w:tab/>
        </w:r>
        <w:r>
          <w:rPr>
            <w:noProof/>
            <w:webHidden/>
          </w:rPr>
          <w:fldChar w:fldCharType="begin"/>
        </w:r>
        <w:r>
          <w:rPr>
            <w:noProof/>
            <w:webHidden/>
          </w:rPr>
          <w:instrText xml:space="preserve"> PAGEREF _Toc153727537 \h </w:instrText>
        </w:r>
        <w:r>
          <w:rPr>
            <w:noProof/>
            <w:webHidden/>
          </w:rPr>
          <w:fldChar w:fldCharType="separate"/>
        </w:r>
        <w:r>
          <w:rPr>
            <w:noProof/>
            <w:webHidden/>
          </w:rPr>
          <w:t>32</w:t>
        </w:r>
        <w:r>
          <w:rPr>
            <w:noProof/>
            <w:webHidden/>
          </w:rPr>
          <w:fldChar w:fldCharType="end"/>
        </w:r>
      </w:hyperlink>
    </w:p>
    <w:p w:rsidR="000139B7" w14:paraId="7233E6A7" w14:textId="3DCE00E3">
      <w:pPr>
        <w:pStyle w:val="TableofFigures"/>
        <w:rPr>
          <w:rFonts w:asciiTheme="minorHAnsi" w:eastAsiaTheme="minorEastAsia" w:hAnsiTheme="minorHAnsi"/>
          <w:noProof/>
          <w:szCs w:val="22"/>
          <w14:ligatures w14:val="standardContextual"/>
        </w:rPr>
      </w:pPr>
      <w:hyperlink w:anchor="_Toc153727538" w:history="1">
        <w:r w:rsidRPr="00005B77">
          <w:rPr>
            <w:rStyle w:val="Hyperlink"/>
            <w:noProof/>
          </w:rPr>
          <w:t>图</w:t>
        </w:r>
        <w:r w:rsidRPr="00005B77">
          <w:rPr>
            <w:rStyle w:val="Hyperlink"/>
            <w:noProof/>
          </w:rPr>
          <w:t xml:space="preserve"> 25</w:t>
        </w:r>
        <w:r w:rsidRPr="00005B77">
          <w:rPr>
            <w:rStyle w:val="Hyperlink"/>
            <w:noProof/>
          </w:rPr>
          <w:t>：</w:t>
        </w:r>
        <w:r w:rsidRPr="00005B77">
          <w:rPr>
            <w:rStyle w:val="Hyperlink"/>
            <w:noProof/>
          </w:rPr>
          <w:t xml:space="preserve"> 2023</w:t>
        </w:r>
        <w:r w:rsidRPr="00005B77">
          <w:rPr>
            <w:rStyle w:val="Hyperlink"/>
            <w:noProof/>
          </w:rPr>
          <w:t>年全球麦角硫因第一梯队、第二梯队和第三梯队厂商及市场份额</w:t>
        </w:r>
        <w:r>
          <w:rPr>
            <w:noProof/>
            <w:webHidden/>
          </w:rPr>
          <w:tab/>
        </w:r>
        <w:r>
          <w:rPr>
            <w:noProof/>
            <w:webHidden/>
          </w:rPr>
          <w:fldChar w:fldCharType="begin"/>
        </w:r>
        <w:r>
          <w:rPr>
            <w:noProof/>
            <w:webHidden/>
          </w:rPr>
          <w:instrText xml:space="preserve"> PAGEREF _Toc153727538 \h </w:instrText>
        </w:r>
        <w:r>
          <w:rPr>
            <w:noProof/>
            <w:webHidden/>
          </w:rPr>
          <w:fldChar w:fldCharType="separate"/>
        </w:r>
        <w:r>
          <w:rPr>
            <w:noProof/>
            <w:webHidden/>
          </w:rPr>
          <w:t>34</w:t>
        </w:r>
        <w:r>
          <w:rPr>
            <w:noProof/>
            <w:webHidden/>
          </w:rPr>
          <w:fldChar w:fldCharType="end"/>
        </w:r>
      </w:hyperlink>
    </w:p>
    <w:p w:rsidR="000139B7" w14:paraId="4C247F4A" w14:textId="5323CD90">
      <w:pPr>
        <w:pStyle w:val="TableofFigures"/>
        <w:rPr>
          <w:rFonts w:asciiTheme="minorHAnsi" w:eastAsiaTheme="minorEastAsia" w:hAnsiTheme="minorHAnsi"/>
          <w:noProof/>
          <w:szCs w:val="22"/>
          <w14:ligatures w14:val="standardContextual"/>
        </w:rPr>
      </w:pPr>
      <w:hyperlink w:anchor="_Toc153727539" w:history="1">
        <w:r w:rsidRPr="00005B77">
          <w:rPr>
            <w:rStyle w:val="Hyperlink"/>
            <w:noProof/>
          </w:rPr>
          <w:t>图</w:t>
        </w:r>
        <w:r w:rsidRPr="00005B77">
          <w:rPr>
            <w:rStyle w:val="Hyperlink"/>
            <w:noProof/>
          </w:rPr>
          <w:t xml:space="preserve"> 26</w:t>
        </w:r>
        <w:r w:rsidRPr="00005B77">
          <w:rPr>
            <w:rStyle w:val="Hyperlink"/>
            <w:noProof/>
          </w:rPr>
          <w:t>：</w:t>
        </w:r>
        <w:r w:rsidRPr="00005B77">
          <w:rPr>
            <w:rStyle w:val="Hyperlink"/>
            <w:noProof/>
          </w:rPr>
          <w:t xml:space="preserve"> </w:t>
        </w:r>
        <w:r w:rsidRPr="00005B77">
          <w:rPr>
            <w:rStyle w:val="Hyperlink"/>
            <w:noProof/>
          </w:rPr>
          <w:t>全球麦角硫因产能、产量、产能利用率及发展趋势（</w:t>
        </w:r>
        <w:r w:rsidRPr="00005B77">
          <w:rPr>
            <w:rStyle w:val="Hyperlink"/>
            <w:noProof/>
          </w:rPr>
          <w:t>2019-2030</w:t>
        </w:r>
        <w:r w:rsidRPr="00005B77">
          <w:rPr>
            <w:rStyle w:val="Hyperlink"/>
            <w:noProof/>
          </w:rPr>
          <w:t>）</w:t>
        </w:r>
        <w:r w:rsidRPr="00005B77">
          <w:rPr>
            <w:rStyle w:val="Hyperlink"/>
            <w:noProof/>
          </w:rPr>
          <w:t>&amp;</w:t>
        </w:r>
        <w:r w:rsidRPr="00005B77">
          <w:rPr>
            <w:rStyle w:val="Hyperlink"/>
            <w:noProof/>
          </w:rPr>
          <w:t>（</w:t>
        </w:r>
        <w:r w:rsidRPr="00005B77">
          <w:rPr>
            <w:rStyle w:val="Hyperlink"/>
            <w:noProof/>
          </w:rPr>
          <w:t>L</w:t>
        </w:r>
        <w:r w:rsidRPr="00005B77">
          <w:rPr>
            <w:rStyle w:val="Hyperlink"/>
            <w:noProof/>
          </w:rPr>
          <w:t>）</w:t>
        </w:r>
        <w:r>
          <w:rPr>
            <w:noProof/>
            <w:webHidden/>
          </w:rPr>
          <w:tab/>
        </w:r>
        <w:r>
          <w:rPr>
            <w:noProof/>
            <w:webHidden/>
          </w:rPr>
          <w:fldChar w:fldCharType="begin"/>
        </w:r>
        <w:r>
          <w:rPr>
            <w:noProof/>
            <w:webHidden/>
          </w:rPr>
          <w:instrText xml:space="preserve"> PAGEREF _Toc153727539 \h </w:instrText>
        </w:r>
        <w:r>
          <w:rPr>
            <w:noProof/>
            <w:webHidden/>
          </w:rPr>
          <w:fldChar w:fldCharType="separate"/>
        </w:r>
        <w:r>
          <w:rPr>
            <w:noProof/>
            <w:webHidden/>
          </w:rPr>
          <w:t>35</w:t>
        </w:r>
        <w:r>
          <w:rPr>
            <w:noProof/>
            <w:webHidden/>
          </w:rPr>
          <w:fldChar w:fldCharType="end"/>
        </w:r>
      </w:hyperlink>
    </w:p>
    <w:p w:rsidR="000139B7" w14:paraId="2F342601" w14:textId="7A00E5B8">
      <w:pPr>
        <w:pStyle w:val="TableofFigures"/>
        <w:rPr>
          <w:rFonts w:asciiTheme="minorHAnsi" w:eastAsiaTheme="minorEastAsia" w:hAnsiTheme="minorHAnsi"/>
          <w:noProof/>
          <w:szCs w:val="22"/>
          <w14:ligatures w14:val="standardContextual"/>
        </w:rPr>
      </w:pPr>
      <w:hyperlink w:anchor="_Toc153727540" w:history="1">
        <w:r w:rsidRPr="00005B77">
          <w:rPr>
            <w:rStyle w:val="Hyperlink"/>
            <w:noProof/>
          </w:rPr>
          <w:t>图</w:t>
        </w:r>
        <w:r w:rsidRPr="00005B77">
          <w:rPr>
            <w:rStyle w:val="Hyperlink"/>
            <w:noProof/>
          </w:rPr>
          <w:t xml:space="preserve"> 27</w:t>
        </w:r>
        <w:r w:rsidRPr="00005B77">
          <w:rPr>
            <w:rStyle w:val="Hyperlink"/>
            <w:noProof/>
          </w:rPr>
          <w:t>：</w:t>
        </w:r>
        <w:r w:rsidRPr="00005B77">
          <w:rPr>
            <w:rStyle w:val="Hyperlink"/>
            <w:noProof/>
          </w:rPr>
          <w:t xml:space="preserve"> </w:t>
        </w:r>
        <w:r w:rsidRPr="00005B77">
          <w:rPr>
            <w:rStyle w:val="Hyperlink"/>
            <w:noProof/>
          </w:rPr>
          <w:t>全球麦角硫因产量、需求量及发展趋势（</w:t>
        </w:r>
        <w:r w:rsidRPr="00005B77">
          <w:rPr>
            <w:rStyle w:val="Hyperlink"/>
            <w:noProof/>
          </w:rPr>
          <w:t>2019-2030</w:t>
        </w:r>
        <w:r w:rsidRPr="00005B77">
          <w:rPr>
            <w:rStyle w:val="Hyperlink"/>
            <w:noProof/>
          </w:rPr>
          <w:t>）</w:t>
        </w:r>
        <w:r w:rsidRPr="00005B77">
          <w:rPr>
            <w:rStyle w:val="Hyperlink"/>
            <w:noProof/>
          </w:rPr>
          <w:t>&amp;</w:t>
        </w:r>
        <w:r w:rsidRPr="00005B77">
          <w:rPr>
            <w:rStyle w:val="Hyperlink"/>
            <w:noProof/>
          </w:rPr>
          <w:t>（</w:t>
        </w:r>
        <w:r w:rsidRPr="00005B77">
          <w:rPr>
            <w:rStyle w:val="Hyperlink"/>
            <w:noProof/>
          </w:rPr>
          <w:t>L</w:t>
        </w:r>
        <w:r w:rsidRPr="00005B77">
          <w:rPr>
            <w:rStyle w:val="Hyperlink"/>
            <w:noProof/>
          </w:rPr>
          <w:t>）</w:t>
        </w:r>
        <w:r>
          <w:rPr>
            <w:noProof/>
            <w:webHidden/>
          </w:rPr>
          <w:tab/>
        </w:r>
        <w:r>
          <w:rPr>
            <w:noProof/>
            <w:webHidden/>
          </w:rPr>
          <w:fldChar w:fldCharType="begin"/>
        </w:r>
        <w:r>
          <w:rPr>
            <w:noProof/>
            <w:webHidden/>
          </w:rPr>
          <w:instrText xml:space="preserve"> PAGEREF _Toc153727540 \h </w:instrText>
        </w:r>
        <w:r>
          <w:rPr>
            <w:noProof/>
            <w:webHidden/>
          </w:rPr>
          <w:fldChar w:fldCharType="separate"/>
        </w:r>
        <w:r>
          <w:rPr>
            <w:noProof/>
            <w:webHidden/>
          </w:rPr>
          <w:t>35</w:t>
        </w:r>
        <w:r>
          <w:rPr>
            <w:noProof/>
            <w:webHidden/>
          </w:rPr>
          <w:fldChar w:fldCharType="end"/>
        </w:r>
      </w:hyperlink>
    </w:p>
    <w:p w:rsidR="000139B7" w14:paraId="7EA2D252" w14:textId="162DBA17">
      <w:pPr>
        <w:pStyle w:val="TableofFigures"/>
        <w:rPr>
          <w:rFonts w:asciiTheme="minorHAnsi" w:eastAsiaTheme="minorEastAsia" w:hAnsiTheme="minorHAnsi"/>
          <w:noProof/>
          <w:szCs w:val="22"/>
          <w14:ligatures w14:val="standardContextual"/>
        </w:rPr>
      </w:pPr>
      <w:hyperlink w:anchor="_Toc153727541" w:history="1">
        <w:r w:rsidRPr="00005B77">
          <w:rPr>
            <w:rStyle w:val="Hyperlink"/>
            <w:noProof/>
          </w:rPr>
          <w:t>图</w:t>
        </w:r>
        <w:r w:rsidRPr="00005B77">
          <w:rPr>
            <w:rStyle w:val="Hyperlink"/>
            <w:noProof/>
          </w:rPr>
          <w:t xml:space="preserve"> 28</w:t>
        </w:r>
        <w:r w:rsidRPr="00005B77">
          <w:rPr>
            <w:rStyle w:val="Hyperlink"/>
            <w:noProof/>
          </w:rPr>
          <w:t>：</w:t>
        </w:r>
        <w:r w:rsidRPr="00005B77">
          <w:rPr>
            <w:rStyle w:val="Hyperlink"/>
            <w:noProof/>
          </w:rPr>
          <w:t xml:space="preserve"> </w:t>
        </w:r>
        <w:r w:rsidRPr="00005B77">
          <w:rPr>
            <w:rStyle w:val="Hyperlink"/>
            <w:noProof/>
          </w:rPr>
          <w:t>全球主要地区麦角硫因产量市场份额（</w:t>
        </w:r>
        <w:r w:rsidRPr="00005B77">
          <w:rPr>
            <w:rStyle w:val="Hyperlink"/>
            <w:noProof/>
          </w:rPr>
          <w:t>2019-2030</w:t>
        </w:r>
        <w:r w:rsidRPr="00005B77">
          <w:rPr>
            <w:rStyle w:val="Hyperlink"/>
            <w:noProof/>
          </w:rPr>
          <w:t>）</w:t>
        </w:r>
        <w:r>
          <w:rPr>
            <w:noProof/>
            <w:webHidden/>
          </w:rPr>
          <w:tab/>
        </w:r>
        <w:r>
          <w:rPr>
            <w:noProof/>
            <w:webHidden/>
          </w:rPr>
          <w:fldChar w:fldCharType="begin"/>
        </w:r>
        <w:r>
          <w:rPr>
            <w:noProof/>
            <w:webHidden/>
          </w:rPr>
          <w:instrText xml:space="preserve"> PAGEREF _Toc153727541 \h </w:instrText>
        </w:r>
        <w:r>
          <w:rPr>
            <w:noProof/>
            <w:webHidden/>
          </w:rPr>
          <w:fldChar w:fldCharType="separate"/>
        </w:r>
        <w:r>
          <w:rPr>
            <w:noProof/>
            <w:webHidden/>
          </w:rPr>
          <w:t>39</w:t>
        </w:r>
        <w:r>
          <w:rPr>
            <w:noProof/>
            <w:webHidden/>
          </w:rPr>
          <w:fldChar w:fldCharType="end"/>
        </w:r>
      </w:hyperlink>
    </w:p>
    <w:p w:rsidR="000139B7" w14:paraId="476B8B73" w14:textId="32D2BB57">
      <w:pPr>
        <w:pStyle w:val="TableofFigures"/>
        <w:rPr>
          <w:rFonts w:asciiTheme="minorHAnsi" w:eastAsiaTheme="minorEastAsia" w:hAnsiTheme="minorHAnsi"/>
          <w:noProof/>
          <w:szCs w:val="22"/>
          <w14:ligatures w14:val="standardContextual"/>
        </w:rPr>
      </w:pPr>
      <w:hyperlink w:anchor="_Toc153727542" w:history="1">
        <w:r w:rsidRPr="00005B77">
          <w:rPr>
            <w:rStyle w:val="Hyperlink"/>
            <w:noProof/>
          </w:rPr>
          <w:t>图</w:t>
        </w:r>
        <w:r w:rsidRPr="00005B77">
          <w:rPr>
            <w:rStyle w:val="Hyperlink"/>
            <w:noProof/>
          </w:rPr>
          <w:t xml:space="preserve"> 29</w:t>
        </w:r>
        <w:r w:rsidRPr="00005B77">
          <w:rPr>
            <w:rStyle w:val="Hyperlink"/>
            <w:noProof/>
          </w:rPr>
          <w:t>：</w:t>
        </w:r>
        <w:r w:rsidRPr="00005B77">
          <w:rPr>
            <w:rStyle w:val="Hyperlink"/>
            <w:noProof/>
          </w:rPr>
          <w:t xml:space="preserve"> </w:t>
        </w:r>
        <w:r w:rsidRPr="00005B77">
          <w:rPr>
            <w:rStyle w:val="Hyperlink"/>
            <w:noProof/>
          </w:rPr>
          <w:t>中国麦角硫因产能、产量、产能利用率及发展趋势（</w:t>
        </w:r>
        <w:r w:rsidRPr="00005B77">
          <w:rPr>
            <w:rStyle w:val="Hyperlink"/>
            <w:noProof/>
          </w:rPr>
          <w:t>2019-2030</w:t>
        </w:r>
        <w:r w:rsidRPr="00005B77">
          <w:rPr>
            <w:rStyle w:val="Hyperlink"/>
            <w:noProof/>
          </w:rPr>
          <w:t>）</w:t>
        </w:r>
        <w:r w:rsidRPr="00005B77">
          <w:rPr>
            <w:rStyle w:val="Hyperlink"/>
            <w:noProof/>
          </w:rPr>
          <w:t>&amp;</w:t>
        </w:r>
        <w:r w:rsidRPr="00005B77">
          <w:rPr>
            <w:rStyle w:val="Hyperlink"/>
            <w:noProof/>
          </w:rPr>
          <w:t>（</w:t>
        </w:r>
        <w:r w:rsidRPr="00005B77">
          <w:rPr>
            <w:rStyle w:val="Hyperlink"/>
            <w:noProof/>
          </w:rPr>
          <w:t>L</w:t>
        </w:r>
        <w:r w:rsidRPr="00005B77">
          <w:rPr>
            <w:rStyle w:val="Hyperlink"/>
            <w:noProof/>
          </w:rPr>
          <w:t>）</w:t>
        </w:r>
        <w:r>
          <w:rPr>
            <w:noProof/>
            <w:webHidden/>
          </w:rPr>
          <w:tab/>
        </w:r>
        <w:r>
          <w:rPr>
            <w:noProof/>
            <w:webHidden/>
          </w:rPr>
          <w:fldChar w:fldCharType="begin"/>
        </w:r>
        <w:r>
          <w:rPr>
            <w:noProof/>
            <w:webHidden/>
          </w:rPr>
          <w:instrText xml:space="preserve"> PAGEREF _Toc153727542 \h </w:instrText>
        </w:r>
        <w:r>
          <w:rPr>
            <w:noProof/>
            <w:webHidden/>
          </w:rPr>
          <w:fldChar w:fldCharType="separate"/>
        </w:r>
        <w:r>
          <w:rPr>
            <w:noProof/>
            <w:webHidden/>
          </w:rPr>
          <w:t>39</w:t>
        </w:r>
        <w:r>
          <w:rPr>
            <w:noProof/>
            <w:webHidden/>
          </w:rPr>
          <w:fldChar w:fldCharType="end"/>
        </w:r>
      </w:hyperlink>
    </w:p>
    <w:p w:rsidR="000139B7" w14:paraId="03D197C4" w14:textId="425A396C">
      <w:pPr>
        <w:pStyle w:val="TableofFigures"/>
        <w:rPr>
          <w:rFonts w:asciiTheme="minorHAnsi" w:eastAsiaTheme="minorEastAsia" w:hAnsiTheme="minorHAnsi"/>
          <w:noProof/>
          <w:szCs w:val="22"/>
          <w14:ligatures w14:val="standardContextual"/>
        </w:rPr>
      </w:pPr>
      <w:hyperlink w:anchor="_Toc153727543" w:history="1">
        <w:r w:rsidRPr="00005B77">
          <w:rPr>
            <w:rStyle w:val="Hyperlink"/>
            <w:noProof/>
          </w:rPr>
          <w:t>图</w:t>
        </w:r>
        <w:r w:rsidRPr="00005B77">
          <w:rPr>
            <w:rStyle w:val="Hyperlink"/>
            <w:noProof/>
          </w:rPr>
          <w:t xml:space="preserve"> 30</w:t>
        </w:r>
        <w:r w:rsidRPr="00005B77">
          <w:rPr>
            <w:rStyle w:val="Hyperlink"/>
            <w:noProof/>
          </w:rPr>
          <w:t>：</w:t>
        </w:r>
        <w:r w:rsidRPr="00005B77">
          <w:rPr>
            <w:rStyle w:val="Hyperlink"/>
            <w:noProof/>
          </w:rPr>
          <w:t xml:space="preserve"> </w:t>
        </w:r>
        <w:r w:rsidRPr="00005B77">
          <w:rPr>
            <w:rStyle w:val="Hyperlink"/>
            <w:noProof/>
          </w:rPr>
          <w:t>中国麦角硫因产量、市场需求量及发展趋势（</w:t>
        </w:r>
        <w:r w:rsidRPr="00005B77">
          <w:rPr>
            <w:rStyle w:val="Hyperlink"/>
            <w:noProof/>
          </w:rPr>
          <w:t>2019-2030</w:t>
        </w:r>
        <w:r w:rsidRPr="00005B77">
          <w:rPr>
            <w:rStyle w:val="Hyperlink"/>
            <w:noProof/>
          </w:rPr>
          <w:t>）</w:t>
        </w:r>
        <w:r w:rsidRPr="00005B77">
          <w:rPr>
            <w:rStyle w:val="Hyperlink"/>
            <w:noProof/>
          </w:rPr>
          <w:t>&amp;</w:t>
        </w:r>
        <w:r w:rsidRPr="00005B77">
          <w:rPr>
            <w:rStyle w:val="Hyperlink"/>
            <w:noProof/>
          </w:rPr>
          <w:t>（</w:t>
        </w:r>
        <w:r w:rsidRPr="00005B77">
          <w:rPr>
            <w:rStyle w:val="Hyperlink"/>
            <w:noProof/>
          </w:rPr>
          <w:t>L</w:t>
        </w:r>
        <w:r w:rsidRPr="00005B77">
          <w:rPr>
            <w:rStyle w:val="Hyperlink"/>
            <w:noProof/>
          </w:rPr>
          <w:t>）</w:t>
        </w:r>
        <w:r>
          <w:rPr>
            <w:noProof/>
            <w:webHidden/>
          </w:rPr>
          <w:tab/>
        </w:r>
        <w:r>
          <w:rPr>
            <w:noProof/>
            <w:webHidden/>
          </w:rPr>
          <w:fldChar w:fldCharType="begin"/>
        </w:r>
        <w:r>
          <w:rPr>
            <w:noProof/>
            <w:webHidden/>
          </w:rPr>
          <w:instrText xml:space="preserve"> PAGEREF _Toc153727543 \h </w:instrText>
        </w:r>
        <w:r>
          <w:rPr>
            <w:noProof/>
            <w:webHidden/>
          </w:rPr>
          <w:fldChar w:fldCharType="separate"/>
        </w:r>
        <w:r>
          <w:rPr>
            <w:noProof/>
            <w:webHidden/>
          </w:rPr>
          <w:t>40</w:t>
        </w:r>
        <w:r>
          <w:rPr>
            <w:noProof/>
            <w:webHidden/>
          </w:rPr>
          <w:fldChar w:fldCharType="end"/>
        </w:r>
      </w:hyperlink>
    </w:p>
    <w:p w:rsidR="000139B7" w14:paraId="1AB7FDA4" w14:textId="12E1A6F9">
      <w:pPr>
        <w:pStyle w:val="TableofFigures"/>
        <w:rPr>
          <w:rFonts w:asciiTheme="minorHAnsi" w:eastAsiaTheme="minorEastAsia" w:hAnsiTheme="minorHAnsi"/>
          <w:noProof/>
          <w:szCs w:val="22"/>
          <w14:ligatures w14:val="standardContextual"/>
        </w:rPr>
      </w:pPr>
      <w:hyperlink w:anchor="_Toc153727544" w:history="1">
        <w:r w:rsidRPr="00005B77">
          <w:rPr>
            <w:rStyle w:val="Hyperlink"/>
            <w:noProof/>
          </w:rPr>
          <w:t>图</w:t>
        </w:r>
        <w:r w:rsidRPr="00005B77">
          <w:rPr>
            <w:rStyle w:val="Hyperlink"/>
            <w:noProof/>
          </w:rPr>
          <w:t xml:space="preserve"> 31</w:t>
        </w:r>
        <w:r w:rsidRPr="00005B77">
          <w:rPr>
            <w:rStyle w:val="Hyperlink"/>
            <w:noProof/>
          </w:rPr>
          <w:t>：</w:t>
        </w:r>
        <w:r w:rsidRPr="00005B77">
          <w:rPr>
            <w:rStyle w:val="Hyperlink"/>
            <w:noProof/>
          </w:rPr>
          <w:t xml:space="preserve"> </w:t>
        </w:r>
        <w:r w:rsidRPr="00005B77">
          <w:rPr>
            <w:rStyle w:val="Hyperlink"/>
            <w:noProof/>
          </w:rPr>
          <w:t>全球麦角硫因市场销售额及增长率</w:t>
        </w:r>
        <w:r w:rsidRPr="00005B77">
          <w:rPr>
            <w:rStyle w:val="Hyperlink"/>
            <w:noProof/>
          </w:rPr>
          <w:t>:</w:t>
        </w:r>
        <w:r w:rsidRPr="00005B77">
          <w:rPr>
            <w:rStyle w:val="Hyperlink"/>
            <w:noProof/>
          </w:rPr>
          <w:t>（</w:t>
        </w:r>
        <w:r w:rsidRPr="00005B77">
          <w:rPr>
            <w:rStyle w:val="Hyperlink"/>
            <w:noProof/>
          </w:rPr>
          <w:t>2019-2030</w:t>
        </w:r>
        <w:r w:rsidRPr="00005B77">
          <w:rPr>
            <w:rStyle w:val="Hyperlink"/>
            <w:noProof/>
          </w:rPr>
          <w:t>）</w:t>
        </w:r>
        <w:r w:rsidRPr="00005B77">
          <w:rPr>
            <w:rStyle w:val="Hyperlink"/>
            <w:noProof/>
          </w:rPr>
          <w:t>&amp;</w:t>
        </w:r>
        <w:r w:rsidRPr="00005B77">
          <w:rPr>
            <w:rStyle w:val="Hyperlink"/>
            <w:noProof/>
          </w:rPr>
          <w:t>（万元）</w:t>
        </w:r>
        <w:r>
          <w:rPr>
            <w:noProof/>
            <w:webHidden/>
          </w:rPr>
          <w:tab/>
        </w:r>
        <w:r>
          <w:rPr>
            <w:noProof/>
            <w:webHidden/>
          </w:rPr>
          <w:fldChar w:fldCharType="begin"/>
        </w:r>
        <w:r>
          <w:rPr>
            <w:noProof/>
            <w:webHidden/>
          </w:rPr>
          <w:instrText xml:space="preserve"> PAGEREF _Toc153727544 \h </w:instrText>
        </w:r>
        <w:r>
          <w:rPr>
            <w:noProof/>
            <w:webHidden/>
          </w:rPr>
          <w:fldChar w:fldCharType="separate"/>
        </w:r>
        <w:r>
          <w:rPr>
            <w:noProof/>
            <w:webHidden/>
          </w:rPr>
          <w:t>40</w:t>
        </w:r>
        <w:r>
          <w:rPr>
            <w:noProof/>
            <w:webHidden/>
          </w:rPr>
          <w:fldChar w:fldCharType="end"/>
        </w:r>
      </w:hyperlink>
    </w:p>
    <w:p w:rsidR="000139B7" w14:paraId="1F8A4257" w14:textId="0DF72850">
      <w:pPr>
        <w:pStyle w:val="TableofFigures"/>
        <w:rPr>
          <w:rFonts w:asciiTheme="minorHAnsi" w:eastAsiaTheme="minorEastAsia" w:hAnsiTheme="minorHAnsi"/>
          <w:noProof/>
          <w:szCs w:val="22"/>
          <w14:ligatures w14:val="standardContextual"/>
        </w:rPr>
      </w:pPr>
      <w:hyperlink w:anchor="_Toc153727545" w:history="1">
        <w:r w:rsidRPr="00005B77">
          <w:rPr>
            <w:rStyle w:val="Hyperlink"/>
            <w:noProof/>
          </w:rPr>
          <w:t>图</w:t>
        </w:r>
        <w:r w:rsidRPr="00005B77">
          <w:rPr>
            <w:rStyle w:val="Hyperlink"/>
            <w:noProof/>
          </w:rPr>
          <w:t xml:space="preserve"> 32</w:t>
        </w:r>
        <w:r w:rsidRPr="00005B77">
          <w:rPr>
            <w:rStyle w:val="Hyperlink"/>
            <w:noProof/>
          </w:rPr>
          <w:t>：</w:t>
        </w:r>
        <w:r w:rsidRPr="00005B77">
          <w:rPr>
            <w:rStyle w:val="Hyperlink"/>
            <w:noProof/>
          </w:rPr>
          <w:t xml:space="preserve"> </w:t>
        </w:r>
        <w:r w:rsidRPr="00005B77">
          <w:rPr>
            <w:rStyle w:val="Hyperlink"/>
            <w:noProof/>
          </w:rPr>
          <w:t>全球市场麦角硫因市场规模：</w:t>
        </w:r>
        <w:r w:rsidRPr="00005B77">
          <w:rPr>
            <w:rStyle w:val="Hyperlink"/>
            <w:noProof/>
          </w:rPr>
          <w:t>2019 VS 2023 VS 2030</w:t>
        </w:r>
        <w:r w:rsidRPr="00005B77">
          <w:rPr>
            <w:rStyle w:val="Hyperlink"/>
            <w:noProof/>
          </w:rPr>
          <w:t>（万元）</w:t>
        </w:r>
        <w:r>
          <w:rPr>
            <w:noProof/>
            <w:webHidden/>
          </w:rPr>
          <w:tab/>
        </w:r>
        <w:r>
          <w:rPr>
            <w:noProof/>
            <w:webHidden/>
          </w:rPr>
          <w:fldChar w:fldCharType="begin"/>
        </w:r>
        <w:r>
          <w:rPr>
            <w:noProof/>
            <w:webHidden/>
          </w:rPr>
          <w:instrText xml:space="preserve"> PAGEREF _Toc153727545 \h </w:instrText>
        </w:r>
        <w:r>
          <w:rPr>
            <w:noProof/>
            <w:webHidden/>
          </w:rPr>
          <w:fldChar w:fldCharType="separate"/>
        </w:r>
        <w:r>
          <w:rPr>
            <w:noProof/>
            <w:webHidden/>
          </w:rPr>
          <w:t>41</w:t>
        </w:r>
        <w:r>
          <w:rPr>
            <w:noProof/>
            <w:webHidden/>
          </w:rPr>
          <w:fldChar w:fldCharType="end"/>
        </w:r>
      </w:hyperlink>
    </w:p>
    <w:p w:rsidR="000139B7" w14:paraId="161FBB35" w14:textId="1EB4D915">
      <w:pPr>
        <w:pStyle w:val="TableofFigures"/>
        <w:rPr>
          <w:rFonts w:asciiTheme="minorHAnsi" w:eastAsiaTheme="minorEastAsia" w:hAnsiTheme="minorHAnsi"/>
          <w:noProof/>
          <w:szCs w:val="22"/>
          <w14:ligatures w14:val="standardContextual"/>
        </w:rPr>
      </w:pPr>
      <w:hyperlink w:anchor="_Toc153727546" w:history="1">
        <w:r w:rsidRPr="00005B77">
          <w:rPr>
            <w:rStyle w:val="Hyperlink"/>
            <w:noProof/>
          </w:rPr>
          <w:t>图</w:t>
        </w:r>
        <w:r w:rsidRPr="00005B77">
          <w:rPr>
            <w:rStyle w:val="Hyperlink"/>
            <w:noProof/>
          </w:rPr>
          <w:t xml:space="preserve"> 33</w:t>
        </w:r>
        <w:r w:rsidRPr="00005B77">
          <w:rPr>
            <w:rStyle w:val="Hyperlink"/>
            <w:noProof/>
          </w:rPr>
          <w:t>：</w:t>
        </w:r>
        <w:r w:rsidRPr="00005B77">
          <w:rPr>
            <w:rStyle w:val="Hyperlink"/>
            <w:noProof/>
          </w:rPr>
          <w:t xml:space="preserve"> </w:t>
        </w:r>
        <w:r w:rsidRPr="00005B77">
          <w:rPr>
            <w:rStyle w:val="Hyperlink"/>
            <w:noProof/>
          </w:rPr>
          <w:t>全球市场麦角硫因销量及增长率（</w:t>
        </w:r>
        <w:r w:rsidRPr="00005B77">
          <w:rPr>
            <w:rStyle w:val="Hyperlink"/>
            <w:noProof/>
          </w:rPr>
          <w:t>2019-2030</w:t>
        </w:r>
        <w:r w:rsidRPr="00005B77">
          <w:rPr>
            <w:rStyle w:val="Hyperlink"/>
            <w:noProof/>
          </w:rPr>
          <w:t>）</w:t>
        </w:r>
        <w:r w:rsidRPr="00005B77">
          <w:rPr>
            <w:rStyle w:val="Hyperlink"/>
            <w:noProof/>
          </w:rPr>
          <w:t>&amp;</w:t>
        </w:r>
        <w:r w:rsidRPr="00005B77">
          <w:rPr>
            <w:rStyle w:val="Hyperlink"/>
            <w:noProof/>
          </w:rPr>
          <w:t>（</w:t>
        </w:r>
        <w:r w:rsidRPr="00005B77">
          <w:rPr>
            <w:rStyle w:val="Hyperlink"/>
            <w:noProof/>
          </w:rPr>
          <w:t>L</w:t>
        </w:r>
        <w:r w:rsidRPr="00005B77">
          <w:rPr>
            <w:rStyle w:val="Hyperlink"/>
            <w:noProof/>
          </w:rPr>
          <w:t>）</w:t>
        </w:r>
        <w:r>
          <w:rPr>
            <w:noProof/>
            <w:webHidden/>
          </w:rPr>
          <w:tab/>
        </w:r>
        <w:r>
          <w:rPr>
            <w:noProof/>
            <w:webHidden/>
          </w:rPr>
          <w:fldChar w:fldCharType="begin"/>
        </w:r>
        <w:r>
          <w:rPr>
            <w:noProof/>
            <w:webHidden/>
          </w:rPr>
          <w:instrText xml:space="preserve"> PAGEREF _Toc153727546 \h </w:instrText>
        </w:r>
        <w:r>
          <w:rPr>
            <w:noProof/>
            <w:webHidden/>
          </w:rPr>
          <w:fldChar w:fldCharType="separate"/>
        </w:r>
        <w:r>
          <w:rPr>
            <w:noProof/>
            <w:webHidden/>
          </w:rPr>
          <w:t>41</w:t>
        </w:r>
        <w:r>
          <w:rPr>
            <w:noProof/>
            <w:webHidden/>
          </w:rPr>
          <w:fldChar w:fldCharType="end"/>
        </w:r>
      </w:hyperlink>
    </w:p>
    <w:p w:rsidR="000139B7" w14:paraId="5A5D8B30" w14:textId="105FBF55">
      <w:pPr>
        <w:pStyle w:val="TableofFigures"/>
        <w:rPr>
          <w:rFonts w:asciiTheme="minorHAnsi" w:eastAsiaTheme="minorEastAsia" w:hAnsiTheme="minorHAnsi"/>
          <w:noProof/>
          <w:szCs w:val="22"/>
          <w14:ligatures w14:val="standardContextual"/>
        </w:rPr>
      </w:pPr>
      <w:hyperlink w:anchor="_Toc153727547" w:history="1">
        <w:r w:rsidRPr="00005B77">
          <w:rPr>
            <w:rStyle w:val="Hyperlink"/>
            <w:noProof/>
          </w:rPr>
          <w:t>图</w:t>
        </w:r>
        <w:r w:rsidRPr="00005B77">
          <w:rPr>
            <w:rStyle w:val="Hyperlink"/>
            <w:noProof/>
          </w:rPr>
          <w:t xml:space="preserve"> 34</w:t>
        </w:r>
        <w:r w:rsidRPr="00005B77">
          <w:rPr>
            <w:rStyle w:val="Hyperlink"/>
            <w:noProof/>
          </w:rPr>
          <w:t>：</w:t>
        </w:r>
        <w:r w:rsidRPr="00005B77">
          <w:rPr>
            <w:rStyle w:val="Hyperlink"/>
            <w:noProof/>
          </w:rPr>
          <w:t xml:space="preserve"> </w:t>
        </w:r>
        <w:r w:rsidRPr="00005B77">
          <w:rPr>
            <w:rStyle w:val="Hyperlink"/>
            <w:noProof/>
          </w:rPr>
          <w:t>全球市场麦角硫因价格趋势（</w:t>
        </w:r>
        <w:r w:rsidRPr="00005B77">
          <w:rPr>
            <w:rStyle w:val="Hyperlink"/>
            <w:noProof/>
          </w:rPr>
          <w:t>2019-2030</w:t>
        </w:r>
        <w:r w:rsidRPr="00005B77">
          <w:rPr>
            <w:rStyle w:val="Hyperlink"/>
            <w:noProof/>
          </w:rPr>
          <w:t>）</w:t>
        </w:r>
        <w:r w:rsidRPr="00005B77">
          <w:rPr>
            <w:rStyle w:val="Hyperlink"/>
            <w:noProof/>
          </w:rPr>
          <w:t>&amp;</w:t>
        </w:r>
        <w:r w:rsidRPr="00005B77">
          <w:rPr>
            <w:rStyle w:val="Hyperlink"/>
            <w:noProof/>
          </w:rPr>
          <w:t>（美元</w:t>
        </w:r>
        <w:r w:rsidRPr="00005B77">
          <w:rPr>
            <w:rStyle w:val="Hyperlink"/>
            <w:noProof/>
          </w:rPr>
          <w:t>/L</w:t>
        </w:r>
        <w:r w:rsidRPr="00005B77">
          <w:rPr>
            <w:rStyle w:val="Hyperlink"/>
            <w:noProof/>
          </w:rPr>
          <w:t>）</w:t>
        </w:r>
        <w:r>
          <w:rPr>
            <w:noProof/>
            <w:webHidden/>
          </w:rPr>
          <w:tab/>
        </w:r>
        <w:r>
          <w:rPr>
            <w:noProof/>
            <w:webHidden/>
          </w:rPr>
          <w:fldChar w:fldCharType="begin"/>
        </w:r>
        <w:r>
          <w:rPr>
            <w:noProof/>
            <w:webHidden/>
          </w:rPr>
          <w:instrText xml:space="preserve"> PAGEREF _Toc153727547 \h </w:instrText>
        </w:r>
        <w:r>
          <w:rPr>
            <w:noProof/>
            <w:webHidden/>
          </w:rPr>
          <w:fldChar w:fldCharType="separate"/>
        </w:r>
        <w:r>
          <w:rPr>
            <w:noProof/>
            <w:webHidden/>
          </w:rPr>
          <w:t>42</w:t>
        </w:r>
        <w:r>
          <w:rPr>
            <w:noProof/>
            <w:webHidden/>
          </w:rPr>
          <w:fldChar w:fldCharType="end"/>
        </w:r>
      </w:hyperlink>
    </w:p>
    <w:p w:rsidR="000139B7" w14:paraId="51B18D59" w14:textId="60509A87">
      <w:pPr>
        <w:pStyle w:val="TableofFigures"/>
        <w:rPr>
          <w:rFonts w:asciiTheme="minorHAnsi" w:eastAsiaTheme="minorEastAsia" w:hAnsiTheme="minorHAnsi"/>
          <w:noProof/>
          <w:szCs w:val="22"/>
          <w14:ligatures w14:val="standardContextual"/>
        </w:rPr>
      </w:pPr>
      <w:hyperlink w:anchor="_Toc153727548" w:history="1">
        <w:r w:rsidRPr="00005B77">
          <w:rPr>
            <w:rStyle w:val="Hyperlink"/>
            <w:noProof/>
          </w:rPr>
          <w:t>图</w:t>
        </w:r>
        <w:r w:rsidRPr="00005B77">
          <w:rPr>
            <w:rStyle w:val="Hyperlink"/>
            <w:noProof/>
          </w:rPr>
          <w:t xml:space="preserve"> 35</w:t>
        </w:r>
        <w:r w:rsidRPr="00005B77">
          <w:rPr>
            <w:rStyle w:val="Hyperlink"/>
            <w:noProof/>
          </w:rPr>
          <w:t>：</w:t>
        </w:r>
        <w:r w:rsidRPr="00005B77">
          <w:rPr>
            <w:rStyle w:val="Hyperlink"/>
            <w:noProof/>
          </w:rPr>
          <w:t xml:space="preserve"> </w:t>
        </w:r>
        <w:r w:rsidRPr="00005B77">
          <w:rPr>
            <w:rStyle w:val="Hyperlink"/>
            <w:noProof/>
          </w:rPr>
          <w:t>全球主要地区麦角硫因销售收入（</w:t>
        </w:r>
        <w:r w:rsidRPr="00005B77">
          <w:rPr>
            <w:rStyle w:val="Hyperlink"/>
            <w:noProof/>
          </w:rPr>
          <w:t>2019 VS 2023 VS 2030</w:t>
        </w:r>
        <w:r w:rsidRPr="00005B77">
          <w:rPr>
            <w:rStyle w:val="Hyperlink"/>
            <w:noProof/>
          </w:rPr>
          <w:t>）</w:t>
        </w:r>
        <w:r w:rsidRPr="00005B77">
          <w:rPr>
            <w:rStyle w:val="Hyperlink"/>
            <w:noProof/>
          </w:rPr>
          <w:t>&amp;</w:t>
        </w:r>
        <w:r w:rsidRPr="00005B77">
          <w:rPr>
            <w:rStyle w:val="Hyperlink"/>
            <w:noProof/>
          </w:rPr>
          <w:t>（万元）</w:t>
        </w:r>
        <w:r>
          <w:rPr>
            <w:noProof/>
            <w:webHidden/>
          </w:rPr>
          <w:tab/>
        </w:r>
        <w:r>
          <w:rPr>
            <w:noProof/>
            <w:webHidden/>
          </w:rPr>
          <w:fldChar w:fldCharType="begin"/>
        </w:r>
        <w:r>
          <w:rPr>
            <w:noProof/>
            <w:webHidden/>
          </w:rPr>
          <w:instrText xml:space="preserve"> PAGEREF _Toc153727548 \h </w:instrText>
        </w:r>
        <w:r>
          <w:rPr>
            <w:noProof/>
            <w:webHidden/>
          </w:rPr>
          <w:fldChar w:fldCharType="separate"/>
        </w:r>
        <w:r>
          <w:rPr>
            <w:noProof/>
            <w:webHidden/>
          </w:rPr>
          <w:t>43</w:t>
        </w:r>
        <w:r>
          <w:rPr>
            <w:noProof/>
            <w:webHidden/>
          </w:rPr>
          <w:fldChar w:fldCharType="end"/>
        </w:r>
      </w:hyperlink>
    </w:p>
    <w:p w:rsidR="000139B7" w14:paraId="2388722A" w14:textId="37FB4E4B">
      <w:pPr>
        <w:pStyle w:val="TableofFigures"/>
        <w:rPr>
          <w:rFonts w:asciiTheme="minorHAnsi" w:eastAsiaTheme="minorEastAsia" w:hAnsiTheme="minorHAnsi"/>
          <w:noProof/>
          <w:szCs w:val="22"/>
          <w14:ligatures w14:val="standardContextual"/>
        </w:rPr>
      </w:pPr>
      <w:hyperlink w:anchor="_Toc153727549" w:history="1">
        <w:r w:rsidRPr="00005B77">
          <w:rPr>
            <w:rStyle w:val="Hyperlink"/>
            <w:noProof/>
          </w:rPr>
          <w:t>图</w:t>
        </w:r>
        <w:r w:rsidRPr="00005B77">
          <w:rPr>
            <w:rStyle w:val="Hyperlink"/>
            <w:noProof/>
          </w:rPr>
          <w:t xml:space="preserve"> 36</w:t>
        </w:r>
        <w:r w:rsidRPr="00005B77">
          <w:rPr>
            <w:rStyle w:val="Hyperlink"/>
            <w:noProof/>
          </w:rPr>
          <w:t>：</w:t>
        </w:r>
        <w:r w:rsidRPr="00005B77">
          <w:rPr>
            <w:rStyle w:val="Hyperlink"/>
            <w:noProof/>
          </w:rPr>
          <w:t xml:space="preserve"> </w:t>
        </w:r>
        <w:r w:rsidRPr="00005B77">
          <w:rPr>
            <w:rStyle w:val="Hyperlink"/>
            <w:noProof/>
          </w:rPr>
          <w:t>全球主要地区麦角硫因销售收入市场份额（</w:t>
        </w:r>
        <w:r w:rsidRPr="00005B77">
          <w:rPr>
            <w:rStyle w:val="Hyperlink"/>
            <w:noProof/>
          </w:rPr>
          <w:t>2019 VS 2023</w:t>
        </w:r>
        <w:r w:rsidRPr="00005B77">
          <w:rPr>
            <w:rStyle w:val="Hyperlink"/>
            <w:noProof/>
          </w:rPr>
          <w:t>）</w:t>
        </w:r>
        <w:r>
          <w:rPr>
            <w:noProof/>
            <w:webHidden/>
          </w:rPr>
          <w:tab/>
        </w:r>
        <w:r>
          <w:rPr>
            <w:noProof/>
            <w:webHidden/>
          </w:rPr>
          <w:fldChar w:fldCharType="begin"/>
        </w:r>
        <w:r>
          <w:rPr>
            <w:noProof/>
            <w:webHidden/>
          </w:rPr>
          <w:instrText xml:space="preserve"> PAGEREF _Toc153727549 \h </w:instrText>
        </w:r>
        <w:r>
          <w:rPr>
            <w:noProof/>
            <w:webHidden/>
          </w:rPr>
          <w:fldChar w:fldCharType="separate"/>
        </w:r>
        <w:r>
          <w:rPr>
            <w:noProof/>
            <w:webHidden/>
          </w:rPr>
          <w:t>44</w:t>
        </w:r>
        <w:r>
          <w:rPr>
            <w:noProof/>
            <w:webHidden/>
          </w:rPr>
          <w:fldChar w:fldCharType="end"/>
        </w:r>
      </w:hyperlink>
    </w:p>
    <w:p w:rsidR="000139B7" w14:paraId="44907F23" w14:textId="5CDE0BF0">
      <w:pPr>
        <w:pStyle w:val="TableofFigures"/>
        <w:rPr>
          <w:rFonts w:asciiTheme="minorHAnsi" w:eastAsiaTheme="minorEastAsia" w:hAnsiTheme="minorHAnsi"/>
          <w:noProof/>
          <w:szCs w:val="22"/>
          <w14:ligatures w14:val="standardContextual"/>
        </w:rPr>
      </w:pPr>
      <w:hyperlink w:anchor="_Toc153727550" w:history="1">
        <w:r w:rsidRPr="00005B77">
          <w:rPr>
            <w:rStyle w:val="Hyperlink"/>
            <w:noProof/>
          </w:rPr>
          <w:t>图</w:t>
        </w:r>
        <w:r w:rsidRPr="00005B77">
          <w:rPr>
            <w:rStyle w:val="Hyperlink"/>
            <w:noProof/>
          </w:rPr>
          <w:t xml:space="preserve"> 37</w:t>
        </w:r>
        <w:r w:rsidRPr="00005B77">
          <w:rPr>
            <w:rStyle w:val="Hyperlink"/>
            <w:noProof/>
          </w:rPr>
          <w:t>：</w:t>
        </w:r>
        <w:r w:rsidRPr="00005B77">
          <w:rPr>
            <w:rStyle w:val="Hyperlink"/>
            <w:noProof/>
          </w:rPr>
          <w:t xml:space="preserve"> </w:t>
        </w:r>
        <w:r w:rsidRPr="00005B77">
          <w:rPr>
            <w:rStyle w:val="Hyperlink"/>
            <w:noProof/>
          </w:rPr>
          <w:t>北美市场麦角硫因销量及增长率（</w:t>
        </w:r>
        <w:r w:rsidRPr="00005B77">
          <w:rPr>
            <w:rStyle w:val="Hyperlink"/>
            <w:noProof/>
          </w:rPr>
          <w:t>2019-2030</w:t>
        </w:r>
        <w:r w:rsidRPr="00005B77">
          <w:rPr>
            <w:rStyle w:val="Hyperlink"/>
            <w:noProof/>
          </w:rPr>
          <w:t>）</w:t>
        </w:r>
        <w:r w:rsidRPr="00005B77">
          <w:rPr>
            <w:rStyle w:val="Hyperlink"/>
            <w:noProof/>
          </w:rPr>
          <w:t>&amp;</w:t>
        </w:r>
        <w:r w:rsidRPr="00005B77">
          <w:rPr>
            <w:rStyle w:val="Hyperlink"/>
            <w:noProof/>
          </w:rPr>
          <w:t>（</w:t>
        </w:r>
        <w:r w:rsidRPr="00005B77">
          <w:rPr>
            <w:rStyle w:val="Hyperlink"/>
            <w:noProof/>
          </w:rPr>
          <w:t>L</w:t>
        </w:r>
        <w:r w:rsidRPr="00005B77">
          <w:rPr>
            <w:rStyle w:val="Hyperlink"/>
            <w:noProof/>
          </w:rPr>
          <w:t>）</w:t>
        </w:r>
        <w:r>
          <w:rPr>
            <w:noProof/>
            <w:webHidden/>
          </w:rPr>
          <w:tab/>
        </w:r>
        <w:r>
          <w:rPr>
            <w:noProof/>
            <w:webHidden/>
          </w:rPr>
          <w:fldChar w:fldCharType="begin"/>
        </w:r>
        <w:r>
          <w:rPr>
            <w:noProof/>
            <w:webHidden/>
          </w:rPr>
          <w:instrText xml:space="preserve"> PAGEREF _Toc153727550 \h </w:instrText>
        </w:r>
        <w:r>
          <w:rPr>
            <w:noProof/>
            <w:webHidden/>
          </w:rPr>
          <w:fldChar w:fldCharType="separate"/>
        </w:r>
        <w:r>
          <w:rPr>
            <w:noProof/>
            <w:webHidden/>
          </w:rPr>
          <w:t>47</w:t>
        </w:r>
        <w:r>
          <w:rPr>
            <w:noProof/>
            <w:webHidden/>
          </w:rPr>
          <w:fldChar w:fldCharType="end"/>
        </w:r>
      </w:hyperlink>
    </w:p>
    <w:p w:rsidR="000139B7" w14:paraId="766A3F4C" w14:textId="00BF8653">
      <w:pPr>
        <w:pStyle w:val="TableofFigures"/>
        <w:rPr>
          <w:rFonts w:asciiTheme="minorHAnsi" w:eastAsiaTheme="minorEastAsia" w:hAnsiTheme="minorHAnsi"/>
          <w:noProof/>
          <w:szCs w:val="22"/>
          <w14:ligatures w14:val="standardContextual"/>
        </w:rPr>
      </w:pPr>
      <w:hyperlink w:anchor="_Toc153727551" w:history="1">
        <w:r w:rsidRPr="00005B77">
          <w:rPr>
            <w:rStyle w:val="Hyperlink"/>
            <w:noProof/>
          </w:rPr>
          <w:t>图</w:t>
        </w:r>
        <w:r w:rsidRPr="00005B77">
          <w:rPr>
            <w:rStyle w:val="Hyperlink"/>
            <w:noProof/>
          </w:rPr>
          <w:t xml:space="preserve"> 38</w:t>
        </w:r>
        <w:r w:rsidRPr="00005B77">
          <w:rPr>
            <w:rStyle w:val="Hyperlink"/>
            <w:noProof/>
          </w:rPr>
          <w:t>：</w:t>
        </w:r>
        <w:r w:rsidRPr="00005B77">
          <w:rPr>
            <w:rStyle w:val="Hyperlink"/>
            <w:noProof/>
          </w:rPr>
          <w:t xml:space="preserve"> </w:t>
        </w:r>
        <w:r w:rsidRPr="00005B77">
          <w:rPr>
            <w:rStyle w:val="Hyperlink"/>
            <w:noProof/>
          </w:rPr>
          <w:t>北美市场麦角硫因收入及增长率（</w:t>
        </w:r>
        <w:r w:rsidRPr="00005B77">
          <w:rPr>
            <w:rStyle w:val="Hyperlink"/>
            <w:noProof/>
          </w:rPr>
          <w:t>2019-2030</w:t>
        </w:r>
        <w:r w:rsidRPr="00005B77">
          <w:rPr>
            <w:rStyle w:val="Hyperlink"/>
            <w:noProof/>
          </w:rPr>
          <w:t>）</w:t>
        </w:r>
        <w:r w:rsidRPr="00005B77">
          <w:rPr>
            <w:rStyle w:val="Hyperlink"/>
            <w:noProof/>
          </w:rPr>
          <w:t>&amp;</w:t>
        </w:r>
        <w:r w:rsidRPr="00005B77">
          <w:rPr>
            <w:rStyle w:val="Hyperlink"/>
            <w:noProof/>
          </w:rPr>
          <w:t>（万元）</w:t>
        </w:r>
        <w:r>
          <w:rPr>
            <w:noProof/>
            <w:webHidden/>
          </w:rPr>
          <w:tab/>
        </w:r>
        <w:r>
          <w:rPr>
            <w:noProof/>
            <w:webHidden/>
          </w:rPr>
          <w:fldChar w:fldCharType="begin"/>
        </w:r>
        <w:r>
          <w:rPr>
            <w:noProof/>
            <w:webHidden/>
          </w:rPr>
          <w:instrText xml:space="preserve"> PAGEREF _Toc153727551 \h </w:instrText>
        </w:r>
        <w:r>
          <w:rPr>
            <w:noProof/>
            <w:webHidden/>
          </w:rPr>
          <w:fldChar w:fldCharType="separate"/>
        </w:r>
        <w:r>
          <w:rPr>
            <w:noProof/>
            <w:webHidden/>
          </w:rPr>
          <w:t>48</w:t>
        </w:r>
        <w:r>
          <w:rPr>
            <w:noProof/>
            <w:webHidden/>
          </w:rPr>
          <w:fldChar w:fldCharType="end"/>
        </w:r>
      </w:hyperlink>
    </w:p>
    <w:p w:rsidR="000139B7" w14:paraId="650B41CA" w14:textId="3FE1F461">
      <w:pPr>
        <w:pStyle w:val="TableofFigures"/>
        <w:rPr>
          <w:rFonts w:asciiTheme="minorHAnsi" w:eastAsiaTheme="minorEastAsia" w:hAnsiTheme="minorHAnsi"/>
          <w:noProof/>
          <w:szCs w:val="22"/>
          <w14:ligatures w14:val="standardContextual"/>
        </w:rPr>
      </w:pPr>
      <w:hyperlink w:anchor="_Toc153727552" w:history="1">
        <w:r w:rsidRPr="00005B77">
          <w:rPr>
            <w:rStyle w:val="Hyperlink"/>
            <w:noProof/>
          </w:rPr>
          <w:t>图</w:t>
        </w:r>
        <w:r w:rsidRPr="00005B77">
          <w:rPr>
            <w:rStyle w:val="Hyperlink"/>
            <w:noProof/>
          </w:rPr>
          <w:t xml:space="preserve"> 39</w:t>
        </w:r>
        <w:r w:rsidRPr="00005B77">
          <w:rPr>
            <w:rStyle w:val="Hyperlink"/>
            <w:noProof/>
          </w:rPr>
          <w:t>：</w:t>
        </w:r>
        <w:r w:rsidRPr="00005B77">
          <w:rPr>
            <w:rStyle w:val="Hyperlink"/>
            <w:noProof/>
          </w:rPr>
          <w:t xml:space="preserve"> </w:t>
        </w:r>
        <w:r w:rsidRPr="00005B77">
          <w:rPr>
            <w:rStyle w:val="Hyperlink"/>
            <w:noProof/>
          </w:rPr>
          <w:t>欧洲市场麦角硫因销量及增长率（</w:t>
        </w:r>
        <w:r w:rsidRPr="00005B77">
          <w:rPr>
            <w:rStyle w:val="Hyperlink"/>
            <w:noProof/>
          </w:rPr>
          <w:t>2019-2030</w:t>
        </w:r>
        <w:r w:rsidRPr="00005B77">
          <w:rPr>
            <w:rStyle w:val="Hyperlink"/>
            <w:noProof/>
          </w:rPr>
          <w:t>）</w:t>
        </w:r>
        <w:r w:rsidRPr="00005B77">
          <w:rPr>
            <w:rStyle w:val="Hyperlink"/>
            <w:noProof/>
          </w:rPr>
          <w:t>&amp;</w:t>
        </w:r>
        <w:r w:rsidRPr="00005B77">
          <w:rPr>
            <w:rStyle w:val="Hyperlink"/>
            <w:noProof/>
          </w:rPr>
          <w:t>（</w:t>
        </w:r>
        <w:r w:rsidRPr="00005B77">
          <w:rPr>
            <w:rStyle w:val="Hyperlink"/>
            <w:noProof/>
          </w:rPr>
          <w:t>L</w:t>
        </w:r>
        <w:r w:rsidRPr="00005B77">
          <w:rPr>
            <w:rStyle w:val="Hyperlink"/>
            <w:noProof/>
          </w:rPr>
          <w:t>）</w:t>
        </w:r>
        <w:r>
          <w:rPr>
            <w:noProof/>
            <w:webHidden/>
          </w:rPr>
          <w:tab/>
        </w:r>
        <w:r>
          <w:rPr>
            <w:noProof/>
            <w:webHidden/>
          </w:rPr>
          <w:fldChar w:fldCharType="begin"/>
        </w:r>
        <w:r>
          <w:rPr>
            <w:noProof/>
            <w:webHidden/>
          </w:rPr>
          <w:instrText xml:space="preserve"> PAGEREF _Toc153727552 \h </w:instrText>
        </w:r>
        <w:r>
          <w:rPr>
            <w:noProof/>
            <w:webHidden/>
          </w:rPr>
          <w:fldChar w:fldCharType="separate"/>
        </w:r>
        <w:r>
          <w:rPr>
            <w:noProof/>
            <w:webHidden/>
          </w:rPr>
          <w:t>48</w:t>
        </w:r>
        <w:r>
          <w:rPr>
            <w:noProof/>
            <w:webHidden/>
          </w:rPr>
          <w:fldChar w:fldCharType="end"/>
        </w:r>
      </w:hyperlink>
    </w:p>
    <w:p w:rsidR="000139B7" w14:paraId="7BE7D3E5" w14:textId="24295E6F">
      <w:pPr>
        <w:pStyle w:val="TableofFigures"/>
        <w:rPr>
          <w:rFonts w:asciiTheme="minorHAnsi" w:eastAsiaTheme="minorEastAsia" w:hAnsiTheme="minorHAnsi"/>
          <w:noProof/>
          <w:szCs w:val="22"/>
          <w14:ligatures w14:val="standardContextual"/>
        </w:rPr>
      </w:pPr>
      <w:hyperlink w:anchor="_Toc153727553" w:history="1">
        <w:r w:rsidRPr="00005B77">
          <w:rPr>
            <w:rStyle w:val="Hyperlink"/>
            <w:noProof/>
          </w:rPr>
          <w:t>图</w:t>
        </w:r>
        <w:r w:rsidRPr="00005B77">
          <w:rPr>
            <w:rStyle w:val="Hyperlink"/>
            <w:noProof/>
          </w:rPr>
          <w:t xml:space="preserve"> 40</w:t>
        </w:r>
        <w:r w:rsidRPr="00005B77">
          <w:rPr>
            <w:rStyle w:val="Hyperlink"/>
            <w:noProof/>
          </w:rPr>
          <w:t>：</w:t>
        </w:r>
        <w:r w:rsidRPr="00005B77">
          <w:rPr>
            <w:rStyle w:val="Hyperlink"/>
            <w:noProof/>
          </w:rPr>
          <w:t xml:space="preserve"> </w:t>
        </w:r>
        <w:r w:rsidRPr="00005B77">
          <w:rPr>
            <w:rStyle w:val="Hyperlink"/>
            <w:noProof/>
          </w:rPr>
          <w:t>欧洲市场麦角硫因收入及增长率（</w:t>
        </w:r>
        <w:r w:rsidRPr="00005B77">
          <w:rPr>
            <w:rStyle w:val="Hyperlink"/>
            <w:noProof/>
          </w:rPr>
          <w:t>2019-2030</w:t>
        </w:r>
        <w:r w:rsidRPr="00005B77">
          <w:rPr>
            <w:rStyle w:val="Hyperlink"/>
            <w:noProof/>
          </w:rPr>
          <w:t>）</w:t>
        </w:r>
        <w:r w:rsidRPr="00005B77">
          <w:rPr>
            <w:rStyle w:val="Hyperlink"/>
            <w:noProof/>
          </w:rPr>
          <w:t>&amp;</w:t>
        </w:r>
        <w:r w:rsidRPr="00005B77">
          <w:rPr>
            <w:rStyle w:val="Hyperlink"/>
            <w:noProof/>
          </w:rPr>
          <w:t>（万元）</w:t>
        </w:r>
        <w:r>
          <w:rPr>
            <w:noProof/>
            <w:webHidden/>
          </w:rPr>
          <w:tab/>
        </w:r>
        <w:r>
          <w:rPr>
            <w:noProof/>
            <w:webHidden/>
          </w:rPr>
          <w:fldChar w:fldCharType="begin"/>
        </w:r>
        <w:r>
          <w:rPr>
            <w:noProof/>
            <w:webHidden/>
          </w:rPr>
          <w:instrText xml:space="preserve"> PAGEREF _Toc153727553 \h </w:instrText>
        </w:r>
        <w:r>
          <w:rPr>
            <w:noProof/>
            <w:webHidden/>
          </w:rPr>
          <w:fldChar w:fldCharType="separate"/>
        </w:r>
        <w:r>
          <w:rPr>
            <w:noProof/>
            <w:webHidden/>
          </w:rPr>
          <w:t>49</w:t>
        </w:r>
        <w:r>
          <w:rPr>
            <w:noProof/>
            <w:webHidden/>
          </w:rPr>
          <w:fldChar w:fldCharType="end"/>
        </w:r>
      </w:hyperlink>
    </w:p>
    <w:p w:rsidR="000139B7" w14:paraId="07B8FF84" w14:textId="2D07071A">
      <w:pPr>
        <w:pStyle w:val="TableofFigures"/>
        <w:rPr>
          <w:rFonts w:asciiTheme="minorHAnsi" w:eastAsiaTheme="minorEastAsia" w:hAnsiTheme="minorHAnsi"/>
          <w:noProof/>
          <w:szCs w:val="22"/>
          <w14:ligatures w14:val="standardContextual"/>
        </w:rPr>
      </w:pPr>
      <w:hyperlink w:anchor="_Toc153727554" w:history="1">
        <w:r w:rsidRPr="00005B77">
          <w:rPr>
            <w:rStyle w:val="Hyperlink"/>
            <w:noProof/>
          </w:rPr>
          <w:t>图</w:t>
        </w:r>
        <w:r w:rsidRPr="00005B77">
          <w:rPr>
            <w:rStyle w:val="Hyperlink"/>
            <w:noProof/>
          </w:rPr>
          <w:t xml:space="preserve"> 41</w:t>
        </w:r>
        <w:r w:rsidRPr="00005B77">
          <w:rPr>
            <w:rStyle w:val="Hyperlink"/>
            <w:noProof/>
          </w:rPr>
          <w:t>：</w:t>
        </w:r>
        <w:r w:rsidRPr="00005B77">
          <w:rPr>
            <w:rStyle w:val="Hyperlink"/>
            <w:noProof/>
          </w:rPr>
          <w:t xml:space="preserve"> </w:t>
        </w:r>
        <w:r w:rsidRPr="00005B77">
          <w:rPr>
            <w:rStyle w:val="Hyperlink"/>
            <w:noProof/>
          </w:rPr>
          <w:t>中国市场麦角硫因销量及增长率（</w:t>
        </w:r>
        <w:r w:rsidRPr="00005B77">
          <w:rPr>
            <w:rStyle w:val="Hyperlink"/>
            <w:noProof/>
          </w:rPr>
          <w:t>2019-2030</w:t>
        </w:r>
        <w:r w:rsidRPr="00005B77">
          <w:rPr>
            <w:rStyle w:val="Hyperlink"/>
            <w:noProof/>
          </w:rPr>
          <w:t>）</w:t>
        </w:r>
        <w:r w:rsidRPr="00005B77">
          <w:rPr>
            <w:rStyle w:val="Hyperlink"/>
            <w:noProof/>
          </w:rPr>
          <w:t>&amp;</w:t>
        </w:r>
        <w:r w:rsidRPr="00005B77">
          <w:rPr>
            <w:rStyle w:val="Hyperlink"/>
            <w:noProof/>
          </w:rPr>
          <w:t>（</w:t>
        </w:r>
        <w:r w:rsidRPr="00005B77">
          <w:rPr>
            <w:rStyle w:val="Hyperlink"/>
            <w:noProof/>
          </w:rPr>
          <w:t>L</w:t>
        </w:r>
        <w:r w:rsidRPr="00005B77">
          <w:rPr>
            <w:rStyle w:val="Hyperlink"/>
            <w:noProof/>
          </w:rPr>
          <w:t>）</w:t>
        </w:r>
        <w:r>
          <w:rPr>
            <w:noProof/>
            <w:webHidden/>
          </w:rPr>
          <w:tab/>
        </w:r>
        <w:r>
          <w:rPr>
            <w:noProof/>
            <w:webHidden/>
          </w:rPr>
          <w:fldChar w:fldCharType="begin"/>
        </w:r>
        <w:r>
          <w:rPr>
            <w:noProof/>
            <w:webHidden/>
          </w:rPr>
          <w:instrText xml:space="preserve"> PAGEREF _Toc153727554 \h </w:instrText>
        </w:r>
        <w:r>
          <w:rPr>
            <w:noProof/>
            <w:webHidden/>
          </w:rPr>
          <w:fldChar w:fldCharType="separate"/>
        </w:r>
        <w:r>
          <w:rPr>
            <w:noProof/>
            <w:webHidden/>
          </w:rPr>
          <w:t>49</w:t>
        </w:r>
        <w:r>
          <w:rPr>
            <w:noProof/>
            <w:webHidden/>
          </w:rPr>
          <w:fldChar w:fldCharType="end"/>
        </w:r>
      </w:hyperlink>
    </w:p>
    <w:p w:rsidR="000139B7" w14:paraId="5F2F203A" w14:textId="14A06262">
      <w:pPr>
        <w:pStyle w:val="TableofFigures"/>
        <w:rPr>
          <w:rFonts w:asciiTheme="minorHAnsi" w:eastAsiaTheme="minorEastAsia" w:hAnsiTheme="minorHAnsi"/>
          <w:noProof/>
          <w:szCs w:val="22"/>
          <w14:ligatures w14:val="standardContextual"/>
        </w:rPr>
      </w:pPr>
      <w:hyperlink w:anchor="_Toc153727555" w:history="1">
        <w:r w:rsidRPr="00005B77">
          <w:rPr>
            <w:rStyle w:val="Hyperlink"/>
            <w:noProof/>
          </w:rPr>
          <w:t>图</w:t>
        </w:r>
        <w:r w:rsidRPr="00005B77">
          <w:rPr>
            <w:rStyle w:val="Hyperlink"/>
            <w:noProof/>
          </w:rPr>
          <w:t xml:space="preserve"> 42</w:t>
        </w:r>
        <w:r w:rsidRPr="00005B77">
          <w:rPr>
            <w:rStyle w:val="Hyperlink"/>
            <w:noProof/>
          </w:rPr>
          <w:t>：</w:t>
        </w:r>
        <w:r w:rsidRPr="00005B77">
          <w:rPr>
            <w:rStyle w:val="Hyperlink"/>
            <w:noProof/>
          </w:rPr>
          <w:t xml:space="preserve"> </w:t>
        </w:r>
        <w:r w:rsidRPr="00005B77">
          <w:rPr>
            <w:rStyle w:val="Hyperlink"/>
            <w:noProof/>
          </w:rPr>
          <w:t>中国市场麦角硫因收入及增长率（</w:t>
        </w:r>
        <w:r w:rsidRPr="00005B77">
          <w:rPr>
            <w:rStyle w:val="Hyperlink"/>
            <w:noProof/>
          </w:rPr>
          <w:t>2019-2030</w:t>
        </w:r>
        <w:r w:rsidRPr="00005B77">
          <w:rPr>
            <w:rStyle w:val="Hyperlink"/>
            <w:noProof/>
          </w:rPr>
          <w:t>）</w:t>
        </w:r>
        <w:r w:rsidRPr="00005B77">
          <w:rPr>
            <w:rStyle w:val="Hyperlink"/>
            <w:noProof/>
          </w:rPr>
          <w:t>&amp;</w:t>
        </w:r>
        <w:r w:rsidRPr="00005B77">
          <w:rPr>
            <w:rStyle w:val="Hyperlink"/>
            <w:noProof/>
          </w:rPr>
          <w:t>（万元）</w:t>
        </w:r>
        <w:r>
          <w:rPr>
            <w:noProof/>
            <w:webHidden/>
          </w:rPr>
          <w:tab/>
        </w:r>
        <w:r>
          <w:rPr>
            <w:noProof/>
            <w:webHidden/>
          </w:rPr>
          <w:fldChar w:fldCharType="begin"/>
        </w:r>
        <w:r>
          <w:rPr>
            <w:noProof/>
            <w:webHidden/>
          </w:rPr>
          <w:instrText xml:space="preserve"> PAGEREF _Toc153727555 \h </w:instrText>
        </w:r>
        <w:r>
          <w:rPr>
            <w:noProof/>
            <w:webHidden/>
          </w:rPr>
          <w:fldChar w:fldCharType="separate"/>
        </w:r>
        <w:r>
          <w:rPr>
            <w:noProof/>
            <w:webHidden/>
          </w:rPr>
          <w:t>50</w:t>
        </w:r>
        <w:r>
          <w:rPr>
            <w:noProof/>
            <w:webHidden/>
          </w:rPr>
          <w:fldChar w:fldCharType="end"/>
        </w:r>
      </w:hyperlink>
    </w:p>
    <w:p w:rsidR="000139B7" w14:paraId="2DF43088" w14:textId="6CC398B8">
      <w:pPr>
        <w:pStyle w:val="TableofFigures"/>
        <w:rPr>
          <w:rFonts w:asciiTheme="minorHAnsi" w:eastAsiaTheme="minorEastAsia" w:hAnsiTheme="minorHAnsi"/>
          <w:noProof/>
          <w:szCs w:val="22"/>
          <w14:ligatures w14:val="standardContextual"/>
        </w:rPr>
      </w:pPr>
      <w:hyperlink w:anchor="_Toc153727556" w:history="1">
        <w:r w:rsidRPr="00005B77">
          <w:rPr>
            <w:rStyle w:val="Hyperlink"/>
            <w:noProof/>
          </w:rPr>
          <w:t>图</w:t>
        </w:r>
        <w:r w:rsidRPr="00005B77">
          <w:rPr>
            <w:rStyle w:val="Hyperlink"/>
            <w:noProof/>
          </w:rPr>
          <w:t xml:space="preserve"> 43</w:t>
        </w:r>
        <w:r w:rsidRPr="00005B77">
          <w:rPr>
            <w:rStyle w:val="Hyperlink"/>
            <w:noProof/>
          </w:rPr>
          <w:t>：</w:t>
        </w:r>
        <w:r w:rsidRPr="00005B77">
          <w:rPr>
            <w:rStyle w:val="Hyperlink"/>
            <w:noProof/>
          </w:rPr>
          <w:t xml:space="preserve"> </w:t>
        </w:r>
        <w:r w:rsidRPr="00005B77">
          <w:rPr>
            <w:rStyle w:val="Hyperlink"/>
            <w:noProof/>
          </w:rPr>
          <w:t>日本市场麦角硫因销量及增长率（</w:t>
        </w:r>
        <w:r w:rsidRPr="00005B77">
          <w:rPr>
            <w:rStyle w:val="Hyperlink"/>
            <w:noProof/>
          </w:rPr>
          <w:t>2019-2030</w:t>
        </w:r>
        <w:r w:rsidRPr="00005B77">
          <w:rPr>
            <w:rStyle w:val="Hyperlink"/>
            <w:noProof/>
          </w:rPr>
          <w:t>）</w:t>
        </w:r>
        <w:r w:rsidRPr="00005B77">
          <w:rPr>
            <w:rStyle w:val="Hyperlink"/>
            <w:noProof/>
          </w:rPr>
          <w:t>&amp;</w:t>
        </w:r>
        <w:r w:rsidRPr="00005B77">
          <w:rPr>
            <w:rStyle w:val="Hyperlink"/>
            <w:noProof/>
          </w:rPr>
          <w:t>（</w:t>
        </w:r>
        <w:r w:rsidRPr="00005B77">
          <w:rPr>
            <w:rStyle w:val="Hyperlink"/>
            <w:noProof/>
          </w:rPr>
          <w:t>L</w:t>
        </w:r>
        <w:r w:rsidRPr="00005B77">
          <w:rPr>
            <w:rStyle w:val="Hyperlink"/>
            <w:noProof/>
          </w:rPr>
          <w:t>）</w:t>
        </w:r>
        <w:r>
          <w:rPr>
            <w:noProof/>
            <w:webHidden/>
          </w:rPr>
          <w:tab/>
        </w:r>
        <w:r>
          <w:rPr>
            <w:noProof/>
            <w:webHidden/>
          </w:rPr>
          <w:fldChar w:fldCharType="begin"/>
        </w:r>
        <w:r>
          <w:rPr>
            <w:noProof/>
            <w:webHidden/>
          </w:rPr>
          <w:instrText xml:space="preserve"> PAGEREF _Toc153727556 \h </w:instrText>
        </w:r>
        <w:r>
          <w:rPr>
            <w:noProof/>
            <w:webHidden/>
          </w:rPr>
          <w:fldChar w:fldCharType="separate"/>
        </w:r>
        <w:r>
          <w:rPr>
            <w:noProof/>
            <w:webHidden/>
          </w:rPr>
          <w:t>50</w:t>
        </w:r>
        <w:r>
          <w:rPr>
            <w:noProof/>
            <w:webHidden/>
          </w:rPr>
          <w:fldChar w:fldCharType="end"/>
        </w:r>
      </w:hyperlink>
    </w:p>
    <w:p w:rsidR="000139B7" w14:paraId="0BF6949F" w14:textId="3247581A">
      <w:pPr>
        <w:pStyle w:val="TableofFigures"/>
        <w:rPr>
          <w:rFonts w:asciiTheme="minorHAnsi" w:eastAsiaTheme="minorEastAsia" w:hAnsiTheme="minorHAnsi"/>
          <w:noProof/>
          <w:szCs w:val="22"/>
          <w14:ligatures w14:val="standardContextual"/>
        </w:rPr>
      </w:pPr>
      <w:hyperlink w:anchor="_Toc153727557" w:history="1">
        <w:r w:rsidRPr="00005B77">
          <w:rPr>
            <w:rStyle w:val="Hyperlink"/>
            <w:noProof/>
          </w:rPr>
          <w:t>图</w:t>
        </w:r>
        <w:r w:rsidRPr="00005B77">
          <w:rPr>
            <w:rStyle w:val="Hyperlink"/>
            <w:noProof/>
          </w:rPr>
          <w:t xml:space="preserve"> 44</w:t>
        </w:r>
        <w:r w:rsidRPr="00005B77">
          <w:rPr>
            <w:rStyle w:val="Hyperlink"/>
            <w:noProof/>
          </w:rPr>
          <w:t>：</w:t>
        </w:r>
        <w:r w:rsidRPr="00005B77">
          <w:rPr>
            <w:rStyle w:val="Hyperlink"/>
            <w:noProof/>
          </w:rPr>
          <w:t xml:space="preserve"> </w:t>
        </w:r>
        <w:r w:rsidRPr="00005B77">
          <w:rPr>
            <w:rStyle w:val="Hyperlink"/>
            <w:noProof/>
          </w:rPr>
          <w:t>日本市场麦角硫因收入及增长率（</w:t>
        </w:r>
        <w:r w:rsidRPr="00005B77">
          <w:rPr>
            <w:rStyle w:val="Hyperlink"/>
            <w:noProof/>
          </w:rPr>
          <w:t>2019-2030</w:t>
        </w:r>
        <w:r w:rsidRPr="00005B77">
          <w:rPr>
            <w:rStyle w:val="Hyperlink"/>
            <w:noProof/>
          </w:rPr>
          <w:t>）</w:t>
        </w:r>
        <w:r w:rsidRPr="00005B77">
          <w:rPr>
            <w:rStyle w:val="Hyperlink"/>
            <w:noProof/>
          </w:rPr>
          <w:t>&amp;</w:t>
        </w:r>
        <w:r w:rsidRPr="00005B77">
          <w:rPr>
            <w:rStyle w:val="Hyperlink"/>
            <w:noProof/>
          </w:rPr>
          <w:t>（万元）</w:t>
        </w:r>
        <w:r>
          <w:rPr>
            <w:noProof/>
            <w:webHidden/>
          </w:rPr>
          <w:tab/>
        </w:r>
        <w:r>
          <w:rPr>
            <w:noProof/>
            <w:webHidden/>
          </w:rPr>
          <w:fldChar w:fldCharType="begin"/>
        </w:r>
        <w:r>
          <w:rPr>
            <w:noProof/>
            <w:webHidden/>
          </w:rPr>
          <w:instrText xml:space="preserve"> PAGEREF _Toc153727557 \h </w:instrText>
        </w:r>
        <w:r>
          <w:rPr>
            <w:noProof/>
            <w:webHidden/>
          </w:rPr>
          <w:fldChar w:fldCharType="separate"/>
        </w:r>
        <w:r>
          <w:rPr>
            <w:noProof/>
            <w:webHidden/>
          </w:rPr>
          <w:t>50</w:t>
        </w:r>
        <w:r>
          <w:rPr>
            <w:noProof/>
            <w:webHidden/>
          </w:rPr>
          <w:fldChar w:fldCharType="end"/>
        </w:r>
      </w:hyperlink>
    </w:p>
    <w:p w:rsidR="000139B7" w14:paraId="0DB0489E" w14:textId="0D5973D8">
      <w:pPr>
        <w:pStyle w:val="TableofFigures"/>
        <w:rPr>
          <w:rFonts w:asciiTheme="minorHAnsi" w:eastAsiaTheme="minorEastAsia" w:hAnsiTheme="minorHAnsi"/>
          <w:noProof/>
          <w:szCs w:val="22"/>
          <w14:ligatures w14:val="standardContextual"/>
        </w:rPr>
      </w:pPr>
      <w:hyperlink w:anchor="_Toc153727558" w:history="1">
        <w:r w:rsidRPr="00005B77">
          <w:rPr>
            <w:rStyle w:val="Hyperlink"/>
            <w:noProof/>
          </w:rPr>
          <w:t>图</w:t>
        </w:r>
        <w:r w:rsidRPr="00005B77">
          <w:rPr>
            <w:rStyle w:val="Hyperlink"/>
            <w:noProof/>
          </w:rPr>
          <w:t xml:space="preserve"> 45</w:t>
        </w:r>
        <w:r w:rsidRPr="00005B77">
          <w:rPr>
            <w:rStyle w:val="Hyperlink"/>
            <w:noProof/>
          </w:rPr>
          <w:t>：</w:t>
        </w:r>
        <w:r w:rsidRPr="00005B77">
          <w:rPr>
            <w:rStyle w:val="Hyperlink"/>
            <w:noProof/>
          </w:rPr>
          <w:t xml:space="preserve"> </w:t>
        </w:r>
        <w:r w:rsidRPr="00005B77">
          <w:rPr>
            <w:rStyle w:val="Hyperlink"/>
            <w:noProof/>
          </w:rPr>
          <w:t>东南亚市场麦角硫因销量及增长率（</w:t>
        </w:r>
        <w:r w:rsidRPr="00005B77">
          <w:rPr>
            <w:rStyle w:val="Hyperlink"/>
            <w:noProof/>
          </w:rPr>
          <w:t>2019-2030</w:t>
        </w:r>
        <w:r w:rsidRPr="00005B77">
          <w:rPr>
            <w:rStyle w:val="Hyperlink"/>
            <w:noProof/>
          </w:rPr>
          <w:t>）</w:t>
        </w:r>
        <w:r w:rsidRPr="00005B77">
          <w:rPr>
            <w:rStyle w:val="Hyperlink"/>
            <w:noProof/>
          </w:rPr>
          <w:t>&amp;</w:t>
        </w:r>
        <w:r w:rsidRPr="00005B77">
          <w:rPr>
            <w:rStyle w:val="Hyperlink"/>
            <w:noProof/>
          </w:rPr>
          <w:t>（</w:t>
        </w:r>
        <w:r w:rsidRPr="00005B77">
          <w:rPr>
            <w:rStyle w:val="Hyperlink"/>
            <w:noProof/>
          </w:rPr>
          <w:t>L</w:t>
        </w:r>
        <w:r w:rsidRPr="00005B77">
          <w:rPr>
            <w:rStyle w:val="Hyperlink"/>
            <w:noProof/>
          </w:rPr>
          <w:t>）</w:t>
        </w:r>
        <w:r>
          <w:rPr>
            <w:noProof/>
            <w:webHidden/>
          </w:rPr>
          <w:tab/>
        </w:r>
        <w:r>
          <w:rPr>
            <w:noProof/>
            <w:webHidden/>
          </w:rPr>
          <w:fldChar w:fldCharType="begin"/>
        </w:r>
        <w:r>
          <w:rPr>
            <w:noProof/>
            <w:webHidden/>
          </w:rPr>
          <w:instrText xml:space="preserve"> PAGEREF _Toc153727558 \h </w:instrText>
        </w:r>
        <w:r>
          <w:rPr>
            <w:noProof/>
            <w:webHidden/>
          </w:rPr>
          <w:fldChar w:fldCharType="separate"/>
        </w:r>
        <w:r>
          <w:rPr>
            <w:noProof/>
            <w:webHidden/>
          </w:rPr>
          <w:t>50</w:t>
        </w:r>
        <w:r>
          <w:rPr>
            <w:noProof/>
            <w:webHidden/>
          </w:rPr>
          <w:fldChar w:fldCharType="end"/>
        </w:r>
      </w:hyperlink>
    </w:p>
    <w:p w:rsidR="000139B7" w14:paraId="3EDE995C" w14:textId="5E54801C">
      <w:pPr>
        <w:pStyle w:val="TableofFigures"/>
        <w:rPr>
          <w:rFonts w:asciiTheme="minorHAnsi" w:eastAsiaTheme="minorEastAsia" w:hAnsiTheme="minorHAnsi"/>
          <w:noProof/>
          <w:szCs w:val="22"/>
          <w14:ligatures w14:val="standardContextual"/>
        </w:rPr>
      </w:pPr>
      <w:hyperlink w:anchor="_Toc153727559" w:history="1">
        <w:r w:rsidRPr="00005B77">
          <w:rPr>
            <w:rStyle w:val="Hyperlink"/>
            <w:noProof/>
          </w:rPr>
          <w:t>图</w:t>
        </w:r>
        <w:r w:rsidRPr="00005B77">
          <w:rPr>
            <w:rStyle w:val="Hyperlink"/>
            <w:noProof/>
          </w:rPr>
          <w:t xml:space="preserve"> 46</w:t>
        </w:r>
        <w:r w:rsidRPr="00005B77">
          <w:rPr>
            <w:rStyle w:val="Hyperlink"/>
            <w:noProof/>
          </w:rPr>
          <w:t>：</w:t>
        </w:r>
        <w:r w:rsidRPr="00005B77">
          <w:rPr>
            <w:rStyle w:val="Hyperlink"/>
            <w:noProof/>
          </w:rPr>
          <w:t xml:space="preserve"> </w:t>
        </w:r>
        <w:r w:rsidRPr="00005B77">
          <w:rPr>
            <w:rStyle w:val="Hyperlink"/>
            <w:noProof/>
          </w:rPr>
          <w:t>东南亚市场麦角硫因收入及增长率（</w:t>
        </w:r>
        <w:r w:rsidRPr="00005B77">
          <w:rPr>
            <w:rStyle w:val="Hyperlink"/>
            <w:noProof/>
          </w:rPr>
          <w:t>2019-2030</w:t>
        </w:r>
        <w:r w:rsidRPr="00005B77">
          <w:rPr>
            <w:rStyle w:val="Hyperlink"/>
            <w:noProof/>
          </w:rPr>
          <w:t>）</w:t>
        </w:r>
        <w:r w:rsidRPr="00005B77">
          <w:rPr>
            <w:rStyle w:val="Hyperlink"/>
            <w:noProof/>
          </w:rPr>
          <w:t>&amp;</w:t>
        </w:r>
        <w:r w:rsidRPr="00005B77">
          <w:rPr>
            <w:rStyle w:val="Hyperlink"/>
            <w:noProof/>
          </w:rPr>
          <w:t>（万元）</w:t>
        </w:r>
        <w:r>
          <w:rPr>
            <w:noProof/>
            <w:webHidden/>
          </w:rPr>
          <w:tab/>
        </w:r>
        <w:r>
          <w:rPr>
            <w:noProof/>
            <w:webHidden/>
          </w:rPr>
          <w:fldChar w:fldCharType="begin"/>
        </w:r>
        <w:r>
          <w:rPr>
            <w:noProof/>
            <w:webHidden/>
          </w:rPr>
          <w:instrText xml:space="preserve"> PAGEREF _Toc153727559 \h </w:instrText>
        </w:r>
        <w:r>
          <w:rPr>
            <w:noProof/>
            <w:webHidden/>
          </w:rPr>
          <w:fldChar w:fldCharType="separate"/>
        </w:r>
        <w:r>
          <w:rPr>
            <w:noProof/>
            <w:webHidden/>
          </w:rPr>
          <w:t>50</w:t>
        </w:r>
        <w:r>
          <w:rPr>
            <w:noProof/>
            <w:webHidden/>
          </w:rPr>
          <w:fldChar w:fldCharType="end"/>
        </w:r>
      </w:hyperlink>
    </w:p>
    <w:p w:rsidR="000139B7" w14:paraId="7CAE2E97" w14:textId="4595E55D">
      <w:pPr>
        <w:pStyle w:val="TableofFigures"/>
        <w:rPr>
          <w:rFonts w:asciiTheme="minorHAnsi" w:eastAsiaTheme="minorEastAsia" w:hAnsiTheme="minorHAnsi"/>
          <w:noProof/>
          <w:szCs w:val="22"/>
          <w14:ligatures w14:val="standardContextual"/>
        </w:rPr>
      </w:pPr>
      <w:hyperlink w:anchor="_Toc153727560" w:history="1">
        <w:r w:rsidRPr="00005B77">
          <w:rPr>
            <w:rStyle w:val="Hyperlink"/>
            <w:noProof/>
          </w:rPr>
          <w:t>图</w:t>
        </w:r>
        <w:r w:rsidRPr="00005B77">
          <w:rPr>
            <w:rStyle w:val="Hyperlink"/>
            <w:noProof/>
          </w:rPr>
          <w:t xml:space="preserve"> 47</w:t>
        </w:r>
        <w:r w:rsidRPr="00005B77">
          <w:rPr>
            <w:rStyle w:val="Hyperlink"/>
            <w:noProof/>
          </w:rPr>
          <w:t>：</w:t>
        </w:r>
        <w:r w:rsidRPr="00005B77">
          <w:rPr>
            <w:rStyle w:val="Hyperlink"/>
            <w:noProof/>
          </w:rPr>
          <w:t xml:space="preserve"> </w:t>
        </w:r>
        <w:r w:rsidRPr="00005B77">
          <w:rPr>
            <w:rStyle w:val="Hyperlink"/>
            <w:noProof/>
          </w:rPr>
          <w:t>印度市场麦角硫因销量及增长率（</w:t>
        </w:r>
        <w:r w:rsidRPr="00005B77">
          <w:rPr>
            <w:rStyle w:val="Hyperlink"/>
            <w:noProof/>
          </w:rPr>
          <w:t>2019-2030</w:t>
        </w:r>
        <w:r w:rsidRPr="00005B77">
          <w:rPr>
            <w:rStyle w:val="Hyperlink"/>
            <w:noProof/>
          </w:rPr>
          <w:t>）</w:t>
        </w:r>
        <w:r w:rsidRPr="00005B77">
          <w:rPr>
            <w:rStyle w:val="Hyperlink"/>
            <w:noProof/>
          </w:rPr>
          <w:t>&amp;</w:t>
        </w:r>
        <w:r w:rsidRPr="00005B77">
          <w:rPr>
            <w:rStyle w:val="Hyperlink"/>
            <w:noProof/>
          </w:rPr>
          <w:t>（</w:t>
        </w:r>
        <w:r w:rsidRPr="00005B77">
          <w:rPr>
            <w:rStyle w:val="Hyperlink"/>
            <w:noProof/>
          </w:rPr>
          <w:t>L</w:t>
        </w:r>
        <w:r w:rsidRPr="00005B77">
          <w:rPr>
            <w:rStyle w:val="Hyperlink"/>
            <w:noProof/>
          </w:rPr>
          <w:t>）</w:t>
        </w:r>
        <w:r>
          <w:rPr>
            <w:noProof/>
            <w:webHidden/>
          </w:rPr>
          <w:tab/>
        </w:r>
        <w:r>
          <w:rPr>
            <w:noProof/>
            <w:webHidden/>
          </w:rPr>
          <w:fldChar w:fldCharType="begin"/>
        </w:r>
        <w:r>
          <w:rPr>
            <w:noProof/>
            <w:webHidden/>
          </w:rPr>
          <w:instrText xml:space="preserve"> PAGEREF _Toc153727560 \h </w:instrText>
        </w:r>
        <w:r>
          <w:rPr>
            <w:noProof/>
            <w:webHidden/>
          </w:rPr>
          <w:fldChar w:fldCharType="separate"/>
        </w:r>
        <w:r>
          <w:rPr>
            <w:noProof/>
            <w:webHidden/>
          </w:rPr>
          <w:t>51</w:t>
        </w:r>
        <w:r>
          <w:rPr>
            <w:noProof/>
            <w:webHidden/>
          </w:rPr>
          <w:fldChar w:fldCharType="end"/>
        </w:r>
      </w:hyperlink>
    </w:p>
    <w:p w:rsidR="000139B7" w14:paraId="413E64B2" w14:textId="53FC30F9">
      <w:pPr>
        <w:pStyle w:val="TableofFigures"/>
        <w:rPr>
          <w:rFonts w:asciiTheme="minorHAnsi" w:eastAsiaTheme="minorEastAsia" w:hAnsiTheme="minorHAnsi"/>
          <w:noProof/>
          <w:szCs w:val="22"/>
          <w14:ligatures w14:val="standardContextual"/>
        </w:rPr>
      </w:pPr>
      <w:hyperlink w:anchor="_Toc153727561" w:history="1">
        <w:r w:rsidRPr="00005B77">
          <w:rPr>
            <w:rStyle w:val="Hyperlink"/>
            <w:noProof/>
          </w:rPr>
          <w:t>图</w:t>
        </w:r>
        <w:r w:rsidRPr="00005B77">
          <w:rPr>
            <w:rStyle w:val="Hyperlink"/>
            <w:noProof/>
          </w:rPr>
          <w:t xml:space="preserve"> 48</w:t>
        </w:r>
        <w:r w:rsidRPr="00005B77">
          <w:rPr>
            <w:rStyle w:val="Hyperlink"/>
            <w:noProof/>
          </w:rPr>
          <w:t>：</w:t>
        </w:r>
        <w:r w:rsidRPr="00005B77">
          <w:rPr>
            <w:rStyle w:val="Hyperlink"/>
            <w:noProof/>
          </w:rPr>
          <w:t xml:space="preserve"> </w:t>
        </w:r>
        <w:r w:rsidRPr="00005B77">
          <w:rPr>
            <w:rStyle w:val="Hyperlink"/>
            <w:noProof/>
          </w:rPr>
          <w:t>印度市场麦角硫因收入及增长率（</w:t>
        </w:r>
        <w:r w:rsidRPr="00005B77">
          <w:rPr>
            <w:rStyle w:val="Hyperlink"/>
            <w:noProof/>
          </w:rPr>
          <w:t>2019-2030</w:t>
        </w:r>
        <w:r w:rsidRPr="00005B77">
          <w:rPr>
            <w:rStyle w:val="Hyperlink"/>
            <w:noProof/>
          </w:rPr>
          <w:t>）</w:t>
        </w:r>
        <w:r w:rsidRPr="00005B77">
          <w:rPr>
            <w:rStyle w:val="Hyperlink"/>
            <w:noProof/>
          </w:rPr>
          <w:t>&amp;</w:t>
        </w:r>
        <w:r w:rsidRPr="00005B77">
          <w:rPr>
            <w:rStyle w:val="Hyperlink"/>
            <w:noProof/>
          </w:rPr>
          <w:t>（万元）</w:t>
        </w:r>
        <w:r>
          <w:rPr>
            <w:noProof/>
            <w:webHidden/>
          </w:rPr>
          <w:tab/>
        </w:r>
        <w:r>
          <w:rPr>
            <w:noProof/>
            <w:webHidden/>
          </w:rPr>
          <w:fldChar w:fldCharType="begin"/>
        </w:r>
        <w:r>
          <w:rPr>
            <w:noProof/>
            <w:webHidden/>
          </w:rPr>
          <w:instrText xml:space="preserve"> PAGEREF _Toc153727561 \h </w:instrText>
        </w:r>
        <w:r>
          <w:rPr>
            <w:noProof/>
            <w:webHidden/>
          </w:rPr>
          <w:fldChar w:fldCharType="separate"/>
        </w:r>
        <w:r>
          <w:rPr>
            <w:noProof/>
            <w:webHidden/>
          </w:rPr>
          <w:t>51</w:t>
        </w:r>
        <w:r>
          <w:rPr>
            <w:noProof/>
            <w:webHidden/>
          </w:rPr>
          <w:fldChar w:fldCharType="end"/>
        </w:r>
      </w:hyperlink>
    </w:p>
    <w:p w:rsidR="000139B7" w14:paraId="11A9D4A9" w14:textId="036697D9">
      <w:pPr>
        <w:pStyle w:val="TableofFigures"/>
        <w:rPr>
          <w:rFonts w:asciiTheme="minorHAnsi" w:eastAsiaTheme="minorEastAsia" w:hAnsiTheme="minorHAnsi"/>
          <w:noProof/>
          <w:szCs w:val="22"/>
          <w14:ligatures w14:val="standardContextual"/>
        </w:rPr>
      </w:pPr>
      <w:hyperlink w:anchor="_Toc153727562" w:history="1">
        <w:r w:rsidRPr="00005B77">
          <w:rPr>
            <w:rStyle w:val="Hyperlink"/>
            <w:noProof/>
          </w:rPr>
          <w:t>图</w:t>
        </w:r>
        <w:r w:rsidRPr="00005B77">
          <w:rPr>
            <w:rStyle w:val="Hyperlink"/>
            <w:noProof/>
          </w:rPr>
          <w:t xml:space="preserve"> 49</w:t>
        </w:r>
        <w:r w:rsidRPr="00005B77">
          <w:rPr>
            <w:rStyle w:val="Hyperlink"/>
            <w:noProof/>
          </w:rPr>
          <w:t>：</w:t>
        </w:r>
        <w:r w:rsidRPr="00005B77">
          <w:rPr>
            <w:rStyle w:val="Hyperlink"/>
            <w:noProof/>
          </w:rPr>
          <w:t xml:space="preserve"> </w:t>
        </w:r>
        <w:r w:rsidRPr="00005B77">
          <w:rPr>
            <w:rStyle w:val="Hyperlink"/>
            <w:noProof/>
          </w:rPr>
          <w:t>全球不同分类麦角硫因价格走势（</w:t>
        </w:r>
        <w:r w:rsidRPr="00005B77">
          <w:rPr>
            <w:rStyle w:val="Hyperlink"/>
            <w:noProof/>
          </w:rPr>
          <w:t>2019-2030</w:t>
        </w:r>
        <w:r w:rsidRPr="00005B77">
          <w:rPr>
            <w:rStyle w:val="Hyperlink"/>
            <w:noProof/>
          </w:rPr>
          <w:t>）</w:t>
        </w:r>
        <w:r w:rsidRPr="00005B77">
          <w:rPr>
            <w:rStyle w:val="Hyperlink"/>
            <w:noProof/>
          </w:rPr>
          <w:t>&amp;</w:t>
        </w:r>
        <w:r w:rsidRPr="00005B77">
          <w:rPr>
            <w:rStyle w:val="Hyperlink"/>
            <w:noProof/>
          </w:rPr>
          <w:t>（美元</w:t>
        </w:r>
        <w:r w:rsidRPr="00005B77">
          <w:rPr>
            <w:rStyle w:val="Hyperlink"/>
            <w:noProof/>
          </w:rPr>
          <w:t>/L</w:t>
        </w:r>
        <w:r w:rsidRPr="00005B77">
          <w:rPr>
            <w:rStyle w:val="Hyperlink"/>
            <w:noProof/>
          </w:rPr>
          <w:t>）</w:t>
        </w:r>
        <w:r>
          <w:rPr>
            <w:noProof/>
            <w:webHidden/>
          </w:rPr>
          <w:tab/>
        </w:r>
        <w:r>
          <w:rPr>
            <w:noProof/>
            <w:webHidden/>
          </w:rPr>
          <w:fldChar w:fldCharType="begin"/>
        </w:r>
        <w:r>
          <w:rPr>
            <w:noProof/>
            <w:webHidden/>
          </w:rPr>
          <w:instrText xml:space="preserve"> PAGEREF _Toc153727562 \h </w:instrText>
        </w:r>
        <w:r>
          <w:rPr>
            <w:noProof/>
            <w:webHidden/>
          </w:rPr>
          <w:fldChar w:fldCharType="separate"/>
        </w:r>
        <w:r>
          <w:rPr>
            <w:noProof/>
            <w:webHidden/>
          </w:rPr>
          <w:t>122</w:t>
        </w:r>
        <w:r>
          <w:rPr>
            <w:noProof/>
            <w:webHidden/>
          </w:rPr>
          <w:fldChar w:fldCharType="end"/>
        </w:r>
      </w:hyperlink>
    </w:p>
    <w:p w:rsidR="000139B7" w14:paraId="3B5022A0" w14:textId="2152DA58">
      <w:pPr>
        <w:pStyle w:val="TableofFigures"/>
        <w:rPr>
          <w:rFonts w:asciiTheme="minorHAnsi" w:eastAsiaTheme="minorEastAsia" w:hAnsiTheme="minorHAnsi"/>
          <w:noProof/>
          <w:szCs w:val="22"/>
          <w14:ligatures w14:val="standardContextual"/>
        </w:rPr>
      </w:pPr>
      <w:hyperlink w:anchor="_Toc153727563" w:history="1">
        <w:r w:rsidRPr="00005B77">
          <w:rPr>
            <w:rStyle w:val="Hyperlink"/>
            <w:noProof/>
          </w:rPr>
          <w:t>图</w:t>
        </w:r>
        <w:r w:rsidRPr="00005B77">
          <w:rPr>
            <w:rStyle w:val="Hyperlink"/>
            <w:noProof/>
          </w:rPr>
          <w:t xml:space="preserve"> 50</w:t>
        </w:r>
        <w:r w:rsidRPr="00005B77">
          <w:rPr>
            <w:rStyle w:val="Hyperlink"/>
            <w:noProof/>
          </w:rPr>
          <w:t>：</w:t>
        </w:r>
        <w:r w:rsidRPr="00005B77">
          <w:rPr>
            <w:rStyle w:val="Hyperlink"/>
            <w:noProof/>
          </w:rPr>
          <w:t xml:space="preserve"> </w:t>
        </w:r>
        <w:r w:rsidRPr="00005B77">
          <w:rPr>
            <w:rStyle w:val="Hyperlink"/>
            <w:noProof/>
          </w:rPr>
          <w:t>全球不同应用麦角硫因价格走势（</w:t>
        </w:r>
        <w:r w:rsidRPr="00005B77">
          <w:rPr>
            <w:rStyle w:val="Hyperlink"/>
            <w:noProof/>
          </w:rPr>
          <w:t>2019-2030</w:t>
        </w:r>
        <w:r w:rsidRPr="00005B77">
          <w:rPr>
            <w:rStyle w:val="Hyperlink"/>
            <w:noProof/>
          </w:rPr>
          <w:t>）</w:t>
        </w:r>
        <w:r w:rsidRPr="00005B77">
          <w:rPr>
            <w:rStyle w:val="Hyperlink"/>
            <w:noProof/>
          </w:rPr>
          <w:t>&amp;</w:t>
        </w:r>
        <w:r w:rsidRPr="00005B77">
          <w:rPr>
            <w:rStyle w:val="Hyperlink"/>
            <w:noProof/>
          </w:rPr>
          <w:t>（美元</w:t>
        </w:r>
        <w:r w:rsidRPr="00005B77">
          <w:rPr>
            <w:rStyle w:val="Hyperlink"/>
            <w:noProof/>
          </w:rPr>
          <w:t>/L</w:t>
        </w:r>
        <w:r w:rsidRPr="00005B77">
          <w:rPr>
            <w:rStyle w:val="Hyperlink"/>
            <w:noProof/>
          </w:rPr>
          <w:t>）</w:t>
        </w:r>
        <w:r>
          <w:rPr>
            <w:noProof/>
            <w:webHidden/>
          </w:rPr>
          <w:tab/>
        </w:r>
        <w:r>
          <w:rPr>
            <w:noProof/>
            <w:webHidden/>
          </w:rPr>
          <w:fldChar w:fldCharType="begin"/>
        </w:r>
        <w:r>
          <w:rPr>
            <w:noProof/>
            <w:webHidden/>
          </w:rPr>
          <w:instrText xml:space="preserve"> PAGEREF _Toc153727563 \h </w:instrText>
        </w:r>
        <w:r>
          <w:rPr>
            <w:noProof/>
            <w:webHidden/>
          </w:rPr>
          <w:fldChar w:fldCharType="separate"/>
        </w:r>
        <w:r>
          <w:rPr>
            <w:noProof/>
            <w:webHidden/>
          </w:rPr>
          <w:t>126</w:t>
        </w:r>
        <w:r>
          <w:rPr>
            <w:noProof/>
            <w:webHidden/>
          </w:rPr>
          <w:fldChar w:fldCharType="end"/>
        </w:r>
      </w:hyperlink>
    </w:p>
    <w:p w:rsidR="000139B7" w14:paraId="0C4D15B1" w14:textId="2AF18788">
      <w:pPr>
        <w:pStyle w:val="TableofFigures"/>
        <w:rPr>
          <w:rFonts w:asciiTheme="minorHAnsi" w:eastAsiaTheme="minorEastAsia" w:hAnsiTheme="minorHAnsi"/>
          <w:noProof/>
          <w:szCs w:val="22"/>
          <w14:ligatures w14:val="standardContextual"/>
        </w:rPr>
      </w:pPr>
      <w:hyperlink w:anchor="_Toc153727564" w:history="1">
        <w:r w:rsidRPr="00005B77">
          <w:rPr>
            <w:rStyle w:val="Hyperlink"/>
            <w:noProof/>
          </w:rPr>
          <w:t>图</w:t>
        </w:r>
        <w:r w:rsidRPr="00005B77">
          <w:rPr>
            <w:rStyle w:val="Hyperlink"/>
            <w:noProof/>
          </w:rPr>
          <w:t xml:space="preserve"> 51</w:t>
        </w:r>
        <w:r w:rsidRPr="00005B77">
          <w:rPr>
            <w:rStyle w:val="Hyperlink"/>
            <w:noProof/>
          </w:rPr>
          <w:t>：</w:t>
        </w:r>
        <w:r w:rsidRPr="00005B77">
          <w:rPr>
            <w:rStyle w:val="Hyperlink"/>
            <w:noProof/>
          </w:rPr>
          <w:t xml:space="preserve"> </w:t>
        </w:r>
        <w:r w:rsidRPr="00005B77">
          <w:rPr>
            <w:rStyle w:val="Hyperlink"/>
            <w:noProof/>
          </w:rPr>
          <w:t>麦角硫因中国企业</w:t>
        </w:r>
        <w:r w:rsidRPr="00005B77">
          <w:rPr>
            <w:rStyle w:val="Hyperlink"/>
            <w:noProof/>
          </w:rPr>
          <w:t>SWOT</w:t>
        </w:r>
        <w:r w:rsidRPr="00005B77">
          <w:rPr>
            <w:rStyle w:val="Hyperlink"/>
            <w:noProof/>
          </w:rPr>
          <w:t>分析</w:t>
        </w:r>
        <w:r>
          <w:rPr>
            <w:noProof/>
            <w:webHidden/>
          </w:rPr>
          <w:tab/>
        </w:r>
        <w:r>
          <w:rPr>
            <w:noProof/>
            <w:webHidden/>
          </w:rPr>
          <w:fldChar w:fldCharType="begin"/>
        </w:r>
        <w:r>
          <w:rPr>
            <w:noProof/>
            <w:webHidden/>
          </w:rPr>
          <w:instrText xml:space="preserve"> PAGEREF _Toc153727564 \h </w:instrText>
        </w:r>
        <w:r>
          <w:rPr>
            <w:noProof/>
            <w:webHidden/>
          </w:rPr>
          <w:fldChar w:fldCharType="separate"/>
        </w:r>
        <w:r>
          <w:rPr>
            <w:noProof/>
            <w:webHidden/>
          </w:rPr>
          <w:t>128</w:t>
        </w:r>
        <w:r>
          <w:rPr>
            <w:noProof/>
            <w:webHidden/>
          </w:rPr>
          <w:fldChar w:fldCharType="end"/>
        </w:r>
      </w:hyperlink>
    </w:p>
    <w:p w:rsidR="000139B7" w14:paraId="0445D84F" w14:textId="156B696A">
      <w:pPr>
        <w:pStyle w:val="TableofFigures"/>
        <w:rPr>
          <w:rFonts w:asciiTheme="minorHAnsi" w:eastAsiaTheme="minorEastAsia" w:hAnsiTheme="minorHAnsi"/>
          <w:noProof/>
          <w:szCs w:val="22"/>
          <w14:ligatures w14:val="standardContextual"/>
        </w:rPr>
      </w:pPr>
      <w:hyperlink w:anchor="_Toc153727565" w:history="1">
        <w:r w:rsidRPr="00005B77">
          <w:rPr>
            <w:rStyle w:val="Hyperlink"/>
            <w:noProof/>
            <w:lang w:val="en-IN"/>
          </w:rPr>
          <w:t>图</w:t>
        </w:r>
        <w:r w:rsidRPr="00005B77">
          <w:rPr>
            <w:rStyle w:val="Hyperlink"/>
            <w:noProof/>
            <w:lang w:val="en-IN"/>
          </w:rPr>
          <w:t xml:space="preserve"> 52</w:t>
        </w:r>
        <w:r w:rsidRPr="00005B77">
          <w:rPr>
            <w:rStyle w:val="Hyperlink"/>
            <w:noProof/>
            <w:lang w:val="en-IN"/>
          </w:rPr>
          <w:t>：</w:t>
        </w:r>
        <w:r w:rsidRPr="00005B77">
          <w:rPr>
            <w:rStyle w:val="Hyperlink"/>
            <w:noProof/>
          </w:rPr>
          <w:t xml:space="preserve"> </w:t>
        </w:r>
        <w:r w:rsidRPr="00005B77">
          <w:rPr>
            <w:rStyle w:val="Hyperlink"/>
            <w:noProof/>
          </w:rPr>
          <w:t>麦角硫因产业链</w:t>
        </w:r>
        <w:r>
          <w:rPr>
            <w:noProof/>
            <w:webHidden/>
          </w:rPr>
          <w:tab/>
        </w:r>
        <w:r>
          <w:rPr>
            <w:noProof/>
            <w:webHidden/>
          </w:rPr>
          <w:fldChar w:fldCharType="begin"/>
        </w:r>
        <w:r>
          <w:rPr>
            <w:noProof/>
            <w:webHidden/>
          </w:rPr>
          <w:instrText xml:space="preserve"> PAGEREF _Toc153727565 \h </w:instrText>
        </w:r>
        <w:r>
          <w:rPr>
            <w:noProof/>
            <w:webHidden/>
          </w:rPr>
          <w:fldChar w:fldCharType="separate"/>
        </w:r>
        <w:r>
          <w:rPr>
            <w:noProof/>
            <w:webHidden/>
          </w:rPr>
          <w:t>129</w:t>
        </w:r>
        <w:r>
          <w:rPr>
            <w:noProof/>
            <w:webHidden/>
          </w:rPr>
          <w:fldChar w:fldCharType="end"/>
        </w:r>
      </w:hyperlink>
    </w:p>
    <w:p w:rsidR="000139B7" w14:paraId="0687FA3D" w14:textId="2601D615">
      <w:pPr>
        <w:pStyle w:val="TableofFigures"/>
        <w:rPr>
          <w:rFonts w:asciiTheme="minorHAnsi" w:eastAsiaTheme="minorEastAsia" w:hAnsiTheme="minorHAnsi"/>
          <w:noProof/>
          <w:szCs w:val="22"/>
          <w14:ligatures w14:val="standardContextual"/>
        </w:rPr>
      </w:pPr>
      <w:hyperlink w:anchor="_Toc153727566" w:history="1">
        <w:r w:rsidRPr="00005B77">
          <w:rPr>
            <w:rStyle w:val="Hyperlink"/>
            <w:noProof/>
            <w:lang w:val="en-IN"/>
          </w:rPr>
          <w:t>图</w:t>
        </w:r>
        <w:r w:rsidRPr="00005B77">
          <w:rPr>
            <w:rStyle w:val="Hyperlink"/>
            <w:noProof/>
            <w:lang w:val="en-IN"/>
          </w:rPr>
          <w:t xml:space="preserve"> 53</w:t>
        </w:r>
        <w:r w:rsidRPr="00005B77">
          <w:rPr>
            <w:rStyle w:val="Hyperlink"/>
            <w:noProof/>
            <w:lang w:val="en-IN"/>
          </w:rPr>
          <w:t>：</w:t>
        </w:r>
        <w:r w:rsidRPr="00005B77">
          <w:rPr>
            <w:rStyle w:val="Hyperlink"/>
            <w:noProof/>
          </w:rPr>
          <w:t xml:space="preserve"> </w:t>
        </w:r>
        <w:r w:rsidRPr="00005B77">
          <w:rPr>
            <w:rStyle w:val="Hyperlink"/>
            <w:noProof/>
          </w:rPr>
          <w:t>麦角硫因行业采购模式分析</w:t>
        </w:r>
        <w:r>
          <w:rPr>
            <w:noProof/>
            <w:webHidden/>
          </w:rPr>
          <w:tab/>
        </w:r>
        <w:r>
          <w:rPr>
            <w:noProof/>
            <w:webHidden/>
          </w:rPr>
          <w:fldChar w:fldCharType="begin"/>
        </w:r>
        <w:r>
          <w:rPr>
            <w:noProof/>
            <w:webHidden/>
          </w:rPr>
          <w:instrText xml:space="preserve"> PAGEREF _Toc153727566 \h </w:instrText>
        </w:r>
        <w:r>
          <w:rPr>
            <w:noProof/>
            <w:webHidden/>
          </w:rPr>
          <w:fldChar w:fldCharType="separate"/>
        </w:r>
        <w:r>
          <w:rPr>
            <w:noProof/>
            <w:webHidden/>
          </w:rPr>
          <w:t>130</w:t>
        </w:r>
        <w:r>
          <w:rPr>
            <w:noProof/>
            <w:webHidden/>
          </w:rPr>
          <w:fldChar w:fldCharType="end"/>
        </w:r>
      </w:hyperlink>
    </w:p>
    <w:p w:rsidR="000139B7" w14:paraId="299797BB" w14:textId="319425C4">
      <w:pPr>
        <w:pStyle w:val="TableofFigures"/>
        <w:rPr>
          <w:rFonts w:asciiTheme="minorHAnsi" w:eastAsiaTheme="minorEastAsia" w:hAnsiTheme="minorHAnsi"/>
          <w:noProof/>
          <w:szCs w:val="22"/>
          <w14:ligatures w14:val="standardContextual"/>
        </w:rPr>
      </w:pPr>
      <w:hyperlink w:anchor="_Toc153727567" w:history="1">
        <w:r w:rsidRPr="00005B77">
          <w:rPr>
            <w:rStyle w:val="Hyperlink"/>
            <w:noProof/>
            <w:lang w:val="en-IN"/>
          </w:rPr>
          <w:t>图</w:t>
        </w:r>
        <w:r w:rsidRPr="00005B77">
          <w:rPr>
            <w:rStyle w:val="Hyperlink"/>
            <w:noProof/>
            <w:lang w:val="en-IN"/>
          </w:rPr>
          <w:t xml:space="preserve"> 54</w:t>
        </w:r>
        <w:r w:rsidRPr="00005B77">
          <w:rPr>
            <w:rStyle w:val="Hyperlink"/>
            <w:noProof/>
            <w:lang w:val="en-IN"/>
          </w:rPr>
          <w:t>：</w:t>
        </w:r>
        <w:r w:rsidRPr="00005B77">
          <w:rPr>
            <w:rStyle w:val="Hyperlink"/>
            <w:noProof/>
          </w:rPr>
          <w:t xml:space="preserve"> </w:t>
        </w:r>
        <w:r w:rsidRPr="00005B77">
          <w:rPr>
            <w:rStyle w:val="Hyperlink"/>
            <w:noProof/>
          </w:rPr>
          <w:t>麦角硫因行业生产模式</w:t>
        </w:r>
        <w:r>
          <w:rPr>
            <w:noProof/>
            <w:webHidden/>
          </w:rPr>
          <w:tab/>
        </w:r>
        <w:r>
          <w:rPr>
            <w:noProof/>
            <w:webHidden/>
          </w:rPr>
          <w:fldChar w:fldCharType="begin"/>
        </w:r>
        <w:r>
          <w:rPr>
            <w:noProof/>
            <w:webHidden/>
          </w:rPr>
          <w:instrText xml:space="preserve"> PAGEREF _Toc153727567 \h </w:instrText>
        </w:r>
        <w:r>
          <w:rPr>
            <w:noProof/>
            <w:webHidden/>
          </w:rPr>
          <w:fldChar w:fldCharType="separate"/>
        </w:r>
        <w:r>
          <w:rPr>
            <w:noProof/>
            <w:webHidden/>
          </w:rPr>
          <w:t>131</w:t>
        </w:r>
        <w:r>
          <w:rPr>
            <w:noProof/>
            <w:webHidden/>
          </w:rPr>
          <w:fldChar w:fldCharType="end"/>
        </w:r>
      </w:hyperlink>
    </w:p>
    <w:p w:rsidR="000139B7" w14:paraId="37A4A2CC" w14:textId="019845D2">
      <w:pPr>
        <w:pStyle w:val="TableofFigures"/>
        <w:rPr>
          <w:rFonts w:asciiTheme="minorHAnsi" w:eastAsiaTheme="minorEastAsia" w:hAnsiTheme="minorHAnsi"/>
          <w:noProof/>
          <w:szCs w:val="22"/>
          <w14:ligatures w14:val="standardContextual"/>
        </w:rPr>
      </w:pPr>
      <w:hyperlink w:anchor="_Toc153727568" w:history="1">
        <w:r w:rsidRPr="00005B77">
          <w:rPr>
            <w:rStyle w:val="Hyperlink"/>
            <w:noProof/>
            <w:lang w:val="en-IN"/>
          </w:rPr>
          <w:t>图</w:t>
        </w:r>
        <w:r w:rsidRPr="00005B77">
          <w:rPr>
            <w:rStyle w:val="Hyperlink"/>
            <w:noProof/>
            <w:lang w:val="en-IN"/>
          </w:rPr>
          <w:t xml:space="preserve"> 55</w:t>
        </w:r>
        <w:r w:rsidRPr="00005B77">
          <w:rPr>
            <w:rStyle w:val="Hyperlink"/>
            <w:noProof/>
            <w:lang w:val="en-IN"/>
          </w:rPr>
          <w:t>：</w:t>
        </w:r>
        <w:r w:rsidRPr="00005B77">
          <w:rPr>
            <w:rStyle w:val="Hyperlink"/>
            <w:noProof/>
          </w:rPr>
          <w:t xml:space="preserve"> </w:t>
        </w:r>
        <w:r w:rsidRPr="00005B77">
          <w:rPr>
            <w:rStyle w:val="Hyperlink"/>
            <w:noProof/>
          </w:rPr>
          <w:t>麦角硫因行业销售模式分析</w:t>
        </w:r>
        <w:r>
          <w:rPr>
            <w:noProof/>
            <w:webHidden/>
          </w:rPr>
          <w:tab/>
        </w:r>
        <w:r>
          <w:rPr>
            <w:noProof/>
            <w:webHidden/>
          </w:rPr>
          <w:fldChar w:fldCharType="begin"/>
        </w:r>
        <w:r>
          <w:rPr>
            <w:noProof/>
            <w:webHidden/>
          </w:rPr>
          <w:instrText xml:space="preserve"> PAGEREF _Toc153727568 \h </w:instrText>
        </w:r>
        <w:r>
          <w:rPr>
            <w:noProof/>
            <w:webHidden/>
          </w:rPr>
          <w:fldChar w:fldCharType="separate"/>
        </w:r>
        <w:r>
          <w:rPr>
            <w:noProof/>
            <w:webHidden/>
          </w:rPr>
          <w:t>131</w:t>
        </w:r>
        <w:r>
          <w:rPr>
            <w:noProof/>
            <w:webHidden/>
          </w:rPr>
          <w:fldChar w:fldCharType="end"/>
        </w:r>
      </w:hyperlink>
    </w:p>
    <w:p w:rsidR="000139B7" w14:paraId="420638FC" w14:textId="6C6BE9C0">
      <w:pPr>
        <w:pStyle w:val="TableofFigures"/>
        <w:rPr>
          <w:rFonts w:asciiTheme="minorHAnsi" w:eastAsiaTheme="minorEastAsia" w:hAnsiTheme="minorHAnsi"/>
          <w:noProof/>
          <w:szCs w:val="22"/>
          <w14:ligatures w14:val="standardContextual"/>
        </w:rPr>
      </w:pPr>
      <w:hyperlink w:anchor="_Toc153727569" w:history="1">
        <w:r w:rsidRPr="00005B77">
          <w:rPr>
            <w:rStyle w:val="Hyperlink"/>
            <w:noProof/>
          </w:rPr>
          <w:t>图</w:t>
        </w:r>
        <w:r w:rsidRPr="00005B77">
          <w:rPr>
            <w:rStyle w:val="Hyperlink"/>
            <w:noProof/>
          </w:rPr>
          <w:t xml:space="preserve"> 56</w:t>
        </w:r>
        <w:r w:rsidRPr="00005B77">
          <w:rPr>
            <w:rStyle w:val="Hyperlink"/>
            <w:noProof/>
          </w:rPr>
          <w:t>：</w:t>
        </w:r>
        <w:r w:rsidRPr="00005B77">
          <w:rPr>
            <w:rStyle w:val="Hyperlink"/>
            <w:noProof/>
          </w:rPr>
          <w:t xml:space="preserve"> </w:t>
        </w:r>
        <w:r w:rsidRPr="00005B77">
          <w:rPr>
            <w:rStyle w:val="Hyperlink"/>
            <w:noProof/>
          </w:rPr>
          <w:t>关键采访目标</w:t>
        </w:r>
        <w:r>
          <w:rPr>
            <w:noProof/>
            <w:webHidden/>
          </w:rPr>
          <w:tab/>
        </w:r>
        <w:r>
          <w:rPr>
            <w:noProof/>
            <w:webHidden/>
          </w:rPr>
          <w:fldChar w:fldCharType="begin"/>
        </w:r>
        <w:r>
          <w:rPr>
            <w:noProof/>
            <w:webHidden/>
          </w:rPr>
          <w:instrText xml:space="preserve"> PAGEREF _Toc153727569 \h </w:instrText>
        </w:r>
        <w:r>
          <w:rPr>
            <w:noProof/>
            <w:webHidden/>
          </w:rPr>
          <w:fldChar w:fldCharType="separate"/>
        </w:r>
        <w:r>
          <w:rPr>
            <w:noProof/>
            <w:webHidden/>
          </w:rPr>
          <w:t>134</w:t>
        </w:r>
        <w:r>
          <w:rPr>
            <w:noProof/>
            <w:webHidden/>
          </w:rPr>
          <w:fldChar w:fldCharType="end"/>
        </w:r>
      </w:hyperlink>
    </w:p>
    <w:p w:rsidR="000139B7" w14:paraId="03C50354" w14:textId="75AF0069">
      <w:pPr>
        <w:pStyle w:val="TableofFigures"/>
        <w:rPr>
          <w:rFonts w:asciiTheme="minorHAnsi" w:eastAsiaTheme="minorEastAsia" w:hAnsiTheme="minorHAnsi"/>
          <w:noProof/>
          <w:szCs w:val="22"/>
          <w14:ligatures w14:val="standardContextual"/>
        </w:rPr>
      </w:pPr>
      <w:hyperlink w:anchor="_Toc153727570" w:history="1">
        <w:r w:rsidRPr="00005B77">
          <w:rPr>
            <w:rStyle w:val="Hyperlink"/>
            <w:noProof/>
          </w:rPr>
          <w:t>图</w:t>
        </w:r>
        <w:r w:rsidRPr="00005B77">
          <w:rPr>
            <w:rStyle w:val="Hyperlink"/>
            <w:noProof/>
          </w:rPr>
          <w:t xml:space="preserve"> 57</w:t>
        </w:r>
        <w:r w:rsidRPr="00005B77">
          <w:rPr>
            <w:rStyle w:val="Hyperlink"/>
            <w:noProof/>
          </w:rPr>
          <w:t>：</w:t>
        </w:r>
        <w:r w:rsidRPr="00005B77">
          <w:rPr>
            <w:rStyle w:val="Hyperlink"/>
            <w:noProof/>
          </w:rPr>
          <w:t xml:space="preserve"> </w:t>
        </w:r>
        <w:r w:rsidRPr="00005B77">
          <w:rPr>
            <w:rStyle w:val="Hyperlink"/>
            <w:noProof/>
          </w:rPr>
          <w:t>自下而上及自上而下验证</w:t>
        </w:r>
        <w:r>
          <w:rPr>
            <w:noProof/>
            <w:webHidden/>
          </w:rPr>
          <w:tab/>
        </w:r>
        <w:r>
          <w:rPr>
            <w:noProof/>
            <w:webHidden/>
          </w:rPr>
          <w:fldChar w:fldCharType="begin"/>
        </w:r>
        <w:r>
          <w:rPr>
            <w:noProof/>
            <w:webHidden/>
          </w:rPr>
          <w:instrText xml:space="preserve"> PAGEREF _Toc153727570 \h </w:instrText>
        </w:r>
        <w:r>
          <w:rPr>
            <w:noProof/>
            <w:webHidden/>
          </w:rPr>
          <w:fldChar w:fldCharType="separate"/>
        </w:r>
        <w:r>
          <w:rPr>
            <w:noProof/>
            <w:webHidden/>
          </w:rPr>
          <w:t>135</w:t>
        </w:r>
        <w:r>
          <w:rPr>
            <w:noProof/>
            <w:webHidden/>
          </w:rPr>
          <w:fldChar w:fldCharType="end"/>
        </w:r>
      </w:hyperlink>
    </w:p>
    <w:p w:rsidR="000139B7" w14:paraId="381D5095" w14:textId="14A29254">
      <w:pPr>
        <w:pStyle w:val="TableofFigures"/>
        <w:rPr>
          <w:rFonts w:asciiTheme="minorHAnsi" w:eastAsiaTheme="minorEastAsia" w:hAnsiTheme="minorHAnsi"/>
          <w:noProof/>
          <w:szCs w:val="22"/>
          <w14:ligatures w14:val="standardContextual"/>
        </w:rPr>
      </w:pPr>
      <w:hyperlink w:anchor="_Toc153727571" w:history="1">
        <w:r w:rsidRPr="00005B77">
          <w:rPr>
            <w:rStyle w:val="Hyperlink"/>
            <w:noProof/>
          </w:rPr>
          <w:t>图</w:t>
        </w:r>
        <w:r w:rsidRPr="00005B77">
          <w:rPr>
            <w:rStyle w:val="Hyperlink"/>
            <w:noProof/>
          </w:rPr>
          <w:t xml:space="preserve"> 58</w:t>
        </w:r>
        <w:r w:rsidRPr="00005B77">
          <w:rPr>
            <w:rStyle w:val="Hyperlink"/>
            <w:noProof/>
          </w:rPr>
          <w:t>：</w:t>
        </w:r>
        <w:r w:rsidRPr="00005B77">
          <w:rPr>
            <w:rStyle w:val="Hyperlink"/>
            <w:noProof/>
          </w:rPr>
          <w:t xml:space="preserve"> </w:t>
        </w:r>
        <w:r w:rsidRPr="00005B77">
          <w:rPr>
            <w:rStyle w:val="Hyperlink"/>
            <w:noProof/>
          </w:rPr>
          <w:t>资料三角测定</w:t>
        </w:r>
        <w:r>
          <w:rPr>
            <w:noProof/>
            <w:webHidden/>
          </w:rPr>
          <w:tab/>
        </w:r>
        <w:r>
          <w:rPr>
            <w:noProof/>
            <w:webHidden/>
          </w:rPr>
          <w:fldChar w:fldCharType="begin"/>
        </w:r>
        <w:r>
          <w:rPr>
            <w:noProof/>
            <w:webHidden/>
          </w:rPr>
          <w:instrText xml:space="preserve"> PAGEREF _Toc153727571 \h </w:instrText>
        </w:r>
        <w:r>
          <w:rPr>
            <w:noProof/>
            <w:webHidden/>
          </w:rPr>
          <w:fldChar w:fldCharType="separate"/>
        </w:r>
        <w:r>
          <w:rPr>
            <w:noProof/>
            <w:webHidden/>
          </w:rPr>
          <w:t>136</w:t>
        </w:r>
        <w:r>
          <w:rPr>
            <w:noProof/>
            <w:webHidden/>
          </w:rPr>
          <w:fldChar w:fldCharType="end"/>
        </w:r>
      </w:hyperlink>
    </w:p>
    <w:p w:rsidR="009450DC" w:rsidP="00BE2E83" w14:paraId="517A2300" w14:textId="57A93E44">
      <w:r>
        <w:fldChar w:fldCharType="end"/>
      </w:r>
    </w:p>
    <w:p w:rsidR="00FC7EDD" w:rsidP="00E723A5" w14:paraId="26B01443" w14:textId="06E868AA">
      <w:pPr>
        <w:sectPr w:rsidSect="00863435">
          <w:headerReference w:type="default" r:id="rId12"/>
          <w:footerReference w:type="default" r:id="rId13"/>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p>
    <w:p w:rsidR="00EB3BDB" w:rsidRPr="00E23FEC" w:rsidP="006756AB" w14:paraId="21B7BBF2" w14:textId="0E42FC49">
      <w:pPr>
        <w:pStyle w:val="Heading1"/>
      </w:pPr>
      <w:bookmarkStart w:id="17" w:name="_Hlk143034656"/>
      <w:bookmarkStart w:id="18" w:name="_Toc153727836"/>
      <w:bookmarkEnd w:id="0"/>
      <w:bookmarkEnd w:id="1"/>
      <w:bookmarkEnd w:id="2"/>
      <w:bookmarkEnd w:id="3"/>
      <w:bookmarkEnd w:id="4"/>
      <w:bookmarkEnd w:id="5"/>
      <w:bookmarkEnd w:id="6"/>
      <w:bookmarkEnd w:id="7"/>
      <w:bookmarkEnd w:id="8"/>
      <w:bookmarkEnd w:id="9"/>
      <w:bookmarkEnd w:id="10"/>
      <w:bookmarkEnd w:id="11"/>
      <w:bookmarkEnd w:id="12"/>
      <w:r>
        <w:rPr>
          <w:rFonts w:hint="eastAsia"/>
          <w:lang w:eastAsia="zh-CN"/>
        </w:rPr>
        <w:t>统计范围及所属行业</w:t>
      </w:r>
      <w:bookmarkEnd w:id="17"/>
      <w:bookmarkEnd w:id="18"/>
    </w:p>
    <w:p w:rsidR="007A00F4" w:rsidP="006A20F2" w14:paraId="1F6EEF75" w14:textId="206722D8">
      <w:pPr>
        <w:pStyle w:val="Heading2"/>
      </w:pPr>
      <w:bookmarkStart w:id="19" w:name="_Toc153727837"/>
      <w:bookmarkStart w:id="20" w:name="_Toc476606614"/>
      <w:bookmarkStart w:id="21" w:name="_Toc535600184"/>
      <w:bookmarkStart w:id="22" w:name="_Toc24027790"/>
      <w:r>
        <w:rPr>
          <w:rFonts w:hint="eastAsia"/>
        </w:rPr>
        <w:t>产品定义</w:t>
      </w:r>
      <w:bookmarkEnd w:id="19"/>
    </w:p>
    <w:bookmarkEnd w:id="20"/>
    <w:bookmarkEnd w:id="21"/>
    <w:bookmarkEnd w:id="22"/>
    <w:p w:rsidR="00F7073F" w:rsidRPr="009E4E83" w:rsidP="00F7073F" w14:paraId="66350032" w14:textId="77777777">
      <w:pPr>
        <w:pStyle w:val="-0"/>
        <w:ind w:firstLine="420"/>
        <w:rPr>
          <w:rFonts w:cs="Times New Roman"/>
          <w:lang w:eastAsia="zh-CN"/>
        </w:rPr>
      </w:pPr>
      <w:r w:rsidRPr="009E4E83">
        <w:rPr>
          <w:rFonts w:cs="Times New Roman"/>
          <w:lang w:eastAsia="zh-CN"/>
        </w:rPr>
        <w:t>麦角硫因（</w:t>
      </w:r>
      <w:r w:rsidRPr="009E4E83">
        <w:rPr>
          <w:rFonts w:cs="Times New Roman"/>
          <w:lang w:eastAsia="zh-CN"/>
        </w:rPr>
        <w:t>L-Ergothioneine</w:t>
      </w:r>
      <w:r w:rsidRPr="009E4E83">
        <w:rPr>
          <w:rFonts w:cs="Times New Roman"/>
          <w:lang w:eastAsia="zh-CN"/>
        </w:rPr>
        <w:t>）是一种稀有的天然手性氨基酸，具有清除自由基、解毒、维持</w:t>
      </w:r>
      <w:r w:rsidRPr="009E4E83">
        <w:rPr>
          <w:rFonts w:cs="Times New Roman"/>
          <w:lang w:eastAsia="zh-CN"/>
        </w:rPr>
        <w:t>DNA</w:t>
      </w:r>
      <w:r w:rsidRPr="009E4E83">
        <w:rPr>
          <w:rFonts w:cs="Times New Roman"/>
          <w:lang w:eastAsia="zh-CN"/>
        </w:rPr>
        <w:t>的生物合成、细胞的正常生长、细胞免疫、抗辐射、美白及抗衰老等独特的细胞生理保护功能。麦角硫因在食品、化妆品、功能食品和生物医药等行业具有广阔的应用前景，</w:t>
      </w:r>
      <w:r w:rsidRPr="009E4E83">
        <w:rPr>
          <w:rFonts w:cs="Times New Roman"/>
          <w:lang w:eastAsia="zh-CN"/>
        </w:rPr>
        <w:t>2018</w:t>
      </w:r>
      <w:r w:rsidRPr="009E4E83">
        <w:rPr>
          <w:rFonts w:cs="Times New Roman"/>
          <w:lang w:eastAsia="zh-CN"/>
        </w:rPr>
        <w:t>年被列入欧盟新资源食品清单。</w:t>
      </w:r>
    </w:p>
    <w:p w:rsidR="00A31DD8" w:rsidP="006756AB" w14:paraId="009B2581" w14:textId="77777777">
      <w:pPr>
        <w:pStyle w:val="FigureStyle"/>
      </w:pPr>
      <w:bookmarkStart w:id="23" w:name="_Toc24028878"/>
      <w:bookmarkStart w:id="24" w:name="_Toc26779984"/>
      <w:bookmarkStart w:id="25" w:name="_Toc153727514"/>
      <w:r w:rsidRPr="00B728C9">
        <w:t>麦角硫因</w:t>
      </w:r>
      <w:r w:rsidRPr="00A65BC0">
        <w:rPr>
          <w:rFonts w:hint="eastAsia"/>
        </w:rPr>
        <w:t>产品图片</w:t>
      </w:r>
      <w:bookmarkEnd w:id="23"/>
      <w:bookmarkEnd w:id="24"/>
      <w:bookmarkEnd w:id="25"/>
    </w:p>
    <w:p w:rsidR="00A31DD8" w:rsidRPr="008A4DC9" w:rsidP="00A31DD8" w14:paraId="5AFA77D7" w14:textId="41668867">
      <w:r w:rsidRPr="009E4E83">
        <w:rPr>
          <w:rFonts w:cs="Times New Roman"/>
          <w:noProof/>
        </w:rPr>
        <w:drawing>
          <wp:inline distT="0" distB="0" distL="0" distR="0">
            <wp:extent cx="6192520" cy="3528060"/>
            <wp:effectExtent l="0" t="0" r="0" b="0"/>
            <wp:docPr id="1258416669" name="图片 1258416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416669" name="图片 6"/>
                    <pic:cNvPicPr>
                      <a:picLocks noChangeAspect="1"/>
                    </pic:cNvPicPr>
                  </pic:nvPicPr>
                  <pic:blipFill>
                    <a:blip xmlns:r="http://schemas.openxmlformats.org/officeDocument/2006/relationships" r:embed="rId14"/>
                    <a:stretch>
                      <a:fillRect/>
                    </a:stretch>
                  </pic:blipFill>
                  <pic:spPr>
                    <a:xfrm>
                      <a:off x="0" y="0"/>
                      <a:ext cx="6192520" cy="3528060"/>
                    </a:xfrm>
                    <a:prstGeom prst="rect">
                      <a:avLst/>
                    </a:prstGeom>
                  </pic:spPr>
                </pic:pic>
              </a:graphicData>
            </a:graphic>
          </wp:inline>
        </w:drawing>
      </w:r>
    </w:p>
    <w:p w:rsidR="006A20F2" w:rsidP="00081F94" w14:paraId="012AAA71" w14:textId="72D328A2">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rsidR="004F7F25" w:rsidP="004F7F25" w14:paraId="1F403F94" w14:textId="10F1C010">
      <w:pPr>
        <w:pStyle w:val="Heading2"/>
      </w:pPr>
      <w:bookmarkStart w:id="26" w:name="_Toc153727838"/>
      <w:bookmarkStart w:id="27" w:name="_Hlk143034674"/>
      <w:r w:rsidRPr="004F7F25">
        <w:rPr>
          <w:rFonts w:hint="eastAsia"/>
        </w:rPr>
        <w:t>所属行业</w:t>
      </w:r>
      <w:bookmarkEnd w:id="26"/>
    </w:p>
    <w:p w:rsidR="004F7F25" w:rsidP="000139B7" w14:paraId="70DB1DB3" w14:textId="6C039868">
      <w:pPr>
        <w:pStyle w:val="-0"/>
        <w:ind w:firstLine="420"/>
        <w:rPr>
          <w:lang w:eastAsia="zh-CN"/>
        </w:rPr>
      </w:pPr>
      <w:r w:rsidRPr="007178A4">
        <w:rPr>
          <w:rFonts w:hint="eastAsia"/>
          <w:lang w:eastAsia="zh-CN"/>
        </w:rPr>
        <w:t>根据《国民经济行业分类代码（</w:t>
      </w:r>
      <w:r w:rsidRPr="007178A4">
        <w:rPr>
          <w:rFonts w:hint="eastAsia"/>
          <w:lang w:eastAsia="zh-CN"/>
        </w:rPr>
        <w:t>GB/T4754-2017</w:t>
      </w:r>
      <w:r w:rsidRPr="007178A4">
        <w:rPr>
          <w:rFonts w:hint="eastAsia"/>
          <w:lang w:eastAsia="zh-CN"/>
        </w:rPr>
        <w:t>）》，</w:t>
      </w:r>
      <w:r w:rsidR="001D4EAB">
        <w:rPr>
          <w:rFonts w:hint="eastAsia"/>
          <w:lang w:eastAsia="zh-CN"/>
        </w:rPr>
        <w:t>该行业</w:t>
      </w:r>
      <w:r w:rsidRPr="00B728C9" w:rsidR="001D4EAB">
        <w:rPr>
          <w:lang w:eastAsia="zh-CN"/>
        </w:rPr>
        <w:t>麦角硫因</w:t>
      </w:r>
      <w:r w:rsidR="001D4EAB">
        <w:rPr>
          <w:rFonts w:hint="eastAsia"/>
          <w:lang w:eastAsia="zh-CN"/>
        </w:rPr>
        <w:t>及所属企业属于</w:t>
      </w:r>
    </w:p>
    <w:bookmarkEnd w:id="27"/>
    <w:p w:rsidR="009007AF" w:rsidRPr="007178A4" w:rsidP="000139B7" w14:paraId="713140A3" w14:textId="77777777">
      <w:pPr>
        <w:pStyle w:val="-0"/>
        <w:ind w:firstLine="420"/>
        <w:rPr>
          <w:lang w:eastAsia="zh-CN"/>
        </w:rPr>
      </w:pPr>
    </w:p>
    <w:p w:rsidR="00A31DD8" w:rsidP="00A31DD8" w14:paraId="22541A76" w14:textId="0513EE3E">
      <w:pPr>
        <w:pStyle w:val="Heading2"/>
      </w:pPr>
      <w:bookmarkStart w:id="28" w:name="_Hlk143034756"/>
      <w:bookmarkStart w:id="29" w:name="_Toc153727839"/>
      <w:r>
        <w:rPr>
          <w:rFonts w:hint="eastAsia"/>
        </w:rPr>
        <w:t>产品分类，按</w:t>
      </w:r>
      <w:bookmarkStart w:id="30" w:name="_Hlk143035882"/>
      <w:r w:rsidRPr="00C055B0">
        <w:rPr>
          <w:rFonts w:hint="eastAsia"/>
        </w:rPr>
        <w:t>分类</w:t>
      </w:r>
      <w:bookmarkEnd w:id="28"/>
      <w:bookmarkEnd w:id="29"/>
      <w:bookmarkEnd w:id="30"/>
    </w:p>
    <w:p w:rsidR="00A31DD8" w:rsidP="00566304" w14:paraId="358E59D5" w14:textId="03A12E2B">
      <w:pPr>
        <w:pStyle w:val="Heading3"/>
      </w:pPr>
      <w:bookmarkStart w:id="31" w:name="_Hlk143034767"/>
      <w:bookmarkStart w:id="32" w:name="_Toc24028272"/>
      <w:bookmarkStart w:id="33" w:name="_Toc24972462"/>
      <w:bookmarkStart w:id="34" w:name="_Toc153727840"/>
      <w:r>
        <w:rPr>
          <w:rFonts w:hint="eastAsia"/>
        </w:rPr>
        <w:t>按</w:t>
      </w:r>
      <w:r w:rsidRPr="00C055B0">
        <w:rPr>
          <w:rFonts w:hint="eastAsia"/>
        </w:rPr>
        <w:t>分类</w:t>
      </w:r>
      <w:r w:rsidR="004204BF">
        <w:rPr>
          <w:rFonts w:hint="eastAsia"/>
        </w:rPr>
        <w:t>细分</w:t>
      </w:r>
      <w:r>
        <w:rPr>
          <w:rFonts w:hint="eastAsia"/>
        </w:rPr>
        <w:t>，</w:t>
      </w:r>
      <w:bookmarkEnd w:id="31"/>
      <w:r w:rsidR="001E1438">
        <w:rPr>
          <w:rFonts w:hint="eastAsia"/>
        </w:rPr>
        <w:t>全球</w:t>
      </w:r>
      <w:r w:rsidRPr="00B728C9" w:rsidR="001E1438">
        <w:t>麦角硫因</w:t>
      </w:r>
      <w:bookmarkEnd w:id="32"/>
      <w:bookmarkEnd w:id="33"/>
      <w:r w:rsidR="004204BF">
        <w:rPr>
          <w:rFonts w:hint="eastAsia"/>
        </w:rPr>
        <w:t>市场规模</w:t>
      </w:r>
      <w:r w:rsidRPr="000139B7" w:rsidR="0097447C">
        <w:rPr>
          <w:rFonts w:hint="eastAsia"/>
        </w:rPr>
        <w:t>2019 VS 2023 VS 2030</w:t>
      </w:r>
      <w:bookmarkEnd w:id="34"/>
    </w:p>
    <w:p w:rsidR="00A31DD8" w:rsidP="000139B7" w14:paraId="31190025" w14:textId="4D6E4DF0">
      <w:pPr>
        <w:pStyle w:val="TableStyle"/>
        <w:ind w:left="252" w:right="-105"/>
        <w:rPr>
          <w:lang w:eastAsia="zh-CN"/>
        </w:rPr>
      </w:pPr>
      <w:bookmarkStart w:id="35" w:name="_Toc24028881"/>
      <w:bookmarkStart w:id="36" w:name="_Toc26780064"/>
      <w:bookmarkStart w:id="37" w:name="_Toc153727572"/>
      <w:r>
        <w:rPr>
          <w:rFonts w:hint="eastAsia"/>
          <w:lang w:eastAsia="zh-CN"/>
        </w:rPr>
        <w:t>按</w:t>
      </w:r>
      <w:r w:rsidRPr="00C055B0">
        <w:rPr>
          <w:rFonts w:hint="eastAsia"/>
          <w:lang w:eastAsia="zh-CN"/>
        </w:rPr>
        <w:t>分类</w:t>
      </w:r>
      <w:r w:rsidR="004204BF">
        <w:rPr>
          <w:rFonts w:hint="eastAsia"/>
          <w:lang w:eastAsia="zh-CN"/>
        </w:rPr>
        <w:t>细分</w:t>
      </w:r>
      <w:r>
        <w:rPr>
          <w:rFonts w:hint="eastAsia"/>
          <w:lang w:eastAsia="zh-CN"/>
        </w:rPr>
        <w:t>，全球</w:t>
      </w:r>
      <w:r w:rsidR="001E1438">
        <w:rPr>
          <w:rFonts w:hint="eastAsia"/>
          <w:lang w:eastAsia="zh-CN"/>
        </w:rPr>
        <w:t>麦角硫因</w:t>
      </w:r>
      <w:bookmarkEnd w:id="35"/>
      <w:bookmarkEnd w:id="36"/>
      <w:r w:rsidR="004204BF">
        <w:rPr>
          <w:rFonts w:hint="eastAsia"/>
          <w:lang w:eastAsia="zh-CN"/>
        </w:rPr>
        <w:t>市场规模</w:t>
      </w:r>
      <w:r w:rsidRPr="00964EBC" w:rsidR="0097447C">
        <w:rPr>
          <w:rFonts w:hint="eastAsia"/>
          <w:lang w:eastAsia="zh-CN"/>
        </w:rPr>
        <w:t>2019 VS 2023 VS 2030</w:t>
      </w:r>
      <w:r w:rsidR="001E1438">
        <w:rPr>
          <w:rFonts w:hint="eastAsia"/>
          <w:lang w:eastAsia="zh-CN"/>
        </w:rPr>
        <w:t>（</w:t>
      </w:r>
      <w:r w:rsidR="00302BD5">
        <w:rPr>
          <w:rFonts w:hint="eastAsia"/>
          <w:lang w:eastAsia="zh-CN"/>
        </w:rPr>
        <w:t>万元</w:t>
      </w:r>
      <w:r w:rsidR="001E1438">
        <w:rPr>
          <w:rFonts w:hint="eastAsia"/>
          <w:lang w:eastAsia="zh-CN"/>
        </w:rPr>
        <w:t>）</w:t>
      </w:r>
      <w:bookmarkEnd w:id="37"/>
    </w:p>
    <w:tbl>
      <w:tblPr>
        <w:tblStyle w:val="TableGrid8"/>
        <w:tblW w:w="5002" w:type="pct"/>
        <w:tblLook w:val="04A0"/>
      </w:tblPr>
      <w:tblGrid>
        <w:gridCol w:w="2235"/>
        <w:gridCol w:w="766"/>
        <w:gridCol w:w="826"/>
        <w:gridCol w:w="862"/>
        <w:gridCol w:w="2485"/>
        <w:gridCol w:w="2798"/>
      </w:tblGrid>
      <w:tr w14:paraId="342820AE" w14:textId="77777777" w:rsidTr="00D91123">
        <w:tblPrEx>
          <w:tblW w:w="5002" w:type="pct"/>
          <w:tblLook w:val="04A0"/>
        </w:tblPrEx>
        <w:trPr>
          <w:trHeight w:val="369"/>
        </w:trPr>
        <w:tc>
          <w:tcPr>
            <w:tcW w:w="1121" w:type="pct"/>
          </w:tcPr>
          <w:p w:rsidR="005C500F" w:rsidRPr="00EC7060" w:rsidP="00EC7060" w14:paraId="04EFCF7B" w14:textId="77777777">
            <w:pPr>
              <w:pStyle w:val="-2"/>
            </w:pPr>
            <w:r w:rsidRPr="00EC7060">
              <w:rPr>
                <w:rFonts w:hint="eastAsia"/>
              </w:rPr>
              <w:t>分类</w:t>
            </w:r>
          </w:p>
        </w:tc>
        <w:tc>
          <w:tcPr>
            <w:tcW w:w="384" w:type="pct"/>
          </w:tcPr>
          <w:p w:rsidR="005C500F" w:rsidRPr="00EC7060" w:rsidP="00EC7060" w14:paraId="7EF75CF3" w14:textId="121213FF">
            <w:pPr>
              <w:pStyle w:val="-2"/>
            </w:pPr>
            <w:r w:rsidRPr="00EC7060">
              <w:t>201</w:t>
            </w:r>
            <w:r w:rsidR="0097447C">
              <w:t>9</w:t>
            </w:r>
          </w:p>
        </w:tc>
        <w:tc>
          <w:tcPr>
            <w:tcW w:w="414" w:type="pct"/>
          </w:tcPr>
          <w:p w:rsidR="005C500F" w:rsidRPr="00EC7060" w:rsidP="0097447C" w14:paraId="72B5CA1D" w14:textId="65868A56">
            <w:pPr>
              <w:pStyle w:val="-2"/>
            </w:pPr>
            <w:r w:rsidRPr="00EC7060">
              <w:t>202</w:t>
            </w:r>
            <w:r w:rsidR="0097447C">
              <w:t>3</w:t>
            </w:r>
          </w:p>
        </w:tc>
        <w:tc>
          <w:tcPr>
            <w:tcW w:w="432" w:type="pct"/>
          </w:tcPr>
          <w:p w:rsidR="005C500F" w:rsidRPr="00EC7060" w:rsidP="0097447C" w14:paraId="4317B3D8" w14:textId="186C52D4">
            <w:pPr>
              <w:pStyle w:val="-2"/>
            </w:pPr>
            <w:r w:rsidRPr="00EC7060">
              <w:t>20</w:t>
            </w:r>
            <w:r w:rsidR="0097447C">
              <w:t>30</w:t>
            </w:r>
          </w:p>
        </w:tc>
        <w:tc>
          <w:tcPr>
            <w:tcW w:w="1246" w:type="pct"/>
          </w:tcPr>
          <w:p w:rsidR="005C500F" w:rsidRPr="00EC7060" w:rsidP="00EC7060" w14:paraId="7F5B424D" w14:textId="7B29F6C7">
            <w:pPr>
              <w:pStyle w:val="-2"/>
            </w:pPr>
            <w:r w:rsidRPr="00EC7060">
              <w:t>CAGR</w:t>
            </w:r>
            <w:r w:rsidRPr="00EC7060">
              <w:rPr>
                <w:rFonts w:hint="eastAsia"/>
              </w:rPr>
              <w:t>（</w:t>
            </w:r>
            <w:r w:rsidRPr="000139B7" w:rsidR="0097447C">
              <w:rPr>
                <w:rFonts w:hint="eastAsia"/>
              </w:rPr>
              <w:t>2019-2023</w:t>
            </w:r>
            <w:r w:rsidRPr="00EC7060">
              <w:rPr>
                <w:rFonts w:hint="eastAsia"/>
              </w:rPr>
              <w:t>）</w:t>
            </w:r>
          </w:p>
        </w:tc>
        <w:tc>
          <w:tcPr>
            <w:tcW w:w="1404" w:type="pct"/>
          </w:tcPr>
          <w:p w:rsidR="005C500F" w:rsidRPr="00EC7060" w:rsidP="00EC7060" w14:paraId="6B0B8632" w14:textId="41C53888">
            <w:pPr>
              <w:pStyle w:val="-2"/>
            </w:pPr>
            <w:r w:rsidRPr="00EC7060">
              <w:t>CAGR</w:t>
            </w:r>
            <w:r w:rsidRPr="00EC7060">
              <w:rPr>
                <w:rFonts w:hint="eastAsia"/>
              </w:rPr>
              <w:t>（</w:t>
            </w:r>
            <w:r w:rsidRPr="000139B7" w:rsidR="0097447C">
              <w:rPr>
                <w:rFonts w:hint="eastAsia"/>
              </w:rPr>
              <w:t>2024-2030</w:t>
            </w:r>
            <w:r w:rsidRPr="00EC7060">
              <w:rPr>
                <w:rFonts w:hint="eastAsia"/>
              </w:rPr>
              <w:t>）</w:t>
            </w:r>
          </w:p>
        </w:tc>
      </w:tr>
      <w:tr w14:paraId="75F86183" w14:textId="77777777" w:rsidTr="00D91123">
        <w:tblPrEx>
          <w:tblW w:w="5002" w:type="pct"/>
          <w:tblLook w:val="04A0"/>
        </w:tblPrEx>
        <w:tc>
          <w:tcPr>
            <w:tcW w:w="1121" w:type="pct"/>
          </w:tcPr>
          <w:p w:rsidR="005C500F" w:rsidRPr="00EC7060" w:rsidP="00EC7060" w14:paraId="027A7813" w14:textId="77777777">
            <w:pPr>
              <w:pStyle w:val="-2"/>
            </w:pPr>
            <w:r w:rsidRPr="00EC7060">
              <w:t>发酵法</w:t>
            </w:r>
          </w:p>
        </w:tc>
        <w:tc>
          <w:tcPr>
            <w:tcW w:w="384" w:type="pct"/>
          </w:tcPr>
          <w:p w:rsidR="005C500F" w:rsidRPr="00EC7060" w:rsidP="00EC7060" w14:paraId="2F5D219B" w14:textId="77777777">
            <w:pPr>
              <w:pStyle w:val="-2"/>
            </w:pPr>
            <w:r w:rsidRPr="00EC7060">
              <w:rPr>
                <w:rFonts w:hint="eastAsia"/>
              </w:rPr>
              <w:t>XX</w:t>
            </w:r>
          </w:p>
        </w:tc>
        <w:tc>
          <w:tcPr>
            <w:tcW w:w="414" w:type="pct"/>
          </w:tcPr>
          <w:p w:rsidR="005C500F" w:rsidRPr="00EC7060" w:rsidP="00EC7060" w14:paraId="22DF13B3" w14:textId="77777777">
            <w:pPr>
              <w:pStyle w:val="-2"/>
            </w:pPr>
            <w:r w:rsidRPr="00EC7060">
              <w:rPr>
                <w:rFonts w:hint="eastAsia"/>
              </w:rPr>
              <w:t>XX</w:t>
            </w:r>
          </w:p>
        </w:tc>
        <w:tc>
          <w:tcPr>
            <w:tcW w:w="432" w:type="pct"/>
          </w:tcPr>
          <w:p w:rsidR="005C500F" w:rsidRPr="00EC7060" w:rsidP="00EC7060" w14:paraId="63038315" w14:textId="77777777">
            <w:pPr>
              <w:pStyle w:val="-2"/>
            </w:pPr>
            <w:r w:rsidRPr="00EC7060">
              <w:rPr>
                <w:rFonts w:hint="eastAsia"/>
              </w:rPr>
              <w:t>XX</w:t>
            </w:r>
          </w:p>
        </w:tc>
        <w:tc>
          <w:tcPr>
            <w:tcW w:w="1246" w:type="pct"/>
          </w:tcPr>
          <w:p w:rsidR="005C500F" w:rsidRPr="00EC7060" w:rsidP="00EC7060" w14:paraId="18C89A4B" w14:textId="77777777">
            <w:pPr>
              <w:pStyle w:val="-2"/>
            </w:pPr>
            <w:r w:rsidRPr="00EC7060">
              <w:rPr>
                <w:rFonts w:hint="eastAsia"/>
              </w:rPr>
              <w:t>XX</w:t>
            </w:r>
            <w:r w:rsidRPr="00EC7060">
              <w:t>%</w:t>
            </w:r>
          </w:p>
        </w:tc>
        <w:tc>
          <w:tcPr>
            <w:tcW w:w="1404" w:type="pct"/>
          </w:tcPr>
          <w:p w:rsidR="005C500F" w:rsidRPr="00EC7060" w:rsidP="00EC7060" w14:paraId="62D3E4AB" w14:textId="77777777">
            <w:pPr>
              <w:pStyle w:val="-2"/>
            </w:pPr>
            <w:r w:rsidRPr="00EC7060">
              <w:rPr>
                <w:rFonts w:hint="eastAsia"/>
              </w:rPr>
              <w:t>XX</w:t>
            </w:r>
            <w:r w:rsidRPr="00EC7060">
              <w:t>%</w:t>
            </w:r>
          </w:p>
        </w:tc>
      </w:tr>
      <w:tr w14:paraId="57BF0C6C" w14:textId="77777777" w:rsidTr="00D91123">
        <w:tblPrEx>
          <w:tblW w:w="5002" w:type="pct"/>
          <w:tblLook w:val="04A0"/>
        </w:tblPrEx>
        <w:tc>
          <w:tcPr>
            <w:tcW w:w="1121" w:type="pct"/>
          </w:tcPr>
          <w:p w:rsidR="005C500F" w:rsidRPr="00EC7060" w:rsidP="00EC7060" w14:paraId="54C1E649" w14:textId="77777777">
            <w:pPr>
              <w:pStyle w:val="-2"/>
            </w:pPr>
            <w:r w:rsidRPr="00EC7060">
              <w:t>酶催化法</w:t>
            </w:r>
          </w:p>
        </w:tc>
        <w:tc>
          <w:tcPr>
            <w:tcW w:w="384" w:type="pct"/>
          </w:tcPr>
          <w:p w:rsidR="005C500F" w:rsidRPr="00EC7060" w:rsidP="00EC7060" w14:paraId="2DAC5690" w14:textId="77777777">
            <w:pPr>
              <w:pStyle w:val="-2"/>
            </w:pPr>
            <w:r w:rsidRPr="00EC7060">
              <w:rPr>
                <w:rFonts w:hint="eastAsia"/>
              </w:rPr>
              <w:t>XX</w:t>
            </w:r>
          </w:p>
        </w:tc>
        <w:tc>
          <w:tcPr>
            <w:tcW w:w="414" w:type="pct"/>
          </w:tcPr>
          <w:p w:rsidR="005C500F" w:rsidRPr="00EC7060" w:rsidP="00EC7060" w14:paraId="47819633" w14:textId="77777777">
            <w:pPr>
              <w:pStyle w:val="-2"/>
            </w:pPr>
            <w:r w:rsidRPr="00EC7060">
              <w:rPr>
                <w:rFonts w:hint="eastAsia"/>
              </w:rPr>
              <w:t>XX</w:t>
            </w:r>
          </w:p>
        </w:tc>
        <w:tc>
          <w:tcPr>
            <w:tcW w:w="432" w:type="pct"/>
          </w:tcPr>
          <w:p w:rsidR="005C500F" w:rsidRPr="00EC7060" w:rsidP="00EC7060" w14:paraId="516BEBBB" w14:textId="77777777">
            <w:pPr>
              <w:pStyle w:val="-2"/>
            </w:pPr>
            <w:r w:rsidRPr="00EC7060">
              <w:rPr>
                <w:rFonts w:hint="eastAsia"/>
              </w:rPr>
              <w:t>XX</w:t>
            </w:r>
          </w:p>
        </w:tc>
        <w:tc>
          <w:tcPr>
            <w:tcW w:w="1246" w:type="pct"/>
          </w:tcPr>
          <w:p w:rsidR="005C500F" w:rsidRPr="00EC7060" w:rsidP="00EC7060" w14:paraId="343F5088" w14:textId="77777777">
            <w:pPr>
              <w:pStyle w:val="-2"/>
            </w:pPr>
            <w:r w:rsidRPr="00EC7060">
              <w:rPr>
                <w:rFonts w:hint="eastAsia"/>
              </w:rPr>
              <w:t>XX</w:t>
            </w:r>
            <w:r w:rsidRPr="00EC7060">
              <w:t>%</w:t>
            </w:r>
          </w:p>
        </w:tc>
        <w:tc>
          <w:tcPr>
            <w:tcW w:w="1404" w:type="pct"/>
          </w:tcPr>
          <w:p w:rsidR="005C500F" w:rsidRPr="00EC7060" w:rsidP="00EC7060" w14:paraId="7C0144F3" w14:textId="77777777">
            <w:pPr>
              <w:pStyle w:val="-2"/>
            </w:pPr>
            <w:r w:rsidRPr="00EC7060">
              <w:rPr>
                <w:rFonts w:hint="eastAsia"/>
              </w:rPr>
              <w:t>XX</w:t>
            </w:r>
            <w:r w:rsidRPr="00EC7060">
              <w:t>%</w:t>
            </w:r>
          </w:p>
        </w:tc>
      </w:tr>
      <w:tr w14:paraId="475F749F" w14:textId="77777777" w:rsidTr="00D91123">
        <w:tblPrEx>
          <w:tblW w:w="5002" w:type="pct"/>
          <w:tblLook w:val="04A0"/>
        </w:tblPrEx>
        <w:tc>
          <w:tcPr>
            <w:tcW w:w="1121" w:type="pct"/>
            <w:tcBorders>
              <w:bottom w:val="single" w:sz="0" w:space="0" w:color="4F81BD"/>
            </w:tcBorders>
          </w:tcPr>
          <w:p w:rsidR="005C500F" w:rsidRPr="00EC7060" w:rsidP="00EC7060" w14:paraId="574C65AC" w14:textId="77777777">
            <w:pPr>
              <w:pStyle w:val="-2"/>
            </w:pPr>
            <w:r w:rsidRPr="00EC7060">
              <w:t>化学合成法</w:t>
            </w:r>
          </w:p>
        </w:tc>
        <w:tc>
          <w:tcPr>
            <w:tcW w:w="384" w:type="pct"/>
          </w:tcPr>
          <w:p w:rsidR="005C500F" w:rsidRPr="00EC7060" w:rsidP="00EC7060" w14:paraId="28E55A8B" w14:textId="77777777">
            <w:pPr>
              <w:pStyle w:val="-2"/>
            </w:pPr>
            <w:r w:rsidRPr="00EC7060">
              <w:rPr>
                <w:rFonts w:hint="eastAsia"/>
              </w:rPr>
              <w:t>XX</w:t>
            </w:r>
          </w:p>
        </w:tc>
        <w:tc>
          <w:tcPr>
            <w:tcW w:w="414" w:type="pct"/>
          </w:tcPr>
          <w:p w:rsidR="005C500F" w:rsidRPr="00EC7060" w:rsidP="00EC7060" w14:paraId="01CF3EEC" w14:textId="77777777">
            <w:pPr>
              <w:pStyle w:val="-2"/>
            </w:pPr>
            <w:r w:rsidRPr="00EC7060">
              <w:rPr>
                <w:rFonts w:hint="eastAsia"/>
              </w:rPr>
              <w:t>XX</w:t>
            </w:r>
          </w:p>
        </w:tc>
        <w:tc>
          <w:tcPr>
            <w:tcW w:w="432" w:type="pct"/>
          </w:tcPr>
          <w:p w:rsidR="005C500F" w:rsidRPr="00EC7060" w:rsidP="00EC7060" w14:paraId="06AD8E99" w14:textId="77777777">
            <w:pPr>
              <w:pStyle w:val="-2"/>
            </w:pPr>
            <w:r w:rsidRPr="00EC7060">
              <w:rPr>
                <w:rFonts w:hint="eastAsia"/>
              </w:rPr>
              <w:t>XX</w:t>
            </w:r>
          </w:p>
        </w:tc>
        <w:tc>
          <w:tcPr>
            <w:tcW w:w="1246" w:type="pct"/>
          </w:tcPr>
          <w:p w:rsidR="005C500F" w:rsidRPr="00EC7060" w:rsidP="00EC7060" w14:paraId="4B44332A" w14:textId="77777777">
            <w:pPr>
              <w:pStyle w:val="-2"/>
            </w:pPr>
            <w:r w:rsidRPr="00EC7060">
              <w:rPr>
                <w:rFonts w:hint="eastAsia"/>
              </w:rPr>
              <w:t>XX</w:t>
            </w:r>
            <w:r w:rsidRPr="00EC7060">
              <w:t>%</w:t>
            </w:r>
          </w:p>
        </w:tc>
        <w:tc>
          <w:tcPr>
            <w:tcW w:w="1404" w:type="pct"/>
          </w:tcPr>
          <w:p w:rsidR="005C500F" w:rsidRPr="00EC7060" w:rsidP="00EC7060" w14:paraId="126BA9D8" w14:textId="77777777">
            <w:pPr>
              <w:pStyle w:val="-2"/>
            </w:pPr>
            <w:r w:rsidRPr="00EC7060">
              <w:rPr>
                <w:rFonts w:hint="eastAsia"/>
              </w:rPr>
              <w:t>XX</w:t>
            </w:r>
            <w:r w:rsidRPr="00EC7060">
              <w:t>%</w:t>
            </w:r>
          </w:p>
        </w:tc>
      </w:tr>
      <w:tr w14:paraId="4CB516DB" w14:textId="77777777" w:rsidTr="00D91123">
        <w:tblPrEx>
          <w:tblW w:w="5002" w:type="pct"/>
          <w:tblLook w:val="04A0"/>
        </w:tblPrEx>
        <w:tc>
          <w:tcPr>
            <w:tcW w:w="1121" w:type="pct"/>
          </w:tcPr>
          <w:p w:rsidR="005C500F" w:rsidRPr="00EC7060" w:rsidP="00EC7060" w14:paraId="7C482988" w14:textId="77777777">
            <w:pPr>
              <w:pStyle w:val="-2"/>
            </w:pPr>
            <w:r w:rsidRPr="00EC7060">
              <w:rPr>
                <w:rFonts w:hint="eastAsia"/>
              </w:rPr>
              <w:t>合计</w:t>
            </w:r>
          </w:p>
        </w:tc>
        <w:tc>
          <w:tcPr>
            <w:tcW w:w="384" w:type="pct"/>
          </w:tcPr>
          <w:p w:rsidR="005C500F" w:rsidRPr="00EC7060" w:rsidP="00EC7060" w14:paraId="776E4050" w14:textId="77777777">
            <w:pPr>
              <w:pStyle w:val="-2"/>
            </w:pPr>
            <w:r w:rsidRPr="00EC7060">
              <w:rPr>
                <w:rFonts w:hint="eastAsia"/>
              </w:rPr>
              <w:t>XX</w:t>
            </w:r>
          </w:p>
        </w:tc>
        <w:tc>
          <w:tcPr>
            <w:tcW w:w="414" w:type="pct"/>
          </w:tcPr>
          <w:p w:rsidR="005C500F" w:rsidRPr="00EC7060" w:rsidP="00EC7060" w14:paraId="5BA62B48" w14:textId="77777777">
            <w:pPr>
              <w:pStyle w:val="-2"/>
            </w:pPr>
            <w:r w:rsidRPr="00EC7060">
              <w:rPr>
                <w:rFonts w:hint="eastAsia"/>
              </w:rPr>
              <w:t>XX</w:t>
            </w:r>
          </w:p>
        </w:tc>
        <w:tc>
          <w:tcPr>
            <w:tcW w:w="432" w:type="pct"/>
          </w:tcPr>
          <w:p w:rsidR="005C500F" w:rsidRPr="00EC7060" w:rsidP="00EC7060" w14:paraId="10D74A7E" w14:textId="77777777">
            <w:pPr>
              <w:pStyle w:val="-2"/>
            </w:pPr>
            <w:r w:rsidRPr="00EC7060">
              <w:rPr>
                <w:rFonts w:hint="eastAsia"/>
              </w:rPr>
              <w:t>XX</w:t>
            </w:r>
          </w:p>
        </w:tc>
        <w:tc>
          <w:tcPr>
            <w:tcW w:w="1246" w:type="pct"/>
          </w:tcPr>
          <w:p w:rsidR="005C500F" w:rsidRPr="00EC7060" w:rsidP="00EC7060" w14:paraId="2E517561" w14:textId="77777777">
            <w:pPr>
              <w:pStyle w:val="-2"/>
            </w:pPr>
            <w:r w:rsidRPr="00EC7060">
              <w:rPr>
                <w:rFonts w:hint="eastAsia"/>
              </w:rPr>
              <w:t>XX</w:t>
            </w:r>
            <w:r w:rsidRPr="00EC7060">
              <w:t>%</w:t>
            </w:r>
          </w:p>
        </w:tc>
        <w:tc>
          <w:tcPr>
            <w:tcW w:w="1404" w:type="pct"/>
          </w:tcPr>
          <w:p w:rsidR="005C500F" w:rsidRPr="00EC7060" w:rsidP="00EC7060" w14:paraId="0610C729" w14:textId="77777777">
            <w:pPr>
              <w:pStyle w:val="-2"/>
            </w:pPr>
            <w:r w:rsidRPr="00EC7060">
              <w:rPr>
                <w:rFonts w:hint="eastAsia"/>
              </w:rPr>
              <w:t>XX</w:t>
            </w:r>
            <w:r w:rsidRPr="00EC7060">
              <w:t>%</w:t>
            </w:r>
          </w:p>
        </w:tc>
      </w:tr>
    </w:tbl>
    <w:p w:rsidR="00A31DD8" w:rsidP="00081F94" w14:paraId="281B33A5" w14:textId="0B4651D2">
      <w:pPr>
        <w:pStyle w:val="Source"/>
      </w:pPr>
      <w:r w:rsidRPr="00C56344">
        <w:rPr>
          <w:rFonts w:hint="eastAsia"/>
        </w:rPr>
        <w:t>资料来源：第三方资料、新闻报道、业内专家采访</w:t>
      </w:r>
      <w:r w:rsidR="00AA1853">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25827" w:rsidP="00D25827" w14:paraId="182CE996" w14:textId="6F7A3178">
      <w:pPr>
        <w:pStyle w:val="FigureStyle"/>
      </w:pPr>
      <w:bookmarkStart w:id="38" w:name="_Toc153727515"/>
      <w:r>
        <w:rPr>
          <w:rFonts w:hint="eastAsia"/>
        </w:rPr>
        <w:t>全球不同分类麦角硫因销售额</w:t>
      </w:r>
      <w:r w:rsidRPr="00964EBC" w:rsidR="0097447C">
        <w:rPr>
          <w:rFonts w:hint="eastAsia"/>
        </w:rPr>
        <w:t>2019 VS 2023 VS 2030</w:t>
      </w:r>
      <w:r>
        <w:rPr>
          <w:rFonts w:hint="eastAsia"/>
        </w:rPr>
        <w:t>（</w:t>
      </w:r>
      <w:r w:rsidR="00302BD5">
        <w:rPr>
          <w:rFonts w:hint="eastAsia"/>
        </w:rPr>
        <w:t>万元</w:t>
      </w:r>
      <w:r>
        <w:rPr>
          <w:rFonts w:hint="eastAsia"/>
        </w:rPr>
        <w:t>）</w:t>
      </w:r>
      <w:bookmarkEnd w:id="38"/>
    </w:p>
    <w:p w:rsidR="00D25827" w:rsidP="00D25827" w14:paraId="7388797D" w14:textId="54FFE288">
      <w:r>
        <w:rPr>
          <w:noProof/>
        </w:rPr>
        <w:drawing>
          <wp:inline distT="0" distB="0" distL="0" distR="0">
            <wp:extent cx="6192520" cy="2814955"/>
            <wp:effectExtent l="0" t="0" r="0" b="4445"/>
            <wp:docPr id="6" name="图表 6">
              <a:extLst xmlns:a="http://schemas.openxmlformats.org/drawingml/2006/main">
                <a:ext xmlns:a="http://schemas.openxmlformats.org/drawingml/2006/main" uri="{FF2B5EF4-FFF2-40B4-BE49-F238E27FC236}">
                  <a16:creationId xmlns:a16="http://schemas.microsoft.com/office/drawing/2014/main" id="{D0F570F4-618A-4A7E-A836-29B63592311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D25827" w:rsidP="00D25827" w14:paraId="6F6E5737" w14:textId="3B5E0B97">
      <w:pPr>
        <w:pStyle w:val="Source"/>
      </w:pPr>
      <w:r w:rsidRPr="00C56344">
        <w:rPr>
          <w:rFonts w:hint="eastAsia"/>
        </w:rPr>
        <w:t>资料来源：第三方资料、新闻报道、业内专家采访</w:t>
      </w:r>
      <w:r>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25827" w:rsidP="00081F94" w14:paraId="3A8F7A7A" w14:textId="77777777">
      <w:pPr>
        <w:pStyle w:val="Source"/>
      </w:pPr>
    </w:p>
    <w:p w:rsidR="00EF53A9" w:rsidP="00EF53A9" w14:paraId="1B99C5FA" w14:textId="715EEF03">
      <w:pPr>
        <w:pStyle w:val="FigureStyle"/>
      </w:pPr>
      <w:bookmarkStart w:id="39" w:name="_Toc418070117"/>
      <w:bookmarkStart w:id="40" w:name="_Toc430770704"/>
      <w:bookmarkStart w:id="41" w:name="_Toc433816118"/>
      <w:bookmarkStart w:id="42" w:name="_Toc433876796"/>
      <w:bookmarkStart w:id="43" w:name="_Toc24028880"/>
      <w:bookmarkStart w:id="44" w:name="_Toc26779985"/>
      <w:bookmarkStart w:id="45" w:name="_Toc153727516"/>
      <w:bookmarkStart w:id="46" w:name="_Toc415143159"/>
      <w:r>
        <w:rPr>
          <w:rFonts w:hint="eastAsia"/>
        </w:rPr>
        <w:t>全球</w:t>
      </w:r>
      <w:bookmarkEnd w:id="39"/>
      <w:r w:rsidRPr="00C055B0">
        <w:rPr>
          <w:rFonts w:hint="eastAsia"/>
        </w:rPr>
        <w:t>不同分类</w:t>
      </w:r>
      <w:r w:rsidRPr="00B728C9">
        <w:t>麦角硫因</w:t>
      </w:r>
      <w:r>
        <w:rPr>
          <w:rFonts w:hint="eastAsia"/>
        </w:rPr>
        <w:t>市场份额</w:t>
      </w:r>
      <w:bookmarkEnd w:id="40"/>
      <w:bookmarkEnd w:id="41"/>
      <w:bookmarkEnd w:id="42"/>
      <w:bookmarkEnd w:id="43"/>
      <w:bookmarkEnd w:id="44"/>
      <w:r w:rsidRPr="00964EBC" w:rsidR="0097447C">
        <w:rPr>
          <w:rFonts w:hint="eastAsia"/>
        </w:rPr>
        <w:t>2023 &amp; 2030</w:t>
      </w:r>
      <w:bookmarkEnd w:id="45"/>
    </w:p>
    <w:p w:rsidR="00EF53A9" w:rsidRPr="00F921DB" w:rsidP="00EF53A9" w14:paraId="754CC256" w14:textId="77777777">
      <w:r>
        <w:rPr>
          <w:noProof/>
        </w:rPr>
        <w:drawing>
          <wp:inline distT="0" distB="0" distL="0" distR="0">
            <wp:extent cx="3038400" cy="2880000"/>
            <wp:effectExtent l="0" t="0" r="0" b="0"/>
            <wp:docPr id="448" name="图表 448">
              <a:extLst xmlns:a="http://schemas.openxmlformats.org/drawingml/2006/main">
                <a:ext xmlns:a="http://schemas.openxmlformats.org/drawingml/2006/main" uri="{FF2B5EF4-FFF2-40B4-BE49-F238E27FC236}">
                  <a16:creationId xmlns:a16="http://schemas.microsoft.com/office/drawing/2014/main" id="{4F6783A9-33FB-4587-BBAF-70C56FA4751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rPr>
          <w:noProof/>
        </w:rPr>
        <w:drawing>
          <wp:inline distT="0" distB="0" distL="0" distR="0">
            <wp:extent cx="3038400" cy="2880000"/>
            <wp:effectExtent l="0" t="0" r="0" b="0"/>
            <wp:docPr id="63" name="图表 63">
              <a:extLst xmlns:a="http://schemas.openxmlformats.org/drawingml/2006/main">
                <a:ext xmlns:a="http://schemas.openxmlformats.org/drawingml/2006/main" uri="{FF2B5EF4-FFF2-40B4-BE49-F238E27FC236}">
                  <a16:creationId xmlns:a16="http://schemas.microsoft.com/office/drawing/2014/main" id="{3482EDE6-7DDF-434A-A66E-4D1208C8B5B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bookmarkEnd w:id="46"/>
    <w:p w:rsidR="00EF53A9" w:rsidP="00081F94" w14:paraId="325CA296" w14:textId="0BA6CD19">
      <w:pPr>
        <w:pStyle w:val="Source"/>
      </w:pPr>
      <w:r w:rsidRPr="00C56344">
        <w:rPr>
          <w:rFonts w:hint="eastAsia"/>
        </w:rPr>
        <w:t>资料来源：第三方资料、新闻报道、业内专家采访</w:t>
      </w:r>
      <w:r>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964EBC" w:rsidRPr="00EF53A9" w:rsidP="00081F94" w14:paraId="396D192A" w14:textId="77777777">
      <w:pPr>
        <w:pStyle w:val="Source"/>
      </w:pPr>
    </w:p>
    <w:p w:rsidR="00A31DD8" w:rsidP="00566304" w14:paraId="369910BE" w14:textId="77777777">
      <w:pPr>
        <w:pStyle w:val="Heading3"/>
      </w:pPr>
      <w:bookmarkStart w:id="47" w:name="_Toc24028273"/>
      <w:bookmarkStart w:id="48" w:name="_Toc24972463"/>
      <w:bookmarkStart w:id="49" w:name="_Toc153727841"/>
      <w:r>
        <w:rPr>
          <w:rFonts w:hint="eastAsia"/>
        </w:rPr>
        <w:t>发酵法</w:t>
      </w:r>
      <w:bookmarkEnd w:id="47"/>
      <w:bookmarkEnd w:id="48"/>
      <w:bookmarkEnd w:id="49"/>
    </w:p>
    <w:p w:rsidR="00A31DD8" w:rsidRPr="00A65BC0" w:rsidP="000139B7" w14:paraId="29240DA9" w14:textId="77777777">
      <w:pPr>
        <w:pStyle w:val="-0"/>
        <w:ind w:firstLine="420"/>
      </w:pPr>
    </w:p>
    <w:p w:rsidR="00A31DD8" w:rsidP="00DD76F3" w14:paraId="672CCE8E" w14:textId="77777777">
      <w:pPr>
        <w:pStyle w:val="FigureStyle"/>
      </w:pPr>
      <w:bookmarkStart w:id="50" w:name="_Toc417657695"/>
      <w:bookmarkStart w:id="51" w:name="_Toc433816119"/>
      <w:bookmarkStart w:id="52" w:name="_Toc433876797"/>
      <w:bookmarkStart w:id="53" w:name="_Toc24028882"/>
      <w:bookmarkStart w:id="54" w:name="_Toc26779986"/>
      <w:bookmarkStart w:id="55" w:name="_Toc153727517"/>
      <w:r>
        <w:rPr>
          <w:rFonts w:hint="eastAsia"/>
        </w:rPr>
        <w:t>发酵法产品图片</w:t>
      </w:r>
      <w:bookmarkEnd w:id="50"/>
      <w:bookmarkEnd w:id="51"/>
      <w:bookmarkEnd w:id="52"/>
      <w:bookmarkEnd w:id="53"/>
      <w:bookmarkEnd w:id="54"/>
      <w:bookmarkEnd w:id="55"/>
    </w:p>
    <w:p w:rsidR="00A31DD8" w:rsidRPr="002C15D3" w:rsidP="00A31DD8" w14:paraId="3CFD0656" w14:textId="77777777"/>
    <w:p w:rsidR="00A31DD8" w:rsidP="00081F94" w14:paraId="51E8E888" w14:textId="4B0CF153">
      <w:pPr>
        <w:pStyle w:val="Source"/>
      </w:pPr>
      <w:r>
        <w:rPr>
          <w:rFonts w:hint="eastAsia"/>
        </w:rPr>
        <w:t>资料来源：第三方资料及</w:t>
      </w:r>
      <w:r>
        <w:rPr>
          <w:rFonts w:hint="eastAsia"/>
        </w:rPr>
        <w:t>QYResearch</w:t>
      </w:r>
      <w:r>
        <w:rPr>
          <w:rFonts w:hint="eastAsia"/>
        </w:rPr>
        <w:t>整理</w:t>
      </w:r>
    </w:p>
    <w:p w:rsidR="00964EBC" w:rsidRPr="00C56344" w:rsidP="00081F94" w14:paraId="0F0B8081" w14:textId="77777777">
      <w:pPr>
        <w:pStyle w:val="Source"/>
      </w:pPr>
    </w:p>
    <w:p w:rsidR="00A31DD8" w:rsidP="00566304" w14:paraId="6F2D9AB2" w14:textId="77777777">
      <w:pPr>
        <w:pStyle w:val="Heading3"/>
      </w:pPr>
      <w:bookmarkStart w:id="56" w:name="_Toc24028274"/>
      <w:bookmarkStart w:id="57" w:name="_Toc24972464"/>
      <w:bookmarkStart w:id="58" w:name="_Toc153727842"/>
      <w:r>
        <w:rPr>
          <w:rFonts w:hint="eastAsia"/>
        </w:rPr>
        <w:t>酶催化法</w:t>
      </w:r>
      <w:bookmarkEnd w:id="56"/>
      <w:bookmarkEnd w:id="57"/>
      <w:bookmarkEnd w:id="58"/>
    </w:p>
    <w:p w:rsidR="00A31DD8" w:rsidRPr="00A65BC0" w:rsidP="000139B7" w14:paraId="43949114" w14:textId="77777777">
      <w:pPr>
        <w:pStyle w:val="-0"/>
        <w:ind w:firstLine="420"/>
      </w:pPr>
    </w:p>
    <w:p w:rsidR="00A31DD8" w:rsidP="00DD76F3" w14:paraId="358E9431" w14:textId="77777777">
      <w:pPr>
        <w:pStyle w:val="FigureStyle"/>
      </w:pPr>
      <w:bookmarkStart w:id="59" w:name="_Toc433816120"/>
      <w:bookmarkStart w:id="60" w:name="_Toc433876798"/>
      <w:bookmarkStart w:id="61" w:name="_Toc24028883"/>
      <w:bookmarkStart w:id="62" w:name="_Toc26779987"/>
      <w:bookmarkStart w:id="63" w:name="_Toc153727518"/>
      <w:r>
        <w:rPr>
          <w:rFonts w:hint="eastAsia"/>
        </w:rPr>
        <w:t>酶催化法产品图片</w:t>
      </w:r>
      <w:bookmarkEnd w:id="59"/>
      <w:bookmarkEnd w:id="60"/>
      <w:bookmarkEnd w:id="61"/>
      <w:bookmarkEnd w:id="62"/>
      <w:bookmarkEnd w:id="63"/>
    </w:p>
    <w:p w:rsidR="00A31DD8" w:rsidRPr="002C15D3" w:rsidP="00A31DD8" w14:paraId="39D7F32B" w14:textId="77777777"/>
    <w:p w:rsidR="00A31DD8" w:rsidP="00081F94" w14:paraId="2C988A85" w14:textId="7BF8BAD7">
      <w:pPr>
        <w:pStyle w:val="Source"/>
      </w:pPr>
      <w:r>
        <w:rPr>
          <w:rFonts w:hint="eastAsia"/>
        </w:rPr>
        <w:t>资料来源：第三方资料及</w:t>
      </w:r>
      <w:r>
        <w:rPr>
          <w:rFonts w:hint="eastAsia"/>
        </w:rPr>
        <w:t>QYResearch</w:t>
      </w:r>
      <w:r>
        <w:rPr>
          <w:rFonts w:hint="eastAsia"/>
        </w:rPr>
        <w:t>整理</w:t>
      </w:r>
    </w:p>
    <w:p w:rsidR="00964EBC" w:rsidRPr="00C56344" w:rsidP="00081F94" w14:paraId="02B3D775" w14:textId="77777777">
      <w:pPr>
        <w:pStyle w:val="Source"/>
      </w:pPr>
    </w:p>
    <w:p w:rsidR="00A31DD8" w:rsidP="00566304" w14:paraId="7306D83F" w14:textId="77777777">
      <w:pPr>
        <w:pStyle w:val="Heading3"/>
      </w:pPr>
      <w:bookmarkStart w:id="64" w:name="_Toc433816264"/>
      <w:bookmarkStart w:id="65" w:name="_Toc438059303"/>
      <w:bookmarkStart w:id="66" w:name="_Toc24028275"/>
      <w:bookmarkStart w:id="67" w:name="_Toc24972465"/>
      <w:bookmarkStart w:id="68" w:name="_Toc153727843"/>
      <w:r>
        <w:rPr>
          <w:rFonts w:hint="eastAsia"/>
        </w:rPr>
        <w:t>化学合成法</w:t>
      </w:r>
      <w:bookmarkEnd w:id="64"/>
      <w:bookmarkEnd w:id="65"/>
      <w:bookmarkEnd w:id="66"/>
      <w:bookmarkEnd w:id="67"/>
      <w:bookmarkEnd w:id="68"/>
    </w:p>
    <w:p w:rsidR="00A31DD8" w:rsidRPr="00A65BC0" w:rsidP="000139B7" w14:paraId="68A2D11C" w14:textId="77777777">
      <w:pPr>
        <w:pStyle w:val="-0"/>
        <w:ind w:firstLine="420"/>
      </w:pPr>
    </w:p>
    <w:p w:rsidR="00A31DD8" w:rsidP="00DD76F3" w14:paraId="493D127C" w14:textId="77777777">
      <w:pPr>
        <w:pStyle w:val="FigureStyle"/>
      </w:pPr>
      <w:bookmarkStart w:id="69" w:name="_Toc433816121"/>
      <w:bookmarkStart w:id="70" w:name="_Toc433876799"/>
      <w:bookmarkStart w:id="71" w:name="_Toc24028884"/>
      <w:bookmarkStart w:id="72" w:name="_Toc26779988"/>
      <w:bookmarkStart w:id="73" w:name="_Toc153727519"/>
      <w:r>
        <w:rPr>
          <w:rFonts w:hint="eastAsia"/>
        </w:rPr>
        <w:t>化学合成法产品图片</w:t>
      </w:r>
      <w:bookmarkEnd w:id="69"/>
      <w:bookmarkEnd w:id="70"/>
      <w:bookmarkEnd w:id="71"/>
      <w:bookmarkEnd w:id="72"/>
      <w:bookmarkEnd w:id="73"/>
    </w:p>
    <w:p w:rsidR="00A31DD8" w:rsidRPr="002C15D3" w:rsidP="00A31DD8" w14:paraId="46FB0DCA" w14:textId="77777777"/>
    <w:p w:rsidR="00A31DD8" w:rsidP="00081F94" w14:paraId="284CEA0E" w14:textId="705AB475">
      <w:pPr>
        <w:pStyle w:val="Source"/>
      </w:pPr>
      <w:r>
        <w:rPr>
          <w:rFonts w:hint="eastAsia"/>
        </w:rPr>
        <w:t>资料来源：第三方资料及</w:t>
      </w:r>
      <w:r>
        <w:rPr>
          <w:rFonts w:hint="eastAsia"/>
        </w:rPr>
        <w:t>QYResearch</w:t>
      </w:r>
      <w:r>
        <w:rPr>
          <w:rFonts w:hint="eastAsia"/>
        </w:rPr>
        <w:t>整理</w:t>
      </w:r>
    </w:p>
    <w:p w:rsidR="00964EBC" w:rsidRPr="00C56344" w:rsidP="00081F94" w14:paraId="3E68FDAC" w14:textId="77777777">
      <w:pPr>
        <w:pStyle w:val="Source"/>
      </w:pPr>
    </w:p>
    <w:p w:rsidR="00A31DD8" w:rsidP="00A31DD8" w14:paraId="0D9C92FE" w14:textId="711526F0">
      <w:pPr>
        <w:pStyle w:val="Heading2"/>
      </w:pPr>
      <w:bookmarkStart w:id="74" w:name="_Toc153727850"/>
      <w:r>
        <w:rPr>
          <w:rFonts w:hint="eastAsia"/>
        </w:rPr>
        <w:t>产品分类，按</w:t>
      </w:r>
      <w:r w:rsidRPr="00983D1E">
        <w:rPr>
          <w:rFonts w:hint="eastAsia"/>
        </w:rPr>
        <w:t>应用</w:t>
      </w:r>
      <w:bookmarkEnd w:id="74"/>
    </w:p>
    <w:p w:rsidR="001C333B" w:rsidP="00566304" w14:paraId="4FD8D6B9" w14:textId="19BAECDB">
      <w:pPr>
        <w:pStyle w:val="Heading3"/>
      </w:pPr>
      <w:bookmarkStart w:id="75" w:name="_Toc153727851"/>
      <w:r>
        <w:rPr>
          <w:rFonts w:hint="eastAsia"/>
        </w:rPr>
        <w:t>按</w:t>
      </w:r>
      <w:r w:rsidRPr="00983D1E">
        <w:rPr>
          <w:rFonts w:hint="eastAsia"/>
        </w:rPr>
        <w:t>应用</w:t>
      </w:r>
      <w:r w:rsidR="006E013C">
        <w:rPr>
          <w:rFonts w:hint="eastAsia"/>
        </w:rPr>
        <w:t>细分</w:t>
      </w:r>
      <w:r>
        <w:rPr>
          <w:rFonts w:hint="eastAsia"/>
        </w:rPr>
        <w:t>，</w:t>
      </w:r>
      <w:r>
        <w:rPr>
          <w:rFonts w:hint="eastAsia"/>
        </w:rPr>
        <w:t>全球</w:t>
      </w:r>
      <w:r w:rsidRPr="00B728C9">
        <w:t>麦角硫因</w:t>
      </w:r>
      <w:r w:rsidR="004204BF">
        <w:rPr>
          <w:rFonts w:hint="eastAsia"/>
        </w:rPr>
        <w:t>市场规模</w:t>
      </w:r>
      <w:r w:rsidRPr="000139B7" w:rsidR="0097447C">
        <w:rPr>
          <w:rFonts w:hint="eastAsia"/>
        </w:rPr>
        <w:t>2019 VS 2023 VS 2030</w:t>
      </w:r>
      <w:bookmarkEnd w:id="75"/>
    </w:p>
    <w:p w:rsidR="003D5125" w:rsidP="000139B7" w14:paraId="1A5D2264" w14:textId="4D1597B5">
      <w:pPr>
        <w:pStyle w:val="TableStyle"/>
        <w:ind w:left="252" w:right="-105"/>
        <w:rPr>
          <w:lang w:eastAsia="zh-CN"/>
        </w:rPr>
      </w:pPr>
      <w:bookmarkStart w:id="76" w:name="_Toc153727573"/>
      <w:r>
        <w:rPr>
          <w:rFonts w:hint="eastAsia"/>
          <w:lang w:eastAsia="zh-CN"/>
        </w:rPr>
        <w:t>按</w:t>
      </w:r>
      <w:r w:rsidRPr="00983D1E">
        <w:rPr>
          <w:rFonts w:hint="eastAsia"/>
          <w:lang w:eastAsia="zh-CN"/>
        </w:rPr>
        <w:t>应用</w:t>
      </w:r>
      <w:r w:rsidR="006E013C">
        <w:rPr>
          <w:rFonts w:hint="eastAsia"/>
          <w:lang w:eastAsia="zh-CN"/>
        </w:rPr>
        <w:t>细分</w:t>
      </w:r>
      <w:r>
        <w:rPr>
          <w:rFonts w:hint="eastAsia"/>
          <w:lang w:eastAsia="zh-CN"/>
        </w:rPr>
        <w:t>，</w:t>
      </w:r>
      <w:r w:rsidR="003F7EAD">
        <w:rPr>
          <w:rFonts w:hint="eastAsia"/>
          <w:lang w:eastAsia="zh-CN"/>
        </w:rPr>
        <w:t>全球</w:t>
      </w:r>
      <w:r w:rsidRPr="00B728C9">
        <w:rPr>
          <w:lang w:eastAsia="zh-CN"/>
        </w:rPr>
        <w:t>麦角硫因</w:t>
      </w:r>
      <w:r w:rsidR="004204BF">
        <w:rPr>
          <w:rFonts w:hint="eastAsia"/>
          <w:lang w:eastAsia="zh-CN"/>
        </w:rPr>
        <w:t>市场规模</w:t>
      </w:r>
      <w:r w:rsidR="001266D3">
        <w:rPr>
          <w:rFonts w:hint="eastAsia"/>
          <w:lang w:eastAsia="zh-CN"/>
        </w:rPr>
        <w:t>（</w:t>
      </w:r>
      <w:r w:rsidR="001266D3">
        <w:rPr>
          <w:rFonts w:hint="eastAsia"/>
          <w:lang w:eastAsia="zh-CN"/>
        </w:rPr>
        <w:t>CAGR</w:t>
      </w:r>
      <w:r w:rsidR="001266D3">
        <w:rPr>
          <w:rFonts w:hint="eastAsia"/>
          <w:lang w:eastAsia="zh-CN"/>
        </w:rPr>
        <w:t>）</w:t>
      </w:r>
      <w:r w:rsidRPr="00964EBC" w:rsidR="0097447C">
        <w:rPr>
          <w:rFonts w:hint="eastAsia"/>
          <w:lang w:eastAsia="zh-CN"/>
        </w:rPr>
        <w:t>2019 VS 2023 VS 2030</w:t>
      </w:r>
      <w:r>
        <w:rPr>
          <w:rFonts w:hint="eastAsia"/>
          <w:lang w:eastAsia="zh-CN"/>
        </w:rPr>
        <w:t>（</w:t>
      </w:r>
      <w:r w:rsidR="00302BD5">
        <w:rPr>
          <w:rFonts w:hint="eastAsia"/>
          <w:lang w:eastAsia="zh-CN"/>
        </w:rPr>
        <w:t>万元</w:t>
      </w:r>
      <w:r>
        <w:rPr>
          <w:rFonts w:hint="eastAsia"/>
          <w:lang w:eastAsia="zh-CN"/>
        </w:rPr>
        <w:t>）</w:t>
      </w:r>
      <w:bookmarkEnd w:id="76"/>
    </w:p>
    <w:tbl>
      <w:tblPr>
        <w:tblStyle w:val="TableGrid8"/>
        <w:tblW w:w="5001" w:type="pct"/>
        <w:tblLook w:val="04A0"/>
      </w:tblPr>
      <w:tblGrid>
        <w:gridCol w:w="2236"/>
        <w:gridCol w:w="1061"/>
        <w:gridCol w:w="841"/>
        <w:gridCol w:w="845"/>
        <w:gridCol w:w="2465"/>
        <w:gridCol w:w="2522"/>
      </w:tblGrid>
      <w:tr w14:paraId="1DAE45A0" w14:textId="77777777" w:rsidTr="006C60A0">
        <w:tblPrEx>
          <w:tblW w:w="5001" w:type="pct"/>
          <w:tblLook w:val="04A0"/>
        </w:tblPrEx>
        <w:trPr>
          <w:trHeight w:val="369"/>
        </w:trPr>
        <w:tc>
          <w:tcPr>
            <w:tcW w:w="1121" w:type="pct"/>
          </w:tcPr>
          <w:p w:rsidR="001C333B" w:rsidP="00EC7060" w14:paraId="0734680E" w14:textId="77777777">
            <w:pPr>
              <w:pStyle w:val="-2"/>
            </w:pPr>
            <w:bookmarkStart w:id="77" w:name="_Hlk87985770"/>
            <w:r>
              <w:rPr>
                <w:rFonts w:hint="eastAsia"/>
              </w:rPr>
              <w:t>应用</w:t>
            </w:r>
          </w:p>
        </w:tc>
        <w:tc>
          <w:tcPr>
            <w:tcW w:w="532" w:type="pct"/>
          </w:tcPr>
          <w:p w:rsidR="001C333B" w:rsidP="0097447C" w14:paraId="00888940" w14:textId="2EA0A7B2">
            <w:pPr>
              <w:pStyle w:val="-2"/>
            </w:pPr>
            <w:r>
              <w:t>201</w:t>
            </w:r>
            <w:r w:rsidR="0097447C">
              <w:t>9</w:t>
            </w:r>
          </w:p>
        </w:tc>
        <w:tc>
          <w:tcPr>
            <w:tcW w:w="422" w:type="pct"/>
          </w:tcPr>
          <w:p w:rsidR="001C333B" w:rsidRPr="00596FAF" w:rsidP="0097447C" w14:paraId="11061D84" w14:textId="12BDAB23">
            <w:pPr>
              <w:pStyle w:val="-2"/>
            </w:pPr>
            <w:r>
              <w:t>202</w:t>
            </w:r>
            <w:r w:rsidR="0097447C">
              <w:t>3</w:t>
            </w:r>
          </w:p>
        </w:tc>
        <w:tc>
          <w:tcPr>
            <w:tcW w:w="424" w:type="pct"/>
          </w:tcPr>
          <w:p w:rsidR="001C333B" w:rsidRPr="00596FAF" w:rsidP="0097447C" w14:paraId="32A70C73" w14:textId="7D15B8A3">
            <w:pPr>
              <w:pStyle w:val="-2"/>
            </w:pPr>
            <w:r w:rsidRPr="00596FAF">
              <w:t>20</w:t>
            </w:r>
            <w:r w:rsidR="0097447C">
              <w:t>30</w:t>
            </w:r>
          </w:p>
        </w:tc>
        <w:tc>
          <w:tcPr>
            <w:tcW w:w="1236" w:type="pct"/>
          </w:tcPr>
          <w:p w:rsidR="001C333B" w:rsidRPr="00596FAF" w:rsidP="00EC7060" w14:paraId="4D955F4C" w14:textId="0D8CC856">
            <w:pPr>
              <w:pStyle w:val="-2"/>
            </w:pPr>
            <w:r w:rsidRPr="00596FAF">
              <w:t>CAGR</w:t>
            </w:r>
            <w:r>
              <w:rPr>
                <w:rFonts w:hint="eastAsia"/>
              </w:rPr>
              <w:t>（</w:t>
            </w:r>
            <w:r w:rsidRPr="000139B7" w:rsidR="0097447C">
              <w:rPr>
                <w:rFonts w:hint="eastAsia"/>
              </w:rPr>
              <w:t>2019-2023</w:t>
            </w:r>
            <w:r>
              <w:rPr>
                <w:rFonts w:hint="eastAsia"/>
              </w:rPr>
              <w:t>）</w:t>
            </w:r>
          </w:p>
        </w:tc>
        <w:tc>
          <w:tcPr>
            <w:tcW w:w="1266" w:type="pct"/>
          </w:tcPr>
          <w:p w:rsidR="001C333B" w:rsidRPr="00CF300E" w:rsidP="00EC7060" w14:paraId="7675BBB0" w14:textId="6BFBDF78">
            <w:pPr>
              <w:pStyle w:val="-2"/>
            </w:pPr>
            <w:r w:rsidRPr="00596FAF">
              <w:t>CAGR</w:t>
            </w:r>
            <w:r>
              <w:rPr>
                <w:rFonts w:hint="eastAsia"/>
              </w:rPr>
              <w:t>（</w:t>
            </w:r>
            <w:r w:rsidRPr="000139B7" w:rsidR="0097447C">
              <w:rPr>
                <w:rFonts w:hint="eastAsia"/>
              </w:rPr>
              <w:t>2024-2030</w:t>
            </w:r>
            <w:r>
              <w:rPr>
                <w:rFonts w:hint="eastAsia"/>
              </w:rPr>
              <w:t>）</w:t>
            </w:r>
          </w:p>
        </w:tc>
      </w:tr>
      <w:tr w14:paraId="2CE1FE20" w14:textId="77777777" w:rsidTr="006C60A0">
        <w:tblPrEx>
          <w:tblW w:w="5001" w:type="pct"/>
          <w:tblLook w:val="04A0"/>
        </w:tblPrEx>
        <w:tc>
          <w:tcPr>
            <w:tcW w:w="1121" w:type="pct"/>
          </w:tcPr>
          <w:p w:rsidR="001C333B" w:rsidRPr="00C45006" w:rsidP="00EC7060" w14:paraId="41B1DA2D" w14:textId="77777777">
            <w:pPr>
              <w:pStyle w:val="-2"/>
            </w:pPr>
            <w:r>
              <w:t>化妆品</w:t>
            </w:r>
          </w:p>
        </w:tc>
        <w:tc>
          <w:tcPr>
            <w:tcW w:w="532" w:type="pct"/>
          </w:tcPr>
          <w:p w:rsidR="001C333B" w:rsidRPr="00DA597C" w:rsidP="00EC7060" w14:paraId="5F0BBC06" w14:textId="77777777">
            <w:pPr>
              <w:pStyle w:val="-2"/>
            </w:pPr>
            <w:r w:rsidRPr="00DA597C">
              <w:rPr>
                <w:rFonts w:hint="eastAsia"/>
              </w:rPr>
              <w:t>XX</w:t>
            </w:r>
          </w:p>
        </w:tc>
        <w:tc>
          <w:tcPr>
            <w:tcW w:w="422" w:type="pct"/>
          </w:tcPr>
          <w:p w:rsidR="001C333B" w:rsidP="00EC7060" w14:paraId="60391D8D" w14:textId="77777777">
            <w:pPr>
              <w:pStyle w:val="-2"/>
            </w:pPr>
            <w:r w:rsidRPr="00DA597C">
              <w:rPr>
                <w:rFonts w:hint="eastAsia"/>
              </w:rPr>
              <w:t>XX</w:t>
            </w:r>
          </w:p>
        </w:tc>
        <w:tc>
          <w:tcPr>
            <w:tcW w:w="424" w:type="pct"/>
          </w:tcPr>
          <w:p w:rsidR="001C333B" w:rsidP="00EC7060" w14:paraId="0A2F8F3B" w14:textId="77777777">
            <w:pPr>
              <w:pStyle w:val="-2"/>
            </w:pPr>
            <w:r w:rsidRPr="00DA597C">
              <w:rPr>
                <w:rFonts w:hint="eastAsia"/>
              </w:rPr>
              <w:t>XX</w:t>
            </w:r>
          </w:p>
        </w:tc>
        <w:tc>
          <w:tcPr>
            <w:tcW w:w="1236" w:type="pct"/>
          </w:tcPr>
          <w:p w:rsidR="001C333B" w:rsidP="00EC7060" w14:paraId="5D967837" w14:textId="77777777">
            <w:pPr>
              <w:pStyle w:val="-2"/>
            </w:pPr>
            <w:r w:rsidRPr="00DA597C">
              <w:rPr>
                <w:rFonts w:hint="eastAsia"/>
              </w:rPr>
              <w:t>XX</w:t>
            </w:r>
            <w:r>
              <w:t>%</w:t>
            </w:r>
          </w:p>
        </w:tc>
        <w:tc>
          <w:tcPr>
            <w:tcW w:w="1266" w:type="pct"/>
          </w:tcPr>
          <w:p w:rsidR="001C333B" w:rsidP="00EC7060" w14:paraId="708EAF24" w14:textId="77777777">
            <w:pPr>
              <w:pStyle w:val="-2"/>
            </w:pPr>
            <w:r w:rsidRPr="00DA597C">
              <w:rPr>
                <w:rFonts w:hint="eastAsia"/>
              </w:rPr>
              <w:t>XX</w:t>
            </w:r>
            <w:r>
              <w:t>%</w:t>
            </w:r>
          </w:p>
        </w:tc>
      </w:tr>
      <w:tr w14:paraId="49F33378" w14:textId="77777777" w:rsidTr="006C60A0">
        <w:tblPrEx>
          <w:tblW w:w="5001" w:type="pct"/>
          <w:tblLook w:val="04A0"/>
        </w:tblPrEx>
        <w:tc>
          <w:tcPr>
            <w:tcW w:w="1121" w:type="pct"/>
          </w:tcPr>
          <w:p w:rsidR="001C333B" w:rsidRPr="00C45006" w:rsidP="00EC7060" w14:paraId="74DEE9D0" w14:textId="77777777">
            <w:pPr>
              <w:pStyle w:val="-2"/>
            </w:pPr>
            <w:r>
              <w:t>医药行业</w:t>
            </w:r>
          </w:p>
        </w:tc>
        <w:tc>
          <w:tcPr>
            <w:tcW w:w="532" w:type="pct"/>
          </w:tcPr>
          <w:p w:rsidR="001C333B" w:rsidRPr="00DA597C" w:rsidP="00EC7060" w14:paraId="26BCC8C0" w14:textId="77777777">
            <w:pPr>
              <w:pStyle w:val="-2"/>
            </w:pPr>
            <w:r w:rsidRPr="00DA597C">
              <w:rPr>
                <w:rFonts w:hint="eastAsia"/>
              </w:rPr>
              <w:t>XX</w:t>
            </w:r>
          </w:p>
        </w:tc>
        <w:tc>
          <w:tcPr>
            <w:tcW w:w="422" w:type="pct"/>
          </w:tcPr>
          <w:p w:rsidR="001C333B" w:rsidP="00EC7060" w14:paraId="336E2EB7" w14:textId="77777777">
            <w:pPr>
              <w:pStyle w:val="-2"/>
            </w:pPr>
            <w:r w:rsidRPr="00DA597C">
              <w:rPr>
                <w:rFonts w:hint="eastAsia"/>
              </w:rPr>
              <w:t>XX</w:t>
            </w:r>
          </w:p>
        </w:tc>
        <w:tc>
          <w:tcPr>
            <w:tcW w:w="424" w:type="pct"/>
          </w:tcPr>
          <w:p w:rsidR="001C333B" w:rsidP="00EC7060" w14:paraId="2502E877" w14:textId="77777777">
            <w:pPr>
              <w:pStyle w:val="-2"/>
            </w:pPr>
            <w:r w:rsidRPr="00DA597C">
              <w:rPr>
                <w:rFonts w:hint="eastAsia"/>
              </w:rPr>
              <w:t>XX</w:t>
            </w:r>
          </w:p>
        </w:tc>
        <w:tc>
          <w:tcPr>
            <w:tcW w:w="1236" w:type="pct"/>
          </w:tcPr>
          <w:p w:rsidR="001C333B" w:rsidP="00EC7060" w14:paraId="7B9CE9BB" w14:textId="77777777">
            <w:pPr>
              <w:pStyle w:val="-2"/>
            </w:pPr>
            <w:r w:rsidRPr="00DA597C">
              <w:rPr>
                <w:rFonts w:hint="eastAsia"/>
              </w:rPr>
              <w:t>XX</w:t>
            </w:r>
            <w:r>
              <w:t>%</w:t>
            </w:r>
          </w:p>
        </w:tc>
        <w:tc>
          <w:tcPr>
            <w:tcW w:w="1266" w:type="pct"/>
          </w:tcPr>
          <w:p w:rsidR="001C333B" w:rsidP="00EC7060" w14:paraId="4DBF963B" w14:textId="77777777">
            <w:pPr>
              <w:pStyle w:val="-2"/>
            </w:pPr>
            <w:r w:rsidRPr="00DA597C">
              <w:rPr>
                <w:rFonts w:hint="eastAsia"/>
              </w:rPr>
              <w:t>XX</w:t>
            </w:r>
            <w:r>
              <w:t>%</w:t>
            </w:r>
          </w:p>
        </w:tc>
      </w:tr>
      <w:tr w14:paraId="3AE77BD8" w14:textId="77777777" w:rsidTr="006C60A0">
        <w:tblPrEx>
          <w:tblW w:w="5001" w:type="pct"/>
          <w:tblLook w:val="04A0"/>
        </w:tblPrEx>
        <w:tc>
          <w:tcPr>
            <w:tcW w:w="1121" w:type="pct"/>
            <w:tcBorders>
              <w:bottom w:val="single" w:sz="0" w:space="0" w:color="4F81BD"/>
            </w:tcBorders>
          </w:tcPr>
          <w:p w:rsidR="001C333B" w:rsidRPr="00C45006" w:rsidP="00EC7060" w14:paraId="120A5ADD" w14:textId="77777777">
            <w:pPr>
              <w:pStyle w:val="-2"/>
            </w:pPr>
            <w:r>
              <w:t>食品行业</w:t>
            </w:r>
          </w:p>
        </w:tc>
        <w:tc>
          <w:tcPr>
            <w:tcW w:w="532" w:type="pct"/>
          </w:tcPr>
          <w:p w:rsidR="001C333B" w:rsidRPr="00DA597C" w:rsidP="00EC7060" w14:paraId="324C82B7" w14:textId="77777777">
            <w:pPr>
              <w:pStyle w:val="-2"/>
            </w:pPr>
            <w:r w:rsidRPr="00DA597C">
              <w:rPr>
                <w:rFonts w:hint="eastAsia"/>
              </w:rPr>
              <w:t>XX</w:t>
            </w:r>
          </w:p>
        </w:tc>
        <w:tc>
          <w:tcPr>
            <w:tcW w:w="422" w:type="pct"/>
          </w:tcPr>
          <w:p w:rsidR="001C333B" w:rsidP="00EC7060" w14:paraId="3C3F6353" w14:textId="77777777">
            <w:pPr>
              <w:pStyle w:val="-2"/>
            </w:pPr>
            <w:r w:rsidRPr="00DA597C">
              <w:rPr>
                <w:rFonts w:hint="eastAsia"/>
              </w:rPr>
              <w:t>XX</w:t>
            </w:r>
          </w:p>
        </w:tc>
        <w:tc>
          <w:tcPr>
            <w:tcW w:w="424" w:type="pct"/>
          </w:tcPr>
          <w:p w:rsidR="001C333B" w:rsidP="00EC7060" w14:paraId="66D22D82" w14:textId="77777777">
            <w:pPr>
              <w:pStyle w:val="-2"/>
            </w:pPr>
            <w:r w:rsidRPr="00DA597C">
              <w:rPr>
                <w:rFonts w:hint="eastAsia"/>
              </w:rPr>
              <w:t>XX</w:t>
            </w:r>
          </w:p>
        </w:tc>
        <w:tc>
          <w:tcPr>
            <w:tcW w:w="1236" w:type="pct"/>
          </w:tcPr>
          <w:p w:rsidR="001C333B" w:rsidP="00EC7060" w14:paraId="2828C392" w14:textId="77777777">
            <w:pPr>
              <w:pStyle w:val="-2"/>
            </w:pPr>
            <w:r w:rsidRPr="00DA597C">
              <w:rPr>
                <w:rFonts w:hint="eastAsia"/>
              </w:rPr>
              <w:t>XX</w:t>
            </w:r>
            <w:r>
              <w:t>%</w:t>
            </w:r>
          </w:p>
        </w:tc>
        <w:tc>
          <w:tcPr>
            <w:tcW w:w="1266" w:type="pct"/>
          </w:tcPr>
          <w:p w:rsidR="001C333B" w:rsidP="00EC7060" w14:paraId="3EE38EBB" w14:textId="77777777">
            <w:pPr>
              <w:pStyle w:val="-2"/>
            </w:pPr>
            <w:r w:rsidRPr="00DA597C">
              <w:rPr>
                <w:rFonts w:hint="eastAsia"/>
              </w:rPr>
              <w:t>XX</w:t>
            </w:r>
            <w:r>
              <w:t>%</w:t>
            </w:r>
          </w:p>
        </w:tc>
      </w:tr>
      <w:tr w14:paraId="70576BA5" w14:textId="77777777" w:rsidTr="006C60A0">
        <w:tblPrEx>
          <w:tblW w:w="5001" w:type="pct"/>
          <w:tblLook w:val="04A0"/>
        </w:tblPrEx>
        <w:tc>
          <w:tcPr>
            <w:tcW w:w="1121" w:type="pct"/>
          </w:tcPr>
          <w:p w:rsidR="001C333B" w:rsidP="00EC7060" w14:paraId="7A721C1E" w14:textId="77777777">
            <w:pPr>
              <w:pStyle w:val="-2"/>
            </w:pPr>
            <w:r>
              <w:rPr>
                <w:rFonts w:hint="eastAsia"/>
              </w:rPr>
              <w:t>合计</w:t>
            </w:r>
          </w:p>
        </w:tc>
        <w:tc>
          <w:tcPr>
            <w:tcW w:w="532" w:type="pct"/>
          </w:tcPr>
          <w:p w:rsidR="001C333B" w:rsidRPr="00DA597C" w:rsidP="00EC7060" w14:paraId="06ADA808" w14:textId="77777777">
            <w:pPr>
              <w:pStyle w:val="-2"/>
            </w:pPr>
            <w:r w:rsidRPr="00DA597C">
              <w:rPr>
                <w:rFonts w:hint="eastAsia"/>
              </w:rPr>
              <w:t>XX</w:t>
            </w:r>
          </w:p>
        </w:tc>
        <w:tc>
          <w:tcPr>
            <w:tcW w:w="422" w:type="pct"/>
          </w:tcPr>
          <w:p w:rsidR="001C333B" w:rsidP="00EC7060" w14:paraId="4F13FB92" w14:textId="77777777">
            <w:pPr>
              <w:pStyle w:val="-2"/>
            </w:pPr>
            <w:r w:rsidRPr="00DA597C">
              <w:rPr>
                <w:rFonts w:hint="eastAsia"/>
              </w:rPr>
              <w:t>XX</w:t>
            </w:r>
          </w:p>
        </w:tc>
        <w:tc>
          <w:tcPr>
            <w:tcW w:w="424" w:type="pct"/>
          </w:tcPr>
          <w:p w:rsidR="001C333B" w:rsidP="00EC7060" w14:paraId="4CA6E083" w14:textId="77777777">
            <w:pPr>
              <w:pStyle w:val="-2"/>
            </w:pPr>
            <w:r w:rsidRPr="00DA597C">
              <w:rPr>
                <w:rFonts w:hint="eastAsia"/>
              </w:rPr>
              <w:t>XX</w:t>
            </w:r>
          </w:p>
        </w:tc>
        <w:tc>
          <w:tcPr>
            <w:tcW w:w="1236" w:type="pct"/>
          </w:tcPr>
          <w:p w:rsidR="001C333B" w:rsidP="00EC7060" w14:paraId="38FFDE94" w14:textId="77777777">
            <w:pPr>
              <w:pStyle w:val="-2"/>
            </w:pPr>
            <w:r w:rsidRPr="00DA597C">
              <w:rPr>
                <w:rFonts w:hint="eastAsia"/>
              </w:rPr>
              <w:t>XX</w:t>
            </w:r>
            <w:r>
              <w:t>%</w:t>
            </w:r>
          </w:p>
        </w:tc>
        <w:tc>
          <w:tcPr>
            <w:tcW w:w="1266" w:type="pct"/>
          </w:tcPr>
          <w:p w:rsidR="001C333B" w:rsidP="00EC7060" w14:paraId="4B0A9733" w14:textId="77777777">
            <w:pPr>
              <w:pStyle w:val="-2"/>
            </w:pPr>
            <w:r w:rsidRPr="00DA597C">
              <w:rPr>
                <w:rFonts w:hint="eastAsia"/>
              </w:rPr>
              <w:t>XX</w:t>
            </w:r>
            <w:r>
              <w:t>%</w:t>
            </w:r>
          </w:p>
        </w:tc>
      </w:tr>
    </w:tbl>
    <w:bookmarkEnd w:id="77"/>
    <w:p w:rsidR="003D5125" w:rsidP="003D5125" w14:paraId="42059862" w14:textId="1D8BB351">
      <w:pPr>
        <w:pStyle w:val="Source"/>
      </w:pPr>
      <w:r w:rsidRPr="00C56344">
        <w:rPr>
          <w:rFonts w:hint="eastAsia"/>
        </w:rPr>
        <w:t>资料来源：第三方资料、新闻报道、业内专家采访</w:t>
      </w:r>
      <w:r>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1266D3" w:rsidP="001266D3" w14:paraId="066E8A8B" w14:textId="2930BE0B">
      <w:pPr>
        <w:pStyle w:val="FigureStyle"/>
      </w:pPr>
      <w:bookmarkStart w:id="78" w:name="_Toc153727526"/>
      <w:r>
        <w:rPr>
          <w:rFonts w:hint="eastAsia"/>
        </w:rPr>
        <w:t>全球不同</w:t>
      </w:r>
      <w:r w:rsidRPr="00983D1E">
        <w:rPr>
          <w:rFonts w:hint="eastAsia"/>
        </w:rPr>
        <w:t>应用</w:t>
      </w:r>
      <w:r>
        <w:rPr>
          <w:rFonts w:hint="eastAsia"/>
        </w:rPr>
        <w:t>销售额</w:t>
      </w:r>
      <w:r w:rsidRPr="00964EBC" w:rsidR="0097447C">
        <w:rPr>
          <w:rFonts w:hint="eastAsia"/>
        </w:rPr>
        <w:t>2019 VS 2023 VS 2030</w:t>
      </w:r>
      <w:r>
        <w:rPr>
          <w:rFonts w:hint="eastAsia"/>
        </w:rPr>
        <w:t>（</w:t>
      </w:r>
      <w:r w:rsidR="00302BD5">
        <w:rPr>
          <w:rFonts w:hint="eastAsia"/>
        </w:rPr>
        <w:t>万元</w:t>
      </w:r>
      <w:r>
        <w:rPr>
          <w:rFonts w:hint="eastAsia"/>
        </w:rPr>
        <w:t>）</w:t>
      </w:r>
      <w:bookmarkEnd w:id="78"/>
    </w:p>
    <w:p w:rsidR="001266D3" w:rsidP="001266D3" w14:paraId="01D17F97" w14:textId="7E730BA5">
      <w:r>
        <w:rPr>
          <w:noProof/>
        </w:rPr>
        <w:drawing>
          <wp:inline distT="0" distB="0" distL="0" distR="0">
            <wp:extent cx="6192520" cy="2814955"/>
            <wp:effectExtent l="0" t="0" r="0" b="4445"/>
            <wp:docPr id="9" name="图表 9">
              <a:extLst xmlns:a="http://schemas.openxmlformats.org/drawingml/2006/main">
                <a:ext xmlns:a="http://schemas.openxmlformats.org/drawingml/2006/main" uri="{FF2B5EF4-FFF2-40B4-BE49-F238E27FC236}">
                  <a16:creationId xmlns:a16="http://schemas.microsoft.com/office/drawing/2014/main" id="{D0F570F4-618A-4A7E-A836-29B63592311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1266D3" w:rsidRPr="001266D3" w:rsidP="003D5125" w14:paraId="2A09404F" w14:textId="06D26CF4">
      <w:pPr>
        <w:pStyle w:val="Source"/>
      </w:pPr>
      <w:r w:rsidRPr="00C56344">
        <w:rPr>
          <w:rFonts w:hint="eastAsia"/>
        </w:rPr>
        <w:t>资料来源：第三方资料、新闻报道、业内专家采访</w:t>
      </w:r>
      <w:r>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1DD8" w:rsidP="00DD76F3" w14:paraId="3DDB4333" w14:textId="66CDA41F">
      <w:pPr>
        <w:pStyle w:val="FigureStyle"/>
      </w:pPr>
      <w:bookmarkStart w:id="79" w:name="_Toc418070119"/>
      <w:bookmarkStart w:id="80" w:name="_Toc430770706"/>
      <w:bookmarkStart w:id="81" w:name="_Toc433816123"/>
      <w:bookmarkStart w:id="82" w:name="_Toc433876801"/>
      <w:bookmarkStart w:id="83" w:name="_Toc24028893"/>
      <w:bookmarkStart w:id="84" w:name="_Toc26779995"/>
      <w:bookmarkStart w:id="85" w:name="_Toc153727527"/>
      <w:r>
        <w:rPr>
          <w:rFonts w:hint="eastAsia"/>
        </w:rPr>
        <w:t>全球</w:t>
      </w:r>
      <w:bookmarkEnd w:id="79"/>
      <w:r w:rsidRPr="000724C8">
        <w:rPr>
          <w:rFonts w:hint="eastAsia"/>
        </w:rPr>
        <w:t>不同应用</w:t>
      </w:r>
      <w:r w:rsidRPr="007F7F36">
        <w:t>麦角硫因</w:t>
      </w:r>
      <w:r>
        <w:rPr>
          <w:rFonts w:hint="eastAsia"/>
        </w:rPr>
        <w:t>市场份额</w:t>
      </w:r>
      <w:bookmarkEnd w:id="80"/>
      <w:bookmarkEnd w:id="81"/>
      <w:bookmarkEnd w:id="82"/>
      <w:bookmarkEnd w:id="83"/>
      <w:bookmarkEnd w:id="84"/>
      <w:r w:rsidRPr="00964EBC" w:rsidR="0097447C">
        <w:rPr>
          <w:rFonts w:hint="eastAsia"/>
        </w:rPr>
        <w:t>2023 &amp; 2030</w:t>
      </w:r>
      <w:bookmarkEnd w:id="85"/>
    </w:p>
    <w:p w:rsidR="00A31DD8" w:rsidRPr="00DE56CE" w:rsidP="00A31DD8" w14:paraId="1FADD8E4" w14:textId="10C64367">
      <w:r>
        <w:rPr>
          <w:noProof/>
        </w:rPr>
        <w:drawing>
          <wp:inline distT="0" distB="0" distL="0" distR="0">
            <wp:extent cx="3038400" cy="2880000"/>
            <wp:effectExtent l="0" t="0" r="0" b="0"/>
            <wp:docPr id="57" name="图表 57">
              <a:extLst xmlns:a="http://schemas.openxmlformats.org/drawingml/2006/main">
                <a:ext xmlns:a="http://schemas.openxmlformats.org/drawingml/2006/main" uri="{FF2B5EF4-FFF2-40B4-BE49-F238E27FC236}">
                  <a16:creationId xmlns:a16="http://schemas.microsoft.com/office/drawing/2014/main" id="{4F6783A9-33FB-4587-BBAF-70C56FA4751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r w:rsidR="00611EAD">
        <w:rPr>
          <w:noProof/>
        </w:rPr>
        <w:drawing>
          <wp:inline distT="0" distB="0" distL="0" distR="0">
            <wp:extent cx="3038400" cy="2880000"/>
            <wp:effectExtent l="0" t="0" r="0" b="0"/>
            <wp:docPr id="56" name="图表 56">
              <a:extLst xmlns:a="http://schemas.openxmlformats.org/drawingml/2006/main">
                <a:ext xmlns:a="http://schemas.openxmlformats.org/drawingml/2006/main" uri="{FF2B5EF4-FFF2-40B4-BE49-F238E27FC236}">
                  <a16:creationId xmlns:a16="http://schemas.microsoft.com/office/drawing/2014/main" id="{3482EDE6-7DDF-434A-A66E-4D1208C8B5B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A31DD8" w:rsidRPr="00C56344" w:rsidP="00081F94" w14:paraId="6B6662BD" w14:textId="16D93B5D">
      <w:pPr>
        <w:pStyle w:val="Source"/>
      </w:pPr>
      <w:r w:rsidRPr="00C56344">
        <w:rPr>
          <w:rFonts w:hint="eastAsia"/>
        </w:rPr>
        <w:t>资料来源：第三方资料、新闻报道、业内专家采访</w:t>
      </w:r>
      <w:r w:rsidR="00AA1853">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1DD8" w:rsidRPr="009D6A02" w:rsidP="00566304" w14:paraId="51E6EA8A" w14:textId="77777777">
      <w:pPr>
        <w:pStyle w:val="Heading3"/>
      </w:pPr>
      <w:bookmarkStart w:id="86" w:name="_Toc433816266"/>
      <w:bookmarkStart w:id="87" w:name="_Toc438059305"/>
      <w:bookmarkStart w:id="88" w:name="_Toc24028283"/>
      <w:bookmarkStart w:id="89" w:name="_Toc24972473"/>
      <w:bookmarkStart w:id="90" w:name="_Toc153727852"/>
      <w:r>
        <w:rPr>
          <w:rFonts w:hint="eastAsia"/>
        </w:rPr>
        <w:t>化妆品</w:t>
      </w:r>
      <w:bookmarkEnd w:id="86"/>
      <w:bookmarkEnd w:id="87"/>
      <w:bookmarkEnd w:id="88"/>
      <w:bookmarkEnd w:id="89"/>
      <w:bookmarkEnd w:id="90"/>
    </w:p>
    <w:p w:rsidR="001A265D" w:rsidP="000139B7" w14:paraId="7D5DF3BE" w14:textId="77777777">
      <w:pPr>
        <w:pStyle w:val="-0"/>
        <w:ind w:firstLine="420"/>
      </w:pPr>
    </w:p>
    <w:p w:rsidR="00A31DD8" w:rsidP="00DD76F3" w14:paraId="505FDCC8" w14:textId="4F2DAA58">
      <w:pPr>
        <w:pStyle w:val="FigureStyle"/>
      </w:pPr>
      <w:bookmarkStart w:id="91" w:name="_Toc24028894"/>
      <w:bookmarkStart w:id="92" w:name="_Toc26779996"/>
      <w:bookmarkStart w:id="93" w:name="_Toc153727528"/>
      <w:r>
        <w:t>化妆品</w:t>
      </w:r>
      <w:bookmarkEnd w:id="91"/>
      <w:bookmarkEnd w:id="92"/>
      <w:bookmarkEnd w:id="93"/>
    </w:p>
    <w:p w:rsidR="00A31DD8" w:rsidRPr="00B13A6A" w:rsidP="00A31DD8" w14:paraId="08A5CDA2" w14:textId="77777777"/>
    <w:p w:rsidR="00A31DD8" w:rsidP="00081F94" w14:paraId="5BCE85AF" w14:textId="3ACE313B">
      <w:pPr>
        <w:pStyle w:val="Source"/>
      </w:pPr>
      <w:r>
        <w:rPr>
          <w:rFonts w:hint="eastAsia"/>
        </w:rPr>
        <w:t>资料来源：第三方资料及</w:t>
      </w:r>
      <w:r>
        <w:rPr>
          <w:rFonts w:hint="eastAsia"/>
        </w:rPr>
        <w:t>QYResearch</w:t>
      </w:r>
      <w:r>
        <w:rPr>
          <w:rFonts w:hint="eastAsia"/>
        </w:rPr>
        <w:t>整理</w:t>
      </w:r>
    </w:p>
    <w:p w:rsidR="00964EBC" w:rsidRPr="003C01B2" w:rsidP="00081F94" w14:paraId="063E156F" w14:textId="77777777">
      <w:pPr>
        <w:pStyle w:val="Source"/>
      </w:pPr>
    </w:p>
    <w:p w:rsidR="00A31DD8" w:rsidRPr="009D6A02" w:rsidP="00566304" w14:paraId="1CEB6F81" w14:textId="77777777">
      <w:pPr>
        <w:pStyle w:val="Heading3"/>
      </w:pPr>
      <w:bookmarkStart w:id="94" w:name="_Toc433816267"/>
      <w:bookmarkStart w:id="95" w:name="_Toc438059306"/>
      <w:bookmarkStart w:id="96" w:name="_Toc24028284"/>
      <w:bookmarkStart w:id="97" w:name="_Toc24972474"/>
      <w:bookmarkStart w:id="98" w:name="_Toc153727853"/>
      <w:r>
        <w:rPr>
          <w:rFonts w:hint="eastAsia"/>
        </w:rPr>
        <w:t>医药行业</w:t>
      </w:r>
      <w:bookmarkEnd w:id="94"/>
      <w:bookmarkEnd w:id="95"/>
      <w:bookmarkEnd w:id="96"/>
      <w:bookmarkEnd w:id="97"/>
      <w:bookmarkEnd w:id="98"/>
    </w:p>
    <w:p w:rsidR="001A265D" w:rsidP="000139B7" w14:paraId="1CC95234" w14:textId="77777777">
      <w:pPr>
        <w:pStyle w:val="-0"/>
        <w:ind w:firstLine="420"/>
      </w:pPr>
    </w:p>
    <w:p w:rsidR="00A31DD8" w:rsidP="00DD76F3" w14:paraId="1193DDEC" w14:textId="6BCBC844">
      <w:pPr>
        <w:pStyle w:val="FigureStyle"/>
      </w:pPr>
      <w:bookmarkStart w:id="99" w:name="_Toc24028895"/>
      <w:bookmarkStart w:id="100" w:name="_Toc26779997"/>
      <w:bookmarkStart w:id="101" w:name="_Toc153727529"/>
      <w:r>
        <w:t>医药行业</w:t>
      </w:r>
      <w:bookmarkEnd w:id="99"/>
      <w:bookmarkEnd w:id="100"/>
      <w:bookmarkEnd w:id="101"/>
    </w:p>
    <w:p w:rsidR="00A31DD8" w:rsidRPr="00B13A6A" w:rsidP="00A31DD8" w14:paraId="70B55FAD" w14:textId="77777777"/>
    <w:p w:rsidR="00A31DD8" w:rsidP="00081F94" w14:paraId="792471D8" w14:textId="66C4E558">
      <w:pPr>
        <w:pStyle w:val="Source"/>
      </w:pPr>
      <w:r>
        <w:rPr>
          <w:rFonts w:hint="eastAsia"/>
        </w:rPr>
        <w:t>资料来源：第三方资料及</w:t>
      </w:r>
      <w:r>
        <w:rPr>
          <w:rFonts w:hint="eastAsia"/>
        </w:rPr>
        <w:t>QYResearch</w:t>
      </w:r>
      <w:r>
        <w:rPr>
          <w:rFonts w:hint="eastAsia"/>
        </w:rPr>
        <w:t>整理</w:t>
      </w:r>
    </w:p>
    <w:p w:rsidR="00964EBC" w:rsidRPr="00953244" w:rsidP="00081F94" w14:paraId="37DBDAB2" w14:textId="77777777">
      <w:pPr>
        <w:pStyle w:val="Source"/>
      </w:pPr>
    </w:p>
    <w:p w:rsidR="00A31DD8" w:rsidP="00566304" w14:paraId="0630715F" w14:textId="77777777">
      <w:pPr>
        <w:pStyle w:val="Heading3"/>
      </w:pPr>
      <w:bookmarkStart w:id="102" w:name="_Toc433816268"/>
      <w:bookmarkStart w:id="103" w:name="_Toc438059307"/>
      <w:bookmarkStart w:id="104" w:name="_Toc24028285"/>
      <w:bookmarkStart w:id="105" w:name="_Toc24972475"/>
      <w:bookmarkStart w:id="106" w:name="_Toc153727854"/>
      <w:r>
        <w:rPr>
          <w:rFonts w:hint="eastAsia"/>
        </w:rPr>
        <w:t>食品行业</w:t>
      </w:r>
      <w:bookmarkEnd w:id="102"/>
      <w:bookmarkEnd w:id="103"/>
      <w:bookmarkEnd w:id="104"/>
      <w:bookmarkEnd w:id="105"/>
      <w:bookmarkEnd w:id="106"/>
    </w:p>
    <w:p w:rsidR="00A31DD8" w:rsidRPr="00A65BC0" w:rsidP="000139B7" w14:paraId="0B79ED68" w14:textId="77777777">
      <w:pPr>
        <w:pStyle w:val="-0"/>
        <w:ind w:firstLine="420"/>
      </w:pPr>
    </w:p>
    <w:p w:rsidR="00A31DD8" w:rsidP="00DD76F3" w14:paraId="5F95627B" w14:textId="72DD4423">
      <w:pPr>
        <w:pStyle w:val="FigureStyle"/>
      </w:pPr>
      <w:bookmarkStart w:id="107" w:name="_Toc24028896"/>
      <w:bookmarkStart w:id="108" w:name="_Toc26779998"/>
      <w:bookmarkStart w:id="109" w:name="_Toc153727530"/>
      <w:r>
        <w:t>食品行业</w:t>
      </w:r>
      <w:bookmarkEnd w:id="107"/>
      <w:bookmarkEnd w:id="108"/>
      <w:bookmarkEnd w:id="109"/>
    </w:p>
    <w:p w:rsidR="00A31DD8" w:rsidRPr="00B13A6A" w:rsidP="00A31DD8" w14:paraId="00EFEF44" w14:textId="77777777"/>
    <w:p w:rsidR="00A31DD8" w:rsidP="00081F94" w14:paraId="0FBAAA5F" w14:textId="3B4955BB">
      <w:pPr>
        <w:pStyle w:val="Source"/>
      </w:pPr>
      <w:r>
        <w:rPr>
          <w:rFonts w:hint="eastAsia"/>
        </w:rPr>
        <w:t>资料来源：第三方资料及</w:t>
      </w:r>
      <w:r>
        <w:rPr>
          <w:rFonts w:hint="eastAsia"/>
        </w:rPr>
        <w:t>QYResearch</w:t>
      </w:r>
      <w:r>
        <w:rPr>
          <w:rFonts w:hint="eastAsia"/>
        </w:rPr>
        <w:t>整理</w:t>
      </w:r>
    </w:p>
    <w:p w:rsidR="00964EBC" w:rsidP="00081F94" w14:paraId="26E1CAB2" w14:textId="77777777">
      <w:pPr>
        <w:pStyle w:val="Source"/>
      </w:pPr>
    </w:p>
    <w:p w:rsidR="0025124D" w:rsidRPr="007E27A5" w:rsidP="0025124D" w14:paraId="1DB527E8" w14:textId="77777777">
      <w:pPr>
        <w:pStyle w:val="Heading2"/>
        <w:rPr>
          <w:lang w:val="en-IN"/>
        </w:rPr>
      </w:pPr>
      <w:bookmarkStart w:id="110" w:name="_Toc43885365"/>
      <w:bookmarkStart w:id="111" w:name="_Toc121586257"/>
      <w:bookmarkStart w:id="112" w:name="_Toc153727861"/>
      <w:bookmarkStart w:id="113" w:name="_Hlk143035164"/>
      <w:r w:rsidRPr="00A856A9">
        <w:rPr>
          <w:rFonts w:hint="eastAsia"/>
          <w:lang w:val="en-IN"/>
        </w:rPr>
        <w:t>行业发展现状分析</w:t>
      </w:r>
      <w:bookmarkEnd w:id="110"/>
      <w:bookmarkEnd w:id="111"/>
      <w:bookmarkEnd w:id="112"/>
    </w:p>
    <w:p w:rsidR="0025124D" w:rsidP="0025124D" w14:paraId="49C8B231" w14:textId="77777777">
      <w:pPr>
        <w:pStyle w:val="Heading3"/>
      </w:pPr>
      <w:bookmarkStart w:id="114" w:name="_Toc43885366"/>
      <w:bookmarkStart w:id="115" w:name="_Toc121586258"/>
      <w:bookmarkStart w:id="116" w:name="_Toc153727862"/>
      <w:r w:rsidRPr="007F7F36">
        <w:t>麦角硫因</w:t>
      </w:r>
      <w:r w:rsidRPr="00A856A9">
        <w:rPr>
          <w:rFonts w:hint="eastAsia"/>
        </w:rPr>
        <w:t>行业发展总体概况</w:t>
      </w:r>
      <w:bookmarkEnd w:id="114"/>
      <w:bookmarkEnd w:id="115"/>
      <w:bookmarkEnd w:id="116"/>
    </w:p>
    <w:p w:rsidR="0025124D" w:rsidP="000139B7" w14:paraId="63E83D03" w14:textId="77777777">
      <w:pPr>
        <w:pStyle w:val="-0"/>
        <w:ind w:firstLine="420"/>
        <w:rPr>
          <w:lang w:eastAsia="zh-CN"/>
        </w:rPr>
      </w:pPr>
    </w:p>
    <w:p w:rsidR="0025124D" w:rsidP="000139B7" w14:paraId="24B52D92" w14:textId="77777777">
      <w:pPr>
        <w:pStyle w:val="-0"/>
        <w:ind w:firstLine="420"/>
        <w:rPr>
          <w:lang w:eastAsia="zh-CN"/>
        </w:rPr>
      </w:pPr>
    </w:p>
    <w:p w:rsidR="0025124D" w:rsidRPr="0025124D" w:rsidP="000139B7" w14:paraId="03818990" w14:textId="77777777">
      <w:pPr>
        <w:pStyle w:val="-0"/>
        <w:ind w:firstLine="420"/>
        <w:rPr>
          <w:lang w:eastAsia="zh-CN"/>
        </w:rPr>
      </w:pPr>
    </w:p>
    <w:p w:rsidR="0025124D" w:rsidP="0025124D" w14:paraId="6B8E8328" w14:textId="77777777">
      <w:pPr>
        <w:pStyle w:val="Heading3"/>
      </w:pPr>
      <w:bookmarkStart w:id="117" w:name="_Toc43885367"/>
      <w:bookmarkStart w:id="118" w:name="_Toc121586259"/>
      <w:bookmarkStart w:id="119" w:name="_Toc153727863"/>
      <w:r w:rsidRPr="007F7F36">
        <w:t>麦角硫因</w:t>
      </w:r>
      <w:r w:rsidRPr="00A856A9">
        <w:rPr>
          <w:rFonts w:hint="eastAsia"/>
        </w:rPr>
        <w:t>行业发展主要特点</w:t>
      </w:r>
      <w:bookmarkEnd w:id="117"/>
      <w:bookmarkEnd w:id="118"/>
      <w:bookmarkEnd w:id="119"/>
    </w:p>
    <w:p w:rsidR="0025124D" w:rsidRPr="00964EBC" w:rsidP="000139B7" w14:paraId="554A8B18" w14:textId="77777777">
      <w:pPr>
        <w:pStyle w:val="TableStyle"/>
        <w:ind w:left="252" w:right="-105"/>
        <w:rPr>
          <w:lang w:eastAsia="zh-CN"/>
        </w:rPr>
      </w:pPr>
      <w:bookmarkStart w:id="120" w:name="_Toc43885088"/>
      <w:bookmarkStart w:id="121" w:name="_Toc121586701"/>
      <w:bookmarkStart w:id="122" w:name="_Toc153727574"/>
      <w:r w:rsidRPr="00964EBC">
        <w:rPr>
          <w:lang w:eastAsia="zh-CN"/>
        </w:rPr>
        <w:t>麦角硫因</w:t>
      </w:r>
      <w:r w:rsidRPr="00964EBC">
        <w:rPr>
          <w:rFonts w:hint="eastAsia"/>
          <w:lang w:eastAsia="zh-CN"/>
        </w:rPr>
        <w:t>行业发展主要特点</w:t>
      </w:r>
      <w:bookmarkEnd w:id="120"/>
      <w:bookmarkEnd w:id="121"/>
      <w:bookmarkEnd w:id="122"/>
    </w:p>
    <w:tbl>
      <w:tblPr>
        <w:tblStyle w:val="TableGrid8"/>
        <w:tblW w:w="0" w:type="auto"/>
        <w:tblLook w:val="04A0"/>
      </w:tblPr>
      <w:tblGrid>
        <w:gridCol w:w="1951"/>
        <w:gridCol w:w="8017"/>
      </w:tblGrid>
      <w:tr w14:paraId="1982F55F" w14:textId="77777777" w:rsidTr="0025124D">
        <w:tblPrEx>
          <w:tblW w:w="0" w:type="auto"/>
          <w:tblLook w:val="04A0"/>
        </w:tblPrEx>
        <w:tc>
          <w:tcPr>
            <w:tcW w:w="1951" w:type="dxa"/>
          </w:tcPr>
          <w:p w:rsidR="0025124D" w:rsidP="0097447C" w14:paraId="27C6F169" w14:textId="77777777">
            <w:pPr>
              <w:rPr>
                <w:lang w:val="x-none" w:eastAsia="x-none"/>
              </w:rPr>
            </w:pPr>
            <w:r w:rsidRPr="00A856A9">
              <w:rPr>
                <w:rFonts w:hint="eastAsia"/>
              </w:rPr>
              <w:t>主要特点</w:t>
            </w:r>
          </w:p>
        </w:tc>
        <w:tc>
          <w:tcPr>
            <w:tcW w:w="8017" w:type="dxa"/>
          </w:tcPr>
          <w:p w:rsidR="0025124D" w:rsidP="0097447C" w14:paraId="16280CE2" w14:textId="77777777">
            <w:pPr>
              <w:rPr>
                <w:lang w:val="x-none" w:eastAsia="x-none"/>
              </w:rPr>
            </w:pPr>
            <w:r>
              <w:rPr>
                <w:rFonts w:hint="eastAsia"/>
                <w:lang w:val="x-none"/>
              </w:rPr>
              <w:t>描述</w:t>
            </w:r>
          </w:p>
        </w:tc>
      </w:tr>
      <w:tr w14:paraId="37541494" w14:textId="77777777" w:rsidTr="0025124D">
        <w:tblPrEx>
          <w:tblW w:w="0" w:type="auto"/>
          <w:tblLook w:val="04A0"/>
        </w:tblPrEx>
        <w:tc>
          <w:tcPr>
            <w:tcW w:w="1951" w:type="dxa"/>
          </w:tcPr>
          <w:p w:rsidR="0025124D" w:rsidP="0097447C" w14:paraId="500C0AFD" w14:textId="6674AC0A">
            <w:pPr>
              <w:rPr>
                <w:lang w:val="x-none" w:eastAsia="x-none"/>
              </w:rPr>
            </w:pPr>
          </w:p>
        </w:tc>
        <w:tc>
          <w:tcPr>
            <w:tcW w:w="8017" w:type="dxa"/>
          </w:tcPr>
          <w:p w:rsidR="0025124D" w:rsidP="0097447C" w14:paraId="790E5EB4" w14:textId="77777777">
            <w:pPr>
              <w:rPr>
                <w:lang w:val="x-none" w:eastAsia="x-none"/>
              </w:rPr>
            </w:pPr>
          </w:p>
        </w:tc>
      </w:tr>
      <w:tr w14:paraId="68F68BC3" w14:textId="77777777" w:rsidTr="0025124D">
        <w:tblPrEx>
          <w:tblW w:w="0" w:type="auto"/>
          <w:tblLook w:val="04A0"/>
        </w:tblPrEx>
        <w:tc>
          <w:tcPr>
            <w:tcW w:w="1951" w:type="dxa"/>
          </w:tcPr>
          <w:p w:rsidR="0025124D" w:rsidP="0097447C" w14:paraId="2FA64EE7" w14:textId="77777777">
            <w:pPr>
              <w:rPr>
                <w:lang w:val="x-none" w:eastAsia="x-none"/>
              </w:rPr>
            </w:pPr>
          </w:p>
        </w:tc>
        <w:tc>
          <w:tcPr>
            <w:tcW w:w="8017" w:type="dxa"/>
          </w:tcPr>
          <w:p w:rsidR="0025124D" w:rsidP="0097447C" w14:paraId="1A2DC54B" w14:textId="77777777">
            <w:pPr>
              <w:rPr>
                <w:lang w:val="x-none" w:eastAsia="x-none"/>
              </w:rPr>
            </w:pPr>
          </w:p>
        </w:tc>
      </w:tr>
      <w:tr w14:paraId="49C34762" w14:textId="77777777" w:rsidTr="0025124D">
        <w:tblPrEx>
          <w:tblW w:w="0" w:type="auto"/>
          <w:tblLook w:val="04A0"/>
        </w:tblPrEx>
        <w:tc>
          <w:tcPr>
            <w:tcW w:w="1951" w:type="dxa"/>
          </w:tcPr>
          <w:p w:rsidR="0025124D" w:rsidP="0097447C" w14:paraId="555C968C" w14:textId="77777777">
            <w:pPr>
              <w:rPr>
                <w:lang w:val="x-none" w:eastAsia="x-none"/>
              </w:rPr>
            </w:pPr>
          </w:p>
        </w:tc>
        <w:tc>
          <w:tcPr>
            <w:tcW w:w="8017" w:type="dxa"/>
          </w:tcPr>
          <w:p w:rsidR="0025124D" w:rsidP="0097447C" w14:paraId="5C08697A" w14:textId="77777777">
            <w:pPr>
              <w:rPr>
                <w:lang w:val="x-none" w:eastAsia="x-none"/>
              </w:rPr>
            </w:pPr>
          </w:p>
        </w:tc>
      </w:tr>
      <w:tr w14:paraId="73459802" w14:textId="77777777" w:rsidTr="0025124D">
        <w:tblPrEx>
          <w:tblW w:w="0" w:type="auto"/>
          <w:tblLook w:val="04A0"/>
        </w:tblPrEx>
        <w:tc>
          <w:tcPr>
            <w:tcW w:w="1951" w:type="dxa"/>
          </w:tcPr>
          <w:p w:rsidR="0025124D" w:rsidP="0097447C" w14:paraId="6396612D" w14:textId="77777777">
            <w:pPr>
              <w:rPr>
                <w:lang w:val="x-none" w:eastAsia="x-none"/>
              </w:rPr>
            </w:pPr>
          </w:p>
        </w:tc>
        <w:tc>
          <w:tcPr>
            <w:tcW w:w="8017" w:type="dxa"/>
          </w:tcPr>
          <w:p w:rsidR="0025124D" w:rsidP="0097447C" w14:paraId="1B1AEEBD" w14:textId="77777777">
            <w:pPr>
              <w:rPr>
                <w:lang w:val="x-none" w:eastAsia="x-none"/>
              </w:rPr>
            </w:pPr>
          </w:p>
        </w:tc>
      </w:tr>
    </w:tbl>
    <w:p w:rsidR="0025124D" w:rsidP="0025124D" w14:paraId="4FE56C47" w14:textId="40368D71">
      <w:pPr>
        <w:pStyle w:val="Source"/>
      </w:pPr>
      <w:r>
        <w:t>资料来源：第三方资料及</w:t>
      </w:r>
      <w:r w:rsidRPr="0097447C" w:rsidR="0097447C">
        <w:t>QYResearch</w:t>
      </w:r>
      <w:r w:rsidRPr="0097447C" w:rsidR="0097447C">
        <w:t>整理研究，</w:t>
      </w:r>
      <w:r w:rsidRPr="0097447C" w:rsidR="0097447C">
        <w:t>2024</w:t>
      </w:r>
      <w:r w:rsidRPr="0097447C" w:rsidR="0097447C">
        <w:t>年</w:t>
      </w:r>
    </w:p>
    <w:p w:rsidR="00964EBC" w:rsidRPr="00A856A9" w:rsidP="0025124D" w14:paraId="0DFEA296" w14:textId="77777777">
      <w:pPr>
        <w:pStyle w:val="Source"/>
      </w:pPr>
    </w:p>
    <w:p w:rsidR="0025124D" w:rsidP="0025124D" w14:paraId="2F77BAD5" w14:textId="77777777">
      <w:pPr>
        <w:pStyle w:val="Heading3"/>
      </w:pPr>
      <w:bookmarkStart w:id="123" w:name="_Toc43885368"/>
      <w:bookmarkStart w:id="124" w:name="_Toc121586260"/>
      <w:bookmarkStart w:id="125" w:name="_Toc153727864"/>
      <w:r w:rsidRPr="007F7F36">
        <w:t>麦角硫因</w:t>
      </w:r>
      <w:r w:rsidRPr="00A856A9">
        <w:rPr>
          <w:rFonts w:hint="eastAsia"/>
        </w:rPr>
        <w:t>行业发展影响因素</w:t>
      </w:r>
      <w:bookmarkEnd w:id="123"/>
      <w:bookmarkEnd w:id="124"/>
      <w:bookmarkEnd w:id="125"/>
    </w:p>
    <w:p w:rsidR="0025124D" w:rsidP="0025124D" w14:paraId="1F474B75" w14:textId="77777777">
      <w:pPr>
        <w:pStyle w:val="Heading4"/>
      </w:pPr>
      <w:r w:rsidRPr="007F7F36">
        <w:t>麦角硫因</w:t>
      </w:r>
      <w:r w:rsidRPr="00A856A9">
        <w:rPr>
          <w:rFonts w:hint="eastAsia"/>
        </w:rPr>
        <w:t>有利因素</w:t>
      </w:r>
    </w:p>
    <w:p w:rsidR="0025124D" w:rsidRPr="00964EBC" w:rsidP="000139B7" w14:paraId="0D268553" w14:textId="77777777">
      <w:pPr>
        <w:pStyle w:val="TableStyle"/>
        <w:ind w:left="252" w:right="-105"/>
        <w:rPr>
          <w:lang w:eastAsia="zh-CN"/>
        </w:rPr>
      </w:pPr>
      <w:bookmarkStart w:id="126" w:name="_Toc43885089"/>
      <w:bookmarkStart w:id="127" w:name="_Toc121586702"/>
      <w:bookmarkStart w:id="128" w:name="_Toc153727575"/>
      <w:r w:rsidRPr="00964EBC">
        <w:rPr>
          <w:lang w:eastAsia="zh-CN"/>
        </w:rPr>
        <w:t>麦角硫因</w:t>
      </w:r>
      <w:r w:rsidRPr="00964EBC">
        <w:rPr>
          <w:rFonts w:hint="eastAsia"/>
          <w:lang w:eastAsia="zh-CN"/>
        </w:rPr>
        <w:t>行业发展有利因素分析</w:t>
      </w:r>
      <w:bookmarkEnd w:id="126"/>
      <w:bookmarkEnd w:id="127"/>
      <w:bookmarkEnd w:id="128"/>
    </w:p>
    <w:tbl>
      <w:tblPr>
        <w:tblStyle w:val="TableGrid8"/>
        <w:tblW w:w="0" w:type="auto"/>
        <w:tblLook w:val="04A0"/>
      </w:tblPr>
      <w:tblGrid>
        <w:gridCol w:w="1951"/>
        <w:gridCol w:w="8017"/>
      </w:tblGrid>
      <w:tr w14:paraId="1005F67D" w14:textId="77777777" w:rsidTr="0025124D">
        <w:tblPrEx>
          <w:tblW w:w="0" w:type="auto"/>
          <w:tblLook w:val="04A0"/>
        </w:tblPrEx>
        <w:tc>
          <w:tcPr>
            <w:tcW w:w="1951" w:type="dxa"/>
          </w:tcPr>
          <w:p w:rsidR="0025124D" w:rsidP="0097447C" w14:paraId="19D56F03" w14:textId="77777777">
            <w:pPr>
              <w:rPr>
                <w:lang w:val="x-none" w:eastAsia="x-none"/>
              </w:rPr>
            </w:pPr>
            <w:r>
              <w:rPr>
                <w:rFonts w:hint="eastAsia"/>
                <w:lang w:val="x-none"/>
              </w:rPr>
              <w:t>有利因素</w:t>
            </w:r>
          </w:p>
        </w:tc>
        <w:tc>
          <w:tcPr>
            <w:tcW w:w="8017" w:type="dxa"/>
          </w:tcPr>
          <w:p w:rsidR="0025124D" w:rsidP="0097447C" w14:paraId="2C107FDC" w14:textId="77777777">
            <w:pPr>
              <w:rPr>
                <w:lang w:val="x-none" w:eastAsia="x-none"/>
              </w:rPr>
            </w:pPr>
            <w:r>
              <w:rPr>
                <w:rFonts w:hint="eastAsia"/>
                <w:lang w:val="x-none"/>
              </w:rPr>
              <w:t>描述</w:t>
            </w:r>
          </w:p>
        </w:tc>
      </w:tr>
      <w:tr w14:paraId="7A179012" w14:textId="77777777" w:rsidTr="0025124D">
        <w:tblPrEx>
          <w:tblW w:w="0" w:type="auto"/>
          <w:tblLook w:val="04A0"/>
        </w:tblPrEx>
        <w:tc>
          <w:tcPr>
            <w:tcW w:w="1951" w:type="dxa"/>
          </w:tcPr>
          <w:p w:rsidR="0025124D" w:rsidP="0097447C" w14:paraId="4FCDCB89" w14:textId="77777777">
            <w:pPr>
              <w:rPr>
                <w:lang w:val="x-none" w:eastAsia="x-none"/>
              </w:rPr>
            </w:pPr>
          </w:p>
        </w:tc>
        <w:tc>
          <w:tcPr>
            <w:tcW w:w="8017" w:type="dxa"/>
          </w:tcPr>
          <w:p w:rsidR="0025124D" w:rsidP="0097447C" w14:paraId="25063477" w14:textId="77777777">
            <w:pPr>
              <w:rPr>
                <w:lang w:val="x-none" w:eastAsia="x-none"/>
              </w:rPr>
            </w:pPr>
          </w:p>
        </w:tc>
      </w:tr>
      <w:tr w14:paraId="2F7862A9" w14:textId="77777777" w:rsidTr="0025124D">
        <w:tblPrEx>
          <w:tblW w:w="0" w:type="auto"/>
          <w:tblLook w:val="04A0"/>
        </w:tblPrEx>
        <w:tc>
          <w:tcPr>
            <w:tcW w:w="1951" w:type="dxa"/>
          </w:tcPr>
          <w:p w:rsidR="0025124D" w:rsidP="0097447C" w14:paraId="74FEF062" w14:textId="77777777">
            <w:pPr>
              <w:rPr>
                <w:lang w:val="x-none" w:eastAsia="x-none"/>
              </w:rPr>
            </w:pPr>
          </w:p>
        </w:tc>
        <w:tc>
          <w:tcPr>
            <w:tcW w:w="8017" w:type="dxa"/>
          </w:tcPr>
          <w:p w:rsidR="0025124D" w:rsidP="0097447C" w14:paraId="7358C487" w14:textId="77777777">
            <w:pPr>
              <w:rPr>
                <w:lang w:val="x-none" w:eastAsia="x-none"/>
              </w:rPr>
            </w:pPr>
          </w:p>
        </w:tc>
      </w:tr>
      <w:tr w14:paraId="438F67A8" w14:textId="77777777" w:rsidTr="0025124D">
        <w:tblPrEx>
          <w:tblW w:w="0" w:type="auto"/>
          <w:tblLook w:val="04A0"/>
        </w:tblPrEx>
        <w:tc>
          <w:tcPr>
            <w:tcW w:w="1951" w:type="dxa"/>
          </w:tcPr>
          <w:p w:rsidR="0025124D" w:rsidP="0097447C" w14:paraId="386DAB5C" w14:textId="77777777">
            <w:pPr>
              <w:rPr>
                <w:lang w:val="x-none" w:eastAsia="x-none"/>
              </w:rPr>
            </w:pPr>
          </w:p>
        </w:tc>
        <w:tc>
          <w:tcPr>
            <w:tcW w:w="8017" w:type="dxa"/>
          </w:tcPr>
          <w:p w:rsidR="0025124D" w:rsidP="0097447C" w14:paraId="6253CA93" w14:textId="77777777">
            <w:pPr>
              <w:rPr>
                <w:lang w:val="x-none" w:eastAsia="x-none"/>
              </w:rPr>
            </w:pPr>
          </w:p>
        </w:tc>
      </w:tr>
      <w:tr w14:paraId="2B7C3E6F" w14:textId="77777777" w:rsidTr="0025124D">
        <w:tblPrEx>
          <w:tblW w:w="0" w:type="auto"/>
          <w:tblLook w:val="04A0"/>
        </w:tblPrEx>
        <w:tc>
          <w:tcPr>
            <w:tcW w:w="1951" w:type="dxa"/>
          </w:tcPr>
          <w:p w:rsidR="0025124D" w:rsidP="0097447C" w14:paraId="6F887457" w14:textId="77777777">
            <w:pPr>
              <w:rPr>
                <w:lang w:val="x-none" w:eastAsia="x-none"/>
              </w:rPr>
            </w:pPr>
          </w:p>
        </w:tc>
        <w:tc>
          <w:tcPr>
            <w:tcW w:w="8017" w:type="dxa"/>
          </w:tcPr>
          <w:p w:rsidR="0025124D" w:rsidP="0097447C" w14:paraId="60E4256A" w14:textId="77777777">
            <w:pPr>
              <w:rPr>
                <w:lang w:val="x-none" w:eastAsia="x-none"/>
              </w:rPr>
            </w:pPr>
          </w:p>
        </w:tc>
      </w:tr>
    </w:tbl>
    <w:p w:rsidR="0025124D" w:rsidRPr="005A55A4" w:rsidP="0025124D" w14:paraId="5873E384" w14:textId="4231756F">
      <w:pPr>
        <w:pStyle w:val="Source"/>
        <w:rPr>
          <w:lang w:eastAsia="en-IN"/>
        </w:rPr>
      </w:pPr>
      <w:r>
        <w:t>资料来源：第三方资料及</w:t>
      </w:r>
      <w:r w:rsidRPr="0097447C" w:rsidR="0097447C">
        <w:t>QYResearch</w:t>
      </w:r>
      <w:r w:rsidRPr="0097447C" w:rsidR="0097447C">
        <w:t>整理研究，</w:t>
      </w:r>
      <w:r w:rsidRPr="0097447C" w:rsidR="0097447C">
        <w:t>2024</w:t>
      </w:r>
      <w:r w:rsidRPr="0097447C" w:rsidR="0097447C">
        <w:t>年</w:t>
      </w:r>
    </w:p>
    <w:p w:rsidR="0025124D" w:rsidRPr="00A856A9" w:rsidP="0025124D" w14:paraId="70EC2BD2" w14:textId="77777777">
      <w:pPr>
        <w:pStyle w:val="Heading4"/>
      </w:pPr>
      <w:r w:rsidRPr="007F7F36">
        <w:t>麦角硫因</w:t>
      </w:r>
      <w:r w:rsidRPr="00A856A9">
        <w:rPr>
          <w:rFonts w:hint="eastAsia"/>
        </w:rPr>
        <w:t>不利因素</w:t>
      </w:r>
    </w:p>
    <w:p w:rsidR="0025124D" w:rsidRPr="00964EBC" w:rsidP="000139B7" w14:paraId="2F5A1492" w14:textId="77777777">
      <w:pPr>
        <w:pStyle w:val="TableStyle"/>
        <w:ind w:left="252" w:right="-105"/>
        <w:rPr>
          <w:lang w:eastAsia="zh-CN"/>
        </w:rPr>
      </w:pPr>
      <w:bookmarkStart w:id="129" w:name="_Toc43885090"/>
      <w:bookmarkStart w:id="130" w:name="_Toc121586703"/>
      <w:bookmarkStart w:id="131" w:name="_Toc153727576"/>
      <w:r w:rsidRPr="00964EBC">
        <w:rPr>
          <w:lang w:eastAsia="zh-CN"/>
        </w:rPr>
        <w:t>麦角硫因</w:t>
      </w:r>
      <w:r w:rsidRPr="00964EBC">
        <w:rPr>
          <w:rFonts w:hint="eastAsia"/>
          <w:lang w:eastAsia="zh-CN"/>
        </w:rPr>
        <w:t>行业发展不利因素分析</w:t>
      </w:r>
      <w:bookmarkEnd w:id="129"/>
      <w:bookmarkEnd w:id="130"/>
      <w:bookmarkEnd w:id="131"/>
    </w:p>
    <w:tbl>
      <w:tblPr>
        <w:tblStyle w:val="TableGrid8"/>
        <w:tblW w:w="0" w:type="auto"/>
        <w:tblLook w:val="04A0"/>
      </w:tblPr>
      <w:tblGrid>
        <w:gridCol w:w="1951"/>
        <w:gridCol w:w="8017"/>
      </w:tblGrid>
      <w:tr w14:paraId="6983E927" w14:textId="77777777" w:rsidTr="0025124D">
        <w:tblPrEx>
          <w:tblW w:w="0" w:type="auto"/>
          <w:tblLook w:val="04A0"/>
        </w:tblPrEx>
        <w:tc>
          <w:tcPr>
            <w:tcW w:w="1951" w:type="dxa"/>
          </w:tcPr>
          <w:p w:rsidR="0025124D" w:rsidP="0025124D" w14:paraId="2DD3F37E" w14:textId="77777777">
            <w:pPr>
              <w:rPr>
                <w:lang w:eastAsia="x-none"/>
              </w:rPr>
            </w:pPr>
            <w:r w:rsidRPr="00A856A9">
              <w:rPr>
                <w:rFonts w:hint="eastAsia"/>
              </w:rPr>
              <w:t>不</w:t>
            </w:r>
            <w:r>
              <w:rPr>
                <w:rFonts w:hint="eastAsia"/>
              </w:rPr>
              <w:t>利因素</w:t>
            </w:r>
          </w:p>
        </w:tc>
        <w:tc>
          <w:tcPr>
            <w:tcW w:w="8017" w:type="dxa"/>
          </w:tcPr>
          <w:p w:rsidR="0025124D" w:rsidP="0025124D" w14:paraId="3730E312" w14:textId="77777777">
            <w:pPr>
              <w:rPr>
                <w:lang w:eastAsia="x-none"/>
              </w:rPr>
            </w:pPr>
            <w:r>
              <w:rPr>
                <w:rFonts w:hint="eastAsia"/>
              </w:rPr>
              <w:t>描述</w:t>
            </w:r>
          </w:p>
        </w:tc>
      </w:tr>
      <w:tr w14:paraId="5B026D86" w14:textId="77777777" w:rsidTr="0025124D">
        <w:tblPrEx>
          <w:tblW w:w="0" w:type="auto"/>
          <w:tblLook w:val="04A0"/>
        </w:tblPrEx>
        <w:tc>
          <w:tcPr>
            <w:tcW w:w="1951" w:type="dxa"/>
          </w:tcPr>
          <w:p w:rsidR="0025124D" w:rsidP="0025124D" w14:paraId="04945F2E" w14:textId="77777777">
            <w:pPr>
              <w:rPr>
                <w:lang w:eastAsia="x-none"/>
              </w:rPr>
            </w:pPr>
          </w:p>
        </w:tc>
        <w:tc>
          <w:tcPr>
            <w:tcW w:w="8017" w:type="dxa"/>
          </w:tcPr>
          <w:p w:rsidR="0025124D" w:rsidP="0025124D" w14:paraId="4B140B4D" w14:textId="77777777">
            <w:pPr>
              <w:rPr>
                <w:lang w:eastAsia="x-none"/>
              </w:rPr>
            </w:pPr>
          </w:p>
        </w:tc>
      </w:tr>
      <w:tr w14:paraId="037C76AA" w14:textId="77777777" w:rsidTr="0025124D">
        <w:tblPrEx>
          <w:tblW w:w="0" w:type="auto"/>
          <w:tblLook w:val="04A0"/>
        </w:tblPrEx>
        <w:tc>
          <w:tcPr>
            <w:tcW w:w="1951" w:type="dxa"/>
          </w:tcPr>
          <w:p w:rsidR="0025124D" w:rsidP="0025124D" w14:paraId="0730A4BF" w14:textId="77777777">
            <w:pPr>
              <w:rPr>
                <w:lang w:eastAsia="x-none"/>
              </w:rPr>
            </w:pPr>
          </w:p>
        </w:tc>
        <w:tc>
          <w:tcPr>
            <w:tcW w:w="8017" w:type="dxa"/>
          </w:tcPr>
          <w:p w:rsidR="0025124D" w:rsidP="0025124D" w14:paraId="702CD88C" w14:textId="77777777">
            <w:pPr>
              <w:rPr>
                <w:lang w:eastAsia="x-none"/>
              </w:rPr>
            </w:pPr>
          </w:p>
        </w:tc>
      </w:tr>
      <w:tr w14:paraId="44456E89" w14:textId="77777777" w:rsidTr="0025124D">
        <w:tblPrEx>
          <w:tblW w:w="0" w:type="auto"/>
          <w:tblLook w:val="04A0"/>
        </w:tblPrEx>
        <w:tc>
          <w:tcPr>
            <w:tcW w:w="1951" w:type="dxa"/>
          </w:tcPr>
          <w:p w:rsidR="0025124D" w:rsidP="0025124D" w14:paraId="58E0F85A" w14:textId="77777777">
            <w:pPr>
              <w:rPr>
                <w:lang w:eastAsia="x-none"/>
              </w:rPr>
            </w:pPr>
          </w:p>
        </w:tc>
        <w:tc>
          <w:tcPr>
            <w:tcW w:w="8017" w:type="dxa"/>
          </w:tcPr>
          <w:p w:rsidR="0025124D" w:rsidP="0025124D" w14:paraId="49A46F0F" w14:textId="77777777">
            <w:pPr>
              <w:rPr>
                <w:lang w:eastAsia="x-none"/>
              </w:rPr>
            </w:pPr>
          </w:p>
        </w:tc>
      </w:tr>
      <w:tr w14:paraId="04118F22" w14:textId="77777777" w:rsidTr="0025124D">
        <w:tblPrEx>
          <w:tblW w:w="0" w:type="auto"/>
          <w:tblLook w:val="04A0"/>
        </w:tblPrEx>
        <w:tc>
          <w:tcPr>
            <w:tcW w:w="1951" w:type="dxa"/>
          </w:tcPr>
          <w:p w:rsidR="0025124D" w:rsidP="0025124D" w14:paraId="36AE60AD" w14:textId="77777777">
            <w:pPr>
              <w:rPr>
                <w:lang w:eastAsia="x-none"/>
              </w:rPr>
            </w:pPr>
          </w:p>
        </w:tc>
        <w:tc>
          <w:tcPr>
            <w:tcW w:w="8017" w:type="dxa"/>
          </w:tcPr>
          <w:p w:rsidR="0025124D" w:rsidP="0025124D" w14:paraId="5ABF9DB2" w14:textId="77777777">
            <w:pPr>
              <w:rPr>
                <w:lang w:eastAsia="x-none"/>
              </w:rPr>
            </w:pPr>
          </w:p>
        </w:tc>
      </w:tr>
    </w:tbl>
    <w:p w:rsidR="0025124D" w:rsidP="0025124D" w14:paraId="30ACBA2F" w14:textId="1D80B942">
      <w:pPr>
        <w:pStyle w:val="Source"/>
      </w:pPr>
      <w:r>
        <w:t>资料来源：第三方资料及</w:t>
      </w:r>
      <w:r w:rsidRPr="0097447C" w:rsidR="0097447C">
        <w:t>QYResearch</w:t>
      </w:r>
      <w:r w:rsidRPr="0097447C" w:rsidR="0097447C">
        <w:t>整理研究，</w:t>
      </w:r>
      <w:r w:rsidRPr="0097447C" w:rsidR="0097447C">
        <w:t>2024</w:t>
      </w:r>
      <w:r w:rsidRPr="0097447C" w:rsidR="0097447C">
        <w:t>年</w:t>
      </w:r>
    </w:p>
    <w:p w:rsidR="0025124D" w:rsidP="0025124D" w14:paraId="6D6F64B4" w14:textId="77777777">
      <w:pPr>
        <w:pStyle w:val="Heading3"/>
      </w:pPr>
      <w:bookmarkStart w:id="132" w:name="_Toc43885369"/>
      <w:bookmarkStart w:id="133" w:name="_Toc121586261"/>
      <w:bookmarkStart w:id="134" w:name="_Toc153727865"/>
      <w:r w:rsidRPr="00BA6C70">
        <w:rPr>
          <w:rFonts w:hint="eastAsia"/>
        </w:rPr>
        <w:t>进入行业壁垒</w:t>
      </w:r>
      <w:bookmarkEnd w:id="132"/>
      <w:bookmarkEnd w:id="133"/>
      <w:bookmarkEnd w:id="134"/>
    </w:p>
    <w:p w:rsidR="0025124D" w:rsidRPr="00964EBC" w:rsidP="000139B7" w14:paraId="6577401B" w14:textId="77777777">
      <w:pPr>
        <w:pStyle w:val="TableStyle"/>
        <w:ind w:left="252" w:right="-105"/>
      </w:pPr>
      <w:bookmarkStart w:id="135" w:name="_Toc43885091"/>
      <w:bookmarkStart w:id="136" w:name="_Toc121586704"/>
      <w:bookmarkStart w:id="137" w:name="_Toc153727577"/>
      <w:r w:rsidRPr="00964EBC">
        <w:rPr>
          <w:rFonts w:hint="eastAsia"/>
        </w:rPr>
        <w:t>进入</w:t>
      </w:r>
      <w:r w:rsidRPr="00964EBC">
        <w:t>麦角硫因</w:t>
      </w:r>
      <w:r w:rsidRPr="00964EBC">
        <w:rPr>
          <w:rFonts w:hint="eastAsia"/>
        </w:rPr>
        <w:t>行业壁垒</w:t>
      </w:r>
      <w:bookmarkEnd w:id="135"/>
      <w:bookmarkEnd w:id="136"/>
      <w:bookmarkEnd w:id="137"/>
    </w:p>
    <w:tbl>
      <w:tblPr>
        <w:tblStyle w:val="TableGrid8"/>
        <w:tblW w:w="0" w:type="auto"/>
        <w:tblLook w:val="04A0"/>
      </w:tblPr>
      <w:tblGrid>
        <w:gridCol w:w="1951"/>
        <w:gridCol w:w="8017"/>
      </w:tblGrid>
      <w:tr w14:paraId="370684F6" w14:textId="77777777" w:rsidTr="0025124D">
        <w:tblPrEx>
          <w:tblW w:w="0" w:type="auto"/>
          <w:tblLook w:val="04A0"/>
        </w:tblPrEx>
        <w:tc>
          <w:tcPr>
            <w:tcW w:w="1951" w:type="dxa"/>
          </w:tcPr>
          <w:p w:rsidR="0025124D" w:rsidP="0097447C" w14:paraId="2AE3293F" w14:textId="2CF71F04">
            <w:pPr>
              <w:rPr>
                <w:lang w:val="x-none" w:eastAsia="x-none"/>
              </w:rPr>
            </w:pPr>
            <w:r w:rsidRPr="00BA6C70">
              <w:rPr>
                <w:rFonts w:hint="eastAsia"/>
              </w:rPr>
              <w:t>进入壁垒</w:t>
            </w:r>
          </w:p>
        </w:tc>
        <w:tc>
          <w:tcPr>
            <w:tcW w:w="8017" w:type="dxa"/>
          </w:tcPr>
          <w:p w:rsidR="0025124D" w:rsidP="0097447C" w14:paraId="67B21CC4" w14:textId="77777777">
            <w:pPr>
              <w:rPr>
                <w:lang w:val="x-none" w:eastAsia="x-none"/>
              </w:rPr>
            </w:pPr>
            <w:r>
              <w:rPr>
                <w:rFonts w:hint="eastAsia"/>
                <w:lang w:val="x-none"/>
              </w:rPr>
              <w:t>描述</w:t>
            </w:r>
          </w:p>
        </w:tc>
      </w:tr>
      <w:tr w14:paraId="314C4332" w14:textId="77777777" w:rsidTr="0025124D">
        <w:tblPrEx>
          <w:tblW w:w="0" w:type="auto"/>
          <w:tblLook w:val="04A0"/>
        </w:tblPrEx>
        <w:tc>
          <w:tcPr>
            <w:tcW w:w="1951" w:type="dxa"/>
          </w:tcPr>
          <w:p w:rsidR="0025124D" w:rsidP="0097447C" w14:paraId="1027B194" w14:textId="77777777">
            <w:pPr>
              <w:rPr>
                <w:lang w:val="x-none" w:eastAsia="x-none"/>
              </w:rPr>
            </w:pPr>
          </w:p>
        </w:tc>
        <w:tc>
          <w:tcPr>
            <w:tcW w:w="8017" w:type="dxa"/>
          </w:tcPr>
          <w:p w:rsidR="0025124D" w:rsidP="0097447C" w14:paraId="5DD436EE" w14:textId="77777777">
            <w:pPr>
              <w:rPr>
                <w:lang w:val="x-none" w:eastAsia="x-none"/>
              </w:rPr>
            </w:pPr>
          </w:p>
        </w:tc>
      </w:tr>
      <w:tr w14:paraId="50CA981E" w14:textId="77777777" w:rsidTr="0025124D">
        <w:tblPrEx>
          <w:tblW w:w="0" w:type="auto"/>
          <w:tblLook w:val="04A0"/>
        </w:tblPrEx>
        <w:tc>
          <w:tcPr>
            <w:tcW w:w="1951" w:type="dxa"/>
          </w:tcPr>
          <w:p w:rsidR="0025124D" w:rsidP="0097447C" w14:paraId="55BA9CDF" w14:textId="77777777">
            <w:pPr>
              <w:rPr>
                <w:lang w:val="x-none" w:eastAsia="x-none"/>
              </w:rPr>
            </w:pPr>
          </w:p>
        </w:tc>
        <w:tc>
          <w:tcPr>
            <w:tcW w:w="8017" w:type="dxa"/>
          </w:tcPr>
          <w:p w:rsidR="0025124D" w:rsidP="0097447C" w14:paraId="7320EA54" w14:textId="77777777">
            <w:pPr>
              <w:rPr>
                <w:lang w:val="x-none" w:eastAsia="x-none"/>
              </w:rPr>
            </w:pPr>
          </w:p>
        </w:tc>
      </w:tr>
      <w:tr w14:paraId="04FDDF77" w14:textId="77777777" w:rsidTr="0025124D">
        <w:tblPrEx>
          <w:tblW w:w="0" w:type="auto"/>
          <w:tblLook w:val="04A0"/>
        </w:tblPrEx>
        <w:tc>
          <w:tcPr>
            <w:tcW w:w="1951" w:type="dxa"/>
          </w:tcPr>
          <w:p w:rsidR="0025124D" w:rsidP="0097447C" w14:paraId="073A9DA1" w14:textId="77777777">
            <w:pPr>
              <w:rPr>
                <w:lang w:val="x-none" w:eastAsia="x-none"/>
              </w:rPr>
            </w:pPr>
          </w:p>
        </w:tc>
        <w:tc>
          <w:tcPr>
            <w:tcW w:w="8017" w:type="dxa"/>
          </w:tcPr>
          <w:p w:rsidR="0025124D" w:rsidP="0097447C" w14:paraId="6EBDDE16" w14:textId="77777777">
            <w:pPr>
              <w:rPr>
                <w:lang w:val="x-none" w:eastAsia="x-none"/>
              </w:rPr>
            </w:pPr>
          </w:p>
        </w:tc>
      </w:tr>
      <w:tr w14:paraId="01501DC8" w14:textId="77777777" w:rsidTr="0025124D">
        <w:tblPrEx>
          <w:tblW w:w="0" w:type="auto"/>
          <w:tblLook w:val="04A0"/>
        </w:tblPrEx>
        <w:tc>
          <w:tcPr>
            <w:tcW w:w="1951" w:type="dxa"/>
          </w:tcPr>
          <w:p w:rsidR="0025124D" w:rsidP="0097447C" w14:paraId="1A729A3F" w14:textId="77777777">
            <w:pPr>
              <w:rPr>
                <w:lang w:val="x-none" w:eastAsia="x-none"/>
              </w:rPr>
            </w:pPr>
          </w:p>
        </w:tc>
        <w:tc>
          <w:tcPr>
            <w:tcW w:w="8017" w:type="dxa"/>
          </w:tcPr>
          <w:p w:rsidR="0025124D" w:rsidP="0097447C" w14:paraId="39941756" w14:textId="77777777">
            <w:pPr>
              <w:rPr>
                <w:lang w:val="x-none" w:eastAsia="x-none"/>
              </w:rPr>
            </w:pPr>
          </w:p>
        </w:tc>
      </w:tr>
      <w:tr w14:paraId="3F84F709" w14:textId="77777777" w:rsidTr="0025124D">
        <w:tblPrEx>
          <w:tblW w:w="0" w:type="auto"/>
          <w:tblLook w:val="04A0"/>
        </w:tblPrEx>
        <w:tc>
          <w:tcPr>
            <w:tcW w:w="1951" w:type="dxa"/>
          </w:tcPr>
          <w:p w:rsidR="0025124D" w:rsidP="0097447C" w14:paraId="79932578" w14:textId="77777777">
            <w:pPr>
              <w:rPr>
                <w:lang w:val="x-none" w:eastAsia="x-none"/>
              </w:rPr>
            </w:pPr>
          </w:p>
        </w:tc>
        <w:tc>
          <w:tcPr>
            <w:tcW w:w="8017" w:type="dxa"/>
          </w:tcPr>
          <w:p w:rsidR="0025124D" w:rsidP="0097447C" w14:paraId="1D11660E" w14:textId="77777777">
            <w:pPr>
              <w:rPr>
                <w:lang w:val="x-none" w:eastAsia="x-none"/>
              </w:rPr>
            </w:pPr>
          </w:p>
        </w:tc>
      </w:tr>
    </w:tbl>
    <w:p w:rsidR="0025124D" w:rsidP="0025124D" w14:paraId="6B05E6D7" w14:textId="0909B14C">
      <w:pPr>
        <w:pStyle w:val="Source"/>
      </w:pPr>
      <w:r>
        <w:t>资料来源：第三方资料及</w:t>
      </w:r>
      <w:r w:rsidRPr="0097447C" w:rsidR="0097447C">
        <w:t>QYResearch</w:t>
      </w:r>
      <w:r w:rsidRPr="0097447C" w:rsidR="0097447C">
        <w:t>整理研究，</w:t>
      </w:r>
      <w:r w:rsidRPr="0097447C" w:rsidR="0097447C">
        <w:t>2024</w:t>
      </w:r>
      <w:r w:rsidRPr="0097447C" w:rsidR="0097447C">
        <w:t>年</w:t>
      </w:r>
    </w:p>
    <w:p w:rsidR="0025124D" w:rsidP="00081F94" w14:paraId="54CECA1A" w14:textId="77777777">
      <w:pPr>
        <w:pStyle w:val="Source"/>
      </w:pPr>
    </w:p>
    <w:p w:rsidR="0025124D" w:rsidP="0025124D" w14:paraId="488B4731" w14:textId="5D0E1CC3">
      <w:pPr>
        <w:pStyle w:val="Heading1"/>
        <w:rPr>
          <w:lang w:eastAsia="zh-CN"/>
        </w:rPr>
      </w:pPr>
      <w:bookmarkStart w:id="138" w:name="_Toc24028304"/>
      <w:bookmarkStart w:id="139" w:name="_Toc24972494"/>
      <w:bookmarkStart w:id="140" w:name="_Toc153727866"/>
      <w:bookmarkStart w:id="141" w:name="_Hlk143035016"/>
      <w:bookmarkEnd w:id="113"/>
      <w:r>
        <w:rPr>
          <w:rFonts w:hint="eastAsia"/>
          <w:lang w:eastAsia="zh-CN"/>
        </w:rPr>
        <w:t>国内外市场占有率及排名</w:t>
      </w:r>
      <w:bookmarkEnd w:id="138"/>
      <w:bookmarkEnd w:id="139"/>
      <w:bookmarkEnd w:id="140"/>
    </w:p>
    <w:p w:rsidR="00A33477" w:rsidP="000930C8" w14:paraId="23C440FD" w14:textId="430B0523">
      <w:pPr>
        <w:pStyle w:val="Heading2"/>
      </w:pPr>
      <w:bookmarkStart w:id="142" w:name="_Toc153727867"/>
      <w:bookmarkStart w:id="143" w:name="_Hlk143031944"/>
      <w:r>
        <w:rPr>
          <w:rFonts w:hint="eastAsia"/>
        </w:rPr>
        <w:t>全球市场，近三年</w:t>
      </w:r>
      <w:r w:rsidRPr="00B728C9">
        <w:t>麦角硫因</w:t>
      </w:r>
      <w:r>
        <w:rPr>
          <w:rFonts w:hint="eastAsia"/>
        </w:rPr>
        <w:t>主要企业占有率及排名（按销量）</w:t>
      </w:r>
      <w:bookmarkEnd w:id="142"/>
    </w:p>
    <w:p w:rsidR="00A33477" w:rsidP="0033694E" w14:paraId="3AFDF729" w14:textId="3D013BF1">
      <w:pPr>
        <w:pStyle w:val="Heading3"/>
      </w:pPr>
      <w:bookmarkStart w:id="144" w:name="_Toc153727868"/>
      <w:r>
        <w:rPr>
          <w:rFonts w:hint="eastAsia"/>
        </w:rPr>
        <w:t>近三年</w:t>
      </w:r>
      <w:r w:rsidRPr="00B728C9">
        <w:t>麦角硫因</w:t>
      </w:r>
      <w:r w:rsidRPr="00F74FCA">
        <w:rPr>
          <w:rFonts w:hint="eastAsia"/>
        </w:rPr>
        <w:t>主要</w:t>
      </w:r>
      <w:r>
        <w:rPr>
          <w:rFonts w:hint="eastAsia"/>
        </w:rPr>
        <w:t>企业在国际市场占有率（按销量，</w:t>
      </w:r>
      <w:r w:rsidRPr="000139B7" w:rsidR="0097447C">
        <w:t>2021-2024</w:t>
      </w:r>
      <w:r>
        <w:rPr>
          <w:rFonts w:hint="eastAsia"/>
        </w:rPr>
        <w:t>）</w:t>
      </w:r>
      <w:bookmarkEnd w:id="144"/>
    </w:p>
    <w:p w:rsidR="00A33477" w:rsidRPr="00FB14CB" w:rsidP="000139B7" w14:paraId="3BFFC426" w14:textId="108C64BE">
      <w:pPr>
        <w:pStyle w:val="TableStyle"/>
        <w:ind w:left="252" w:right="-105"/>
        <w:rPr>
          <w:lang w:eastAsia="zh-CN"/>
        </w:rPr>
      </w:pPr>
      <w:bookmarkStart w:id="145" w:name="_Toc153727578"/>
      <w:r>
        <w:rPr>
          <w:rFonts w:hint="eastAsia"/>
          <w:lang w:eastAsia="zh-CN"/>
        </w:rPr>
        <w:t>近三年</w:t>
      </w:r>
      <w:r w:rsidRPr="00B728C9">
        <w:rPr>
          <w:lang w:eastAsia="zh-CN"/>
        </w:rPr>
        <w:t>麦角硫因</w:t>
      </w:r>
      <w:r w:rsidRPr="00F74FCA">
        <w:rPr>
          <w:rFonts w:hint="eastAsia"/>
          <w:lang w:eastAsia="zh-CN"/>
        </w:rPr>
        <w:t>主要</w:t>
      </w:r>
      <w:r>
        <w:rPr>
          <w:rFonts w:hint="eastAsia"/>
          <w:lang w:eastAsia="zh-CN"/>
        </w:rPr>
        <w:t>企业在国际市场占有率（按销量，</w:t>
      </w:r>
      <w:r w:rsidRPr="00964EBC" w:rsidR="0097447C">
        <w:rPr>
          <w:lang w:eastAsia="zh-CN"/>
        </w:rPr>
        <w:t>2021-2024</w:t>
      </w:r>
      <w:r>
        <w:rPr>
          <w:rFonts w:hint="eastAsia"/>
          <w:lang w:eastAsia="zh-CN"/>
        </w:rPr>
        <w:t>）</w:t>
      </w:r>
      <w:bookmarkEnd w:id="145"/>
    </w:p>
    <w:tbl>
      <w:tblPr>
        <w:tblStyle w:val="TableGrid8"/>
        <w:tblW w:w="5000" w:type="pct"/>
        <w:tblLook w:val="04A0"/>
      </w:tblPr>
      <w:tblGrid>
        <w:gridCol w:w="3516"/>
        <w:gridCol w:w="1615"/>
        <w:gridCol w:w="1615"/>
        <w:gridCol w:w="1615"/>
        <w:gridCol w:w="1607"/>
      </w:tblGrid>
      <w:tr w14:paraId="71AB00D0" w14:textId="77777777" w:rsidTr="00BC434B">
        <w:tblPrEx>
          <w:tblW w:w="5000" w:type="pct"/>
          <w:tblLook w:val="04A0"/>
        </w:tblPrEx>
        <w:trPr>
          <w:trHeight w:val="270"/>
        </w:trPr>
        <w:tc>
          <w:tcPr>
            <w:tcW w:w="1764" w:type="pct"/>
            <w:noWrap/>
            <w:hideMark/>
          </w:tcPr>
          <w:p w:rsidR="0097447C" w:rsidRPr="00F844AB" w:rsidP="0097447C" w14:paraId="5E14C0FE" w14:textId="77777777">
            <w:pPr>
              <w:pStyle w:val="-2"/>
            </w:pPr>
            <w:r>
              <w:rPr>
                <w:rFonts w:hint="eastAsia"/>
              </w:rPr>
              <w:t>公司名称</w:t>
            </w:r>
          </w:p>
        </w:tc>
        <w:tc>
          <w:tcPr>
            <w:tcW w:w="810" w:type="pct"/>
          </w:tcPr>
          <w:p w:rsidR="0097447C" w:rsidP="0097447C" w14:paraId="5D3CAC49" w14:textId="72DBF908">
            <w:pPr>
              <w:pStyle w:val="-2"/>
            </w:pPr>
            <w:r>
              <w:rPr>
                <w:rFonts w:hint="eastAsia"/>
              </w:rPr>
              <w:t>2</w:t>
            </w:r>
            <w:r>
              <w:t>021</w:t>
            </w:r>
          </w:p>
        </w:tc>
        <w:tc>
          <w:tcPr>
            <w:tcW w:w="810" w:type="pct"/>
            <w:noWrap/>
            <w:hideMark/>
          </w:tcPr>
          <w:p w:rsidR="0097447C" w:rsidRPr="00F844AB" w:rsidP="0097447C" w14:paraId="7BAA4874" w14:textId="66D5B1D0">
            <w:pPr>
              <w:pStyle w:val="-2"/>
            </w:pPr>
            <w:r>
              <w:rPr>
                <w:rFonts w:hint="eastAsia"/>
              </w:rPr>
              <w:t>2</w:t>
            </w:r>
            <w:r>
              <w:t>022</w:t>
            </w:r>
          </w:p>
        </w:tc>
        <w:tc>
          <w:tcPr>
            <w:tcW w:w="810" w:type="pct"/>
            <w:noWrap/>
            <w:hideMark/>
          </w:tcPr>
          <w:p w:rsidR="0097447C" w:rsidRPr="00F844AB" w:rsidP="0097447C" w14:paraId="4EAA8579" w14:textId="1460FEAD">
            <w:pPr>
              <w:pStyle w:val="-2"/>
            </w:pPr>
            <w:r>
              <w:rPr>
                <w:rFonts w:hint="eastAsia"/>
              </w:rPr>
              <w:t>2</w:t>
            </w:r>
            <w:r>
              <w:t>023</w:t>
            </w:r>
          </w:p>
        </w:tc>
        <w:tc>
          <w:tcPr>
            <w:tcW w:w="806" w:type="pct"/>
          </w:tcPr>
          <w:p w:rsidR="0097447C" w:rsidP="0097447C" w14:paraId="7ECF4C31" w14:textId="11FCF24B">
            <w:pPr>
              <w:pStyle w:val="-2"/>
            </w:pPr>
            <w:r>
              <w:rPr>
                <w:rFonts w:hint="eastAsia"/>
              </w:rPr>
              <w:t>2</w:t>
            </w:r>
            <w:r>
              <w:t>024</w:t>
            </w:r>
          </w:p>
        </w:tc>
      </w:tr>
      <w:tr w14:paraId="0A9463F1" w14:textId="77777777" w:rsidTr="00BC434B">
        <w:tblPrEx>
          <w:tblW w:w="5000" w:type="pct"/>
          <w:tblLook w:val="04A0"/>
        </w:tblPrEx>
        <w:trPr>
          <w:trHeight w:val="270"/>
        </w:trPr>
        <w:tc>
          <w:tcPr>
            <w:tcW w:w="1764" w:type="pct"/>
            <w:noWrap/>
            <w:hideMark/>
          </w:tcPr>
          <w:p w:rsidR="0097447C" w:rsidRPr="009D02FC" w:rsidP="0097447C" w14:paraId="484B2612" w14:textId="77777777">
            <w:pPr>
              <w:pStyle w:val="-2"/>
            </w:pPr>
            <w:r w:rsidRPr="009D02FC">
              <w:t>Barnet Products</w:t>
            </w:r>
          </w:p>
        </w:tc>
        <w:tc>
          <w:tcPr>
            <w:tcW w:w="810" w:type="pct"/>
          </w:tcPr>
          <w:p w:rsidR="0097447C" w:rsidRPr="00A0750E" w:rsidP="0097447C" w14:paraId="060059C8" w14:textId="77777777">
            <w:pPr>
              <w:pStyle w:val="-2"/>
            </w:pPr>
            <w:r w:rsidRPr="00A0750E">
              <w:rPr>
                <w:rFonts w:hint="eastAsia"/>
              </w:rPr>
              <w:t>XX</w:t>
            </w:r>
            <w:r w:rsidRPr="00A0750E">
              <w:t>%</w:t>
            </w:r>
          </w:p>
        </w:tc>
        <w:tc>
          <w:tcPr>
            <w:tcW w:w="810" w:type="pct"/>
            <w:noWrap/>
          </w:tcPr>
          <w:p w:rsidR="0097447C" w:rsidP="0097447C" w14:paraId="56810DF2" w14:textId="77777777">
            <w:pPr>
              <w:pStyle w:val="-2"/>
            </w:pPr>
            <w:r w:rsidRPr="00A0750E">
              <w:rPr>
                <w:rFonts w:hint="eastAsia"/>
              </w:rPr>
              <w:t>XX</w:t>
            </w:r>
            <w:r w:rsidRPr="00A0750E">
              <w:t>%</w:t>
            </w:r>
          </w:p>
        </w:tc>
        <w:tc>
          <w:tcPr>
            <w:tcW w:w="810" w:type="pct"/>
            <w:noWrap/>
          </w:tcPr>
          <w:p w:rsidR="0097447C" w:rsidP="0097447C" w14:paraId="3000D0E9" w14:textId="77777777">
            <w:pPr>
              <w:pStyle w:val="-2"/>
            </w:pPr>
            <w:r w:rsidRPr="00A0750E">
              <w:rPr>
                <w:rFonts w:hint="eastAsia"/>
              </w:rPr>
              <w:t>XX</w:t>
            </w:r>
            <w:r w:rsidRPr="00A0750E">
              <w:t>%</w:t>
            </w:r>
          </w:p>
        </w:tc>
        <w:tc>
          <w:tcPr>
            <w:tcW w:w="806" w:type="pct"/>
          </w:tcPr>
          <w:p w:rsidR="0097447C" w:rsidP="0097447C" w14:paraId="2A5B45E0" w14:textId="77777777">
            <w:pPr>
              <w:pStyle w:val="-2"/>
            </w:pPr>
            <w:r w:rsidRPr="00A0750E">
              <w:rPr>
                <w:rFonts w:hint="eastAsia"/>
              </w:rPr>
              <w:t>XX</w:t>
            </w:r>
            <w:r w:rsidRPr="00A0750E">
              <w:t>%</w:t>
            </w:r>
          </w:p>
        </w:tc>
      </w:tr>
      <w:tr w14:paraId="612261AA" w14:textId="77777777" w:rsidTr="00BC434B">
        <w:tblPrEx>
          <w:tblW w:w="5000" w:type="pct"/>
          <w:tblLook w:val="04A0"/>
        </w:tblPrEx>
        <w:trPr>
          <w:trHeight w:val="270"/>
        </w:trPr>
        <w:tc>
          <w:tcPr>
            <w:tcW w:w="1764" w:type="pct"/>
            <w:noWrap/>
            <w:hideMark/>
          </w:tcPr>
          <w:p w:rsidR="0097447C" w:rsidRPr="009D02FC" w:rsidP="0097447C" w14:paraId="79CAC58D" w14:textId="77777777">
            <w:pPr>
              <w:pStyle w:val="-2"/>
            </w:pPr>
            <w:r w:rsidRPr="009D02FC">
              <w:t>Tetrahedron</w:t>
            </w:r>
          </w:p>
        </w:tc>
        <w:tc>
          <w:tcPr>
            <w:tcW w:w="810" w:type="pct"/>
          </w:tcPr>
          <w:p w:rsidR="0097447C" w:rsidRPr="00A0750E" w:rsidP="0097447C" w14:paraId="7309AA7B" w14:textId="77777777">
            <w:pPr>
              <w:pStyle w:val="-2"/>
            </w:pPr>
            <w:r w:rsidRPr="00A0750E">
              <w:rPr>
                <w:rFonts w:hint="eastAsia"/>
              </w:rPr>
              <w:t>XX</w:t>
            </w:r>
            <w:r w:rsidRPr="00A0750E">
              <w:t>%</w:t>
            </w:r>
          </w:p>
        </w:tc>
        <w:tc>
          <w:tcPr>
            <w:tcW w:w="810" w:type="pct"/>
            <w:noWrap/>
          </w:tcPr>
          <w:p w:rsidR="0097447C" w:rsidP="0097447C" w14:paraId="54DE1F0D" w14:textId="77777777">
            <w:pPr>
              <w:pStyle w:val="-2"/>
            </w:pPr>
            <w:r w:rsidRPr="00A0750E">
              <w:rPr>
                <w:rFonts w:hint="eastAsia"/>
              </w:rPr>
              <w:t>XX</w:t>
            </w:r>
            <w:r w:rsidRPr="00A0750E">
              <w:t>%</w:t>
            </w:r>
          </w:p>
        </w:tc>
        <w:tc>
          <w:tcPr>
            <w:tcW w:w="810" w:type="pct"/>
            <w:noWrap/>
          </w:tcPr>
          <w:p w:rsidR="0097447C" w:rsidP="0097447C" w14:paraId="685A24FD" w14:textId="77777777">
            <w:pPr>
              <w:pStyle w:val="-2"/>
            </w:pPr>
            <w:r w:rsidRPr="00A0750E">
              <w:rPr>
                <w:rFonts w:hint="eastAsia"/>
              </w:rPr>
              <w:t>XX</w:t>
            </w:r>
            <w:r w:rsidRPr="00A0750E">
              <w:t>%</w:t>
            </w:r>
          </w:p>
        </w:tc>
        <w:tc>
          <w:tcPr>
            <w:tcW w:w="806" w:type="pct"/>
          </w:tcPr>
          <w:p w:rsidR="0097447C" w:rsidP="0097447C" w14:paraId="6549F3FF" w14:textId="77777777">
            <w:pPr>
              <w:pStyle w:val="-2"/>
            </w:pPr>
            <w:r w:rsidRPr="00A0750E">
              <w:rPr>
                <w:rFonts w:hint="eastAsia"/>
              </w:rPr>
              <w:t>XX</w:t>
            </w:r>
            <w:r w:rsidRPr="00A0750E">
              <w:t>%</w:t>
            </w:r>
          </w:p>
        </w:tc>
      </w:tr>
      <w:tr w14:paraId="1FF5185F" w14:textId="77777777" w:rsidTr="00BC434B">
        <w:tblPrEx>
          <w:tblW w:w="5000" w:type="pct"/>
          <w:tblLook w:val="04A0"/>
        </w:tblPrEx>
        <w:trPr>
          <w:trHeight w:val="270"/>
        </w:trPr>
        <w:tc>
          <w:tcPr>
            <w:tcW w:w="1764" w:type="pct"/>
            <w:noWrap/>
            <w:hideMark/>
          </w:tcPr>
          <w:p w:rsidR="0097447C" w:rsidRPr="009D02FC" w:rsidP="0097447C" w14:paraId="7F09A366" w14:textId="77777777">
            <w:pPr>
              <w:pStyle w:val="-2"/>
            </w:pPr>
            <w:r w:rsidRPr="009D02FC">
              <w:t>Mironova Labs</w:t>
            </w:r>
          </w:p>
        </w:tc>
        <w:tc>
          <w:tcPr>
            <w:tcW w:w="810" w:type="pct"/>
          </w:tcPr>
          <w:p w:rsidR="0097447C" w:rsidRPr="00A0750E" w:rsidP="0097447C" w14:paraId="2FCE8ECB" w14:textId="77777777">
            <w:pPr>
              <w:pStyle w:val="-2"/>
            </w:pPr>
            <w:r w:rsidRPr="00A0750E">
              <w:rPr>
                <w:rFonts w:hint="eastAsia"/>
              </w:rPr>
              <w:t>XX</w:t>
            </w:r>
            <w:r w:rsidRPr="00A0750E">
              <w:t>%</w:t>
            </w:r>
          </w:p>
        </w:tc>
        <w:tc>
          <w:tcPr>
            <w:tcW w:w="810" w:type="pct"/>
            <w:noWrap/>
          </w:tcPr>
          <w:p w:rsidR="0097447C" w:rsidP="0097447C" w14:paraId="2248DCA3" w14:textId="77777777">
            <w:pPr>
              <w:pStyle w:val="-2"/>
            </w:pPr>
            <w:r w:rsidRPr="00A0750E">
              <w:rPr>
                <w:rFonts w:hint="eastAsia"/>
              </w:rPr>
              <w:t>XX</w:t>
            </w:r>
            <w:r w:rsidRPr="00A0750E">
              <w:t>%</w:t>
            </w:r>
          </w:p>
        </w:tc>
        <w:tc>
          <w:tcPr>
            <w:tcW w:w="810" w:type="pct"/>
            <w:noWrap/>
          </w:tcPr>
          <w:p w:rsidR="0097447C" w:rsidP="0097447C" w14:paraId="6045195A" w14:textId="77777777">
            <w:pPr>
              <w:pStyle w:val="-2"/>
            </w:pPr>
            <w:r w:rsidRPr="00A0750E">
              <w:rPr>
                <w:rFonts w:hint="eastAsia"/>
              </w:rPr>
              <w:t>XX</w:t>
            </w:r>
            <w:r w:rsidRPr="00A0750E">
              <w:t>%</w:t>
            </w:r>
          </w:p>
        </w:tc>
        <w:tc>
          <w:tcPr>
            <w:tcW w:w="806" w:type="pct"/>
          </w:tcPr>
          <w:p w:rsidR="0097447C" w:rsidP="0097447C" w14:paraId="55EA7E1E" w14:textId="77777777">
            <w:pPr>
              <w:pStyle w:val="-2"/>
            </w:pPr>
            <w:r w:rsidRPr="00A0750E">
              <w:rPr>
                <w:rFonts w:hint="eastAsia"/>
              </w:rPr>
              <w:t>XX</w:t>
            </w:r>
            <w:r w:rsidRPr="00A0750E">
              <w:t>%</w:t>
            </w:r>
          </w:p>
        </w:tc>
      </w:tr>
      <w:tr w14:paraId="2A09CB93" w14:textId="77777777" w:rsidTr="00BC434B">
        <w:tblPrEx>
          <w:tblW w:w="5000" w:type="pct"/>
          <w:tblLook w:val="04A0"/>
        </w:tblPrEx>
        <w:trPr>
          <w:trHeight w:val="270"/>
        </w:trPr>
        <w:tc>
          <w:tcPr>
            <w:tcW w:w="1764" w:type="pct"/>
            <w:noWrap/>
            <w:hideMark/>
          </w:tcPr>
          <w:p w:rsidR="0097447C" w:rsidRPr="009D02FC" w:rsidP="0097447C" w14:paraId="18B4B554" w14:textId="77777777">
            <w:pPr>
              <w:pStyle w:val="-2"/>
              <w:rPr>
                <w:lang w:eastAsia="zh-CN"/>
              </w:rPr>
            </w:pPr>
            <w:r w:rsidRPr="009D02FC">
              <w:rPr>
                <w:lang w:eastAsia="zh-CN"/>
              </w:rPr>
              <w:t>深圳瑞德林生物技术有限公司</w:t>
            </w:r>
          </w:p>
        </w:tc>
        <w:tc>
          <w:tcPr>
            <w:tcW w:w="810" w:type="pct"/>
          </w:tcPr>
          <w:p w:rsidR="0097447C" w:rsidRPr="00A0750E" w:rsidP="0097447C" w14:paraId="679D0F8F" w14:textId="77777777">
            <w:pPr>
              <w:pStyle w:val="-2"/>
            </w:pPr>
            <w:r w:rsidRPr="00A0750E">
              <w:rPr>
                <w:rFonts w:hint="eastAsia"/>
              </w:rPr>
              <w:t>XX</w:t>
            </w:r>
            <w:r w:rsidRPr="00A0750E">
              <w:t>%</w:t>
            </w:r>
          </w:p>
        </w:tc>
        <w:tc>
          <w:tcPr>
            <w:tcW w:w="810" w:type="pct"/>
            <w:noWrap/>
          </w:tcPr>
          <w:p w:rsidR="0097447C" w:rsidP="0097447C" w14:paraId="0F6ADC0F" w14:textId="77777777">
            <w:pPr>
              <w:pStyle w:val="-2"/>
            </w:pPr>
            <w:r w:rsidRPr="00A0750E">
              <w:rPr>
                <w:rFonts w:hint="eastAsia"/>
              </w:rPr>
              <w:t>XX</w:t>
            </w:r>
            <w:r w:rsidRPr="00A0750E">
              <w:t>%</w:t>
            </w:r>
          </w:p>
        </w:tc>
        <w:tc>
          <w:tcPr>
            <w:tcW w:w="810" w:type="pct"/>
            <w:noWrap/>
          </w:tcPr>
          <w:p w:rsidR="0097447C" w:rsidP="0097447C" w14:paraId="1188EFA3" w14:textId="77777777">
            <w:pPr>
              <w:pStyle w:val="-2"/>
            </w:pPr>
            <w:r w:rsidRPr="00A0750E">
              <w:rPr>
                <w:rFonts w:hint="eastAsia"/>
              </w:rPr>
              <w:t>XX</w:t>
            </w:r>
            <w:r w:rsidRPr="00A0750E">
              <w:t>%</w:t>
            </w:r>
          </w:p>
        </w:tc>
        <w:tc>
          <w:tcPr>
            <w:tcW w:w="806" w:type="pct"/>
          </w:tcPr>
          <w:p w:rsidR="0097447C" w:rsidP="0097447C" w14:paraId="4D5DFEEE" w14:textId="77777777">
            <w:pPr>
              <w:pStyle w:val="-2"/>
            </w:pPr>
            <w:r w:rsidRPr="00A0750E">
              <w:rPr>
                <w:rFonts w:hint="eastAsia"/>
              </w:rPr>
              <w:t>XX</w:t>
            </w:r>
            <w:r w:rsidRPr="00A0750E">
              <w:t>%</w:t>
            </w:r>
          </w:p>
        </w:tc>
      </w:tr>
      <w:tr w14:paraId="5D881C77" w14:textId="77777777" w:rsidTr="00BC434B">
        <w:tblPrEx>
          <w:tblW w:w="5000" w:type="pct"/>
          <w:tblLook w:val="04A0"/>
        </w:tblPrEx>
        <w:trPr>
          <w:trHeight w:val="270"/>
        </w:trPr>
        <w:tc>
          <w:tcPr>
            <w:tcW w:w="1764" w:type="pct"/>
            <w:noWrap/>
            <w:hideMark/>
          </w:tcPr>
          <w:p w:rsidR="0097447C" w:rsidRPr="009D02FC" w:rsidP="0097447C" w14:paraId="54D39B72" w14:textId="77777777">
            <w:pPr>
              <w:pStyle w:val="-2"/>
              <w:rPr>
                <w:lang w:eastAsia="zh-CN"/>
              </w:rPr>
            </w:pPr>
            <w:r w:rsidRPr="009D02FC">
              <w:rPr>
                <w:lang w:eastAsia="zh-CN"/>
              </w:rPr>
              <w:t>上海麦角硫因生物科技集团</w:t>
            </w:r>
          </w:p>
        </w:tc>
        <w:tc>
          <w:tcPr>
            <w:tcW w:w="810" w:type="pct"/>
          </w:tcPr>
          <w:p w:rsidR="0097447C" w:rsidRPr="00A0750E" w:rsidP="0097447C" w14:paraId="54FF4479" w14:textId="77777777">
            <w:pPr>
              <w:pStyle w:val="-2"/>
            </w:pPr>
            <w:r w:rsidRPr="00A0750E">
              <w:rPr>
                <w:rFonts w:hint="eastAsia"/>
              </w:rPr>
              <w:t>XX</w:t>
            </w:r>
            <w:r w:rsidRPr="00A0750E">
              <w:t>%</w:t>
            </w:r>
          </w:p>
        </w:tc>
        <w:tc>
          <w:tcPr>
            <w:tcW w:w="810" w:type="pct"/>
            <w:noWrap/>
            <w:hideMark/>
          </w:tcPr>
          <w:p w:rsidR="0097447C" w:rsidP="0097447C" w14:paraId="5FF2AA8D" w14:textId="77777777">
            <w:pPr>
              <w:pStyle w:val="-2"/>
            </w:pPr>
            <w:r w:rsidRPr="00A0750E">
              <w:rPr>
                <w:rFonts w:hint="eastAsia"/>
              </w:rPr>
              <w:t>XX</w:t>
            </w:r>
            <w:r w:rsidRPr="00A0750E">
              <w:t>%</w:t>
            </w:r>
          </w:p>
        </w:tc>
        <w:tc>
          <w:tcPr>
            <w:tcW w:w="810" w:type="pct"/>
            <w:noWrap/>
            <w:hideMark/>
          </w:tcPr>
          <w:p w:rsidR="0097447C" w:rsidP="0097447C" w14:paraId="7B85BFD5" w14:textId="77777777">
            <w:pPr>
              <w:pStyle w:val="-2"/>
            </w:pPr>
            <w:r w:rsidRPr="00A0750E">
              <w:rPr>
                <w:rFonts w:hint="eastAsia"/>
              </w:rPr>
              <w:t>XX</w:t>
            </w:r>
            <w:r w:rsidRPr="00A0750E">
              <w:t>%</w:t>
            </w:r>
          </w:p>
        </w:tc>
        <w:tc>
          <w:tcPr>
            <w:tcW w:w="806" w:type="pct"/>
          </w:tcPr>
          <w:p w:rsidR="0097447C" w:rsidP="0097447C" w14:paraId="551D3BB3" w14:textId="77777777">
            <w:pPr>
              <w:pStyle w:val="-2"/>
            </w:pPr>
            <w:r w:rsidRPr="00A0750E">
              <w:rPr>
                <w:rFonts w:hint="eastAsia"/>
              </w:rPr>
              <w:t>XX</w:t>
            </w:r>
            <w:r w:rsidRPr="00A0750E">
              <w:t>%</w:t>
            </w:r>
          </w:p>
        </w:tc>
      </w:tr>
      <w:tr w14:paraId="1FC10209" w14:textId="77777777" w:rsidTr="00BC434B">
        <w:tblPrEx>
          <w:tblW w:w="5000" w:type="pct"/>
          <w:tblLook w:val="04A0"/>
        </w:tblPrEx>
        <w:trPr>
          <w:trHeight w:val="270"/>
        </w:trPr>
        <w:tc>
          <w:tcPr>
            <w:tcW w:w="1764" w:type="pct"/>
            <w:noWrap/>
          </w:tcPr>
          <w:p w:rsidR="0097447C" w:rsidRPr="009D02FC" w:rsidP="0097447C" w14:paraId="49B8E449" w14:textId="77777777">
            <w:pPr>
              <w:pStyle w:val="-2"/>
            </w:pPr>
            <w:r w:rsidRPr="009D02FC">
              <w:t>华熙生物</w:t>
            </w:r>
          </w:p>
        </w:tc>
        <w:tc>
          <w:tcPr>
            <w:tcW w:w="810" w:type="pct"/>
          </w:tcPr>
          <w:p w:rsidR="0097447C" w:rsidRPr="00A0750E" w:rsidP="0097447C" w14:paraId="551AA34E" w14:textId="77777777">
            <w:pPr>
              <w:pStyle w:val="-2"/>
            </w:pPr>
            <w:r w:rsidRPr="00A0750E">
              <w:rPr>
                <w:rFonts w:hint="eastAsia"/>
              </w:rPr>
              <w:t>XX</w:t>
            </w:r>
            <w:r w:rsidRPr="00A0750E">
              <w:t>%</w:t>
            </w:r>
          </w:p>
        </w:tc>
        <w:tc>
          <w:tcPr>
            <w:tcW w:w="810" w:type="pct"/>
            <w:noWrap/>
          </w:tcPr>
          <w:p w:rsidR="0097447C" w:rsidP="0097447C" w14:paraId="79F7B88E" w14:textId="77777777">
            <w:pPr>
              <w:pStyle w:val="-2"/>
            </w:pPr>
            <w:r w:rsidRPr="00A0750E">
              <w:rPr>
                <w:rFonts w:hint="eastAsia"/>
              </w:rPr>
              <w:t>XX</w:t>
            </w:r>
            <w:r w:rsidRPr="00A0750E">
              <w:t>%</w:t>
            </w:r>
          </w:p>
        </w:tc>
        <w:tc>
          <w:tcPr>
            <w:tcW w:w="810" w:type="pct"/>
            <w:noWrap/>
          </w:tcPr>
          <w:p w:rsidR="0097447C" w:rsidP="0097447C" w14:paraId="2F701BE5" w14:textId="77777777">
            <w:pPr>
              <w:pStyle w:val="-2"/>
            </w:pPr>
            <w:r w:rsidRPr="00A0750E">
              <w:rPr>
                <w:rFonts w:hint="eastAsia"/>
              </w:rPr>
              <w:t>XX</w:t>
            </w:r>
            <w:r w:rsidRPr="00A0750E">
              <w:t>%</w:t>
            </w:r>
          </w:p>
        </w:tc>
        <w:tc>
          <w:tcPr>
            <w:tcW w:w="806" w:type="pct"/>
          </w:tcPr>
          <w:p w:rsidR="0097447C" w:rsidP="0097447C" w14:paraId="7AEAE0DA" w14:textId="77777777">
            <w:pPr>
              <w:pStyle w:val="-2"/>
            </w:pPr>
            <w:r w:rsidRPr="00A0750E">
              <w:rPr>
                <w:rFonts w:hint="eastAsia"/>
              </w:rPr>
              <w:t>XX</w:t>
            </w:r>
            <w:r w:rsidRPr="00A0750E">
              <w:t>%</w:t>
            </w:r>
          </w:p>
        </w:tc>
      </w:tr>
      <w:tr w14:paraId="38DF219B" w14:textId="77777777" w:rsidTr="00BC434B">
        <w:tblPrEx>
          <w:tblW w:w="5000" w:type="pct"/>
          <w:tblLook w:val="04A0"/>
        </w:tblPrEx>
        <w:trPr>
          <w:trHeight w:val="270"/>
        </w:trPr>
        <w:tc>
          <w:tcPr>
            <w:tcW w:w="1764" w:type="pct"/>
            <w:noWrap/>
          </w:tcPr>
          <w:p w:rsidR="0097447C" w:rsidRPr="009D02FC" w:rsidP="0097447C" w14:paraId="4A77CA0B" w14:textId="77777777">
            <w:pPr>
              <w:pStyle w:val="-2"/>
            </w:pPr>
            <w:r w:rsidRPr="009D02FC">
              <w:t>深圳中科欣扬</w:t>
            </w:r>
          </w:p>
        </w:tc>
        <w:tc>
          <w:tcPr>
            <w:tcW w:w="810" w:type="pct"/>
          </w:tcPr>
          <w:p w:rsidR="0097447C" w:rsidRPr="00A0750E" w:rsidP="0097447C" w14:paraId="708ED95E" w14:textId="77777777">
            <w:pPr>
              <w:pStyle w:val="-2"/>
            </w:pPr>
            <w:r w:rsidRPr="00A0750E">
              <w:rPr>
                <w:rFonts w:hint="eastAsia"/>
              </w:rPr>
              <w:t>XX</w:t>
            </w:r>
            <w:r w:rsidRPr="00A0750E">
              <w:t>%</w:t>
            </w:r>
          </w:p>
        </w:tc>
        <w:tc>
          <w:tcPr>
            <w:tcW w:w="810" w:type="pct"/>
            <w:noWrap/>
          </w:tcPr>
          <w:p w:rsidR="0097447C" w:rsidP="0097447C" w14:paraId="3335CF07" w14:textId="77777777">
            <w:pPr>
              <w:pStyle w:val="-2"/>
            </w:pPr>
            <w:r w:rsidRPr="00A0750E">
              <w:rPr>
                <w:rFonts w:hint="eastAsia"/>
              </w:rPr>
              <w:t>XX</w:t>
            </w:r>
            <w:r w:rsidRPr="00A0750E">
              <w:t>%</w:t>
            </w:r>
          </w:p>
        </w:tc>
        <w:tc>
          <w:tcPr>
            <w:tcW w:w="810" w:type="pct"/>
            <w:noWrap/>
          </w:tcPr>
          <w:p w:rsidR="0097447C" w:rsidP="0097447C" w14:paraId="32541E54" w14:textId="77777777">
            <w:pPr>
              <w:pStyle w:val="-2"/>
            </w:pPr>
            <w:r w:rsidRPr="00A0750E">
              <w:rPr>
                <w:rFonts w:hint="eastAsia"/>
              </w:rPr>
              <w:t>XX</w:t>
            </w:r>
            <w:r w:rsidRPr="00A0750E">
              <w:t>%</w:t>
            </w:r>
          </w:p>
        </w:tc>
        <w:tc>
          <w:tcPr>
            <w:tcW w:w="806" w:type="pct"/>
          </w:tcPr>
          <w:p w:rsidR="0097447C" w:rsidP="0097447C" w14:paraId="601C4DBC" w14:textId="77777777">
            <w:pPr>
              <w:pStyle w:val="-2"/>
            </w:pPr>
            <w:r w:rsidRPr="00A0750E">
              <w:rPr>
                <w:rFonts w:hint="eastAsia"/>
              </w:rPr>
              <w:t>XX</w:t>
            </w:r>
            <w:r w:rsidRPr="00A0750E">
              <w:t>%</w:t>
            </w:r>
          </w:p>
        </w:tc>
      </w:tr>
      <w:tr w14:paraId="035EA9DE" w14:textId="77777777" w:rsidTr="00BC434B">
        <w:tblPrEx>
          <w:tblW w:w="5000" w:type="pct"/>
          <w:tblLook w:val="04A0"/>
        </w:tblPrEx>
        <w:trPr>
          <w:trHeight w:val="270"/>
        </w:trPr>
        <w:tc>
          <w:tcPr>
            <w:tcW w:w="1764" w:type="pct"/>
            <w:noWrap/>
          </w:tcPr>
          <w:p w:rsidR="0097447C" w:rsidRPr="009D02FC" w:rsidP="0097447C" w14:paraId="6318F7E5" w14:textId="77777777">
            <w:pPr>
              <w:pStyle w:val="-2"/>
            </w:pPr>
            <w:r w:rsidRPr="009D02FC">
              <w:t>上海克琴科技有限公司</w:t>
            </w:r>
          </w:p>
        </w:tc>
        <w:tc>
          <w:tcPr>
            <w:tcW w:w="810" w:type="pct"/>
          </w:tcPr>
          <w:p w:rsidR="0097447C" w:rsidRPr="00A0750E" w:rsidP="0097447C" w14:paraId="4FEAFC0F" w14:textId="77777777">
            <w:pPr>
              <w:pStyle w:val="-2"/>
            </w:pPr>
            <w:r w:rsidRPr="00A0750E">
              <w:rPr>
                <w:rFonts w:hint="eastAsia"/>
              </w:rPr>
              <w:t>XX</w:t>
            </w:r>
            <w:r w:rsidRPr="00A0750E">
              <w:t>%</w:t>
            </w:r>
          </w:p>
        </w:tc>
        <w:tc>
          <w:tcPr>
            <w:tcW w:w="810" w:type="pct"/>
            <w:noWrap/>
          </w:tcPr>
          <w:p w:rsidR="0097447C" w:rsidP="0097447C" w14:paraId="04D4AC8F" w14:textId="77777777">
            <w:pPr>
              <w:pStyle w:val="-2"/>
            </w:pPr>
            <w:r w:rsidRPr="00A0750E">
              <w:rPr>
                <w:rFonts w:hint="eastAsia"/>
              </w:rPr>
              <w:t>XX</w:t>
            </w:r>
            <w:r w:rsidRPr="00A0750E">
              <w:t>%</w:t>
            </w:r>
          </w:p>
        </w:tc>
        <w:tc>
          <w:tcPr>
            <w:tcW w:w="810" w:type="pct"/>
            <w:noWrap/>
          </w:tcPr>
          <w:p w:rsidR="0097447C" w:rsidP="0097447C" w14:paraId="6DECAD02" w14:textId="77777777">
            <w:pPr>
              <w:pStyle w:val="-2"/>
            </w:pPr>
            <w:r w:rsidRPr="00A0750E">
              <w:rPr>
                <w:rFonts w:hint="eastAsia"/>
              </w:rPr>
              <w:t>XX</w:t>
            </w:r>
            <w:r w:rsidRPr="00A0750E">
              <w:t>%</w:t>
            </w:r>
          </w:p>
        </w:tc>
        <w:tc>
          <w:tcPr>
            <w:tcW w:w="806" w:type="pct"/>
          </w:tcPr>
          <w:p w:rsidR="0097447C" w:rsidP="0097447C" w14:paraId="2BB6155F" w14:textId="77777777">
            <w:pPr>
              <w:pStyle w:val="-2"/>
            </w:pPr>
            <w:r w:rsidRPr="00A0750E">
              <w:rPr>
                <w:rFonts w:hint="eastAsia"/>
              </w:rPr>
              <w:t>XX</w:t>
            </w:r>
            <w:r w:rsidRPr="00A0750E">
              <w:t>%</w:t>
            </w:r>
          </w:p>
        </w:tc>
      </w:tr>
      <w:tr w14:paraId="6439D41A" w14:textId="77777777" w:rsidTr="00BC434B">
        <w:tblPrEx>
          <w:tblW w:w="5000" w:type="pct"/>
          <w:tblLook w:val="04A0"/>
        </w:tblPrEx>
        <w:trPr>
          <w:trHeight w:val="270"/>
        </w:trPr>
        <w:tc>
          <w:tcPr>
            <w:tcW w:w="1764" w:type="pct"/>
            <w:noWrap/>
          </w:tcPr>
          <w:p w:rsidR="0097447C" w:rsidRPr="009D02FC" w:rsidP="0097447C" w14:paraId="61A760A5" w14:textId="77777777">
            <w:pPr>
              <w:pStyle w:val="-2"/>
            </w:pPr>
            <w:r w:rsidRPr="009D02FC">
              <w:t>Blue California</w:t>
            </w:r>
          </w:p>
        </w:tc>
        <w:tc>
          <w:tcPr>
            <w:tcW w:w="810" w:type="pct"/>
          </w:tcPr>
          <w:p w:rsidR="0097447C" w:rsidRPr="00A0750E" w:rsidP="0097447C" w14:paraId="6D338037" w14:textId="77777777">
            <w:pPr>
              <w:pStyle w:val="-2"/>
            </w:pPr>
            <w:r w:rsidRPr="00A0750E">
              <w:rPr>
                <w:rFonts w:hint="eastAsia"/>
              </w:rPr>
              <w:t>XX</w:t>
            </w:r>
            <w:r w:rsidRPr="00A0750E">
              <w:t>%</w:t>
            </w:r>
          </w:p>
        </w:tc>
        <w:tc>
          <w:tcPr>
            <w:tcW w:w="810" w:type="pct"/>
            <w:noWrap/>
          </w:tcPr>
          <w:p w:rsidR="0097447C" w:rsidP="0097447C" w14:paraId="6BCABBDC" w14:textId="77777777">
            <w:pPr>
              <w:pStyle w:val="-2"/>
            </w:pPr>
            <w:r w:rsidRPr="00A0750E">
              <w:rPr>
                <w:rFonts w:hint="eastAsia"/>
              </w:rPr>
              <w:t>XX</w:t>
            </w:r>
            <w:r w:rsidRPr="00A0750E">
              <w:t>%</w:t>
            </w:r>
          </w:p>
        </w:tc>
        <w:tc>
          <w:tcPr>
            <w:tcW w:w="810" w:type="pct"/>
            <w:noWrap/>
          </w:tcPr>
          <w:p w:rsidR="0097447C" w:rsidP="0097447C" w14:paraId="5B95C6C1" w14:textId="77777777">
            <w:pPr>
              <w:pStyle w:val="-2"/>
            </w:pPr>
            <w:r w:rsidRPr="00A0750E">
              <w:rPr>
                <w:rFonts w:hint="eastAsia"/>
              </w:rPr>
              <w:t>XX</w:t>
            </w:r>
            <w:r w:rsidRPr="00A0750E">
              <w:t>%</w:t>
            </w:r>
          </w:p>
        </w:tc>
        <w:tc>
          <w:tcPr>
            <w:tcW w:w="806" w:type="pct"/>
          </w:tcPr>
          <w:p w:rsidR="0097447C" w:rsidP="0097447C" w14:paraId="1BF6C03E" w14:textId="77777777">
            <w:pPr>
              <w:pStyle w:val="-2"/>
            </w:pPr>
            <w:r w:rsidRPr="00A0750E">
              <w:rPr>
                <w:rFonts w:hint="eastAsia"/>
              </w:rPr>
              <w:t>XX</w:t>
            </w:r>
            <w:r w:rsidRPr="00A0750E">
              <w:t>%</w:t>
            </w:r>
          </w:p>
        </w:tc>
      </w:tr>
      <w:tr w14:paraId="59066DB3" w14:textId="77777777" w:rsidTr="00BC434B">
        <w:tblPrEx>
          <w:tblW w:w="5000" w:type="pct"/>
          <w:tblLook w:val="04A0"/>
        </w:tblPrEx>
        <w:trPr>
          <w:trHeight w:val="270"/>
        </w:trPr>
        <w:tc>
          <w:tcPr>
            <w:tcW w:w="1764" w:type="pct"/>
            <w:noWrap/>
          </w:tcPr>
          <w:p w:rsidR="0097447C" w:rsidRPr="009D02FC" w:rsidP="0097447C" w14:paraId="198AD186" w14:textId="77777777">
            <w:pPr>
              <w:pStyle w:val="-2"/>
              <w:rPr>
                <w:lang w:eastAsia="zh-CN"/>
              </w:rPr>
            </w:pPr>
            <w:r w:rsidRPr="009D02FC">
              <w:rPr>
                <w:lang w:eastAsia="zh-CN"/>
              </w:rPr>
              <w:t>山东百阜福瑞达制药有限公司</w:t>
            </w:r>
          </w:p>
        </w:tc>
        <w:tc>
          <w:tcPr>
            <w:tcW w:w="810" w:type="pct"/>
          </w:tcPr>
          <w:p w:rsidR="0097447C" w:rsidRPr="00A0750E" w:rsidP="0097447C" w14:paraId="7D94C09E" w14:textId="77777777">
            <w:pPr>
              <w:pStyle w:val="-2"/>
            </w:pPr>
            <w:r w:rsidRPr="00A0750E">
              <w:rPr>
                <w:rFonts w:hint="eastAsia"/>
              </w:rPr>
              <w:t>XX</w:t>
            </w:r>
            <w:r w:rsidRPr="00A0750E">
              <w:t>%</w:t>
            </w:r>
          </w:p>
        </w:tc>
        <w:tc>
          <w:tcPr>
            <w:tcW w:w="810" w:type="pct"/>
            <w:noWrap/>
          </w:tcPr>
          <w:p w:rsidR="0097447C" w:rsidP="0097447C" w14:paraId="4EAE5D6A" w14:textId="77777777">
            <w:pPr>
              <w:pStyle w:val="-2"/>
            </w:pPr>
            <w:r w:rsidRPr="00A0750E">
              <w:rPr>
                <w:rFonts w:hint="eastAsia"/>
              </w:rPr>
              <w:t>XX</w:t>
            </w:r>
            <w:r w:rsidRPr="00A0750E">
              <w:t>%</w:t>
            </w:r>
          </w:p>
        </w:tc>
        <w:tc>
          <w:tcPr>
            <w:tcW w:w="810" w:type="pct"/>
            <w:noWrap/>
          </w:tcPr>
          <w:p w:rsidR="0097447C" w:rsidP="0097447C" w14:paraId="12429AA1" w14:textId="77777777">
            <w:pPr>
              <w:pStyle w:val="-2"/>
            </w:pPr>
            <w:r w:rsidRPr="00A0750E">
              <w:rPr>
                <w:rFonts w:hint="eastAsia"/>
              </w:rPr>
              <w:t>XX</w:t>
            </w:r>
            <w:r w:rsidRPr="00A0750E">
              <w:t>%</w:t>
            </w:r>
          </w:p>
        </w:tc>
        <w:tc>
          <w:tcPr>
            <w:tcW w:w="806" w:type="pct"/>
          </w:tcPr>
          <w:p w:rsidR="0097447C" w:rsidP="0097447C" w14:paraId="2032D447" w14:textId="77777777">
            <w:pPr>
              <w:pStyle w:val="-2"/>
            </w:pPr>
            <w:r w:rsidRPr="00A0750E">
              <w:rPr>
                <w:rFonts w:hint="eastAsia"/>
              </w:rPr>
              <w:t>XX</w:t>
            </w:r>
            <w:r w:rsidRPr="00A0750E">
              <w:t>%</w:t>
            </w:r>
          </w:p>
        </w:tc>
      </w:tr>
      <w:tr w14:paraId="3463A7FB" w14:textId="77777777" w:rsidTr="00BC434B">
        <w:tblPrEx>
          <w:tblW w:w="5000" w:type="pct"/>
          <w:tblLook w:val="04A0"/>
        </w:tblPrEx>
        <w:trPr>
          <w:trHeight w:val="270"/>
        </w:trPr>
        <w:tc>
          <w:tcPr>
            <w:tcW w:w="1764" w:type="pct"/>
            <w:noWrap/>
          </w:tcPr>
          <w:p w:rsidR="0097447C" w:rsidRPr="009D02FC" w:rsidP="0097447C" w14:paraId="66AB57EC" w14:textId="77777777">
            <w:pPr>
              <w:pStyle w:val="-2"/>
            </w:pPr>
            <w:r w:rsidRPr="009D02FC">
              <w:t>成都健腾生物</w:t>
            </w:r>
          </w:p>
        </w:tc>
        <w:tc>
          <w:tcPr>
            <w:tcW w:w="810" w:type="pct"/>
          </w:tcPr>
          <w:p w:rsidR="0097447C" w:rsidRPr="00A0750E" w:rsidP="0097447C" w14:paraId="5658E827" w14:textId="77777777">
            <w:pPr>
              <w:pStyle w:val="-2"/>
            </w:pPr>
            <w:r w:rsidRPr="00A0750E">
              <w:rPr>
                <w:rFonts w:hint="eastAsia"/>
              </w:rPr>
              <w:t>XX</w:t>
            </w:r>
            <w:r w:rsidRPr="00A0750E">
              <w:t>%</w:t>
            </w:r>
          </w:p>
        </w:tc>
        <w:tc>
          <w:tcPr>
            <w:tcW w:w="810" w:type="pct"/>
            <w:noWrap/>
          </w:tcPr>
          <w:p w:rsidR="0097447C" w:rsidP="0097447C" w14:paraId="2BCEFDD4" w14:textId="77777777">
            <w:pPr>
              <w:pStyle w:val="-2"/>
            </w:pPr>
            <w:r w:rsidRPr="00A0750E">
              <w:rPr>
                <w:rFonts w:hint="eastAsia"/>
              </w:rPr>
              <w:t>XX</w:t>
            </w:r>
            <w:r w:rsidRPr="00A0750E">
              <w:t>%</w:t>
            </w:r>
          </w:p>
        </w:tc>
        <w:tc>
          <w:tcPr>
            <w:tcW w:w="810" w:type="pct"/>
            <w:noWrap/>
          </w:tcPr>
          <w:p w:rsidR="0097447C" w:rsidP="0097447C" w14:paraId="3EEC89CE" w14:textId="77777777">
            <w:pPr>
              <w:pStyle w:val="-2"/>
            </w:pPr>
            <w:r w:rsidRPr="00A0750E">
              <w:rPr>
                <w:rFonts w:hint="eastAsia"/>
              </w:rPr>
              <w:t>XX</w:t>
            </w:r>
            <w:r w:rsidRPr="00A0750E">
              <w:t>%</w:t>
            </w:r>
          </w:p>
        </w:tc>
        <w:tc>
          <w:tcPr>
            <w:tcW w:w="806" w:type="pct"/>
          </w:tcPr>
          <w:p w:rsidR="0097447C" w:rsidP="0097447C" w14:paraId="136F6ADF" w14:textId="77777777">
            <w:pPr>
              <w:pStyle w:val="-2"/>
            </w:pPr>
            <w:r w:rsidRPr="00A0750E">
              <w:rPr>
                <w:rFonts w:hint="eastAsia"/>
              </w:rPr>
              <w:t>XX</w:t>
            </w:r>
            <w:r w:rsidRPr="00A0750E">
              <w:t>%</w:t>
            </w:r>
          </w:p>
        </w:tc>
      </w:tr>
      <w:tr w14:paraId="504BA41A" w14:textId="77777777" w:rsidTr="00BC434B">
        <w:tblPrEx>
          <w:tblW w:w="5000" w:type="pct"/>
          <w:tblLook w:val="04A0"/>
        </w:tblPrEx>
        <w:trPr>
          <w:trHeight w:val="270"/>
        </w:trPr>
        <w:tc>
          <w:tcPr>
            <w:tcW w:w="1764" w:type="pct"/>
            <w:noWrap/>
          </w:tcPr>
          <w:p w:rsidR="0097447C" w:rsidRPr="009D02FC" w:rsidP="0097447C" w14:paraId="6E302026" w14:textId="77777777">
            <w:pPr>
              <w:pStyle w:val="-2"/>
            </w:pPr>
            <w:r w:rsidRPr="009D02FC">
              <w:t>西安赛邦生物</w:t>
            </w:r>
          </w:p>
        </w:tc>
        <w:tc>
          <w:tcPr>
            <w:tcW w:w="810" w:type="pct"/>
          </w:tcPr>
          <w:p w:rsidR="0097447C" w:rsidRPr="00A0750E" w:rsidP="0097447C" w14:paraId="474E3516" w14:textId="77777777">
            <w:pPr>
              <w:pStyle w:val="-2"/>
            </w:pPr>
            <w:r w:rsidRPr="00A0750E">
              <w:rPr>
                <w:rFonts w:hint="eastAsia"/>
              </w:rPr>
              <w:t>XX</w:t>
            </w:r>
            <w:r w:rsidRPr="00A0750E">
              <w:t>%</w:t>
            </w:r>
          </w:p>
        </w:tc>
        <w:tc>
          <w:tcPr>
            <w:tcW w:w="810" w:type="pct"/>
            <w:noWrap/>
          </w:tcPr>
          <w:p w:rsidR="0097447C" w:rsidP="0097447C" w14:paraId="1E575A65" w14:textId="77777777">
            <w:pPr>
              <w:pStyle w:val="-2"/>
            </w:pPr>
            <w:r w:rsidRPr="00A0750E">
              <w:rPr>
                <w:rFonts w:hint="eastAsia"/>
              </w:rPr>
              <w:t>XX</w:t>
            </w:r>
            <w:r w:rsidRPr="00A0750E">
              <w:t>%</w:t>
            </w:r>
          </w:p>
        </w:tc>
        <w:tc>
          <w:tcPr>
            <w:tcW w:w="810" w:type="pct"/>
            <w:noWrap/>
          </w:tcPr>
          <w:p w:rsidR="0097447C" w:rsidP="0097447C" w14:paraId="1833A086" w14:textId="77777777">
            <w:pPr>
              <w:pStyle w:val="-2"/>
            </w:pPr>
            <w:r w:rsidRPr="00A0750E">
              <w:rPr>
                <w:rFonts w:hint="eastAsia"/>
              </w:rPr>
              <w:t>XX</w:t>
            </w:r>
            <w:r w:rsidRPr="00A0750E">
              <w:t>%</w:t>
            </w:r>
          </w:p>
        </w:tc>
        <w:tc>
          <w:tcPr>
            <w:tcW w:w="806" w:type="pct"/>
          </w:tcPr>
          <w:p w:rsidR="0097447C" w:rsidP="0097447C" w14:paraId="0FA1E144" w14:textId="77777777">
            <w:pPr>
              <w:pStyle w:val="-2"/>
            </w:pPr>
            <w:r w:rsidRPr="00A0750E">
              <w:rPr>
                <w:rFonts w:hint="eastAsia"/>
              </w:rPr>
              <w:t>XX</w:t>
            </w:r>
            <w:r w:rsidRPr="00A0750E">
              <w:t>%</w:t>
            </w:r>
          </w:p>
        </w:tc>
      </w:tr>
      <w:tr w14:paraId="3A7459EA" w14:textId="77777777" w:rsidTr="00BC434B">
        <w:tblPrEx>
          <w:tblW w:w="5000" w:type="pct"/>
          <w:tblLook w:val="04A0"/>
        </w:tblPrEx>
        <w:trPr>
          <w:trHeight w:val="270"/>
        </w:trPr>
        <w:tc>
          <w:tcPr>
            <w:tcW w:w="1764" w:type="pct"/>
            <w:tcBorders>
              <w:bottom w:val="single" w:sz="0" w:space="0" w:color="4F81BD"/>
            </w:tcBorders>
            <w:noWrap/>
          </w:tcPr>
          <w:p w:rsidR="0097447C" w:rsidRPr="009D02FC" w:rsidP="0097447C" w14:paraId="00E34E58" w14:textId="77777777">
            <w:pPr>
              <w:pStyle w:val="-2"/>
            </w:pPr>
            <w:r w:rsidRPr="009D02FC">
              <w:t>泰州天鸿生化科技</w:t>
            </w:r>
          </w:p>
        </w:tc>
        <w:tc>
          <w:tcPr>
            <w:tcW w:w="810" w:type="pct"/>
          </w:tcPr>
          <w:p w:rsidR="0097447C" w:rsidRPr="00A0750E" w:rsidP="0097447C" w14:paraId="2B4131BA" w14:textId="77777777">
            <w:pPr>
              <w:pStyle w:val="-2"/>
            </w:pPr>
            <w:r w:rsidRPr="00A0750E">
              <w:rPr>
                <w:rFonts w:hint="eastAsia"/>
              </w:rPr>
              <w:t>XX</w:t>
            </w:r>
            <w:r w:rsidRPr="00A0750E">
              <w:t>%</w:t>
            </w:r>
          </w:p>
        </w:tc>
        <w:tc>
          <w:tcPr>
            <w:tcW w:w="810" w:type="pct"/>
            <w:noWrap/>
          </w:tcPr>
          <w:p w:rsidR="0097447C" w:rsidP="0097447C" w14:paraId="7F1D8967" w14:textId="77777777">
            <w:pPr>
              <w:pStyle w:val="-2"/>
            </w:pPr>
            <w:r w:rsidRPr="00A0750E">
              <w:rPr>
                <w:rFonts w:hint="eastAsia"/>
              </w:rPr>
              <w:t>XX</w:t>
            </w:r>
            <w:r w:rsidRPr="00A0750E">
              <w:t>%</w:t>
            </w:r>
          </w:p>
        </w:tc>
        <w:tc>
          <w:tcPr>
            <w:tcW w:w="810" w:type="pct"/>
            <w:noWrap/>
          </w:tcPr>
          <w:p w:rsidR="0097447C" w:rsidP="0097447C" w14:paraId="2B2D4225" w14:textId="77777777">
            <w:pPr>
              <w:pStyle w:val="-2"/>
            </w:pPr>
            <w:r w:rsidRPr="00A0750E">
              <w:rPr>
                <w:rFonts w:hint="eastAsia"/>
              </w:rPr>
              <w:t>XX</w:t>
            </w:r>
            <w:r w:rsidRPr="00A0750E">
              <w:t>%</w:t>
            </w:r>
          </w:p>
        </w:tc>
        <w:tc>
          <w:tcPr>
            <w:tcW w:w="806" w:type="pct"/>
          </w:tcPr>
          <w:p w:rsidR="0097447C" w:rsidP="0097447C" w14:paraId="024F6222" w14:textId="77777777">
            <w:pPr>
              <w:pStyle w:val="-2"/>
            </w:pPr>
            <w:r w:rsidRPr="00A0750E">
              <w:rPr>
                <w:rFonts w:hint="eastAsia"/>
              </w:rPr>
              <w:t>XX</w:t>
            </w:r>
            <w:r w:rsidRPr="00A0750E">
              <w:t>%</w:t>
            </w:r>
          </w:p>
        </w:tc>
      </w:tr>
      <w:tr w14:paraId="3A2C5A1F" w14:textId="77777777" w:rsidTr="00BC434B">
        <w:tblPrEx>
          <w:tblW w:w="5000" w:type="pct"/>
          <w:tblLook w:val="04A0"/>
        </w:tblPrEx>
        <w:trPr>
          <w:trHeight w:val="270"/>
        </w:trPr>
        <w:tc>
          <w:tcPr>
            <w:tcW w:w="1764" w:type="pct"/>
            <w:noWrap/>
          </w:tcPr>
          <w:p w:rsidR="0097447C" w:rsidRPr="009D02FC" w:rsidP="0097447C" w14:paraId="7A978DC8" w14:textId="77777777">
            <w:pPr>
              <w:pStyle w:val="-2"/>
            </w:pPr>
            <w:r>
              <w:rPr>
                <w:rFonts w:hint="eastAsia"/>
              </w:rPr>
              <w:t>其他厂商</w:t>
            </w:r>
          </w:p>
        </w:tc>
        <w:tc>
          <w:tcPr>
            <w:tcW w:w="810" w:type="pct"/>
          </w:tcPr>
          <w:p w:rsidR="0097447C" w:rsidRPr="00A0750E" w:rsidP="0097447C" w14:paraId="23273CF3" w14:textId="77777777">
            <w:pPr>
              <w:pStyle w:val="-2"/>
            </w:pPr>
            <w:r w:rsidRPr="00A0750E">
              <w:rPr>
                <w:rFonts w:hint="eastAsia"/>
              </w:rPr>
              <w:t>XX</w:t>
            </w:r>
            <w:r w:rsidRPr="00A0750E">
              <w:t>%</w:t>
            </w:r>
          </w:p>
        </w:tc>
        <w:tc>
          <w:tcPr>
            <w:tcW w:w="810" w:type="pct"/>
            <w:noWrap/>
          </w:tcPr>
          <w:p w:rsidR="0097447C" w:rsidP="0097447C" w14:paraId="335A0388" w14:textId="77777777">
            <w:pPr>
              <w:pStyle w:val="-2"/>
            </w:pPr>
            <w:r w:rsidRPr="00A0750E">
              <w:rPr>
                <w:rFonts w:hint="eastAsia"/>
              </w:rPr>
              <w:t>XX</w:t>
            </w:r>
            <w:r w:rsidRPr="00A0750E">
              <w:t>%</w:t>
            </w:r>
          </w:p>
        </w:tc>
        <w:tc>
          <w:tcPr>
            <w:tcW w:w="810" w:type="pct"/>
            <w:noWrap/>
          </w:tcPr>
          <w:p w:rsidR="0097447C" w:rsidP="0097447C" w14:paraId="1F46364D" w14:textId="77777777">
            <w:pPr>
              <w:pStyle w:val="-2"/>
            </w:pPr>
            <w:r w:rsidRPr="00A0750E">
              <w:rPr>
                <w:rFonts w:hint="eastAsia"/>
              </w:rPr>
              <w:t>XX</w:t>
            </w:r>
            <w:r w:rsidRPr="00A0750E">
              <w:t>%</w:t>
            </w:r>
          </w:p>
        </w:tc>
        <w:tc>
          <w:tcPr>
            <w:tcW w:w="806" w:type="pct"/>
          </w:tcPr>
          <w:p w:rsidR="0097447C" w:rsidP="0097447C" w14:paraId="639DDCCC" w14:textId="77777777">
            <w:pPr>
              <w:pStyle w:val="-2"/>
            </w:pPr>
            <w:r w:rsidRPr="00A0750E">
              <w:rPr>
                <w:rFonts w:hint="eastAsia"/>
              </w:rPr>
              <w:t>XX</w:t>
            </w:r>
            <w:r w:rsidRPr="00A0750E">
              <w:t>%</w:t>
            </w:r>
          </w:p>
        </w:tc>
      </w:tr>
    </w:tbl>
    <w:p w:rsidR="00A33477" w:rsidP="000930C8" w14:paraId="528A3333" w14:textId="53728976">
      <w:pPr>
        <w:pStyle w:val="Source"/>
      </w:pPr>
      <w:r>
        <w:rPr>
          <w:rFonts w:hint="eastAsia"/>
        </w:rPr>
        <w:t>资料来源：上述企业，第三方资料、新闻报道、业内专家采访及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3477" w:rsidP="00970768" w14:paraId="1ADB0080" w14:textId="00C3F4F7">
      <w:pPr>
        <w:pStyle w:val="Heading3"/>
      </w:pPr>
      <w:bookmarkStart w:id="146" w:name="_Toc153727869"/>
      <w:r>
        <w:rPr>
          <w:rFonts w:hint="eastAsia"/>
        </w:rPr>
        <w:t>2</w:t>
      </w:r>
      <w:r>
        <w:t>02</w:t>
      </w:r>
      <w:r w:rsidR="0097447C">
        <w:t>3</w:t>
      </w:r>
      <w:r>
        <w:rPr>
          <w:rFonts w:hint="eastAsia"/>
        </w:rPr>
        <w:t>年</w:t>
      </w:r>
      <w:r w:rsidRPr="00B728C9">
        <w:t>麦角硫因</w:t>
      </w:r>
      <w:r w:rsidRPr="00F74FCA">
        <w:rPr>
          <w:rFonts w:hint="eastAsia"/>
        </w:rPr>
        <w:t>主要</w:t>
      </w:r>
      <w:r>
        <w:rPr>
          <w:rFonts w:hint="eastAsia"/>
        </w:rPr>
        <w:t>企业在国际市场排名（按销量）</w:t>
      </w:r>
      <w:bookmarkEnd w:id="146"/>
    </w:p>
    <w:p w:rsidR="00A33477" w:rsidP="000139B7" w14:paraId="5EAEE13A" w14:textId="1151FE6F">
      <w:pPr>
        <w:pStyle w:val="TableStyle"/>
        <w:ind w:left="252" w:right="-105"/>
        <w:rPr>
          <w:lang w:eastAsia="zh-CN"/>
        </w:rPr>
      </w:pPr>
      <w:bookmarkStart w:id="147" w:name="_Toc153727579"/>
      <w:r>
        <w:rPr>
          <w:rFonts w:hint="eastAsia"/>
          <w:lang w:eastAsia="zh-CN"/>
        </w:rPr>
        <w:t>2</w:t>
      </w:r>
      <w:r>
        <w:rPr>
          <w:lang w:eastAsia="zh-CN"/>
        </w:rPr>
        <w:t>02</w:t>
      </w:r>
      <w:r w:rsidR="0097447C">
        <w:rPr>
          <w:lang w:eastAsia="zh-CN"/>
        </w:rPr>
        <w:t>3</w:t>
      </w:r>
      <w:r>
        <w:rPr>
          <w:rFonts w:hint="eastAsia"/>
          <w:lang w:eastAsia="zh-CN"/>
        </w:rPr>
        <w:t>年</w:t>
      </w:r>
      <w:r w:rsidRPr="00B728C9">
        <w:rPr>
          <w:lang w:eastAsia="zh-CN"/>
        </w:rPr>
        <w:t>麦角硫因</w:t>
      </w:r>
      <w:r w:rsidRPr="00F74FCA">
        <w:rPr>
          <w:rFonts w:hint="eastAsia"/>
          <w:lang w:eastAsia="zh-CN"/>
        </w:rPr>
        <w:t>主要</w:t>
      </w:r>
      <w:r>
        <w:rPr>
          <w:rFonts w:hint="eastAsia"/>
          <w:lang w:eastAsia="zh-CN"/>
        </w:rPr>
        <w:t>企业在国际市场排名（按销量）</w:t>
      </w:r>
      <w:bookmarkEnd w:id="147"/>
    </w:p>
    <w:tbl>
      <w:tblPr>
        <w:tblStyle w:val="TableGrid8"/>
        <w:tblW w:w="5000" w:type="pct"/>
        <w:tblLook w:val="04A0"/>
      </w:tblPr>
      <w:tblGrid>
        <w:gridCol w:w="676"/>
        <w:gridCol w:w="4111"/>
        <w:gridCol w:w="3449"/>
        <w:gridCol w:w="1732"/>
      </w:tblGrid>
      <w:tr w14:paraId="1F6D6E26" w14:textId="77777777" w:rsidTr="0097447C">
        <w:tblPrEx>
          <w:tblW w:w="5000" w:type="pct"/>
          <w:tblLook w:val="04A0"/>
        </w:tblPrEx>
        <w:trPr>
          <w:trHeight w:val="270"/>
        </w:trPr>
        <w:tc>
          <w:tcPr>
            <w:tcW w:w="339" w:type="pct"/>
          </w:tcPr>
          <w:p w:rsidR="00A33477" w:rsidP="0097447C" w14:paraId="760346C8" w14:textId="77777777">
            <w:r>
              <w:rPr>
                <w:rFonts w:hint="eastAsia"/>
              </w:rPr>
              <w:t>排名</w:t>
            </w:r>
          </w:p>
        </w:tc>
        <w:tc>
          <w:tcPr>
            <w:tcW w:w="2062" w:type="pct"/>
            <w:noWrap/>
            <w:hideMark/>
          </w:tcPr>
          <w:p w:rsidR="00A33477" w:rsidRPr="00F844AB" w:rsidP="0097447C" w14:paraId="76BF6941" w14:textId="77777777">
            <w:r>
              <w:rPr>
                <w:rFonts w:hint="eastAsia"/>
              </w:rPr>
              <w:t>企业名称</w:t>
            </w:r>
          </w:p>
        </w:tc>
        <w:tc>
          <w:tcPr>
            <w:tcW w:w="1730" w:type="pct"/>
            <w:noWrap/>
            <w:hideMark/>
          </w:tcPr>
          <w:p w:rsidR="00A33477" w:rsidRPr="00F844AB" w:rsidP="0097447C" w14:paraId="2835D388" w14:textId="12811361">
            <w:r>
              <w:t>202</w:t>
            </w:r>
            <w:r w:rsidR="0097447C">
              <w:t>3</w:t>
            </w:r>
            <w:r>
              <w:t>年</w:t>
            </w:r>
            <w:r>
              <w:rPr>
                <w:rFonts w:hint="eastAsia"/>
              </w:rPr>
              <w:t>销量</w:t>
            </w:r>
          </w:p>
        </w:tc>
        <w:tc>
          <w:tcPr>
            <w:tcW w:w="869" w:type="pct"/>
            <w:noWrap/>
            <w:hideMark/>
          </w:tcPr>
          <w:p w:rsidR="00A33477" w:rsidRPr="00F844AB" w:rsidP="0097447C" w14:paraId="3400D80E" w14:textId="77777777">
            <w:r>
              <w:rPr>
                <w:rFonts w:hint="eastAsia"/>
              </w:rPr>
              <w:t>份额</w:t>
            </w:r>
          </w:p>
        </w:tc>
      </w:tr>
      <w:tr w14:paraId="53713B64" w14:textId="77777777" w:rsidTr="0097447C">
        <w:tblPrEx>
          <w:tblW w:w="5000" w:type="pct"/>
          <w:tblLook w:val="04A0"/>
        </w:tblPrEx>
        <w:trPr>
          <w:trHeight w:val="270"/>
        </w:trPr>
        <w:tc>
          <w:tcPr>
            <w:tcW w:w="339" w:type="pct"/>
          </w:tcPr>
          <w:p w:rsidR="00A33477" w:rsidRPr="009D02FC" w:rsidP="0097447C" w14:paraId="44277235" w14:textId="77777777">
            <w:r>
              <w:rPr>
                <w:rFonts w:hint="eastAsia"/>
              </w:rPr>
              <w:t>1</w:t>
            </w:r>
          </w:p>
        </w:tc>
        <w:tc>
          <w:tcPr>
            <w:tcW w:w="2062" w:type="pct"/>
            <w:noWrap/>
            <w:hideMark/>
          </w:tcPr>
          <w:p w:rsidR="00A33477" w:rsidRPr="009D02FC" w:rsidP="0097447C" w14:paraId="38554341" w14:textId="77777777">
            <w:r w:rsidRPr="009D02FC">
              <w:t>Barnet Products</w:t>
            </w:r>
          </w:p>
        </w:tc>
        <w:tc>
          <w:tcPr>
            <w:tcW w:w="1730" w:type="pct"/>
            <w:noWrap/>
          </w:tcPr>
          <w:p w:rsidR="00A33477" w:rsidP="0097447C" w14:paraId="3A01F2F3" w14:textId="77777777">
            <w:r w:rsidRPr="00924676">
              <w:rPr>
                <w:rFonts w:hint="eastAsia"/>
              </w:rPr>
              <w:t>XX</w:t>
            </w:r>
          </w:p>
        </w:tc>
        <w:tc>
          <w:tcPr>
            <w:tcW w:w="869" w:type="pct"/>
            <w:noWrap/>
          </w:tcPr>
          <w:p w:rsidR="00A33477" w:rsidP="0097447C" w14:paraId="77D2220D" w14:textId="77777777">
            <w:r w:rsidRPr="00A0750E">
              <w:rPr>
                <w:rFonts w:hint="eastAsia"/>
              </w:rPr>
              <w:t>XX</w:t>
            </w:r>
            <w:r>
              <w:rPr>
                <w:rFonts w:hint="eastAsia"/>
              </w:rPr>
              <w:t>%</w:t>
            </w:r>
          </w:p>
        </w:tc>
      </w:tr>
      <w:tr w14:paraId="20FBE7AE" w14:textId="77777777" w:rsidTr="0097447C">
        <w:tblPrEx>
          <w:tblW w:w="5000" w:type="pct"/>
          <w:tblLook w:val="04A0"/>
        </w:tblPrEx>
        <w:trPr>
          <w:trHeight w:val="270"/>
        </w:trPr>
        <w:tc>
          <w:tcPr>
            <w:tcW w:w="339" w:type="pct"/>
          </w:tcPr>
          <w:p w:rsidR="00A33477" w:rsidRPr="009D02FC" w:rsidP="0097447C" w14:paraId="3A00501B" w14:textId="77777777">
            <w:r>
              <w:rPr>
                <w:rFonts w:hint="eastAsia"/>
              </w:rPr>
              <w:t>2</w:t>
            </w:r>
          </w:p>
        </w:tc>
        <w:tc>
          <w:tcPr>
            <w:tcW w:w="2062" w:type="pct"/>
            <w:noWrap/>
            <w:hideMark/>
          </w:tcPr>
          <w:p w:rsidR="00A33477" w:rsidRPr="009D02FC" w:rsidP="0097447C" w14:paraId="390E0169" w14:textId="77777777">
            <w:r w:rsidRPr="009D02FC">
              <w:t>Tetrahedron</w:t>
            </w:r>
          </w:p>
        </w:tc>
        <w:tc>
          <w:tcPr>
            <w:tcW w:w="1730" w:type="pct"/>
            <w:noWrap/>
          </w:tcPr>
          <w:p w:rsidR="00A33477" w:rsidP="0097447C" w14:paraId="6958FEAC" w14:textId="77777777">
            <w:r w:rsidRPr="00924676">
              <w:rPr>
                <w:rFonts w:hint="eastAsia"/>
              </w:rPr>
              <w:t>XX</w:t>
            </w:r>
          </w:p>
        </w:tc>
        <w:tc>
          <w:tcPr>
            <w:tcW w:w="869" w:type="pct"/>
            <w:noWrap/>
          </w:tcPr>
          <w:p w:rsidR="00A33477" w:rsidP="0097447C" w14:paraId="162EEB0C" w14:textId="77777777">
            <w:r w:rsidRPr="00662B3C">
              <w:rPr>
                <w:rFonts w:hint="eastAsia"/>
              </w:rPr>
              <w:t>XX%</w:t>
            </w:r>
          </w:p>
        </w:tc>
      </w:tr>
      <w:tr w14:paraId="770E89EA" w14:textId="77777777" w:rsidTr="0097447C">
        <w:tblPrEx>
          <w:tblW w:w="5000" w:type="pct"/>
          <w:tblLook w:val="04A0"/>
        </w:tblPrEx>
        <w:trPr>
          <w:trHeight w:val="270"/>
        </w:trPr>
        <w:tc>
          <w:tcPr>
            <w:tcW w:w="339" w:type="pct"/>
          </w:tcPr>
          <w:p w:rsidR="00A33477" w:rsidRPr="009D02FC" w:rsidP="0097447C" w14:paraId="7AF3BA26" w14:textId="77777777">
            <w:r>
              <w:rPr>
                <w:rFonts w:hint="eastAsia"/>
              </w:rPr>
              <w:t>3</w:t>
            </w:r>
          </w:p>
        </w:tc>
        <w:tc>
          <w:tcPr>
            <w:tcW w:w="2062" w:type="pct"/>
            <w:noWrap/>
            <w:hideMark/>
          </w:tcPr>
          <w:p w:rsidR="00A33477" w:rsidRPr="009D02FC" w:rsidP="0097447C" w14:paraId="73394FFE" w14:textId="77777777">
            <w:r w:rsidRPr="009D02FC">
              <w:t>Mironova Labs</w:t>
            </w:r>
          </w:p>
        </w:tc>
        <w:tc>
          <w:tcPr>
            <w:tcW w:w="1730" w:type="pct"/>
            <w:noWrap/>
          </w:tcPr>
          <w:p w:rsidR="00A33477" w:rsidP="0097447C" w14:paraId="78BEBDC7" w14:textId="77777777">
            <w:r w:rsidRPr="00924676">
              <w:rPr>
                <w:rFonts w:hint="eastAsia"/>
              </w:rPr>
              <w:t>XX</w:t>
            </w:r>
          </w:p>
        </w:tc>
        <w:tc>
          <w:tcPr>
            <w:tcW w:w="869" w:type="pct"/>
            <w:noWrap/>
          </w:tcPr>
          <w:p w:rsidR="00A33477" w:rsidP="0097447C" w14:paraId="48837AE5" w14:textId="77777777">
            <w:r w:rsidRPr="00662B3C">
              <w:rPr>
                <w:rFonts w:hint="eastAsia"/>
              </w:rPr>
              <w:t>XX%</w:t>
            </w:r>
          </w:p>
        </w:tc>
      </w:tr>
      <w:tr w14:paraId="685529B9" w14:textId="77777777" w:rsidTr="0097447C">
        <w:tblPrEx>
          <w:tblW w:w="5000" w:type="pct"/>
          <w:tblLook w:val="04A0"/>
        </w:tblPrEx>
        <w:trPr>
          <w:trHeight w:val="270"/>
        </w:trPr>
        <w:tc>
          <w:tcPr>
            <w:tcW w:w="339" w:type="pct"/>
          </w:tcPr>
          <w:p w:rsidR="00A33477" w:rsidRPr="009D02FC" w:rsidP="0097447C" w14:paraId="03CDD757" w14:textId="77777777">
            <w:r>
              <w:rPr>
                <w:rFonts w:hint="eastAsia"/>
              </w:rPr>
              <w:t>4</w:t>
            </w:r>
          </w:p>
        </w:tc>
        <w:tc>
          <w:tcPr>
            <w:tcW w:w="2062" w:type="pct"/>
            <w:noWrap/>
            <w:hideMark/>
          </w:tcPr>
          <w:p w:rsidR="00A33477" w:rsidRPr="009D02FC" w:rsidP="0097447C" w14:paraId="0ACAC581" w14:textId="77777777">
            <w:r w:rsidRPr="009D02FC">
              <w:t>深圳瑞德林生物技术有限公司</w:t>
            </w:r>
          </w:p>
        </w:tc>
        <w:tc>
          <w:tcPr>
            <w:tcW w:w="1730" w:type="pct"/>
            <w:noWrap/>
          </w:tcPr>
          <w:p w:rsidR="00A33477" w:rsidP="0097447C" w14:paraId="20078F60" w14:textId="77777777">
            <w:r w:rsidRPr="00924676">
              <w:rPr>
                <w:rFonts w:hint="eastAsia"/>
              </w:rPr>
              <w:t>XX</w:t>
            </w:r>
          </w:p>
        </w:tc>
        <w:tc>
          <w:tcPr>
            <w:tcW w:w="869" w:type="pct"/>
            <w:noWrap/>
          </w:tcPr>
          <w:p w:rsidR="00A33477" w:rsidP="0097447C" w14:paraId="5D14217A" w14:textId="77777777">
            <w:r w:rsidRPr="00662B3C">
              <w:rPr>
                <w:rFonts w:hint="eastAsia"/>
              </w:rPr>
              <w:t>XX%</w:t>
            </w:r>
          </w:p>
        </w:tc>
      </w:tr>
      <w:tr w14:paraId="6E3CC3C4" w14:textId="77777777" w:rsidTr="0097447C">
        <w:tblPrEx>
          <w:tblW w:w="5000" w:type="pct"/>
          <w:tblLook w:val="04A0"/>
        </w:tblPrEx>
        <w:trPr>
          <w:trHeight w:val="270"/>
        </w:trPr>
        <w:tc>
          <w:tcPr>
            <w:tcW w:w="339" w:type="pct"/>
          </w:tcPr>
          <w:p w:rsidR="00A33477" w:rsidRPr="009D02FC" w:rsidP="0097447C" w14:paraId="262E8755" w14:textId="77777777">
            <w:r>
              <w:rPr>
                <w:rFonts w:hint="eastAsia"/>
              </w:rPr>
              <w:t>5</w:t>
            </w:r>
          </w:p>
        </w:tc>
        <w:tc>
          <w:tcPr>
            <w:tcW w:w="2062" w:type="pct"/>
            <w:noWrap/>
          </w:tcPr>
          <w:p w:rsidR="00A33477" w:rsidRPr="009D02FC" w:rsidP="0097447C" w14:paraId="620A9BA6" w14:textId="77777777">
            <w:r w:rsidRPr="009D02FC">
              <w:t>上海麦角硫因生物科技集团</w:t>
            </w:r>
          </w:p>
        </w:tc>
        <w:tc>
          <w:tcPr>
            <w:tcW w:w="1730" w:type="pct"/>
            <w:noWrap/>
          </w:tcPr>
          <w:p w:rsidR="00A33477" w:rsidP="0097447C" w14:paraId="4C020BFE" w14:textId="77777777">
            <w:r w:rsidRPr="00924676">
              <w:rPr>
                <w:rFonts w:hint="eastAsia"/>
              </w:rPr>
              <w:t>XX</w:t>
            </w:r>
          </w:p>
        </w:tc>
        <w:tc>
          <w:tcPr>
            <w:tcW w:w="869" w:type="pct"/>
            <w:noWrap/>
          </w:tcPr>
          <w:p w:rsidR="00A33477" w:rsidP="0097447C" w14:paraId="0592DD34" w14:textId="77777777">
            <w:r w:rsidRPr="00662B3C">
              <w:rPr>
                <w:rFonts w:hint="eastAsia"/>
              </w:rPr>
              <w:t>XX%</w:t>
            </w:r>
          </w:p>
        </w:tc>
      </w:tr>
      <w:tr w14:paraId="6159A3EC" w14:textId="77777777" w:rsidTr="0097447C">
        <w:tblPrEx>
          <w:tblW w:w="5000" w:type="pct"/>
          <w:tblLook w:val="04A0"/>
        </w:tblPrEx>
        <w:trPr>
          <w:trHeight w:val="270"/>
        </w:trPr>
        <w:tc>
          <w:tcPr>
            <w:tcW w:w="339" w:type="pct"/>
          </w:tcPr>
          <w:p w:rsidR="00A33477" w:rsidRPr="009D02FC" w:rsidP="0097447C" w14:paraId="2C2F3908" w14:textId="77777777">
            <w:r>
              <w:rPr>
                <w:rFonts w:hint="eastAsia"/>
              </w:rPr>
              <w:t>6</w:t>
            </w:r>
          </w:p>
        </w:tc>
        <w:tc>
          <w:tcPr>
            <w:tcW w:w="2062" w:type="pct"/>
            <w:noWrap/>
          </w:tcPr>
          <w:p w:rsidR="00A33477" w:rsidRPr="009D02FC" w:rsidP="0097447C" w14:paraId="2AABA114" w14:textId="77777777">
            <w:r w:rsidRPr="009D02FC">
              <w:t>华熙生物</w:t>
            </w:r>
          </w:p>
        </w:tc>
        <w:tc>
          <w:tcPr>
            <w:tcW w:w="1730" w:type="pct"/>
            <w:noWrap/>
          </w:tcPr>
          <w:p w:rsidR="00A33477" w:rsidP="0097447C" w14:paraId="154F4673" w14:textId="77777777">
            <w:r w:rsidRPr="00924676">
              <w:rPr>
                <w:rFonts w:hint="eastAsia"/>
              </w:rPr>
              <w:t>XX</w:t>
            </w:r>
          </w:p>
        </w:tc>
        <w:tc>
          <w:tcPr>
            <w:tcW w:w="869" w:type="pct"/>
            <w:noWrap/>
          </w:tcPr>
          <w:p w:rsidR="00A33477" w:rsidP="0097447C" w14:paraId="1D4E5683" w14:textId="77777777">
            <w:r w:rsidRPr="00662B3C">
              <w:rPr>
                <w:rFonts w:hint="eastAsia"/>
              </w:rPr>
              <w:t>XX%</w:t>
            </w:r>
          </w:p>
        </w:tc>
      </w:tr>
      <w:tr w14:paraId="2DB865B2" w14:textId="77777777" w:rsidTr="0097447C">
        <w:tblPrEx>
          <w:tblW w:w="5000" w:type="pct"/>
          <w:tblLook w:val="04A0"/>
        </w:tblPrEx>
        <w:trPr>
          <w:trHeight w:val="270"/>
        </w:trPr>
        <w:tc>
          <w:tcPr>
            <w:tcW w:w="339" w:type="pct"/>
          </w:tcPr>
          <w:p w:rsidR="00A33477" w:rsidRPr="009D02FC" w:rsidP="0097447C" w14:paraId="46F287C0" w14:textId="77777777">
            <w:r>
              <w:rPr>
                <w:rFonts w:hint="eastAsia"/>
              </w:rPr>
              <w:t>7</w:t>
            </w:r>
          </w:p>
        </w:tc>
        <w:tc>
          <w:tcPr>
            <w:tcW w:w="2062" w:type="pct"/>
            <w:noWrap/>
          </w:tcPr>
          <w:p w:rsidR="00A33477" w:rsidRPr="009D02FC" w:rsidP="0097447C" w14:paraId="614EA39E" w14:textId="77777777">
            <w:r w:rsidRPr="009D02FC">
              <w:t>深圳中科欣扬</w:t>
            </w:r>
          </w:p>
        </w:tc>
        <w:tc>
          <w:tcPr>
            <w:tcW w:w="1730" w:type="pct"/>
            <w:noWrap/>
          </w:tcPr>
          <w:p w:rsidR="00A33477" w:rsidP="0097447C" w14:paraId="20E7E08F" w14:textId="77777777">
            <w:r w:rsidRPr="00924676">
              <w:rPr>
                <w:rFonts w:hint="eastAsia"/>
              </w:rPr>
              <w:t>XX</w:t>
            </w:r>
          </w:p>
        </w:tc>
        <w:tc>
          <w:tcPr>
            <w:tcW w:w="869" w:type="pct"/>
            <w:noWrap/>
          </w:tcPr>
          <w:p w:rsidR="00A33477" w:rsidP="0097447C" w14:paraId="7A9E8099" w14:textId="77777777">
            <w:r w:rsidRPr="00662B3C">
              <w:rPr>
                <w:rFonts w:hint="eastAsia"/>
              </w:rPr>
              <w:t>XX%</w:t>
            </w:r>
          </w:p>
        </w:tc>
      </w:tr>
      <w:tr w14:paraId="44D3D18F" w14:textId="77777777" w:rsidTr="0097447C">
        <w:tblPrEx>
          <w:tblW w:w="5000" w:type="pct"/>
          <w:tblLook w:val="04A0"/>
        </w:tblPrEx>
        <w:trPr>
          <w:trHeight w:val="270"/>
        </w:trPr>
        <w:tc>
          <w:tcPr>
            <w:tcW w:w="339" w:type="pct"/>
          </w:tcPr>
          <w:p w:rsidR="00A33477" w:rsidRPr="009D02FC" w:rsidP="0097447C" w14:paraId="162217BD" w14:textId="77777777">
            <w:r>
              <w:rPr>
                <w:rFonts w:hint="eastAsia"/>
              </w:rPr>
              <w:t>8</w:t>
            </w:r>
          </w:p>
        </w:tc>
        <w:tc>
          <w:tcPr>
            <w:tcW w:w="2062" w:type="pct"/>
            <w:noWrap/>
          </w:tcPr>
          <w:p w:rsidR="00A33477" w:rsidRPr="009D02FC" w:rsidP="0097447C" w14:paraId="34F5585F" w14:textId="77777777">
            <w:r w:rsidRPr="009D02FC">
              <w:t>上海克琴科技有限公司</w:t>
            </w:r>
          </w:p>
        </w:tc>
        <w:tc>
          <w:tcPr>
            <w:tcW w:w="1730" w:type="pct"/>
            <w:noWrap/>
          </w:tcPr>
          <w:p w:rsidR="00A33477" w:rsidP="0097447C" w14:paraId="434BFC85" w14:textId="77777777">
            <w:r w:rsidRPr="00924676">
              <w:rPr>
                <w:rFonts w:hint="eastAsia"/>
              </w:rPr>
              <w:t>XX</w:t>
            </w:r>
          </w:p>
        </w:tc>
        <w:tc>
          <w:tcPr>
            <w:tcW w:w="869" w:type="pct"/>
            <w:noWrap/>
          </w:tcPr>
          <w:p w:rsidR="00A33477" w:rsidP="0097447C" w14:paraId="55234325" w14:textId="77777777">
            <w:r w:rsidRPr="00662B3C">
              <w:rPr>
                <w:rFonts w:hint="eastAsia"/>
              </w:rPr>
              <w:t>XX%</w:t>
            </w:r>
          </w:p>
        </w:tc>
      </w:tr>
      <w:tr w14:paraId="26085D18" w14:textId="77777777" w:rsidTr="0097447C">
        <w:tblPrEx>
          <w:tblW w:w="5000" w:type="pct"/>
          <w:tblLook w:val="04A0"/>
        </w:tblPrEx>
        <w:trPr>
          <w:trHeight w:val="270"/>
        </w:trPr>
        <w:tc>
          <w:tcPr>
            <w:tcW w:w="339" w:type="pct"/>
          </w:tcPr>
          <w:p w:rsidR="00A33477" w:rsidRPr="009D02FC" w:rsidP="0097447C" w14:paraId="0D1B431A" w14:textId="77777777">
            <w:r>
              <w:rPr>
                <w:rFonts w:hint="eastAsia"/>
              </w:rPr>
              <w:t>9</w:t>
            </w:r>
          </w:p>
        </w:tc>
        <w:tc>
          <w:tcPr>
            <w:tcW w:w="2062" w:type="pct"/>
            <w:noWrap/>
          </w:tcPr>
          <w:p w:rsidR="00A33477" w:rsidRPr="009D02FC" w:rsidP="0097447C" w14:paraId="69EA025A" w14:textId="77777777">
            <w:r w:rsidRPr="009D02FC">
              <w:t>Blue California</w:t>
            </w:r>
          </w:p>
        </w:tc>
        <w:tc>
          <w:tcPr>
            <w:tcW w:w="1730" w:type="pct"/>
            <w:noWrap/>
          </w:tcPr>
          <w:p w:rsidR="00A33477" w:rsidP="0097447C" w14:paraId="51692297" w14:textId="77777777">
            <w:r w:rsidRPr="00924676">
              <w:rPr>
                <w:rFonts w:hint="eastAsia"/>
              </w:rPr>
              <w:t>XX</w:t>
            </w:r>
          </w:p>
        </w:tc>
        <w:tc>
          <w:tcPr>
            <w:tcW w:w="869" w:type="pct"/>
            <w:noWrap/>
          </w:tcPr>
          <w:p w:rsidR="00A33477" w:rsidP="0097447C" w14:paraId="4960EA46" w14:textId="77777777">
            <w:r w:rsidRPr="00662B3C">
              <w:rPr>
                <w:rFonts w:hint="eastAsia"/>
              </w:rPr>
              <w:t>XX%</w:t>
            </w:r>
          </w:p>
        </w:tc>
      </w:tr>
      <w:tr w14:paraId="52EA9A1C" w14:textId="77777777" w:rsidTr="0097447C">
        <w:tblPrEx>
          <w:tblW w:w="5000" w:type="pct"/>
          <w:tblLook w:val="04A0"/>
        </w:tblPrEx>
        <w:trPr>
          <w:trHeight w:val="270"/>
        </w:trPr>
        <w:tc>
          <w:tcPr>
            <w:tcW w:w="339" w:type="pct"/>
          </w:tcPr>
          <w:p w:rsidR="00A33477" w:rsidRPr="009D02FC" w:rsidP="0097447C" w14:paraId="29E81725" w14:textId="77777777">
            <w:r>
              <w:rPr>
                <w:rFonts w:hint="eastAsia"/>
              </w:rPr>
              <w:t>10</w:t>
            </w:r>
          </w:p>
        </w:tc>
        <w:tc>
          <w:tcPr>
            <w:tcW w:w="2062" w:type="pct"/>
            <w:noWrap/>
          </w:tcPr>
          <w:p w:rsidR="00A33477" w:rsidRPr="009D02FC" w:rsidP="0097447C" w14:paraId="47CCAD79" w14:textId="77777777">
            <w:r w:rsidRPr="009D02FC">
              <w:t>山东百阜福瑞达制药有限公司</w:t>
            </w:r>
          </w:p>
        </w:tc>
        <w:tc>
          <w:tcPr>
            <w:tcW w:w="1730" w:type="pct"/>
            <w:noWrap/>
          </w:tcPr>
          <w:p w:rsidR="00A33477" w:rsidP="0097447C" w14:paraId="1227DC4B" w14:textId="77777777">
            <w:r w:rsidRPr="00924676">
              <w:rPr>
                <w:rFonts w:hint="eastAsia"/>
              </w:rPr>
              <w:t>XX</w:t>
            </w:r>
          </w:p>
        </w:tc>
        <w:tc>
          <w:tcPr>
            <w:tcW w:w="869" w:type="pct"/>
            <w:noWrap/>
          </w:tcPr>
          <w:p w:rsidR="00A33477" w:rsidP="0097447C" w14:paraId="1E3ADADA" w14:textId="77777777">
            <w:r w:rsidRPr="00662B3C">
              <w:rPr>
                <w:rFonts w:hint="eastAsia"/>
              </w:rPr>
              <w:t>XX%</w:t>
            </w:r>
          </w:p>
        </w:tc>
      </w:tr>
      <w:tr w14:paraId="05FF2274" w14:textId="77777777" w:rsidTr="0097447C">
        <w:tblPrEx>
          <w:tblW w:w="5000" w:type="pct"/>
          <w:tblLook w:val="04A0"/>
        </w:tblPrEx>
        <w:trPr>
          <w:trHeight w:val="270"/>
        </w:trPr>
        <w:tc>
          <w:tcPr>
            <w:tcW w:w="339" w:type="pct"/>
          </w:tcPr>
          <w:p w:rsidR="00A33477" w:rsidRPr="009D02FC" w:rsidP="0097447C" w14:paraId="0D2717DD" w14:textId="77777777">
            <w:r>
              <w:rPr>
                <w:rFonts w:hint="eastAsia"/>
              </w:rPr>
              <w:t>11</w:t>
            </w:r>
          </w:p>
        </w:tc>
        <w:tc>
          <w:tcPr>
            <w:tcW w:w="2062" w:type="pct"/>
            <w:noWrap/>
          </w:tcPr>
          <w:p w:rsidR="00A33477" w:rsidRPr="009D02FC" w:rsidP="0097447C" w14:paraId="2FCB3E25" w14:textId="77777777">
            <w:r w:rsidRPr="009D02FC">
              <w:t>成都健腾生物</w:t>
            </w:r>
          </w:p>
        </w:tc>
        <w:tc>
          <w:tcPr>
            <w:tcW w:w="1730" w:type="pct"/>
            <w:noWrap/>
          </w:tcPr>
          <w:p w:rsidR="00A33477" w:rsidP="0097447C" w14:paraId="231BE883" w14:textId="77777777">
            <w:r w:rsidRPr="00924676">
              <w:rPr>
                <w:rFonts w:hint="eastAsia"/>
              </w:rPr>
              <w:t>XX</w:t>
            </w:r>
          </w:p>
        </w:tc>
        <w:tc>
          <w:tcPr>
            <w:tcW w:w="869" w:type="pct"/>
            <w:noWrap/>
          </w:tcPr>
          <w:p w:rsidR="00A33477" w:rsidP="0097447C" w14:paraId="00B39F9E" w14:textId="77777777">
            <w:r w:rsidRPr="00662B3C">
              <w:rPr>
                <w:rFonts w:hint="eastAsia"/>
              </w:rPr>
              <w:t>XX%</w:t>
            </w:r>
          </w:p>
        </w:tc>
      </w:tr>
      <w:tr w14:paraId="68F34259" w14:textId="77777777" w:rsidTr="0097447C">
        <w:tblPrEx>
          <w:tblW w:w="5000" w:type="pct"/>
          <w:tblLook w:val="04A0"/>
        </w:tblPrEx>
        <w:trPr>
          <w:trHeight w:val="270"/>
        </w:trPr>
        <w:tc>
          <w:tcPr>
            <w:tcW w:w="339" w:type="pct"/>
          </w:tcPr>
          <w:p w:rsidR="00A33477" w:rsidRPr="009D02FC" w:rsidP="0097447C" w14:paraId="27D97C82" w14:textId="77777777">
            <w:r>
              <w:rPr>
                <w:rFonts w:hint="eastAsia"/>
              </w:rPr>
              <w:t>12</w:t>
            </w:r>
          </w:p>
        </w:tc>
        <w:tc>
          <w:tcPr>
            <w:tcW w:w="2062" w:type="pct"/>
            <w:noWrap/>
          </w:tcPr>
          <w:p w:rsidR="00A33477" w:rsidRPr="009D02FC" w:rsidP="0097447C" w14:paraId="5D8A4752" w14:textId="77777777">
            <w:r w:rsidRPr="009D02FC">
              <w:t>西安赛邦生物</w:t>
            </w:r>
          </w:p>
        </w:tc>
        <w:tc>
          <w:tcPr>
            <w:tcW w:w="1730" w:type="pct"/>
            <w:noWrap/>
          </w:tcPr>
          <w:p w:rsidR="00A33477" w:rsidP="0097447C" w14:paraId="1CDF0944" w14:textId="77777777">
            <w:r w:rsidRPr="00924676">
              <w:rPr>
                <w:rFonts w:hint="eastAsia"/>
              </w:rPr>
              <w:t>XX</w:t>
            </w:r>
          </w:p>
        </w:tc>
        <w:tc>
          <w:tcPr>
            <w:tcW w:w="869" w:type="pct"/>
            <w:noWrap/>
          </w:tcPr>
          <w:p w:rsidR="00A33477" w:rsidP="0097447C" w14:paraId="33734A39" w14:textId="77777777">
            <w:r w:rsidRPr="00662B3C">
              <w:rPr>
                <w:rFonts w:hint="eastAsia"/>
              </w:rPr>
              <w:t>XX%</w:t>
            </w:r>
          </w:p>
        </w:tc>
      </w:tr>
      <w:tr w14:paraId="572C71ED" w14:textId="77777777" w:rsidTr="0097447C">
        <w:tblPrEx>
          <w:tblW w:w="5000" w:type="pct"/>
          <w:tblLook w:val="04A0"/>
        </w:tblPrEx>
        <w:trPr>
          <w:trHeight w:val="270"/>
        </w:trPr>
        <w:tc>
          <w:tcPr>
            <w:tcW w:w="339" w:type="pct"/>
          </w:tcPr>
          <w:p w:rsidR="00A33477" w:rsidRPr="009D02FC" w:rsidP="0097447C" w14:paraId="574541C6" w14:textId="77777777">
            <w:r>
              <w:rPr>
                <w:rFonts w:hint="eastAsia"/>
              </w:rPr>
              <w:t>13</w:t>
            </w:r>
          </w:p>
        </w:tc>
        <w:tc>
          <w:tcPr>
            <w:tcW w:w="2062" w:type="pct"/>
            <w:tcBorders>
              <w:bottom w:val="single" w:sz="0" w:space="0" w:color="4F81BD"/>
            </w:tcBorders>
            <w:noWrap/>
          </w:tcPr>
          <w:p w:rsidR="00A33477" w:rsidRPr="009D02FC" w:rsidP="0097447C" w14:paraId="16F922EC" w14:textId="77777777">
            <w:r w:rsidRPr="009D02FC">
              <w:t>泰州天鸿生化科技</w:t>
            </w:r>
          </w:p>
        </w:tc>
        <w:tc>
          <w:tcPr>
            <w:tcW w:w="1730" w:type="pct"/>
            <w:noWrap/>
          </w:tcPr>
          <w:p w:rsidR="00A33477" w:rsidP="0097447C" w14:paraId="6EBD70FA" w14:textId="77777777">
            <w:r w:rsidRPr="00924676">
              <w:rPr>
                <w:rFonts w:hint="eastAsia"/>
              </w:rPr>
              <w:t>XX</w:t>
            </w:r>
          </w:p>
        </w:tc>
        <w:tc>
          <w:tcPr>
            <w:tcW w:w="869" w:type="pct"/>
            <w:noWrap/>
          </w:tcPr>
          <w:p w:rsidR="00A33477" w:rsidP="0097447C" w14:paraId="74A41E54" w14:textId="77777777">
            <w:r w:rsidRPr="00662B3C">
              <w:rPr>
                <w:rFonts w:hint="eastAsia"/>
              </w:rPr>
              <w:t>XX%</w:t>
            </w:r>
          </w:p>
        </w:tc>
      </w:tr>
      <w:tr w14:paraId="4F8852FB" w14:textId="77777777" w:rsidTr="0097447C">
        <w:tblPrEx>
          <w:tblW w:w="5000" w:type="pct"/>
          <w:tblLook w:val="04A0"/>
        </w:tblPrEx>
        <w:trPr>
          <w:trHeight w:val="270"/>
        </w:trPr>
        <w:tc>
          <w:tcPr>
            <w:tcW w:w="339" w:type="pct"/>
          </w:tcPr>
          <w:p w:rsidR="00A33477" w:rsidP="0097447C" w14:paraId="06C78246" w14:textId="77777777"/>
        </w:tc>
        <w:tc>
          <w:tcPr>
            <w:tcW w:w="2062" w:type="pct"/>
            <w:noWrap/>
            <w:hideMark/>
          </w:tcPr>
          <w:p w:rsidR="00A33477" w:rsidRPr="009D02FC" w:rsidP="0097447C" w14:paraId="2EDD770C" w14:textId="77777777">
            <w:r>
              <w:rPr>
                <w:rFonts w:hint="eastAsia"/>
              </w:rPr>
              <w:t>其他厂商</w:t>
            </w:r>
          </w:p>
        </w:tc>
        <w:tc>
          <w:tcPr>
            <w:tcW w:w="1730" w:type="pct"/>
            <w:noWrap/>
            <w:hideMark/>
          </w:tcPr>
          <w:p w:rsidR="00A33477" w:rsidP="0097447C" w14:paraId="012CC302" w14:textId="77777777">
            <w:r w:rsidRPr="00924676">
              <w:rPr>
                <w:rFonts w:hint="eastAsia"/>
              </w:rPr>
              <w:t>XX</w:t>
            </w:r>
          </w:p>
        </w:tc>
        <w:tc>
          <w:tcPr>
            <w:tcW w:w="869" w:type="pct"/>
            <w:noWrap/>
            <w:hideMark/>
          </w:tcPr>
          <w:p w:rsidR="00A33477" w:rsidP="0097447C" w14:paraId="2D41C752" w14:textId="77777777">
            <w:r w:rsidRPr="00662B3C">
              <w:rPr>
                <w:rFonts w:hint="eastAsia"/>
              </w:rPr>
              <w:t>XX%</w:t>
            </w:r>
          </w:p>
        </w:tc>
      </w:tr>
      <w:tr w14:paraId="220776D3" w14:textId="77777777" w:rsidTr="0097447C">
        <w:tblPrEx>
          <w:tblW w:w="5000" w:type="pct"/>
          <w:tblLook w:val="04A0"/>
        </w:tblPrEx>
        <w:trPr>
          <w:trHeight w:val="270"/>
        </w:trPr>
        <w:tc>
          <w:tcPr>
            <w:tcW w:w="339" w:type="pct"/>
          </w:tcPr>
          <w:p w:rsidR="00A33477" w:rsidP="0097447C" w14:paraId="3BE44362" w14:textId="77777777"/>
        </w:tc>
        <w:tc>
          <w:tcPr>
            <w:tcW w:w="2062" w:type="pct"/>
            <w:noWrap/>
            <w:hideMark/>
          </w:tcPr>
          <w:p w:rsidR="00A33477" w:rsidRPr="00F844AB" w:rsidP="0097447C" w14:paraId="3EF9E0D1" w14:textId="77777777">
            <w:r>
              <w:rPr>
                <w:rFonts w:hint="eastAsia"/>
              </w:rPr>
              <w:t>合计</w:t>
            </w:r>
          </w:p>
        </w:tc>
        <w:tc>
          <w:tcPr>
            <w:tcW w:w="1730" w:type="pct"/>
            <w:noWrap/>
            <w:hideMark/>
          </w:tcPr>
          <w:p w:rsidR="00A33477" w:rsidP="0097447C" w14:paraId="13328014" w14:textId="77777777">
            <w:r w:rsidRPr="00924676">
              <w:rPr>
                <w:rFonts w:hint="eastAsia"/>
              </w:rPr>
              <w:t>XX</w:t>
            </w:r>
          </w:p>
        </w:tc>
        <w:tc>
          <w:tcPr>
            <w:tcW w:w="869" w:type="pct"/>
            <w:noWrap/>
            <w:hideMark/>
          </w:tcPr>
          <w:p w:rsidR="00A33477" w:rsidP="0097447C" w14:paraId="1368440E" w14:textId="77777777">
            <w:r w:rsidRPr="00662B3C">
              <w:rPr>
                <w:rFonts w:hint="eastAsia"/>
              </w:rPr>
              <w:t>XX%</w:t>
            </w:r>
          </w:p>
        </w:tc>
      </w:tr>
    </w:tbl>
    <w:p w:rsidR="00A33477" w:rsidP="00970768" w14:paraId="136636CD" w14:textId="4717BAB8">
      <w:pPr>
        <w:pStyle w:val="Source"/>
      </w:pPr>
      <w:r>
        <w:rPr>
          <w:rFonts w:hint="eastAsia"/>
        </w:rPr>
        <w:t>资料来源：上述企业，第三方资料、新闻报道、业内专家采访及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3477" w:rsidP="00970768" w14:paraId="53510826" w14:textId="54AE8B8D">
      <w:pPr>
        <w:pStyle w:val="Heading3"/>
      </w:pPr>
      <w:bookmarkStart w:id="148" w:name="_Toc153727870"/>
      <w:r>
        <w:rPr>
          <w:rFonts w:hint="eastAsia"/>
        </w:rPr>
        <w:t>近三年</w:t>
      </w:r>
      <w:r w:rsidRPr="00F74FCA">
        <w:rPr>
          <w:rFonts w:hint="eastAsia"/>
        </w:rPr>
        <w:t>全球市场</w:t>
      </w:r>
      <w:bookmarkStart w:id="149" w:name="_Hlk143032040"/>
      <w:r>
        <w:rPr>
          <w:rFonts w:hint="eastAsia"/>
        </w:rPr>
        <w:t>主要</w:t>
      </w:r>
      <w:bookmarkEnd w:id="149"/>
      <w:r>
        <w:rPr>
          <w:rFonts w:hint="eastAsia"/>
        </w:rPr>
        <w:t>企业</w:t>
      </w:r>
      <w:r w:rsidRPr="00B728C9">
        <w:t>麦角硫因</w:t>
      </w:r>
      <w:r>
        <w:rPr>
          <w:rFonts w:hint="eastAsia"/>
        </w:rPr>
        <w:t>销量（</w:t>
      </w:r>
      <w:r w:rsidRPr="000139B7" w:rsidR="0097447C">
        <w:rPr>
          <w:rFonts w:hint="eastAsia"/>
        </w:rPr>
        <w:t>2021-2024</w:t>
      </w:r>
      <w:r>
        <w:rPr>
          <w:rFonts w:hint="eastAsia"/>
        </w:rPr>
        <w:t>）</w:t>
      </w:r>
      <w:bookmarkEnd w:id="148"/>
    </w:p>
    <w:p w:rsidR="00A33477" w:rsidRPr="00CF13DD" w:rsidP="000139B7" w14:paraId="66B2840D" w14:textId="12E2EC00">
      <w:pPr>
        <w:pStyle w:val="TableStyle"/>
        <w:ind w:left="252" w:right="-105"/>
        <w:rPr>
          <w:lang w:eastAsia="zh-CN"/>
        </w:rPr>
      </w:pPr>
      <w:bookmarkStart w:id="150" w:name="_Toc153727580"/>
      <w:r>
        <w:rPr>
          <w:rFonts w:hint="eastAsia"/>
          <w:lang w:eastAsia="zh-CN"/>
        </w:rPr>
        <w:t>近三年</w:t>
      </w:r>
      <w:r w:rsidRPr="00CF13DD">
        <w:rPr>
          <w:rFonts w:hint="eastAsia"/>
          <w:lang w:eastAsia="zh-CN"/>
        </w:rPr>
        <w:t>全球市场主要</w:t>
      </w:r>
      <w:r>
        <w:rPr>
          <w:rFonts w:hint="eastAsia"/>
          <w:lang w:eastAsia="zh-CN"/>
        </w:rPr>
        <w:t>企业</w:t>
      </w:r>
      <w:r w:rsidRPr="00CF13DD">
        <w:rPr>
          <w:lang w:eastAsia="zh-CN"/>
        </w:rPr>
        <w:t>麦角硫因</w:t>
      </w:r>
      <w:r>
        <w:rPr>
          <w:rFonts w:hint="eastAsia"/>
          <w:lang w:eastAsia="zh-CN"/>
        </w:rPr>
        <w:t>销量</w:t>
      </w:r>
      <w:r w:rsidRPr="00CF13DD">
        <w:rPr>
          <w:rFonts w:hint="eastAsia"/>
          <w:lang w:eastAsia="zh-CN"/>
        </w:rPr>
        <w:t>（</w:t>
      </w:r>
      <w:r w:rsidRPr="00964EBC" w:rsidR="0097447C">
        <w:rPr>
          <w:rFonts w:hint="eastAsia"/>
          <w:lang w:eastAsia="zh-CN"/>
        </w:rPr>
        <w:t>2021-2024</w:t>
      </w:r>
      <w:r>
        <w:rPr>
          <w:rFonts w:hint="eastAsia"/>
          <w:lang w:eastAsia="zh-CN"/>
        </w:rPr>
        <w:t>）</w:t>
      </w:r>
      <w:r>
        <w:rPr>
          <w:rFonts w:hint="eastAsia"/>
          <w:lang w:eastAsia="zh-CN"/>
        </w:rPr>
        <w:t>&amp;</w:t>
      </w:r>
      <w:r>
        <w:rPr>
          <w:rFonts w:hint="eastAsia"/>
          <w:lang w:eastAsia="zh-CN"/>
        </w:rPr>
        <w:t>（</w:t>
      </w:r>
      <w:r>
        <w:rPr>
          <w:lang w:eastAsia="zh-CN"/>
        </w:rPr>
        <w:t>L</w:t>
      </w:r>
      <w:r w:rsidRPr="00CF13DD">
        <w:rPr>
          <w:rFonts w:hint="eastAsia"/>
          <w:lang w:eastAsia="zh-CN"/>
        </w:rPr>
        <w:t>）</w:t>
      </w:r>
      <w:bookmarkEnd w:id="150"/>
    </w:p>
    <w:tbl>
      <w:tblPr>
        <w:tblStyle w:val="TableGrid8"/>
        <w:tblW w:w="5000" w:type="pct"/>
        <w:tblLook w:val="04A0"/>
      </w:tblPr>
      <w:tblGrid>
        <w:gridCol w:w="3528"/>
        <w:gridCol w:w="1617"/>
        <w:gridCol w:w="1617"/>
        <w:gridCol w:w="1607"/>
        <w:gridCol w:w="1599"/>
      </w:tblGrid>
      <w:tr w14:paraId="0CAFC530" w14:textId="77777777" w:rsidTr="00BC434B">
        <w:tblPrEx>
          <w:tblW w:w="5000" w:type="pct"/>
          <w:tblLook w:val="04A0"/>
        </w:tblPrEx>
        <w:trPr>
          <w:trHeight w:val="270"/>
        </w:trPr>
        <w:tc>
          <w:tcPr>
            <w:tcW w:w="1770" w:type="pct"/>
            <w:noWrap/>
            <w:hideMark/>
          </w:tcPr>
          <w:p w:rsidR="0097447C" w:rsidRPr="00F844AB" w:rsidP="0097447C" w14:paraId="6980D64A" w14:textId="77777777">
            <w:pPr>
              <w:pStyle w:val="-2"/>
            </w:pPr>
            <w:r>
              <w:rPr>
                <w:rFonts w:hint="eastAsia"/>
              </w:rPr>
              <w:t>公司名称</w:t>
            </w:r>
          </w:p>
        </w:tc>
        <w:tc>
          <w:tcPr>
            <w:tcW w:w="811" w:type="pct"/>
            <w:noWrap/>
            <w:hideMark/>
          </w:tcPr>
          <w:p w:rsidR="0097447C" w:rsidRPr="00F844AB" w:rsidP="0097447C" w14:paraId="0EA9C07C" w14:textId="786F8D8C">
            <w:pPr>
              <w:pStyle w:val="-2"/>
            </w:pPr>
            <w:r>
              <w:rPr>
                <w:rFonts w:hint="eastAsia"/>
              </w:rPr>
              <w:t>2</w:t>
            </w:r>
            <w:r>
              <w:t>021</w:t>
            </w:r>
          </w:p>
        </w:tc>
        <w:tc>
          <w:tcPr>
            <w:tcW w:w="811" w:type="pct"/>
            <w:noWrap/>
            <w:hideMark/>
          </w:tcPr>
          <w:p w:rsidR="0097447C" w:rsidRPr="00F844AB" w:rsidP="0097447C" w14:paraId="214A023B" w14:textId="1F6F1A87">
            <w:pPr>
              <w:pStyle w:val="-2"/>
            </w:pPr>
            <w:r>
              <w:rPr>
                <w:rFonts w:hint="eastAsia"/>
              </w:rPr>
              <w:t>2</w:t>
            </w:r>
            <w:r>
              <w:t>022</w:t>
            </w:r>
          </w:p>
        </w:tc>
        <w:tc>
          <w:tcPr>
            <w:tcW w:w="806" w:type="pct"/>
          </w:tcPr>
          <w:p w:rsidR="0097447C" w:rsidP="0097447C" w14:paraId="2F445937" w14:textId="75A1AB6C">
            <w:pPr>
              <w:pStyle w:val="-2"/>
            </w:pPr>
            <w:r>
              <w:rPr>
                <w:rFonts w:hint="eastAsia"/>
              </w:rPr>
              <w:t>2</w:t>
            </w:r>
            <w:r>
              <w:t>023</w:t>
            </w:r>
          </w:p>
        </w:tc>
        <w:tc>
          <w:tcPr>
            <w:tcW w:w="802" w:type="pct"/>
          </w:tcPr>
          <w:p w:rsidR="0097447C" w:rsidP="0097447C" w14:paraId="6C1F6D44" w14:textId="1558D671">
            <w:pPr>
              <w:pStyle w:val="-2"/>
            </w:pPr>
            <w:r>
              <w:rPr>
                <w:rFonts w:hint="eastAsia"/>
              </w:rPr>
              <w:t>2</w:t>
            </w:r>
            <w:r>
              <w:t>024</w:t>
            </w:r>
          </w:p>
        </w:tc>
      </w:tr>
      <w:tr w14:paraId="3876F62C" w14:textId="77777777" w:rsidTr="00BC434B">
        <w:tblPrEx>
          <w:tblW w:w="5000" w:type="pct"/>
          <w:tblLook w:val="04A0"/>
        </w:tblPrEx>
        <w:trPr>
          <w:trHeight w:val="270"/>
        </w:trPr>
        <w:tc>
          <w:tcPr>
            <w:tcW w:w="1770" w:type="pct"/>
            <w:noWrap/>
            <w:hideMark/>
          </w:tcPr>
          <w:p w:rsidR="0097447C" w:rsidRPr="009D02FC" w:rsidP="0097447C" w14:paraId="4E2C831A" w14:textId="77777777">
            <w:pPr>
              <w:pStyle w:val="-2"/>
            </w:pPr>
            <w:r w:rsidRPr="009D02FC">
              <w:t>Barnet Products</w:t>
            </w:r>
          </w:p>
        </w:tc>
        <w:tc>
          <w:tcPr>
            <w:tcW w:w="811" w:type="pct"/>
            <w:noWrap/>
          </w:tcPr>
          <w:p w:rsidR="0097447C" w:rsidP="0097447C" w14:paraId="1CAE4CEC" w14:textId="77777777">
            <w:pPr>
              <w:pStyle w:val="-2"/>
            </w:pPr>
            <w:r w:rsidRPr="00FB79D1">
              <w:rPr>
                <w:rFonts w:hint="eastAsia"/>
              </w:rPr>
              <w:t>XX</w:t>
            </w:r>
          </w:p>
        </w:tc>
        <w:tc>
          <w:tcPr>
            <w:tcW w:w="811" w:type="pct"/>
            <w:noWrap/>
          </w:tcPr>
          <w:p w:rsidR="0097447C" w:rsidP="0097447C" w14:paraId="65C9B05B" w14:textId="77777777">
            <w:pPr>
              <w:pStyle w:val="-2"/>
            </w:pPr>
            <w:r w:rsidRPr="00FB79D1">
              <w:rPr>
                <w:rFonts w:hint="eastAsia"/>
              </w:rPr>
              <w:t>XX</w:t>
            </w:r>
          </w:p>
        </w:tc>
        <w:tc>
          <w:tcPr>
            <w:tcW w:w="806" w:type="pct"/>
          </w:tcPr>
          <w:p w:rsidR="0097447C" w:rsidP="0097447C" w14:paraId="057F7CDC" w14:textId="77777777">
            <w:pPr>
              <w:pStyle w:val="-2"/>
            </w:pPr>
            <w:r w:rsidRPr="00FB79D1">
              <w:rPr>
                <w:rFonts w:hint="eastAsia"/>
              </w:rPr>
              <w:t>XX</w:t>
            </w:r>
          </w:p>
        </w:tc>
        <w:tc>
          <w:tcPr>
            <w:tcW w:w="802" w:type="pct"/>
          </w:tcPr>
          <w:p w:rsidR="0097447C" w:rsidRPr="008E6510" w:rsidP="0097447C" w14:paraId="06E5C9AF" w14:textId="77777777">
            <w:pPr>
              <w:pStyle w:val="-2"/>
            </w:pPr>
            <w:r w:rsidRPr="00FB79D1">
              <w:rPr>
                <w:rFonts w:hint="eastAsia"/>
              </w:rPr>
              <w:t>XX</w:t>
            </w:r>
          </w:p>
        </w:tc>
      </w:tr>
      <w:tr w14:paraId="62518402" w14:textId="77777777" w:rsidTr="00BC434B">
        <w:tblPrEx>
          <w:tblW w:w="5000" w:type="pct"/>
          <w:tblLook w:val="04A0"/>
        </w:tblPrEx>
        <w:trPr>
          <w:trHeight w:val="270"/>
        </w:trPr>
        <w:tc>
          <w:tcPr>
            <w:tcW w:w="1770" w:type="pct"/>
            <w:noWrap/>
            <w:hideMark/>
          </w:tcPr>
          <w:p w:rsidR="0097447C" w:rsidRPr="009D02FC" w:rsidP="0097447C" w14:paraId="46CEC748" w14:textId="77777777">
            <w:pPr>
              <w:pStyle w:val="-2"/>
            </w:pPr>
            <w:r w:rsidRPr="009D02FC">
              <w:t>Tetrahedron</w:t>
            </w:r>
          </w:p>
        </w:tc>
        <w:tc>
          <w:tcPr>
            <w:tcW w:w="811" w:type="pct"/>
            <w:noWrap/>
          </w:tcPr>
          <w:p w:rsidR="0097447C" w:rsidP="0097447C" w14:paraId="05BFF212" w14:textId="77777777">
            <w:pPr>
              <w:pStyle w:val="-2"/>
            </w:pPr>
            <w:r w:rsidRPr="00FB79D1">
              <w:rPr>
                <w:rFonts w:hint="eastAsia"/>
              </w:rPr>
              <w:t>XX</w:t>
            </w:r>
          </w:p>
        </w:tc>
        <w:tc>
          <w:tcPr>
            <w:tcW w:w="811" w:type="pct"/>
            <w:noWrap/>
          </w:tcPr>
          <w:p w:rsidR="0097447C" w:rsidP="0097447C" w14:paraId="2FB65902" w14:textId="77777777">
            <w:pPr>
              <w:pStyle w:val="-2"/>
            </w:pPr>
            <w:r w:rsidRPr="00FB79D1">
              <w:rPr>
                <w:rFonts w:hint="eastAsia"/>
              </w:rPr>
              <w:t>XX</w:t>
            </w:r>
          </w:p>
        </w:tc>
        <w:tc>
          <w:tcPr>
            <w:tcW w:w="806" w:type="pct"/>
          </w:tcPr>
          <w:p w:rsidR="0097447C" w:rsidP="0097447C" w14:paraId="01816B9C" w14:textId="77777777">
            <w:pPr>
              <w:pStyle w:val="-2"/>
            </w:pPr>
            <w:r w:rsidRPr="00FB79D1">
              <w:rPr>
                <w:rFonts w:hint="eastAsia"/>
              </w:rPr>
              <w:t>XX</w:t>
            </w:r>
          </w:p>
        </w:tc>
        <w:tc>
          <w:tcPr>
            <w:tcW w:w="802" w:type="pct"/>
          </w:tcPr>
          <w:p w:rsidR="0097447C" w:rsidRPr="008E6510" w:rsidP="0097447C" w14:paraId="5D09F6E5" w14:textId="77777777">
            <w:pPr>
              <w:pStyle w:val="-2"/>
            </w:pPr>
            <w:r w:rsidRPr="00FB79D1">
              <w:rPr>
                <w:rFonts w:hint="eastAsia"/>
              </w:rPr>
              <w:t>XX</w:t>
            </w:r>
          </w:p>
        </w:tc>
      </w:tr>
      <w:tr w14:paraId="2843EC91" w14:textId="77777777" w:rsidTr="00BC434B">
        <w:tblPrEx>
          <w:tblW w:w="5000" w:type="pct"/>
          <w:tblLook w:val="04A0"/>
        </w:tblPrEx>
        <w:trPr>
          <w:trHeight w:val="270"/>
        </w:trPr>
        <w:tc>
          <w:tcPr>
            <w:tcW w:w="1770" w:type="pct"/>
            <w:noWrap/>
            <w:hideMark/>
          </w:tcPr>
          <w:p w:rsidR="0097447C" w:rsidRPr="009D02FC" w:rsidP="0097447C" w14:paraId="6C423DB4" w14:textId="77777777">
            <w:pPr>
              <w:pStyle w:val="-2"/>
            </w:pPr>
            <w:r w:rsidRPr="009D02FC">
              <w:t>Mironova Labs</w:t>
            </w:r>
          </w:p>
        </w:tc>
        <w:tc>
          <w:tcPr>
            <w:tcW w:w="811" w:type="pct"/>
            <w:noWrap/>
          </w:tcPr>
          <w:p w:rsidR="0097447C" w:rsidP="0097447C" w14:paraId="444621B2" w14:textId="77777777">
            <w:pPr>
              <w:pStyle w:val="-2"/>
            </w:pPr>
            <w:r w:rsidRPr="00FB79D1">
              <w:rPr>
                <w:rFonts w:hint="eastAsia"/>
              </w:rPr>
              <w:t>XX</w:t>
            </w:r>
          </w:p>
        </w:tc>
        <w:tc>
          <w:tcPr>
            <w:tcW w:w="811" w:type="pct"/>
            <w:noWrap/>
          </w:tcPr>
          <w:p w:rsidR="0097447C" w:rsidP="0097447C" w14:paraId="51877484" w14:textId="77777777">
            <w:pPr>
              <w:pStyle w:val="-2"/>
            </w:pPr>
            <w:r w:rsidRPr="00FB79D1">
              <w:rPr>
                <w:rFonts w:hint="eastAsia"/>
              </w:rPr>
              <w:t>XX</w:t>
            </w:r>
          </w:p>
        </w:tc>
        <w:tc>
          <w:tcPr>
            <w:tcW w:w="806" w:type="pct"/>
          </w:tcPr>
          <w:p w:rsidR="0097447C" w:rsidP="0097447C" w14:paraId="548DD766" w14:textId="77777777">
            <w:pPr>
              <w:pStyle w:val="-2"/>
            </w:pPr>
            <w:r w:rsidRPr="00FB79D1">
              <w:rPr>
                <w:rFonts w:hint="eastAsia"/>
              </w:rPr>
              <w:t>XX</w:t>
            </w:r>
          </w:p>
        </w:tc>
        <w:tc>
          <w:tcPr>
            <w:tcW w:w="802" w:type="pct"/>
          </w:tcPr>
          <w:p w:rsidR="0097447C" w:rsidRPr="008E6510" w:rsidP="0097447C" w14:paraId="608D5006" w14:textId="77777777">
            <w:pPr>
              <w:pStyle w:val="-2"/>
            </w:pPr>
            <w:r w:rsidRPr="00FB79D1">
              <w:rPr>
                <w:rFonts w:hint="eastAsia"/>
              </w:rPr>
              <w:t>XX</w:t>
            </w:r>
          </w:p>
        </w:tc>
      </w:tr>
      <w:tr w14:paraId="5E37CD79" w14:textId="77777777" w:rsidTr="00BC434B">
        <w:tblPrEx>
          <w:tblW w:w="5000" w:type="pct"/>
          <w:tblLook w:val="04A0"/>
        </w:tblPrEx>
        <w:trPr>
          <w:trHeight w:val="270"/>
        </w:trPr>
        <w:tc>
          <w:tcPr>
            <w:tcW w:w="1770" w:type="pct"/>
            <w:noWrap/>
            <w:hideMark/>
          </w:tcPr>
          <w:p w:rsidR="0097447C" w:rsidRPr="009D02FC" w:rsidP="0097447C" w14:paraId="50D75037" w14:textId="77777777">
            <w:pPr>
              <w:pStyle w:val="-2"/>
              <w:rPr>
                <w:lang w:eastAsia="zh-CN"/>
              </w:rPr>
            </w:pPr>
            <w:r w:rsidRPr="009D02FC">
              <w:rPr>
                <w:lang w:eastAsia="zh-CN"/>
              </w:rPr>
              <w:t>深圳瑞德林生物技术有限公司</w:t>
            </w:r>
          </w:p>
        </w:tc>
        <w:tc>
          <w:tcPr>
            <w:tcW w:w="811" w:type="pct"/>
            <w:noWrap/>
          </w:tcPr>
          <w:p w:rsidR="0097447C" w:rsidP="0097447C" w14:paraId="6F2D2A24" w14:textId="77777777">
            <w:pPr>
              <w:pStyle w:val="-2"/>
            </w:pPr>
            <w:r w:rsidRPr="00FB79D1">
              <w:rPr>
                <w:rFonts w:hint="eastAsia"/>
              </w:rPr>
              <w:t>XX</w:t>
            </w:r>
          </w:p>
        </w:tc>
        <w:tc>
          <w:tcPr>
            <w:tcW w:w="811" w:type="pct"/>
            <w:noWrap/>
          </w:tcPr>
          <w:p w:rsidR="0097447C" w:rsidP="0097447C" w14:paraId="32B690F4" w14:textId="77777777">
            <w:pPr>
              <w:pStyle w:val="-2"/>
            </w:pPr>
            <w:r w:rsidRPr="00FB79D1">
              <w:rPr>
                <w:rFonts w:hint="eastAsia"/>
              </w:rPr>
              <w:t>XX</w:t>
            </w:r>
          </w:p>
        </w:tc>
        <w:tc>
          <w:tcPr>
            <w:tcW w:w="806" w:type="pct"/>
          </w:tcPr>
          <w:p w:rsidR="0097447C" w:rsidP="0097447C" w14:paraId="20E3AD72" w14:textId="77777777">
            <w:pPr>
              <w:pStyle w:val="-2"/>
            </w:pPr>
            <w:r w:rsidRPr="00FB79D1">
              <w:rPr>
                <w:rFonts w:hint="eastAsia"/>
              </w:rPr>
              <w:t>XX</w:t>
            </w:r>
          </w:p>
        </w:tc>
        <w:tc>
          <w:tcPr>
            <w:tcW w:w="802" w:type="pct"/>
          </w:tcPr>
          <w:p w:rsidR="0097447C" w:rsidRPr="008E6510" w:rsidP="0097447C" w14:paraId="5981A8DB" w14:textId="77777777">
            <w:pPr>
              <w:pStyle w:val="-2"/>
            </w:pPr>
            <w:r w:rsidRPr="00FB79D1">
              <w:rPr>
                <w:rFonts w:hint="eastAsia"/>
              </w:rPr>
              <w:t>XX</w:t>
            </w:r>
          </w:p>
        </w:tc>
      </w:tr>
      <w:tr w14:paraId="6D39A2F5" w14:textId="77777777" w:rsidTr="00BC434B">
        <w:tblPrEx>
          <w:tblW w:w="5000" w:type="pct"/>
          <w:tblLook w:val="04A0"/>
        </w:tblPrEx>
        <w:trPr>
          <w:trHeight w:val="270"/>
        </w:trPr>
        <w:tc>
          <w:tcPr>
            <w:tcW w:w="1770" w:type="pct"/>
            <w:noWrap/>
          </w:tcPr>
          <w:p w:rsidR="0097447C" w:rsidRPr="009D02FC" w:rsidP="0097447C" w14:paraId="1DD274B9" w14:textId="77777777">
            <w:pPr>
              <w:pStyle w:val="-2"/>
              <w:rPr>
                <w:lang w:eastAsia="zh-CN"/>
              </w:rPr>
            </w:pPr>
            <w:r w:rsidRPr="009D02FC">
              <w:rPr>
                <w:lang w:eastAsia="zh-CN"/>
              </w:rPr>
              <w:t>上海麦角硫因生物科技集团</w:t>
            </w:r>
          </w:p>
        </w:tc>
        <w:tc>
          <w:tcPr>
            <w:tcW w:w="811" w:type="pct"/>
            <w:noWrap/>
          </w:tcPr>
          <w:p w:rsidR="0097447C" w:rsidP="0097447C" w14:paraId="2DD4A7E9" w14:textId="77777777">
            <w:pPr>
              <w:pStyle w:val="-2"/>
            </w:pPr>
            <w:r w:rsidRPr="00FB79D1">
              <w:rPr>
                <w:rFonts w:hint="eastAsia"/>
              </w:rPr>
              <w:t>XX</w:t>
            </w:r>
          </w:p>
        </w:tc>
        <w:tc>
          <w:tcPr>
            <w:tcW w:w="811" w:type="pct"/>
            <w:noWrap/>
          </w:tcPr>
          <w:p w:rsidR="0097447C" w:rsidP="0097447C" w14:paraId="523A7327" w14:textId="77777777">
            <w:pPr>
              <w:pStyle w:val="-2"/>
            </w:pPr>
            <w:r w:rsidRPr="00FB79D1">
              <w:rPr>
                <w:rFonts w:hint="eastAsia"/>
              </w:rPr>
              <w:t>XX</w:t>
            </w:r>
          </w:p>
        </w:tc>
        <w:tc>
          <w:tcPr>
            <w:tcW w:w="806" w:type="pct"/>
          </w:tcPr>
          <w:p w:rsidR="0097447C" w:rsidP="0097447C" w14:paraId="27609362" w14:textId="77777777">
            <w:pPr>
              <w:pStyle w:val="-2"/>
            </w:pPr>
            <w:r w:rsidRPr="00FB79D1">
              <w:rPr>
                <w:rFonts w:hint="eastAsia"/>
              </w:rPr>
              <w:t>XX</w:t>
            </w:r>
          </w:p>
        </w:tc>
        <w:tc>
          <w:tcPr>
            <w:tcW w:w="802" w:type="pct"/>
          </w:tcPr>
          <w:p w:rsidR="0097447C" w:rsidRPr="008E6510" w:rsidP="0097447C" w14:paraId="3F02E5E0" w14:textId="77777777">
            <w:pPr>
              <w:pStyle w:val="-2"/>
            </w:pPr>
            <w:r w:rsidRPr="00FB79D1">
              <w:rPr>
                <w:rFonts w:hint="eastAsia"/>
              </w:rPr>
              <w:t>XX</w:t>
            </w:r>
          </w:p>
        </w:tc>
      </w:tr>
      <w:tr w14:paraId="67416763" w14:textId="77777777" w:rsidTr="00BC434B">
        <w:tblPrEx>
          <w:tblW w:w="5000" w:type="pct"/>
          <w:tblLook w:val="04A0"/>
        </w:tblPrEx>
        <w:trPr>
          <w:trHeight w:val="270"/>
        </w:trPr>
        <w:tc>
          <w:tcPr>
            <w:tcW w:w="1770" w:type="pct"/>
            <w:noWrap/>
          </w:tcPr>
          <w:p w:rsidR="0097447C" w:rsidRPr="009D02FC" w:rsidP="0097447C" w14:paraId="572D7003" w14:textId="77777777">
            <w:pPr>
              <w:pStyle w:val="-2"/>
            </w:pPr>
            <w:r w:rsidRPr="009D02FC">
              <w:t>华熙生物</w:t>
            </w:r>
          </w:p>
        </w:tc>
        <w:tc>
          <w:tcPr>
            <w:tcW w:w="811" w:type="pct"/>
            <w:noWrap/>
          </w:tcPr>
          <w:p w:rsidR="0097447C" w:rsidP="0097447C" w14:paraId="052F0939" w14:textId="77777777">
            <w:pPr>
              <w:pStyle w:val="-2"/>
            </w:pPr>
            <w:r w:rsidRPr="00FB79D1">
              <w:rPr>
                <w:rFonts w:hint="eastAsia"/>
              </w:rPr>
              <w:t>XX</w:t>
            </w:r>
          </w:p>
        </w:tc>
        <w:tc>
          <w:tcPr>
            <w:tcW w:w="811" w:type="pct"/>
            <w:noWrap/>
          </w:tcPr>
          <w:p w:rsidR="0097447C" w:rsidP="0097447C" w14:paraId="788172EC" w14:textId="77777777">
            <w:pPr>
              <w:pStyle w:val="-2"/>
            </w:pPr>
            <w:r w:rsidRPr="00FB79D1">
              <w:rPr>
                <w:rFonts w:hint="eastAsia"/>
              </w:rPr>
              <w:t>XX</w:t>
            </w:r>
          </w:p>
        </w:tc>
        <w:tc>
          <w:tcPr>
            <w:tcW w:w="806" w:type="pct"/>
          </w:tcPr>
          <w:p w:rsidR="0097447C" w:rsidP="0097447C" w14:paraId="1922AFD0" w14:textId="77777777">
            <w:pPr>
              <w:pStyle w:val="-2"/>
            </w:pPr>
            <w:r w:rsidRPr="00FB79D1">
              <w:rPr>
                <w:rFonts w:hint="eastAsia"/>
              </w:rPr>
              <w:t>XX</w:t>
            </w:r>
          </w:p>
        </w:tc>
        <w:tc>
          <w:tcPr>
            <w:tcW w:w="802" w:type="pct"/>
          </w:tcPr>
          <w:p w:rsidR="0097447C" w:rsidRPr="008E6510" w:rsidP="0097447C" w14:paraId="62BF7D93" w14:textId="77777777">
            <w:pPr>
              <w:pStyle w:val="-2"/>
            </w:pPr>
            <w:r w:rsidRPr="00FB79D1">
              <w:rPr>
                <w:rFonts w:hint="eastAsia"/>
              </w:rPr>
              <w:t>XX</w:t>
            </w:r>
          </w:p>
        </w:tc>
      </w:tr>
      <w:tr w14:paraId="4E43A475" w14:textId="77777777" w:rsidTr="00BC434B">
        <w:tblPrEx>
          <w:tblW w:w="5000" w:type="pct"/>
          <w:tblLook w:val="04A0"/>
        </w:tblPrEx>
        <w:trPr>
          <w:trHeight w:val="270"/>
        </w:trPr>
        <w:tc>
          <w:tcPr>
            <w:tcW w:w="1770" w:type="pct"/>
            <w:noWrap/>
          </w:tcPr>
          <w:p w:rsidR="0097447C" w:rsidRPr="009D02FC" w:rsidP="0097447C" w14:paraId="53282BE3" w14:textId="77777777">
            <w:pPr>
              <w:pStyle w:val="-2"/>
            </w:pPr>
            <w:r w:rsidRPr="009D02FC">
              <w:t>深圳中科欣扬</w:t>
            </w:r>
          </w:p>
        </w:tc>
        <w:tc>
          <w:tcPr>
            <w:tcW w:w="811" w:type="pct"/>
            <w:noWrap/>
          </w:tcPr>
          <w:p w:rsidR="0097447C" w:rsidP="0097447C" w14:paraId="47288505" w14:textId="77777777">
            <w:pPr>
              <w:pStyle w:val="-2"/>
            </w:pPr>
            <w:r w:rsidRPr="00FB79D1">
              <w:rPr>
                <w:rFonts w:hint="eastAsia"/>
              </w:rPr>
              <w:t>XX</w:t>
            </w:r>
          </w:p>
        </w:tc>
        <w:tc>
          <w:tcPr>
            <w:tcW w:w="811" w:type="pct"/>
            <w:noWrap/>
          </w:tcPr>
          <w:p w:rsidR="0097447C" w:rsidP="0097447C" w14:paraId="7883FDAF" w14:textId="77777777">
            <w:pPr>
              <w:pStyle w:val="-2"/>
            </w:pPr>
            <w:r w:rsidRPr="00FB79D1">
              <w:rPr>
                <w:rFonts w:hint="eastAsia"/>
              </w:rPr>
              <w:t>XX</w:t>
            </w:r>
          </w:p>
        </w:tc>
        <w:tc>
          <w:tcPr>
            <w:tcW w:w="806" w:type="pct"/>
          </w:tcPr>
          <w:p w:rsidR="0097447C" w:rsidP="0097447C" w14:paraId="7AA81FDA" w14:textId="77777777">
            <w:pPr>
              <w:pStyle w:val="-2"/>
            </w:pPr>
            <w:r w:rsidRPr="00FB79D1">
              <w:rPr>
                <w:rFonts w:hint="eastAsia"/>
              </w:rPr>
              <w:t>XX</w:t>
            </w:r>
          </w:p>
        </w:tc>
        <w:tc>
          <w:tcPr>
            <w:tcW w:w="802" w:type="pct"/>
          </w:tcPr>
          <w:p w:rsidR="0097447C" w:rsidRPr="008E6510" w:rsidP="0097447C" w14:paraId="1EDAE303" w14:textId="77777777">
            <w:pPr>
              <w:pStyle w:val="-2"/>
            </w:pPr>
            <w:r w:rsidRPr="00FB79D1">
              <w:rPr>
                <w:rFonts w:hint="eastAsia"/>
              </w:rPr>
              <w:t>XX</w:t>
            </w:r>
          </w:p>
        </w:tc>
      </w:tr>
      <w:tr w14:paraId="643D499D" w14:textId="77777777" w:rsidTr="00BC434B">
        <w:tblPrEx>
          <w:tblW w:w="5000" w:type="pct"/>
          <w:tblLook w:val="04A0"/>
        </w:tblPrEx>
        <w:trPr>
          <w:trHeight w:val="270"/>
        </w:trPr>
        <w:tc>
          <w:tcPr>
            <w:tcW w:w="1770" w:type="pct"/>
            <w:noWrap/>
          </w:tcPr>
          <w:p w:rsidR="0097447C" w:rsidRPr="009D02FC" w:rsidP="0097447C" w14:paraId="14090974" w14:textId="77777777">
            <w:pPr>
              <w:pStyle w:val="-2"/>
            </w:pPr>
            <w:r w:rsidRPr="009D02FC">
              <w:t>上海克琴科技有限公司</w:t>
            </w:r>
          </w:p>
        </w:tc>
        <w:tc>
          <w:tcPr>
            <w:tcW w:w="811" w:type="pct"/>
            <w:noWrap/>
          </w:tcPr>
          <w:p w:rsidR="0097447C" w:rsidP="0097447C" w14:paraId="39BC5EAA" w14:textId="77777777">
            <w:pPr>
              <w:pStyle w:val="-2"/>
            </w:pPr>
            <w:r w:rsidRPr="00FB79D1">
              <w:rPr>
                <w:rFonts w:hint="eastAsia"/>
              </w:rPr>
              <w:t>XX</w:t>
            </w:r>
          </w:p>
        </w:tc>
        <w:tc>
          <w:tcPr>
            <w:tcW w:w="811" w:type="pct"/>
            <w:noWrap/>
          </w:tcPr>
          <w:p w:rsidR="0097447C" w:rsidP="0097447C" w14:paraId="0A886A17" w14:textId="77777777">
            <w:pPr>
              <w:pStyle w:val="-2"/>
            </w:pPr>
            <w:r w:rsidRPr="00FB79D1">
              <w:rPr>
                <w:rFonts w:hint="eastAsia"/>
              </w:rPr>
              <w:t>XX</w:t>
            </w:r>
          </w:p>
        </w:tc>
        <w:tc>
          <w:tcPr>
            <w:tcW w:w="806" w:type="pct"/>
          </w:tcPr>
          <w:p w:rsidR="0097447C" w:rsidP="0097447C" w14:paraId="2E5AAF07" w14:textId="77777777">
            <w:pPr>
              <w:pStyle w:val="-2"/>
            </w:pPr>
            <w:r w:rsidRPr="00FB79D1">
              <w:rPr>
                <w:rFonts w:hint="eastAsia"/>
              </w:rPr>
              <w:t>XX</w:t>
            </w:r>
          </w:p>
        </w:tc>
        <w:tc>
          <w:tcPr>
            <w:tcW w:w="802" w:type="pct"/>
          </w:tcPr>
          <w:p w:rsidR="0097447C" w:rsidRPr="008E6510" w:rsidP="0097447C" w14:paraId="67F95BA2" w14:textId="77777777">
            <w:pPr>
              <w:pStyle w:val="-2"/>
            </w:pPr>
            <w:r w:rsidRPr="00FB79D1">
              <w:rPr>
                <w:rFonts w:hint="eastAsia"/>
              </w:rPr>
              <w:t>XX</w:t>
            </w:r>
          </w:p>
        </w:tc>
      </w:tr>
      <w:tr w14:paraId="598D35F9" w14:textId="77777777" w:rsidTr="00BC434B">
        <w:tblPrEx>
          <w:tblW w:w="5000" w:type="pct"/>
          <w:tblLook w:val="04A0"/>
        </w:tblPrEx>
        <w:trPr>
          <w:trHeight w:val="270"/>
        </w:trPr>
        <w:tc>
          <w:tcPr>
            <w:tcW w:w="1770" w:type="pct"/>
            <w:noWrap/>
          </w:tcPr>
          <w:p w:rsidR="0097447C" w:rsidRPr="009D02FC" w:rsidP="0097447C" w14:paraId="1E3DFE3A" w14:textId="77777777">
            <w:pPr>
              <w:pStyle w:val="-2"/>
            </w:pPr>
            <w:r w:rsidRPr="009D02FC">
              <w:t>Blue California</w:t>
            </w:r>
          </w:p>
        </w:tc>
        <w:tc>
          <w:tcPr>
            <w:tcW w:w="811" w:type="pct"/>
            <w:noWrap/>
          </w:tcPr>
          <w:p w:rsidR="0097447C" w:rsidP="0097447C" w14:paraId="4B4ECA04" w14:textId="77777777">
            <w:pPr>
              <w:pStyle w:val="-2"/>
            </w:pPr>
            <w:r w:rsidRPr="00FB79D1">
              <w:rPr>
                <w:rFonts w:hint="eastAsia"/>
              </w:rPr>
              <w:t>XX</w:t>
            </w:r>
          </w:p>
        </w:tc>
        <w:tc>
          <w:tcPr>
            <w:tcW w:w="811" w:type="pct"/>
            <w:noWrap/>
          </w:tcPr>
          <w:p w:rsidR="0097447C" w:rsidP="0097447C" w14:paraId="28A8D837" w14:textId="77777777">
            <w:pPr>
              <w:pStyle w:val="-2"/>
            </w:pPr>
            <w:r w:rsidRPr="00FB79D1">
              <w:rPr>
                <w:rFonts w:hint="eastAsia"/>
              </w:rPr>
              <w:t>XX</w:t>
            </w:r>
          </w:p>
        </w:tc>
        <w:tc>
          <w:tcPr>
            <w:tcW w:w="806" w:type="pct"/>
          </w:tcPr>
          <w:p w:rsidR="0097447C" w:rsidP="0097447C" w14:paraId="707B8ADF" w14:textId="77777777">
            <w:pPr>
              <w:pStyle w:val="-2"/>
            </w:pPr>
            <w:r w:rsidRPr="00FB79D1">
              <w:rPr>
                <w:rFonts w:hint="eastAsia"/>
              </w:rPr>
              <w:t>XX</w:t>
            </w:r>
          </w:p>
        </w:tc>
        <w:tc>
          <w:tcPr>
            <w:tcW w:w="802" w:type="pct"/>
          </w:tcPr>
          <w:p w:rsidR="0097447C" w:rsidRPr="008E6510" w:rsidP="0097447C" w14:paraId="4E8B857F" w14:textId="77777777">
            <w:pPr>
              <w:pStyle w:val="-2"/>
            </w:pPr>
            <w:r w:rsidRPr="00FB79D1">
              <w:rPr>
                <w:rFonts w:hint="eastAsia"/>
              </w:rPr>
              <w:t>XX</w:t>
            </w:r>
          </w:p>
        </w:tc>
      </w:tr>
      <w:tr w14:paraId="132828D7" w14:textId="77777777" w:rsidTr="00BC434B">
        <w:tblPrEx>
          <w:tblW w:w="5000" w:type="pct"/>
          <w:tblLook w:val="04A0"/>
        </w:tblPrEx>
        <w:trPr>
          <w:trHeight w:val="270"/>
        </w:trPr>
        <w:tc>
          <w:tcPr>
            <w:tcW w:w="1770" w:type="pct"/>
            <w:noWrap/>
          </w:tcPr>
          <w:p w:rsidR="0097447C" w:rsidRPr="009D02FC" w:rsidP="0097447C" w14:paraId="195C6D52" w14:textId="77777777">
            <w:pPr>
              <w:pStyle w:val="-2"/>
              <w:rPr>
                <w:lang w:eastAsia="zh-CN"/>
              </w:rPr>
            </w:pPr>
            <w:r w:rsidRPr="009D02FC">
              <w:rPr>
                <w:lang w:eastAsia="zh-CN"/>
              </w:rPr>
              <w:t>山东百阜福瑞达制药有限公司</w:t>
            </w:r>
          </w:p>
        </w:tc>
        <w:tc>
          <w:tcPr>
            <w:tcW w:w="811" w:type="pct"/>
            <w:noWrap/>
          </w:tcPr>
          <w:p w:rsidR="0097447C" w:rsidP="0097447C" w14:paraId="09DAB0CB" w14:textId="77777777">
            <w:pPr>
              <w:pStyle w:val="-2"/>
            </w:pPr>
            <w:r w:rsidRPr="00FB79D1">
              <w:rPr>
                <w:rFonts w:hint="eastAsia"/>
              </w:rPr>
              <w:t>XX</w:t>
            </w:r>
          </w:p>
        </w:tc>
        <w:tc>
          <w:tcPr>
            <w:tcW w:w="811" w:type="pct"/>
            <w:noWrap/>
          </w:tcPr>
          <w:p w:rsidR="0097447C" w:rsidP="0097447C" w14:paraId="25BD1298" w14:textId="77777777">
            <w:pPr>
              <w:pStyle w:val="-2"/>
            </w:pPr>
            <w:r w:rsidRPr="00FB79D1">
              <w:rPr>
                <w:rFonts w:hint="eastAsia"/>
              </w:rPr>
              <w:t>XX</w:t>
            </w:r>
          </w:p>
        </w:tc>
        <w:tc>
          <w:tcPr>
            <w:tcW w:w="806" w:type="pct"/>
          </w:tcPr>
          <w:p w:rsidR="0097447C" w:rsidP="0097447C" w14:paraId="617F298F" w14:textId="77777777">
            <w:pPr>
              <w:pStyle w:val="-2"/>
            </w:pPr>
            <w:r w:rsidRPr="00FB79D1">
              <w:rPr>
                <w:rFonts w:hint="eastAsia"/>
              </w:rPr>
              <w:t>XX</w:t>
            </w:r>
          </w:p>
        </w:tc>
        <w:tc>
          <w:tcPr>
            <w:tcW w:w="802" w:type="pct"/>
          </w:tcPr>
          <w:p w:rsidR="0097447C" w:rsidRPr="008E6510" w:rsidP="0097447C" w14:paraId="666A32B5" w14:textId="77777777">
            <w:pPr>
              <w:pStyle w:val="-2"/>
            </w:pPr>
            <w:r w:rsidRPr="00FB79D1">
              <w:rPr>
                <w:rFonts w:hint="eastAsia"/>
              </w:rPr>
              <w:t>XX</w:t>
            </w:r>
          </w:p>
        </w:tc>
      </w:tr>
      <w:tr w14:paraId="6D516CC5" w14:textId="77777777" w:rsidTr="00BC434B">
        <w:tblPrEx>
          <w:tblW w:w="5000" w:type="pct"/>
          <w:tblLook w:val="04A0"/>
        </w:tblPrEx>
        <w:trPr>
          <w:trHeight w:val="270"/>
        </w:trPr>
        <w:tc>
          <w:tcPr>
            <w:tcW w:w="1770" w:type="pct"/>
            <w:noWrap/>
          </w:tcPr>
          <w:p w:rsidR="0097447C" w:rsidRPr="009D02FC" w:rsidP="0097447C" w14:paraId="06B386D7" w14:textId="77777777">
            <w:pPr>
              <w:pStyle w:val="-2"/>
            </w:pPr>
            <w:r w:rsidRPr="009D02FC">
              <w:t>成都健腾生物</w:t>
            </w:r>
          </w:p>
        </w:tc>
        <w:tc>
          <w:tcPr>
            <w:tcW w:w="811" w:type="pct"/>
            <w:noWrap/>
          </w:tcPr>
          <w:p w:rsidR="0097447C" w:rsidP="0097447C" w14:paraId="3048AB91" w14:textId="77777777">
            <w:pPr>
              <w:pStyle w:val="-2"/>
            </w:pPr>
            <w:r w:rsidRPr="00FB79D1">
              <w:rPr>
                <w:rFonts w:hint="eastAsia"/>
              </w:rPr>
              <w:t>XX</w:t>
            </w:r>
          </w:p>
        </w:tc>
        <w:tc>
          <w:tcPr>
            <w:tcW w:w="811" w:type="pct"/>
            <w:noWrap/>
          </w:tcPr>
          <w:p w:rsidR="0097447C" w:rsidP="0097447C" w14:paraId="6EEA9BC3" w14:textId="77777777">
            <w:pPr>
              <w:pStyle w:val="-2"/>
            </w:pPr>
            <w:r w:rsidRPr="00FB79D1">
              <w:rPr>
                <w:rFonts w:hint="eastAsia"/>
              </w:rPr>
              <w:t>XX</w:t>
            </w:r>
          </w:p>
        </w:tc>
        <w:tc>
          <w:tcPr>
            <w:tcW w:w="806" w:type="pct"/>
          </w:tcPr>
          <w:p w:rsidR="0097447C" w:rsidP="0097447C" w14:paraId="3966699F" w14:textId="77777777">
            <w:pPr>
              <w:pStyle w:val="-2"/>
            </w:pPr>
            <w:r w:rsidRPr="00FB79D1">
              <w:rPr>
                <w:rFonts w:hint="eastAsia"/>
              </w:rPr>
              <w:t>XX</w:t>
            </w:r>
          </w:p>
        </w:tc>
        <w:tc>
          <w:tcPr>
            <w:tcW w:w="802" w:type="pct"/>
          </w:tcPr>
          <w:p w:rsidR="0097447C" w:rsidRPr="008E6510" w:rsidP="0097447C" w14:paraId="28EED440" w14:textId="77777777">
            <w:pPr>
              <w:pStyle w:val="-2"/>
            </w:pPr>
            <w:r w:rsidRPr="00FB79D1">
              <w:rPr>
                <w:rFonts w:hint="eastAsia"/>
              </w:rPr>
              <w:t>XX</w:t>
            </w:r>
          </w:p>
        </w:tc>
      </w:tr>
      <w:tr w14:paraId="597EADB7" w14:textId="77777777" w:rsidTr="00BC434B">
        <w:tblPrEx>
          <w:tblW w:w="5000" w:type="pct"/>
          <w:tblLook w:val="04A0"/>
        </w:tblPrEx>
        <w:trPr>
          <w:trHeight w:val="270"/>
        </w:trPr>
        <w:tc>
          <w:tcPr>
            <w:tcW w:w="1770" w:type="pct"/>
            <w:noWrap/>
          </w:tcPr>
          <w:p w:rsidR="0097447C" w:rsidRPr="009D02FC" w:rsidP="0097447C" w14:paraId="67C6B361" w14:textId="77777777">
            <w:pPr>
              <w:pStyle w:val="-2"/>
            </w:pPr>
            <w:r w:rsidRPr="009D02FC">
              <w:t>西安赛邦生物</w:t>
            </w:r>
          </w:p>
        </w:tc>
        <w:tc>
          <w:tcPr>
            <w:tcW w:w="811" w:type="pct"/>
            <w:noWrap/>
          </w:tcPr>
          <w:p w:rsidR="0097447C" w:rsidP="0097447C" w14:paraId="4CDC8D25" w14:textId="77777777">
            <w:pPr>
              <w:pStyle w:val="-2"/>
            </w:pPr>
            <w:r w:rsidRPr="00FB79D1">
              <w:rPr>
                <w:rFonts w:hint="eastAsia"/>
              </w:rPr>
              <w:t>XX</w:t>
            </w:r>
          </w:p>
        </w:tc>
        <w:tc>
          <w:tcPr>
            <w:tcW w:w="811" w:type="pct"/>
            <w:noWrap/>
          </w:tcPr>
          <w:p w:rsidR="0097447C" w:rsidP="0097447C" w14:paraId="441F966A" w14:textId="77777777">
            <w:pPr>
              <w:pStyle w:val="-2"/>
            </w:pPr>
            <w:r w:rsidRPr="00FB79D1">
              <w:rPr>
                <w:rFonts w:hint="eastAsia"/>
              </w:rPr>
              <w:t>XX</w:t>
            </w:r>
          </w:p>
        </w:tc>
        <w:tc>
          <w:tcPr>
            <w:tcW w:w="806" w:type="pct"/>
          </w:tcPr>
          <w:p w:rsidR="0097447C" w:rsidP="0097447C" w14:paraId="0ADA2F69" w14:textId="77777777">
            <w:pPr>
              <w:pStyle w:val="-2"/>
            </w:pPr>
            <w:r w:rsidRPr="00FB79D1">
              <w:rPr>
                <w:rFonts w:hint="eastAsia"/>
              </w:rPr>
              <w:t>XX</w:t>
            </w:r>
          </w:p>
        </w:tc>
        <w:tc>
          <w:tcPr>
            <w:tcW w:w="802" w:type="pct"/>
          </w:tcPr>
          <w:p w:rsidR="0097447C" w:rsidRPr="008E6510" w:rsidP="0097447C" w14:paraId="6F598CE2" w14:textId="77777777">
            <w:pPr>
              <w:pStyle w:val="-2"/>
            </w:pPr>
            <w:r w:rsidRPr="00FB79D1">
              <w:rPr>
                <w:rFonts w:hint="eastAsia"/>
              </w:rPr>
              <w:t>XX</w:t>
            </w:r>
          </w:p>
        </w:tc>
      </w:tr>
      <w:tr w14:paraId="5C796339" w14:textId="77777777" w:rsidTr="00BC434B">
        <w:tblPrEx>
          <w:tblW w:w="5000" w:type="pct"/>
          <w:tblLook w:val="04A0"/>
        </w:tblPrEx>
        <w:trPr>
          <w:trHeight w:val="270"/>
        </w:trPr>
        <w:tc>
          <w:tcPr>
            <w:tcW w:w="1770" w:type="pct"/>
            <w:tcBorders>
              <w:bottom w:val="single" w:sz="0" w:space="0" w:color="4F81BD"/>
            </w:tcBorders>
            <w:noWrap/>
          </w:tcPr>
          <w:p w:rsidR="0097447C" w:rsidRPr="009D02FC" w:rsidP="0097447C" w14:paraId="6BDB29CF" w14:textId="77777777">
            <w:pPr>
              <w:pStyle w:val="-2"/>
            </w:pPr>
            <w:r w:rsidRPr="009D02FC">
              <w:t>泰州天鸿生化科技</w:t>
            </w:r>
          </w:p>
        </w:tc>
        <w:tc>
          <w:tcPr>
            <w:tcW w:w="811" w:type="pct"/>
            <w:noWrap/>
          </w:tcPr>
          <w:p w:rsidR="0097447C" w:rsidP="0097447C" w14:paraId="51DFCC5B" w14:textId="77777777">
            <w:pPr>
              <w:pStyle w:val="-2"/>
            </w:pPr>
            <w:r w:rsidRPr="00FB79D1">
              <w:rPr>
                <w:rFonts w:hint="eastAsia"/>
              </w:rPr>
              <w:t>XX</w:t>
            </w:r>
          </w:p>
        </w:tc>
        <w:tc>
          <w:tcPr>
            <w:tcW w:w="811" w:type="pct"/>
            <w:noWrap/>
          </w:tcPr>
          <w:p w:rsidR="0097447C" w:rsidP="0097447C" w14:paraId="11AF971A" w14:textId="77777777">
            <w:pPr>
              <w:pStyle w:val="-2"/>
            </w:pPr>
            <w:r w:rsidRPr="00FB79D1">
              <w:rPr>
                <w:rFonts w:hint="eastAsia"/>
              </w:rPr>
              <w:t>XX</w:t>
            </w:r>
          </w:p>
        </w:tc>
        <w:tc>
          <w:tcPr>
            <w:tcW w:w="806" w:type="pct"/>
          </w:tcPr>
          <w:p w:rsidR="0097447C" w:rsidP="0097447C" w14:paraId="18448455" w14:textId="77777777">
            <w:pPr>
              <w:pStyle w:val="-2"/>
            </w:pPr>
            <w:r w:rsidRPr="00FB79D1">
              <w:rPr>
                <w:rFonts w:hint="eastAsia"/>
              </w:rPr>
              <w:t>XX</w:t>
            </w:r>
          </w:p>
        </w:tc>
        <w:tc>
          <w:tcPr>
            <w:tcW w:w="802" w:type="pct"/>
          </w:tcPr>
          <w:p w:rsidR="0097447C" w:rsidRPr="008E6510" w:rsidP="0097447C" w14:paraId="17957A16" w14:textId="77777777">
            <w:pPr>
              <w:pStyle w:val="-2"/>
            </w:pPr>
            <w:r w:rsidRPr="00FB79D1">
              <w:rPr>
                <w:rFonts w:hint="eastAsia"/>
              </w:rPr>
              <w:t>XX</w:t>
            </w:r>
          </w:p>
        </w:tc>
      </w:tr>
      <w:tr w14:paraId="00D00B2A" w14:textId="77777777" w:rsidTr="00BC434B">
        <w:tblPrEx>
          <w:tblW w:w="5000" w:type="pct"/>
          <w:tblLook w:val="04A0"/>
        </w:tblPrEx>
        <w:trPr>
          <w:trHeight w:val="270"/>
        </w:trPr>
        <w:tc>
          <w:tcPr>
            <w:tcW w:w="1770" w:type="pct"/>
            <w:noWrap/>
            <w:hideMark/>
          </w:tcPr>
          <w:p w:rsidR="0097447C" w:rsidRPr="009D02FC" w:rsidP="0097447C" w14:paraId="256A753F" w14:textId="77777777">
            <w:pPr>
              <w:pStyle w:val="-2"/>
            </w:pPr>
            <w:r>
              <w:rPr>
                <w:rFonts w:hint="eastAsia"/>
              </w:rPr>
              <w:t>其他厂商</w:t>
            </w:r>
          </w:p>
        </w:tc>
        <w:tc>
          <w:tcPr>
            <w:tcW w:w="811" w:type="pct"/>
            <w:noWrap/>
            <w:hideMark/>
          </w:tcPr>
          <w:p w:rsidR="0097447C" w:rsidP="0097447C" w14:paraId="0020B6E6" w14:textId="77777777">
            <w:pPr>
              <w:pStyle w:val="-2"/>
            </w:pPr>
            <w:r w:rsidRPr="00FB79D1">
              <w:rPr>
                <w:rFonts w:hint="eastAsia"/>
              </w:rPr>
              <w:t>XX</w:t>
            </w:r>
          </w:p>
        </w:tc>
        <w:tc>
          <w:tcPr>
            <w:tcW w:w="811" w:type="pct"/>
            <w:noWrap/>
            <w:hideMark/>
          </w:tcPr>
          <w:p w:rsidR="0097447C" w:rsidP="0097447C" w14:paraId="02155433" w14:textId="77777777">
            <w:pPr>
              <w:pStyle w:val="-2"/>
            </w:pPr>
            <w:r w:rsidRPr="00FB79D1">
              <w:rPr>
                <w:rFonts w:hint="eastAsia"/>
              </w:rPr>
              <w:t>XX</w:t>
            </w:r>
          </w:p>
        </w:tc>
        <w:tc>
          <w:tcPr>
            <w:tcW w:w="806" w:type="pct"/>
          </w:tcPr>
          <w:p w:rsidR="0097447C" w:rsidP="0097447C" w14:paraId="074BD650" w14:textId="77777777">
            <w:pPr>
              <w:pStyle w:val="-2"/>
            </w:pPr>
            <w:r w:rsidRPr="00FB79D1">
              <w:rPr>
                <w:rFonts w:hint="eastAsia"/>
              </w:rPr>
              <w:t>XX</w:t>
            </w:r>
          </w:p>
        </w:tc>
        <w:tc>
          <w:tcPr>
            <w:tcW w:w="802" w:type="pct"/>
          </w:tcPr>
          <w:p w:rsidR="0097447C" w:rsidRPr="008E6510" w:rsidP="0097447C" w14:paraId="03697C3E" w14:textId="77777777">
            <w:pPr>
              <w:pStyle w:val="-2"/>
            </w:pPr>
            <w:r w:rsidRPr="00FB79D1">
              <w:rPr>
                <w:rFonts w:hint="eastAsia"/>
              </w:rPr>
              <w:t>XX</w:t>
            </w:r>
          </w:p>
        </w:tc>
      </w:tr>
      <w:tr w14:paraId="2847BBC4" w14:textId="77777777" w:rsidTr="00BC434B">
        <w:tblPrEx>
          <w:tblW w:w="5000" w:type="pct"/>
          <w:tblLook w:val="04A0"/>
        </w:tblPrEx>
        <w:trPr>
          <w:trHeight w:val="270"/>
        </w:trPr>
        <w:tc>
          <w:tcPr>
            <w:tcW w:w="1770" w:type="pct"/>
            <w:noWrap/>
            <w:hideMark/>
          </w:tcPr>
          <w:p w:rsidR="0097447C" w:rsidRPr="00F844AB" w:rsidP="0097447C" w14:paraId="484901AB" w14:textId="77777777">
            <w:pPr>
              <w:pStyle w:val="-2"/>
            </w:pPr>
            <w:r>
              <w:rPr>
                <w:rFonts w:hint="eastAsia"/>
              </w:rPr>
              <w:t>合计</w:t>
            </w:r>
          </w:p>
        </w:tc>
        <w:tc>
          <w:tcPr>
            <w:tcW w:w="811" w:type="pct"/>
            <w:noWrap/>
            <w:hideMark/>
          </w:tcPr>
          <w:p w:rsidR="0097447C" w:rsidP="0097447C" w14:paraId="33D1D02E" w14:textId="77777777">
            <w:pPr>
              <w:pStyle w:val="-2"/>
            </w:pPr>
            <w:r w:rsidRPr="00FB79D1">
              <w:rPr>
                <w:rFonts w:hint="eastAsia"/>
              </w:rPr>
              <w:t>XX</w:t>
            </w:r>
          </w:p>
        </w:tc>
        <w:tc>
          <w:tcPr>
            <w:tcW w:w="811" w:type="pct"/>
            <w:noWrap/>
            <w:hideMark/>
          </w:tcPr>
          <w:p w:rsidR="0097447C" w:rsidP="0097447C" w14:paraId="132C543F" w14:textId="77777777">
            <w:pPr>
              <w:pStyle w:val="-2"/>
            </w:pPr>
            <w:r w:rsidRPr="00FB79D1">
              <w:rPr>
                <w:rFonts w:hint="eastAsia"/>
              </w:rPr>
              <w:t>XX</w:t>
            </w:r>
          </w:p>
        </w:tc>
        <w:tc>
          <w:tcPr>
            <w:tcW w:w="806" w:type="pct"/>
          </w:tcPr>
          <w:p w:rsidR="0097447C" w:rsidP="0097447C" w14:paraId="26A8BF11" w14:textId="77777777">
            <w:pPr>
              <w:pStyle w:val="-2"/>
            </w:pPr>
            <w:r w:rsidRPr="00FB79D1">
              <w:rPr>
                <w:rFonts w:hint="eastAsia"/>
              </w:rPr>
              <w:t>XX</w:t>
            </w:r>
          </w:p>
        </w:tc>
        <w:tc>
          <w:tcPr>
            <w:tcW w:w="802" w:type="pct"/>
          </w:tcPr>
          <w:p w:rsidR="0097447C" w:rsidRPr="008E6510" w:rsidP="0097447C" w14:paraId="32B6C246" w14:textId="77777777">
            <w:pPr>
              <w:pStyle w:val="-2"/>
            </w:pPr>
            <w:r w:rsidRPr="00FB79D1">
              <w:rPr>
                <w:rFonts w:hint="eastAsia"/>
              </w:rPr>
              <w:t>XX</w:t>
            </w:r>
          </w:p>
        </w:tc>
      </w:tr>
    </w:tbl>
    <w:p w:rsidR="00A33477" w:rsidRPr="00F74FCA" w:rsidP="0025124D" w14:paraId="62FB1ADA" w14:textId="17D3AE97">
      <w:pPr>
        <w:pStyle w:val="Source"/>
      </w:pPr>
      <w:r>
        <w:rPr>
          <w:rFonts w:hint="eastAsia"/>
        </w:rPr>
        <w:t>资料来源：上述企业，第三方资料、新闻报道、业内专家采访及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3477" w:rsidP="004E3DB0" w14:paraId="5642166E" w14:textId="2AE1D33F">
      <w:pPr>
        <w:pStyle w:val="Heading2"/>
      </w:pPr>
      <w:bookmarkStart w:id="151" w:name="_Toc24028307"/>
      <w:bookmarkStart w:id="152" w:name="_Toc24972497"/>
      <w:bookmarkStart w:id="153" w:name="_Toc153727871"/>
      <w:bookmarkStart w:id="154" w:name="_Hlk143031950"/>
      <w:bookmarkEnd w:id="143"/>
      <w:r>
        <w:rPr>
          <w:rFonts w:hint="eastAsia"/>
        </w:rPr>
        <w:t>全球市场，近三年</w:t>
      </w:r>
      <w:r w:rsidRPr="00B728C9">
        <w:t>麦角硫因</w:t>
      </w:r>
      <w:r>
        <w:rPr>
          <w:rFonts w:hint="eastAsia"/>
        </w:rPr>
        <w:t>主要企业</w:t>
      </w:r>
      <w:bookmarkEnd w:id="151"/>
      <w:bookmarkEnd w:id="152"/>
      <w:r>
        <w:rPr>
          <w:rFonts w:hint="eastAsia"/>
        </w:rPr>
        <w:t>占有率及排名（按收入）</w:t>
      </w:r>
      <w:bookmarkEnd w:id="153"/>
    </w:p>
    <w:p w:rsidR="00A33477" w:rsidP="00F16994" w14:paraId="40634FC1" w14:textId="448F8C25">
      <w:pPr>
        <w:pStyle w:val="Heading3"/>
      </w:pPr>
      <w:bookmarkStart w:id="155" w:name="_Toc153727872"/>
      <w:r>
        <w:rPr>
          <w:rFonts w:hint="eastAsia"/>
        </w:rPr>
        <w:t>近三年</w:t>
      </w:r>
      <w:r w:rsidRPr="00B728C9">
        <w:t>麦角硫因</w:t>
      </w:r>
      <w:r>
        <w:rPr>
          <w:rFonts w:hint="eastAsia"/>
        </w:rPr>
        <w:t>主要企业在国际</w:t>
      </w:r>
      <w:r w:rsidRPr="00F74FCA">
        <w:rPr>
          <w:rFonts w:hint="eastAsia"/>
        </w:rPr>
        <w:t>市场</w:t>
      </w:r>
      <w:r>
        <w:rPr>
          <w:rFonts w:hint="eastAsia"/>
        </w:rPr>
        <w:t>占有率（按收入，</w:t>
      </w:r>
      <w:r w:rsidRPr="000139B7" w:rsidR="0097447C">
        <w:rPr>
          <w:rFonts w:hint="eastAsia"/>
        </w:rPr>
        <w:t>2021-2024</w:t>
      </w:r>
      <w:r>
        <w:rPr>
          <w:rFonts w:hint="eastAsia"/>
        </w:rPr>
        <w:t>）</w:t>
      </w:r>
      <w:bookmarkEnd w:id="155"/>
    </w:p>
    <w:p w:rsidR="00A33477" w:rsidP="000139B7" w14:paraId="3CF77821" w14:textId="6D204C7C">
      <w:pPr>
        <w:pStyle w:val="TableStyle"/>
        <w:ind w:left="252" w:right="-105"/>
        <w:rPr>
          <w:lang w:eastAsia="zh-CN"/>
        </w:rPr>
      </w:pPr>
      <w:bookmarkStart w:id="156" w:name="_Toc153727581"/>
      <w:r>
        <w:rPr>
          <w:rFonts w:hint="eastAsia"/>
          <w:lang w:eastAsia="zh-CN"/>
        </w:rPr>
        <w:t>近三年</w:t>
      </w:r>
      <w:r w:rsidRPr="00B728C9">
        <w:rPr>
          <w:lang w:eastAsia="zh-CN"/>
        </w:rPr>
        <w:t>麦角硫因</w:t>
      </w:r>
      <w:r>
        <w:rPr>
          <w:rFonts w:hint="eastAsia"/>
          <w:lang w:eastAsia="zh-CN"/>
        </w:rPr>
        <w:t>主要企业在国际</w:t>
      </w:r>
      <w:r w:rsidRPr="00F74FCA">
        <w:rPr>
          <w:rFonts w:hint="eastAsia"/>
          <w:lang w:eastAsia="zh-CN"/>
        </w:rPr>
        <w:t>市场</w:t>
      </w:r>
      <w:r>
        <w:rPr>
          <w:rFonts w:hint="eastAsia"/>
          <w:lang w:eastAsia="zh-CN"/>
        </w:rPr>
        <w:t>占有率（按收入，</w:t>
      </w:r>
      <w:r w:rsidRPr="00964EBC" w:rsidR="0097447C">
        <w:rPr>
          <w:rFonts w:hint="eastAsia"/>
          <w:lang w:eastAsia="zh-CN"/>
        </w:rPr>
        <w:t>2021-2024</w:t>
      </w:r>
      <w:r>
        <w:rPr>
          <w:rFonts w:hint="eastAsia"/>
          <w:lang w:eastAsia="zh-CN"/>
        </w:rPr>
        <w:t>）</w:t>
      </w:r>
      <w:bookmarkEnd w:id="156"/>
    </w:p>
    <w:tbl>
      <w:tblPr>
        <w:tblStyle w:val="TableGrid8"/>
        <w:tblW w:w="5000" w:type="pct"/>
        <w:tblLook w:val="04A0"/>
      </w:tblPr>
      <w:tblGrid>
        <w:gridCol w:w="3516"/>
        <w:gridCol w:w="1615"/>
        <w:gridCol w:w="1615"/>
        <w:gridCol w:w="1615"/>
        <w:gridCol w:w="1607"/>
      </w:tblGrid>
      <w:tr w14:paraId="35BC76C8" w14:textId="77777777" w:rsidTr="0097447C">
        <w:tblPrEx>
          <w:tblW w:w="5000" w:type="pct"/>
          <w:tblLook w:val="04A0"/>
        </w:tblPrEx>
        <w:trPr>
          <w:trHeight w:val="270"/>
        </w:trPr>
        <w:tc>
          <w:tcPr>
            <w:tcW w:w="1764" w:type="pct"/>
            <w:noWrap/>
            <w:hideMark/>
          </w:tcPr>
          <w:p w:rsidR="0097447C" w:rsidRPr="00F844AB" w:rsidP="0097447C" w14:paraId="7CC85BBB" w14:textId="77777777">
            <w:pPr>
              <w:pStyle w:val="-2"/>
            </w:pPr>
            <w:r>
              <w:rPr>
                <w:rFonts w:hint="eastAsia"/>
              </w:rPr>
              <w:t>公司名称</w:t>
            </w:r>
          </w:p>
        </w:tc>
        <w:tc>
          <w:tcPr>
            <w:tcW w:w="810" w:type="pct"/>
          </w:tcPr>
          <w:p w:rsidR="0097447C" w:rsidP="0097447C" w14:paraId="2D741BA8" w14:textId="412AF0F1">
            <w:pPr>
              <w:pStyle w:val="-2"/>
            </w:pPr>
            <w:r>
              <w:rPr>
                <w:rFonts w:hint="eastAsia"/>
              </w:rPr>
              <w:t>2</w:t>
            </w:r>
            <w:r>
              <w:t>021</w:t>
            </w:r>
          </w:p>
        </w:tc>
        <w:tc>
          <w:tcPr>
            <w:tcW w:w="810" w:type="pct"/>
            <w:noWrap/>
            <w:hideMark/>
          </w:tcPr>
          <w:p w:rsidR="0097447C" w:rsidRPr="00F844AB" w:rsidP="0097447C" w14:paraId="5A55C649" w14:textId="2EA3F6EF">
            <w:pPr>
              <w:pStyle w:val="-2"/>
            </w:pPr>
            <w:r>
              <w:rPr>
                <w:rFonts w:hint="eastAsia"/>
              </w:rPr>
              <w:t>2</w:t>
            </w:r>
            <w:r>
              <w:t>022</w:t>
            </w:r>
          </w:p>
        </w:tc>
        <w:tc>
          <w:tcPr>
            <w:tcW w:w="810" w:type="pct"/>
            <w:noWrap/>
            <w:hideMark/>
          </w:tcPr>
          <w:p w:rsidR="0097447C" w:rsidRPr="00F844AB" w:rsidP="0097447C" w14:paraId="27A4B896" w14:textId="663723CC">
            <w:pPr>
              <w:pStyle w:val="-2"/>
            </w:pPr>
            <w:r>
              <w:rPr>
                <w:rFonts w:hint="eastAsia"/>
              </w:rPr>
              <w:t>2</w:t>
            </w:r>
            <w:r>
              <w:t>023</w:t>
            </w:r>
          </w:p>
        </w:tc>
        <w:tc>
          <w:tcPr>
            <w:tcW w:w="806" w:type="pct"/>
          </w:tcPr>
          <w:p w:rsidR="0097447C" w:rsidP="0097447C" w14:paraId="754A12B4" w14:textId="7FEC0B15">
            <w:pPr>
              <w:pStyle w:val="-2"/>
            </w:pPr>
            <w:r>
              <w:rPr>
                <w:rFonts w:hint="eastAsia"/>
              </w:rPr>
              <w:t>2</w:t>
            </w:r>
            <w:r>
              <w:t>024</w:t>
            </w:r>
          </w:p>
        </w:tc>
      </w:tr>
      <w:tr w14:paraId="5D4307AD" w14:textId="77777777" w:rsidTr="0097447C">
        <w:tblPrEx>
          <w:tblW w:w="5000" w:type="pct"/>
          <w:tblLook w:val="04A0"/>
        </w:tblPrEx>
        <w:trPr>
          <w:trHeight w:val="270"/>
        </w:trPr>
        <w:tc>
          <w:tcPr>
            <w:tcW w:w="1764" w:type="pct"/>
            <w:noWrap/>
            <w:hideMark/>
          </w:tcPr>
          <w:p w:rsidR="0097447C" w:rsidRPr="009D02FC" w:rsidP="0097447C" w14:paraId="1A25A602" w14:textId="77777777">
            <w:pPr>
              <w:pStyle w:val="-2"/>
            </w:pPr>
            <w:r w:rsidRPr="009D02FC">
              <w:t>Barnet Products</w:t>
            </w:r>
          </w:p>
        </w:tc>
        <w:tc>
          <w:tcPr>
            <w:tcW w:w="810" w:type="pct"/>
          </w:tcPr>
          <w:p w:rsidR="0097447C" w:rsidRPr="00A0750E" w:rsidP="0097447C" w14:paraId="315E5BEA" w14:textId="77777777">
            <w:pPr>
              <w:pStyle w:val="-2"/>
            </w:pPr>
            <w:r w:rsidRPr="00A0750E">
              <w:rPr>
                <w:rFonts w:hint="eastAsia"/>
              </w:rPr>
              <w:t>XX</w:t>
            </w:r>
            <w:r w:rsidRPr="00A0750E">
              <w:t>%</w:t>
            </w:r>
          </w:p>
        </w:tc>
        <w:tc>
          <w:tcPr>
            <w:tcW w:w="810" w:type="pct"/>
            <w:noWrap/>
          </w:tcPr>
          <w:p w:rsidR="0097447C" w:rsidP="0097447C" w14:paraId="0BF8FAE6" w14:textId="77777777">
            <w:pPr>
              <w:pStyle w:val="-2"/>
            </w:pPr>
            <w:r w:rsidRPr="00A0750E">
              <w:rPr>
                <w:rFonts w:hint="eastAsia"/>
              </w:rPr>
              <w:t>XX</w:t>
            </w:r>
            <w:r w:rsidRPr="00A0750E">
              <w:t>%</w:t>
            </w:r>
          </w:p>
        </w:tc>
        <w:tc>
          <w:tcPr>
            <w:tcW w:w="810" w:type="pct"/>
            <w:noWrap/>
          </w:tcPr>
          <w:p w:rsidR="0097447C" w:rsidP="0097447C" w14:paraId="69BE09B1" w14:textId="77777777">
            <w:pPr>
              <w:pStyle w:val="-2"/>
            </w:pPr>
            <w:r w:rsidRPr="00A0750E">
              <w:rPr>
                <w:rFonts w:hint="eastAsia"/>
              </w:rPr>
              <w:t>XX</w:t>
            </w:r>
            <w:r w:rsidRPr="00A0750E">
              <w:t>%</w:t>
            </w:r>
          </w:p>
        </w:tc>
        <w:tc>
          <w:tcPr>
            <w:tcW w:w="806" w:type="pct"/>
          </w:tcPr>
          <w:p w:rsidR="0097447C" w:rsidP="0097447C" w14:paraId="3A86B7B9" w14:textId="77777777">
            <w:pPr>
              <w:pStyle w:val="-2"/>
            </w:pPr>
            <w:r w:rsidRPr="00A0750E">
              <w:rPr>
                <w:rFonts w:hint="eastAsia"/>
              </w:rPr>
              <w:t>XX</w:t>
            </w:r>
            <w:r w:rsidRPr="00A0750E">
              <w:t>%</w:t>
            </w:r>
          </w:p>
        </w:tc>
      </w:tr>
      <w:tr w14:paraId="41215A5D" w14:textId="77777777" w:rsidTr="0097447C">
        <w:tblPrEx>
          <w:tblW w:w="5000" w:type="pct"/>
          <w:tblLook w:val="04A0"/>
        </w:tblPrEx>
        <w:trPr>
          <w:trHeight w:val="270"/>
        </w:trPr>
        <w:tc>
          <w:tcPr>
            <w:tcW w:w="1764" w:type="pct"/>
            <w:noWrap/>
            <w:hideMark/>
          </w:tcPr>
          <w:p w:rsidR="0097447C" w:rsidRPr="009D02FC" w:rsidP="0097447C" w14:paraId="6F8A5F05" w14:textId="77777777">
            <w:pPr>
              <w:pStyle w:val="-2"/>
            </w:pPr>
            <w:r w:rsidRPr="009D02FC">
              <w:t>Tetrahedron</w:t>
            </w:r>
          </w:p>
        </w:tc>
        <w:tc>
          <w:tcPr>
            <w:tcW w:w="810" w:type="pct"/>
          </w:tcPr>
          <w:p w:rsidR="0097447C" w:rsidRPr="00A0750E" w:rsidP="0097447C" w14:paraId="2A6C4797" w14:textId="77777777">
            <w:pPr>
              <w:pStyle w:val="-2"/>
            </w:pPr>
            <w:r w:rsidRPr="00A0750E">
              <w:rPr>
                <w:rFonts w:hint="eastAsia"/>
              </w:rPr>
              <w:t>XX</w:t>
            </w:r>
            <w:r w:rsidRPr="00A0750E">
              <w:t>%</w:t>
            </w:r>
          </w:p>
        </w:tc>
        <w:tc>
          <w:tcPr>
            <w:tcW w:w="810" w:type="pct"/>
            <w:noWrap/>
          </w:tcPr>
          <w:p w:rsidR="0097447C" w:rsidP="0097447C" w14:paraId="1703409A" w14:textId="77777777">
            <w:pPr>
              <w:pStyle w:val="-2"/>
            </w:pPr>
            <w:r w:rsidRPr="00A0750E">
              <w:rPr>
                <w:rFonts w:hint="eastAsia"/>
              </w:rPr>
              <w:t>XX</w:t>
            </w:r>
            <w:r w:rsidRPr="00A0750E">
              <w:t>%</w:t>
            </w:r>
          </w:p>
        </w:tc>
        <w:tc>
          <w:tcPr>
            <w:tcW w:w="810" w:type="pct"/>
            <w:noWrap/>
          </w:tcPr>
          <w:p w:rsidR="0097447C" w:rsidP="0097447C" w14:paraId="72D21821" w14:textId="77777777">
            <w:pPr>
              <w:pStyle w:val="-2"/>
            </w:pPr>
            <w:r w:rsidRPr="00A0750E">
              <w:rPr>
                <w:rFonts w:hint="eastAsia"/>
              </w:rPr>
              <w:t>XX</w:t>
            </w:r>
            <w:r w:rsidRPr="00A0750E">
              <w:t>%</w:t>
            </w:r>
          </w:p>
        </w:tc>
        <w:tc>
          <w:tcPr>
            <w:tcW w:w="806" w:type="pct"/>
          </w:tcPr>
          <w:p w:rsidR="0097447C" w:rsidP="0097447C" w14:paraId="00F48F12" w14:textId="77777777">
            <w:pPr>
              <w:pStyle w:val="-2"/>
            </w:pPr>
            <w:r w:rsidRPr="00A0750E">
              <w:rPr>
                <w:rFonts w:hint="eastAsia"/>
              </w:rPr>
              <w:t>XX</w:t>
            </w:r>
            <w:r w:rsidRPr="00A0750E">
              <w:t>%</w:t>
            </w:r>
          </w:p>
        </w:tc>
      </w:tr>
      <w:tr w14:paraId="2D17F39E" w14:textId="77777777" w:rsidTr="0097447C">
        <w:tblPrEx>
          <w:tblW w:w="5000" w:type="pct"/>
          <w:tblLook w:val="04A0"/>
        </w:tblPrEx>
        <w:trPr>
          <w:trHeight w:val="270"/>
        </w:trPr>
        <w:tc>
          <w:tcPr>
            <w:tcW w:w="1764" w:type="pct"/>
            <w:noWrap/>
            <w:hideMark/>
          </w:tcPr>
          <w:p w:rsidR="0097447C" w:rsidRPr="009D02FC" w:rsidP="0097447C" w14:paraId="37947DCD" w14:textId="77777777">
            <w:pPr>
              <w:pStyle w:val="-2"/>
            </w:pPr>
            <w:r w:rsidRPr="009D02FC">
              <w:t>Mironova Labs</w:t>
            </w:r>
          </w:p>
        </w:tc>
        <w:tc>
          <w:tcPr>
            <w:tcW w:w="810" w:type="pct"/>
          </w:tcPr>
          <w:p w:rsidR="0097447C" w:rsidRPr="00A0750E" w:rsidP="0097447C" w14:paraId="56AAE282" w14:textId="77777777">
            <w:pPr>
              <w:pStyle w:val="-2"/>
            </w:pPr>
            <w:r w:rsidRPr="00A0750E">
              <w:rPr>
                <w:rFonts w:hint="eastAsia"/>
              </w:rPr>
              <w:t>XX</w:t>
            </w:r>
            <w:r w:rsidRPr="00A0750E">
              <w:t>%</w:t>
            </w:r>
          </w:p>
        </w:tc>
        <w:tc>
          <w:tcPr>
            <w:tcW w:w="810" w:type="pct"/>
            <w:noWrap/>
          </w:tcPr>
          <w:p w:rsidR="0097447C" w:rsidP="0097447C" w14:paraId="74C0888A" w14:textId="77777777">
            <w:pPr>
              <w:pStyle w:val="-2"/>
            </w:pPr>
            <w:r w:rsidRPr="00A0750E">
              <w:rPr>
                <w:rFonts w:hint="eastAsia"/>
              </w:rPr>
              <w:t>XX</w:t>
            </w:r>
            <w:r w:rsidRPr="00A0750E">
              <w:t>%</w:t>
            </w:r>
          </w:p>
        </w:tc>
        <w:tc>
          <w:tcPr>
            <w:tcW w:w="810" w:type="pct"/>
            <w:noWrap/>
          </w:tcPr>
          <w:p w:rsidR="0097447C" w:rsidP="0097447C" w14:paraId="194304E1" w14:textId="77777777">
            <w:pPr>
              <w:pStyle w:val="-2"/>
            </w:pPr>
            <w:r w:rsidRPr="00A0750E">
              <w:rPr>
                <w:rFonts w:hint="eastAsia"/>
              </w:rPr>
              <w:t>XX</w:t>
            </w:r>
            <w:r w:rsidRPr="00A0750E">
              <w:t>%</w:t>
            </w:r>
          </w:p>
        </w:tc>
        <w:tc>
          <w:tcPr>
            <w:tcW w:w="806" w:type="pct"/>
          </w:tcPr>
          <w:p w:rsidR="0097447C" w:rsidP="0097447C" w14:paraId="3B1EF133" w14:textId="77777777">
            <w:pPr>
              <w:pStyle w:val="-2"/>
            </w:pPr>
            <w:r w:rsidRPr="00A0750E">
              <w:rPr>
                <w:rFonts w:hint="eastAsia"/>
              </w:rPr>
              <w:t>XX</w:t>
            </w:r>
            <w:r w:rsidRPr="00A0750E">
              <w:t>%</w:t>
            </w:r>
          </w:p>
        </w:tc>
      </w:tr>
      <w:tr w14:paraId="038C9377" w14:textId="77777777" w:rsidTr="0097447C">
        <w:tblPrEx>
          <w:tblW w:w="5000" w:type="pct"/>
          <w:tblLook w:val="04A0"/>
        </w:tblPrEx>
        <w:trPr>
          <w:trHeight w:val="270"/>
        </w:trPr>
        <w:tc>
          <w:tcPr>
            <w:tcW w:w="1764" w:type="pct"/>
            <w:noWrap/>
            <w:hideMark/>
          </w:tcPr>
          <w:p w:rsidR="0097447C" w:rsidRPr="009D02FC" w:rsidP="0097447C" w14:paraId="0AE9AFD2" w14:textId="77777777">
            <w:pPr>
              <w:pStyle w:val="-2"/>
              <w:rPr>
                <w:lang w:eastAsia="zh-CN"/>
              </w:rPr>
            </w:pPr>
            <w:r w:rsidRPr="009D02FC">
              <w:rPr>
                <w:lang w:eastAsia="zh-CN"/>
              </w:rPr>
              <w:t>深圳瑞德林生物技术有限公司</w:t>
            </w:r>
          </w:p>
        </w:tc>
        <w:tc>
          <w:tcPr>
            <w:tcW w:w="810" w:type="pct"/>
          </w:tcPr>
          <w:p w:rsidR="0097447C" w:rsidRPr="00A0750E" w:rsidP="0097447C" w14:paraId="420AC057" w14:textId="77777777">
            <w:pPr>
              <w:pStyle w:val="-2"/>
            </w:pPr>
            <w:r w:rsidRPr="00A0750E">
              <w:rPr>
                <w:rFonts w:hint="eastAsia"/>
              </w:rPr>
              <w:t>XX</w:t>
            </w:r>
            <w:r w:rsidRPr="00A0750E">
              <w:t>%</w:t>
            </w:r>
          </w:p>
        </w:tc>
        <w:tc>
          <w:tcPr>
            <w:tcW w:w="810" w:type="pct"/>
            <w:noWrap/>
          </w:tcPr>
          <w:p w:rsidR="0097447C" w:rsidP="0097447C" w14:paraId="31819429" w14:textId="77777777">
            <w:pPr>
              <w:pStyle w:val="-2"/>
            </w:pPr>
            <w:r w:rsidRPr="00A0750E">
              <w:rPr>
                <w:rFonts w:hint="eastAsia"/>
              </w:rPr>
              <w:t>XX</w:t>
            </w:r>
            <w:r w:rsidRPr="00A0750E">
              <w:t>%</w:t>
            </w:r>
          </w:p>
        </w:tc>
        <w:tc>
          <w:tcPr>
            <w:tcW w:w="810" w:type="pct"/>
            <w:noWrap/>
          </w:tcPr>
          <w:p w:rsidR="0097447C" w:rsidP="0097447C" w14:paraId="531DB878" w14:textId="77777777">
            <w:pPr>
              <w:pStyle w:val="-2"/>
            </w:pPr>
            <w:r w:rsidRPr="00A0750E">
              <w:rPr>
                <w:rFonts w:hint="eastAsia"/>
              </w:rPr>
              <w:t>XX</w:t>
            </w:r>
            <w:r w:rsidRPr="00A0750E">
              <w:t>%</w:t>
            </w:r>
          </w:p>
        </w:tc>
        <w:tc>
          <w:tcPr>
            <w:tcW w:w="806" w:type="pct"/>
          </w:tcPr>
          <w:p w:rsidR="0097447C" w:rsidP="0097447C" w14:paraId="363AA9B0" w14:textId="77777777">
            <w:pPr>
              <w:pStyle w:val="-2"/>
            </w:pPr>
            <w:r w:rsidRPr="00A0750E">
              <w:rPr>
                <w:rFonts w:hint="eastAsia"/>
              </w:rPr>
              <w:t>XX</w:t>
            </w:r>
            <w:r w:rsidRPr="00A0750E">
              <w:t>%</w:t>
            </w:r>
          </w:p>
        </w:tc>
      </w:tr>
      <w:tr w14:paraId="3DB5E25B" w14:textId="77777777" w:rsidTr="0097447C">
        <w:tblPrEx>
          <w:tblW w:w="5000" w:type="pct"/>
          <w:tblLook w:val="04A0"/>
        </w:tblPrEx>
        <w:trPr>
          <w:trHeight w:val="270"/>
        </w:trPr>
        <w:tc>
          <w:tcPr>
            <w:tcW w:w="1764" w:type="pct"/>
            <w:noWrap/>
            <w:hideMark/>
          </w:tcPr>
          <w:p w:rsidR="0097447C" w:rsidRPr="009D02FC" w:rsidP="0097447C" w14:paraId="4301FD7E" w14:textId="77777777">
            <w:pPr>
              <w:pStyle w:val="-2"/>
              <w:rPr>
                <w:lang w:eastAsia="zh-CN"/>
              </w:rPr>
            </w:pPr>
            <w:r w:rsidRPr="009D02FC">
              <w:rPr>
                <w:lang w:eastAsia="zh-CN"/>
              </w:rPr>
              <w:t>上海麦角硫因生物科技集团</w:t>
            </w:r>
          </w:p>
        </w:tc>
        <w:tc>
          <w:tcPr>
            <w:tcW w:w="810" w:type="pct"/>
          </w:tcPr>
          <w:p w:rsidR="0097447C" w:rsidRPr="00A0750E" w:rsidP="0097447C" w14:paraId="3E66ACA1" w14:textId="77777777">
            <w:pPr>
              <w:pStyle w:val="-2"/>
            </w:pPr>
            <w:r w:rsidRPr="00A0750E">
              <w:rPr>
                <w:rFonts w:hint="eastAsia"/>
              </w:rPr>
              <w:t>XX</w:t>
            </w:r>
            <w:r w:rsidRPr="00A0750E">
              <w:t>%</w:t>
            </w:r>
          </w:p>
        </w:tc>
        <w:tc>
          <w:tcPr>
            <w:tcW w:w="810" w:type="pct"/>
            <w:noWrap/>
            <w:hideMark/>
          </w:tcPr>
          <w:p w:rsidR="0097447C" w:rsidP="0097447C" w14:paraId="03F97EE0" w14:textId="77777777">
            <w:pPr>
              <w:pStyle w:val="-2"/>
            </w:pPr>
            <w:r w:rsidRPr="00A0750E">
              <w:rPr>
                <w:rFonts w:hint="eastAsia"/>
              </w:rPr>
              <w:t>XX</w:t>
            </w:r>
            <w:r w:rsidRPr="00A0750E">
              <w:t>%</w:t>
            </w:r>
          </w:p>
        </w:tc>
        <w:tc>
          <w:tcPr>
            <w:tcW w:w="810" w:type="pct"/>
            <w:noWrap/>
            <w:hideMark/>
          </w:tcPr>
          <w:p w:rsidR="0097447C" w:rsidP="0097447C" w14:paraId="1584F772" w14:textId="77777777">
            <w:pPr>
              <w:pStyle w:val="-2"/>
            </w:pPr>
            <w:r w:rsidRPr="00A0750E">
              <w:rPr>
                <w:rFonts w:hint="eastAsia"/>
              </w:rPr>
              <w:t>XX</w:t>
            </w:r>
            <w:r w:rsidRPr="00A0750E">
              <w:t>%</w:t>
            </w:r>
          </w:p>
        </w:tc>
        <w:tc>
          <w:tcPr>
            <w:tcW w:w="806" w:type="pct"/>
          </w:tcPr>
          <w:p w:rsidR="0097447C" w:rsidP="0097447C" w14:paraId="2915A05D" w14:textId="77777777">
            <w:pPr>
              <w:pStyle w:val="-2"/>
            </w:pPr>
            <w:r w:rsidRPr="00A0750E">
              <w:rPr>
                <w:rFonts w:hint="eastAsia"/>
              </w:rPr>
              <w:t>XX</w:t>
            </w:r>
            <w:r w:rsidRPr="00A0750E">
              <w:t>%</w:t>
            </w:r>
          </w:p>
        </w:tc>
      </w:tr>
      <w:tr w14:paraId="3DB1C9A1" w14:textId="77777777" w:rsidTr="0097447C">
        <w:tblPrEx>
          <w:tblW w:w="5000" w:type="pct"/>
          <w:tblLook w:val="04A0"/>
        </w:tblPrEx>
        <w:trPr>
          <w:trHeight w:val="270"/>
        </w:trPr>
        <w:tc>
          <w:tcPr>
            <w:tcW w:w="1764" w:type="pct"/>
            <w:noWrap/>
          </w:tcPr>
          <w:p w:rsidR="0097447C" w:rsidRPr="009D02FC" w:rsidP="0097447C" w14:paraId="05B99D58" w14:textId="77777777">
            <w:pPr>
              <w:pStyle w:val="-2"/>
            </w:pPr>
            <w:r w:rsidRPr="009D02FC">
              <w:t>华熙生物</w:t>
            </w:r>
          </w:p>
        </w:tc>
        <w:tc>
          <w:tcPr>
            <w:tcW w:w="810" w:type="pct"/>
          </w:tcPr>
          <w:p w:rsidR="0097447C" w:rsidRPr="00A0750E" w:rsidP="0097447C" w14:paraId="3CD5FC1B" w14:textId="77777777">
            <w:pPr>
              <w:pStyle w:val="-2"/>
            </w:pPr>
            <w:r w:rsidRPr="00A0750E">
              <w:rPr>
                <w:rFonts w:hint="eastAsia"/>
              </w:rPr>
              <w:t>XX</w:t>
            </w:r>
            <w:r w:rsidRPr="00A0750E">
              <w:t>%</w:t>
            </w:r>
          </w:p>
        </w:tc>
        <w:tc>
          <w:tcPr>
            <w:tcW w:w="810" w:type="pct"/>
            <w:noWrap/>
          </w:tcPr>
          <w:p w:rsidR="0097447C" w:rsidP="0097447C" w14:paraId="7835680E" w14:textId="77777777">
            <w:pPr>
              <w:pStyle w:val="-2"/>
            </w:pPr>
            <w:r w:rsidRPr="00A0750E">
              <w:rPr>
                <w:rFonts w:hint="eastAsia"/>
              </w:rPr>
              <w:t>XX</w:t>
            </w:r>
            <w:r w:rsidRPr="00A0750E">
              <w:t>%</w:t>
            </w:r>
          </w:p>
        </w:tc>
        <w:tc>
          <w:tcPr>
            <w:tcW w:w="810" w:type="pct"/>
            <w:noWrap/>
          </w:tcPr>
          <w:p w:rsidR="0097447C" w:rsidP="0097447C" w14:paraId="33E5CF88" w14:textId="77777777">
            <w:pPr>
              <w:pStyle w:val="-2"/>
            </w:pPr>
            <w:r w:rsidRPr="00A0750E">
              <w:rPr>
                <w:rFonts w:hint="eastAsia"/>
              </w:rPr>
              <w:t>XX</w:t>
            </w:r>
            <w:r w:rsidRPr="00A0750E">
              <w:t>%</w:t>
            </w:r>
          </w:p>
        </w:tc>
        <w:tc>
          <w:tcPr>
            <w:tcW w:w="806" w:type="pct"/>
          </w:tcPr>
          <w:p w:rsidR="0097447C" w:rsidP="0097447C" w14:paraId="1257645C" w14:textId="77777777">
            <w:pPr>
              <w:pStyle w:val="-2"/>
            </w:pPr>
            <w:r w:rsidRPr="00A0750E">
              <w:rPr>
                <w:rFonts w:hint="eastAsia"/>
              </w:rPr>
              <w:t>XX</w:t>
            </w:r>
            <w:r w:rsidRPr="00A0750E">
              <w:t>%</w:t>
            </w:r>
          </w:p>
        </w:tc>
      </w:tr>
      <w:tr w14:paraId="588C7FB9" w14:textId="77777777" w:rsidTr="0097447C">
        <w:tblPrEx>
          <w:tblW w:w="5000" w:type="pct"/>
          <w:tblLook w:val="04A0"/>
        </w:tblPrEx>
        <w:trPr>
          <w:trHeight w:val="270"/>
        </w:trPr>
        <w:tc>
          <w:tcPr>
            <w:tcW w:w="1764" w:type="pct"/>
            <w:noWrap/>
          </w:tcPr>
          <w:p w:rsidR="0097447C" w:rsidRPr="009D02FC" w:rsidP="0097447C" w14:paraId="689105C5" w14:textId="77777777">
            <w:pPr>
              <w:pStyle w:val="-2"/>
            </w:pPr>
            <w:r w:rsidRPr="009D02FC">
              <w:t>深圳中科欣扬</w:t>
            </w:r>
          </w:p>
        </w:tc>
        <w:tc>
          <w:tcPr>
            <w:tcW w:w="810" w:type="pct"/>
          </w:tcPr>
          <w:p w:rsidR="0097447C" w:rsidRPr="00A0750E" w:rsidP="0097447C" w14:paraId="1E974011" w14:textId="77777777">
            <w:pPr>
              <w:pStyle w:val="-2"/>
            </w:pPr>
            <w:r w:rsidRPr="00A0750E">
              <w:rPr>
                <w:rFonts w:hint="eastAsia"/>
              </w:rPr>
              <w:t>XX</w:t>
            </w:r>
            <w:r w:rsidRPr="00A0750E">
              <w:t>%</w:t>
            </w:r>
          </w:p>
        </w:tc>
        <w:tc>
          <w:tcPr>
            <w:tcW w:w="810" w:type="pct"/>
            <w:noWrap/>
          </w:tcPr>
          <w:p w:rsidR="0097447C" w:rsidP="0097447C" w14:paraId="2B819C6D" w14:textId="77777777">
            <w:pPr>
              <w:pStyle w:val="-2"/>
            </w:pPr>
            <w:r w:rsidRPr="00A0750E">
              <w:rPr>
                <w:rFonts w:hint="eastAsia"/>
              </w:rPr>
              <w:t>XX</w:t>
            </w:r>
            <w:r w:rsidRPr="00A0750E">
              <w:t>%</w:t>
            </w:r>
          </w:p>
        </w:tc>
        <w:tc>
          <w:tcPr>
            <w:tcW w:w="810" w:type="pct"/>
            <w:noWrap/>
          </w:tcPr>
          <w:p w:rsidR="0097447C" w:rsidP="0097447C" w14:paraId="265AC9AE" w14:textId="77777777">
            <w:pPr>
              <w:pStyle w:val="-2"/>
            </w:pPr>
            <w:r w:rsidRPr="00A0750E">
              <w:rPr>
                <w:rFonts w:hint="eastAsia"/>
              </w:rPr>
              <w:t>XX</w:t>
            </w:r>
            <w:r w:rsidRPr="00A0750E">
              <w:t>%</w:t>
            </w:r>
          </w:p>
        </w:tc>
        <w:tc>
          <w:tcPr>
            <w:tcW w:w="806" w:type="pct"/>
          </w:tcPr>
          <w:p w:rsidR="0097447C" w:rsidP="0097447C" w14:paraId="03F7E803" w14:textId="77777777">
            <w:pPr>
              <w:pStyle w:val="-2"/>
            </w:pPr>
            <w:r w:rsidRPr="00A0750E">
              <w:rPr>
                <w:rFonts w:hint="eastAsia"/>
              </w:rPr>
              <w:t>XX</w:t>
            </w:r>
            <w:r w:rsidRPr="00A0750E">
              <w:t>%</w:t>
            </w:r>
          </w:p>
        </w:tc>
      </w:tr>
      <w:tr w14:paraId="05B70014" w14:textId="77777777" w:rsidTr="0097447C">
        <w:tblPrEx>
          <w:tblW w:w="5000" w:type="pct"/>
          <w:tblLook w:val="04A0"/>
        </w:tblPrEx>
        <w:trPr>
          <w:trHeight w:val="270"/>
        </w:trPr>
        <w:tc>
          <w:tcPr>
            <w:tcW w:w="1764" w:type="pct"/>
            <w:noWrap/>
          </w:tcPr>
          <w:p w:rsidR="0097447C" w:rsidRPr="009D02FC" w:rsidP="0097447C" w14:paraId="210CC4BC" w14:textId="77777777">
            <w:pPr>
              <w:pStyle w:val="-2"/>
            </w:pPr>
            <w:r w:rsidRPr="009D02FC">
              <w:t>上海克琴科技有限公司</w:t>
            </w:r>
          </w:p>
        </w:tc>
        <w:tc>
          <w:tcPr>
            <w:tcW w:w="810" w:type="pct"/>
          </w:tcPr>
          <w:p w:rsidR="0097447C" w:rsidRPr="00A0750E" w:rsidP="0097447C" w14:paraId="01E422B0" w14:textId="77777777">
            <w:pPr>
              <w:pStyle w:val="-2"/>
            </w:pPr>
            <w:r w:rsidRPr="00A0750E">
              <w:rPr>
                <w:rFonts w:hint="eastAsia"/>
              </w:rPr>
              <w:t>XX</w:t>
            </w:r>
            <w:r w:rsidRPr="00A0750E">
              <w:t>%</w:t>
            </w:r>
          </w:p>
        </w:tc>
        <w:tc>
          <w:tcPr>
            <w:tcW w:w="810" w:type="pct"/>
            <w:noWrap/>
          </w:tcPr>
          <w:p w:rsidR="0097447C" w:rsidP="0097447C" w14:paraId="28136ADE" w14:textId="77777777">
            <w:pPr>
              <w:pStyle w:val="-2"/>
            </w:pPr>
            <w:r w:rsidRPr="00A0750E">
              <w:rPr>
                <w:rFonts w:hint="eastAsia"/>
              </w:rPr>
              <w:t>XX</w:t>
            </w:r>
            <w:r w:rsidRPr="00A0750E">
              <w:t>%</w:t>
            </w:r>
          </w:p>
        </w:tc>
        <w:tc>
          <w:tcPr>
            <w:tcW w:w="810" w:type="pct"/>
            <w:noWrap/>
          </w:tcPr>
          <w:p w:rsidR="0097447C" w:rsidP="0097447C" w14:paraId="0BF79195" w14:textId="77777777">
            <w:pPr>
              <w:pStyle w:val="-2"/>
            </w:pPr>
            <w:r w:rsidRPr="00A0750E">
              <w:rPr>
                <w:rFonts w:hint="eastAsia"/>
              </w:rPr>
              <w:t>XX</w:t>
            </w:r>
            <w:r w:rsidRPr="00A0750E">
              <w:t>%</w:t>
            </w:r>
          </w:p>
        </w:tc>
        <w:tc>
          <w:tcPr>
            <w:tcW w:w="806" w:type="pct"/>
          </w:tcPr>
          <w:p w:rsidR="0097447C" w:rsidP="0097447C" w14:paraId="3398BDD2" w14:textId="77777777">
            <w:pPr>
              <w:pStyle w:val="-2"/>
            </w:pPr>
            <w:r w:rsidRPr="00A0750E">
              <w:rPr>
                <w:rFonts w:hint="eastAsia"/>
              </w:rPr>
              <w:t>XX</w:t>
            </w:r>
            <w:r w:rsidRPr="00A0750E">
              <w:t>%</w:t>
            </w:r>
          </w:p>
        </w:tc>
      </w:tr>
      <w:tr w14:paraId="663AE8A9" w14:textId="77777777" w:rsidTr="0097447C">
        <w:tblPrEx>
          <w:tblW w:w="5000" w:type="pct"/>
          <w:tblLook w:val="04A0"/>
        </w:tblPrEx>
        <w:trPr>
          <w:trHeight w:val="270"/>
        </w:trPr>
        <w:tc>
          <w:tcPr>
            <w:tcW w:w="1764" w:type="pct"/>
            <w:noWrap/>
          </w:tcPr>
          <w:p w:rsidR="0097447C" w:rsidRPr="009D02FC" w:rsidP="0097447C" w14:paraId="588AAA20" w14:textId="77777777">
            <w:pPr>
              <w:pStyle w:val="-2"/>
            </w:pPr>
            <w:r w:rsidRPr="009D02FC">
              <w:t>Blue California</w:t>
            </w:r>
          </w:p>
        </w:tc>
        <w:tc>
          <w:tcPr>
            <w:tcW w:w="810" w:type="pct"/>
          </w:tcPr>
          <w:p w:rsidR="0097447C" w:rsidRPr="00A0750E" w:rsidP="0097447C" w14:paraId="5AAD6391" w14:textId="77777777">
            <w:pPr>
              <w:pStyle w:val="-2"/>
            </w:pPr>
            <w:r w:rsidRPr="00A0750E">
              <w:rPr>
                <w:rFonts w:hint="eastAsia"/>
              </w:rPr>
              <w:t>XX</w:t>
            </w:r>
            <w:r w:rsidRPr="00A0750E">
              <w:t>%</w:t>
            </w:r>
          </w:p>
        </w:tc>
        <w:tc>
          <w:tcPr>
            <w:tcW w:w="810" w:type="pct"/>
            <w:noWrap/>
          </w:tcPr>
          <w:p w:rsidR="0097447C" w:rsidP="0097447C" w14:paraId="48D198A1" w14:textId="77777777">
            <w:pPr>
              <w:pStyle w:val="-2"/>
            </w:pPr>
            <w:r w:rsidRPr="00A0750E">
              <w:rPr>
                <w:rFonts w:hint="eastAsia"/>
              </w:rPr>
              <w:t>XX</w:t>
            </w:r>
            <w:r w:rsidRPr="00A0750E">
              <w:t>%</w:t>
            </w:r>
          </w:p>
        </w:tc>
        <w:tc>
          <w:tcPr>
            <w:tcW w:w="810" w:type="pct"/>
            <w:noWrap/>
          </w:tcPr>
          <w:p w:rsidR="0097447C" w:rsidP="0097447C" w14:paraId="2BD921FF" w14:textId="77777777">
            <w:pPr>
              <w:pStyle w:val="-2"/>
            </w:pPr>
            <w:r w:rsidRPr="00A0750E">
              <w:rPr>
                <w:rFonts w:hint="eastAsia"/>
              </w:rPr>
              <w:t>XX</w:t>
            </w:r>
            <w:r w:rsidRPr="00A0750E">
              <w:t>%</w:t>
            </w:r>
          </w:p>
        </w:tc>
        <w:tc>
          <w:tcPr>
            <w:tcW w:w="806" w:type="pct"/>
          </w:tcPr>
          <w:p w:rsidR="0097447C" w:rsidP="0097447C" w14:paraId="43F9EE61" w14:textId="77777777">
            <w:pPr>
              <w:pStyle w:val="-2"/>
            </w:pPr>
            <w:r w:rsidRPr="00A0750E">
              <w:rPr>
                <w:rFonts w:hint="eastAsia"/>
              </w:rPr>
              <w:t>XX</w:t>
            </w:r>
            <w:r w:rsidRPr="00A0750E">
              <w:t>%</w:t>
            </w:r>
          </w:p>
        </w:tc>
      </w:tr>
      <w:tr w14:paraId="21C5556C" w14:textId="77777777" w:rsidTr="0097447C">
        <w:tblPrEx>
          <w:tblW w:w="5000" w:type="pct"/>
          <w:tblLook w:val="04A0"/>
        </w:tblPrEx>
        <w:trPr>
          <w:trHeight w:val="270"/>
        </w:trPr>
        <w:tc>
          <w:tcPr>
            <w:tcW w:w="1764" w:type="pct"/>
            <w:noWrap/>
          </w:tcPr>
          <w:p w:rsidR="0097447C" w:rsidRPr="009D02FC" w:rsidP="0097447C" w14:paraId="7CFC8B09" w14:textId="77777777">
            <w:pPr>
              <w:pStyle w:val="-2"/>
              <w:rPr>
                <w:lang w:eastAsia="zh-CN"/>
              </w:rPr>
            </w:pPr>
            <w:r w:rsidRPr="009D02FC">
              <w:rPr>
                <w:lang w:eastAsia="zh-CN"/>
              </w:rPr>
              <w:t>山东百阜福瑞达制药有限公司</w:t>
            </w:r>
          </w:p>
        </w:tc>
        <w:tc>
          <w:tcPr>
            <w:tcW w:w="810" w:type="pct"/>
          </w:tcPr>
          <w:p w:rsidR="0097447C" w:rsidRPr="00A0750E" w:rsidP="0097447C" w14:paraId="7F6ECAD5" w14:textId="77777777">
            <w:pPr>
              <w:pStyle w:val="-2"/>
            </w:pPr>
            <w:r w:rsidRPr="00A0750E">
              <w:rPr>
                <w:rFonts w:hint="eastAsia"/>
              </w:rPr>
              <w:t>XX</w:t>
            </w:r>
            <w:r w:rsidRPr="00A0750E">
              <w:t>%</w:t>
            </w:r>
          </w:p>
        </w:tc>
        <w:tc>
          <w:tcPr>
            <w:tcW w:w="810" w:type="pct"/>
            <w:noWrap/>
          </w:tcPr>
          <w:p w:rsidR="0097447C" w:rsidP="0097447C" w14:paraId="5868433D" w14:textId="77777777">
            <w:pPr>
              <w:pStyle w:val="-2"/>
            </w:pPr>
            <w:r w:rsidRPr="00A0750E">
              <w:rPr>
                <w:rFonts w:hint="eastAsia"/>
              </w:rPr>
              <w:t>XX</w:t>
            </w:r>
            <w:r w:rsidRPr="00A0750E">
              <w:t>%</w:t>
            </w:r>
          </w:p>
        </w:tc>
        <w:tc>
          <w:tcPr>
            <w:tcW w:w="810" w:type="pct"/>
            <w:noWrap/>
          </w:tcPr>
          <w:p w:rsidR="0097447C" w:rsidP="0097447C" w14:paraId="32E870B9" w14:textId="77777777">
            <w:pPr>
              <w:pStyle w:val="-2"/>
            </w:pPr>
            <w:r w:rsidRPr="00A0750E">
              <w:rPr>
                <w:rFonts w:hint="eastAsia"/>
              </w:rPr>
              <w:t>XX</w:t>
            </w:r>
            <w:r w:rsidRPr="00A0750E">
              <w:t>%</w:t>
            </w:r>
          </w:p>
        </w:tc>
        <w:tc>
          <w:tcPr>
            <w:tcW w:w="806" w:type="pct"/>
          </w:tcPr>
          <w:p w:rsidR="0097447C" w:rsidP="0097447C" w14:paraId="1A3942D3" w14:textId="77777777">
            <w:pPr>
              <w:pStyle w:val="-2"/>
            </w:pPr>
            <w:r w:rsidRPr="00A0750E">
              <w:rPr>
                <w:rFonts w:hint="eastAsia"/>
              </w:rPr>
              <w:t>XX</w:t>
            </w:r>
            <w:r w:rsidRPr="00A0750E">
              <w:t>%</w:t>
            </w:r>
          </w:p>
        </w:tc>
      </w:tr>
      <w:tr w14:paraId="3D245AC5" w14:textId="77777777" w:rsidTr="0097447C">
        <w:tblPrEx>
          <w:tblW w:w="5000" w:type="pct"/>
          <w:tblLook w:val="04A0"/>
        </w:tblPrEx>
        <w:trPr>
          <w:trHeight w:val="270"/>
        </w:trPr>
        <w:tc>
          <w:tcPr>
            <w:tcW w:w="1764" w:type="pct"/>
            <w:noWrap/>
          </w:tcPr>
          <w:p w:rsidR="0097447C" w:rsidRPr="009D02FC" w:rsidP="0097447C" w14:paraId="2A6ACFA0" w14:textId="77777777">
            <w:pPr>
              <w:pStyle w:val="-2"/>
            </w:pPr>
            <w:r w:rsidRPr="009D02FC">
              <w:t>成都健腾生物</w:t>
            </w:r>
          </w:p>
        </w:tc>
        <w:tc>
          <w:tcPr>
            <w:tcW w:w="810" w:type="pct"/>
          </w:tcPr>
          <w:p w:rsidR="0097447C" w:rsidRPr="00A0750E" w:rsidP="0097447C" w14:paraId="5EABFA3A" w14:textId="77777777">
            <w:pPr>
              <w:pStyle w:val="-2"/>
            </w:pPr>
            <w:r w:rsidRPr="00A0750E">
              <w:rPr>
                <w:rFonts w:hint="eastAsia"/>
              </w:rPr>
              <w:t>XX</w:t>
            </w:r>
            <w:r w:rsidRPr="00A0750E">
              <w:t>%</w:t>
            </w:r>
          </w:p>
        </w:tc>
        <w:tc>
          <w:tcPr>
            <w:tcW w:w="810" w:type="pct"/>
            <w:noWrap/>
          </w:tcPr>
          <w:p w:rsidR="0097447C" w:rsidP="0097447C" w14:paraId="06AB5964" w14:textId="77777777">
            <w:pPr>
              <w:pStyle w:val="-2"/>
            </w:pPr>
            <w:r w:rsidRPr="00A0750E">
              <w:rPr>
                <w:rFonts w:hint="eastAsia"/>
              </w:rPr>
              <w:t>XX</w:t>
            </w:r>
            <w:r w:rsidRPr="00A0750E">
              <w:t>%</w:t>
            </w:r>
          </w:p>
        </w:tc>
        <w:tc>
          <w:tcPr>
            <w:tcW w:w="810" w:type="pct"/>
            <w:noWrap/>
          </w:tcPr>
          <w:p w:rsidR="0097447C" w:rsidP="0097447C" w14:paraId="76910E64" w14:textId="77777777">
            <w:pPr>
              <w:pStyle w:val="-2"/>
            </w:pPr>
            <w:r w:rsidRPr="00A0750E">
              <w:rPr>
                <w:rFonts w:hint="eastAsia"/>
              </w:rPr>
              <w:t>XX</w:t>
            </w:r>
            <w:r w:rsidRPr="00A0750E">
              <w:t>%</w:t>
            </w:r>
          </w:p>
        </w:tc>
        <w:tc>
          <w:tcPr>
            <w:tcW w:w="806" w:type="pct"/>
          </w:tcPr>
          <w:p w:rsidR="0097447C" w:rsidP="0097447C" w14:paraId="35E213F4" w14:textId="77777777">
            <w:pPr>
              <w:pStyle w:val="-2"/>
            </w:pPr>
            <w:r w:rsidRPr="00A0750E">
              <w:rPr>
                <w:rFonts w:hint="eastAsia"/>
              </w:rPr>
              <w:t>XX</w:t>
            </w:r>
            <w:r w:rsidRPr="00A0750E">
              <w:t>%</w:t>
            </w:r>
          </w:p>
        </w:tc>
      </w:tr>
      <w:tr w14:paraId="1D89E048" w14:textId="77777777" w:rsidTr="0097447C">
        <w:tblPrEx>
          <w:tblW w:w="5000" w:type="pct"/>
          <w:tblLook w:val="04A0"/>
        </w:tblPrEx>
        <w:trPr>
          <w:trHeight w:val="270"/>
        </w:trPr>
        <w:tc>
          <w:tcPr>
            <w:tcW w:w="1764" w:type="pct"/>
            <w:noWrap/>
          </w:tcPr>
          <w:p w:rsidR="0097447C" w:rsidRPr="009D02FC" w:rsidP="0097447C" w14:paraId="36BB1D52" w14:textId="77777777">
            <w:pPr>
              <w:pStyle w:val="-2"/>
            </w:pPr>
            <w:r w:rsidRPr="009D02FC">
              <w:t>西安赛邦生物</w:t>
            </w:r>
          </w:p>
        </w:tc>
        <w:tc>
          <w:tcPr>
            <w:tcW w:w="810" w:type="pct"/>
          </w:tcPr>
          <w:p w:rsidR="0097447C" w:rsidRPr="00A0750E" w:rsidP="0097447C" w14:paraId="43609FE4" w14:textId="77777777">
            <w:pPr>
              <w:pStyle w:val="-2"/>
            </w:pPr>
            <w:r w:rsidRPr="00A0750E">
              <w:rPr>
                <w:rFonts w:hint="eastAsia"/>
              </w:rPr>
              <w:t>XX</w:t>
            </w:r>
            <w:r w:rsidRPr="00A0750E">
              <w:t>%</w:t>
            </w:r>
          </w:p>
        </w:tc>
        <w:tc>
          <w:tcPr>
            <w:tcW w:w="810" w:type="pct"/>
            <w:noWrap/>
          </w:tcPr>
          <w:p w:rsidR="0097447C" w:rsidP="0097447C" w14:paraId="6CE2C425" w14:textId="77777777">
            <w:pPr>
              <w:pStyle w:val="-2"/>
            </w:pPr>
            <w:r w:rsidRPr="00A0750E">
              <w:rPr>
                <w:rFonts w:hint="eastAsia"/>
              </w:rPr>
              <w:t>XX</w:t>
            </w:r>
            <w:r w:rsidRPr="00A0750E">
              <w:t>%</w:t>
            </w:r>
          </w:p>
        </w:tc>
        <w:tc>
          <w:tcPr>
            <w:tcW w:w="810" w:type="pct"/>
            <w:noWrap/>
          </w:tcPr>
          <w:p w:rsidR="0097447C" w:rsidP="0097447C" w14:paraId="528BA2DF" w14:textId="77777777">
            <w:pPr>
              <w:pStyle w:val="-2"/>
            </w:pPr>
            <w:r w:rsidRPr="00A0750E">
              <w:rPr>
                <w:rFonts w:hint="eastAsia"/>
              </w:rPr>
              <w:t>XX</w:t>
            </w:r>
            <w:r w:rsidRPr="00A0750E">
              <w:t>%</w:t>
            </w:r>
          </w:p>
        </w:tc>
        <w:tc>
          <w:tcPr>
            <w:tcW w:w="806" w:type="pct"/>
          </w:tcPr>
          <w:p w:rsidR="0097447C" w:rsidP="0097447C" w14:paraId="51F42059" w14:textId="77777777">
            <w:pPr>
              <w:pStyle w:val="-2"/>
            </w:pPr>
            <w:r w:rsidRPr="00A0750E">
              <w:rPr>
                <w:rFonts w:hint="eastAsia"/>
              </w:rPr>
              <w:t>XX</w:t>
            </w:r>
            <w:r w:rsidRPr="00A0750E">
              <w:t>%</w:t>
            </w:r>
          </w:p>
        </w:tc>
      </w:tr>
      <w:tr w14:paraId="1CBB3D92" w14:textId="77777777" w:rsidTr="0097447C">
        <w:tblPrEx>
          <w:tblW w:w="5000" w:type="pct"/>
          <w:tblLook w:val="04A0"/>
        </w:tblPrEx>
        <w:trPr>
          <w:trHeight w:val="270"/>
        </w:trPr>
        <w:tc>
          <w:tcPr>
            <w:tcW w:w="1764" w:type="pct"/>
            <w:tcBorders>
              <w:bottom w:val="single" w:sz="0" w:space="0" w:color="4F81BD"/>
            </w:tcBorders>
            <w:noWrap/>
          </w:tcPr>
          <w:p w:rsidR="0097447C" w:rsidRPr="009D02FC" w:rsidP="0097447C" w14:paraId="4D6DFDDA" w14:textId="77777777">
            <w:pPr>
              <w:pStyle w:val="-2"/>
            </w:pPr>
            <w:r w:rsidRPr="009D02FC">
              <w:t>泰州天鸿生化科技</w:t>
            </w:r>
          </w:p>
        </w:tc>
        <w:tc>
          <w:tcPr>
            <w:tcW w:w="810" w:type="pct"/>
          </w:tcPr>
          <w:p w:rsidR="0097447C" w:rsidRPr="00A0750E" w:rsidP="0097447C" w14:paraId="0FB069EB" w14:textId="77777777">
            <w:pPr>
              <w:pStyle w:val="-2"/>
            </w:pPr>
            <w:r w:rsidRPr="00A0750E">
              <w:rPr>
                <w:rFonts w:hint="eastAsia"/>
              </w:rPr>
              <w:t>XX</w:t>
            </w:r>
            <w:r w:rsidRPr="00A0750E">
              <w:t>%</w:t>
            </w:r>
          </w:p>
        </w:tc>
        <w:tc>
          <w:tcPr>
            <w:tcW w:w="810" w:type="pct"/>
            <w:noWrap/>
          </w:tcPr>
          <w:p w:rsidR="0097447C" w:rsidP="0097447C" w14:paraId="7DDC080D" w14:textId="77777777">
            <w:pPr>
              <w:pStyle w:val="-2"/>
            </w:pPr>
            <w:r w:rsidRPr="00A0750E">
              <w:rPr>
                <w:rFonts w:hint="eastAsia"/>
              </w:rPr>
              <w:t>XX</w:t>
            </w:r>
            <w:r w:rsidRPr="00A0750E">
              <w:t>%</w:t>
            </w:r>
          </w:p>
        </w:tc>
        <w:tc>
          <w:tcPr>
            <w:tcW w:w="810" w:type="pct"/>
            <w:noWrap/>
          </w:tcPr>
          <w:p w:rsidR="0097447C" w:rsidP="0097447C" w14:paraId="7D2DD6F3" w14:textId="77777777">
            <w:pPr>
              <w:pStyle w:val="-2"/>
            </w:pPr>
            <w:r w:rsidRPr="00A0750E">
              <w:rPr>
                <w:rFonts w:hint="eastAsia"/>
              </w:rPr>
              <w:t>XX</w:t>
            </w:r>
            <w:r w:rsidRPr="00A0750E">
              <w:t>%</w:t>
            </w:r>
          </w:p>
        </w:tc>
        <w:tc>
          <w:tcPr>
            <w:tcW w:w="806" w:type="pct"/>
          </w:tcPr>
          <w:p w:rsidR="0097447C" w:rsidP="0097447C" w14:paraId="629C2EC6" w14:textId="77777777">
            <w:pPr>
              <w:pStyle w:val="-2"/>
            </w:pPr>
            <w:r w:rsidRPr="00A0750E">
              <w:rPr>
                <w:rFonts w:hint="eastAsia"/>
              </w:rPr>
              <w:t>XX</w:t>
            </w:r>
            <w:r w:rsidRPr="00A0750E">
              <w:t>%</w:t>
            </w:r>
          </w:p>
        </w:tc>
      </w:tr>
      <w:tr w14:paraId="7C89B65B" w14:textId="77777777" w:rsidTr="0097447C">
        <w:tblPrEx>
          <w:tblW w:w="5000" w:type="pct"/>
          <w:tblLook w:val="04A0"/>
        </w:tblPrEx>
        <w:trPr>
          <w:trHeight w:val="270"/>
        </w:trPr>
        <w:tc>
          <w:tcPr>
            <w:tcW w:w="1764" w:type="pct"/>
            <w:noWrap/>
          </w:tcPr>
          <w:p w:rsidR="0097447C" w:rsidRPr="009D02FC" w:rsidP="0097447C" w14:paraId="7BFA1A3F" w14:textId="77777777">
            <w:pPr>
              <w:pStyle w:val="-2"/>
            </w:pPr>
            <w:r>
              <w:rPr>
                <w:rFonts w:hint="eastAsia"/>
              </w:rPr>
              <w:t>其他厂商</w:t>
            </w:r>
          </w:p>
        </w:tc>
        <w:tc>
          <w:tcPr>
            <w:tcW w:w="810" w:type="pct"/>
          </w:tcPr>
          <w:p w:rsidR="0097447C" w:rsidRPr="00A0750E" w:rsidP="0097447C" w14:paraId="44CDCE1C" w14:textId="77777777">
            <w:pPr>
              <w:pStyle w:val="-2"/>
            </w:pPr>
            <w:r w:rsidRPr="00A0750E">
              <w:rPr>
                <w:rFonts w:hint="eastAsia"/>
              </w:rPr>
              <w:t>XX</w:t>
            </w:r>
            <w:r w:rsidRPr="00A0750E">
              <w:t>%</w:t>
            </w:r>
          </w:p>
        </w:tc>
        <w:tc>
          <w:tcPr>
            <w:tcW w:w="810" w:type="pct"/>
            <w:noWrap/>
          </w:tcPr>
          <w:p w:rsidR="0097447C" w:rsidP="0097447C" w14:paraId="2668DF51" w14:textId="77777777">
            <w:pPr>
              <w:pStyle w:val="-2"/>
            </w:pPr>
            <w:r w:rsidRPr="00A0750E">
              <w:rPr>
                <w:rFonts w:hint="eastAsia"/>
              </w:rPr>
              <w:t>XX</w:t>
            </w:r>
            <w:r w:rsidRPr="00A0750E">
              <w:t>%</w:t>
            </w:r>
          </w:p>
        </w:tc>
        <w:tc>
          <w:tcPr>
            <w:tcW w:w="810" w:type="pct"/>
            <w:noWrap/>
          </w:tcPr>
          <w:p w:rsidR="0097447C" w:rsidP="0097447C" w14:paraId="204BE36B" w14:textId="77777777">
            <w:pPr>
              <w:pStyle w:val="-2"/>
            </w:pPr>
            <w:r w:rsidRPr="00A0750E">
              <w:rPr>
                <w:rFonts w:hint="eastAsia"/>
              </w:rPr>
              <w:t>XX</w:t>
            </w:r>
            <w:r w:rsidRPr="00A0750E">
              <w:t>%</w:t>
            </w:r>
          </w:p>
        </w:tc>
        <w:tc>
          <w:tcPr>
            <w:tcW w:w="806" w:type="pct"/>
          </w:tcPr>
          <w:p w:rsidR="0097447C" w:rsidP="0097447C" w14:paraId="1A60542B" w14:textId="77777777">
            <w:pPr>
              <w:pStyle w:val="-2"/>
            </w:pPr>
            <w:r w:rsidRPr="00A0750E">
              <w:rPr>
                <w:rFonts w:hint="eastAsia"/>
              </w:rPr>
              <w:t>XX</w:t>
            </w:r>
            <w:r w:rsidRPr="00A0750E">
              <w:t>%</w:t>
            </w:r>
          </w:p>
        </w:tc>
      </w:tr>
    </w:tbl>
    <w:p w:rsidR="00A33477" w:rsidP="00F469BA" w14:paraId="4A25BEDD" w14:textId="053BA31B">
      <w:pPr>
        <w:pStyle w:val="Source"/>
      </w:pPr>
      <w:r>
        <w:rPr>
          <w:rFonts w:hint="eastAsia"/>
        </w:rPr>
        <w:t>资料来源：上述企业，第三方资料、新闻报道、业内专家采访及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3477" w:rsidP="00F16994" w14:paraId="2517FD3A" w14:textId="62073A6F">
      <w:pPr>
        <w:pStyle w:val="Heading3"/>
      </w:pPr>
      <w:bookmarkStart w:id="157" w:name="_Toc153727873"/>
      <w:r>
        <w:rPr>
          <w:rFonts w:hint="eastAsia"/>
        </w:rPr>
        <w:t>2</w:t>
      </w:r>
      <w:r>
        <w:t>02</w:t>
      </w:r>
      <w:r w:rsidR="0097447C">
        <w:t>3</w:t>
      </w:r>
      <w:r>
        <w:rPr>
          <w:rFonts w:hint="eastAsia"/>
        </w:rPr>
        <w:t>年</w:t>
      </w:r>
      <w:r w:rsidRPr="00B728C9">
        <w:t>麦角硫因</w:t>
      </w:r>
      <w:r w:rsidRPr="00F74FCA">
        <w:rPr>
          <w:rFonts w:hint="eastAsia"/>
        </w:rPr>
        <w:t>主要</w:t>
      </w:r>
      <w:r>
        <w:rPr>
          <w:rFonts w:hint="eastAsia"/>
        </w:rPr>
        <w:t>企业在国际市场排名（按收入）</w:t>
      </w:r>
      <w:bookmarkEnd w:id="157"/>
    </w:p>
    <w:p w:rsidR="00A33477" w:rsidP="000139B7" w14:paraId="245A64DA" w14:textId="7F3B4648">
      <w:pPr>
        <w:pStyle w:val="TableStyle"/>
        <w:ind w:left="252" w:right="-105"/>
        <w:rPr>
          <w:lang w:eastAsia="zh-CN"/>
        </w:rPr>
      </w:pPr>
      <w:bookmarkStart w:id="158" w:name="_Toc153727582"/>
      <w:r>
        <w:rPr>
          <w:rFonts w:hint="eastAsia"/>
          <w:lang w:eastAsia="zh-CN"/>
        </w:rPr>
        <w:t>2</w:t>
      </w:r>
      <w:r>
        <w:rPr>
          <w:lang w:eastAsia="zh-CN"/>
        </w:rPr>
        <w:t>02</w:t>
      </w:r>
      <w:r w:rsidR="0097447C">
        <w:rPr>
          <w:lang w:eastAsia="zh-CN"/>
        </w:rPr>
        <w:t>3</w:t>
      </w:r>
      <w:r>
        <w:rPr>
          <w:rFonts w:hint="eastAsia"/>
          <w:lang w:eastAsia="zh-CN"/>
        </w:rPr>
        <w:t>年</w:t>
      </w:r>
      <w:r w:rsidRPr="00B728C9">
        <w:rPr>
          <w:lang w:eastAsia="zh-CN"/>
        </w:rPr>
        <w:t>麦角硫因</w:t>
      </w:r>
      <w:r w:rsidRPr="00F74FCA">
        <w:rPr>
          <w:rFonts w:hint="eastAsia"/>
          <w:lang w:eastAsia="zh-CN"/>
        </w:rPr>
        <w:t>主要</w:t>
      </w:r>
      <w:r>
        <w:rPr>
          <w:rFonts w:hint="eastAsia"/>
          <w:lang w:eastAsia="zh-CN"/>
        </w:rPr>
        <w:t>企业在国际市场排名（按收入）</w:t>
      </w:r>
      <w:bookmarkEnd w:id="158"/>
    </w:p>
    <w:tbl>
      <w:tblPr>
        <w:tblStyle w:val="TableGrid8"/>
        <w:tblW w:w="5000" w:type="pct"/>
        <w:tblLook w:val="04A0"/>
      </w:tblPr>
      <w:tblGrid>
        <w:gridCol w:w="676"/>
        <w:gridCol w:w="4111"/>
        <w:gridCol w:w="3449"/>
        <w:gridCol w:w="1732"/>
      </w:tblGrid>
      <w:tr w14:paraId="0B4BD785" w14:textId="77777777" w:rsidTr="0097447C">
        <w:tblPrEx>
          <w:tblW w:w="5000" w:type="pct"/>
          <w:tblLook w:val="04A0"/>
        </w:tblPrEx>
        <w:trPr>
          <w:trHeight w:val="270"/>
        </w:trPr>
        <w:tc>
          <w:tcPr>
            <w:tcW w:w="339" w:type="pct"/>
          </w:tcPr>
          <w:p w:rsidR="00A33477" w:rsidP="0097447C" w14:paraId="3ADBBD50" w14:textId="77777777">
            <w:r>
              <w:rPr>
                <w:rFonts w:hint="eastAsia"/>
              </w:rPr>
              <w:t>排名</w:t>
            </w:r>
          </w:p>
        </w:tc>
        <w:tc>
          <w:tcPr>
            <w:tcW w:w="2062" w:type="pct"/>
            <w:noWrap/>
            <w:hideMark/>
          </w:tcPr>
          <w:p w:rsidR="00A33477" w:rsidRPr="00F844AB" w:rsidP="0097447C" w14:paraId="1AFA6FCB" w14:textId="77777777">
            <w:r>
              <w:rPr>
                <w:rFonts w:hint="eastAsia"/>
              </w:rPr>
              <w:t>企业名称</w:t>
            </w:r>
          </w:p>
        </w:tc>
        <w:tc>
          <w:tcPr>
            <w:tcW w:w="1730" w:type="pct"/>
            <w:noWrap/>
            <w:hideMark/>
          </w:tcPr>
          <w:p w:rsidR="00A33477" w:rsidRPr="00F844AB" w:rsidP="0097447C" w14:paraId="149F8E66" w14:textId="7F104C1A">
            <w:r>
              <w:t>202</w:t>
            </w:r>
            <w:r w:rsidR="0097447C">
              <w:t>3</w:t>
            </w:r>
            <w:r>
              <w:t>年</w:t>
            </w:r>
            <w:r>
              <w:rPr>
                <w:rFonts w:hint="eastAsia"/>
              </w:rPr>
              <w:t>收入（百万元）</w:t>
            </w:r>
          </w:p>
        </w:tc>
        <w:tc>
          <w:tcPr>
            <w:tcW w:w="869" w:type="pct"/>
            <w:noWrap/>
            <w:hideMark/>
          </w:tcPr>
          <w:p w:rsidR="00A33477" w:rsidRPr="00F844AB" w:rsidP="0097447C" w14:paraId="482695C1" w14:textId="77777777">
            <w:r>
              <w:rPr>
                <w:rFonts w:hint="eastAsia"/>
              </w:rPr>
              <w:t>份额</w:t>
            </w:r>
          </w:p>
        </w:tc>
      </w:tr>
      <w:tr w14:paraId="2A108836" w14:textId="77777777" w:rsidTr="0097447C">
        <w:tblPrEx>
          <w:tblW w:w="5000" w:type="pct"/>
          <w:tblLook w:val="04A0"/>
        </w:tblPrEx>
        <w:trPr>
          <w:trHeight w:val="270"/>
        </w:trPr>
        <w:tc>
          <w:tcPr>
            <w:tcW w:w="339" w:type="pct"/>
          </w:tcPr>
          <w:p w:rsidR="00A33477" w:rsidRPr="009D02FC" w:rsidP="0097447C" w14:paraId="7797CAF3" w14:textId="77777777">
            <w:r>
              <w:rPr>
                <w:rFonts w:hint="eastAsia"/>
              </w:rPr>
              <w:t>1</w:t>
            </w:r>
          </w:p>
        </w:tc>
        <w:tc>
          <w:tcPr>
            <w:tcW w:w="2062" w:type="pct"/>
            <w:noWrap/>
            <w:hideMark/>
          </w:tcPr>
          <w:p w:rsidR="00A33477" w:rsidRPr="009D02FC" w:rsidP="0097447C" w14:paraId="1551D0FA" w14:textId="77777777">
            <w:r w:rsidRPr="009D02FC">
              <w:t>Barnet Products</w:t>
            </w:r>
          </w:p>
        </w:tc>
        <w:tc>
          <w:tcPr>
            <w:tcW w:w="1730" w:type="pct"/>
            <w:noWrap/>
          </w:tcPr>
          <w:p w:rsidR="00A33477" w:rsidP="0097447C" w14:paraId="7ECAD4AB" w14:textId="77777777">
            <w:r w:rsidRPr="00924676">
              <w:rPr>
                <w:rFonts w:hint="eastAsia"/>
              </w:rPr>
              <w:t>XX</w:t>
            </w:r>
          </w:p>
        </w:tc>
        <w:tc>
          <w:tcPr>
            <w:tcW w:w="869" w:type="pct"/>
            <w:noWrap/>
          </w:tcPr>
          <w:p w:rsidR="00A33477" w:rsidP="0097447C" w14:paraId="464D99C2" w14:textId="77777777">
            <w:r w:rsidRPr="00A0750E">
              <w:rPr>
                <w:rFonts w:hint="eastAsia"/>
              </w:rPr>
              <w:t>XX</w:t>
            </w:r>
            <w:r>
              <w:rPr>
                <w:rFonts w:hint="eastAsia"/>
              </w:rPr>
              <w:t>%</w:t>
            </w:r>
          </w:p>
        </w:tc>
      </w:tr>
      <w:tr w14:paraId="68693462" w14:textId="77777777" w:rsidTr="0097447C">
        <w:tblPrEx>
          <w:tblW w:w="5000" w:type="pct"/>
          <w:tblLook w:val="04A0"/>
        </w:tblPrEx>
        <w:trPr>
          <w:trHeight w:val="270"/>
        </w:trPr>
        <w:tc>
          <w:tcPr>
            <w:tcW w:w="339" w:type="pct"/>
          </w:tcPr>
          <w:p w:rsidR="00A33477" w:rsidRPr="009D02FC" w:rsidP="0097447C" w14:paraId="57464633" w14:textId="77777777">
            <w:r>
              <w:rPr>
                <w:rFonts w:hint="eastAsia"/>
              </w:rPr>
              <w:t>2</w:t>
            </w:r>
          </w:p>
        </w:tc>
        <w:tc>
          <w:tcPr>
            <w:tcW w:w="2062" w:type="pct"/>
            <w:noWrap/>
            <w:hideMark/>
          </w:tcPr>
          <w:p w:rsidR="00A33477" w:rsidRPr="009D02FC" w:rsidP="0097447C" w14:paraId="3DFFF06A" w14:textId="77777777">
            <w:r w:rsidRPr="009D02FC">
              <w:t>Tetrahedron</w:t>
            </w:r>
          </w:p>
        </w:tc>
        <w:tc>
          <w:tcPr>
            <w:tcW w:w="1730" w:type="pct"/>
            <w:noWrap/>
          </w:tcPr>
          <w:p w:rsidR="00A33477" w:rsidP="0097447C" w14:paraId="1EB6DCD7" w14:textId="77777777">
            <w:r w:rsidRPr="00924676">
              <w:rPr>
                <w:rFonts w:hint="eastAsia"/>
              </w:rPr>
              <w:t>XX</w:t>
            </w:r>
          </w:p>
        </w:tc>
        <w:tc>
          <w:tcPr>
            <w:tcW w:w="869" w:type="pct"/>
            <w:noWrap/>
          </w:tcPr>
          <w:p w:rsidR="00A33477" w:rsidP="0097447C" w14:paraId="6842DEC6" w14:textId="77777777">
            <w:r w:rsidRPr="00662B3C">
              <w:rPr>
                <w:rFonts w:hint="eastAsia"/>
              </w:rPr>
              <w:t>XX%</w:t>
            </w:r>
          </w:p>
        </w:tc>
      </w:tr>
      <w:tr w14:paraId="0DB44304" w14:textId="77777777" w:rsidTr="0097447C">
        <w:tblPrEx>
          <w:tblW w:w="5000" w:type="pct"/>
          <w:tblLook w:val="04A0"/>
        </w:tblPrEx>
        <w:trPr>
          <w:trHeight w:val="270"/>
        </w:trPr>
        <w:tc>
          <w:tcPr>
            <w:tcW w:w="339" w:type="pct"/>
          </w:tcPr>
          <w:p w:rsidR="00A33477" w:rsidRPr="009D02FC" w:rsidP="0097447C" w14:paraId="270B875E" w14:textId="77777777">
            <w:r>
              <w:rPr>
                <w:rFonts w:hint="eastAsia"/>
              </w:rPr>
              <w:t>3</w:t>
            </w:r>
          </w:p>
        </w:tc>
        <w:tc>
          <w:tcPr>
            <w:tcW w:w="2062" w:type="pct"/>
            <w:noWrap/>
            <w:hideMark/>
          </w:tcPr>
          <w:p w:rsidR="00A33477" w:rsidRPr="009D02FC" w:rsidP="0097447C" w14:paraId="0054ECFB" w14:textId="77777777">
            <w:r w:rsidRPr="009D02FC">
              <w:t>Mironova Labs</w:t>
            </w:r>
          </w:p>
        </w:tc>
        <w:tc>
          <w:tcPr>
            <w:tcW w:w="1730" w:type="pct"/>
            <w:noWrap/>
          </w:tcPr>
          <w:p w:rsidR="00A33477" w:rsidP="0097447C" w14:paraId="551405C4" w14:textId="77777777">
            <w:r w:rsidRPr="00924676">
              <w:rPr>
                <w:rFonts w:hint="eastAsia"/>
              </w:rPr>
              <w:t>XX</w:t>
            </w:r>
          </w:p>
        </w:tc>
        <w:tc>
          <w:tcPr>
            <w:tcW w:w="869" w:type="pct"/>
            <w:noWrap/>
          </w:tcPr>
          <w:p w:rsidR="00A33477" w:rsidP="0097447C" w14:paraId="7C2E0CF6" w14:textId="77777777">
            <w:r w:rsidRPr="00662B3C">
              <w:rPr>
                <w:rFonts w:hint="eastAsia"/>
              </w:rPr>
              <w:t>XX%</w:t>
            </w:r>
          </w:p>
        </w:tc>
      </w:tr>
      <w:tr w14:paraId="43AE3EC0" w14:textId="77777777" w:rsidTr="0097447C">
        <w:tblPrEx>
          <w:tblW w:w="5000" w:type="pct"/>
          <w:tblLook w:val="04A0"/>
        </w:tblPrEx>
        <w:trPr>
          <w:trHeight w:val="270"/>
        </w:trPr>
        <w:tc>
          <w:tcPr>
            <w:tcW w:w="339" w:type="pct"/>
          </w:tcPr>
          <w:p w:rsidR="00A33477" w:rsidRPr="009D02FC" w:rsidP="0097447C" w14:paraId="577B977D" w14:textId="77777777">
            <w:r>
              <w:rPr>
                <w:rFonts w:hint="eastAsia"/>
              </w:rPr>
              <w:t>4</w:t>
            </w:r>
          </w:p>
        </w:tc>
        <w:tc>
          <w:tcPr>
            <w:tcW w:w="2062" w:type="pct"/>
            <w:noWrap/>
            <w:hideMark/>
          </w:tcPr>
          <w:p w:rsidR="00A33477" w:rsidRPr="009D02FC" w:rsidP="0097447C" w14:paraId="3B6F889A" w14:textId="77777777">
            <w:r w:rsidRPr="009D02FC">
              <w:t>深圳瑞德林生物技术有限公司</w:t>
            </w:r>
          </w:p>
        </w:tc>
        <w:tc>
          <w:tcPr>
            <w:tcW w:w="1730" w:type="pct"/>
            <w:noWrap/>
          </w:tcPr>
          <w:p w:rsidR="00A33477" w:rsidP="0097447C" w14:paraId="40D84EE4" w14:textId="77777777">
            <w:r w:rsidRPr="00924676">
              <w:rPr>
                <w:rFonts w:hint="eastAsia"/>
              </w:rPr>
              <w:t>XX</w:t>
            </w:r>
          </w:p>
        </w:tc>
        <w:tc>
          <w:tcPr>
            <w:tcW w:w="869" w:type="pct"/>
            <w:noWrap/>
          </w:tcPr>
          <w:p w:rsidR="00A33477" w:rsidP="0097447C" w14:paraId="45575D97" w14:textId="77777777">
            <w:r w:rsidRPr="00662B3C">
              <w:rPr>
                <w:rFonts w:hint="eastAsia"/>
              </w:rPr>
              <w:t>XX%</w:t>
            </w:r>
          </w:p>
        </w:tc>
      </w:tr>
      <w:tr w14:paraId="0A0618F9" w14:textId="77777777" w:rsidTr="0097447C">
        <w:tblPrEx>
          <w:tblW w:w="5000" w:type="pct"/>
          <w:tblLook w:val="04A0"/>
        </w:tblPrEx>
        <w:trPr>
          <w:trHeight w:val="270"/>
        </w:trPr>
        <w:tc>
          <w:tcPr>
            <w:tcW w:w="339" w:type="pct"/>
          </w:tcPr>
          <w:p w:rsidR="00A33477" w:rsidRPr="009D02FC" w:rsidP="0097447C" w14:paraId="0EAA1DE0" w14:textId="77777777">
            <w:r>
              <w:rPr>
                <w:rFonts w:hint="eastAsia"/>
              </w:rPr>
              <w:t>5</w:t>
            </w:r>
          </w:p>
        </w:tc>
        <w:tc>
          <w:tcPr>
            <w:tcW w:w="2062" w:type="pct"/>
            <w:noWrap/>
          </w:tcPr>
          <w:p w:rsidR="00A33477" w:rsidRPr="009D02FC" w:rsidP="0097447C" w14:paraId="2F48D0D9" w14:textId="77777777">
            <w:r w:rsidRPr="009D02FC">
              <w:t>上海麦角硫因生物科技集团</w:t>
            </w:r>
          </w:p>
        </w:tc>
        <w:tc>
          <w:tcPr>
            <w:tcW w:w="1730" w:type="pct"/>
            <w:noWrap/>
          </w:tcPr>
          <w:p w:rsidR="00A33477" w:rsidP="0097447C" w14:paraId="1780F0B2" w14:textId="77777777">
            <w:r w:rsidRPr="00924676">
              <w:rPr>
                <w:rFonts w:hint="eastAsia"/>
              </w:rPr>
              <w:t>XX</w:t>
            </w:r>
          </w:p>
        </w:tc>
        <w:tc>
          <w:tcPr>
            <w:tcW w:w="869" w:type="pct"/>
            <w:noWrap/>
          </w:tcPr>
          <w:p w:rsidR="00A33477" w:rsidP="0097447C" w14:paraId="489EAAAA" w14:textId="77777777">
            <w:r w:rsidRPr="00662B3C">
              <w:rPr>
                <w:rFonts w:hint="eastAsia"/>
              </w:rPr>
              <w:t>XX%</w:t>
            </w:r>
          </w:p>
        </w:tc>
      </w:tr>
      <w:tr w14:paraId="5DD21270" w14:textId="77777777" w:rsidTr="0097447C">
        <w:tblPrEx>
          <w:tblW w:w="5000" w:type="pct"/>
          <w:tblLook w:val="04A0"/>
        </w:tblPrEx>
        <w:trPr>
          <w:trHeight w:val="270"/>
        </w:trPr>
        <w:tc>
          <w:tcPr>
            <w:tcW w:w="339" w:type="pct"/>
          </w:tcPr>
          <w:p w:rsidR="00A33477" w:rsidRPr="009D02FC" w:rsidP="0097447C" w14:paraId="26F8BA70" w14:textId="77777777">
            <w:r>
              <w:rPr>
                <w:rFonts w:hint="eastAsia"/>
              </w:rPr>
              <w:t>6</w:t>
            </w:r>
          </w:p>
        </w:tc>
        <w:tc>
          <w:tcPr>
            <w:tcW w:w="2062" w:type="pct"/>
            <w:noWrap/>
          </w:tcPr>
          <w:p w:rsidR="00A33477" w:rsidRPr="009D02FC" w:rsidP="0097447C" w14:paraId="2F151415" w14:textId="77777777">
            <w:r w:rsidRPr="009D02FC">
              <w:t>华熙生物</w:t>
            </w:r>
          </w:p>
        </w:tc>
        <w:tc>
          <w:tcPr>
            <w:tcW w:w="1730" w:type="pct"/>
            <w:noWrap/>
          </w:tcPr>
          <w:p w:rsidR="00A33477" w:rsidP="0097447C" w14:paraId="56B048B6" w14:textId="77777777">
            <w:r w:rsidRPr="00924676">
              <w:rPr>
                <w:rFonts w:hint="eastAsia"/>
              </w:rPr>
              <w:t>XX</w:t>
            </w:r>
          </w:p>
        </w:tc>
        <w:tc>
          <w:tcPr>
            <w:tcW w:w="869" w:type="pct"/>
            <w:noWrap/>
          </w:tcPr>
          <w:p w:rsidR="00A33477" w:rsidP="0097447C" w14:paraId="43E25B36" w14:textId="77777777">
            <w:r w:rsidRPr="00662B3C">
              <w:rPr>
                <w:rFonts w:hint="eastAsia"/>
              </w:rPr>
              <w:t>XX%</w:t>
            </w:r>
          </w:p>
        </w:tc>
      </w:tr>
      <w:tr w14:paraId="558106DE" w14:textId="77777777" w:rsidTr="0097447C">
        <w:tblPrEx>
          <w:tblW w:w="5000" w:type="pct"/>
          <w:tblLook w:val="04A0"/>
        </w:tblPrEx>
        <w:trPr>
          <w:trHeight w:val="270"/>
        </w:trPr>
        <w:tc>
          <w:tcPr>
            <w:tcW w:w="339" w:type="pct"/>
          </w:tcPr>
          <w:p w:rsidR="00A33477" w:rsidRPr="009D02FC" w:rsidP="0097447C" w14:paraId="5F1A3B23" w14:textId="77777777">
            <w:r>
              <w:rPr>
                <w:rFonts w:hint="eastAsia"/>
              </w:rPr>
              <w:t>7</w:t>
            </w:r>
          </w:p>
        </w:tc>
        <w:tc>
          <w:tcPr>
            <w:tcW w:w="2062" w:type="pct"/>
            <w:noWrap/>
          </w:tcPr>
          <w:p w:rsidR="00A33477" w:rsidRPr="009D02FC" w:rsidP="0097447C" w14:paraId="0C5B8F80" w14:textId="77777777">
            <w:r w:rsidRPr="009D02FC">
              <w:t>深圳中科欣扬</w:t>
            </w:r>
          </w:p>
        </w:tc>
        <w:tc>
          <w:tcPr>
            <w:tcW w:w="1730" w:type="pct"/>
            <w:noWrap/>
          </w:tcPr>
          <w:p w:rsidR="00A33477" w:rsidP="0097447C" w14:paraId="2F9CD68D" w14:textId="77777777">
            <w:r w:rsidRPr="00924676">
              <w:rPr>
                <w:rFonts w:hint="eastAsia"/>
              </w:rPr>
              <w:t>XX</w:t>
            </w:r>
          </w:p>
        </w:tc>
        <w:tc>
          <w:tcPr>
            <w:tcW w:w="869" w:type="pct"/>
            <w:noWrap/>
          </w:tcPr>
          <w:p w:rsidR="00A33477" w:rsidP="0097447C" w14:paraId="2EDFA9C7" w14:textId="77777777">
            <w:r w:rsidRPr="00662B3C">
              <w:rPr>
                <w:rFonts w:hint="eastAsia"/>
              </w:rPr>
              <w:t>XX%</w:t>
            </w:r>
          </w:p>
        </w:tc>
      </w:tr>
      <w:tr w14:paraId="56CFFB4C" w14:textId="77777777" w:rsidTr="0097447C">
        <w:tblPrEx>
          <w:tblW w:w="5000" w:type="pct"/>
          <w:tblLook w:val="04A0"/>
        </w:tblPrEx>
        <w:trPr>
          <w:trHeight w:val="270"/>
        </w:trPr>
        <w:tc>
          <w:tcPr>
            <w:tcW w:w="339" w:type="pct"/>
          </w:tcPr>
          <w:p w:rsidR="00A33477" w:rsidRPr="009D02FC" w:rsidP="0097447C" w14:paraId="51F148BE" w14:textId="77777777">
            <w:r>
              <w:rPr>
                <w:rFonts w:hint="eastAsia"/>
              </w:rPr>
              <w:t>8</w:t>
            </w:r>
          </w:p>
        </w:tc>
        <w:tc>
          <w:tcPr>
            <w:tcW w:w="2062" w:type="pct"/>
            <w:noWrap/>
          </w:tcPr>
          <w:p w:rsidR="00A33477" w:rsidRPr="009D02FC" w:rsidP="0097447C" w14:paraId="30806F8D" w14:textId="77777777">
            <w:r w:rsidRPr="009D02FC">
              <w:t>上海克琴科技有限公司</w:t>
            </w:r>
          </w:p>
        </w:tc>
        <w:tc>
          <w:tcPr>
            <w:tcW w:w="1730" w:type="pct"/>
            <w:noWrap/>
          </w:tcPr>
          <w:p w:rsidR="00A33477" w:rsidP="0097447C" w14:paraId="4A44357C" w14:textId="77777777">
            <w:r w:rsidRPr="00924676">
              <w:rPr>
                <w:rFonts w:hint="eastAsia"/>
              </w:rPr>
              <w:t>XX</w:t>
            </w:r>
          </w:p>
        </w:tc>
        <w:tc>
          <w:tcPr>
            <w:tcW w:w="869" w:type="pct"/>
            <w:noWrap/>
          </w:tcPr>
          <w:p w:rsidR="00A33477" w:rsidP="0097447C" w14:paraId="35C4B7E7" w14:textId="77777777">
            <w:r w:rsidRPr="00662B3C">
              <w:rPr>
                <w:rFonts w:hint="eastAsia"/>
              </w:rPr>
              <w:t>XX%</w:t>
            </w:r>
          </w:p>
        </w:tc>
      </w:tr>
      <w:tr w14:paraId="718BF5F0" w14:textId="77777777" w:rsidTr="0097447C">
        <w:tblPrEx>
          <w:tblW w:w="5000" w:type="pct"/>
          <w:tblLook w:val="04A0"/>
        </w:tblPrEx>
        <w:trPr>
          <w:trHeight w:val="270"/>
        </w:trPr>
        <w:tc>
          <w:tcPr>
            <w:tcW w:w="339" w:type="pct"/>
          </w:tcPr>
          <w:p w:rsidR="00A33477" w:rsidRPr="009D02FC" w:rsidP="0097447C" w14:paraId="03E87F69" w14:textId="77777777">
            <w:r>
              <w:rPr>
                <w:rFonts w:hint="eastAsia"/>
              </w:rPr>
              <w:t>9</w:t>
            </w:r>
          </w:p>
        </w:tc>
        <w:tc>
          <w:tcPr>
            <w:tcW w:w="2062" w:type="pct"/>
            <w:noWrap/>
          </w:tcPr>
          <w:p w:rsidR="00A33477" w:rsidRPr="009D02FC" w:rsidP="0097447C" w14:paraId="096C88BC" w14:textId="77777777">
            <w:r w:rsidRPr="009D02FC">
              <w:t>Blue California</w:t>
            </w:r>
          </w:p>
        </w:tc>
        <w:tc>
          <w:tcPr>
            <w:tcW w:w="1730" w:type="pct"/>
            <w:noWrap/>
          </w:tcPr>
          <w:p w:rsidR="00A33477" w:rsidP="0097447C" w14:paraId="23C64082" w14:textId="77777777">
            <w:r w:rsidRPr="00924676">
              <w:rPr>
                <w:rFonts w:hint="eastAsia"/>
              </w:rPr>
              <w:t>XX</w:t>
            </w:r>
          </w:p>
        </w:tc>
        <w:tc>
          <w:tcPr>
            <w:tcW w:w="869" w:type="pct"/>
            <w:noWrap/>
          </w:tcPr>
          <w:p w:rsidR="00A33477" w:rsidP="0097447C" w14:paraId="07A57526" w14:textId="77777777">
            <w:r w:rsidRPr="00662B3C">
              <w:rPr>
                <w:rFonts w:hint="eastAsia"/>
              </w:rPr>
              <w:t>XX%</w:t>
            </w:r>
          </w:p>
        </w:tc>
      </w:tr>
      <w:tr w14:paraId="24B5F550" w14:textId="77777777" w:rsidTr="0097447C">
        <w:tblPrEx>
          <w:tblW w:w="5000" w:type="pct"/>
          <w:tblLook w:val="04A0"/>
        </w:tblPrEx>
        <w:trPr>
          <w:trHeight w:val="270"/>
        </w:trPr>
        <w:tc>
          <w:tcPr>
            <w:tcW w:w="339" w:type="pct"/>
          </w:tcPr>
          <w:p w:rsidR="00A33477" w:rsidRPr="009D02FC" w:rsidP="0097447C" w14:paraId="2166EECD" w14:textId="77777777">
            <w:r>
              <w:rPr>
                <w:rFonts w:hint="eastAsia"/>
              </w:rPr>
              <w:t>10</w:t>
            </w:r>
          </w:p>
        </w:tc>
        <w:tc>
          <w:tcPr>
            <w:tcW w:w="2062" w:type="pct"/>
            <w:noWrap/>
          </w:tcPr>
          <w:p w:rsidR="00A33477" w:rsidRPr="009D02FC" w:rsidP="0097447C" w14:paraId="04E3F6A2" w14:textId="77777777">
            <w:r w:rsidRPr="009D02FC">
              <w:t>山东百阜福瑞达制药有限公司</w:t>
            </w:r>
          </w:p>
        </w:tc>
        <w:tc>
          <w:tcPr>
            <w:tcW w:w="1730" w:type="pct"/>
            <w:noWrap/>
          </w:tcPr>
          <w:p w:rsidR="00A33477" w:rsidP="0097447C" w14:paraId="38795542" w14:textId="77777777">
            <w:r w:rsidRPr="00924676">
              <w:rPr>
                <w:rFonts w:hint="eastAsia"/>
              </w:rPr>
              <w:t>XX</w:t>
            </w:r>
          </w:p>
        </w:tc>
        <w:tc>
          <w:tcPr>
            <w:tcW w:w="869" w:type="pct"/>
            <w:noWrap/>
          </w:tcPr>
          <w:p w:rsidR="00A33477" w:rsidP="0097447C" w14:paraId="21C8857E" w14:textId="77777777">
            <w:r w:rsidRPr="00662B3C">
              <w:rPr>
                <w:rFonts w:hint="eastAsia"/>
              </w:rPr>
              <w:t>XX%</w:t>
            </w:r>
          </w:p>
        </w:tc>
      </w:tr>
      <w:tr w14:paraId="63307A3B" w14:textId="77777777" w:rsidTr="0097447C">
        <w:tblPrEx>
          <w:tblW w:w="5000" w:type="pct"/>
          <w:tblLook w:val="04A0"/>
        </w:tblPrEx>
        <w:trPr>
          <w:trHeight w:val="270"/>
        </w:trPr>
        <w:tc>
          <w:tcPr>
            <w:tcW w:w="339" w:type="pct"/>
          </w:tcPr>
          <w:p w:rsidR="00A33477" w:rsidRPr="009D02FC" w:rsidP="0097447C" w14:paraId="7390BCED" w14:textId="77777777">
            <w:r>
              <w:rPr>
                <w:rFonts w:hint="eastAsia"/>
              </w:rPr>
              <w:t>11</w:t>
            </w:r>
          </w:p>
        </w:tc>
        <w:tc>
          <w:tcPr>
            <w:tcW w:w="2062" w:type="pct"/>
            <w:noWrap/>
          </w:tcPr>
          <w:p w:rsidR="00A33477" w:rsidRPr="009D02FC" w:rsidP="0097447C" w14:paraId="12ACB926" w14:textId="77777777">
            <w:r w:rsidRPr="009D02FC">
              <w:t>成都健腾生物</w:t>
            </w:r>
          </w:p>
        </w:tc>
        <w:tc>
          <w:tcPr>
            <w:tcW w:w="1730" w:type="pct"/>
            <w:noWrap/>
          </w:tcPr>
          <w:p w:rsidR="00A33477" w:rsidP="0097447C" w14:paraId="0747B3C3" w14:textId="77777777">
            <w:r w:rsidRPr="00924676">
              <w:rPr>
                <w:rFonts w:hint="eastAsia"/>
              </w:rPr>
              <w:t>XX</w:t>
            </w:r>
          </w:p>
        </w:tc>
        <w:tc>
          <w:tcPr>
            <w:tcW w:w="869" w:type="pct"/>
            <w:noWrap/>
          </w:tcPr>
          <w:p w:rsidR="00A33477" w:rsidP="0097447C" w14:paraId="64C7E1DB" w14:textId="77777777">
            <w:r w:rsidRPr="00662B3C">
              <w:rPr>
                <w:rFonts w:hint="eastAsia"/>
              </w:rPr>
              <w:t>XX%</w:t>
            </w:r>
          </w:p>
        </w:tc>
      </w:tr>
      <w:tr w14:paraId="683DB73D" w14:textId="77777777" w:rsidTr="0097447C">
        <w:tblPrEx>
          <w:tblW w:w="5000" w:type="pct"/>
          <w:tblLook w:val="04A0"/>
        </w:tblPrEx>
        <w:trPr>
          <w:trHeight w:val="270"/>
        </w:trPr>
        <w:tc>
          <w:tcPr>
            <w:tcW w:w="339" w:type="pct"/>
          </w:tcPr>
          <w:p w:rsidR="00A33477" w:rsidRPr="009D02FC" w:rsidP="0097447C" w14:paraId="55CE03F2" w14:textId="77777777">
            <w:r>
              <w:rPr>
                <w:rFonts w:hint="eastAsia"/>
              </w:rPr>
              <w:t>12</w:t>
            </w:r>
          </w:p>
        </w:tc>
        <w:tc>
          <w:tcPr>
            <w:tcW w:w="2062" w:type="pct"/>
            <w:noWrap/>
          </w:tcPr>
          <w:p w:rsidR="00A33477" w:rsidRPr="009D02FC" w:rsidP="0097447C" w14:paraId="5B7A44F0" w14:textId="77777777">
            <w:r w:rsidRPr="009D02FC">
              <w:t>西安赛邦生物</w:t>
            </w:r>
          </w:p>
        </w:tc>
        <w:tc>
          <w:tcPr>
            <w:tcW w:w="1730" w:type="pct"/>
            <w:noWrap/>
          </w:tcPr>
          <w:p w:rsidR="00A33477" w:rsidP="0097447C" w14:paraId="7CB385D9" w14:textId="77777777">
            <w:r w:rsidRPr="00924676">
              <w:rPr>
                <w:rFonts w:hint="eastAsia"/>
              </w:rPr>
              <w:t>XX</w:t>
            </w:r>
          </w:p>
        </w:tc>
        <w:tc>
          <w:tcPr>
            <w:tcW w:w="869" w:type="pct"/>
            <w:noWrap/>
          </w:tcPr>
          <w:p w:rsidR="00A33477" w:rsidP="0097447C" w14:paraId="0E22CDCC" w14:textId="77777777">
            <w:r w:rsidRPr="00662B3C">
              <w:rPr>
                <w:rFonts w:hint="eastAsia"/>
              </w:rPr>
              <w:t>XX%</w:t>
            </w:r>
          </w:p>
        </w:tc>
      </w:tr>
      <w:tr w14:paraId="1F49F11E" w14:textId="77777777" w:rsidTr="0097447C">
        <w:tblPrEx>
          <w:tblW w:w="5000" w:type="pct"/>
          <w:tblLook w:val="04A0"/>
        </w:tblPrEx>
        <w:trPr>
          <w:trHeight w:val="270"/>
        </w:trPr>
        <w:tc>
          <w:tcPr>
            <w:tcW w:w="339" w:type="pct"/>
          </w:tcPr>
          <w:p w:rsidR="00A33477" w:rsidRPr="009D02FC" w:rsidP="0097447C" w14:paraId="22AB9ED7" w14:textId="77777777">
            <w:r>
              <w:rPr>
                <w:rFonts w:hint="eastAsia"/>
              </w:rPr>
              <w:t>13</w:t>
            </w:r>
          </w:p>
        </w:tc>
        <w:tc>
          <w:tcPr>
            <w:tcW w:w="2062" w:type="pct"/>
            <w:tcBorders>
              <w:bottom w:val="single" w:sz="0" w:space="0" w:color="4F81BD"/>
            </w:tcBorders>
            <w:noWrap/>
          </w:tcPr>
          <w:p w:rsidR="00A33477" w:rsidRPr="009D02FC" w:rsidP="0097447C" w14:paraId="2CF9655D" w14:textId="77777777">
            <w:r w:rsidRPr="009D02FC">
              <w:t>泰州天鸿生化科技</w:t>
            </w:r>
          </w:p>
        </w:tc>
        <w:tc>
          <w:tcPr>
            <w:tcW w:w="1730" w:type="pct"/>
            <w:noWrap/>
          </w:tcPr>
          <w:p w:rsidR="00A33477" w:rsidP="0097447C" w14:paraId="76B270A8" w14:textId="77777777">
            <w:r w:rsidRPr="00924676">
              <w:rPr>
                <w:rFonts w:hint="eastAsia"/>
              </w:rPr>
              <w:t>XX</w:t>
            </w:r>
          </w:p>
        </w:tc>
        <w:tc>
          <w:tcPr>
            <w:tcW w:w="869" w:type="pct"/>
            <w:noWrap/>
          </w:tcPr>
          <w:p w:rsidR="00A33477" w:rsidP="0097447C" w14:paraId="3698CF00" w14:textId="77777777">
            <w:r w:rsidRPr="00662B3C">
              <w:rPr>
                <w:rFonts w:hint="eastAsia"/>
              </w:rPr>
              <w:t>XX%</w:t>
            </w:r>
          </w:p>
        </w:tc>
      </w:tr>
      <w:tr w14:paraId="34950C0B" w14:textId="77777777" w:rsidTr="0097447C">
        <w:tblPrEx>
          <w:tblW w:w="5000" w:type="pct"/>
          <w:tblLook w:val="04A0"/>
        </w:tblPrEx>
        <w:trPr>
          <w:trHeight w:val="270"/>
        </w:trPr>
        <w:tc>
          <w:tcPr>
            <w:tcW w:w="339" w:type="pct"/>
          </w:tcPr>
          <w:p w:rsidR="00A33477" w:rsidP="0097447C" w14:paraId="079170E0" w14:textId="77777777"/>
        </w:tc>
        <w:tc>
          <w:tcPr>
            <w:tcW w:w="2062" w:type="pct"/>
            <w:noWrap/>
            <w:hideMark/>
          </w:tcPr>
          <w:p w:rsidR="00A33477" w:rsidRPr="009D02FC" w:rsidP="0097447C" w14:paraId="71A3F7EC" w14:textId="77777777">
            <w:r>
              <w:rPr>
                <w:rFonts w:hint="eastAsia"/>
              </w:rPr>
              <w:t>其他厂商</w:t>
            </w:r>
          </w:p>
        </w:tc>
        <w:tc>
          <w:tcPr>
            <w:tcW w:w="1730" w:type="pct"/>
            <w:noWrap/>
            <w:hideMark/>
          </w:tcPr>
          <w:p w:rsidR="00A33477" w:rsidP="0097447C" w14:paraId="3A6AFB91" w14:textId="77777777">
            <w:r w:rsidRPr="00924676">
              <w:rPr>
                <w:rFonts w:hint="eastAsia"/>
              </w:rPr>
              <w:t>XX</w:t>
            </w:r>
          </w:p>
        </w:tc>
        <w:tc>
          <w:tcPr>
            <w:tcW w:w="869" w:type="pct"/>
            <w:noWrap/>
            <w:hideMark/>
          </w:tcPr>
          <w:p w:rsidR="00A33477" w:rsidP="0097447C" w14:paraId="3541B3A2" w14:textId="77777777">
            <w:r w:rsidRPr="00662B3C">
              <w:rPr>
                <w:rFonts w:hint="eastAsia"/>
              </w:rPr>
              <w:t>XX%</w:t>
            </w:r>
          </w:p>
        </w:tc>
      </w:tr>
      <w:tr w14:paraId="247F3F65" w14:textId="77777777" w:rsidTr="0097447C">
        <w:tblPrEx>
          <w:tblW w:w="5000" w:type="pct"/>
          <w:tblLook w:val="04A0"/>
        </w:tblPrEx>
        <w:trPr>
          <w:trHeight w:val="270"/>
        </w:trPr>
        <w:tc>
          <w:tcPr>
            <w:tcW w:w="339" w:type="pct"/>
          </w:tcPr>
          <w:p w:rsidR="00A33477" w:rsidP="0097447C" w14:paraId="54FBD2B1" w14:textId="77777777"/>
        </w:tc>
        <w:tc>
          <w:tcPr>
            <w:tcW w:w="2062" w:type="pct"/>
            <w:noWrap/>
            <w:hideMark/>
          </w:tcPr>
          <w:p w:rsidR="00A33477" w:rsidRPr="00F844AB" w:rsidP="0097447C" w14:paraId="5BCEC231" w14:textId="77777777">
            <w:r>
              <w:rPr>
                <w:rFonts w:hint="eastAsia"/>
              </w:rPr>
              <w:t>合计</w:t>
            </w:r>
          </w:p>
        </w:tc>
        <w:tc>
          <w:tcPr>
            <w:tcW w:w="1730" w:type="pct"/>
            <w:noWrap/>
            <w:hideMark/>
          </w:tcPr>
          <w:p w:rsidR="00A33477" w:rsidP="0097447C" w14:paraId="25FCAF3D" w14:textId="77777777">
            <w:r w:rsidRPr="00924676">
              <w:rPr>
                <w:rFonts w:hint="eastAsia"/>
              </w:rPr>
              <w:t>XX</w:t>
            </w:r>
          </w:p>
        </w:tc>
        <w:tc>
          <w:tcPr>
            <w:tcW w:w="869" w:type="pct"/>
            <w:noWrap/>
            <w:hideMark/>
          </w:tcPr>
          <w:p w:rsidR="00A33477" w:rsidP="0097447C" w14:paraId="69DB7E0A" w14:textId="77777777">
            <w:r w:rsidRPr="00662B3C">
              <w:rPr>
                <w:rFonts w:hint="eastAsia"/>
              </w:rPr>
              <w:t>XX%</w:t>
            </w:r>
          </w:p>
        </w:tc>
      </w:tr>
    </w:tbl>
    <w:p w:rsidR="00A33477" w:rsidP="00F16994" w14:paraId="40AFBF89" w14:textId="2BA2EC59">
      <w:pPr>
        <w:pStyle w:val="Source"/>
      </w:pPr>
      <w:r>
        <w:rPr>
          <w:rFonts w:hint="eastAsia"/>
        </w:rPr>
        <w:t>资料来源：上述企业，第三方资料、新闻报道、业内专家采访及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3477" w:rsidP="00F16994" w14:paraId="3153CD4D" w14:textId="5C372342">
      <w:pPr>
        <w:pStyle w:val="Heading3"/>
      </w:pPr>
      <w:bookmarkStart w:id="159" w:name="_Toc153727874"/>
      <w:r>
        <w:rPr>
          <w:rFonts w:hint="eastAsia"/>
        </w:rPr>
        <w:t>近三年</w:t>
      </w:r>
      <w:r w:rsidRPr="00F74FCA">
        <w:rPr>
          <w:rFonts w:hint="eastAsia"/>
        </w:rPr>
        <w:t>全球市场主要</w:t>
      </w:r>
      <w:r>
        <w:rPr>
          <w:rFonts w:hint="eastAsia"/>
        </w:rPr>
        <w:t>企业</w:t>
      </w:r>
      <w:r w:rsidRPr="00B728C9">
        <w:t>麦角硫因</w:t>
      </w:r>
      <w:r>
        <w:rPr>
          <w:rFonts w:hint="eastAsia"/>
        </w:rPr>
        <w:t>销售收入（</w:t>
      </w:r>
      <w:r w:rsidRPr="000139B7" w:rsidR="0097447C">
        <w:rPr>
          <w:rFonts w:hint="eastAsia"/>
        </w:rPr>
        <w:t>2021-2024</w:t>
      </w:r>
      <w:r>
        <w:rPr>
          <w:rFonts w:hint="eastAsia"/>
        </w:rPr>
        <w:t>）</w:t>
      </w:r>
      <w:bookmarkEnd w:id="159"/>
    </w:p>
    <w:p w:rsidR="00A33477" w:rsidRPr="00FB14CB" w:rsidP="000139B7" w14:paraId="76F7D757" w14:textId="1007F4C7">
      <w:pPr>
        <w:pStyle w:val="TableStyle"/>
        <w:ind w:left="252" w:right="-105"/>
        <w:rPr>
          <w:lang w:eastAsia="zh-CN"/>
        </w:rPr>
      </w:pPr>
      <w:bookmarkStart w:id="160" w:name="_Toc24028916"/>
      <w:bookmarkStart w:id="161" w:name="_Toc26780071"/>
      <w:bookmarkStart w:id="162" w:name="_Toc153727583"/>
      <w:r>
        <w:rPr>
          <w:rFonts w:hint="eastAsia"/>
          <w:lang w:eastAsia="zh-CN"/>
        </w:rPr>
        <w:t>近三年全球市场主要企业</w:t>
      </w:r>
      <w:r w:rsidRPr="00B728C9">
        <w:rPr>
          <w:lang w:eastAsia="zh-CN"/>
        </w:rPr>
        <w:t>麦角硫因</w:t>
      </w:r>
      <w:bookmarkEnd w:id="160"/>
      <w:bookmarkEnd w:id="161"/>
      <w:r>
        <w:rPr>
          <w:rFonts w:hint="eastAsia"/>
          <w:lang w:eastAsia="zh-CN"/>
        </w:rPr>
        <w:t>销售收入（</w:t>
      </w:r>
      <w:r w:rsidRPr="00964EBC" w:rsidR="0097447C">
        <w:rPr>
          <w:rFonts w:hint="eastAsia"/>
          <w:lang w:eastAsia="zh-CN"/>
        </w:rPr>
        <w:t>2021-2024</w:t>
      </w:r>
      <w:r>
        <w:rPr>
          <w:rFonts w:hint="eastAsia"/>
          <w:lang w:eastAsia="zh-CN"/>
        </w:rPr>
        <w:t>）</w:t>
      </w:r>
      <w:r>
        <w:rPr>
          <w:rFonts w:hint="eastAsia"/>
          <w:lang w:eastAsia="zh-CN"/>
        </w:rPr>
        <w:t>&amp;</w:t>
      </w:r>
      <w:r>
        <w:rPr>
          <w:rFonts w:hint="eastAsia"/>
          <w:lang w:eastAsia="zh-CN"/>
        </w:rPr>
        <w:t>（</w:t>
      </w:r>
      <w:r w:rsidR="00302BD5">
        <w:rPr>
          <w:rFonts w:hint="eastAsia"/>
          <w:lang w:eastAsia="zh-CN"/>
        </w:rPr>
        <w:t>万元</w:t>
      </w:r>
      <w:r>
        <w:rPr>
          <w:rFonts w:hint="eastAsia"/>
          <w:lang w:eastAsia="zh-CN"/>
        </w:rPr>
        <w:t>）</w:t>
      </w:r>
      <w:bookmarkEnd w:id="162"/>
    </w:p>
    <w:tbl>
      <w:tblPr>
        <w:tblStyle w:val="TableGrid8"/>
        <w:tblW w:w="5000" w:type="pct"/>
        <w:tblLook w:val="04A0"/>
      </w:tblPr>
      <w:tblGrid>
        <w:gridCol w:w="3528"/>
        <w:gridCol w:w="1617"/>
        <w:gridCol w:w="1617"/>
        <w:gridCol w:w="1607"/>
        <w:gridCol w:w="1599"/>
      </w:tblGrid>
      <w:tr w14:paraId="1336A4A8" w14:textId="77777777" w:rsidTr="00F469BA">
        <w:tblPrEx>
          <w:tblW w:w="5000" w:type="pct"/>
          <w:tblLook w:val="04A0"/>
        </w:tblPrEx>
        <w:trPr>
          <w:trHeight w:val="270"/>
        </w:trPr>
        <w:tc>
          <w:tcPr>
            <w:tcW w:w="1770" w:type="pct"/>
            <w:noWrap/>
            <w:hideMark/>
          </w:tcPr>
          <w:p w:rsidR="0097447C" w:rsidRPr="00F844AB" w:rsidP="0097447C" w14:paraId="1D0D12AD" w14:textId="77777777">
            <w:pPr>
              <w:pStyle w:val="-2"/>
            </w:pPr>
            <w:r>
              <w:rPr>
                <w:rFonts w:hint="eastAsia"/>
              </w:rPr>
              <w:t>公司名称</w:t>
            </w:r>
          </w:p>
        </w:tc>
        <w:tc>
          <w:tcPr>
            <w:tcW w:w="811" w:type="pct"/>
            <w:noWrap/>
            <w:hideMark/>
          </w:tcPr>
          <w:p w:rsidR="0097447C" w:rsidRPr="00F844AB" w:rsidP="0097447C" w14:paraId="19924A3F" w14:textId="3F54825B">
            <w:pPr>
              <w:pStyle w:val="-2"/>
            </w:pPr>
            <w:r>
              <w:rPr>
                <w:rFonts w:hint="eastAsia"/>
              </w:rPr>
              <w:t>2</w:t>
            </w:r>
            <w:r>
              <w:t>021</w:t>
            </w:r>
          </w:p>
        </w:tc>
        <w:tc>
          <w:tcPr>
            <w:tcW w:w="811" w:type="pct"/>
            <w:noWrap/>
            <w:hideMark/>
          </w:tcPr>
          <w:p w:rsidR="0097447C" w:rsidRPr="00F844AB" w:rsidP="0097447C" w14:paraId="1C370CBC" w14:textId="7CDB0F1D">
            <w:pPr>
              <w:pStyle w:val="-2"/>
            </w:pPr>
            <w:r>
              <w:rPr>
                <w:rFonts w:hint="eastAsia"/>
              </w:rPr>
              <w:t>2</w:t>
            </w:r>
            <w:r>
              <w:t>022</w:t>
            </w:r>
          </w:p>
        </w:tc>
        <w:tc>
          <w:tcPr>
            <w:tcW w:w="806" w:type="pct"/>
          </w:tcPr>
          <w:p w:rsidR="0097447C" w:rsidP="0097447C" w14:paraId="06F04478" w14:textId="73F461B9">
            <w:pPr>
              <w:pStyle w:val="-2"/>
            </w:pPr>
            <w:r>
              <w:rPr>
                <w:rFonts w:hint="eastAsia"/>
              </w:rPr>
              <w:t>2</w:t>
            </w:r>
            <w:r>
              <w:t>023</w:t>
            </w:r>
          </w:p>
        </w:tc>
        <w:tc>
          <w:tcPr>
            <w:tcW w:w="802" w:type="pct"/>
          </w:tcPr>
          <w:p w:rsidR="0097447C" w:rsidP="0097447C" w14:paraId="4A7F5D99" w14:textId="55741E96">
            <w:pPr>
              <w:pStyle w:val="-2"/>
            </w:pPr>
            <w:r>
              <w:rPr>
                <w:rFonts w:hint="eastAsia"/>
              </w:rPr>
              <w:t>2</w:t>
            </w:r>
            <w:r>
              <w:t>024</w:t>
            </w:r>
          </w:p>
        </w:tc>
      </w:tr>
      <w:tr w14:paraId="497D8C7F" w14:textId="77777777" w:rsidTr="00F469BA">
        <w:tblPrEx>
          <w:tblW w:w="5000" w:type="pct"/>
          <w:tblLook w:val="04A0"/>
        </w:tblPrEx>
        <w:trPr>
          <w:trHeight w:val="270"/>
        </w:trPr>
        <w:tc>
          <w:tcPr>
            <w:tcW w:w="1770" w:type="pct"/>
            <w:noWrap/>
            <w:hideMark/>
          </w:tcPr>
          <w:p w:rsidR="0097447C" w:rsidRPr="009D02FC" w:rsidP="0097447C" w14:paraId="32576DFD" w14:textId="77777777">
            <w:pPr>
              <w:pStyle w:val="-2"/>
            </w:pPr>
            <w:r w:rsidRPr="009D02FC">
              <w:t>Barnet Products</w:t>
            </w:r>
          </w:p>
        </w:tc>
        <w:tc>
          <w:tcPr>
            <w:tcW w:w="811" w:type="pct"/>
            <w:noWrap/>
          </w:tcPr>
          <w:p w:rsidR="0097447C" w:rsidP="0097447C" w14:paraId="5F235C26" w14:textId="77777777">
            <w:pPr>
              <w:pStyle w:val="-2"/>
            </w:pPr>
            <w:r w:rsidRPr="00FB79D1">
              <w:rPr>
                <w:rFonts w:hint="eastAsia"/>
              </w:rPr>
              <w:t>XX</w:t>
            </w:r>
          </w:p>
        </w:tc>
        <w:tc>
          <w:tcPr>
            <w:tcW w:w="811" w:type="pct"/>
            <w:noWrap/>
          </w:tcPr>
          <w:p w:rsidR="0097447C" w:rsidP="0097447C" w14:paraId="6A930474" w14:textId="77777777">
            <w:pPr>
              <w:pStyle w:val="-2"/>
            </w:pPr>
            <w:r w:rsidRPr="00FB79D1">
              <w:rPr>
                <w:rFonts w:hint="eastAsia"/>
              </w:rPr>
              <w:t>XX</w:t>
            </w:r>
          </w:p>
        </w:tc>
        <w:tc>
          <w:tcPr>
            <w:tcW w:w="806" w:type="pct"/>
          </w:tcPr>
          <w:p w:rsidR="0097447C" w:rsidP="0097447C" w14:paraId="251ED080" w14:textId="77777777">
            <w:pPr>
              <w:pStyle w:val="-2"/>
            </w:pPr>
            <w:r w:rsidRPr="00FB79D1">
              <w:rPr>
                <w:rFonts w:hint="eastAsia"/>
              </w:rPr>
              <w:t>XX</w:t>
            </w:r>
          </w:p>
        </w:tc>
        <w:tc>
          <w:tcPr>
            <w:tcW w:w="802" w:type="pct"/>
          </w:tcPr>
          <w:p w:rsidR="0097447C" w:rsidRPr="008E6510" w:rsidP="0097447C" w14:paraId="2A3189BB" w14:textId="77777777">
            <w:pPr>
              <w:pStyle w:val="-2"/>
            </w:pPr>
            <w:r w:rsidRPr="00FB79D1">
              <w:rPr>
                <w:rFonts w:hint="eastAsia"/>
              </w:rPr>
              <w:t>XX</w:t>
            </w:r>
          </w:p>
        </w:tc>
      </w:tr>
      <w:tr w14:paraId="0EE01DBE" w14:textId="77777777" w:rsidTr="00F469BA">
        <w:tblPrEx>
          <w:tblW w:w="5000" w:type="pct"/>
          <w:tblLook w:val="04A0"/>
        </w:tblPrEx>
        <w:trPr>
          <w:trHeight w:val="270"/>
        </w:trPr>
        <w:tc>
          <w:tcPr>
            <w:tcW w:w="1770" w:type="pct"/>
            <w:noWrap/>
            <w:hideMark/>
          </w:tcPr>
          <w:p w:rsidR="0097447C" w:rsidRPr="009D02FC" w:rsidP="0097447C" w14:paraId="7083BB80" w14:textId="77777777">
            <w:pPr>
              <w:pStyle w:val="-2"/>
            </w:pPr>
            <w:r w:rsidRPr="009D02FC">
              <w:t>Tetrahedron</w:t>
            </w:r>
          </w:p>
        </w:tc>
        <w:tc>
          <w:tcPr>
            <w:tcW w:w="811" w:type="pct"/>
            <w:noWrap/>
          </w:tcPr>
          <w:p w:rsidR="0097447C" w:rsidP="0097447C" w14:paraId="08BD15C3" w14:textId="77777777">
            <w:pPr>
              <w:pStyle w:val="-2"/>
            </w:pPr>
            <w:r w:rsidRPr="00FB79D1">
              <w:rPr>
                <w:rFonts w:hint="eastAsia"/>
              </w:rPr>
              <w:t>XX</w:t>
            </w:r>
          </w:p>
        </w:tc>
        <w:tc>
          <w:tcPr>
            <w:tcW w:w="811" w:type="pct"/>
            <w:noWrap/>
          </w:tcPr>
          <w:p w:rsidR="0097447C" w:rsidP="0097447C" w14:paraId="58F8A1D8" w14:textId="77777777">
            <w:pPr>
              <w:pStyle w:val="-2"/>
            </w:pPr>
            <w:r w:rsidRPr="00FB79D1">
              <w:rPr>
                <w:rFonts w:hint="eastAsia"/>
              </w:rPr>
              <w:t>XX</w:t>
            </w:r>
          </w:p>
        </w:tc>
        <w:tc>
          <w:tcPr>
            <w:tcW w:w="806" w:type="pct"/>
          </w:tcPr>
          <w:p w:rsidR="0097447C" w:rsidP="0097447C" w14:paraId="5565CAA9" w14:textId="77777777">
            <w:pPr>
              <w:pStyle w:val="-2"/>
            </w:pPr>
            <w:r w:rsidRPr="00FB79D1">
              <w:rPr>
                <w:rFonts w:hint="eastAsia"/>
              </w:rPr>
              <w:t>XX</w:t>
            </w:r>
          </w:p>
        </w:tc>
        <w:tc>
          <w:tcPr>
            <w:tcW w:w="802" w:type="pct"/>
          </w:tcPr>
          <w:p w:rsidR="0097447C" w:rsidRPr="008E6510" w:rsidP="0097447C" w14:paraId="3D1CA484" w14:textId="77777777">
            <w:pPr>
              <w:pStyle w:val="-2"/>
            </w:pPr>
            <w:r w:rsidRPr="00FB79D1">
              <w:rPr>
                <w:rFonts w:hint="eastAsia"/>
              </w:rPr>
              <w:t>XX</w:t>
            </w:r>
          </w:p>
        </w:tc>
      </w:tr>
      <w:tr w14:paraId="2CDF5E7E" w14:textId="77777777" w:rsidTr="00F469BA">
        <w:tblPrEx>
          <w:tblW w:w="5000" w:type="pct"/>
          <w:tblLook w:val="04A0"/>
        </w:tblPrEx>
        <w:trPr>
          <w:trHeight w:val="270"/>
        </w:trPr>
        <w:tc>
          <w:tcPr>
            <w:tcW w:w="1770" w:type="pct"/>
            <w:noWrap/>
            <w:hideMark/>
          </w:tcPr>
          <w:p w:rsidR="0097447C" w:rsidRPr="009D02FC" w:rsidP="0097447C" w14:paraId="46E1C7EE" w14:textId="77777777">
            <w:pPr>
              <w:pStyle w:val="-2"/>
            </w:pPr>
            <w:r w:rsidRPr="009D02FC">
              <w:t>Mironova Labs</w:t>
            </w:r>
          </w:p>
        </w:tc>
        <w:tc>
          <w:tcPr>
            <w:tcW w:w="811" w:type="pct"/>
            <w:noWrap/>
          </w:tcPr>
          <w:p w:rsidR="0097447C" w:rsidP="0097447C" w14:paraId="5EBFE15B" w14:textId="77777777">
            <w:pPr>
              <w:pStyle w:val="-2"/>
            </w:pPr>
            <w:r w:rsidRPr="00FB79D1">
              <w:rPr>
                <w:rFonts w:hint="eastAsia"/>
              </w:rPr>
              <w:t>XX</w:t>
            </w:r>
          </w:p>
        </w:tc>
        <w:tc>
          <w:tcPr>
            <w:tcW w:w="811" w:type="pct"/>
            <w:noWrap/>
          </w:tcPr>
          <w:p w:rsidR="0097447C" w:rsidP="0097447C" w14:paraId="02354F7B" w14:textId="77777777">
            <w:pPr>
              <w:pStyle w:val="-2"/>
            </w:pPr>
            <w:r w:rsidRPr="00FB79D1">
              <w:rPr>
                <w:rFonts w:hint="eastAsia"/>
              </w:rPr>
              <w:t>XX</w:t>
            </w:r>
          </w:p>
        </w:tc>
        <w:tc>
          <w:tcPr>
            <w:tcW w:w="806" w:type="pct"/>
          </w:tcPr>
          <w:p w:rsidR="0097447C" w:rsidP="0097447C" w14:paraId="5236D8FB" w14:textId="77777777">
            <w:pPr>
              <w:pStyle w:val="-2"/>
            </w:pPr>
            <w:r w:rsidRPr="00FB79D1">
              <w:rPr>
                <w:rFonts w:hint="eastAsia"/>
              </w:rPr>
              <w:t>XX</w:t>
            </w:r>
          </w:p>
        </w:tc>
        <w:tc>
          <w:tcPr>
            <w:tcW w:w="802" w:type="pct"/>
          </w:tcPr>
          <w:p w:rsidR="0097447C" w:rsidRPr="008E6510" w:rsidP="0097447C" w14:paraId="1D2EF0FA" w14:textId="77777777">
            <w:pPr>
              <w:pStyle w:val="-2"/>
            </w:pPr>
            <w:r w:rsidRPr="00FB79D1">
              <w:rPr>
                <w:rFonts w:hint="eastAsia"/>
              </w:rPr>
              <w:t>XX</w:t>
            </w:r>
          </w:p>
        </w:tc>
      </w:tr>
      <w:tr w14:paraId="6D06A251" w14:textId="77777777" w:rsidTr="00F469BA">
        <w:tblPrEx>
          <w:tblW w:w="5000" w:type="pct"/>
          <w:tblLook w:val="04A0"/>
        </w:tblPrEx>
        <w:trPr>
          <w:trHeight w:val="270"/>
        </w:trPr>
        <w:tc>
          <w:tcPr>
            <w:tcW w:w="1770" w:type="pct"/>
            <w:noWrap/>
            <w:hideMark/>
          </w:tcPr>
          <w:p w:rsidR="0097447C" w:rsidRPr="009D02FC" w:rsidP="0097447C" w14:paraId="1038E00B" w14:textId="77777777">
            <w:pPr>
              <w:pStyle w:val="-2"/>
              <w:rPr>
                <w:lang w:eastAsia="zh-CN"/>
              </w:rPr>
            </w:pPr>
            <w:r w:rsidRPr="009D02FC">
              <w:rPr>
                <w:lang w:eastAsia="zh-CN"/>
              </w:rPr>
              <w:t>深圳瑞德林生物技术有限公司</w:t>
            </w:r>
          </w:p>
        </w:tc>
        <w:tc>
          <w:tcPr>
            <w:tcW w:w="811" w:type="pct"/>
            <w:noWrap/>
          </w:tcPr>
          <w:p w:rsidR="0097447C" w:rsidP="0097447C" w14:paraId="70F7B86C" w14:textId="77777777">
            <w:pPr>
              <w:pStyle w:val="-2"/>
            </w:pPr>
            <w:r w:rsidRPr="00FB79D1">
              <w:rPr>
                <w:rFonts w:hint="eastAsia"/>
              </w:rPr>
              <w:t>XX</w:t>
            </w:r>
          </w:p>
        </w:tc>
        <w:tc>
          <w:tcPr>
            <w:tcW w:w="811" w:type="pct"/>
            <w:noWrap/>
          </w:tcPr>
          <w:p w:rsidR="0097447C" w:rsidP="0097447C" w14:paraId="6A6AEA70" w14:textId="77777777">
            <w:pPr>
              <w:pStyle w:val="-2"/>
            </w:pPr>
            <w:r w:rsidRPr="00FB79D1">
              <w:rPr>
                <w:rFonts w:hint="eastAsia"/>
              </w:rPr>
              <w:t>XX</w:t>
            </w:r>
          </w:p>
        </w:tc>
        <w:tc>
          <w:tcPr>
            <w:tcW w:w="806" w:type="pct"/>
          </w:tcPr>
          <w:p w:rsidR="0097447C" w:rsidP="0097447C" w14:paraId="22B0B769" w14:textId="77777777">
            <w:pPr>
              <w:pStyle w:val="-2"/>
            </w:pPr>
            <w:r w:rsidRPr="00FB79D1">
              <w:rPr>
                <w:rFonts w:hint="eastAsia"/>
              </w:rPr>
              <w:t>XX</w:t>
            </w:r>
          </w:p>
        </w:tc>
        <w:tc>
          <w:tcPr>
            <w:tcW w:w="802" w:type="pct"/>
          </w:tcPr>
          <w:p w:rsidR="0097447C" w:rsidRPr="008E6510" w:rsidP="0097447C" w14:paraId="7079001F" w14:textId="77777777">
            <w:pPr>
              <w:pStyle w:val="-2"/>
            </w:pPr>
            <w:r w:rsidRPr="00FB79D1">
              <w:rPr>
                <w:rFonts w:hint="eastAsia"/>
              </w:rPr>
              <w:t>XX</w:t>
            </w:r>
          </w:p>
        </w:tc>
      </w:tr>
      <w:tr w14:paraId="205C801F" w14:textId="77777777" w:rsidTr="00F469BA">
        <w:tblPrEx>
          <w:tblW w:w="5000" w:type="pct"/>
          <w:tblLook w:val="04A0"/>
        </w:tblPrEx>
        <w:trPr>
          <w:trHeight w:val="270"/>
        </w:trPr>
        <w:tc>
          <w:tcPr>
            <w:tcW w:w="1770" w:type="pct"/>
            <w:noWrap/>
          </w:tcPr>
          <w:p w:rsidR="0097447C" w:rsidRPr="009D02FC" w:rsidP="0097447C" w14:paraId="328DDD69" w14:textId="77777777">
            <w:pPr>
              <w:pStyle w:val="-2"/>
              <w:rPr>
                <w:lang w:eastAsia="zh-CN"/>
              </w:rPr>
            </w:pPr>
            <w:r w:rsidRPr="009D02FC">
              <w:rPr>
                <w:lang w:eastAsia="zh-CN"/>
              </w:rPr>
              <w:t>上海麦角硫因生物科技集团</w:t>
            </w:r>
          </w:p>
        </w:tc>
        <w:tc>
          <w:tcPr>
            <w:tcW w:w="811" w:type="pct"/>
            <w:noWrap/>
          </w:tcPr>
          <w:p w:rsidR="0097447C" w:rsidP="0097447C" w14:paraId="0773D2D9" w14:textId="77777777">
            <w:pPr>
              <w:pStyle w:val="-2"/>
            </w:pPr>
            <w:r w:rsidRPr="00FB79D1">
              <w:rPr>
                <w:rFonts w:hint="eastAsia"/>
              </w:rPr>
              <w:t>XX</w:t>
            </w:r>
          </w:p>
        </w:tc>
        <w:tc>
          <w:tcPr>
            <w:tcW w:w="811" w:type="pct"/>
            <w:noWrap/>
          </w:tcPr>
          <w:p w:rsidR="0097447C" w:rsidP="0097447C" w14:paraId="016C902C" w14:textId="77777777">
            <w:pPr>
              <w:pStyle w:val="-2"/>
            </w:pPr>
            <w:r w:rsidRPr="00FB79D1">
              <w:rPr>
                <w:rFonts w:hint="eastAsia"/>
              </w:rPr>
              <w:t>XX</w:t>
            </w:r>
          </w:p>
        </w:tc>
        <w:tc>
          <w:tcPr>
            <w:tcW w:w="806" w:type="pct"/>
          </w:tcPr>
          <w:p w:rsidR="0097447C" w:rsidP="0097447C" w14:paraId="3CE3AA72" w14:textId="77777777">
            <w:pPr>
              <w:pStyle w:val="-2"/>
            </w:pPr>
            <w:r w:rsidRPr="00FB79D1">
              <w:rPr>
                <w:rFonts w:hint="eastAsia"/>
              </w:rPr>
              <w:t>XX</w:t>
            </w:r>
          </w:p>
        </w:tc>
        <w:tc>
          <w:tcPr>
            <w:tcW w:w="802" w:type="pct"/>
          </w:tcPr>
          <w:p w:rsidR="0097447C" w:rsidRPr="008E6510" w:rsidP="0097447C" w14:paraId="050EB5AE" w14:textId="77777777">
            <w:pPr>
              <w:pStyle w:val="-2"/>
            </w:pPr>
            <w:r w:rsidRPr="00FB79D1">
              <w:rPr>
                <w:rFonts w:hint="eastAsia"/>
              </w:rPr>
              <w:t>XX</w:t>
            </w:r>
          </w:p>
        </w:tc>
      </w:tr>
      <w:tr w14:paraId="325B78E9" w14:textId="77777777" w:rsidTr="00F469BA">
        <w:tblPrEx>
          <w:tblW w:w="5000" w:type="pct"/>
          <w:tblLook w:val="04A0"/>
        </w:tblPrEx>
        <w:trPr>
          <w:trHeight w:val="270"/>
        </w:trPr>
        <w:tc>
          <w:tcPr>
            <w:tcW w:w="1770" w:type="pct"/>
            <w:noWrap/>
          </w:tcPr>
          <w:p w:rsidR="0097447C" w:rsidRPr="009D02FC" w:rsidP="0097447C" w14:paraId="17ABE9AD" w14:textId="77777777">
            <w:pPr>
              <w:pStyle w:val="-2"/>
            </w:pPr>
            <w:r w:rsidRPr="009D02FC">
              <w:t>华熙生物</w:t>
            </w:r>
          </w:p>
        </w:tc>
        <w:tc>
          <w:tcPr>
            <w:tcW w:w="811" w:type="pct"/>
            <w:noWrap/>
          </w:tcPr>
          <w:p w:rsidR="0097447C" w:rsidP="0097447C" w14:paraId="39303F1B" w14:textId="77777777">
            <w:pPr>
              <w:pStyle w:val="-2"/>
            </w:pPr>
            <w:r w:rsidRPr="00FB79D1">
              <w:rPr>
                <w:rFonts w:hint="eastAsia"/>
              </w:rPr>
              <w:t>XX</w:t>
            </w:r>
          </w:p>
        </w:tc>
        <w:tc>
          <w:tcPr>
            <w:tcW w:w="811" w:type="pct"/>
            <w:noWrap/>
          </w:tcPr>
          <w:p w:rsidR="0097447C" w:rsidP="0097447C" w14:paraId="0AF1BD90" w14:textId="77777777">
            <w:pPr>
              <w:pStyle w:val="-2"/>
            </w:pPr>
            <w:r w:rsidRPr="00FB79D1">
              <w:rPr>
                <w:rFonts w:hint="eastAsia"/>
              </w:rPr>
              <w:t>XX</w:t>
            </w:r>
          </w:p>
        </w:tc>
        <w:tc>
          <w:tcPr>
            <w:tcW w:w="806" w:type="pct"/>
          </w:tcPr>
          <w:p w:rsidR="0097447C" w:rsidP="0097447C" w14:paraId="7701ED1D" w14:textId="77777777">
            <w:pPr>
              <w:pStyle w:val="-2"/>
            </w:pPr>
            <w:r w:rsidRPr="00FB79D1">
              <w:rPr>
                <w:rFonts w:hint="eastAsia"/>
              </w:rPr>
              <w:t>XX</w:t>
            </w:r>
          </w:p>
        </w:tc>
        <w:tc>
          <w:tcPr>
            <w:tcW w:w="802" w:type="pct"/>
          </w:tcPr>
          <w:p w:rsidR="0097447C" w:rsidRPr="008E6510" w:rsidP="0097447C" w14:paraId="1FF26D65" w14:textId="77777777">
            <w:pPr>
              <w:pStyle w:val="-2"/>
            </w:pPr>
            <w:r w:rsidRPr="00FB79D1">
              <w:rPr>
                <w:rFonts w:hint="eastAsia"/>
              </w:rPr>
              <w:t>XX</w:t>
            </w:r>
          </w:p>
        </w:tc>
      </w:tr>
      <w:tr w14:paraId="6A40B7BA" w14:textId="77777777" w:rsidTr="00F469BA">
        <w:tblPrEx>
          <w:tblW w:w="5000" w:type="pct"/>
          <w:tblLook w:val="04A0"/>
        </w:tblPrEx>
        <w:trPr>
          <w:trHeight w:val="270"/>
        </w:trPr>
        <w:tc>
          <w:tcPr>
            <w:tcW w:w="1770" w:type="pct"/>
            <w:noWrap/>
          </w:tcPr>
          <w:p w:rsidR="0097447C" w:rsidRPr="009D02FC" w:rsidP="0097447C" w14:paraId="7A3A457A" w14:textId="77777777">
            <w:pPr>
              <w:pStyle w:val="-2"/>
            </w:pPr>
            <w:r w:rsidRPr="009D02FC">
              <w:t>深圳中科欣扬</w:t>
            </w:r>
          </w:p>
        </w:tc>
        <w:tc>
          <w:tcPr>
            <w:tcW w:w="811" w:type="pct"/>
            <w:noWrap/>
          </w:tcPr>
          <w:p w:rsidR="0097447C" w:rsidP="0097447C" w14:paraId="28885A6C" w14:textId="77777777">
            <w:pPr>
              <w:pStyle w:val="-2"/>
            </w:pPr>
            <w:r w:rsidRPr="00FB79D1">
              <w:rPr>
                <w:rFonts w:hint="eastAsia"/>
              </w:rPr>
              <w:t>XX</w:t>
            </w:r>
          </w:p>
        </w:tc>
        <w:tc>
          <w:tcPr>
            <w:tcW w:w="811" w:type="pct"/>
            <w:noWrap/>
          </w:tcPr>
          <w:p w:rsidR="0097447C" w:rsidP="0097447C" w14:paraId="1201B9E1" w14:textId="77777777">
            <w:pPr>
              <w:pStyle w:val="-2"/>
            </w:pPr>
            <w:r w:rsidRPr="00FB79D1">
              <w:rPr>
                <w:rFonts w:hint="eastAsia"/>
              </w:rPr>
              <w:t>XX</w:t>
            </w:r>
          </w:p>
        </w:tc>
        <w:tc>
          <w:tcPr>
            <w:tcW w:w="806" w:type="pct"/>
          </w:tcPr>
          <w:p w:rsidR="0097447C" w:rsidP="0097447C" w14:paraId="67449BA4" w14:textId="77777777">
            <w:pPr>
              <w:pStyle w:val="-2"/>
            </w:pPr>
            <w:r w:rsidRPr="00FB79D1">
              <w:rPr>
                <w:rFonts w:hint="eastAsia"/>
              </w:rPr>
              <w:t>XX</w:t>
            </w:r>
          </w:p>
        </w:tc>
        <w:tc>
          <w:tcPr>
            <w:tcW w:w="802" w:type="pct"/>
          </w:tcPr>
          <w:p w:rsidR="0097447C" w:rsidRPr="008E6510" w:rsidP="0097447C" w14:paraId="4E13D78A" w14:textId="77777777">
            <w:pPr>
              <w:pStyle w:val="-2"/>
            </w:pPr>
            <w:r w:rsidRPr="00FB79D1">
              <w:rPr>
                <w:rFonts w:hint="eastAsia"/>
              </w:rPr>
              <w:t>XX</w:t>
            </w:r>
          </w:p>
        </w:tc>
      </w:tr>
      <w:tr w14:paraId="555E2D58" w14:textId="77777777" w:rsidTr="00F469BA">
        <w:tblPrEx>
          <w:tblW w:w="5000" w:type="pct"/>
          <w:tblLook w:val="04A0"/>
        </w:tblPrEx>
        <w:trPr>
          <w:trHeight w:val="270"/>
        </w:trPr>
        <w:tc>
          <w:tcPr>
            <w:tcW w:w="1770" w:type="pct"/>
            <w:noWrap/>
          </w:tcPr>
          <w:p w:rsidR="0097447C" w:rsidRPr="009D02FC" w:rsidP="0097447C" w14:paraId="4FD5384E" w14:textId="77777777">
            <w:pPr>
              <w:pStyle w:val="-2"/>
            </w:pPr>
            <w:r w:rsidRPr="009D02FC">
              <w:t>上海克琴科技有限公司</w:t>
            </w:r>
          </w:p>
        </w:tc>
        <w:tc>
          <w:tcPr>
            <w:tcW w:w="811" w:type="pct"/>
            <w:noWrap/>
          </w:tcPr>
          <w:p w:rsidR="0097447C" w:rsidP="0097447C" w14:paraId="41DDEB17" w14:textId="77777777">
            <w:pPr>
              <w:pStyle w:val="-2"/>
            </w:pPr>
            <w:r w:rsidRPr="00FB79D1">
              <w:rPr>
                <w:rFonts w:hint="eastAsia"/>
              </w:rPr>
              <w:t>XX</w:t>
            </w:r>
          </w:p>
        </w:tc>
        <w:tc>
          <w:tcPr>
            <w:tcW w:w="811" w:type="pct"/>
            <w:noWrap/>
          </w:tcPr>
          <w:p w:rsidR="0097447C" w:rsidP="0097447C" w14:paraId="7990BAA0" w14:textId="77777777">
            <w:pPr>
              <w:pStyle w:val="-2"/>
            </w:pPr>
            <w:r w:rsidRPr="00FB79D1">
              <w:rPr>
                <w:rFonts w:hint="eastAsia"/>
              </w:rPr>
              <w:t>XX</w:t>
            </w:r>
          </w:p>
        </w:tc>
        <w:tc>
          <w:tcPr>
            <w:tcW w:w="806" w:type="pct"/>
          </w:tcPr>
          <w:p w:rsidR="0097447C" w:rsidP="0097447C" w14:paraId="40549432" w14:textId="77777777">
            <w:pPr>
              <w:pStyle w:val="-2"/>
            </w:pPr>
            <w:r w:rsidRPr="00FB79D1">
              <w:rPr>
                <w:rFonts w:hint="eastAsia"/>
              </w:rPr>
              <w:t>XX</w:t>
            </w:r>
          </w:p>
        </w:tc>
        <w:tc>
          <w:tcPr>
            <w:tcW w:w="802" w:type="pct"/>
          </w:tcPr>
          <w:p w:rsidR="0097447C" w:rsidRPr="008E6510" w:rsidP="0097447C" w14:paraId="07C6169D" w14:textId="77777777">
            <w:pPr>
              <w:pStyle w:val="-2"/>
            </w:pPr>
            <w:r w:rsidRPr="00FB79D1">
              <w:rPr>
                <w:rFonts w:hint="eastAsia"/>
              </w:rPr>
              <w:t>XX</w:t>
            </w:r>
          </w:p>
        </w:tc>
      </w:tr>
      <w:tr w14:paraId="1B329011" w14:textId="77777777" w:rsidTr="00F469BA">
        <w:tblPrEx>
          <w:tblW w:w="5000" w:type="pct"/>
          <w:tblLook w:val="04A0"/>
        </w:tblPrEx>
        <w:trPr>
          <w:trHeight w:val="270"/>
        </w:trPr>
        <w:tc>
          <w:tcPr>
            <w:tcW w:w="1770" w:type="pct"/>
            <w:noWrap/>
          </w:tcPr>
          <w:p w:rsidR="0097447C" w:rsidRPr="009D02FC" w:rsidP="0097447C" w14:paraId="18FE7E89" w14:textId="77777777">
            <w:pPr>
              <w:pStyle w:val="-2"/>
            </w:pPr>
            <w:r w:rsidRPr="009D02FC">
              <w:t>Blue California</w:t>
            </w:r>
          </w:p>
        </w:tc>
        <w:tc>
          <w:tcPr>
            <w:tcW w:w="811" w:type="pct"/>
            <w:noWrap/>
          </w:tcPr>
          <w:p w:rsidR="0097447C" w:rsidP="0097447C" w14:paraId="76490104" w14:textId="77777777">
            <w:pPr>
              <w:pStyle w:val="-2"/>
            </w:pPr>
            <w:r w:rsidRPr="00FB79D1">
              <w:rPr>
                <w:rFonts w:hint="eastAsia"/>
              </w:rPr>
              <w:t>XX</w:t>
            </w:r>
          </w:p>
        </w:tc>
        <w:tc>
          <w:tcPr>
            <w:tcW w:w="811" w:type="pct"/>
            <w:noWrap/>
          </w:tcPr>
          <w:p w:rsidR="0097447C" w:rsidP="0097447C" w14:paraId="69B8FFF2" w14:textId="77777777">
            <w:pPr>
              <w:pStyle w:val="-2"/>
            </w:pPr>
            <w:r w:rsidRPr="00FB79D1">
              <w:rPr>
                <w:rFonts w:hint="eastAsia"/>
              </w:rPr>
              <w:t>XX</w:t>
            </w:r>
          </w:p>
        </w:tc>
        <w:tc>
          <w:tcPr>
            <w:tcW w:w="806" w:type="pct"/>
          </w:tcPr>
          <w:p w:rsidR="0097447C" w:rsidP="0097447C" w14:paraId="793FCCBD" w14:textId="77777777">
            <w:pPr>
              <w:pStyle w:val="-2"/>
            </w:pPr>
            <w:r w:rsidRPr="00FB79D1">
              <w:rPr>
                <w:rFonts w:hint="eastAsia"/>
              </w:rPr>
              <w:t>XX</w:t>
            </w:r>
          </w:p>
        </w:tc>
        <w:tc>
          <w:tcPr>
            <w:tcW w:w="802" w:type="pct"/>
          </w:tcPr>
          <w:p w:rsidR="0097447C" w:rsidRPr="008E6510" w:rsidP="0097447C" w14:paraId="1F9E6918" w14:textId="77777777">
            <w:pPr>
              <w:pStyle w:val="-2"/>
            </w:pPr>
            <w:r w:rsidRPr="00FB79D1">
              <w:rPr>
                <w:rFonts w:hint="eastAsia"/>
              </w:rPr>
              <w:t>XX</w:t>
            </w:r>
          </w:p>
        </w:tc>
      </w:tr>
      <w:tr w14:paraId="0F6445F9" w14:textId="77777777" w:rsidTr="00F469BA">
        <w:tblPrEx>
          <w:tblW w:w="5000" w:type="pct"/>
          <w:tblLook w:val="04A0"/>
        </w:tblPrEx>
        <w:trPr>
          <w:trHeight w:val="270"/>
        </w:trPr>
        <w:tc>
          <w:tcPr>
            <w:tcW w:w="1770" w:type="pct"/>
            <w:noWrap/>
          </w:tcPr>
          <w:p w:rsidR="0097447C" w:rsidRPr="009D02FC" w:rsidP="0097447C" w14:paraId="7DCDA78D" w14:textId="77777777">
            <w:pPr>
              <w:pStyle w:val="-2"/>
              <w:rPr>
                <w:lang w:eastAsia="zh-CN"/>
              </w:rPr>
            </w:pPr>
            <w:r w:rsidRPr="009D02FC">
              <w:rPr>
                <w:lang w:eastAsia="zh-CN"/>
              </w:rPr>
              <w:t>山东百阜福瑞达制药有限公司</w:t>
            </w:r>
          </w:p>
        </w:tc>
        <w:tc>
          <w:tcPr>
            <w:tcW w:w="811" w:type="pct"/>
            <w:noWrap/>
          </w:tcPr>
          <w:p w:rsidR="0097447C" w:rsidP="0097447C" w14:paraId="55A1C215" w14:textId="77777777">
            <w:pPr>
              <w:pStyle w:val="-2"/>
            </w:pPr>
            <w:r w:rsidRPr="00FB79D1">
              <w:rPr>
                <w:rFonts w:hint="eastAsia"/>
              </w:rPr>
              <w:t>XX</w:t>
            </w:r>
          </w:p>
        </w:tc>
        <w:tc>
          <w:tcPr>
            <w:tcW w:w="811" w:type="pct"/>
            <w:noWrap/>
          </w:tcPr>
          <w:p w:rsidR="0097447C" w:rsidP="0097447C" w14:paraId="399F9531" w14:textId="77777777">
            <w:pPr>
              <w:pStyle w:val="-2"/>
            </w:pPr>
            <w:r w:rsidRPr="00FB79D1">
              <w:rPr>
                <w:rFonts w:hint="eastAsia"/>
              </w:rPr>
              <w:t>XX</w:t>
            </w:r>
          </w:p>
        </w:tc>
        <w:tc>
          <w:tcPr>
            <w:tcW w:w="806" w:type="pct"/>
          </w:tcPr>
          <w:p w:rsidR="0097447C" w:rsidP="0097447C" w14:paraId="3A2B526A" w14:textId="77777777">
            <w:pPr>
              <w:pStyle w:val="-2"/>
            </w:pPr>
            <w:r w:rsidRPr="00FB79D1">
              <w:rPr>
                <w:rFonts w:hint="eastAsia"/>
              </w:rPr>
              <w:t>XX</w:t>
            </w:r>
          </w:p>
        </w:tc>
        <w:tc>
          <w:tcPr>
            <w:tcW w:w="802" w:type="pct"/>
          </w:tcPr>
          <w:p w:rsidR="0097447C" w:rsidRPr="008E6510" w:rsidP="0097447C" w14:paraId="2B058FA4" w14:textId="77777777">
            <w:pPr>
              <w:pStyle w:val="-2"/>
            </w:pPr>
            <w:r w:rsidRPr="00FB79D1">
              <w:rPr>
                <w:rFonts w:hint="eastAsia"/>
              </w:rPr>
              <w:t>XX</w:t>
            </w:r>
          </w:p>
        </w:tc>
      </w:tr>
      <w:tr w14:paraId="4D3AB5EF" w14:textId="77777777" w:rsidTr="00F469BA">
        <w:tblPrEx>
          <w:tblW w:w="5000" w:type="pct"/>
          <w:tblLook w:val="04A0"/>
        </w:tblPrEx>
        <w:trPr>
          <w:trHeight w:val="270"/>
        </w:trPr>
        <w:tc>
          <w:tcPr>
            <w:tcW w:w="1770" w:type="pct"/>
            <w:noWrap/>
          </w:tcPr>
          <w:p w:rsidR="0097447C" w:rsidRPr="009D02FC" w:rsidP="0097447C" w14:paraId="14DD0833" w14:textId="77777777">
            <w:pPr>
              <w:pStyle w:val="-2"/>
            </w:pPr>
            <w:r w:rsidRPr="009D02FC">
              <w:t>成都健腾生物</w:t>
            </w:r>
          </w:p>
        </w:tc>
        <w:tc>
          <w:tcPr>
            <w:tcW w:w="811" w:type="pct"/>
            <w:noWrap/>
          </w:tcPr>
          <w:p w:rsidR="0097447C" w:rsidP="0097447C" w14:paraId="7E903C7A" w14:textId="77777777">
            <w:pPr>
              <w:pStyle w:val="-2"/>
            </w:pPr>
            <w:r w:rsidRPr="00FB79D1">
              <w:rPr>
                <w:rFonts w:hint="eastAsia"/>
              </w:rPr>
              <w:t>XX</w:t>
            </w:r>
          </w:p>
        </w:tc>
        <w:tc>
          <w:tcPr>
            <w:tcW w:w="811" w:type="pct"/>
            <w:noWrap/>
          </w:tcPr>
          <w:p w:rsidR="0097447C" w:rsidP="0097447C" w14:paraId="7E6D1E1C" w14:textId="77777777">
            <w:pPr>
              <w:pStyle w:val="-2"/>
            </w:pPr>
            <w:r w:rsidRPr="00FB79D1">
              <w:rPr>
                <w:rFonts w:hint="eastAsia"/>
              </w:rPr>
              <w:t>XX</w:t>
            </w:r>
          </w:p>
        </w:tc>
        <w:tc>
          <w:tcPr>
            <w:tcW w:w="806" w:type="pct"/>
          </w:tcPr>
          <w:p w:rsidR="0097447C" w:rsidP="0097447C" w14:paraId="3B2919E0" w14:textId="77777777">
            <w:pPr>
              <w:pStyle w:val="-2"/>
            </w:pPr>
            <w:r w:rsidRPr="00FB79D1">
              <w:rPr>
                <w:rFonts w:hint="eastAsia"/>
              </w:rPr>
              <w:t>XX</w:t>
            </w:r>
          </w:p>
        </w:tc>
        <w:tc>
          <w:tcPr>
            <w:tcW w:w="802" w:type="pct"/>
          </w:tcPr>
          <w:p w:rsidR="0097447C" w:rsidRPr="008E6510" w:rsidP="0097447C" w14:paraId="32D26A09" w14:textId="77777777">
            <w:pPr>
              <w:pStyle w:val="-2"/>
            </w:pPr>
            <w:r w:rsidRPr="00FB79D1">
              <w:rPr>
                <w:rFonts w:hint="eastAsia"/>
              </w:rPr>
              <w:t>XX</w:t>
            </w:r>
          </w:p>
        </w:tc>
      </w:tr>
      <w:tr w14:paraId="1B2B796C" w14:textId="77777777" w:rsidTr="00F469BA">
        <w:tblPrEx>
          <w:tblW w:w="5000" w:type="pct"/>
          <w:tblLook w:val="04A0"/>
        </w:tblPrEx>
        <w:trPr>
          <w:trHeight w:val="270"/>
        </w:trPr>
        <w:tc>
          <w:tcPr>
            <w:tcW w:w="1770" w:type="pct"/>
            <w:noWrap/>
          </w:tcPr>
          <w:p w:rsidR="0097447C" w:rsidRPr="009D02FC" w:rsidP="0097447C" w14:paraId="6062636B" w14:textId="77777777">
            <w:pPr>
              <w:pStyle w:val="-2"/>
            </w:pPr>
            <w:r w:rsidRPr="009D02FC">
              <w:t>西安赛邦生物</w:t>
            </w:r>
          </w:p>
        </w:tc>
        <w:tc>
          <w:tcPr>
            <w:tcW w:w="811" w:type="pct"/>
            <w:noWrap/>
          </w:tcPr>
          <w:p w:rsidR="0097447C" w:rsidP="0097447C" w14:paraId="398CF8A8" w14:textId="77777777">
            <w:pPr>
              <w:pStyle w:val="-2"/>
            </w:pPr>
            <w:r w:rsidRPr="00FB79D1">
              <w:rPr>
                <w:rFonts w:hint="eastAsia"/>
              </w:rPr>
              <w:t>XX</w:t>
            </w:r>
          </w:p>
        </w:tc>
        <w:tc>
          <w:tcPr>
            <w:tcW w:w="811" w:type="pct"/>
            <w:noWrap/>
          </w:tcPr>
          <w:p w:rsidR="0097447C" w:rsidP="0097447C" w14:paraId="702C1760" w14:textId="77777777">
            <w:pPr>
              <w:pStyle w:val="-2"/>
            </w:pPr>
            <w:r w:rsidRPr="00FB79D1">
              <w:rPr>
                <w:rFonts w:hint="eastAsia"/>
              </w:rPr>
              <w:t>XX</w:t>
            </w:r>
          </w:p>
        </w:tc>
        <w:tc>
          <w:tcPr>
            <w:tcW w:w="806" w:type="pct"/>
          </w:tcPr>
          <w:p w:rsidR="0097447C" w:rsidP="0097447C" w14:paraId="6689AF9D" w14:textId="77777777">
            <w:pPr>
              <w:pStyle w:val="-2"/>
            </w:pPr>
            <w:r w:rsidRPr="00FB79D1">
              <w:rPr>
                <w:rFonts w:hint="eastAsia"/>
              </w:rPr>
              <w:t>XX</w:t>
            </w:r>
          </w:p>
        </w:tc>
        <w:tc>
          <w:tcPr>
            <w:tcW w:w="802" w:type="pct"/>
          </w:tcPr>
          <w:p w:rsidR="0097447C" w:rsidRPr="008E6510" w:rsidP="0097447C" w14:paraId="4B23100C" w14:textId="77777777">
            <w:pPr>
              <w:pStyle w:val="-2"/>
            </w:pPr>
            <w:r w:rsidRPr="00FB79D1">
              <w:rPr>
                <w:rFonts w:hint="eastAsia"/>
              </w:rPr>
              <w:t>XX</w:t>
            </w:r>
          </w:p>
        </w:tc>
      </w:tr>
      <w:tr w14:paraId="4A5CB3C2" w14:textId="77777777" w:rsidTr="00F469BA">
        <w:tblPrEx>
          <w:tblW w:w="5000" w:type="pct"/>
          <w:tblLook w:val="04A0"/>
        </w:tblPrEx>
        <w:trPr>
          <w:trHeight w:val="270"/>
        </w:trPr>
        <w:tc>
          <w:tcPr>
            <w:tcW w:w="1770" w:type="pct"/>
            <w:tcBorders>
              <w:bottom w:val="single" w:sz="0" w:space="0" w:color="4F81BD"/>
            </w:tcBorders>
            <w:noWrap/>
          </w:tcPr>
          <w:p w:rsidR="0097447C" w:rsidRPr="009D02FC" w:rsidP="0097447C" w14:paraId="6DDDEEA3" w14:textId="77777777">
            <w:pPr>
              <w:pStyle w:val="-2"/>
            </w:pPr>
            <w:r w:rsidRPr="009D02FC">
              <w:t>泰州天鸿生化科技</w:t>
            </w:r>
          </w:p>
        </w:tc>
        <w:tc>
          <w:tcPr>
            <w:tcW w:w="811" w:type="pct"/>
            <w:noWrap/>
          </w:tcPr>
          <w:p w:rsidR="0097447C" w:rsidP="0097447C" w14:paraId="7618CB36" w14:textId="77777777">
            <w:pPr>
              <w:pStyle w:val="-2"/>
            </w:pPr>
            <w:r w:rsidRPr="00FB79D1">
              <w:rPr>
                <w:rFonts w:hint="eastAsia"/>
              </w:rPr>
              <w:t>XX</w:t>
            </w:r>
          </w:p>
        </w:tc>
        <w:tc>
          <w:tcPr>
            <w:tcW w:w="811" w:type="pct"/>
            <w:noWrap/>
          </w:tcPr>
          <w:p w:rsidR="0097447C" w:rsidP="0097447C" w14:paraId="3038DB51" w14:textId="77777777">
            <w:pPr>
              <w:pStyle w:val="-2"/>
            </w:pPr>
            <w:r w:rsidRPr="00FB79D1">
              <w:rPr>
                <w:rFonts w:hint="eastAsia"/>
              </w:rPr>
              <w:t>XX</w:t>
            </w:r>
          </w:p>
        </w:tc>
        <w:tc>
          <w:tcPr>
            <w:tcW w:w="806" w:type="pct"/>
          </w:tcPr>
          <w:p w:rsidR="0097447C" w:rsidP="0097447C" w14:paraId="10428048" w14:textId="77777777">
            <w:pPr>
              <w:pStyle w:val="-2"/>
            </w:pPr>
            <w:r w:rsidRPr="00FB79D1">
              <w:rPr>
                <w:rFonts w:hint="eastAsia"/>
              </w:rPr>
              <w:t>XX</w:t>
            </w:r>
          </w:p>
        </w:tc>
        <w:tc>
          <w:tcPr>
            <w:tcW w:w="802" w:type="pct"/>
          </w:tcPr>
          <w:p w:rsidR="0097447C" w:rsidRPr="008E6510" w:rsidP="0097447C" w14:paraId="623FF311" w14:textId="77777777">
            <w:pPr>
              <w:pStyle w:val="-2"/>
            </w:pPr>
            <w:r w:rsidRPr="00FB79D1">
              <w:rPr>
                <w:rFonts w:hint="eastAsia"/>
              </w:rPr>
              <w:t>XX</w:t>
            </w:r>
          </w:p>
        </w:tc>
      </w:tr>
      <w:tr w14:paraId="085EA631" w14:textId="77777777" w:rsidTr="00F469BA">
        <w:tblPrEx>
          <w:tblW w:w="5000" w:type="pct"/>
          <w:tblLook w:val="04A0"/>
        </w:tblPrEx>
        <w:trPr>
          <w:trHeight w:val="270"/>
        </w:trPr>
        <w:tc>
          <w:tcPr>
            <w:tcW w:w="1770" w:type="pct"/>
            <w:noWrap/>
            <w:hideMark/>
          </w:tcPr>
          <w:p w:rsidR="0097447C" w:rsidRPr="009D02FC" w:rsidP="0097447C" w14:paraId="4599AD80" w14:textId="77777777">
            <w:pPr>
              <w:pStyle w:val="-2"/>
            </w:pPr>
            <w:r>
              <w:rPr>
                <w:rFonts w:hint="eastAsia"/>
              </w:rPr>
              <w:t>其他厂商</w:t>
            </w:r>
          </w:p>
        </w:tc>
        <w:tc>
          <w:tcPr>
            <w:tcW w:w="811" w:type="pct"/>
            <w:noWrap/>
            <w:hideMark/>
          </w:tcPr>
          <w:p w:rsidR="0097447C" w:rsidP="0097447C" w14:paraId="33A1F486" w14:textId="77777777">
            <w:pPr>
              <w:pStyle w:val="-2"/>
            </w:pPr>
            <w:r w:rsidRPr="00FB79D1">
              <w:rPr>
                <w:rFonts w:hint="eastAsia"/>
              </w:rPr>
              <w:t>XX</w:t>
            </w:r>
          </w:p>
        </w:tc>
        <w:tc>
          <w:tcPr>
            <w:tcW w:w="811" w:type="pct"/>
            <w:noWrap/>
            <w:hideMark/>
          </w:tcPr>
          <w:p w:rsidR="0097447C" w:rsidP="0097447C" w14:paraId="672E772B" w14:textId="77777777">
            <w:pPr>
              <w:pStyle w:val="-2"/>
            </w:pPr>
            <w:r w:rsidRPr="00FB79D1">
              <w:rPr>
                <w:rFonts w:hint="eastAsia"/>
              </w:rPr>
              <w:t>XX</w:t>
            </w:r>
          </w:p>
        </w:tc>
        <w:tc>
          <w:tcPr>
            <w:tcW w:w="806" w:type="pct"/>
          </w:tcPr>
          <w:p w:rsidR="0097447C" w:rsidP="0097447C" w14:paraId="7C9E9930" w14:textId="77777777">
            <w:pPr>
              <w:pStyle w:val="-2"/>
            </w:pPr>
            <w:r w:rsidRPr="00FB79D1">
              <w:rPr>
                <w:rFonts w:hint="eastAsia"/>
              </w:rPr>
              <w:t>XX</w:t>
            </w:r>
          </w:p>
        </w:tc>
        <w:tc>
          <w:tcPr>
            <w:tcW w:w="802" w:type="pct"/>
          </w:tcPr>
          <w:p w:rsidR="0097447C" w:rsidRPr="008E6510" w:rsidP="0097447C" w14:paraId="6B67CE35" w14:textId="77777777">
            <w:pPr>
              <w:pStyle w:val="-2"/>
            </w:pPr>
            <w:r w:rsidRPr="00FB79D1">
              <w:rPr>
                <w:rFonts w:hint="eastAsia"/>
              </w:rPr>
              <w:t>XX</w:t>
            </w:r>
          </w:p>
        </w:tc>
      </w:tr>
      <w:tr w14:paraId="2B559100" w14:textId="77777777" w:rsidTr="00F469BA">
        <w:tblPrEx>
          <w:tblW w:w="5000" w:type="pct"/>
          <w:tblLook w:val="04A0"/>
        </w:tblPrEx>
        <w:trPr>
          <w:trHeight w:val="270"/>
        </w:trPr>
        <w:tc>
          <w:tcPr>
            <w:tcW w:w="1770" w:type="pct"/>
            <w:noWrap/>
            <w:hideMark/>
          </w:tcPr>
          <w:p w:rsidR="0097447C" w:rsidRPr="00F844AB" w:rsidP="0097447C" w14:paraId="321A5EAC" w14:textId="77777777">
            <w:pPr>
              <w:pStyle w:val="-2"/>
            </w:pPr>
            <w:r>
              <w:rPr>
                <w:rFonts w:hint="eastAsia"/>
              </w:rPr>
              <w:t>合计</w:t>
            </w:r>
          </w:p>
        </w:tc>
        <w:tc>
          <w:tcPr>
            <w:tcW w:w="811" w:type="pct"/>
            <w:noWrap/>
            <w:hideMark/>
          </w:tcPr>
          <w:p w:rsidR="0097447C" w:rsidP="0097447C" w14:paraId="38AEC127" w14:textId="77777777">
            <w:pPr>
              <w:pStyle w:val="-2"/>
            </w:pPr>
            <w:r w:rsidRPr="00FB79D1">
              <w:rPr>
                <w:rFonts w:hint="eastAsia"/>
              </w:rPr>
              <w:t>XX</w:t>
            </w:r>
          </w:p>
        </w:tc>
        <w:tc>
          <w:tcPr>
            <w:tcW w:w="811" w:type="pct"/>
            <w:noWrap/>
            <w:hideMark/>
          </w:tcPr>
          <w:p w:rsidR="0097447C" w:rsidP="0097447C" w14:paraId="2334D8C0" w14:textId="77777777">
            <w:pPr>
              <w:pStyle w:val="-2"/>
            </w:pPr>
            <w:r w:rsidRPr="00FB79D1">
              <w:rPr>
                <w:rFonts w:hint="eastAsia"/>
              </w:rPr>
              <w:t>XX</w:t>
            </w:r>
          </w:p>
        </w:tc>
        <w:tc>
          <w:tcPr>
            <w:tcW w:w="806" w:type="pct"/>
          </w:tcPr>
          <w:p w:rsidR="0097447C" w:rsidP="0097447C" w14:paraId="3D6C0096" w14:textId="77777777">
            <w:pPr>
              <w:pStyle w:val="-2"/>
            </w:pPr>
            <w:r w:rsidRPr="00FB79D1">
              <w:rPr>
                <w:rFonts w:hint="eastAsia"/>
              </w:rPr>
              <w:t>XX</w:t>
            </w:r>
          </w:p>
        </w:tc>
        <w:tc>
          <w:tcPr>
            <w:tcW w:w="802" w:type="pct"/>
          </w:tcPr>
          <w:p w:rsidR="0097447C" w:rsidRPr="008E6510" w:rsidP="0097447C" w14:paraId="735F553A" w14:textId="77777777">
            <w:pPr>
              <w:pStyle w:val="-2"/>
            </w:pPr>
            <w:r w:rsidRPr="00FB79D1">
              <w:rPr>
                <w:rFonts w:hint="eastAsia"/>
              </w:rPr>
              <w:t>XX</w:t>
            </w:r>
          </w:p>
        </w:tc>
      </w:tr>
    </w:tbl>
    <w:p w:rsidR="00A33477" w:rsidRPr="0033694E" w:rsidP="0025124D" w14:paraId="0CA87B74" w14:textId="765C9FF6">
      <w:pPr>
        <w:pStyle w:val="Source"/>
      </w:pPr>
      <w:r>
        <w:rPr>
          <w:rFonts w:hint="eastAsia"/>
        </w:rPr>
        <w:t>资料来源：上述企业，第三方资料、新闻报道、业内专家采访及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25124D" w:rsidRPr="003B0073" w:rsidP="00704C3C" w14:paraId="1DC46523" w14:textId="496CEB5E">
      <w:pPr>
        <w:pStyle w:val="Heading2"/>
      </w:pPr>
      <w:bookmarkStart w:id="163" w:name="_Toc24028308"/>
      <w:bookmarkStart w:id="164" w:name="_Toc24972498"/>
      <w:bookmarkStart w:id="165" w:name="_Toc153727875"/>
      <w:bookmarkEnd w:id="154"/>
      <w:r>
        <w:rPr>
          <w:rFonts w:hint="eastAsia"/>
        </w:rPr>
        <w:t>全球市场，近三年</w:t>
      </w:r>
      <w:r w:rsidRPr="00F74FCA">
        <w:rPr>
          <w:rFonts w:hint="eastAsia"/>
        </w:rPr>
        <w:t>主要</w:t>
      </w:r>
      <w:r>
        <w:rPr>
          <w:rFonts w:hint="eastAsia"/>
        </w:rPr>
        <w:t>企业</w:t>
      </w:r>
      <w:r w:rsidRPr="00B728C9">
        <w:t>麦角硫因</w:t>
      </w:r>
      <w:r>
        <w:rPr>
          <w:rFonts w:hint="eastAsia"/>
        </w:rPr>
        <w:t>销售价格</w:t>
      </w:r>
      <w:bookmarkEnd w:id="163"/>
      <w:bookmarkEnd w:id="164"/>
      <w:r>
        <w:rPr>
          <w:rFonts w:hint="eastAsia"/>
        </w:rPr>
        <w:t>（</w:t>
      </w:r>
      <w:r w:rsidRPr="000139B7" w:rsidR="0097447C">
        <w:rPr>
          <w:rFonts w:hint="eastAsia"/>
        </w:rPr>
        <w:t>2021-2024</w:t>
      </w:r>
      <w:r>
        <w:rPr>
          <w:rFonts w:hint="eastAsia"/>
        </w:rPr>
        <w:t>）</w:t>
      </w:r>
      <w:bookmarkEnd w:id="165"/>
    </w:p>
    <w:p w:rsidR="0025124D" w:rsidP="000139B7" w14:paraId="1268C1EA" w14:textId="5BAC4CB9">
      <w:pPr>
        <w:pStyle w:val="TableStyle"/>
        <w:ind w:left="252" w:right="-105"/>
        <w:rPr>
          <w:lang w:eastAsia="zh-CN"/>
        </w:rPr>
      </w:pPr>
      <w:bookmarkStart w:id="166" w:name="_Toc24028919"/>
      <w:bookmarkStart w:id="167" w:name="_Toc26780073"/>
      <w:bookmarkStart w:id="168" w:name="_Toc153727584"/>
      <w:r>
        <w:rPr>
          <w:rFonts w:hint="eastAsia"/>
          <w:lang w:eastAsia="zh-CN"/>
        </w:rPr>
        <w:t>近三年</w:t>
      </w:r>
      <w:r>
        <w:rPr>
          <w:rFonts w:hint="eastAsia"/>
          <w:lang w:eastAsia="zh-CN"/>
        </w:rPr>
        <w:t>全球</w:t>
      </w:r>
      <w:r w:rsidRPr="00F74FCA">
        <w:rPr>
          <w:rFonts w:hint="eastAsia"/>
          <w:lang w:eastAsia="zh-CN"/>
        </w:rPr>
        <w:t>市场</w:t>
      </w:r>
      <w:r>
        <w:rPr>
          <w:rFonts w:hint="eastAsia"/>
          <w:lang w:eastAsia="zh-CN"/>
        </w:rPr>
        <w:t>主要</w:t>
      </w:r>
      <w:r>
        <w:rPr>
          <w:rFonts w:hint="eastAsia"/>
          <w:lang w:eastAsia="zh-CN"/>
        </w:rPr>
        <w:t>企业</w:t>
      </w:r>
      <w:r w:rsidRPr="00B728C9">
        <w:rPr>
          <w:lang w:eastAsia="zh-CN"/>
        </w:rPr>
        <w:t>麦角硫因</w:t>
      </w:r>
      <w:r>
        <w:rPr>
          <w:rFonts w:hint="eastAsia"/>
          <w:lang w:eastAsia="zh-CN"/>
        </w:rPr>
        <w:t>销售价格</w:t>
      </w:r>
      <w:bookmarkEnd w:id="166"/>
      <w:bookmarkEnd w:id="167"/>
      <w:r>
        <w:rPr>
          <w:rFonts w:hint="eastAsia"/>
          <w:lang w:eastAsia="zh-CN"/>
        </w:rPr>
        <w:t>（</w:t>
      </w:r>
      <w:r w:rsidRPr="00964EBC" w:rsidR="0097447C">
        <w:rPr>
          <w:rFonts w:hint="eastAsia"/>
          <w:lang w:eastAsia="zh-CN"/>
        </w:rPr>
        <w:t>2021-2024</w:t>
      </w:r>
      <w:r>
        <w:rPr>
          <w:rFonts w:hint="eastAsia"/>
          <w:lang w:eastAsia="zh-CN"/>
        </w:rPr>
        <w:t>）</w:t>
      </w:r>
      <w:r w:rsidRPr="000938F3">
        <w:rPr>
          <w:rFonts w:hint="eastAsia"/>
          <w:lang w:eastAsia="zh-CN"/>
        </w:rPr>
        <w:t>&amp;</w:t>
      </w:r>
      <w:r w:rsidRPr="000938F3">
        <w:rPr>
          <w:rFonts w:hint="eastAsia"/>
          <w:lang w:eastAsia="zh-CN"/>
        </w:rPr>
        <w:t>（</w:t>
      </w:r>
      <w:r>
        <w:rPr>
          <w:rFonts w:hint="eastAsia"/>
          <w:lang w:eastAsia="zh-CN"/>
        </w:rPr>
        <w:t>美元</w:t>
      </w:r>
      <w:r>
        <w:rPr>
          <w:rFonts w:hint="eastAsia"/>
          <w:lang w:eastAsia="zh-CN"/>
        </w:rPr>
        <w:t>/L</w:t>
      </w:r>
      <w:r w:rsidRPr="000938F3">
        <w:rPr>
          <w:rFonts w:hint="eastAsia"/>
          <w:lang w:eastAsia="zh-CN"/>
        </w:rPr>
        <w:t>）</w:t>
      </w:r>
      <w:bookmarkEnd w:id="168"/>
    </w:p>
    <w:tbl>
      <w:tblPr>
        <w:tblStyle w:val="TableGrid8"/>
        <w:tblW w:w="5000" w:type="pct"/>
        <w:tblLook w:val="04A0"/>
      </w:tblPr>
      <w:tblGrid>
        <w:gridCol w:w="3528"/>
        <w:gridCol w:w="1617"/>
        <w:gridCol w:w="1617"/>
        <w:gridCol w:w="1607"/>
        <w:gridCol w:w="1599"/>
      </w:tblGrid>
      <w:tr w14:paraId="7B5BC77F" w14:textId="77777777" w:rsidTr="00704C3C">
        <w:tblPrEx>
          <w:tblW w:w="5000" w:type="pct"/>
          <w:tblLook w:val="04A0"/>
        </w:tblPrEx>
        <w:trPr>
          <w:trHeight w:val="270"/>
        </w:trPr>
        <w:tc>
          <w:tcPr>
            <w:tcW w:w="1770" w:type="pct"/>
            <w:noWrap/>
            <w:hideMark/>
          </w:tcPr>
          <w:p w:rsidR="0097447C" w:rsidRPr="00F844AB" w:rsidP="0097447C" w14:paraId="57E3EB73" w14:textId="77777777">
            <w:pPr>
              <w:pStyle w:val="-2"/>
            </w:pPr>
            <w:r>
              <w:rPr>
                <w:rFonts w:hint="eastAsia"/>
              </w:rPr>
              <w:t>公司名称</w:t>
            </w:r>
          </w:p>
        </w:tc>
        <w:tc>
          <w:tcPr>
            <w:tcW w:w="811" w:type="pct"/>
            <w:noWrap/>
            <w:hideMark/>
          </w:tcPr>
          <w:p w:rsidR="0097447C" w:rsidRPr="00F844AB" w:rsidP="0097447C" w14:paraId="75A32DFD" w14:textId="739EDBE9">
            <w:pPr>
              <w:pStyle w:val="-2"/>
            </w:pPr>
            <w:r>
              <w:rPr>
                <w:rFonts w:hint="eastAsia"/>
              </w:rPr>
              <w:t>2</w:t>
            </w:r>
            <w:r>
              <w:t>021</w:t>
            </w:r>
          </w:p>
        </w:tc>
        <w:tc>
          <w:tcPr>
            <w:tcW w:w="811" w:type="pct"/>
            <w:noWrap/>
            <w:hideMark/>
          </w:tcPr>
          <w:p w:rsidR="0097447C" w:rsidRPr="00F844AB" w:rsidP="0097447C" w14:paraId="10282D03" w14:textId="08CF18CB">
            <w:pPr>
              <w:pStyle w:val="-2"/>
            </w:pPr>
            <w:r>
              <w:rPr>
                <w:rFonts w:hint="eastAsia"/>
              </w:rPr>
              <w:t>2</w:t>
            </w:r>
            <w:r>
              <w:t>022</w:t>
            </w:r>
          </w:p>
        </w:tc>
        <w:tc>
          <w:tcPr>
            <w:tcW w:w="806" w:type="pct"/>
          </w:tcPr>
          <w:p w:rsidR="0097447C" w:rsidP="0097447C" w14:paraId="7053875B" w14:textId="16C2A1DB">
            <w:pPr>
              <w:pStyle w:val="-2"/>
            </w:pPr>
            <w:r>
              <w:rPr>
                <w:rFonts w:hint="eastAsia"/>
              </w:rPr>
              <w:t>2</w:t>
            </w:r>
            <w:r>
              <w:t>023</w:t>
            </w:r>
          </w:p>
        </w:tc>
        <w:tc>
          <w:tcPr>
            <w:tcW w:w="802" w:type="pct"/>
          </w:tcPr>
          <w:p w:rsidR="0097447C" w:rsidP="0097447C" w14:paraId="4F7CA1E6" w14:textId="6EF99749">
            <w:pPr>
              <w:pStyle w:val="-2"/>
            </w:pPr>
            <w:r>
              <w:rPr>
                <w:rFonts w:hint="eastAsia"/>
              </w:rPr>
              <w:t>2</w:t>
            </w:r>
            <w:r>
              <w:t>024</w:t>
            </w:r>
          </w:p>
        </w:tc>
      </w:tr>
      <w:tr w14:paraId="29D394BA" w14:textId="77777777" w:rsidTr="00704C3C">
        <w:tblPrEx>
          <w:tblW w:w="5000" w:type="pct"/>
          <w:tblLook w:val="04A0"/>
        </w:tblPrEx>
        <w:trPr>
          <w:trHeight w:val="270"/>
        </w:trPr>
        <w:tc>
          <w:tcPr>
            <w:tcW w:w="1770" w:type="pct"/>
            <w:noWrap/>
            <w:hideMark/>
          </w:tcPr>
          <w:p w:rsidR="0097447C" w:rsidRPr="009D02FC" w:rsidP="0097447C" w14:paraId="0B015644" w14:textId="77777777">
            <w:pPr>
              <w:pStyle w:val="-2"/>
            </w:pPr>
            <w:r w:rsidRPr="009D02FC">
              <w:t>Barnet Products</w:t>
            </w:r>
          </w:p>
        </w:tc>
        <w:tc>
          <w:tcPr>
            <w:tcW w:w="811" w:type="pct"/>
            <w:noWrap/>
          </w:tcPr>
          <w:p w:rsidR="0097447C" w:rsidP="0097447C" w14:paraId="3831DFFD" w14:textId="77777777">
            <w:pPr>
              <w:pStyle w:val="-2"/>
            </w:pPr>
            <w:r w:rsidRPr="00FB79D1">
              <w:rPr>
                <w:rFonts w:hint="eastAsia"/>
              </w:rPr>
              <w:t>XX</w:t>
            </w:r>
          </w:p>
        </w:tc>
        <w:tc>
          <w:tcPr>
            <w:tcW w:w="811" w:type="pct"/>
            <w:noWrap/>
          </w:tcPr>
          <w:p w:rsidR="0097447C" w:rsidP="0097447C" w14:paraId="6C6AC985" w14:textId="77777777">
            <w:pPr>
              <w:pStyle w:val="-2"/>
            </w:pPr>
            <w:r w:rsidRPr="00FB79D1">
              <w:rPr>
                <w:rFonts w:hint="eastAsia"/>
              </w:rPr>
              <w:t>XX</w:t>
            </w:r>
          </w:p>
        </w:tc>
        <w:tc>
          <w:tcPr>
            <w:tcW w:w="806" w:type="pct"/>
          </w:tcPr>
          <w:p w:rsidR="0097447C" w:rsidP="0097447C" w14:paraId="57C1E0A3" w14:textId="77777777">
            <w:pPr>
              <w:pStyle w:val="-2"/>
            </w:pPr>
            <w:r w:rsidRPr="00FB79D1">
              <w:rPr>
                <w:rFonts w:hint="eastAsia"/>
              </w:rPr>
              <w:t>XX</w:t>
            </w:r>
          </w:p>
        </w:tc>
        <w:tc>
          <w:tcPr>
            <w:tcW w:w="802" w:type="pct"/>
          </w:tcPr>
          <w:p w:rsidR="0097447C" w:rsidRPr="008E6510" w:rsidP="0097447C" w14:paraId="43D3A7A7" w14:textId="77777777">
            <w:pPr>
              <w:pStyle w:val="-2"/>
            </w:pPr>
            <w:r w:rsidRPr="00FB79D1">
              <w:rPr>
                <w:rFonts w:hint="eastAsia"/>
              </w:rPr>
              <w:t>XX</w:t>
            </w:r>
          </w:p>
        </w:tc>
      </w:tr>
      <w:tr w14:paraId="0FCD4578" w14:textId="77777777" w:rsidTr="00704C3C">
        <w:tblPrEx>
          <w:tblW w:w="5000" w:type="pct"/>
          <w:tblLook w:val="04A0"/>
        </w:tblPrEx>
        <w:trPr>
          <w:trHeight w:val="270"/>
        </w:trPr>
        <w:tc>
          <w:tcPr>
            <w:tcW w:w="1770" w:type="pct"/>
            <w:noWrap/>
            <w:hideMark/>
          </w:tcPr>
          <w:p w:rsidR="0097447C" w:rsidRPr="009D02FC" w:rsidP="0097447C" w14:paraId="34FD5BFE" w14:textId="77777777">
            <w:pPr>
              <w:pStyle w:val="-2"/>
            </w:pPr>
            <w:r w:rsidRPr="009D02FC">
              <w:t>Tetrahedron</w:t>
            </w:r>
          </w:p>
        </w:tc>
        <w:tc>
          <w:tcPr>
            <w:tcW w:w="811" w:type="pct"/>
            <w:noWrap/>
          </w:tcPr>
          <w:p w:rsidR="0097447C" w:rsidP="0097447C" w14:paraId="73B1FC4A" w14:textId="77777777">
            <w:pPr>
              <w:pStyle w:val="-2"/>
            </w:pPr>
            <w:r w:rsidRPr="00FB79D1">
              <w:rPr>
                <w:rFonts w:hint="eastAsia"/>
              </w:rPr>
              <w:t>XX</w:t>
            </w:r>
          </w:p>
        </w:tc>
        <w:tc>
          <w:tcPr>
            <w:tcW w:w="811" w:type="pct"/>
            <w:noWrap/>
          </w:tcPr>
          <w:p w:rsidR="0097447C" w:rsidP="0097447C" w14:paraId="0E2899B9" w14:textId="77777777">
            <w:pPr>
              <w:pStyle w:val="-2"/>
            </w:pPr>
            <w:r w:rsidRPr="00FB79D1">
              <w:rPr>
                <w:rFonts w:hint="eastAsia"/>
              </w:rPr>
              <w:t>XX</w:t>
            </w:r>
          </w:p>
        </w:tc>
        <w:tc>
          <w:tcPr>
            <w:tcW w:w="806" w:type="pct"/>
          </w:tcPr>
          <w:p w:rsidR="0097447C" w:rsidP="0097447C" w14:paraId="469E04FB" w14:textId="77777777">
            <w:pPr>
              <w:pStyle w:val="-2"/>
            </w:pPr>
            <w:r w:rsidRPr="00FB79D1">
              <w:rPr>
                <w:rFonts w:hint="eastAsia"/>
              </w:rPr>
              <w:t>XX</w:t>
            </w:r>
          </w:p>
        </w:tc>
        <w:tc>
          <w:tcPr>
            <w:tcW w:w="802" w:type="pct"/>
          </w:tcPr>
          <w:p w:rsidR="0097447C" w:rsidRPr="008E6510" w:rsidP="0097447C" w14:paraId="3731E28E" w14:textId="77777777">
            <w:pPr>
              <w:pStyle w:val="-2"/>
            </w:pPr>
            <w:r w:rsidRPr="00FB79D1">
              <w:rPr>
                <w:rFonts w:hint="eastAsia"/>
              </w:rPr>
              <w:t>XX</w:t>
            </w:r>
          </w:p>
        </w:tc>
      </w:tr>
      <w:tr w14:paraId="0E94E78E" w14:textId="77777777" w:rsidTr="00704C3C">
        <w:tblPrEx>
          <w:tblW w:w="5000" w:type="pct"/>
          <w:tblLook w:val="04A0"/>
        </w:tblPrEx>
        <w:trPr>
          <w:trHeight w:val="270"/>
        </w:trPr>
        <w:tc>
          <w:tcPr>
            <w:tcW w:w="1770" w:type="pct"/>
            <w:noWrap/>
            <w:hideMark/>
          </w:tcPr>
          <w:p w:rsidR="0097447C" w:rsidRPr="009D02FC" w:rsidP="0097447C" w14:paraId="50EEC4F0" w14:textId="77777777">
            <w:pPr>
              <w:pStyle w:val="-2"/>
            </w:pPr>
            <w:r w:rsidRPr="009D02FC">
              <w:t>Mironova Labs</w:t>
            </w:r>
          </w:p>
        </w:tc>
        <w:tc>
          <w:tcPr>
            <w:tcW w:w="811" w:type="pct"/>
            <w:noWrap/>
          </w:tcPr>
          <w:p w:rsidR="0097447C" w:rsidP="0097447C" w14:paraId="6E1B6947" w14:textId="77777777">
            <w:pPr>
              <w:pStyle w:val="-2"/>
            </w:pPr>
            <w:r w:rsidRPr="00FB79D1">
              <w:rPr>
                <w:rFonts w:hint="eastAsia"/>
              </w:rPr>
              <w:t>XX</w:t>
            </w:r>
          </w:p>
        </w:tc>
        <w:tc>
          <w:tcPr>
            <w:tcW w:w="811" w:type="pct"/>
            <w:noWrap/>
          </w:tcPr>
          <w:p w:rsidR="0097447C" w:rsidP="0097447C" w14:paraId="2CA2CA1F" w14:textId="77777777">
            <w:pPr>
              <w:pStyle w:val="-2"/>
            </w:pPr>
            <w:r w:rsidRPr="00FB79D1">
              <w:rPr>
                <w:rFonts w:hint="eastAsia"/>
              </w:rPr>
              <w:t>XX</w:t>
            </w:r>
          </w:p>
        </w:tc>
        <w:tc>
          <w:tcPr>
            <w:tcW w:w="806" w:type="pct"/>
          </w:tcPr>
          <w:p w:rsidR="0097447C" w:rsidP="0097447C" w14:paraId="7C30CE84" w14:textId="77777777">
            <w:pPr>
              <w:pStyle w:val="-2"/>
            </w:pPr>
            <w:r w:rsidRPr="00FB79D1">
              <w:rPr>
                <w:rFonts w:hint="eastAsia"/>
              </w:rPr>
              <w:t>XX</w:t>
            </w:r>
          </w:p>
        </w:tc>
        <w:tc>
          <w:tcPr>
            <w:tcW w:w="802" w:type="pct"/>
          </w:tcPr>
          <w:p w:rsidR="0097447C" w:rsidRPr="008E6510" w:rsidP="0097447C" w14:paraId="776F9430" w14:textId="77777777">
            <w:pPr>
              <w:pStyle w:val="-2"/>
            </w:pPr>
            <w:r w:rsidRPr="00FB79D1">
              <w:rPr>
                <w:rFonts w:hint="eastAsia"/>
              </w:rPr>
              <w:t>XX</w:t>
            </w:r>
          </w:p>
        </w:tc>
      </w:tr>
      <w:tr w14:paraId="6B69BB3F" w14:textId="77777777" w:rsidTr="00704C3C">
        <w:tblPrEx>
          <w:tblW w:w="5000" w:type="pct"/>
          <w:tblLook w:val="04A0"/>
        </w:tblPrEx>
        <w:trPr>
          <w:trHeight w:val="270"/>
        </w:trPr>
        <w:tc>
          <w:tcPr>
            <w:tcW w:w="1770" w:type="pct"/>
            <w:noWrap/>
            <w:hideMark/>
          </w:tcPr>
          <w:p w:rsidR="0097447C" w:rsidRPr="009D02FC" w:rsidP="0097447C" w14:paraId="0183FEA4" w14:textId="77777777">
            <w:pPr>
              <w:pStyle w:val="-2"/>
              <w:rPr>
                <w:lang w:eastAsia="zh-CN"/>
              </w:rPr>
            </w:pPr>
            <w:r w:rsidRPr="009D02FC">
              <w:rPr>
                <w:lang w:eastAsia="zh-CN"/>
              </w:rPr>
              <w:t>深圳瑞德林生物技术有限公司</w:t>
            </w:r>
          </w:p>
        </w:tc>
        <w:tc>
          <w:tcPr>
            <w:tcW w:w="811" w:type="pct"/>
            <w:noWrap/>
          </w:tcPr>
          <w:p w:rsidR="0097447C" w:rsidP="0097447C" w14:paraId="027407E3" w14:textId="77777777">
            <w:pPr>
              <w:pStyle w:val="-2"/>
            </w:pPr>
            <w:r w:rsidRPr="00FB79D1">
              <w:rPr>
                <w:rFonts w:hint="eastAsia"/>
              </w:rPr>
              <w:t>XX</w:t>
            </w:r>
          </w:p>
        </w:tc>
        <w:tc>
          <w:tcPr>
            <w:tcW w:w="811" w:type="pct"/>
            <w:noWrap/>
          </w:tcPr>
          <w:p w:rsidR="0097447C" w:rsidP="0097447C" w14:paraId="385F4F01" w14:textId="77777777">
            <w:pPr>
              <w:pStyle w:val="-2"/>
            </w:pPr>
            <w:r w:rsidRPr="00FB79D1">
              <w:rPr>
                <w:rFonts w:hint="eastAsia"/>
              </w:rPr>
              <w:t>XX</w:t>
            </w:r>
          </w:p>
        </w:tc>
        <w:tc>
          <w:tcPr>
            <w:tcW w:w="806" w:type="pct"/>
          </w:tcPr>
          <w:p w:rsidR="0097447C" w:rsidP="0097447C" w14:paraId="3B66B467" w14:textId="77777777">
            <w:pPr>
              <w:pStyle w:val="-2"/>
            </w:pPr>
            <w:r w:rsidRPr="00FB79D1">
              <w:rPr>
                <w:rFonts w:hint="eastAsia"/>
              </w:rPr>
              <w:t>XX</w:t>
            </w:r>
          </w:p>
        </w:tc>
        <w:tc>
          <w:tcPr>
            <w:tcW w:w="802" w:type="pct"/>
          </w:tcPr>
          <w:p w:rsidR="0097447C" w:rsidRPr="008E6510" w:rsidP="0097447C" w14:paraId="6E23B87E" w14:textId="77777777">
            <w:pPr>
              <w:pStyle w:val="-2"/>
            </w:pPr>
            <w:r w:rsidRPr="00FB79D1">
              <w:rPr>
                <w:rFonts w:hint="eastAsia"/>
              </w:rPr>
              <w:t>XX</w:t>
            </w:r>
          </w:p>
        </w:tc>
      </w:tr>
      <w:tr w14:paraId="379DAD5F" w14:textId="77777777" w:rsidTr="00704C3C">
        <w:tblPrEx>
          <w:tblW w:w="5000" w:type="pct"/>
          <w:tblLook w:val="04A0"/>
        </w:tblPrEx>
        <w:trPr>
          <w:trHeight w:val="270"/>
        </w:trPr>
        <w:tc>
          <w:tcPr>
            <w:tcW w:w="1770" w:type="pct"/>
            <w:noWrap/>
          </w:tcPr>
          <w:p w:rsidR="0097447C" w:rsidRPr="009D02FC" w:rsidP="0097447C" w14:paraId="52415B4B" w14:textId="77777777">
            <w:pPr>
              <w:pStyle w:val="-2"/>
              <w:rPr>
                <w:lang w:eastAsia="zh-CN"/>
              </w:rPr>
            </w:pPr>
            <w:r w:rsidRPr="009D02FC">
              <w:rPr>
                <w:lang w:eastAsia="zh-CN"/>
              </w:rPr>
              <w:t>上海麦角硫因生物科技集团</w:t>
            </w:r>
          </w:p>
        </w:tc>
        <w:tc>
          <w:tcPr>
            <w:tcW w:w="811" w:type="pct"/>
            <w:noWrap/>
          </w:tcPr>
          <w:p w:rsidR="0097447C" w:rsidP="0097447C" w14:paraId="66AD70F6" w14:textId="77777777">
            <w:pPr>
              <w:pStyle w:val="-2"/>
            </w:pPr>
            <w:r w:rsidRPr="00FB79D1">
              <w:rPr>
                <w:rFonts w:hint="eastAsia"/>
              </w:rPr>
              <w:t>XX</w:t>
            </w:r>
          </w:p>
        </w:tc>
        <w:tc>
          <w:tcPr>
            <w:tcW w:w="811" w:type="pct"/>
            <w:noWrap/>
          </w:tcPr>
          <w:p w:rsidR="0097447C" w:rsidP="0097447C" w14:paraId="26D37B10" w14:textId="77777777">
            <w:pPr>
              <w:pStyle w:val="-2"/>
            </w:pPr>
            <w:r w:rsidRPr="00FB79D1">
              <w:rPr>
                <w:rFonts w:hint="eastAsia"/>
              </w:rPr>
              <w:t>XX</w:t>
            </w:r>
          </w:p>
        </w:tc>
        <w:tc>
          <w:tcPr>
            <w:tcW w:w="806" w:type="pct"/>
          </w:tcPr>
          <w:p w:rsidR="0097447C" w:rsidP="0097447C" w14:paraId="1A24EBA8" w14:textId="77777777">
            <w:pPr>
              <w:pStyle w:val="-2"/>
            </w:pPr>
            <w:r w:rsidRPr="00FB79D1">
              <w:rPr>
                <w:rFonts w:hint="eastAsia"/>
              </w:rPr>
              <w:t>XX</w:t>
            </w:r>
          </w:p>
        </w:tc>
        <w:tc>
          <w:tcPr>
            <w:tcW w:w="802" w:type="pct"/>
          </w:tcPr>
          <w:p w:rsidR="0097447C" w:rsidRPr="008E6510" w:rsidP="0097447C" w14:paraId="15715384" w14:textId="77777777">
            <w:pPr>
              <w:pStyle w:val="-2"/>
            </w:pPr>
            <w:r w:rsidRPr="00FB79D1">
              <w:rPr>
                <w:rFonts w:hint="eastAsia"/>
              </w:rPr>
              <w:t>XX</w:t>
            </w:r>
          </w:p>
        </w:tc>
      </w:tr>
      <w:tr w14:paraId="1BC01A5E" w14:textId="77777777" w:rsidTr="00704C3C">
        <w:tblPrEx>
          <w:tblW w:w="5000" w:type="pct"/>
          <w:tblLook w:val="04A0"/>
        </w:tblPrEx>
        <w:trPr>
          <w:trHeight w:val="270"/>
        </w:trPr>
        <w:tc>
          <w:tcPr>
            <w:tcW w:w="1770" w:type="pct"/>
            <w:noWrap/>
          </w:tcPr>
          <w:p w:rsidR="0097447C" w:rsidRPr="009D02FC" w:rsidP="0097447C" w14:paraId="3710D4C1" w14:textId="77777777">
            <w:pPr>
              <w:pStyle w:val="-2"/>
            </w:pPr>
            <w:r w:rsidRPr="009D02FC">
              <w:t>华熙生物</w:t>
            </w:r>
          </w:p>
        </w:tc>
        <w:tc>
          <w:tcPr>
            <w:tcW w:w="811" w:type="pct"/>
            <w:noWrap/>
          </w:tcPr>
          <w:p w:rsidR="0097447C" w:rsidP="0097447C" w14:paraId="10DB0061" w14:textId="77777777">
            <w:pPr>
              <w:pStyle w:val="-2"/>
            </w:pPr>
            <w:r w:rsidRPr="00FB79D1">
              <w:rPr>
                <w:rFonts w:hint="eastAsia"/>
              </w:rPr>
              <w:t>XX</w:t>
            </w:r>
          </w:p>
        </w:tc>
        <w:tc>
          <w:tcPr>
            <w:tcW w:w="811" w:type="pct"/>
            <w:noWrap/>
          </w:tcPr>
          <w:p w:rsidR="0097447C" w:rsidP="0097447C" w14:paraId="3CAA4542" w14:textId="77777777">
            <w:pPr>
              <w:pStyle w:val="-2"/>
            </w:pPr>
            <w:r w:rsidRPr="00FB79D1">
              <w:rPr>
                <w:rFonts w:hint="eastAsia"/>
              </w:rPr>
              <w:t>XX</w:t>
            </w:r>
          </w:p>
        </w:tc>
        <w:tc>
          <w:tcPr>
            <w:tcW w:w="806" w:type="pct"/>
          </w:tcPr>
          <w:p w:rsidR="0097447C" w:rsidP="0097447C" w14:paraId="6B2FBB68" w14:textId="77777777">
            <w:pPr>
              <w:pStyle w:val="-2"/>
            </w:pPr>
            <w:r w:rsidRPr="00FB79D1">
              <w:rPr>
                <w:rFonts w:hint="eastAsia"/>
              </w:rPr>
              <w:t>XX</w:t>
            </w:r>
          </w:p>
        </w:tc>
        <w:tc>
          <w:tcPr>
            <w:tcW w:w="802" w:type="pct"/>
          </w:tcPr>
          <w:p w:rsidR="0097447C" w:rsidRPr="008E6510" w:rsidP="0097447C" w14:paraId="21357B18" w14:textId="77777777">
            <w:pPr>
              <w:pStyle w:val="-2"/>
            </w:pPr>
            <w:r w:rsidRPr="00FB79D1">
              <w:rPr>
                <w:rFonts w:hint="eastAsia"/>
              </w:rPr>
              <w:t>XX</w:t>
            </w:r>
          </w:p>
        </w:tc>
      </w:tr>
      <w:tr w14:paraId="339E2E8C" w14:textId="77777777" w:rsidTr="00704C3C">
        <w:tblPrEx>
          <w:tblW w:w="5000" w:type="pct"/>
          <w:tblLook w:val="04A0"/>
        </w:tblPrEx>
        <w:trPr>
          <w:trHeight w:val="270"/>
        </w:trPr>
        <w:tc>
          <w:tcPr>
            <w:tcW w:w="1770" w:type="pct"/>
            <w:noWrap/>
          </w:tcPr>
          <w:p w:rsidR="0097447C" w:rsidRPr="009D02FC" w:rsidP="0097447C" w14:paraId="33C0490A" w14:textId="77777777">
            <w:pPr>
              <w:pStyle w:val="-2"/>
            </w:pPr>
            <w:r w:rsidRPr="009D02FC">
              <w:t>深圳中科欣扬</w:t>
            </w:r>
          </w:p>
        </w:tc>
        <w:tc>
          <w:tcPr>
            <w:tcW w:w="811" w:type="pct"/>
            <w:noWrap/>
          </w:tcPr>
          <w:p w:rsidR="0097447C" w:rsidP="0097447C" w14:paraId="7ABF7A04" w14:textId="77777777">
            <w:pPr>
              <w:pStyle w:val="-2"/>
            </w:pPr>
            <w:r w:rsidRPr="00FB79D1">
              <w:rPr>
                <w:rFonts w:hint="eastAsia"/>
              </w:rPr>
              <w:t>XX</w:t>
            </w:r>
          </w:p>
        </w:tc>
        <w:tc>
          <w:tcPr>
            <w:tcW w:w="811" w:type="pct"/>
            <w:noWrap/>
          </w:tcPr>
          <w:p w:rsidR="0097447C" w:rsidP="0097447C" w14:paraId="1EB8F360" w14:textId="77777777">
            <w:pPr>
              <w:pStyle w:val="-2"/>
            </w:pPr>
            <w:r w:rsidRPr="00FB79D1">
              <w:rPr>
                <w:rFonts w:hint="eastAsia"/>
              </w:rPr>
              <w:t>XX</w:t>
            </w:r>
          </w:p>
        </w:tc>
        <w:tc>
          <w:tcPr>
            <w:tcW w:w="806" w:type="pct"/>
          </w:tcPr>
          <w:p w:rsidR="0097447C" w:rsidP="0097447C" w14:paraId="385D7088" w14:textId="77777777">
            <w:pPr>
              <w:pStyle w:val="-2"/>
            </w:pPr>
            <w:r w:rsidRPr="00FB79D1">
              <w:rPr>
                <w:rFonts w:hint="eastAsia"/>
              </w:rPr>
              <w:t>XX</w:t>
            </w:r>
          </w:p>
        </w:tc>
        <w:tc>
          <w:tcPr>
            <w:tcW w:w="802" w:type="pct"/>
          </w:tcPr>
          <w:p w:rsidR="0097447C" w:rsidRPr="008E6510" w:rsidP="0097447C" w14:paraId="73B2F642" w14:textId="77777777">
            <w:pPr>
              <w:pStyle w:val="-2"/>
            </w:pPr>
            <w:r w:rsidRPr="00FB79D1">
              <w:rPr>
                <w:rFonts w:hint="eastAsia"/>
              </w:rPr>
              <w:t>XX</w:t>
            </w:r>
          </w:p>
        </w:tc>
      </w:tr>
      <w:tr w14:paraId="5C63B13F" w14:textId="77777777" w:rsidTr="00704C3C">
        <w:tblPrEx>
          <w:tblW w:w="5000" w:type="pct"/>
          <w:tblLook w:val="04A0"/>
        </w:tblPrEx>
        <w:trPr>
          <w:trHeight w:val="270"/>
        </w:trPr>
        <w:tc>
          <w:tcPr>
            <w:tcW w:w="1770" w:type="pct"/>
            <w:noWrap/>
          </w:tcPr>
          <w:p w:rsidR="0097447C" w:rsidRPr="009D02FC" w:rsidP="0097447C" w14:paraId="566C9257" w14:textId="77777777">
            <w:pPr>
              <w:pStyle w:val="-2"/>
            </w:pPr>
            <w:r w:rsidRPr="009D02FC">
              <w:t>上海克琴科技有限公司</w:t>
            </w:r>
          </w:p>
        </w:tc>
        <w:tc>
          <w:tcPr>
            <w:tcW w:w="811" w:type="pct"/>
            <w:noWrap/>
          </w:tcPr>
          <w:p w:rsidR="0097447C" w:rsidP="0097447C" w14:paraId="5898BDC7" w14:textId="77777777">
            <w:pPr>
              <w:pStyle w:val="-2"/>
            </w:pPr>
            <w:r w:rsidRPr="00FB79D1">
              <w:rPr>
                <w:rFonts w:hint="eastAsia"/>
              </w:rPr>
              <w:t>XX</w:t>
            </w:r>
          </w:p>
        </w:tc>
        <w:tc>
          <w:tcPr>
            <w:tcW w:w="811" w:type="pct"/>
            <w:noWrap/>
          </w:tcPr>
          <w:p w:rsidR="0097447C" w:rsidP="0097447C" w14:paraId="76B55F78" w14:textId="77777777">
            <w:pPr>
              <w:pStyle w:val="-2"/>
            </w:pPr>
            <w:r w:rsidRPr="00FB79D1">
              <w:rPr>
                <w:rFonts w:hint="eastAsia"/>
              </w:rPr>
              <w:t>XX</w:t>
            </w:r>
          </w:p>
        </w:tc>
        <w:tc>
          <w:tcPr>
            <w:tcW w:w="806" w:type="pct"/>
          </w:tcPr>
          <w:p w:rsidR="0097447C" w:rsidP="0097447C" w14:paraId="271C792E" w14:textId="77777777">
            <w:pPr>
              <w:pStyle w:val="-2"/>
            </w:pPr>
            <w:r w:rsidRPr="00FB79D1">
              <w:rPr>
                <w:rFonts w:hint="eastAsia"/>
              </w:rPr>
              <w:t>XX</w:t>
            </w:r>
          </w:p>
        </w:tc>
        <w:tc>
          <w:tcPr>
            <w:tcW w:w="802" w:type="pct"/>
          </w:tcPr>
          <w:p w:rsidR="0097447C" w:rsidRPr="008E6510" w:rsidP="0097447C" w14:paraId="0A61937C" w14:textId="77777777">
            <w:pPr>
              <w:pStyle w:val="-2"/>
            </w:pPr>
            <w:r w:rsidRPr="00FB79D1">
              <w:rPr>
                <w:rFonts w:hint="eastAsia"/>
              </w:rPr>
              <w:t>XX</w:t>
            </w:r>
          </w:p>
        </w:tc>
      </w:tr>
      <w:tr w14:paraId="1B67944A" w14:textId="77777777" w:rsidTr="00704C3C">
        <w:tblPrEx>
          <w:tblW w:w="5000" w:type="pct"/>
          <w:tblLook w:val="04A0"/>
        </w:tblPrEx>
        <w:trPr>
          <w:trHeight w:val="270"/>
        </w:trPr>
        <w:tc>
          <w:tcPr>
            <w:tcW w:w="1770" w:type="pct"/>
            <w:noWrap/>
          </w:tcPr>
          <w:p w:rsidR="0097447C" w:rsidRPr="009D02FC" w:rsidP="0097447C" w14:paraId="77939660" w14:textId="77777777">
            <w:pPr>
              <w:pStyle w:val="-2"/>
            </w:pPr>
            <w:r w:rsidRPr="009D02FC">
              <w:t>Blue California</w:t>
            </w:r>
          </w:p>
        </w:tc>
        <w:tc>
          <w:tcPr>
            <w:tcW w:w="811" w:type="pct"/>
            <w:noWrap/>
          </w:tcPr>
          <w:p w:rsidR="0097447C" w:rsidP="0097447C" w14:paraId="0588DEA9" w14:textId="77777777">
            <w:pPr>
              <w:pStyle w:val="-2"/>
            </w:pPr>
            <w:r w:rsidRPr="00FB79D1">
              <w:rPr>
                <w:rFonts w:hint="eastAsia"/>
              </w:rPr>
              <w:t>XX</w:t>
            </w:r>
          </w:p>
        </w:tc>
        <w:tc>
          <w:tcPr>
            <w:tcW w:w="811" w:type="pct"/>
            <w:noWrap/>
          </w:tcPr>
          <w:p w:rsidR="0097447C" w:rsidP="0097447C" w14:paraId="6ED2BEC7" w14:textId="77777777">
            <w:pPr>
              <w:pStyle w:val="-2"/>
            </w:pPr>
            <w:r w:rsidRPr="00FB79D1">
              <w:rPr>
                <w:rFonts w:hint="eastAsia"/>
              </w:rPr>
              <w:t>XX</w:t>
            </w:r>
          </w:p>
        </w:tc>
        <w:tc>
          <w:tcPr>
            <w:tcW w:w="806" w:type="pct"/>
          </w:tcPr>
          <w:p w:rsidR="0097447C" w:rsidP="0097447C" w14:paraId="25EDB9C7" w14:textId="77777777">
            <w:pPr>
              <w:pStyle w:val="-2"/>
            </w:pPr>
            <w:r w:rsidRPr="00FB79D1">
              <w:rPr>
                <w:rFonts w:hint="eastAsia"/>
              </w:rPr>
              <w:t>XX</w:t>
            </w:r>
          </w:p>
        </w:tc>
        <w:tc>
          <w:tcPr>
            <w:tcW w:w="802" w:type="pct"/>
          </w:tcPr>
          <w:p w:rsidR="0097447C" w:rsidRPr="008E6510" w:rsidP="0097447C" w14:paraId="2BFCC6E9" w14:textId="77777777">
            <w:pPr>
              <w:pStyle w:val="-2"/>
            </w:pPr>
            <w:r w:rsidRPr="00FB79D1">
              <w:rPr>
                <w:rFonts w:hint="eastAsia"/>
              </w:rPr>
              <w:t>XX</w:t>
            </w:r>
          </w:p>
        </w:tc>
      </w:tr>
      <w:tr w14:paraId="5ECBD396" w14:textId="77777777" w:rsidTr="00704C3C">
        <w:tblPrEx>
          <w:tblW w:w="5000" w:type="pct"/>
          <w:tblLook w:val="04A0"/>
        </w:tblPrEx>
        <w:trPr>
          <w:trHeight w:val="270"/>
        </w:trPr>
        <w:tc>
          <w:tcPr>
            <w:tcW w:w="1770" w:type="pct"/>
            <w:noWrap/>
          </w:tcPr>
          <w:p w:rsidR="0097447C" w:rsidRPr="009D02FC" w:rsidP="0097447C" w14:paraId="6FB0A4D6" w14:textId="77777777">
            <w:pPr>
              <w:pStyle w:val="-2"/>
              <w:rPr>
                <w:lang w:eastAsia="zh-CN"/>
              </w:rPr>
            </w:pPr>
            <w:r w:rsidRPr="009D02FC">
              <w:rPr>
                <w:lang w:eastAsia="zh-CN"/>
              </w:rPr>
              <w:t>山东百阜福瑞达制药有限公司</w:t>
            </w:r>
          </w:p>
        </w:tc>
        <w:tc>
          <w:tcPr>
            <w:tcW w:w="811" w:type="pct"/>
            <w:noWrap/>
          </w:tcPr>
          <w:p w:rsidR="0097447C" w:rsidP="0097447C" w14:paraId="771F9FF7" w14:textId="77777777">
            <w:pPr>
              <w:pStyle w:val="-2"/>
            </w:pPr>
            <w:r w:rsidRPr="00FB79D1">
              <w:rPr>
                <w:rFonts w:hint="eastAsia"/>
              </w:rPr>
              <w:t>XX</w:t>
            </w:r>
          </w:p>
        </w:tc>
        <w:tc>
          <w:tcPr>
            <w:tcW w:w="811" w:type="pct"/>
            <w:noWrap/>
          </w:tcPr>
          <w:p w:rsidR="0097447C" w:rsidP="0097447C" w14:paraId="1348C24A" w14:textId="77777777">
            <w:pPr>
              <w:pStyle w:val="-2"/>
            </w:pPr>
            <w:r w:rsidRPr="00FB79D1">
              <w:rPr>
                <w:rFonts w:hint="eastAsia"/>
              </w:rPr>
              <w:t>XX</w:t>
            </w:r>
          </w:p>
        </w:tc>
        <w:tc>
          <w:tcPr>
            <w:tcW w:w="806" w:type="pct"/>
          </w:tcPr>
          <w:p w:rsidR="0097447C" w:rsidP="0097447C" w14:paraId="69525896" w14:textId="77777777">
            <w:pPr>
              <w:pStyle w:val="-2"/>
            </w:pPr>
            <w:r w:rsidRPr="00FB79D1">
              <w:rPr>
                <w:rFonts w:hint="eastAsia"/>
              </w:rPr>
              <w:t>XX</w:t>
            </w:r>
          </w:p>
        </w:tc>
        <w:tc>
          <w:tcPr>
            <w:tcW w:w="802" w:type="pct"/>
          </w:tcPr>
          <w:p w:rsidR="0097447C" w:rsidRPr="008E6510" w:rsidP="0097447C" w14:paraId="171D6C2E" w14:textId="77777777">
            <w:pPr>
              <w:pStyle w:val="-2"/>
            </w:pPr>
            <w:r w:rsidRPr="00FB79D1">
              <w:rPr>
                <w:rFonts w:hint="eastAsia"/>
              </w:rPr>
              <w:t>XX</w:t>
            </w:r>
          </w:p>
        </w:tc>
      </w:tr>
      <w:tr w14:paraId="4AA22231" w14:textId="77777777" w:rsidTr="00704C3C">
        <w:tblPrEx>
          <w:tblW w:w="5000" w:type="pct"/>
          <w:tblLook w:val="04A0"/>
        </w:tblPrEx>
        <w:trPr>
          <w:trHeight w:val="270"/>
        </w:trPr>
        <w:tc>
          <w:tcPr>
            <w:tcW w:w="1770" w:type="pct"/>
            <w:noWrap/>
          </w:tcPr>
          <w:p w:rsidR="0097447C" w:rsidRPr="009D02FC" w:rsidP="0097447C" w14:paraId="4C810825" w14:textId="77777777">
            <w:pPr>
              <w:pStyle w:val="-2"/>
            </w:pPr>
            <w:r w:rsidRPr="009D02FC">
              <w:t>成都健腾生物</w:t>
            </w:r>
          </w:p>
        </w:tc>
        <w:tc>
          <w:tcPr>
            <w:tcW w:w="811" w:type="pct"/>
            <w:noWrap/>
          </w:tcPr>
          <w:p w:rsidR="0097447C" w:rsidP="0097447C" w14:paraId="70151EEE" w14:textId="77777777">
            <w:pPr>
              <w:pStyle w:val="-2"/>
            </w:pPr>
            <w:r w:rsidRPr="00FB79D1">
              <w:rPr>
                <w:rFonts w:hint="eastAsia"/>
              </w:rPr>
              <w:t>XX</w:t>
            </w:r>
          </w:p>
        </w:tc>
        <w:tc>
          <w:tcPr>
            <w:tcW w:w="811" w:type="pct"/>
            <w:noWrap/>
          </w:tcPr>
          <w:p w:rsidR="0097447C" w:rsidP="0097447C" w14:paraId="75508E43" w14:textId="77777777">
            <w:pPr>
              <w:pStyle w:val="-2"/>
            </w:pPr>
            <w:r w:rsidRPr="00FB79D1">
              <w:rPr>
                <w:rFonts w:hint="eastAsia"/>
              </w:rPr>
              <w:t>XX</w:t>
            </w:r>
          </w:p>
        </w:tc>
        <w:tc>
          <w:tcPr>
            <w:tcW w:w="806" w:type="pct"/>
          </w:tcPr>
          <w:p w:rsidR="0097447C" w:rsidP="0097447C" w14:paraId="2E6E9FA5" w14:textId="77777777">
            <w:pPr>
              <w:pStyle w:val="-2"/>
            </w:pPr>
            <w:r w:rsidRPr="00FB79D1">
              <w:rPr>
                <w:rFonts w:hint="eastAsia"/>
              </w:rPr>
              <w:t>XX</w:t>
            </w:r>
          </w:p>
        </w:tc>
        <w:tc>
          <w:tcPr>
            <w:tcW w:w="802" w:type="pct"/>
          </w:tcPr>
          <w:p w:rsidR="0097447C" w:rsidRPr="008E6510" w:rsidP="0097447C" w14:paraId="64EF47CB" w14:textId="77777777">
            <w:pPr>
              <w:pStyle w:val="-2"/>
            </w:pPr>
            <w:r w:rsidRPr="00FB79D1">
              <w:rPr>
                <w:rFonts w:hint="eastAsia"/>
              </w:rPr>
              <w:t>XX</w:t>
            </w:r>
          </w:p>
        </w:tc>
      </w:tr>
      <w:tr w14:paraId="6762B53F" w14:textId="77777777" w:rsidTr="00704C3C">
        <w:tblPrEx>
          <w:tblW w:w="5000" w:type="pct"/>
          <w:tblLook w:val="04A0"/>
        </w:tblPrEx>
        <w:trPr>
          <w:trHeight w:val="270"/>
        </w:trPr>
        <w:tc>
          <w:tcPr>
            <w:tcW w:w="1770" w:type="pct"/>
            <w:noWrap/>
          </w:tcPr>
          <w:p w:rsidR="0097447C" w:rsidRPr="009D02FC" w:rsidP="0097447C" w14:paraId="49069DC6" w14:textId="77777777">
            <w:pPr>
              <w:pStyle w:val="-2"/>
            </w:pPr>
            <w:r w:rsidRPr="009D02FC">
              <w:t>西安赛邦生物</w:t>
            </w:r>
          </w:p>
        </w:tc>
        <w:tc>
          <w:tcPr>
            <w:tcW w:w="811" w:type="pct"/>
            <w:noWrap/>
          </w:tcPr>
          <w:p w:rsidR="0097447C" w:rsidP="0097447C" w14:paraId="46B5E6DF" w14:textId="77777777">
            <w:pPr>
              <w:pStyle w:val="-2"/>
            </w:pPr>
            <w:r w:rsidRPr="00FB79D1">
              <w:rPr>
                <w:rFonts w:hint="eastAsia"/>
              </w:rPr>
              <w:t>XX</w:t>
            </w:r>
          </w:p>
        </w:tc>
        <w:tc>
          <w:tcPr>
            <w:tcW w:w="811" w:type="pct"/>
            <w:noWrap/>
          </w:tcPr>
          <w:p w:rsidR="0097447C" w:rsidP="0097447C" w14:paraId="4B66E2E3" w14:textId="77777777">
            <w:pPr>
              <w:pStyle w:val="-2"/>
            </w:pPr>
            <w:r w:rsidRPr="00FB79D1">
              <w:rPr>
                <w:rFonts w:hint="eastAsia"/>
              </w:rPr>
              <w:t>XX</w:t>
            </w:r>
          </w:p>
        </w:tc>
        <w:tc>
          <w:tcPr>
            <w:tcW w:w="806" w:type="pct"/>
          </w:tcPr>
          <w:p w:rsidR="0097447C" w:rsidP="0097447C" w14:paraId="451AEB31" w14:textId="77777777">
            <w:pPr>
              <w:pStyle w:val="-2"/>
            </w:pPr>
            <w:r w:rsidRPr="00FB79D1">
              <w:rPr>
                <w:rFonts w:hint="eastAsia"/>
              </w:rPr>
              <w:t>XX</w:t>
            </w:r>
          </w:p>
        </w:tc>
        <w:tc>
          <w:tcPr>
            <w:tcW w:w="802" w:type="pct"/>
          </w:tcPr>
          <w:p w:rsidR="0097447C" w:rsidRPr="008E6510" w:rsidP="0097447C" w14:paraId="34BD90A4" w14:textId="77777777">
            <w:pPr>
              <w:pStyle w:val="-2"/>
            </w:pPr>
            <w:r w:rsidRPr="00FB79D1">
              <w:rPr>
                <w:rFonts w:hint="eastAsia"/>
              </w:rPr>
              <w:t>XX</w:t>
            </w:r>
          </w:p>
        </w:tc>
      </w:tr>
      <w:tr w14:paraId="329B54C1" w14:textId="77777777" w:rsidTr="00704C3C">
        <w:tblPrEx>
          <w:tblW w:w="5000" w:type="pct"/>
          <w:tblLook w:val="04A0"/>
        </w:tblPrEx>
        <w:trPr>
          <w:trHeight w:val="270"/>
        </w:trPr>
        <w:tc>
          <w:tcPr>
            <w:tcW w:w="1770" w:type="pct"/>
            <w:tcBorders>
              <w:bottom w:val="single" w:sz="0" w:space="0" w:color="4F81BD"/>
            </w:tcBorders>
            <w:noWrap/>
          </w:tcPr>
          <w:p w:rsidR="0097447C" w:rsidRPr="009D02FC" w:rsidP="0097447C" w14:paraId="50D031A4" w14:textId="77777777">
            <w:pPr>
              <w:pStyle w:val="-2"/>
            </w:pPr>
            <w:r w:rsidRPr="009D02FC">
              <w:t>泰州天鸿生化科技</w:t>
            </w:r>
          </w:p>
        </w:tc>
        <w:tc>
          <w:tcPr>
            <w:tcW w:w="811" w:type="pct"/>
            <w:noWrap/>
          </w:tcPr>
          <w:p w:rsidR="0097447C" w:rsidP="0097447C" w14:paraId="5A8B4CD5" w14:textId="77777777">
            <w:pPr>
              <w:pStyle w:val="-2"/>
            </w:pPr>
            <w:r w:rsidRPr="00FB79D1">
              <w:rPr>
                <w:rFonts w:hint="eastAsia"/>
              </w:rPr>
              <w:t>XX</w:t>
            </w:r>
          </w:p>
        </w:tc>
        <w:tc>
          <w:tcPr>
            <w:tcW w:w="811" w:type="pct"/>
            <w:noWrap/>
          </w:tcPr>
          <w:p w:rsidR="0097447C" w:rsidP="0097447C" w14:paraId="2D0F6843" w14:textId="77777777">
            <w:pPr>
              <w:pStyle w:val="-2"/>
            </w:pPr>
            <w:r w:rsidRPr="00FB79D1">
              <w:rPr>
                <w:rFonts w:hint="eastAsia"/>
              </w:rPr>
              <w:t>XX</w:t>
            </w:r>
          </w:p>
        </w:tc>
        <w:tc>
          <w:tcPr>
            <w:tcW w:w="806" w:type="pct"/>
          </w:tcPr>
          <w:p w:rsidR="0097447C" w:rsidP="0097447C" w14:paraId="431FA6DC" w14:textId="77777777">
            <w:pPr>
              <w:pStyle w:val="-2"/>
            </w:pPr>
            <w:r w:rsidRPr="00FB79D1">
              <w:rPr>
                <w:rFonts w:hint="eastAsia"/>
              </w:rPr>
              <w:t>XX</w:t>
            </w:r>
          </w:p>
        </w:tc>
        <w:tc>
          <w:tcPr>
            <w:tcW w:w="802" w:type="pct"/>
          </w:tcPr>
          <w:p w:rsidR="0097447C" w:rsidRPr="008E6510" w:rsidP="0097447C" w14:paraId="30511B91" w14:textId="77777777">
            <w:pPr>
              <w:pStyle w:val="-2"/>
            </w:pPr>
            <w:r w:rsidRPr="00FB79D1">
              <w:rPr>
                <w:rFonts w:hint="eastAsia"/>
              </w:rPr>
              <w:t>XX</w:t>
            </w:r>
          </w:p>
        </w:tc>
      </w:tr>
    </w:tbl>
    <w:p w:rsidR="0025124D" w:rsidP="0025124D" w14:paraId="7559BC17" w14:textId="55AB0175">
      <w:pPr>
        <w:pStyle w:val="Source"/>
      </w:pPr>
      <w:r>
        <w:rPr>
          <w:rFonts w:hint="eastAsia"/>
        </w:rPr>
        <w:t>资料来源：上述企业，第三方资料、新闻报道、业内专家采访及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3477" w:rsidP="00A33477" w14:paraId="3AEAE945" w14:textId="2E703D00">
      <w:pPr>
        <w:pStyle w:val="Heading2"/>
      </w:pPr>
      <w:bookmarkStart w:id="169" w:name="_Toc153727876"/>
      <w:r>
        <w:rPr>
          <w:rFonts w:hint="eastAsia"/>
        </w:rPr>
        <w:t>中国市场，近三年</w:t>
      </w:r>
      <w:r w:rsidRPr="00B728C9">
        <w:t>麦角硫因</w:t>
      </w:r>
      <w:r>
        <w:rPr>
          <w:rFonts w:hint="eastAsia"/>
        </w:rPr>
        <w:t>主要企业占有率及排名（按销量）</w:t>
      </w:r>
      <w:bookmarkEnd w:id="169"/>
    </w:p>
    <w:p w:rsidR="00A33477" w:rsidP="00A33477" w14:paraId="6103D0A9" w14:textId="63299833">
      <w:pPr>
        <w:pStyle w:val="Heading3"/>
      </w:pPr>
      <w:bookmarkStart w:id="170" w:name="_Toc153727877"/>
      <w:r>
        <w:rPr>
          <w:rFonts w:hint="eastAsia"/>
        </w:rPr>
        <w:t>近三年</w:t>
      </w:r>
      <w:r w:rsidRPr="00B728C9">
        <w:t>麦角硫因</w:t>
      </w:r>
      <w:r w:rsidRPr="00F74FCA">
        <w:rPr>
          <w:rFonts w:hint="eastAsia"/>
        </w:rPr>
        <w:t>主要</w:t>
      </w:r>
      <w:r>
        <w:rPr>
          <w:rFonts w:hint="eastAsia"/>
        </w:rPr>
        <w:t>企业在中国市场占有率（按销量，</w:t>
      </w:r>
      <w:r w:rsidRPr="000139B7" w:rsidR="0097447C">
        <w:t>2021-2024</w:t>
      </w:r>
      <w:r>
        <w:rPr>
          <w:rFonts w:hint="eastAsia"/>
        </w:rPr>
        <w:t>）</w:t>
      </w:r>
      <w:bookmarkEnd w:id="170"/>
    </w:p>
    <w:p w:rsidR="00A33477" w:rsidRPr="00FB14CB" w:rsidP="000139B7" w14:paraId="6A68C001" w14:textId="773D6D81">
      <w:pPr>
        <w:pStyle w:val="TableStyle"/>
        <w:ind w:left="252" w:right="-105"/>
        <w:rPr>
          <w:lang w:eastAsia="zh-CN"/>
        </w:rPr>
      </w:pPr>
      <w:bookmarkStart w:id="171" w:name="_Toc153727585"/>
      <w:r>
        <w:rPr>
          <w:rFonts w:hint="eastAsia"/>
          <w:lang w:eastAsia="zh-CN"/>
        </w:rPr>
        <w:t>近三年</w:t>
      </w:r>
      <w:r w:rsidRPr="00B728C9">
        <w:rPr>
          <w:lang w:eastAsia="zh-CN"/>
        </w:rPr>
        <w:t>麦角硫因</w:t>
      </w:r>
      <w:r w:rsidRPr="00F74FCA">
        <w:rPr>
          <w:rFonts w:hint="eastAsia"/>
          <w:lang w:eastAsia="zh-CN"/>
        </w:rPr>
        <w:t>主要</w:t>
      </w:r>
      <w:r>
        <w:rPr>
          <w:rFonts w:hint="eastAsia"/>
          <w:lang w:eastAsia="zh-CN"/>
        </w:rPr>
        <w:t>企业在中国市场占有率（按销量，</w:t>
      </w:r>
      <w:r w:rsidRPr="00964EBC" w:rsidR="0097447C">
        <w:rPr>
          <w:lang w:eastAsia="zh-CN"/>
        </w:rPr>
        <w:t>2021-2024</w:t>
      </w:r>
      <w:r>
        <w:rPr>
          <w:rFonts w:hint="eastAsia"/>
          <w:lang w:eastAsia="zh-CN"/>
        </w:rPr>
        <w:t>）</w:t>
      </w:r>
      <w:bookmarkEnd w:id="171"/>
    </w:p>
    <w:tbl>
      <w:tblPr>
        <w:tblStyle w:val="TableGrid8"/>
        <w:tblW w:w="5000" w:type="pct"/>
        <w:tblLook w:val="04A0"/>
      </w:tblPr>
      <w:tblGrid>
        <w:gridCol w:w="3516"/>
        <w:gridCol w:w="1615"/>
        <w:gridCol w:w="1615"/>
        <w:gridCol w:w="1615"/>
        <w:gridCol w:w="1607"/>
      </w:tblGrid>
      <w:tr w14:paraId="176C47B9" w14:textId="77777777" w:rsidTr="0097447C">
        <w:tblPrEx>
          <w:tblW w:w="5000" w:type="pct"/>
          <w:tblLook w:val="04A0"/>
        </w:tblPrEx>
        <w:trPr>
          <w:trHeight w:val="270"/>
        </w:trPr>
        <w:tc>
          <w:tcPr>
            <w:tcW w:w="1764" w:type="pct"/>
            <w:noWrap/>
            <w:hideMark/>
          </w:tcPr>
          <w:p w:rsidR="0097447C" w:rsidRPr="00F844AB" w:rsidP="0097447C" w14:paraId="4F9AD3AF" w14:textId="77777777">
            <w:pPr>
              <w:pStyle w:val="-2"/>
            </w:pPr>
            <w:r>
              <w:rPr>
                <w:rFonts w:hint="eastAsia"/>
              </w:rPr>
              <w:t>公司名称</w:t>
            </w:r>
          </w:p>
        </w:tc>
        <w:tc>
          <w:tcPr>
            <w:tcW w:w="810" w:type="pct"/>
          </w:tcPr>
          <w:p w:rsidR="0097447C" w:rsidP="0097447C" w14:paraId="01B7BAF1" w14:textId="3A8A72A9">
            <w:pPr>
              <w:pStyle w:val="-2"/>
            </w:pPr>
            <w:r>
              <w:rPr>
                <w:rFonts w:hint="eastAsia"/>
              </w:rPr>
              <w:t>2</w:t>
            </w:r>
            <w:r>
              <w:t>021</w:t>
            </w:r>
          </w:p>
        </w:tc>
        <w:tc>
          <w:tcPr>
            <w:tcW w:w="810" w:type="pct"/>
            <w:noWrap/>
            <w:hideMark/>
          </w:tcPr>
          <w:p w:rsidR="0097447C" w:rsidRPr="00F844AB" w:rsidP="0097447C" w14:paraId="008B6547" w14:textId="5A944C18">
            <w:pPr>
              <w:pStyle w:val="-2"/>
            </w:pPr>
            <w:r>
              <w:rPr>
                <w:rFonts w:hint="eastAsia"/>
              </w:rPr>
              <w:t>2</w:t>
            </w:r>
            <w:r>
              <w:t>022</w:t>
            </w:r>
          </w:p>
        </w:tc>
        <w:tc>
          <w:tcPr>
            <w:tcW w:w="810" w:type="pct"/>
            <w:noWrap/>
            <w:hideMark/>
          </w:tcPr>
          <w:p w:rsidR="0097447C" w:rsidRPr="00F844AB" w:rsidP="0097447C" w14:paraId="7EB91155" w14:textId="2F205ACC">
            <w:pPr>
              <w:pStyle w:val="-2"/>
            </w:pPr>
            <w:r>
              <w:rPr>
                <w:rFonts w:hint="eastAsia"/>
              </w:rPr>
              <w:t>2</w:t>
            </w:r>
            <w:r>
              <w:t>023</w:t>
            </w:r>
          </w:p>
        </w:tc>
        <w:tc>
          <w:tcPr>
            <w:tcW w:w="806" w:type="pct"/>
          </w:tcPr>
          <w:p w:rsidR="0097447C" w:rsidP="0097447C" w14:paraId="1CDAF817" w14:textId="7095B448">
            <w:pPr>
              <w:pStyle w:val="-2"/>
            </w:pPr>
            <w:r>
              <w:rPr>
                <w:rFonts w:hint="eastAsia"/>
              </w:rPr>
              <w:t>2</w:t>
            </w:r>
            <w:r>
              <w:t>024</w:t>
            </w:r>
          </w:p>
        </w:tc>
      </w:tr>
      <w:tr w14:paraId="39FE41E6" w14:textId="77777777" w:rsidTr="0097447C">
        <w:tblPrEx>
          <w:tblW w:w="5000" w:type="pct"/>
          <w:tblLook w:val="04A0"/>
        </w:tblPrEx>
        <w:trPr>
          <w:trHeight w:val="270"/>
        </w:trPr>
        <w:tc>
          <w:tcPr>
            <w:tcW w:w="1764" w:type="pct"/>
            <w:noWrap/>
            <w:hideMark/>
          </w:tcPr>
          <w:p w:rsidR="0097447C" w:rsidRPr="009D02FC" w:rsidP="0097447C" w14:paraId="300854FB" w14:textId="77777777">
            <w:pPr>
              <w:pStyle w:val="-2"/>
            </w:pPr>
            <w:r w:rsidRPr="009D02FC">
              <w:t>Barnet Products</w:t>
            </w:r>
          </w:p>
        </w:tc>
        <w:tc>
          <w:tcPr>
            <w:tcW w:w="810" w:type="pct"/>
          </w:tcPr>
          <w:p w:rsidR="0097447C" w:rsidRPr="00A0750E" w:rsidP="0097447C" w14:paraId="4AB0F3AE" w14:textId="77777777">
            <w:pPr>
              <w:pStyle w:val="-2"/>
            </w:pPr>
            <w:r w:rsidRPr="00A0750E">
              <w:rPr>
                <w:rFonts w:hint="eastAsia"/>
              </w:rPr>
              <w:t>XX</w:t>
            </w:r>
            <w:r w:rsidRPr="00A0750E">
              <w:t>%</w:t>
            </w:r>
          </w:p>
        </w:tc>
        <w:tc>
          <w:tcPr>
            <w:tcW w:w="810" w:type="pct"/>
            <w:noWrap/>
          </w:tcPr>
          <w:p w:rsidR="0097447C" w:rsidP="0097447C" w14:paraId="01813388" w14:textId="77777777">
            <w:pPr>
              <w:pStyle w:val="-2"/>
            </w:pPr>
            <w:r w:rsidRPr="00A0750E">
              <w:rPr>
                <w:rFonts w:hint="eastAsia"/>
              </w:rPr>
              <w:t>XX</w:t>
            </w:r>
            <w:r w:rsidRPr="00A0750E">
              <w:t>%</w:t>
            </w:r>
          </w:p>
        </w:tc>
        <w:tc>
          <w:tcPr>
            <w:tcW w:w="810" w:type="pct"/>
            <w:noWrap/>
          </w:tcPr>
          <w:p w:rsidR="0097447C" w:rsidP="0097447C" w14:paraId="54A2894D" w14:textId="77777777">
            <w:pPr>
              <w:pStyle w:val="-2"/>
            </w:pPr>
            <w:r w:rsidRPr="00A0750E">
              <w:rPr>
                <w:rFonts w:hint="eastAsia"/>
              </w:rPr>
              <w:t>XX</w:t>
            </w:r>
            <w:r w:rsidRPr="00A0750E">
              <w:t>%</w:t>
            </w:r>
          </w:p>
        </w:tc>
        <w:tc>
          <w:tcPr>
            <w:tcW w:w="806" w:type="pct"/>
          </w:tcPr>
          <w:p w:rsidR="0097447C" w:rsidP="0097447C" w14:paraId="7A7A1ED8" w14:textId="77777777">
            <w:pPr>
              <w:pStyle w:val="-2"/>
            </w:pPr>
            <w:r w:rsidRPr="00A0750E">
              <w:rPr>
                <w:rFonts w:hint="eastAsia"/>
              </w:rPr>
              <w:t>XX</w:t>
            </w:r>
            <w:r w:rsidRPr="00A0750E">
              <w:t>%</w:t>
            </w:r>
          </w:p>
        </w:tc>
      </w:tr>
      <w:tr w14:paraId="719C3D23" w14:textId="77777777" w:rsidTr="0097447C">
        <w:tblPrEx>
          <w:tblW w:w="5000" w:type="pct"/>
          <w:tblLook w:val="04A0"/>
        </w:tblPrEx>
        <w:trPr>
          <w:trHeight w:val="270"/>
        </w:trPr>
        <w:tc>
          <w:tcPr>
            <w:tcW w:w="1764" w:type="pct"/>
            <w:noWrap/>
            <w:hideMark/>
          </w:tcPr>
          <w:p w:rsidR="0097447C" w:rsidRPr="009D02FC" w:rsidP="0097447C" w14:paraId="6A32F117" w14:textId="77777777">
            <w:pPr>
              <w:pStyle w:val="-2"/>
            </w:pPr>
            <w:r w:rsidRPr="009D02FC">
              <w:t>Tetrahedron</w:t>
            </w:r>
          </w:p>
        </w:tc>
        <w:tc>
          <w:tcPr>
            <w:tcW w:w="810" w:type="pct"/>
          </w:tcPr>
          <w:p w:rsidR="0097447C" w:rsidRPr="00A0750E" w:rsidP="0097447C" w14:paraId="3F57E5B5" w14:textId="77777777">
            <w:pPr>
              <w:pStyle w:val="-2"/>
            </w:pPr>
            <w:r w:rsidRPr="00A0750E">
              <w:rPr>
                <w:rFonts w:hint="eastAsia"/>
              </w:rPr>
              <w:t>XX</w:t>
            </w:r>
            <w:r w:rsidRPr="00A0750E">
              <w:t>%</w:t>
            </w:r>
          </w:p>
        </w:tc>
        <w:tc>
          <w:tcPr>
            <w:tcW w:w="810" w:type="pct"/>
            <w:noWrap/>
          </w:tcPr>
          <w:p w:rsidR="0097447C" w:rsidP="0097447C" w14:paraId="2A142F3D" w14:textId="77777777">
            <w:pPr>
              <w:pStyle w:val="-2"/>
            </w:pPr>
            <w:r w:rsidRPr="00A0750E">
              <w:rPr>
                <w:rFonts w:hint="eastAsia"/>
              </w:rPr>
              <w:t>XX</w:t>
            </w:r>
            <w:r w:rsidRPr="00A0750E">
              <w:t>%</w:t>
            </w:r>
          </w:p>
        </w:tc>
        <w:tc>
          <w:tcPr>
            <w:tcW w:w="810" w:type="pct"/>
            <w:noWrap/>
          </w:tcPr>
          <w:p w:rsidR="0097447C" w:rsidP="0097447C" w14:paraId="636512DF" w14:textId="77777777">
            <w:pPr>
              <w:pStyle w:val="-2"/>
            </w:pPr>
            <w:r w:rsidRPr="00A0750E">
              <w:rPr>
                <w:rFonts w:hint="eastAsia"/>
              </w:rPr>
              <w:t>XX</w:t>
            </w:r>
            <w:r w:rsidRPr="00A0750E">
              <w:t>%</w:t>
            </w:r>
          </w:p>
        </w:tc>
        <w:tc>
          <w:tcPr>
            <w:tcW w:w="806" w:type="pct"/>
          </w:tcPr>
          <w:p w:rsidR="0097447C" w:rsidP="0097447C" w14:paraId="3791DB71" w14:textId="77777777">
            <w:pPr>
              <w:pStyle w:val="-2"/>
            </w:pPr>
            <w:r w:rsidRPr="00A0750E">
              <w:rPr>
                <w:rFonts w:hint="eastAsia"/>
              </w:rPr>
              <w:t>XX</w:t>
            </w:r>
            <w:r w:rsidRPr="00A0750E">
              <w:t>%</w:t>
            </w:r>
          </w:p>
        </w:tc>
      </w:tr>
      <w:tr w14:paraId="07A5BDBE" w14:textId="77777777" w:rsidTr="0097447C">
        <w:tblPrEx>
          <w:tblW w:w="5000" w:type="pct"/>
          <w:tblLook w:val="04A0"/>
        </w:tblPrEx>
        <w:trPr>
          <w:trHeight w:val="270"/>
        </w:trPr>
        <w:tc>
          <w:tcPr>
            <w:tcW w:w="1764" w:type="pct"/>
            <w:noWrap/>
            <w:hideMark/>
          </w:tcPr>
          <w:p w:rsidR="0097447C" w:rsidRPr="009D02FC" w:rsidP="0097447C" w14:paraId="11E265AC" w14:textId="77777777">
            <w:pPr>
              <w:pStyle w:val="-2"/>
            </w:pPr>
            <w:r w:rsidRPr="009D02FC">
              <w:t>Mironova Labs</w:t>
            </w:r>
          </w:p>
        </w:tc>
        <w:tc>
          <w:tcPr>
            <w:tcW w:w="810" w:type="pct"/>
          </w:tcPr>
          <w:p w:rsidR="0097447C" w:rsidRPr="00A0750E" w:rsidP="0097447C" w14:paraId="35633800" w14:textId="77777777">
            <w:pPr>
              <w:pStyle w:val="-2"/>
            </w:pPr>
            <w:r w:rsidRPr="00A0750E">
              <w:rPr>
                <w:rFonts w:hint="eastAsia"/>
              </w:rPr>
              <w:t>XX</w:t>
            </w:r>
            <w:r w:rsidRPr="00A0750E">
              <w:t>%</w:t>
            </w:r>
          </w:p>
        </w:tc>
        <w:tc>
          <w:tcPr>
            <w:tcW w:w="810" w:type="pct"/>
            <w:noWrap/>
          </w:tcPr>
          <w:p w:rsidR="0097447C" w:rsidP="0097447C" w14:paraId="3A681A89" w14:textId="77777777">
            <w:pPr>
              <w:pStyle w:val="-2"/>
            </w:pPr>
            <w:r w:rsidRPr="00A0750E">
              <w:rPr>
                <w:rFonts w:hint="eastAsia"/>
              </w:rPr>
              <w:t>XX</w:t>
            </w:r>
            <w:r w:rsidRPr="00A0750E">
              <w:t>%</w:t>
            </w:r>
          </w:p>
        </w:tc>
        <w:tc>
          <w:tcPr>
            <w:tcW w:w="810" w:type="pct"/>
            <w:noWrap/>
          </w:tcPr>
          <w:p w:rsidR="0097447C" w:rsidP="0097447C" w14:paraId="46CEDEFF" w14:textId="77777777">
            <w:pPr>
              <w:pStyle w:val="-2"/>
            </w:pPr>
            <w:r w:rsidRPr="00A0750E">
              <w:rPr>
                <w:rFonts w:hint="eastAsia"/>
              </w:rPr>
              <w:t>XX</w:t>
            </w:r>
            <w:r w:rsidRPr="00A0750E">
              <w:t>%</w:t>
            </w:r>
          </w:p>
        </w:tc>
        <w:tc>
          <w:tcPr>
            <w:tcW w:w="806" w:type="pct"/>
          </w:tcPr>
          <w:p w:rsidR="0097447C" w:rsidP="0097447C" w14:paraId="094DC5B1" w14:textId="77777777">
            <w:pPr>
              <w:pStyle w:val="-2"/>
            </w:pPr>
            <w:r w:rsidRPr="00A0750E">
              <w:rPr>
                <w:rFonts w:hint="eastAsia"/>
              </w:rPr>
              <w:t>XX</w:t>
            </w:r>
            <w:r w:rsidRPr="00A0750E">
              <w:t>%</w:t>
            </w:r>
          </w:p>
        </w:tc>
      </w:tr>
      <w:tr w14:paraId="56A0A50C" w14:textId="77777777" w:rsidTr="0097447C">
        <w:tblPrEx>
          <w:tblW w:w="5000" w:type="pct"/>
          <w:tblLook w:val="04A0"/>
        </w:tblPrEx>
        <w:trPr>
          <w:trHeight w:val="270"/>
        </w:trPr>
        <w:tc>
          <w:tcPr>
            <w:tcW w:w="1764" w:type="pct"/>
            <w:noWrap/>
            <w:hideMark/>
          </w:tcPr>
          <w:p w:rsidR="0097447C" w:rsidRPr="009D02FC" w:rsidP="0097447C" w14:paraId="7C6CDC77" w14:textId="77777777">
            <w:pPr>
              <w:pStyle w:val="-2"/>
              <w:rPr>
                <w:lang w:eastAsia="zh-CN"/>
              </w:rPr>
            </w:pPr>
            <w:r w:rsidRPr="009D02FC">
              <w:rPr>
                <w:lang w:eastAsia="zh-CN"/>
              </w:rPr>
              <w:t>深圳瑞德林生物技术有限公司</w:t>
            </w:r>
          </w:p>
        </w:tc>
        <w:tc>
          <w:tcPr>
            <w:tcW w:w="810" w:type="pct"/>
          </w:tcPr>
          <w:p w:rsidR="0097447C" w:rsidRPr="00A0750E" w:rsidP="0097447C" w14:paraId="7752B524" w14:textId="77777777">
            <w:pPr>
              <w:pStyle w:val="-2"/>
            </w:pPr>
            <w:r w:rsidRPr="00A0750E">
              <w:rPr>
                <w:rFonts w:hint="eastAsia"/>
              </w:rPr>
              <w:t>XX</w:t>
            </w:r>
            <w:r w:rsidRPr="00A0750E">
              <w:t>%</w:t>
            </w:r>
          </w:p>
        </w:tc>
        <w:tc>
          <w:tcPr>
            <w:tcW w:w="810" w:type="pct"/>
            <w:noWrap/>
          </w:tcPr>
          <w:p w:rsidR="0097447C" w:rsidP="0097447C" w14:paraId="3AFC2648" w14:textId="77777777">
            <w:pPr>
              <w:pStyle w:val="-2"/>
            </w:pPr>
            <w:r w:rsidRPr="00A0750E">
              <w:rPr>
                <w:rFonts w:hint="eastAsia"/>
              </w:rPr>
              <w:t>XX</w:t>
            </w:r>
            <w:r w:rsidRPr="00A0750E">
              <w:t>%</w:t>
            </w:r>
          </w:p>
        </w:tc>
        <w:tc>
          <w:tcPr>
            <w:tcW w:w="810" w:type="pct"/>
            <w:noWrap/>
          </w:tcPr>
          <w:p w:rsidR="0097447C" w:rsidP="0097447C" w14:paraId="765569E6" w14:textId="77777777">
            <w:pPr>
              <w:pStyle w:val="-2"/>
            </w:pPr>
            <w:r w:rsidRPr="00A0750E">
              <w:rPr>
                <w:rFonts w:hint="eastAsia"/>
              </w:rPr>
              <w:t>XX</w:t>
            </w:r>
            <w:r w:rsidRPr="00A0750E">
              <w:t>%</w:t>
            </w:r>
          </w:p>
        </w:tc>
        <w:tc>
          <w:tcPr>
            <w:tcW w:w="806" w:type="pct"/>
          </w:tcPr>
          <w:p w:rsidR="0097447C" w:rsidP="0097447C" w14:paraId="45CCA347" w14:textId="77777777">
            <w:pPr>
              <w:pStyle w:val="-2"/>
            </w:pPr>
            <w:r w:rsidRPr="00A0750E">
              <w:rPr>
                <w:rFonts w:hint="eastAsia"/>
              </w:rPr>
              <w:t>XX</w:t>
            </w:r>
            <w:r w:rsidRPr="00A0750E">
              <w:t>%</w:t>
            </w:r>
          </w:p>
        </w:tc>
      </w:tr>
      <w:tr w14:paraId="26E27C25" w14:textId="77777777" w:rsidTr="0097447C">
        <w:tblPrEx>
          <w:tblW w:w="5000" w:type="pct"/>
          <w:tblLook w:val="04A0"/>
        </w:tblPrEx>
        <w:trPr>
          <w:trHeight w:val="270"/>
        </w:trPr>
        <w:tc>
          <w:tcPr>
            <w:tcW w:w="1764" w:type="pct"/>
            <w:noWrap/>
            <w:hideMark/>
          </w:tcPr>
          <w:p w:rsidR="0097447C" w:rsidRPr="009D02FC" w:rsidP="0097447C" w14:paraId="6BE8976C" w14:textId="77777777">
            <w:pPr>
              <w:pStyle w:val="-2"/>
              <w:rPr>
                <w:lang w:eastAsia="zh-CN"/>
              </w:rPr>
            </w:pPr>
            <w:r w:rsidRPr="009D02FC">
              <w:rPr>
                <w:lang w:eastAsia="zh-CN"/>
              </w:rPr>
              <w:t>上海麦角硫因生物科技集团</w:t>
            </w:r>
          </w:p>
        </w:tc>
        <w:tc>
          <w:tcPr>
            <w:tcW w:w="810" w:type="pct"/>
          </w:tcPr>
          <w:p w:rsidR="0097447C" w:rsidRPr="00A0750E" w:rsidP="0097447C" w14:paraId="5505F0CF" w14:textId="77777777">
            <w:pPr>
              <w:pStyle w:val="-2"/>
            </w:pPr>
            <w:r w:rsidRPr="00A0750E">
              <w:rPr>
                <w:rFonts w:hint="eastAsia"/>
              </w:rPr>
              <w:t>XX</w:t>
            </w:r>
            <w:r w:rsidRPr="00A0750E">
              <w:t>%</w:t>
            </w:r>
          </w:p>
        </w:tc>
        <w:tc>
          <w:tcPr>
            <w:tcW w:w="810" w:type="pct"/>
            <w:noWrap/>
            <w:hideMark/>
          </w:tcPr>
          <w:p w:rsidR="0097447C" w:rsidP="0097447C" w14:paraId="5FF428A9" w14:textId="77777777">
            <w:pPr>
              <w:pStyle w:val="-2"/>
            </w:pPr>
            <w:r w:rsidRPr="00A0750E">
              <w:rPr>
                <w:rFonts w:hint="eastAsia"/>
              </w:rPr>
              <w:t>XX</w:t>
            </w:r>
            <w:r w:rsidRPr="00A0750E">
              <w:t>%</w:t>
            </w:r>
          </w:p>
        </w:tc>
        <w:tc>
          <w:tcPr>
            <w:tcW w:w="810" w:type="pct"/>
            <w:noWrap/>
            <w:hideMark/>
          </w:tcPr>
          <w:p w:rsidR="0097447C" w:rsidP="0097447C" w14:paraId="34C8D814" w14:textId="77777777">
            <w:pPr>
              <w:pStyle w:val="-2"/>
            </w:pPr>
            <w:r w:rsidRPr="00A0750E">
              <w:rPr>
                <w:rFonts w:hint="eastAsia"/>
              </w:rPr>
              <w:t>XX</w:t>
            </w:r>
            <w:r w:rsidRPr="00A0750E">
              <w:t>%</w:t>
            </w:r>
          </w:p>
        </w:tc>
        <w:tc>
          <w:tcPr>
            <w:tcW w:w="806" w:type="pct"/>
          </w:tcPr>
          <w:p w:rsidR="0097447C" w:rsidP="0097447C" w14:paraId="18163456" w14:textId="77777777">
            <w:pPr>
              <w:pStyle w:val="-2"/>
            </w:pPr>
            <w:r w:rsidRPr="00A0750E">
              <w:rPr>
                <w:rFonts w:hint="eastAsia"/>
              </w:rPr>
              <w:t>XX</w:t>
            </w:r>
            <w:r w:rsidRPr="00A0750E">
              <w:t>%</w:t>
            </w:r>
          </w:p>
        </w:tc>
      </w:tr>
      <w:tr w14:paraId="7FC8C738" w14:textId="77777777" w:rsidTr="0097447C">
        <w:tblPrEx>
          <w:tblW w:w="5000" w:type="pct"/>
          <w:tblLook w:val="04A0"/>
        </w:tblPrEx>
        <w:trPr>
          <w:trHeight w:val="270"/>
        </w:trPr>
        <w:tc>
          <w:tcPr>
            <w:tcW w:w="1764" w:type="pct"/>
            <w:noWrap/>
          </w:tcPr>
          <w:p w:rsidR="0097447C" w:rsidRPr="009D02FC" w:rsidP="0097447C" w14:paraId="59C1540F" w14:textId="77777777">
            <w:pPr>
              <w:pStyle w:val="-2"/>
            </w:pPr>
            <w:r w:rsidRPr="009D02FC">
              <w:t>华熙生物</w:t>
            </w:r>
          </w:p>
        </w:tc>
        <w:tc>
          <w:tcPr>
            <w:tcW w:w="810" w:type="pct"/>
          </w:tcPr>
          <w:p w:rsidR="0097447C" w:rsidRPr="00A0750E" w:rsidP="0097447C" w14:paraId="68C29B43" w14:textId="77777777">
            <w:pPr>
              <w:pStyle w:val="-2"/>
            </w:pPr>
            <w:r w:rsidRPr="00A0750E">
              <w:rPr>
                <w:rFonts w:hint="eastAsia"/>
              </w:rPr>
              <w:t>XX</w:t>
            </w:r>
            <w:r w:rsidRPr="00A0750E">
              <w:t>%</w:t>
            </w:r>
          </w:p>
        </w:tc>
        <w:tc>
          <w:tcPr>
            <w:tcW w:w="810" w:type="pct"/>
            <w:noWrap/>
          </w:tcPr>
          <w:p w:rsidR="0097447C" w:rsidP="0097447C" w14:paraId="0CCB550D" w14:textId="77777777">
            <w:pPr>
              <w:pStyle w:val="-2"/>
            </w:pPr>
            <w:r w:rsidRPr="00A0750E">
              <w:rPr>
                <w:rFonts w:hint="eastAsia"/>
              </w:rPr>
              <w:t>XX</w:t>
            </w:r>
            <w:r w:rsidRPr="00A0750E">
              <w:t>%</w:t>
            </w:r>
          </w:p>
        </w:tc>
        <w:tc>
          <w:tcPr>
            <w:tcW w:w="810" w:type="pct"/>
            <w:noWrap/>
          </w:tcPr>
          <w:p w:rsidR="0097447C" w:rsidP="0097447C" w14:paraId="6F8A82ED" w14:textId="77777777">
            <w:pPr>
              <w:pStyle w:val="-2"/>
            </w:pPr>
            <w:r w:rsidRPr="00A0750E">
              <w:rPr>
                <w:rFonts w:hint="eastAsia"/>
              </w:rPr>
              <w:t>XX</w:t>
            </w:r>
            <w:r w:rsidRPr="00A0750E">
              <w:t>%</w:t>
            </w:r>
          </w:p>
        </w:tc>
        <w:tc>
          <w:tcPr>
            <w:tcW w:w="806" w:type="pct"/>
          </w:tcPr>
          <w:p w:rsidR="0097447C" w:rsidP="0097447C" w14:paraId="2FCDA892" w14:textId="77777777">
            <w:pPr>
              <w:pStyle w:val="-2"/>
            </w:pPr>
            <w:r w:rsidRPr="00A0750E">
              <w:rPr>
                <w:rFonts w:hint="eastAsia"/>
              </w:rPr>
              <w:t>XX</w:t>
            </w:r>
            <w:r w:rsidRPr="00A0750E">
              <w:t>%</w:t>
            </w:r>
          </w:p>
        </w:tc>
      </w:tr>
      <w:tr w14:paraId="325D692E" w14:textId="77777777" w:rsidTr="0097447C">
        <w:tblPrEx>
          <w:tblW w:w="5000" w:type="pct"/>
          <w:tblLook w:val="04A0"/>
        </w:tblPrEx>
        <w:trPr>
          <w:trHeight w:val="270"/>
        </w:trPr>
        <w:tc>
          <w:tcPr>
            <w:tcW w:w="1764" w:type="pct"/>
            <w:noWrap/>
          </w:tcPr>
          <w:p w:rsidR="0097447C" w:rsidRPr="009D02FC" w:rsidP="0097447C" w14:paraId="548FBBE9" w14:textId="77777777">
            <w:pPr>
              <w:pStyle w:val="-2"/>
            </w:pPr>
            <w:r w:rsidRPr="009D02FC">
              <w:t>深圳中科欣扬</w:t>
            </w:r>
          </w:p>
        </w:tc>
        <w:tc>
          <w:tcPr>
            <w:tcW w:w="810" w:type="pct"/>
          </w:tcPr>
          <w:p w:rsidR="0097447C" w:rsidRPr="00A0750E" w:rsidP="0097447C" w14:paraId="2928AA32" w14:textId="77777777">
            <w:pPr>
              <w:pStyle w:val="-2"/>
            </w:pPr>
            <w:r w:rsidRPr="00A0750E">
              <w:rPr>
                <w:rFonts w:hint="eastAsia"/>
              </w:rPr>
              <w:t>XX</w:t>
            </w:r>
            <w:r w:rsidRPr="00A0750E">
              <w:t>%</w:t>
            </w:r>
          </w:p>
        </w:tc>
        <w:tc>
          <w:tcPr>
            <w:tcW w:w="810" w:type="pct"/>
            <w:noWrap/>
          </w:tcPr>
          <w:p w:rsidR="0097447C" w:rsidP="0097447C" w14:paraId="1815FDC2" w14:textId="77777777">
            <w:pPr>
              <w:pStyle w:val="-2"/>
            </w:pPr>
            <w:r w:rsidRPr="00A0750E">
              <w:rPr>
                <w:rFonts w:hint="eastAsia"/>
              </w:rPr>
              <w:t>XX</w:t>
            </w:r>
            <w:r w:rsidRPr="00A0750E">
              <w:t>%</w:t>
            </w:r>
          </w:p>
        </w:tc>
        <w:tc>
          <w:tcPr>
            <w:tcW w:w="810" w:type="pct"/>
            <w:noWrap/>
          </w:tcPr>
          <w:p w:rsidR="0097447C" w:rsidP="0097447C" w14:paraId="1EB4BACB" w14:textId="77777777">
            <w:pPr>
              <w:pStyle w:val="-2"/>
            </w:pPr>
            <w:r w:rsidRPr="00A0750E">
              <w:rPr>
                <w:rFonts w:hint="eastAsia"/>
              </w:rPr>
              <w:t>XX</w:t>
            </w:r>
            <w:r w:rsidRPr="00A0750E">
              <w:t>%</w:t>
            </w:r>
          </w:p>
        </w:tc>
        <w:tc>
          <w:tcPr>
            <w:tcW w:w="806" w:type="pct"/>
          </w:tcPr>
          <w:p w:rsidR="0097447C" w:rsidP="0097447C" w14:paraId="166EC3E2" w14:textId="77777777">
            <w:pPr>
              <w:pStyle w:val="-2"/>
            </w:pPr>
            <w:r w:rsidRPr="00A0750E">
              <w:rPr>
                <w:rFonts w:hint="eastAsia"/>
              </w:rPr>
              <w:t>XX</w:t>
            </w:r>
            <w:r w:rsidRPr="00A0750E">
              <w:t>%</w:t>
            </w:r>
          </w:p>
        </w:tc>
      </w:tr>
      <w:tr w14:paraId="19747FF0" w14:textId="77777777" w:rsidTr="0097447C">
        <w:tblPrEx>
          <w:tblW w:w="5000" w:type="pct"/>
          <w:tblLook w:val="04A0"/>
        </w:tblPrEx>
        <w:trPr>
          <w:trHeight w:val="270"/>
        </w:trPr>
        <w:tc>
          <w:tcPr>
            <w:tcW w:w="1764" w:type="pct"/>
            <w:noWrap/>
          </w:tcPr>
          <w:p w:rsidR="0097447C" w:rsidRPr="009D02FC" w:rsidP="0097447C" w14:paraId="4498C667" w14:textId="77777777">
            <w:pPr>
              <w:pStyle w:val="-2"/>
            </w:pPr>
            <w:r w:rsidRPr="009D02FC">
              <w:t>上海克琴科技有限公司</w:t>
            </w:r>
          </w:p>
        </w:tc>
        <w:tc>
          <w:tcPr>
            <w:tcW w:w="810" w:type="pct"/>
          </w:tcPr>
          <w:p w:rsidR="0097447C" w:rsidRPr="00A0750E" w:rsidP="0097447C" w14:paraId="34003C34" w14:textId="77777777">
            <w:pPr>
              <w:pStyle w:val="-2"/>
            </w:pPr>
            <w:r w:rsidRPr="00A0750E">
              <w:rPr>
                <w:rFonts w:hint="eastAsia"/>
              </w:rPr>
              <w:t>XX</w:t>
            </w:r>
            <w:r w:rsidRPr="00A0750E">
              <w:t>%</w:t>
            </w:r>
          </w:p>
        </w:tc>
        <w:tc>
          <w:tcPr>
            <w:tcW w:w="810" w:type="pct"/>
            <w:noWrap/>
          </w:tcPr>
          <w:p w:rsidR="0097447C" w:rsidP="0097447C" w14:paraId="0812681E" w14:textId="77777777">
            <w:pPr>
              <w:pStyle w:val="-2"/>
            </w:pPr>
            <w:r w:rsidRPr="00A0750E">
              <w:rPr>
                <w:rFonts w:hint="eastAsia"/>
              </w:rPr>
              <w:t>XX</w:t>
            </w:r>
            <w:r w:rsidRPr="00A0750E">
              <w:t>%</w:t>
            </w:r>
          </w:p>
        </w:tc>
        <w:tc>
          <w:tcPr>
            <w:tcW w:w="810" w:type="pct"/>
            <w:noWrap/>
          </w:tcPr>
          <w:p w:rsidR="0097447C" w:rsidP="0097447C" w14:paraId="4530F67A" w14:textId="77777777">
            <w:pPr>
              <w:pStyle w:val="-2"/>
            </w:pPr>
            <w:r w:rsidRPr="00A0750E">
              <w:rPr>
                <w:rFonts w:hint="eastAsia"/>
              </w:rPr>
              <w:t>XX</w:t>
            </w:r>
            <w:r w:rsidRPr="00A0750E">
              <w:t>%</w:t>
            </w:r>
          </w:p>
        </w:tc>
        <w:tc>
          <w:tcPr>
            <w:tcW w:w="806" w:type="pct"/>
          </w:tcPr>
          <w:p w:rsidR="0097447C" w:rsidP="0097447C" w14:paraId="026C8D47" w14:textId="77777777">
            <w:pPr>
              <w:pStyle w:val="-2"/>
            </w:pPr>
            <w:r w:rsidRPr="00A0750E">
              <w:rPr>
                <w:rFonts w:hint="eastAsia"/>
              </w:rPr>
              <w:t>XX</w:t>
            </w:r>
            <w:r w:rsidRPr="00A0750E">
              <w:t>%</w:t>
            </w:r>
          </w:p>
        </w:tc>
      </w:tr>
      <w:tr w14:paraId="5EC33D7C" w14:textId="77777777" w:rsidTr="0097447C">
        <w:tblPrEx>
          <w:tblW w:w="5000" w:type="pct"/>
          <w:tblLook w:val="04A0"/>
        </w:tblPrEx>
        <w:trPr>
          <w:trHeight w:val="270"/>
        </w:trPr>
        <w:tc>
          <w:tcPr>
            <w:tcW w:w="1764" w:type="pct"/>
            <w:noWrap/>
          </w:tcPr>
          <w:p w:rsidR="0097447C" w:rsidRPr="009D02FC" w:rsidP="0097447C" w14:paraId="255CD4F0" w14:textId="77777777">
            <w:pPr>
              <w:pStyle w:val="-2"/>
            </w:pPr>
            <w:r w:rsidRPr="009D02FC">
              <w:t>Blue California</w:t>
            </w:r>
          </w:p>
        </w:tc>
        <w:tc>
          <w:tcPr>
            <w:tcW w:w="810" w:type="pct"/>
          </w:tcPr>
          <w:p w:rsidR="0097447C" w:rsidRPr="00A0750E" w:rsidP="0097447C" w14:paraId="7561AEE3" w14:textId="77777777">
            <w:pPr>
              <w:pStyle w:val="-2"/>
            </w:pPr>
            <w:r w:rsidRPr="00A0750E">
              <w:rPr>
                <w:rFonts w:hint="eastAsia"/>
              </w:rPr>
              <w:t>XX</w:t>
            </w:r>
            <w:r w:rsidRPr="00A0750E">
              <w:t>%</w:t>
            </w:r>
          </w:p>
        </w:tc>
        <w:tc>
          <w:tcPr>
            <w:tcW w:w="810" w:type="pct"/>
            <w:noWrap/>
          </w:tcPr>
          <w:p w:rsidR="0097447C" w:rsidP="0097447C" w14:paraId="3F7F210B" w14:textId="77777777">
            <w:pPr>
              <w:pStyle w:val="-2"/>
            </w:pPr>
            <w:r w:rsidRPr="00A0750E">
              <w:rPr>
                <w:rFonts w:hint="eastAsia"/>
              </w:rPr>
              <w:t>XX</w:t>
            </w:r>
            <w:r w:rsidRPr="00A0750E">
              <w:t>%</w:t>
            </w:r>
          </w:p>
        </w:tc>
        <w:tc>
          <w:tcPr>
            <w:tcW w:w="810" w:type="pct"/>
            <w:noWrap/>
          </w:tcPr>
          <w:p w:rsidR="0097447C" w:rsidP="0097447C" w14:paraId="0B23701A" w14:textId="77777777">
            <w:pPr>
              <w:pStyle w:val="-2"/>
            </w:pPr>
            <w:r w:rsidRPr="00A0750E">
              <w:rPr>
                <w:rFonts w:hint="eastAsia"/>
              </w:rPr>
              <w:t>XX</w:t>
            </w:r>
            <w:r w:rsidRPr="00A0750E">
              <w:t>%</w:t>
            </w:r>
          </w:p>
        </w:tc>
        <w:tc>
          <w:tcPr>
            <w:tcW w:w="806" w:type="pct"/>
          </w:tcPr>
          <w:p w:rsidR="0097447C" w:rsidP="0097447C" w14:paraId="69904566" w14:textId="77777777">
            <w:pPr>
              <w:pStyle w:val="-2"/>
            </w:pPr>
            <w:r w:rsidRPr="00A0750E">
              <w:rPr>
                <w:rFonts w:hint="eastAsia"/>
              </w:rPr>
              <w:t>XX</w:t>
            </w:r>
            <w:r w:rsidRPr="00A0750E">
              <w:t>%</w:t>
            </w:r>
          </w:p>
        </w:tc>
      </w:tr>
      <w:tr w14:paraId="41D739D0" w14:textId="77777777" w:rsidTr="0097447C">
        <w:tblPrEx>
          <w:tblW w:w="5000" w:type="pct"/>
          <w:tblLook w:val="04A0"/>
        </w:tblPrEx>
        <w:trPr>
          <w:trHeight w:val="270"/>
        </w:trPr>
        <w:tc>
          <w:tcPr>
            <w:tcW w:w="1764" w:type="pct"/>
            <w:noWrap/>
          </w:tcPr>
          <w:p w:rsidR="0097447C" w:rsidRPr="009D02FC" w:rsidP="0097447C" w14:paraId="031A9950" w14:textId="77777777">
            <w:pPr>
              <w:pStyle w:val="-2"/>
              <w:rPr>
                <w:lang w:eastAsia="zh-CN"/>
              </w:rPr>
            </w:pPr>
            <w:r w:rsidRPr="009D02FC">
              <w:rPr>
                <w:lang w:eastAsia="zh-CN"/>
              </w:rPr>
              <w:t>山东百阜福瑞达制药有限公司</w:t>
            </w:r>
          </w:p>
        </w:tc>
        <w:tc>
          <w:tcPr>
            <w:tcW w:w="810" w:type="pct"/>
          </w:tcPr>
          <w:p w:rsidR="0097447C" w:rsidRPr="00A0750E" w:rsidP="0097447C" w14:paraId="2E784EAE" w14:textId="77777777">
            <w:pPr>
              <w:pStyle w:val="-2"/>
            </w:pPr>
            <w:r w:rsidRPr="00A0750E">
              <w:rPr>
                <w:rFonts w:hint="eastAsia"/>
              </w:rPr>
              <w:t>XX</w:t>
            </w:r>
            <w:r w:rsidRPr="00A0750E">
              <w:t>%</w:t>
            </w:r>
          </w:p>
        </w:tc>
        <w:tc>
          <w:tcPr>
            <w:tcW w:w="810" w:type="pct"/>
            <w:noWrap/>
          </w:tcPr>
          <w:p w:rsidR="0097447C" w:rsidP="0097447C" w14:paraId="586F4107" w14:textId="77777777">
            <w:pPr>
              <w:pStyle w:val="-2"/>
            </w:pPr>
            <w:r w:rsidRPr="00A0750E">
              <w:rPr>
                <w:rFonts w:hint="eastAsia"/>
              </w:rPr>
              <w:t>XX</w:t>
            </w:r>
            <w:r w:rsidRPr="00A0750E">
              <w:t>%</w:t>
            </w:r>
          </w:p>
        </w:tc>
        <w:tc>
          <w:tcPr>
            <w:tcW w:w="810" w:type="pct"/>
            <w:noWrap/>
          </w:tcPr>
          <w:p w:rsidR="0097447C" w:rsidP="0097447C" w14:paraId="3F1E95E4" w14:textId="77777777">
            <w:pPr>
              <w:pStyle w:val="-2"/>
            </w:pPr>
            <w:r w:rsidRPr="00A0750E">
              <w:rPr>
                <w:rFonts w:hint="eastAsia"/>
              </w:rPr>
              <w:t>XX</w:t>
            </w:r>
            <w:r w:rsidRPr="00A0750E">
              <w:t>%</w:t>
            </w:r>
          </w:p>
        </w:tc>
        <w:tc>
          <w:tcPr>
            <w:tcW w:w="806" w:type="pct"/>
          </w:tcPr>
          <w:p w:rsidR="0097447C" w:rsidP="0097447C" w14:paraId="13691855" w14:textId="77777777">
            <w:pPr>
              <w:pStyle w:val="-2"/>
            </w:pPr>
            <w:r w:rsidRPr="00A0750E">
              <w:rPr>
                <w:rFonts w:hint="eastAsia"/>
              </w:rPr>
              <w:t>XX</w:t>
            </w:r>
            <w:r w:rsidRPr="00A0750E">
              <w:t>%</w:t>
            </w:r>
          </w:p>
        </w:tc>
      </w:tr>
      <w:tr w14:paraId="72626D86" w14:textId="77777777" w:rsidTr="0097447C">
        <w:tblPrEx>
          <w:tblW w:w="5000" w:type="pct"/>
          <w:tblLook w:val="04A0"/>
        </w:tblPrEx>
        <w:trPr>
          <w:trHeight w:val="270"/>
        </w:trPr>
        <w:tc>
          <w:tcPr>
            <w:tcW w:w="1764" w:type="pct"/>
            <w:noWrap/>
          </w:tcPr>
          <w:p w:rsidR="0097447C" w:rsidRPr="009D02FC" w:rsidP="0097447C" w14:paraId="78D1BE98" w14:textId="77777777">
            <w:pPr>
              <w:pStyle w:val="-2"/>
            </w:pPr>
            <w:r w:rsidRPr="009D02FC">
              <w:t>成都健腾生物</w:t>
            </w:r>
          </w:p>
        </w:tc>
        <w:tc>
          <w:tcPr>
            <w:tcW w:w="810" w:type="pct"/>
          </w:tcPr>
          <w:p w:rsidR="0097447C" w:rsidRPr="00A0750E" w:rsidP="0097447C" w14:paraId="2189CBDA" w14:textId="77777777">
            <w:pPr>
              <w:pStyle w:val="-2"/>
            </w:pPr>
            <w:r w:rsidRPr="00A0750E">
              <w:rPr>
                <w:rFonts w:hint="eastAsia"/>
              </w:rPr>
              <w:t>XX</w:t>
            </w:r>
            <w:r w:rsidRPr="00A0750E">
              <w:t>%</w:t>
            </w:r>
          </w:p>
        </w:tc>
        <w:tc>
          <w:tcPr>
            <w:tcW w:w="810" w:type="pct"/>
            <w:noWrap/>
          </w:tcPr>
          <w:p w:rsidR="0097447C" w:rsidP="0097447C" w14:paraId="3E5E1CC6" w14:textId="77777777">
            <w:pPr>
              <w:pStyle w:val="-2"/>
            </w:pPr>
            <w:r w:rsidRPr="00A0750E">
              <w:rPr>
                <w:rFonts w:hint="eastAsia"/>
              </w:rPr>
              <w:t>XX</w:t>
            </w:r>
            <w:r w:rsidRPr="00A0750E">
              <w:t>%</w:t>
            </w:r>
          </w:p>
        </w:tc>
        <w:tc>
          <w:tcPr>
            <w:tcW w:w="810" w:type="pct"/>
            <w:noWrap/>
          </w:tcPr>
          <w:p w:rsidR="0097447C" w:rsidP="0097447C" w14:paraId="3B82A2B5" w14:textId="77777777">
            <w:pPr>
              <w:pStyle w:val="-2"/>
            </w:pPr>
            <w:r w:rsidRPr="00A0750E">
              <w:rPr>
                <w:rFonts w:hint="eastAsia"/>
              </w:rPr>
              <w:t>XX</w:t>
            </w:r>
            <w:r w:rsidRPr="00A0750E">
              <w:t>%</w:t>
            </w:r>
          </w:p>
        </w:tc>
        <w:tc>
          <w:tcPr>
            <w:tcW w:w="806" w:type="pct"/>
          </w:tcPr>
          <w:p w:rsidR="0097447C" w:rsidP="0097447C" w14:paraId="1DA8DE3C" w14:textId="77777777">
            <w:pPr>
              <w:pStyle w:val="-2"/>
            </w:pPr>
            <w:r w:rsidRPr="00A0750E">
              <w:rPr>
                <w:rFonts w:hint="eastAsia"/>
              </w:rPr>
              <w:t>XX</w:t>
            </w:r>
            <w:r w:rsidRPr="00A0750E">
              <w:t>%</w:t>
            </w:r>
          </w:p>
        </w:tc>
      </w:tr>
      <w:tr w14:paraId="2F6B1332" w14:textId="77777777" w:rsidTr="0097447C">
        <w:tblPrEx>
          <w:tblW w:w="5000" w:type="pct"/>
          <w:tblLook w:val="04A0"/>
        </w:tblPrEx>
        <w:trPr>
          <w:trHeight w:val="270"/>
        </w:trPr>
        <w:tc>
          <w:tcPr>
            <w:tcW w:w="1764" w:type="pct"/>
            <w:noWrap/>
          </w:tcPr>
          <w:p w:rsidR="0097447C" w:rsidRPr="009D02FC" w:rsidP="0097447C" w14:paraId="4510A3B1" w14:textId="77777777">
            <w:pPr>
              <w:pStyle w:val="-2"/>
            </w:pPr>
            <w:r w:rsidRPr="009D02FC">
              <w:t>西安赛邦生物</w:t>
            </w:r>
          </w:p>
        </w:tc>
        <w:tc>
          <w:tcPr>
            <w:tcW w:w="810" w:type="pct"/>
          </w:tcPr>
          <w:p w:rsidR="0097447C" w:rsidRPr="00A0750E" w:rsidP="0097447C" w14:paraId="2A649A70" w14:textId="77777777">
            <w:pPr>
              <w:pStyle w:val="-2"/>
            </w:pPr>
            <w:r w:rsidRPr="00A0750E">
              <w:rPr>
                <w:rFonts w:hint="eastAsia"/>
              </w:rPr>
              <w:t>XX</w:t>
            </w:r>
            <w:r w:rsidRPr="00A0750E">
              <w:t>%</w:t>
            </w:r>
          </w:p>
        </w:tc>
        <w:tc>
          <w:tcPr>
            <w:tcW w:w="810" w:type="pct"/>
            <w:noWrap/>
          </w:tcPr>
          <w:p w:rsidR="0097447C" w:rsidP="0097447C" w14:paraId="70858C0F" w14:textId="77777777">
            <w:pPr>
              <w:pStyle w:val="-2"/>
            </w:pPr>
            <w:r w:rsidRPr="00A0750E">
              <w:rPr>
                <w:rFonts w:hint="eastAsia"/>
              </w:rPr>
              <w:t>XX</w:t>
            </w:r>
            <w:r w:rsidRPr="00A0750E">
              <w:t>%</w:t>
            </w:r>
          </w:p>
        </w:tc>
        <w:tc>
          <w:tcPr>
            <w:tcW w:w="810" w:type="pct"/>
            <w:noWrap/>
          </w:tcPr>
          <w:p w:rsidR="0097447C" w:rsidP="0097447C" w14:paraId="4E5AFF54" w14:textId="77777777">
            <w:pPr>
              <w:pStyle w:val="-2"/>
            </w:pPr>
            <w:r w:rsidRPr="00A0750E">
              <w:rPr>
                <w:rFonts w:hint="eastAsia"/>
              </w:rPr>
              <w:t>XX</w:t>
            </w:r>
            <w:r w:rsidRPr="00A0750E">
              <w:t>%</w:t>
            </w:r>
          </w:p>
        </w:tc>
        <w:tc>
          <w:tcPr>
            <w:tcW w:w="806" w:type="pct"/>
          </w:tcPr>
          <w:p w:rsidR="0097447C" w:rsidP="0097447C" w14:paraId="1402184E" w14:textId="77777777">
            <w:pPr>
              <w:pStyle w:val="-2"/>
            </w:pPr>
            <w:r w:rsidRPr="00A0750E">
              <w:rPr>
                <w:rFonts w:hint="eastAsia"/>
              </w:rPr>
              <w:t>XX</w:t>
            </w:r>
            <w:r w:rsidRPr="00A0750E">
              <w:t>%</w:t>
            </w:r>
          </w:p>
        </w:tc>
      </w:tr>
      <w:tr w14:paraId="2AE5D7B0" w14:textId="77777777" w:rsidTr="0097447C">
        <w:tblPrEx>
          <w:tblW w:w="5000" w:type="pct"/>
          <w:tblLook w:val="04A0"/>
        </w:tblPrEx>
        <w:trPr>
          <w:trHeight w:val="270"/>
        </w:trPr>
        <w:tc>
          <w:tcPr>
            <w:tcW w:w="1764" w:type="pct"/>
            <w:tcBorders>
              <w:bottom w:val="single" w:sz="0" w:space="0" w:color="4F81BD"/>
            </w:tcBorders>
            <w:noWrap/>
          </w:tcPr>
          <w:p w:rsidR="0097447C" w:rsidRPr="009D02FC" w:rsidP="0097447C" w14:paraId="39CC3B1C" w14:textId="77777777">
            <w:pPr>
              <w:pStyle w:val="-2"/>
            </w:pPr>
            <w:r w:rsidRPr="009D02FC">
              <w:t>泰州天鸿生化科技</w:t>
            </w:r>
          </w:p>
        </w:tc>
        <w:tc>
          <w:tcPr>
            <w:tcW w:w="810" w:type="pct"/>
          </w:tcPr>
          <w:p w:rsidR="0097447C" w:rsidRPr="00A0750E" w:rsidP="0097447C" w14:paraId="6B0461C2" w14:textId="77777777">
            <w:pPr>
              <w:pStyle w:val="-2"/>
            </w:pPr>
            <w:r w:rsidRPr="00A0750E">
              <w:rPr>
                <w:rFonts w:hint="eastAsia"/>
              </w:rPr>
              <w:t>XX</w:t>
            </w:r>
            <w:r w:rsidRPr="00A0750E">
              <w:t>%</w:t>
            </w:r>
          </w:p>
        </w:tc>
        <w:tc>
          <w:tcPr>
            <w:tcW w:w="810" w:type="pct"/>
            <w:noWrap/>
          </w:tcPr>
          <w:p w:rsidR="0097447C" w:rsidP="0097447C" w14:paraId="22273F59" w14:textId="77777777">
            <w:pPr>
              <w:pStyle w:val="-2"/>
            </w:pPr>
            <w:r w:rsidRPr="00A0750E">
              <w:rPr>
                <w:rFonts w:hint="eastAsia"/>
              </w:rPr>
              <w:t>XX</w:t>
            </w:r>
            <w:r w:rsidRPr="00A0750E">
              <w:t>%</w:t>
            </w:r>
          </w:p>
        </w:tc>
        <w:tc>
          <w:tcPr>
            <w:tcW w:w="810" w:type="pct"/>
            <w:noWrap/>
          </w:tcPr>
          <w:p w:rsidR="0097447C" w:rsidP="0097447C" w14:paraId="56B5F426" w14:textId="77777777">
            <w:pPr>
              <w:pStyle w:val="-2"/>
            </w:pPr>
            <w:r w:rsidRPr="00A0750E">
              <w:rPr>
                <w:rFonts w:hint="eastAsia"/>
              </w:rPr>
              <w:t>XX</w:t>
            </w:r>
            <w:r w:rsidRPr="00A0750E">
              <w:t>%</w:t>
            </w:r>
          </w:p>
        </w:tc>
        <w:tc>
          <w:tcPr>
            <w:tcW w:w="806" w:type="pct"/>
          </w:tcPr>
          <w:p w:rsidR="0097447C" w:rsidP="0097447C" w14:paraId="1D644633" w14:textId="77777777">
            <w:pPr>
              <w:pStyle w:val="-2"/>
            </w:pPr>
            <w:r w:rsidRPr="00A0750E">
              <w:rPr>
                <w:rFonts w:hint="eastAsia"/>
              </w:rPr>
              <w:t>XX</w:t>
            </w:r>
            <w:r w:rsidRPr="00A0750E">
              <w:t>%</w:t>
            </w:r>
          </w:p>
        </w:tc>
      </w:tr>
      <w:tr w14:paraId="47142080" w14:textId="77777777" w:rsidTr="0097447C">
        <w:tblPrEx>
          <w:tblW w:w="5000" w:type="pct"/>
          <w:tblLook w:val="04A0"/>
        </w:tblPrEx>
        <w:trPr>
          <w:trHeight w:val="270"/>
        </w:trPr>
        <w:tc>
          <w:tcPr>
            <w:tcW w:w="1764" w:type="pct"/>
            <w:noWrap/>
          </w:tcPr>
          <w:p w:rsidR="0097447C" w:rsidRPr="009D02FC" w:rsidP="0097447C" w14:paraId="12A84B77" w14:textId="77777777">
            <w:pPr>
              <w:pStyle w:val="-2"/>
            </w:pPr>
            <w:r>
              <w:rPr>
                <w:rFonts w:hint="eastAsia"/>
              </w:rPr>
              <w:t>其他厂商</w:t>
            </w:r>
          </w:p>
        </w:tc>
        <w:tc>
          <w:tcPr>
            <w:tcW w:w="810" w:type="pct"/>
          </w:tcPr>
          <w:p w:rsidR="0097447C" w:rsidRPr="00A0750E" w:rsidP="0097447C" w14:paraId="5D63CBFA" w14:textId="77777777">
            <w:pPr>
              <w:pStyle w:val="-2"/>
            </w:pPr>
            <w:r w:rsidRPr="00A0750E">
              <w:rPr>
                <w:rFonts w:hint="eastAsia"/>
              </w:rPr>
              <w:t>XX</w:t>
            </w:r>
            <w:r w:rsidRPr="00A0750E">
              <w:t>%</w:t>
            </w:r>
          </w:p>
        </w:tc>
        <w:tc>
          <w:tcPr>
            <w:tcW w:w="810" w:type="pct"/>
            <w:noWrap/>
          </w:tcPr>
          <w:p w:rsidR="0097447C" w:rsidP="0097447C" w14:paraId="5895150E" w14:textId="77777777">
            <w:pPr>
              <w:pStyle w:val="-2"/>
            </w:pPr>
            <w:r w:rsidRPr="00A0750E">
              <w:rPr>
                <w:rFonts w:hint="eastAsia"/>
              </w:rPr>
              <w:t>XX</w:t>
            </w:r>
            <w:r w:rsidRPr="00A0750E">
              <w:t>%</w:t>
            </w:r>
          </w:p>
        </w:tc>
        <w:tc>
          <w:tcPr>
            <w:tcW w:w="810" w:type="pct"/>
            <w:noWrap/>
          </w:tcPr>
          <w:p w:rsidR="0097447C" w:rsidP="0097447C" w14:paraId="6A558EC1" w14:textId="77777777">
            <w:pPr>
              <w:pStyle w:val="-2"/>
            </w:pPr>
            <w:r w:rsidRPr="00A0750E">
              <w:rPr>
                <w:rFonts w:hint="eastAsia"/>
              </w:rPr>
              <w:t>XX</w:t>
            </w:r>
            <w:r w:rsidRPr="00A0750E">
              <w:t>%</w:t>
            </w:r>
          </w:p>
        </w:tc>
        <w:tc>
          <w:tcPr>
            <w:tcW w:w="806" w:type="pct"/>
          </w:tcPr>
          <w:p w:rsidR="0097447C" w:rsidP="0097447C" w14:paraId="6F5265B1" w14:textId="77777777">
            <w:pPr>
              <w:pStyle w:val="-2"/>
            </w:pPr>
            <w:r w:rsidRPr="00A0750E">
              <w:rPr>
                <w:rFonts w:hint="eastAsia"/>
              </w:rPr>
              <w:t>XX</w:t>
            </w:r>
            <w:r w:rsidRPr="00A0750E">
              <w:t>%</w:t>
            </w:r>
          </w:p>
        </w:tc>
      </w:tr>
    </w:tbl>
    <w:p w:rsidR="00A33477" w:rsidP="00A33477" w14:paraId="6A2FA93C" w14:textId="3865D384">
      <w:pPr>
        <w:pStyle w:val="Source"/>
      </w:pPr>
      <w:r>
        <w:rPr>
          <w:rFonts w:hint="eastAsia"/>
        </w:rPr>
        <w:t>资料来源：上述企业，第三方资料、新闻报道、业内专家采访及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3477" w:rsidP="00A33477" w14:paraId="417C61BA" w14:textId="042DDF1A">
      <w:pPr>
        <w:pStyle w:val="Heading3"/>
      </w:pPr>
      <w:bookmarkStart w:id="172" w:name="_Toc153727878"/>
      <w:r>
        <w:rPr>
          <w:rFonts w:hint="eastAsia"/>
        </w:rPr>
        <w:t>2</w:t>
      </w:r>
      <w:r>
        <w:t>02</w:t>
      </w:r>
      <w:r w:rsidR="0097447C">
        <w:t>3</w:t>
      </w:r>
      <w:r>
        <w:rPr>
          <w:rFonts w:hint="eastAsia"/>
        </w:rPr>
        <w:t>年</w:t>
      </w:r>
      <w:r w:rsidRPr="00B728C9">
        <w:t>麦角硫因</w:t>
      </w:r>
      <w:r w:rsidRPr="00F74FCA">
        <w:rPr>
          <w:rFonts w:hint="eastAsia"/>
        </w:rPr>
        <w:t>主要</w:t>
      </w:r>
      <w:r>
        <w:rPr>
          <w:rFonts w:hint="eastAsia"/>
        </w:rPr>
        <w:t>企业在中国市场排名（按销量）</w:t>
      </w:r>
      <w:bookmarkEnd w:id="172"/>
    </w:p>
    <w:p w:rsidR="00A33477" w:rsidP="000139B7" w14:paraId="5BBDEADE" w14:textId="3BDC97EE">
      <w:pPr>
        <w:pStyle w:val="TableStyle"/>
        <w:ind w:left="252" w:right="-105"/>
        <w:rPr>
          <w:lang w:eastAsia="zh-CN"/>
        </w:rPr>
      </w:pPr>
      <w:bookmarkStart w:id="173" w:name="_Toc153727586"/>
      <w:r>
        <w:rPr>
          <w:rFonts w:hint="eastAsia"/>
          <w:lang w:eastAsia="zh-CN"/>
        </w:rPr>
        <w:t>2</w:t>
      </w:r>
      <w:r>
        <w:rPr>
          <w:lang w:eastAsia="zh-CN"/>
        </w:rPr>
        <w:t>02</w:t>
      </w:r>
      <w:r w:rsidR="0097447C">
        <w:rPr>
          <w:lang w:eastAsia="zh-CN"/>
        </w:rPr>
        <w:t>3</w:t>
      </w:r>
      <w:r>
        <w:rPr>
          <w:rFonts w:hint="eastAsia"/>
          <w:lang w:eastAsia="zh-CN"/>
        </w:rPr>
        <w:t>年</w:t>
      </w:r>
      <w:r w:rsidRPr="00B728C9">
        <w:rPr>
          <w:lang w:eastAsia="zh-CN"/>
        </w:rPr>
        <w:t>麦角硫因</w:t>
      </w:r>
      <w:r w:rsidRPr="00F74FCA">
        <w:rPr>
          <w:rFonts w:hint="eastAsia"/>
          <w:lang w:eastAsia="zh-CN"/>
        </w:rPr>
        <w:t>主要</w:t>
      </w:r>
      <w:r>
        <w:rPr>
          <w:rFonts w:hint="eastAsia"/>
          <w:lang w:eastAsia="zh-CN"/>
        </w:rPr>
        <w:t>企业在中国市场排名（按销量）</w:t>
      </w:r>
      <w:bookmarkEnd w:id="173"/>
    </w:p>
    <w:tbl>
      <w:tblPr>
        <w:tblStyle w:val="TableGrid8"/>
        <w:tblW w:w="5000" w:type="pct"/>
        <w:tblLook w:val="04A0"/>
      </w:tblPr>
      <w:tblGrid>
        <w:gridCol w:w="676"/>
        <w:gridCol w:w="4111"/>
        <w:gridCol w:w="3449"/>
        <w:gridCol w:w="1732"/>
      </w:tblGrid>
      <w:tr w14:paraId="6407F09E" w14:textId="77777777" w:rsidTr="0097447C">
        <w:tblPrEx>
          <w:tblW w:w="5000" w:type="pct"/>
          <w:tblLook w:val="04A0"/>
        </w:tblPrEx>
        <w:trPr>
          <w:trHeight w:val="270"/>
        </w:trPr>
        <w:tc>
          <w:tcPr>
            <w:tcW w:w="339" w:type="pct"/>
          </w:tcPr>
          <w:p w:rsidR="00A33477" w:rsidP="0097447C" w14:paraId="1FE83FBC" w14:textId="77777777">
            <w:r>
              <w:rPr>
                <w:rFonts w:hint="eastAsia"/>
              </w:rPr>
              <w:t>排名</w:t>
            </w:r>
          </w:p>
        </w:tc>
        <w:tc>
          <w:tcPr>
            <w:tcW w:w="2062" w:type="pct"/>
            <w:noWrap/>
            <w:hideMark/>
          </w:tcPr>
          <w:p w:rsidR="00A33477" w:rsidRPr="00F844AB" w:rsidP="0097447C" w14:paraId="2BE1D728" w14:textId="77777777">
            <w:r>
              <w:rPr>
                <w:rFonts w:hint="eastAsia"/>
              </w:rPr>
              <w:t>企业名称</w:t>
            </w:r>
          </w:p>
        </w:tc>
        <w:tc>
          <w:tcPr>
            <w:tcW w:w="1730" w:type="pct"/>
            <w:noWrap/>
            <w:hideMark/>
          </w:tcPr>
          <w:p w:rsidR="00A33477" w:rsidRPr="00F844AB" w:rsidP="0097447C" w14:paraId="1207D46E" w14:textId="10DCC1D4">
            <w:r>
              <w:t>202</w:t>
            </w:r>
            <w:r w:rsidR="0097447C">
              <w:t>3</w:t>
            </w:r>
            <w:r>
              <w:t>年</w:t>
            </w:r>
            <w:r>
              <w:rPr>
                <w:rFonts w:hint="eastAsia"/>
              </w:rPr>
              <w:t>销量</w:t>
            </w:r>
          </w:p>
        </w:tc>
        <w:tc>
          <w:tcPr>
            <w:tcW w:w="869" w:type="pct"/>
            <w:noWrap/>
            <w:hideMark/>
          </w:tcPr>
          <w:p w:rsidR="00A33477" w:rsidRPr="00F844AB" w:rsidP="0097447C" w14:paraId="516D2A98" w14:textId="77777777">
            <w:r>
              <w:rPr>
                <w:rFonts w:hint="eastAsia"/>
              </w:rPr>
              <w:t>份额</w:t>
            </w:r>
          </w:p>
        </w:tc>
      </w:tr>
      <w:tr w14:paraId="16E77BF6" w14:textId="77777777" w:rsidTr="0097447C">
        <w:tblPrEx>
          <w:tblW w:w="5000" w:type="pct"/>
          <w:tblLook w:val="04A0"/>
        </w:tblPrEx>
        <w:trPr>
          <w:trHeight w:val="270"/>
        </w:trPr>
        <w:tc>
          <w:tcPr>
            <w:tcW w:w="339" w:type="pct"/>
          </w:tcPr>
          <w:p w:rsidR="00A33477" w:rsidRPr="009D02FC" w:rsidP="0097447C" w14:paraId="1FA6D0B7" w14:textId="77777777">
            <w:r>
              <w:rPr>
                <w:rFonts w:hint="eastAsia"/>
              </w:rPr>
              <w:t>1</w:t>
            </w:r>
          </w:p>
        </w:tc>
        <w:tc>
          <w:tcPr>
            <w:tcW w:w="2062" w:type="pct"/>
            <w:noWrap/>
            <w:hideMark/>
          </w:tcPr>
          <w:p w:rsidR="00A33477" w:rsidRPr="009D02FC" w:rsidP="0097447C" w14:paraId="5DA1C4DC" w14:textId="77777777">
            <w:r w:rsidRPr="009D02FC">
              <w:t>Barnet Products</w:t>
            </w:r>
          </w:p>
        </w:tc>
        <w:tc>
          <w:tcPr>
            <w:tcW w:w="1730" w:type="pct"/>
            <w:noWrap/>
          </w:tcPr>
          <w:p w:rsidR="00A33477" w:rsidP="0097447C" w14:paraId="220A1799" w14:textId="77777777">
            <w:r w:rsidRPr="00924676">
              <w:rPr>
                <w:rFonts w:hint="eastAsia"/>
              </w:rPr>
              <w:t>XX</w:t>
            </w:r>
          </w:p>
        </w:tc>
        <w:tc>
          <w:tcPr>
            <w:tcW w:w="869" w:type="pct"/>
            <w:noWrap/>
          </w:tcPr>
          <w:p w:rsidR="00A33477" w:rsidP="0097447C" w14:paraId="7837FCBB" w14:textId="77777777">
            <w:r w:rsidRPr="00A0750E">
              <w:rPr>
                <w:rFonts w:hint="eastAsia"/>
              </w:rPr>
              <w:t>XX</w:t>
            </w:r>
            <w:r>
              <w:rPr>
                <w:rFonts w:hint="eastAsia"/>
              </w:rPr>
              <w:t>%</w:t>
            </w:r>
          </w:p>
        </w:tc>
      </w:tr>
      <w:tr w14:paraId="28404E58" w14:textId="77777777" w:rsidTr="0097447C">
        <w:tblPrEx>
          <w:tblW w:w="5000" w:type="pct"/>
          <w:tblLook w:val="04A0"/>
        </w:tblPrEx>
        <w:trPr>
          <w:trHeight w:val="270"/>
        </w:trPr>
        <w:tc>
          <w:tcPr>
            <w:tcW w:w="339" w:type="pct"/>
          </w:tcPr>
          <w:p w:rsidR="00A33477" w:rsidRPr="009D02FC" w:rsidP="0097447C" w14:paraId="498B40BE" w14:textId="77777777">
            <w:r>
              <w:rPr>
                <w:rFonts w:hint="eastAsia"/>
              </w:rPr>
              <w:t>2</w:t>
            </w:r>
          </w:p>
        </w:tc>
        <w:tc>
          <w:tcPr>
            <w:tcW w:w="2062" w:type="pct"/>
            <w:noWrap/>
            <w:hideMark/>
          </w:tcPr>
          <w:p w:rsidR="00A33477" w:rsidRPr="009D02FC" w:rsidP="0097447C" w14:paraId="7E3F9196" w14:textId="77777777">
            <w:r w:rsidRPr="009D02FC">
              <w:t>Tetrahedron</w:t>
            </w:r>
          </w:p>
        </w:tc>
        <w:tc>
          <w:tcPr>
            <w:tcW w:w="1730" w:type="pct"/>
            <w:noWrap/>
          </w:tcPr>
          <w:p w:rsidR="00A33477" w:rsidP="0097447C" w14:paraId="67C11C27" w14:textId="77777777">
            <w:r w:rsidRPr="00924676">
              <w:rPr>
                <w:rFonts w:hint="eastAsia"/>
              </w:rPr>
              <w:t>XX</w:t>
            </w:r>
          </w:p>
        </w:tc>
        <w:tc>
          <w:tcPr>
            <w:tcW w:w="869" w:type="pct"/>
            <w:noWrap/>
          </w:tcPr>
          <w:p w:rsidR="00A33477" w:rsidP="0097447C" w14:paraId="7661FD53" w14:textId="77777777">
            <w:r w:rsidRPr="00662B3C">
              <w:rPr>
                <w:rFonts w:hint="eastAsia"/>
              </w:rPr>
              <w:t>XX%</w:t>
            </w:r>
          </w:p>
        </w:tc>
      </w:tr>
      <w:tr w14:paraId="26AF1701" w14:textId="77777777" w:rsidTr="0097447C">
        <w:tblPrEx>
          <w:tblW w:w="5000" w:type="pct"/>
          <w:tblLook w:val="04A0"/>
        </w:tblPrEx>
        <w:trPr>
          <w:trHeight w:val="270"/>
        </w:trPr>
        <w:tc>
          <w:tcPr>
            <w:tcW w:w="339" w:type="pct"/>
          </w:tcPr>
          <w:p w:rsidR="00A33477" w:rsidRPr="009D02FC" w:rsidP="0097447C" w14:paraId="460A3CBE" w14:textId="77777777">
            <w:r>
              <w:rPr>
                <w:rFonts w:hint="eastAsia"/>
              </w:rPr>
              <w:t>3</w:t>
            </w:r>
          </w:p>
        </w:tc>
        <w:tc>
          <w:tcPr>
            <w:tcW w:w="2062" w:type="pct"/>
            <w:noWrap/>
            <w:hideMark/>
          </w:tcPr>
          <w:p w:rsidR="00A33477" w:rsidRPr="009D02FC" w:rsidP="0097447C" w14:paraId="11C91666" w14:textId="77777777">
            <w:r w:rsidRPr="009D02FC">
              <w:t>Mironova Labs</w:t>
            </w:r>
          </w:p>
        </w:tc>
        <w:tc>
          <w:tcPr>
            <w:tcW w:w="1730" w:type="pct"/>
            <w:noWrap/>
          </w:tcPr>
          <w:p w:rsidR="00A33477" w:rsidP="0097447C" w14:paraId="6A6D0492" w14:textId="77777777">
            <w:r w:rsidRPr="00924676">
              <w:rPr>
                <w:rFonts w:hint="eastAsia"/>
              </w:rPr>
              <w:t>XX</w:t>
            </w:r>
          </w:p>
        </w:tc>
        <w:tc>
          <w:tcPr>
            <w:tcW w:w="869" w:type="pct"/>
            <w:noWrap/>
          </w:tcPr>
          <w:p w:rsidR="00A33477" w:rsidP="0097447C" w14:paraId="735533BF" w14:textId="77777777">
            <w:r w:rsidRPr="00662B3C">
              <w:rPr>
                <w:rFonts w:hint="eastAsia"/>
              </w:rPr>
              <w:t>XX%</w:t>
            </w:r>
          </w:p>
        </w:tc>
      </w:tr>
      <w:tr w14:paraId="13060DA1" w14:textId="77777777" w:rsidTr="0097447C">
        <w:tblPrEx>
          <w:tblW w:w="5000" w:type="pct"/>
          <w:tblLook w:val="04A0"/>
        </w:tblPrEx>
        <w:trPr>
          <w:trHeight w:val="270"/>
        </w:trPr>
        <w:tc>
          <w:tcPr>
            <w:tcW w:w="339" w:type="pct"/>
          </w:tcPr>
          <w:p w:rsidR="00A33477" w:rsidRPr="009D02FC" w:rsidP="0097447C" w14:paraId="26125B81" w14:textId="77777777">
            <w:r>
              <w:rPr>
                <w:rFonts w:hint="eastAsia"/>
              </w:rPr>
              <w:t>4</w:t>
            </w:r>
          </w:p>
        </w:tc>
        <w:tc>
          <w:tcPr>
            <w:tcW w:w="2062" w:type="pct"/>
            <w:noWrap/>
            <w:hideMark/>
          </w:tcPr>
          <w:p w:rsidR="00A33477" w:rsidRPr="009D02FC" w:rsidP="0097447C" w14:paraId="294D2B0C" w14:textId="77777777">
            <w:r w:rsidRPr="009D02FC">
              <w:t>深圳瑞德林生物技术有限公司</w:t>
            </w:r>
          </w:p>
        </w:tc>
        <w:tc>
          <w:tcPr>
            <w:tcW w:w="1730" w:type="pct"/>
            <w:noWrap/>
          </w:tcPr>
          <w:p w:rsidR="00A33477" w:rsidP="0097447C" w14:paraId="10793445" w14:textId="77777777">
            <w:r w:rsidRPr="00924676">
              <w:rPr>
                <w:rFonts w:hint="eastAsia"/>
              </w:rPr>
              <w:t>XX</w:t>
            </w:r>
          </w:p>
        </w:tc>
        <w:tc>
          <w:tcPr>
            <w:tcW w:w="869" w:type="pct"/>
            <w:noWrap/>
          </w:tcPr>
          <w:p w:rsidR="00A33477" w:rsidP="0097447C" w14:paraId="14D6E46E" w14:textId="77777777">
            <w:r w:rsidRPr="00662B3C">
              <w:rPr>
                <w:rFonts w:hint="eastAsia"/>
              </w:rPr>
              <w:t>XX%</w:t>
            </w:r>
          </w:p>
        </w:tc>
      </w:tr>
      <w:tr w14:paraId="20E6EEF8" w14:textId="77777777" w:rsidTr="0097447C">
        <w:tblPrEx>
          <w:tblW w:w="5000" w:type="pct"/>
          <w:tblLook w:val="04A0"/>
        </w:tblPrEx>
        <w:trPr>
          <w:trHeight w:val="270"/>
        </w:trPr>
        <w:tc>
          <w:tcPr>
            <w:tcW w:w="339" w:type="pct"/>
          </w:tcPr>
          <w:p w:rsidR="00A33477" w:rsidRPr="009D02FC" w:rsidP="0097447C" w14:paraId="6A459FC5" w14:textId="77777777">
            <w:r>
              <w:rPr>
                <w:rFonts w:hint="eastAsia"/>
              </w:rPr>
              <w:t>5</w:t>
            </w:r>
          </w:p>
        </w:tc>
        <w:tc>
          <w:tcPr>
            <w:tcW w:w="2062" w:type="pct"/>
            <w:noWrap/>
          </w:tcPr>
          <w:p w:rsidR="00A33477" w:rsidRPr="009D02FC" w:rsidP="0097447C" w14:paraId="0C0F30F2" w14:textId="77777777">
            <w:r w:rsidRPr="009D02FC">
              <w:t>上海麦角硫因生物科技集团</w:t>
            </w:r>
          </w:p>
        </w:tc>
        <w:tc>
          <w:tcPr>
            <w:tcW w:w="1730" w:type="pct"/>
            <w:noWrap/>
          </w:tcPr>
          <w:p w:rsidR="00A33477" w:rsidP="0097447C" w14:paraId="3DD5685D" w14:textId="77777777">
            <w:r w:rsidRPr="00924676">
              <w:rPr>
                <w:rFonts w:hint="eastAsia"/>
              </w:rPr>
              <w:t>XX</w:t>
            </w:r>
          </w:p>
        </w:tc>
        <w:tc>
          <w:tcPr>
            <w:tcW w:w="869" w:type="pct"/>
            <w:noWrap/>
          </w:tcPr>
          <w:p w:rsidR="00A33477" w:rsidP="0097447C" w14:paraId="3F119752" w14:textId="77777777">
            <w:r w:rsidRPr="00662B3C">
              <w:rPr>
                <w:rFonts w:hint="eastAsia"/>
              </w:rPr>
              <w:t>XX%</w:t>
            </w:r>
          </w:p>
        </w:tc>
      </w:tr>
      <w:tr w14:paraId="4D254C9C" w14:textId="77777777" w:rsidTr="0097447C">
        <w:tblPrEx>
          <w:tblW w:w="5000" w:type="pct"/>
          <w:tblLook w:val="04A0"/>
        </w:tblPrEx>
        <w:trPr>
          <w:trHeight w:val="270"/>
        </w:trPr>
        <w:tc>
          <w:tcPr>
            <w:tcW w:w="339" w:type="pct"/>
          </w:tcPr>
          <w:p w:rsidR="00A33477" w:rsidRPr="009D02FC" w:rsidP="0097447C" w14:paraId="566A7330" w14:textId="77777777">
            <w:r>
              <w:rPr>
                <w:rFonts w:hint="eastAsia"/>
              </w:rPr>
              <w:t>6</w:t>
            </w:r>
          </w:p>
        </w:tc>
        <w:tc>
          <w:tcPr>
            <w:tcW w:w="2062" w:type="pct"/>
            <w:noWrap/>
          </w:tcPr>
          <w:p w:rsidR="00A33477" w:rsidRPr="009D02FC" w:rsidP="0097447C" w14:paraId="4CD1E323" w14:textId="77777777">
            <w:r w:rsidRPr="009D02FC">
              <w:t>华熙生物</w:t>
            </w:r>
          </w:p>
        </w:tc>
        <w:tc>
          <w:tcPr>
            <w:tcW w:w="1730" w:type="pct"/>
            <w:noWrap/>
          </w:tcPr>
          <w:p w:rsidR="00A33477" w:rsidP="0097447C" w14:paraId="2B03825E" w14:textId="77777777">
            <w:r w:rsidRPr="00924676">
              <w:rPr>
                <w:rFonts w:hint="eastAsia"/>
              </w:rPr>
              <w:t>XX</w:t>
            </w:r>
          </w:p>
        </w:tc>
        <w:tc>
          <w:tcPr>
            <w:tcW w:w="869" w:type="pct"/>
            <w:noWrap/>
          </w:tcPr>
          <w:p w:rsidR="00A33477" w:rsidP="0097447C" w14:paraId="40AD2305" w14:textId="77777777">
            <w:r w:rsidRPr="00662B3C">
              <w:rPr>
                <w:rFonts w:hint="eastAsia"/>
              </w:rPr>
              <w:t>XX%</w:t>
            </w:r>
          </w:p>
        </w:tc>
      </w:tr>
      <w:tr w14:paraId="64C0E396" w14:textId="77777777" w:rsidTr="0097447C">
        <w:tblPrEx>
          <w:tblW w:w="5000" w:type="pct"/>
          <w:tblLook w:val="04A0"/>
        </w:tblPrEx>
        <w:trPr>
          <w:trHeight w:val="270"/>
        </w:trPr>
        <w:tc>
          <w:tcPr>
            <w:tcW w:w="339" w:type="pct"/>
          </w:tcPr>
          <w:p w:rsidR="00A33477" w:rsidRPr="009D02FC" w:rsidP="0097447C" w14:paraId="2AF8D5B0" w14:textId="77777777">
            <w:r>
              <w:rPr>
                <w:rFonts w:hint="eastAsia"/>
              </w:rPr>
              <w:t>7</w:t>
            </w:r>
          </w:p>
        </w:tc>
        <w:tc>
          <w:tcPr>
            <w:tcW w:w="2062" w:type="pct"/>
            <w:noWrap/>
          </w:tcPr>
          <w:p w:rsidR="00A33477" w:rsidRPr="009D02FC" w:rsidP="0097447C" w14:paraId="272A92B0" w14:textId="77777777">
            <w:r w:rsidRPr="009D02FC">
              <w:t>深圳中科欣扬</w:t>
            </w:r>
          </w:p>
        </w:tc>
        <w:tc>
          <w:tcPr>
            <w:tcW w:w="1730" w:type="pct"/>
            <w:noWrap/>
          </w:tcPr>
          <w:p w:rsidR="00A33477" w:rsidP="0097447C" w14:paraId="274A23EF" w14:textId="77777777">
            <w:r w:rsidRPr="00924676">
              <w:rPr>
                <w:rFonts w:hint="eastAsia"/>
              </w:rPr>
              <w:t>XX</w:t>
            </w:r>
          </w:p>
        </w:tc>
        <w:tc>
          <w:tcPr>
            <w:tcW w:w="869" w:type="pct"/>
            <w:noWrap/>
          </w:tcPr>
          <w:p w:rsidR="00A33477" w:rsidP="0097447C" w14:paraId="625151ED" w14:textId="77777777">
            <w:r w:rsidRPr="00662B3C">
              <w:rPr>
                <w:rFonts w:hint="eastAsia"/>
              </w:rPr>
              <w:t>XX%</w:t>
            </w:r>
          </w:p>
        </w:tc>
      </w:tr>
      <w:tr w14:paraId="236C116A" w14:textId="77777777" w:rsidTr="0097447C">
        <w:tblPrEx>
          <w:tblW w:w="5000" w:type="pct"/>
          <w:tblLook w:val="04A0"/>
        </w:tblPrEx>
        <w:trPr>
          <w:trHeight w:val="270"/>
        </w:trPr>
        <w:tc>
          <w:tcPr>
            <w:tcW w:w="339" w:type="pct"/>
          </w:tcPr>
          <w:p w:rsidR="00A33477" w:rsidRPr="009D02FC" w:rsidP="0097447C" w14:paraId="56E7E04F" w14:textId="77777777">
            <w:r>
              <w:rPr>
                <w:rFonts w:hint="eastAsia"/>
              </w:rPr>
              <w:t>8</w:t>
            </w:r>
          </w:p>
        </w:tc>
        <w:tc>
          <w:tcPr>
            <w:tcW w:w="2062" w:type="pct"/>
            <w:noWrap/>
          </w:tcPr>
          <w:p w:rsidR="00A33477" w:rsidRPr="009D02FC" w:rsidP="0097447C" w14:paraId="18952958" w14:textId="77777777">
            <w:r w:rsidRPr="009D02FC">
              <w:t>上海克琴科技有限公司</w:t>
            </w:r>
          </w:p>
        </w:tc>
        <w:tc>
          <w:tcPr>
            <w:tcW w:w="1730" w:type="pct"/>
            <w:noWrap/>
          </w:tcPr>
          <w:p w:rsidR="00A33477" w:rsidP="0097447C" w14:paraId="2D5FC500" w14:textId="77777777">
            <w:r w:rsidRPr="00924676">
              <w:rPr>
                <w:rFonts w:hint="eastAsia"/>
              </w:rPr>
              <w:t>XX</w:t>
            </w:r>
          </w:p>
        </w:tc>
        <w:tc>
          <w:tcPr>
            <w:tcW w:w="869" w:type="pct"/>
            <w:noWrap/>
          </w:tcPr>
          <w:p w:rsidR="00A33477" w:rsidP="0097447C" w14:paraId="4E155509" w14:textId="77777777">
            <w:r w:rsidRPr="00662B3C">
              <w:rPr>
                <w:rFonts w:hint="eastAsia"/>
              </w:rPr>
              <w:t>XX%</w:t>
            </w:r>
          </w:p>
        </w:tc>
      </w:tr>
      <w:tr w14:paraId="1FD5BA4C" w14:textId="77777777" w:rsidTr="0097447C">
        <w:tblPrEx>
          <w:tblW w:w="5000" w:type="pct"/>
          <w:tblLook w:val="04A0"/>
        </w:tblPrEx>
        <w:trPr>
          <w:trHeight w:val="270"/>
        </w:trPr>
        <w:tc>
          <w:tcPr>
            <w:tcW w:w="339" w:type="pct"/>
          </w:tcPr>
          <w:p w:rsidR="00A33477" w:rsidRPr="009D02FC" w:rsidP="0097447C" w14:paraId="03E4CC81" w14:textId="77777777">
            <w:r>
              <w:rPr>
                <w:rFonts w:hint="eastAsia"/>
              </w:rPr>
              <w:t>9</w:t>
            </w:r>
          </w:p>
        </w:tc>
        <w:tc>
          <w:tcPr>
            <w:tcW w:w="2062" w:type="pct"/>
            <w:noWrap/>
          </w:tcPr>
          <w:p w:rsidR="00A33477" w:rsidRPr="009D02FC" w:rsidP="0097447C" w14:paraId="7B861ECB" w14:textId="77777777">
            <w:r w:rsidRPr="009D02FC">
              <w:t>Blue California</w:t>
            </w:r>
          </w:p>
        </w:tc>
        <w:tc>
          <w:tcPr>
            <w:tcW w:w="1730" w:type="pct"/>
            <w:noWrap/>
          </w:tcPr>
          <w:p w:rsidR="00A33477" w:rsidP="0097447C" w14:paraId="635838D8" w14:textId="77777777">
            <w:r w:rsidRPr="00924676">
              <w:rPr>
                <w:rFonts w:hint="eastAsia"/>
              </w:rPr>
              <w:t>XX</w:t>
            </w:r>
          </w:p>
        </w:tc>
        <w:tc>
          <w:tcPr>
            <w:tcW w:w="869" w:type="pct"/>
            <w:noWrap/>
          </w:tcPr>
          <w:p w:rsidR="00A33477" w:rsidP="0097447C" w14:paraId="4A89B446" w14:textId="77777777">
            <w:r w:rsidRPr="00662B3C">
              <w:rPr>
                <w:rFonts w:hint="eastAsia"/>
              </w:rPr>
              <w:t>XX%</w:t>
            </w:r>
          </w:p>
        </w:tc>
      </w:tr>
      <w:tr w14:paraId="6C759A19" w14:textId="77777777" w:rsidTr="0097447C">
        <w:tblPrEx>
          <w:tblW w:w="5000" w:type="pct"/>
          <w:tblLook w:val="04A0"/>
        </w:tblPrEx>
        <w:trPr>
          <w:trHeight w:val="270"/>
        </w:trPr>
        <w:tc>
          <w:tcPr>
            <w:tcW w:w="339" w:type="pct"/>
          </w:tcPr>
          <w:p w:rsidR="00A33477" w:rsidRPr="009D02FC" w:rsidP="0097447C" w14:paraId="6558B96B" w14:textId="77777777">
            <w:r>
              <w:rPr>
                <w:rFonts w:hint="eastAsia"/>
              </w:rPr>
              <w:t>10</w:t>
            </w:r>
          </w:p>
        </w:tc>
        <w:tc>
          <w:tcPr>
            <w:tcW w:w="2062" w:type="pct"/>
            <w:noWrap/>
          </w:tcPr>
          <w:p w:rsidR="00A33477" w:rsidRPr="009D02FC" w:rsidP="0097447C" w14:paraId="17CE2679" w14:textId="77777777">
            <w:r w:rsidRPr="009D02FC">
              <w:t>山东百阜福瑞达制药有限公司</w:t>
            </w:r>
          </w:p>
        </w:tc>
        <w:tc>
          <w:tcPr>
            <w:tcW w:w="1730" w:type="pct"/>
            <w:noWrap/>
          </w:tcPr>
          <w:p w:rsidR="00A33477" w:rsidP="0097447C" w14:paraId="5AA6B94F" w14:textId="77777777">
            <w:r w:rsidRPr="00924676">
              <w:rPr>
                <w:rFonts w:hint="eastAsia"/>
              </w:rPr>
              <w:t>XX</w:t>
            </w:r>
          </w:p>
        </w:tc>
        <w:tc>
          <w:tcPr>
            <w:tcW w:w="869" w:type="pct"/>
            <w:noWrap/>
          </w:tcPr>
          <w:p w:rsidR="00A33477" w:rsidP="0097447C" w14:paraId="4920053C" w14:textId="77777777">
            <w:r w:rsidRPr="00662B3C">
              <w:rPr>
                <w:rFonts w:hint="eastAsia"/>
              </w:rPr>
              <w:t>XX%</w:t>
            </w:r>
          </w:p>
        </w:tc>
      </w:tr>
      <w:tr w14:paraId="40B27DF3" w14:textId="77777777" w:rsidTr="0097447C">
        <w:tblPrEx>
          <w:tblW w:w="5000" w:type="pct"/>
          <w:tblLook w:val="04A0"/>
        </w:tblPrEx>
        <w:trPr>
          <w:trHeight w:val="270"/>
        </w:trPr>
        <w:tc>
          <w:tcPr>
            <w:tcW w:w="339" w:type="pct"/>
          </w:tcPr>
          <w:p w:rsidR="00A33477" w:rsidRPr="009D02FC" w:rsidP="0097447C" w14:paraId="76A59FF9" w14:textId="77777777">
            <w:r>
              <w:rPr>
                <w:rFonts w:hint="eastAsia"/>
              </w:rPr>
              <w:t>11</w:t>
            </w:r>
          </w:p>
        </w:tc>
        <w:tc>
          <w:tcPr>
            <w:tcW w:w="2062" w:type="pct"/>
            <w:noWrap/>
          </w:tcPr>
          <w:p w:rsidR="00A33477" w:rsidRPr="009D02FC" w:rsidP="0097447C" w14:paraId="4AF70D11" w14:textId="77777777">
            <w:r w:rsidRPr="009D02FC">
              <w:t>成都健腾生物</w:t>
            </w:r>
          </w:p>
        </w:tc>
        <w:tc>
          <w:tcPr>
            <w:tcW w:w="1730" w:type="pct"/>
            <w:noWrap/>
          </w:tcPr>
          <w:p w:rsidR="00A33477" w:rsidP="0097447C" w14:paraId="02BD1787" w14:textId="77777777">
            <w:r w:rsidRPr="00924676">
              <w:rPr>
                <w:rFonts w:hint="eastAsia"/>
              </w:rPr>
              <w:t>XX</w:t>
            </w:r>
          </w:p>
        </w:tc>
        <w:tc>
          <w:tcPr>
            <w:tcW w:w="869" w:type="pct"/>
            <w:noWrap/>
          </w:tcPr>
          <w:p w:rsidR="00A33477" w:rsidP="0097447C" w14:paraId="2B3C3B0F" w14:textId="77777777">
            <w:r w:rsidRPr="00662B3C">
              <w:rPr>
                <w:rFonts w:hint="eastAsia"/>
              </w:rPr>
              <w:t>XX%</w:t>
            </w:r>
          </w:p>
        </w:tc>
      </w:tr>
      <w:tr w14:paraId="36C8AEB5" w14:textId="77777777" w:rsidTr="0097447C">
        <w:tblPrEx>
          <w:tblW w:w="5000" w:type="pct"/>
          <w:tblLook w:val="04A0"/>
        </w:tblPrEx>
        <w:trPr>
          <w:trHeight w:val="270"/>
        </w:trPr>
        <w:tc>
          <w:tcPr>
            <w:tcW w:w="339" w:type="pct"/>
          </w:tcPr>
          <w:p w:rsidR="00A33477" w:rsidRPr="009D02FC" w:rsidP="0097447C" w14:paraId="1A96B968" w14:textId="77777777">
            <w:r>
              <w:rPr>
                <w:rFonts w:hint="eastAsia"/>
              </w:rPr>
              <w:t>12</w:t>
            </w:r>
          </w:p>
        </w:tc>
        <w:tc>
          <w:tcPr>
            <w:tcW w:w="2062" w:type="pct"/>
            <w:noWrap/>
          </w:tcPr>
          <w:p w:rsidR="00A33477" w:rsidRPr="009D02FC" w:rsidP="0097447C" w14:paraId="2353945D" w14:textId="77777777">
            <w:r w:rsidRPr="009D02FC">
              <w:t>西安赛邦生物</w:t>
            </w:r>
          </w:p>
        </w:tc>
        <w:tc>
          <w:tcPr>
            <w:tcW w:w="1730" w:type="pct"/>
            <w:noWrap/>
          </w:tcPr>
          <w:p w:rsidR="00A33477" w:rsidP="0097447C" w14:paraId="586F757F" w14:textId="77777777">
            <w:r w:rsidRPr="00924676">
              <w:rPr>
                <w:rFonts w:hint="eastAsia"/>
              </w:rPr>
              <w:t>XX</w:t>
            </w:r>
          </w:p>
        </w:tc>
        <w:tc>
          <w:tcPr>
            <w:tcW w:w="869" w:type="pct"/>
            <w:noWrap/>
          </w:tcPr>
          <w:p w:rsidR="00A33477" w:rsidP="0097447C" w14:paraId="46FB6E71" w14:textId="77777777">
            <w:r w:rsidRPr="00662B3C">
              <w:rPr>
                <w:rFonts w:hint="eastAsia"/>
              </w:rPr>
              <w:t>XX%</w:t>
            </w:r>
          </w:p>
        </w:tc>
      </w:tr>
      <w:tr w14:paraId="0E13AA5F" w14:textId="77777777" w:rsidTr="0097447C">
        <w:tblPrEx>
          <w:tblW w:w="5000" w:type="pct"/>
          <w:tblLook w:val="04A0"/>
        </w:tblPrEx>
        <w:trPr>
          <w:trHeight w:val="270"/>
        </w:trPr>
        <w:tc>
          <w:tcPr>
            <w:tcW w:w="339" w:type="pct"/>
          </w:tcPr>
          <w:p w:rsidR="00A33477" w:rsidRPr="009D02FC" w:rsidP="0097447C" w14:paraId="4BE31E6F" w14:textId="77777777">
            <w:r>
              <w:rPr>
                <w:rFonts w:hint="eastAsia"/>
              </w:rPr>
              <w:t>13</w:t>
            </w:r>
          </w:p>
        </w:tc>
        <w:tc>
          <w:tcPr>
            <w:tcW w:w="2062" w:type="pct"/>
            <w:tcBorders>
              <w:bottom w:val="single" w:sz="0" w:space="0" w:color="4F81BD"/>
            </w:tcBorders>
            <w:noWrap/>
          </w:tcPr>
          <w:p w:rsidR="00A33477" w:rsidRPr="009D02FC" w:rsidP="0097447C" w14:paraId="63136981" w14:textId="77777777">
            <w:r w:rsidRPr="009D02FC">
              <w:t>泰州天鸿生化科技</w:t>
            </w:r>
          </w:p>
        </w:tc>
        <w:tc>
          <w:tcPr>
            <w:tcW w:w="1730" w:type="pct"/>
            <w:noWrap/>
          </w:tcPr>
          <w:p w:rsidR="00A33477" w:rsidP="0097447C" w14:paraId="7AC36A41" w14:textId="77777777">
            <w:r w:rsidRPr="00924676">
              <w:rPr>
                <w:rFonts w:hint="eastAsia"/>
              </w:rPr>
              <w:t>XX</w:t>
            </w:r>
          </w:p>
        </w:tc>
        <w:tc>
          <w:tcPr>
            <w:tcW w:w="869" w:type="pct"/>
            <w:noWrap/>
          </w:tcPr>
          <w:p w:rsidR="00A33477" w:rsidP="0097447C" w14:paraId="35D02B23" w14:textId="77777777">
            <w:r w:rsidRPr="00662B3C">
              <w:rPr>
                <w:rFonts w:hint="eastAsia"/>
              </w:rPr>
              <w:t>XX%</w:t>
            </w:r>
          </w:p>
        </w:tc>
      </w:tr>
      <w:tr w14:paraId="642074AF" w14:textId="77777777" w:rsidTr="0097447C">
        <w:tblPrEx>
          <w:tblW w:w="5000" w:type="pct"/>
          <w:tblLook w:val="04A0"/>
        </w:tblPrEx>
        <w:trPr>
          <w:trHeight w:val="270"/>
        </w:trPr>
        <w:tc>
          <w:tcPr>
            <w:tcW w:w="339" w:type="pct"/>
          </w:tcPr>
          <w:p w:rsidR="00A33477" w:rsidP="0097447C" w14:paraId="3D5F34DC" w14:textId="77777777"/>
        </w:tc>
        <w:tc>
          <w:tcPr>
            <w:tcW w:w="2062" w:type="pct"/>
            <w:noWrap/>
            <w:hideMark/>
          </w:tcPr>
          <w:p w:rsidR="00A33477" w:rsidRPr="009D02FC" w:rsidP="0097447C" w14:paraId="087BBD42" w14:textId="77777777">
            <w:r>
              <w:rPr>
                <w:rFonts w:hint="eastAsia"/>
              </w:rPr>
              <w:t>其他厂商</w:t>
            </w:r>
          </w:p>
        </w:tc>
        <w:tc>
          <w:tcPr>
            <w:tcW w:w="1730" w:type="pct"/>
            <w:noWrap/>
            <w:hideMark/>
          </w:tcPr>
          <w:p w:rsidR="00A33477" w:rsidP="0097447C" w14:paraId="0E183E95" w14:textId="77777777">
            <w:r w:rsidRPr="00924676">
              <w:rPr>
                <w:rFonts w:hint="eastAsia"/>
              </w:rPr>
              <w:t>XX</w:t>
            </w:r>
          </w:p>
        </w:tc>
        <w:tc>
          <w:tcPr>
            <w:tcW w:w="869" w:type="pct"/>
            <w:noWrap/>
            <w:hideMark/>
          </w:tcPr>
          <w:p w:rsidR="00A33477" w:rsidP="0097447C" w14:paraId="5325970B" w14:textId="77777777">
            <w:r w:rsidRPr="00662B3C">
              <w:rPr>
                <w:rFonts w:hint="eastAsia"/>
              </w:rPr>
              <w:t>XX%</w:t>
            </w:r>
          </w:p>
        </w:tc>
      </w:tr>
      <w:tr w14:paraId="77495FD7" w14:textId="77777777" w:rsidTr="0097447C">
        <w:tblPrEx>
          <w:tblW w:w="5000" w:type="pct"/>
          <w:tblLook w:val="04A0"/>
        </w:tblPrEx>
        <w:trPr>
          <w:trHeight w:val="270"/>
        </w:trPr>
        <w:tc>
          <w:tcPr>
            <w:tcW w:w="339" w:type="pct"/>
          </w:tcPr>
          <w:p w:rsidR="00A33477" w:rsidP="0097447C" w14:paraId="4C2948CC" w14:textId="77777777"/>
        </w:tc>
        <w:tc>
          <w:tcPr>
            <w:tcW w:w="2062" w:type="pct"/>
            <w:noWrap/>
            <w:hideMark/>
          </w:tcPr>
          <w:p w:rsidR="00A33477" w:rsidRPr="00F844AB" w:rsidP="0097447C" w14:paraId="66DA912D" w14:textId="77777777">
            <w:r>
              <w:rPr>
                <w:rFonts w:hint="eastAsia"/>
              </w:rPr>
              <w:t>合计</w:t>
            </w:r>
          </w:p>
        </w:tc>
        <w:tc>
          <w:tcPr>
            <w:tcW w:w="1730" w:type="pct"/>
            <w:noWrap/>
            <w:hideMark/>
          </w:tcPr>
          <w:p w:rsidR="00A33477" w:rsidP="0097447C" w14:paraId="6A0047BB" w14:textId="77777777">
            <w:r w:rsidRPr="00924676">
              <w:rPr>
                <w:rFonts w:hint="eastAsia"/>
              </w:rPr>
              <w:t>XX</w:t>
            </w:r>
          </w:p>
        </w:tc>
        <w:tc>
          <w:tcPr>
            <w:tcW w:w="869" w:type="pct"/>
            <w:noWrap/>
            <w:hideMark/>
          </w:tcPr>
          <w:p w:rsidR="00A33477" w:rsidP="0097447C" w14:paraId="27CCCFB7" w14:textId="77777777">
            <w:r w:rsidRPr="00662B3C">
              <w:rPr>
                <w:rFonts w:hint="eastAsia"/>
              </w:rPr>
              <w:t>XX%</w:t>
            </w:r>
          </w:p>
        </w:tc>
      </w:tr>
    </w:tbl>
    <w:p w:rsidR="00A33477" w:rsidP="00A33477" w14:paraId="54EEBC6E" w14:textId="2BDCB101">
      <w:pPr>
        <w:pStyle w:val="Source"/>
      </w:pPr>
      <w:r>
        <w:rPr>
          <w:rFonts w:hint="eastAsia"/>
        </w:rPr>
        <w:t>资料来源：上述企业，第三方资料、新闻报道、业内专家采访及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3477" w:rsidP="00A33477" w14:paraId="65BFB594" w14:textId="0CEF21A2">
      <w:pPr>
        <w:pStyle w:val="Heading3"/>
      </w:pPr>
      <w:bookmarkStart w:id="174" w:name="_Toc153727879"/>
      <w:r>
        <w:rPr>
          <w:rFonts w:hint="eastAsia"/>
        </w:rPr>
        <w:t>近三年中国</w:t>
      </w:r>
      <w:r w:rsidRPr="00F74FCA">
        <w:rPr>
          <w:rFonts w:hint="eastAsia"/>
        </w:rPr>
        <w:t>市场</w:t>
      </w:r>
      <w:r>
        <w:rPr>
          <w:rFonts w:hint="eastAsia"/>
        </w:rPr>
        <w:t>主要企业</w:t>
      </w:r>
      <w:r w:rsidRPr="00B728C9">
        <w:t>麦角硫因</w:t>
      </w:r>
      <w:r>
        <w:rPr>
          <w:rFonts w:hint="eastAsia"/>
        </w:rPr>
        <w:t>销量（</w:t>
      </w:r>
      <w:r w:rsidRPr="000139B7" w:rsidR="0097447C">
        <w:rPr>
          <w:rFonts w:hint="eastAsia"/>
        </w:rPr>
        <w:t>2021-2024</w:t>
      </w:r>
      <w:r>
        <w:rPr>
          <w:rFonts w:hint="eastAsia"/>
        </w:rPr>
        <w:t>）</w:t>
      </w:r>
      <w:bookmarkEnd w:id="174"/>
    </w:p>
    <w:p w:rsidR="00A33477" w:rsidRPr="00CF13DD" w:rsidP="000139B7" w14:paraId="06A5E502" w14:textId="49F55E54">
      <w:pPr>
        <w:pStyle w:val="TableStyle"/>
        <w:ind w:left="252" w:right="-105"/>
        <w:rPr>
          <w:lang w:eastAsia="zh-CN"/>
        </w:rPr>
      </w:pPr>
      <w:bookmarkStart w:id="175" w:name="_Toc153727587"/>
      <w:r>
        <w:rPr>
          <w:rFonts w:hint="eastAsia"/>
          <w:lang w:eastAsia="zh-CN"/>
        </w:rPr>
        <w:t>近三年中国</w:t>
      </w:r>
      <w:r w:rsidRPr="00CF13DD">
        <w:rPr>
          <w:rFonts w:hint="eastAsia"/>
          <w:lang w:eastAsia="zh-CN"/>
        </w:rPr>
        <w:t>市场主要</w:t>
      </w:r>
      <w:r>
        <w:rPr>
          <w:rFonts w:hint="eastAsia"/>
          <w:lang w:eastAsia="zh-CN"/>
        </w:rPr>
        <w:t>企业</w:t>
      </w:r>
      <w:r w:rsidRPr="00CF13DD">
        <w:rPr>
          <w:lang w:eastAsia="zh-CN"/>
        </w:rPr>
        <w:t>麦角硫因</w:t>
      </w:r>
      <w:r>
        <w:rPr>
          <w:rFonts w:hint="eastAsia"/>
          <w:lang w:eastAsia="zh-CN"/>
        </w:rPr>
        <w:t>销量</w:t>
      </w:r>
      <w:r w:rsidRPr="00CF13DD">
        <w:rPr>
          <w:rFonts w:hint="eastAsia"/>
          <w:lang w:eastAsia="zh-CN"/>
        </w:rPr>
        <w:t>（</w:t>
      </w:r>
      <w:r w:rsidRPr="00964EBC" w:rsidR="0097447C">
        <w:rPr>
          <w:rFonts w:hint="eastAsia"/>
          <w:lang w:eastAsia="zh-CN"/>
        </w:rPr>
        <w:t>2021-2024</w:t>
      </w:r>
      <w:r>
        <w:rPr>
          <w:rFonts w:hint="eastAsia"/>
          <w:lang w:eastAsia="zh-CN"/>
        </w:rPr>
        <w:t>）</w:t>
      </w:r>
      <w:r>
        <w:rPr>
          <w:rFonts w:hint="eastAsia"/>
          <w:lang w:eastAsia="zh-CN"/>
        </w:rPr>
        <w:t>&amp;</w:t>
      </w:r>
      <w:r>
        <w:rPr>
          <w:rFonts w:hint="eastAsia"/>
          <w:lang w:eastAsia="zh-CN"/>
        </w:rPr>
        <w:t>（</w:t>
      </w:r>
      <w:r>
        <w:rPr>
          <w:lang w:eastAsia="zh-CN"/>
        </w:rPr>
        <w:t>L</w:t>
      </w:r>
      <w:r w:rsidRPr="00CF13DD">
        <w:rPr>
          <w:rFonts w:hint="eastAsia"/>
          <w:lang w:eastAsia="zh-CN"/>
        </w:rPr>
        <w:t>）</w:t>
      </w:r>
      <w:bookmarkEnd w:id="175"/>
    </w:p>
    <w:tbl>
      <w:tblPr>
        <w:tblStyle w:val="TableGrid8"/>
        <w:tblW w:w="5000" w:type="pct"/>
        <w:tblLook w:val="04A0"/>
      </w:tblPr>
      <w:tblGrid>
        <w:gridCol w:w="3528"/>
        <w:gridCol w:w="1617"/>
        <w:gridCol w:w="1617"/>
        <w:gridCol w:w="1607"/>
        <w:gridCol w:w="1599"/>
      </w:tblGrid>
      <w:tr w14:paraId="7946C9BC" w14:textId="77777777" w:rsidTr="0097447C">
        <w:tblPrEx>
          <w:tblW w:w="5000" w:type="pct"/>
          <w:tblLook w:val="04A0"/>
        </w:tblPrEx>
        <w:trPr>
          <w:trHeight w:val="270"/>
        </w:trPr>
        <w:tc>
          <w:tcPr>
            <w:tcW w:w="1770" w:type="pct"/>
            <w:noWrap/>
            <w:hideMark/>
          </w:tcPr>
          <w:p w:rsidR="0097447C" w:rsidRPr="00F844AB" w:rsidP="0097447C" w14:paraId="254F22F8" w14:textId="77777777">
            <w:pPr>
              <w:pStyle w:val="-2"/>
            </w:pPr>
            <w:r>
              <w:rPr>
                <w:rFonts w:hint="eastAsia"/>
              </w:rPr>
              <w:t>公司名称</w:t>
            </w:r>
          </w:p>
        </w:tc>
        <w:tc>
          <w:tcPr>
            <w:tcW w:w="811" w:type="pct"/>
            <w:noWrap/>
            <w:hideMark/>
          </w:tcPr>
          <w:p w:rsidR="0097447C" w:rsidRPr="00F844AB" w:rsidP="0097447C" w14:paraId="67FD4222" w14:textId="7A729EC1">
            <w:pPr>
              <w:pStyle w:val="-2"/>
            </w:pPr>
            <w:r>
              <w:rPr>
                <w:rFonts w:hint="eastAsia"/>
              </w:rPr>
              <w:t>2</w:t>
            </w:r>
            <w:r>
              <w:t>021</w:t>
            </w:r>
          </w:p>
        </w:tc>
        <w:tc>
          <w:tcPr>
            <w:tcW w:w="811" w:type="pct"/>
            <w:noWrap/>
            <w:hideMark/>
          </w:tcPr>
          <w:p w:rsidR="0097447C" w:rsidRPr="00F844AB" w:rsidP="0097447C" w14:paraId="79DEFB79" w14:textId="536AC85A">
            <w:pPr>
              <w:pStyle w:val="-2"/>
            </w:pPr>
            <w:r>
              <w:rPr>
                <w:rFonts w:hint="eastAsia"/>
              </w:rPr>
              <w:t>2</w:t>
            </w:r>
            <w:r>
              <w:t>022</w:t>
            </w:r>
          </w:p>
        </w:tc>
        <w:tc>
          <w:tcPr>
            <w:tcW w:w="806" w:type="pct"/>
          </w:tcPr>
          <w:p w:rsidR="0097447C" w:rsidP="0097447C" w14:paraId="7A624B16" w14:textId="6A6E2E7F">
            <w:pPr>
              <w:pStyle w:val="-2"/>
            </w:pPr>
            <w:r>
              <w:rPr>
                <w:rFonts w:hint="eastAsia"/>
              </w:rPr>
              <w:t>2</w:t>
            </w:r>
            <w:r>
              <w:t>023</w:t>
            </w:r>
          </w:p>
        </w:tc>
        <w:tc>
          <w:tcPr>
            <w:tcW w:w="802" w:type="pct"/>
          </w:tcPr>
          <w:p w:rsidR="0097447C" w:rsidP="0097447C" w14:paraId="27E78E32" w14:textId="70E946D6">
            <w:pPr>
              <w:pStyle w:val="-2"/>
            </w:pPr>
            <w:r>
              <w:rPr>
                <w:rFonts w:hint="eastAsia"/>
              </w:rPr>
              <w:t>2</w:t>
            </w:r>
            <w:r>
              <w:t>024</w:t>
            </w:r>
          </w:p>
        </w:tc>
      </w:tr>
      <w:tr w14:paraId="71AC7A52" w14:textId="77777777" w:rsidTr="0097447C">
        <w:tblPrEx>
          <w:tblW w:w="5000" w:type="pct"/>
          <w:tblLook w:val="04A0"/>
        </w:tblPrEx>
        <w:trPr>
          <w:trHeight w:val="270"/>
        </w:trPr>
        <w:tc>
          <w:tcPr>
            <w:tcW w:w="1770" w:type="pct"/>
            <w:noWrap/>
            <w:hideMark/>
          </w:tcPr>
          <w:p w:rsidR="0097447C" w:rsidRPr="009D02FC" w:rsidP="0097447C" w14:paraId="2BB62CA1" w14:textId="77777777">
            <w:pPr>
              <w:pStyle w:val="-2"/>
            </w:pPr>
            <w:r w:rsidRPr="009D02FC">
              <w:t>Barnet Products</w:t>
            </w:r>
          </w:p>
        </w:tc>
        <w:tc>
          <w:tcPr>
            <w:tcW w:w="811" w:type="pct"/>
            <w:noWrap/>
          </w:tcPr>
          <w:p w:rsidR="0097447C" w:rsidP="0097447C" w14:paraId="06DAF5BB" w14:textId="77777777">
            <w:pPr>
              <w:pStyle w:val="-2"/>
            </w:pPr>
            <w:r w:rsidRPr="00FB79D1">
              <w:rPr>
                <w:rFonts w:hint="eastAsia"/>
              </w:rPr>
              <w:t>XX</w:t>
            </w:r>
          </w:p>
        </w:tc>
        <w:tc>
          <w:tcPr>
            <w:tcW w:w="811" w:type="pct"/>
            <w:noWrap/>
          </w:tcPr>
          <w:p w:rsidR="0097447C" w:rsidP="0097447C" w14:paraId="1911C73A" w14:textId="77777777">
            <w:pPr>
              <w:pStyle w:val="-2"/>
            </w:pPr>
            <w:r w:rsidRPr="00FB79D1">
              <w:rPr>
                <w:rFonts w:hint="eastAsia"/>
              </w:rPr>
              <w:t>XX</w:t>
            </w:r>
          </w:p>
        </w:tc>
        <w:tc>
          <w:tcPr>
            <w:tcW w:w="806" w:type="pct"/>
          </w:tcPr>
          <w:p w:rsidR="0097447C" w:rsidP="0097447C" w14:paraId="5A14A9B3" w14:textId="77777777">
            <w:pPr>
              <w:pStyle w:val="-2"/>
            </w:pPr>
            <w:r w:rsidRPr="00FB79D1">
              <w:rPr>
                <w:rFonts w:hint="eastAsia"/>
              </w:rPr>
              <w:t>XX</w:t>
            </w:r>
          </w:p>
        </w:tc>
        <w:tc>
          <w:tcPr>
            <w:tcW w:w="802" w:type="pct"/>
          </w:tcPr>
          <w:p w:rsidR="0097447C" w:rsidRPr="008E6510" w:rsidP="0097447C" w14:paraId="65BF299E" w14:textId="77777777">
            <w:pPr>
              <w:pStyle w:val="-2"/>
            </w:pPr>
            <w:r w:rsidRPr="00FB79D1">
              <w:rPr>
                <w:rFonts w:hint="eastAsia"/>
              </w:rPr>
              <w:t>XX</w:t>
            </w:r>
          </w:p>
        </w:tc>
      </w:tr>
      <w:tr w14:paraId="0DE03F41" w14:textId="77777777" w:rsidTr="0097447C">
        <w:tblPrEx>
          <w:tblW w:w="5000" w:type="pct"/>
          <w:tblLook w:val="04A0"/>
        </w:tblPrEx>
        <w:trPr>
          <w:trHeight w:val="270"/>
        </w:trPr>
        <w:tc>
          <w:tcPr>
            <w:tcW w:w="1770" w:type="pct"/>
            <w:noWrap/>
            <w:hideMark/>
          </w:tcPr>
          <w:p w:rsidR="0097447C" w:rsidRPr="009D02FC" w:rsidP="0097447C" w14:paraId="00DD9986" w14:textId="77777777">
            <w:pPr>
              <w:pStyle w:val="-2"/>
            </w:pPr>
            <w:r w:rsidRPr="009D02FC">
              <w:t>Tetrahedron</w:t>
            </w:r>
          </w:p>
        </w:tc>
        <w:tc>
          <w:tcPr>
            <w:tcW w:w="811" w:type="pct"/>
            <w:noWrap/>
          </w:tcPr>
          <w:p w:rsidR="0097447C" w:rsidP="0097447C" w14:paraId="5057555D" w14:textId="77777777">
            <w:pPr>
              <w:pStyle w:val="-2"/>
            </w:pPr>
            <w:r w:rsidRPr="00FB79D1">
              <w:rPr>
                <w:rFonts w:hint="eastAsia"/>
              </w:rPr>
              <w:t>XX</w:t>
            </w:r>
          </w:p>
        </w:tc>
        <w:tc>
          <w:tcPr>
            <w:tcW w:w="811" w:type="pct"/>
            <w:noWrap/>
          </w:tcPr>
          <w:p w:rsidR="0097447C" w:rsidP="0097447C" w14:paraId="4172A6A8" w14:textId="77777777">
            <w:pPr>
              <w:pStyle w:val="-2"/>
            </w:pPr>
            <w:r w:rsidRPr="00FB79D1">
              <w:rPr>
                <w:rFonts w:hint="eastAsia"/>
              </w:rPr>
              <w:t>XX</w:t>
            </w:r>
          </w:p>
        </w:tc>
        <w:tc>
          <w:tcPr>
            <w:tcW w:w="806" w:type="pct"/>
          </w:tcPr>
          <w:p w:rsidR="0097447C" w:rsidP="0097447C" w14:paraId="6670401D" w14:textId="77777777">
            <w:pPr>
              <w:pStyle w:val="-2"/>
            </w:pPr>
            <w:r w:rsidRPr="00FB79D1">
              <w:rPr>
                <w:rFonts w:hint="eastAsia"/>
              </w:rPr>
              <w:t>XX</w:t>
            </w:r>
          </w:p>
        </w:tc>
        <w:tc>
          <w:tcPr>
            <w:tcW w:w="802" w:type="pct"/>
          </w:tcPr>
          <w:p w:rsidR="0097447C" w:rsidRPr="008E6510" w:rsidP="0097447C" w14:paraId="7B588481" w14:textId="77777777">
            <w:pPr>
              <w:pStyle w:val="-2"/>
            </w:pPr>
            <w:r w:rsidRPr="00FB79D1">
              <w:rPr>
                <w:rFonts w:hint="eastAsia"/>
              </w:rPr>
              <w:t>XX</w:t>
            </w:r>
          </w:p>
        </w:tc>
      </w:tr>
      <w:tr w14:paraId="4EE74714" w14:textId="77777777" w:rsidTr="0097447C">
        <w:tblPrEx>
          <w:tblW w:w="5000" w:type="pct"/>
          <w:tblLook w:val="04A0"/>
        </w:tblPrEx>
        <w:trPr>
          <w:trHeight w:val="270"/>
        </w:trPr>
        <w:tc>
          <w:tcPr>
            <w:tcW w:w="1770" w:type="pct"/>
            <w:noWrap/>
            <w:hideMark/>
          </w:tcPr>
          <w:p w:rsidR="0097447C" w:rsidRPr="009D02FC" w:rsidP="0097447C" w14:paraId="6EE753C9" w14:textId="77777777">
            <w:pPr>
              <w:pStyle w:val="-2"/>
            </w:pPr>
            <w:r w:rsidRPr="009D02FC">
              <w:t>Mironova Labs</w:t>
            </w:r>
          </w:p>
        </w:tc>
        <w:tc>
          <w:tcPr>
            <w:tcW w:w="811" w:type="pct"/>
            <w:noWrap/>
          </w:tcPr>
          <w:p w:rsidR="0097447C" w:rsidP="0097447C" w14:paraId="3B86488C" w14:textId="77777777">
            <w:pPr>
              <w:pStyle w:val="-2"/>
            </w:pPr>
            <w:r w:rsidRPr="00FB79D1">
              <w:rPr>
                <w:rFonts w:hint="eastAsia"/>
              </w:rPr>
              <w:t>XX</w:t>
            </w:r>
          </w:p>
        </w:tc>
        <w:tc>
          <w:tcPr>
            <w:tcW w:w="811" w:type="pct"/>
            <w:noWrap/>
          </w:tcPr>
          <w:p w:rsidR="0097447C" w:rsidP="0097447C" w14:paraId="2999E685" w14:textId="77777777">
            <w:pPr>
              <w:pStyle w:val="-2"/>
            </w:pPr>
            <w:r w:rsidRPr="00FB79D1">
              <w:rPr>
                <w:rFonts w:hint="eastAsia"/>
              </w:rPr>
              <w:t>XX</w:t>
            </w:r>
          </w:p>
        </w:tc>
        <w:tc>
          <w:tcPr>
            <w:tcW w:w="806" w:type="pct"/>
          </w:tcPr>
          <w:p w:rsidR="0097447C" w:rsidP="0097447C" w14:paraId="102D56FC" w14:textId="77777777">
            <w:pPr>
              <w:pStyle w:val="-2"/>
            </w:pPr>
            <w:r w:rsidRPr="00FB79D1">
              <w:rPr>
                <w:rFonts w:hint="eastAsia"/>
              </w:rPr>
              <w:t>XX</w:t>
            </w:r>
          </w:p>
        </w:tc>
        <w:tc>
          <w:tcPr>
            <w:tcW w:w="802" w:type="pct"/>
          </w:tcPr>
          <w:p w:rsidR="0097447C" w:rsidRPr="008E6510" w:rsidP="0097447C" w14:paraId="366EACC8" w14:textId="77777777">
            <w:pPr>
              <w:pStyle w:val="-2"/>
            </w:pPr>
            <w:r w:rsidRPr="00FB79D1">
              <w:rPr>
                <w:rFonts w:hint="eastAsia"/>
              </w:rPr>
              <w:t>XX</w:t>
            </w:r>
          </w:p>
        </w:tc>
      </w:tr>
      <w:tr w14:paraId="216EDD1F" w14:textId="77777777" w:rsidTr="0097447C">
        <w:tblPrEx>
          <w:tblW w:w="5000" w:type="pct"/>
          <w:tblLook w:val="04A0"/>
        </w:tblPrEx>
        <w:trPr>
          <w:trHeight w:val="270"/>
        </w:trPr>
        <w:tc>
          <w:tcPr>
            <w:tcW w:w="1770" w:type="pct"/>
            <w:noWrap/>
            <w:hideMark/>
          </w:tcPr>
          <w:p w:rsidR="0097447C" w:rsidRPr="009D02FC" w:rsidP="0097447C" w14:paraId="199E9C9D" w14:textId="77777777">
            <w:pPr>
              <w:pStyle w:val="-2"/>
              <w:rPr>
                <w:lang w:eastAsia="zh-CN"/>
              </w:rPr>
            </w:pPr>
            <w:r w:rsidRPr="009D02FC">
              <w:rPr>
                <w:lang w:eastAsia="zh-CN"/>
              </w:rPr>
              <w:t>深圳瑞德林生物技术有限公司</w:t>
            </w:r>
          </w:p>
        </w:tc>
        <w:tc>
          <w:tcPr>
            <w:tcW w:w="811" w:type="pct"/>
            <w:noWrap/>
          </w:tcPr>
          <w:p w:rsidR="0097447C" w:rsidP="0097447C" w14:paraId="74EAFE69" w14:textId="77777777">
            <w:pPr>
              <w:pStyle w:val="-2"/>
            </w:pPr>
            <w:r w:rsidRPr="00FB79D1">
              <w:rPr>
                <w:rFonts w:hint="eastAsia"/>
              </w:rPr>
              <w:t>XX</w:t>
            </w:r>
          </w:p>
        </w:tc>
        <w:tc>
          <w:tcPr>
            <w:tcW w:w="811" w:type="pct"/>
            <w:noWrap/>
          </w:tcPr>
          <w:p w:rsidR="0097447C" w:rsidP="0097447C" w14:paraId="762EF801" w14:textId="77777777">
            <w:pPr>
              <w:pStyle w:val="-2"/>
            </w:pPr>
            <w:r w:rsidRPr="00FB79D1">
              <w:rPr>
                <w:rFonts w:hint="eastAsia"/>
              </w:rPr>
              <w:t>XX</w:t>
            </w:r>
          </w:p>
        </w:tc>
        <w:tc>
          <w:tcPr>
            <w:tcW w:w="806" w:type="pct"/>
          </w:tcPr>
          <w:p w:rsidR="0097447C" w:rsidP="0097447C" w14:paraId="02ED33EE" w14:textId="77777777">
            <w:pPr>
              <w:pStyle w:val="-2"/>
            </w:pPr>
            <w:r w:rsidRPr="00FB79D1">
              <w:rPr>
                <w:rFonts w:hint="eastAsia"/>
              </w:rPr>
              <w:t>XX</w:t>
            </w:r>
          </w:p>
        </w:tc>
        <w:tc>
          <w:tcPr>
            <w:tcW w:w="802" w:type="pct"/>
          </w:tcPr>
          <w:p w:rsidR="0097447C" w:rsidRPr="008E6510" w:rsidP="0097447C" w14:paraId="60EDE4C9" w14:textId="77777777">
            <w:pPr>
              <w:pStyle w:val="-2"/>
            </w:pPr>
            <w:r w:rsidRPr="00FB79D1">
              <w:rPr>
                <w:rFonts w:hint="eastAsia"/>
              </w:rPr>
              <w:t>XX</w:t>
            </w:r>
          </w:p>
        </w:tc>
      </w:tr>
      <w:tr w14:paraId="5B9CE786" w14:textId="77777777" w:rsidTr="0097447C">
        <w:tblPrEx>
          <w:tblW w:w="5000" w:type="pct"/>
          <w:tblLook w:val="04A0"/>
        </w:tblPrEx>
        <w:trPr>
          <w:trHeight w:val="270"/>
        </w:trPr>
        <w:tc>
          <w:tcPr>
            <w:tcW w:w="1770" w:type="pct"/>
            <w:noWrap/>
          </w:tcPr>
          <w:p w:rsidR="0097447C" w:rsidRPr="009D02FC" w:rsidP="0097447C" w14:paraId="3525C089" w14:textId="77777777">
            <w:pPr>
              <w:pStyle w:val="-2"/>
              <w:rPr>
                <w:lang w:eastAsia="zh-CN"/>
              </w:rPr>
            </w:pPr>
            <w:r w:rsidRPr="009D02FC">
              <w:rPr>
                <w:lang w:eastAsia="zh-CN"/>
              </w:rPr>
              <w:t>上海麦角硫因生物科技集团</w:t>
            </w:r>
          </w:p>
        </w:tc>
        <w:tc>
          <w:tcPr>
            <w:tcW w:w="811" w:type="pct"/>
            <w:noWrap/>
          </w:tcPr>
          <w:p w:rsidR="0097447C" w:rsidP="0097447C" w14:paraId="04580C2F" w14:textId="77777777">
            <w:pPr>
              <w:pStyle w:val="-2"/>
            </w:pPr>
            <w:r w:rsidRPr="00FB79D1">
              <w:rPr>
                <w:rFonts w:hint="eastAsia"/>
              </w:rPr>
              <w:t>XX</w:t>
            </w:r>
          </w:p>
        </w:tc>
        <w:tc>
          <w:tcPr>
            <w:tcW w:w="811" w:type="pct"/>
            <w:noWrap/>
          </w:tcPr>
          <w:p w:rsidR="0097447C" w:rsidP="0097447C" w14:paraId="40D81455" w14:textId="77777777">
            <w:pPr>
              <w:pStyle w:val="-2"/>
            </w:pPr>
            <w:r w:rsidRPr="00FB79D1">
              <w:rPr>
                <w:rFonts w:hint="eastAsia"/>
              </w:rPr>
              <w:t>XX</w:t>
            </w:r>
          </w:p>
        </w:tc>
        <w:tc>
          <w:tcPr>
            <w:tcW w:w="806" w:type="pct"/>
          </w:tcPr>
          <w:p w:rsidR="0097447C" w:rsidP="0097447C" w14:paraId="3C90CFA1" w14:textId="77777777">
            <w:pPr>
              <w:pStyle w:val="-2"/>
            </w:pPr>
            <w:r w:rsidRPr="00FB79D1">
              <w:rPr>
                <w:rFonts w:hint="eastAsia"/>
              </w:rPr>
              <w:t>XX</w:t>
            </w:r>
          </w:p>
        </w:tc>
        <w:tc>
          <w:tcPr>
            <w:tcW w:w="802" w:type="pct"/>
          </w:tcPr>
          <w:p w:rsidR="0097447C" w:rsidRPr="008E6510" w:rsidP="0097447C" w14:paraId="1A7A29A9" w14:textId="77777777">
            <w:pPr>
              <w:pStyle w:val="-2"/>
            </w:pPr>
            <w:r w:rsidRPr="00FB79D1">
              <w:rPr>
                <w:rFonts w:hint="eastAsia"/>
              </w:rPr>
              <w:t>XX</w:t>
            </w:r>
          </w:p>
        </w:tc>
      </w:tr>
      <w:tr w14:paraId="567F8BD8" w14:textId="77777777" w:rsidTr="0097447C">
        <w:tblPrEx>
          <w:tblW w:w="5000" w:type="pct"/>
          <w:tblLook w:val="04A0"/>
        </w:tblPrEx>
        <w:trPr>
          <w:trHeight w:val="270"/>
        </w:trPr>
        <w:tc>
          <w:tcPr>
            <w:tcW w:w="1770" w:type="pct"/>
            <w:noWrap/>
          </w:tcPr>
          <w:p w:rsidR="0097447C" w:rsidRPr="009D02FC" w:rsidP="0097447C" w14:paraId="2D6AE330" w14:textId="77777777">
            <w:pPr>
              <w:pStyle w:val="-2"/>
            </w:pPr>
            <w:r w:rsidRPr="009D02FC">
              <w:t>华熙生物</w:t>
            </w:r>
          </w:p>
        </w:tc>
        <w:tc>
          <w:tcPr>
            <w:tcW w:w="811" w:type="pct"/>
            <w:noWrap/>
          </w:tcPr>
          <w:p w:rsidR="0097447C" w:rsidP="0097447C" w14:paraId="789A644D" w14:textId="77777777">
            <w:pPr>
              <w:pStyle w:val="-2"/>
            </w:pPr>
            <w:r w:rsidRPr="00FB79D1">
              <w:rPr>
                <w:rFonts w:hint="eastAsia"/>
              </w:rPr>
              <w:t>XX</w:t>
            </w:r>
          </w:p>
        </w:tc>
        <w:tc>
          <w:tcPr>
            <w:tcW w:w="811" w:type="pct"/>
            <w:noWrap/>
          </w:tcPr>
          <w:p w:rsidR="0097447C" w:rsidP="0097447C" w14:paraId="5606E332" w14:textId="77777777">
            <w:pPr>
              <w:pStyle w:val="-2"/>
            </w:pPr>
            <w:r w:rsidRPr="00FB79D1">
              <w:rPr>
                <w:rFonts w:hint="eastAsia"/>
              </w:rPr>
              <w:t>XX</w:t>
            </w:r>
          </w:p>
        </w:tc>
        <w:tc>
          <w:tcPr>
            <w:tcW w:w="806" w:type="pct"/>
          </w:tcPr>
          <w:p w:rsidR="0097447C" w:rsidP="0097447C" w14:paraId="6146CD81" w14:textId="77777777">
            <w:pPr>
              <w:pStyle w:val="-2"/>
            </w:pPr>
            <w:r w:rsidRPr="00FB79D1">
              <w:rPr>
                <w:rFonts w:hint="eastAsia"/>
              </w:rPr>
              <w:t>XX</w:t>
            </w:r>
          </w:p>
        </w:tc>
        <w:tc>
          <w:tcPr>
            <w:tcW w:w="802" w:type="pct"/>
          </w:tcPr>
          <w:p w:rsidR="0097447C" w:rsidRPr="008E6510" w:rsidP="0097447C" w14:paraId="7446AD9E" w14:textId="77777777">
            <w:pPr>
              <w:pStyle w:val="-2"/>
            </w:pPr>
            <w:r w:rsidRPr="00FB79D1">
              <w:rPr>
                <w:rFonts w:hint="eastAsia"/>
              </w:rPr>
              <w:t>XX</w:t>
            </w:r>
          </w:p>
        </w:tc>
      </w:tr>
      <w:tr w14:paraId="3FFF850B" w14:textId="77777777" w:rsidTr="0097447C">
        <w:tblPrEx>
          <w:tblW w:w="5000" w:type="pct"/>
          <w:tblLook w:val="04A0"/>
        </w:tblPrEx>
        <w:trPr>
          <w:trHeight w:val="270"/>
        </w:trPr>
        <w:tc>
          <w:tcPr>
            <w:tcW w:w="1770" w:type="pct"/>
            <w:noWrap/>
          </w:tcPr>
          <w:p w:rsidR="0097447C" w:rsidRPr="009D02FC" w:rsidP="0097447C" w14:paraId="7624CAA3" w14:textId="77777777">
            <w:pPr>
              <w:pStyle w:val="-2"/>
            </w:pPr>
            <w:r w:rsidRPr="009D02FC">
              <w:t>深圳中科欣扬</w:t>
            </w:r>
          </w:p>
        </w:tc>
        <w:tc>
          <w:tcPr>
            <w:tcW w:w="811" w:type="pct"/>
            <w:noWrap/>
          </w:tcPr>
          <w:p w:rsidR="0097447C" w:rsidP="0097447C" w14:paraId="7C7EC200" w14:textId="77777777">
            <w:pPr>
              <w:pStyle w:val="-2"/>
            </w:pPr>
            <w:r w:rsidRPr="00FB79D1">
              <w:rPr>
                <w:rFonts w:hint="eastAsia"/>
              </w:rPr>
              <w:t>XX</w:t>
            </w:r>
          </w:p>
        </w:tc>
        <w:tc>
          <w:tcPr>
            <w:tcW w:w="811" w:type="pct"/>
            <w:noWrap/>
          </w:tcPr>
          <w:p w:rsidR="0097447C" w:rsidP="0097447C" w14:paraId="25E584B2" w14:textId="77777777">
            <w:pPr>
              <w:pStyle w:val="-2"/>
            </w:pPr>
            <w:r w:rsidRPr="00FB79D1">
              <w:rPr>
                <w:rFonts w:hint="eastAsia"/>
              </w:rPr>
              <w:t>XX</w:t>
            </w:r>
          </w:p>
        </w:tc>
        <w:tc>
          <w:tcPr>
            <w:tcW w:w="806" w:type="pct"/>
          </w:tcPr>
          <w:p w:rsidR="0097447C" w:rsidP="0097447C" w14:paraId="71205C87" w14:textId="77777777">
            <w:pPr>
              <w:pStyle w:val="-2"/>
            </w:pPr>
            <w:r w:rsidRPr="00FB79D1">
              <w:rPr>
                <w:rFonts w:hint="eastAsia"/>
              </w:rPr>
              <w:t>XX</w:t>
            </w:r>
          </w:p>
        </w:tc>
        <w:tc>
          <w:tcPr>
            <w:tcW w:w="802" w:type="pct"/>
          </w:tcPr>
          <w:p w:rsidR="0097447C" w:rsidRPr="008E6510" w:rsidP="0097447C" w14:paraId="018AAC45" w14:textId="77777777">
            <w:pPr>
              <w:pStyle w:val="-2"/>
            </w:pPr>
            <w:r w:rsidRPr="00FB79D1">
              <w:rPr>
                <w:rFonts w:hint="eastAsia"/>
              </w:rPr>
              <w:t>XX</w:t>
            </w:r>
          </w:p>
        </w:tc>
      </w:tr>
      <w:tr w14:paraId="0BD0D031" w14:textId="77777777" w:rsidTr="0097447C">
        <w:tblPrEx>
          <w:tblW w:w="5000" w:type="pct"/>
          <w:tblLook w:val="04A0"/>
        </w:tblPrEx>
        <w:trPr>
          <w:trHeight w:val="270"/>
        </w:trPr>
        <w:tc>
          <w:tcPr>
            <w:tcW w:w="1770" w:type="pct"/>
            <w:noWrap/>
          </w:tcPr>
          <w:p w:rsidR="0097447C" w:rsidRPr="009D02FC" w:rsidP="0097447C" w14:paraId="489FD6C1" w14:textId="77777777">
            <w:pPr>
              <w:pStyle w:val="-2"/>
            </w:pPr>
            <w:r w:rsidRPr="009D02FC">
              <w:t>上海克琴科技有限公司</w:t>
            </w:r>
          </w:p>
        </w:tc>
        <w:tc>
          <w:tcPr>
            <w:tcW w:w="811" w:type="pct"/>
            <w:noWrap/>
          </w:tcPr>
          <w:p w:rsidR="0097447C" w:rsidP="0097447C" w14:paraId="36FE94AA" w14:textId="77777777">
            <w:pPr>
              <w:pStyle w:val="-2"/>
            </w:pPr>
            <w:r w:rsidRPr="00FB79D1">
              <w:rPr>
                <w:rFonts w:hint="eastAsia"/>
              </w:rPr>
              <w:t>XX</w:t>
            </w:r>
          </w:p>
        </w:tc>
        <w:tc>
          <w:tcPr>
            <w:tcW w:w="811" w:type="pct"/>
            <w:noWrap/>
          </w:tcPr>
          <w:p w:rsidR="0097447C" w:rsidP="0097447C" w14:paraId="5F99FC79" w14:textId="77777777">
            <w:pPr>
              <w:pStyle w:val="-2"/>
            </w:pPr>
            <w:r w:rsidRPr="00FB79D1">
              <w:rPr>
                <w:rFonts w:hint="eastAsia"/>
              </w:rPr>
              <w:t>XX</w:t>
            </w:r>
          </w:p>
        </w:tc>
        <w:tc>
          <w:tcPr>
            <w:tcW w:w="806" w:type="pct"/>
          </w:tcPr>
          <w:p w:rsidR="0097447C" w:rsidP="0097447C" w14:paraId="31778912" w14:textId="77777777">
            <w:pPr>
              <w:pStyle w:val="-2"/>
            </w:pPr>
            <w:r w:rsidRPr="00FB79D1">
              <w:rPr>
                <w:rFonts w:hint="eastAsia"/>
              </w:rPr>
              <w:t>XX</w:t>
            </w:r>
          </w:p>
        </w:tc>
        <w:tc>
          <w:tcPr>
            <w:tcW w:w="802" w:type="pct"/>
          </w:tcPr>
          <w:p w:rsidR="0097447C" w:rsidRPr="008E6510" w:rsidP="0097447C" w14:paraId="51D24C95" w14:textId="77777777">
            <w:pPr>
              <w:pStyle w:val="-2"/>
            </w:pPr>
            <w:r w:rsidRPr="00FB79D1">
              <w:rPr>
                <w:rFonts w:hint="eastAsia"/>
              </w:rPr>
              <w:t>XX</w:t>
            </w:r>
          </w:p>
        </w:tc>
      </w:tr>
      <w:tr w14:paraId="6CE28E48" w14:textId="77777777" w:rsidTr="0097447C">
        <w:tblPrEx>
          <w:tblW w:w="5000" w:type="pct"/>
          <w:tblLook w:val="04A0"/>
        </w:tblPrEx>
        <w:trPr>
          <w:trHeight w:val="270"/>
        </w:trPr>
        <w:tc>
          <w:tcPr>
            <w:tcW w:w="1770" w:type="pct"/>
            <w:noWrap/>
          </w:tcPr>
          <w:p w:rsidR="0097447C" w:rsidRPr="009D02FC" w:rsidP="0097447C" w14:paraId="64CF9608" w14:textId="77777777">
            <w:pPr>
              <w:pStyle w:val="-2"/>
            </w:pPr>
            <w:r w:rsidRPr="009D02FC">
              <w:t>Blue California</w:t>
            </w:r>
          </w:p>
        </w:tc>
        <w:tc>
          <w:tcPr>
            <w:tcW w:w="811" w:type="pct"/>
            <w:noWrap/>
          </w:tcPr>
          <w:p w:rsidR="0097447C" w:rsidP="0097447C" w14:paraId="0ABB8D85" w14:textId="77777777">
            <w:pPr>
              <w:pStyle w:val="-2"/>
            </w:pPr>
            <w:r w:rsidRPr="00FB79D1">
              <w:rPr>
                <w:rFonts w:hint="eastAsia"/>
              </w:rPr>
              <w:t>XX</w:t>
            </w:r>
          </w:p>
        </w:tc>
        <w:tc>
          <w:tcPr>
            <w:tcW w:w="811" w:type="pct"/>
            <w:noWrap/>
          </w:tcPr>
          <w:p w:rsidR="0097447C" w:rsidP="0097447C" w14:paraId="5830EE46" w14:textId="77777777">
            <w:pPr>
              <w:pStyle w:val="-2"/>
            </w:pPr>
            <w:r w:rsidRPr="00FB79D1">
              <w:rPr>
                <w:rFonts w:hint="eastAsia"/>
              </w:rPr>
              <w:t>XX</w:t>
            </w:r>
          </w:p>
        </w:tc>
        <w:tc>
          <w:tcPr>
            <w:tcW w:w="806" w:type="pct"/>
          </w:tcPr>
          <w:p w:rsidR="0097447C" w:rsidP="0097447C" w14:paraId="6831CDCB" w14:textId="77777777">
            <w:pPr>
              <w:pStyle w:val="-2"/>
            </w:pPr>
            <w:r w:rsidRPr="00FB79D1">
              <w:rPr>
                <w:rFonts w:hint="eastAsia"/>
              </w:rPr>
              <w:t>XX</w:t>
            </w:r>
          </w:p>
        </w:tc>
        <w:tc>
          <w:tcPr>
            <w:tcW w:w="802" w:type="pct"/>
          </w:tcPr>
          <w:p w:rsidR="0097447C" w:rsidRPr="008E6510" w:rsidP="0097447C" w14:paraId="59B0C0D5" w14:textId="77777777">
            <w:pPr>
              <w:pStyle w:val="-2"/>
            </w:pPr>
            <w:r w:rsidRPr="00FB79D1">
              <w:rPr>
                <w:rFonts w:hint="eastAsia"/>
              </w:rPr>
              <w:t>XX</w:t>
            </w:r>
          </w:p>
        </w:tc>
      </w:tr>
      <w:tr w14:paraId="63BA14A4" w14:textId="77777777" w:rsidTr="0097447C">
        <w:tblPrEx>
          <w:tblW w:w="5000" w:type="pct"/>
          <w:tblLook w:val="04A0"/>
        </w:tblPrEx>
        <w:trPr>
          <w:trHeight w:val="270"/>
        </w:trPr>
        <w:tc>
          <w:tcPr>
            <w:tcW w:w="1770" w:type="pct"/>
            <w:noWrap/>
          </w:tcPr>
          <w:p w:rsidR="0097447C" w:rsidRPr="009D02FC" w:rsidP="0097447C" w14:paraId="4A79575E" w14:textId="77777777">
            <w:pPr>
              <w:pStyle w:val="-2"/>
              <w:rPr>
                <w:lang w:eastAsia="zh-CN"/>
              </w:rPr>
            </w:pPr>
            <w:r w:rsidRPr="009D02FC">
              <w:rPr>
                <w:lang w:eastAsia="zh-CN"/>
              </w:rPr>
              <w:t>山东百阜福瑞达制药有限公司</w:t>
            </w:r>
          </w:p>
        </w:tc>
        <w:tc>
          <w:tcPr>
            <w:tcW w:w="811" w:type="pct"/>
            <w:noWrap/>
          </w:tcPr>
          <w:p w:rsidR="0097447C" w:rsidP="0097447C" w14:paraId="2C198AB0" w14:textId="77777777">
            <w:pPr>
              <w:pStyle w:val="-2"/>
            </w:pPr>
            <w:r w:rsidRPr="00FB79D1">
              <w:rPr>
                <w:rFonts w:hint="eastAsia"/>
              </w:rPr>
              <w:t>XX</w:t>
            </w:r>
          </w:p>
        </w:tc>
        <w:tc>
          <w:tcPr>
            <w:tcW w:w="811" w:type="pct"/>
            <w:noWrap/>
          </w:tcPr>
          <w:p w:rsidR="0097447C" w:rsidP="0097447C" w14:paraId="6AEA5E19" w14:textId="77777777">
            <w:pPr>
              <w:pStyle w:val="-2"/>
            </w:pPr>
            <w:r w:rsidRPr="00FB79D1">
              <w:rPr>
                <w:rFonts w:hint="eastAsia"/>
              </w:rPr>
              <w:t>XX</w:t>
            </w:r>
          </w:p>
        </w:tc>
        <w:tc>
          <w:tcPr>
            <w:tcW w:w="806" w:type="pct"/>
          </w:tcPr>
          <w:p w:rsidR="0097447C" w:rsidP="0097447C" w14:paraId="3C28CEF5" w14:textId="77777777">
            <w:pPr>
              <w:pStyle w:val="-2"/>
            </w:pPr>
            <w:r w:rsidRPr="00FB79D1">
              <w:rPr>
                <w:rFonts w:hint="eastAsia"/>
              </w:rPr>
              <w:t>XX</w:t>
            </w:r>
          </w:p>
        </w:tc>
        <w:tc>
          <w:tcPr>
            <w:tcW w:w="802" w:type="pct"/>
          </w:tcPr>
          <w:p w:rsidR="0097447C" w:rsidRPr="008E6510" w:rsidP="0097447C" w14:paraId="049859CF" w14:textId="77777777">
            <w:pPr>
              <w:pStyle w:val="-2"/>
            </w:pPr>
            <w:r w:rsidRPr="00FB79D1">
              <w:rPr>
                <w:rFonts w:hint="eastAsia"/>
              </w:rPr>
              <w:t>XX</w:t>
            </w:r>
          </w:p>
        </w:tc>
      </w:tr>
      <w:tr w14:paraId="481E5CE9" w14:textId="77777777" w:rsidTr="0097447C">
        <w:tblPrEx>
          <w:tblW w:w="5000" w:type="pct"/>
          <w:tblLook w:val="04A0"/>
        </w:tblPrEx>
        <w:trPr>
          <w:trHeight w:val="270"/>
        </w:trPr>
        <w:tc>
          <w:tcPr>
            <w:tcW w:w="1770" w:type="pct"/>
            <w:noWrap/>
          </w:tcPr>
          <w:p w:rsidR="0097447C" w:rsidRPr="009D02FC" w:rsidP="0097447C" w14:paraId="74B6CB7D" w14:textId="77777777">
            <w:pPr>
              <w:pStyle w:val="-2"/>
            </w:pPr>
            <w:r w:rsidRPr="009D02FC">
              <w:t>成都健腾生物</w:t>
            </w:r>
          </w:p>
        </w:tc>
        <w:tc>
          <w:tcPr>
            <w:tcW w:w="811" w:type="pct"/>
            <w:noWrap/>
          </w:tcPr>
          <w:p w:rsidR="0097447C" w:rsidP="0097447C" w14:paraId="23A97A8A" w14:textId="77777777">
            <w:pPr>
              <w:pStyle w:val="-2"/>
            </w:pPr>
            <w:r w:rsidRPr="00FB79D1">
              <w:rPr>
                <w:rFonts w:hint="eastAsia"/>
              </w:rPr>
              <w:t>XX</w:t>
            </w:r>
          </w:p>
        </w:tc>
        <w:tc>
          <w:tcPr>
            <w:tcW w:w="811" w:type="pct"/>
            <w:noWrap/>
          </w:tcPr>
          <w:p w:rsidR="0097447C" w:rsidP="0097447C" w14:paraId="37CECAFD" w14:textId="77777777">
            <w:pPr>
              <w:pStyle w:val="-2"/>
            </w:pPr>
            <w:r w:rsidRPr="00FB79D1">
              <w:rPr>
                <w:rFonts w:hint="eastAsia"/>
              </w:rPr>
              <w:t>XX</w:t>
            </w:r>
          </w:p>
        </w:tc>
        <w:tc>
          <w:tcPr>
            <w:tcW w:w="806" w:type="pct"/>
          </w:tcPr>
          <w:p w:rsidR="0097447C" w:rsidP="0097447C" w14:paraId="134E10FF" w14:textId="77777777">
            <w:pPr>
              <w:pStyle w:val="-2"/>
            </w:pPr>
            <w:r w:rsidRPr="00FB79D1">
              <w:rPr>
                <w:rFonts w:hint="eastAsia"/>
              </w:rPr>
              <w:t>XX</w:t>
            </w:r>
          </w:p>
        </w:tc>
        <w:tc>
          <w:tcPr>
            <w:tcW w:w="802" w:type="pct"/>
          </w:tcPr>
          <w:p w:rsidR="0097447C" w:rsidRPr="008E6510" w:rsidP="0097447C" w14:paraId="34EECC3F" w14:textId="77777777">
            <w:pPr>
              <w:pStyle w:val="-2"/>
            </w:pPr>
            <w:r w:rsidRPr="00FB79D1">
              <w:rPr>
                <w:rFonts w:hint="eastAsia"/>
              </w:rPr>
              <w:t>XX</w:t>
            </w:r>
          </w:p>
        </w:tc>
      </w:tr>
      <w:tr w14:paraId="0545DC41" w14:textId="77777777" w:rsidTr="0097447C">
        <w:tblPrEx>
          <w:tblW w:w="5000" w:type="pct"/>
          <w:tblLook w:val="04A0"/>
        </w:tblPrEx>
        <w:trPr>
          <w:trHeight w:val="270"/>
        </w:trPr>
        <w:tc>
          <w:tcPr>
            <w:tcW w:w="1770" w:type="pct"/>
            <w:noWrap/>
          </w:tcPr>
          <w:p w:rsidR="0097447C" w:rsidRPr="009D02FC" w:rsidP="0097447C" w14:paraId="4FDF302F" w14:textId="77777777">
            <w:pPr>
              <w:pStyle w:val="-2"/>
            </w:pPr>
            <w:r w:rsidRPr="009D02FC">
              <w:t>西安赛邦生物</w:t>
            </w:r>
          </w:p>
        </w:tc>
        <w:tc>
          <w:tcPr>
            <w:tcW w:w="811" w:type="pct"/>
            <w:noWrap/>
          </w:tcPr>
          <w:p w:rsidR="0097447C" w:rsidP="0097447C" w14:paraId="4048573C" w14:textId="77777777">
            <w:pPr>
              <w:pStyle w:val="-2"/>
            </w:pPr>
            <w:r w:rsidRPr="00FB79D1">
              <w:rPr>
                <w:rFonts w:hint="eastAsia"/>
              </w:rPr>
              <w:t>XX</w:t>
            </w:r>
          </w:p>
        </w:tc>
        <w:tc>
          <w:tcPr>
            <w:tcW w:w="811" w:type="pct"/>
            <w:noWrap/>
          </w:tcPr>
          <w:p w:rsidR="0097447C" w:rsidP="0097447C" w14:paraId="324782AC" w14:textId="77777777">
            <w:pPr>
              <w:pStyle w:val="-2"/>
            </w:pPr>
            <w:r w:rsidRPr="00FB79D1">
              <w:rPr>
                <w:rFonts w:hint="eastAsia"/>
              </w:rPr>
              <w:t>XX</w:t>
            </w:r>
          </w:p>
        </w:tc>
        <w:tc>
          <w:tcPr>
            <w:tcW w:w="806" w:type="pct"/>
          </w:tcPr>
          <w:p w:rsidR="0097447C" w:rsidP="0097447C" w14:paraId="7C6CCD35" w14:textId="77777777">
            <w:pPr>
              <w:pStyle w:val="-2"/>
            </w:pPr>
            <w:r w:rsidRPr="00FB79D1">
              <w:rPr>
                <w:rFonts w:hint="eastAsia"/>
              </w:rPr>
              <w:t>XX</w:t>
            </w:r>
          </w:p>
        </w:tc>
        <w:tc>
          <w:tcPr>
            <w:tcW w:w="802" w:type="pct"/>
          </w:tcPr>
          <w:p w:rsidR="0097447C" w:rsidRPr="008E6510" w:rsidP="0097447C" w14:paraId="75096A74" w14:textId="77777777">
            <w:pPr>
              <w:pStyle w:val="-2"/>
            </w:pPr>
            <w:r w:rsidRPr="00FB79D1">
              <w:rPr>
                <w:rFonts w:hint="eastAsia"/>
              </w:rPr>
              <w:t>XX</w:t>
            </w:r>
          </w:p>
        </w:tc>
      </w:tr>
      <w:tr w14:paraId="168B0711" w14:textId="77777777" w:rsidTr="0097447C">
        <w:tblPrEx>
          <w:tblW w:w="5000" w:type="pct"/>
          <w:tblLook w:val="04A0"/>
        </w:tblPrEx>
        <w:trPr>
          <w:trHeight w:val="270"/>
        </w:trPr>
        <w:tc>
          <w:tcPr>
            <w:tcW w:w="1770" w:type="pct"/>
            <w:tcBorders>
              <w:bottom w:val="single" w:sz="0" w:space="0" w:color="4F81BD"/>
            </w:tcBorders>
            <w:noWrap/>
          </w:tcPr>
          <w:p w:rsidR="0097447C" w:rsidRPr="009D02FC" w:rsidP="0097447C" w14:paraId="641F63AE" w14:textId="77777777">
            <w:pPr>
              <w:pStyle w:val="-2"/>
            </w:pPr>
            <w:r w:rsidRPr="009D02FC">
              <w:t>泰州天鸿生化科技</w:t>
            </w:r>
          </w:p>
        </w:tc>
        <w:tc>
          <w:tcPr>
            <w:tcW w:w="811" w:type="pct"/>
            <w:noWrap/>
          </w:tcPr>
          <w:p w:rsidR="0097447C" w:rsidP="0097447C" w14:paraId="234001A6" w14:textId="77777777">
            <w:pPr>
              <w:pStyle w:val="-2"/>
            </w:pPr>
            <w:r w:rsidRPr="00FB79D1">
              <w:rPr>
                <w:rFonts w:hint="eastAsia"/>
              </w:rPr>
              <w:t>XX</w:t>
            </w:r>
          </w:p>
        </w:tc>
        <w:tc>
          <w:tcPr>
            <w:tcW w:w="811" w:type="pct"/>
            <w:noWrap/>
          </w:tcPr>
          <w:p w:rsidR="0097447C" w:rsidP="0097447C" w14:paraId="698C054F" w14:textId="77777777">
            <w:pPr>
              <w:pStyle w:val="-2"/>
            </w:pPr>
            <w:r w:rsidRPr="00FB79D1">
              <w:rPr>
                <w:rFonts w:hint="eastAsia"/>
              </w:rPr>
              <w:t>XX</w:t>
            </w:r>
          </w:p>
        </w:tc>
        <w:tc>
          <w:tcPr>
            <w:tcW w:w="806" w:type="pct"/>
          </w:tcPr>
          <w:p w:rsidR="0097447C" w:rsidP="0097447C" w14:paraId="3BB496E5" w14:textId="77777777">
            <w:pPr>
              <w:pStyle w:val="-2"/>
            </w:pPr>
            <w:r w:rsidRPr="00FB79D1">
              <w:rPr>
                <w:rFonts w:hint="eastAsia"/>
              </w:rPr>
              <w:t>XX</w:t>
            </w:r>
          </w:p>
        </w:tc>
        <w:tc>
          <w:tcPr>
            <w:tcW w:w="802" w:type="pct"/>
          </w:tcPr>
          <w:p w:rsidR="0097447C" w:rsidRPr="008E6510" w:rsidP="0097447C" w14:paraId="1A0D97F3" w14:textId="77777777">
            <w:pPr>
              <w:pStyle w:val="-2"/>
            </w:pPr>
            <w:r w:rsidRPr="00FB79D1">
              <w:rPr>
                <w:rFonts w:hint="eastAsia"/>
              </w:rPr>
              <w:t>XX</w:t>
            </w:r>
          </w:p>
        </w:tc>
      </w:tr>
      <w:tr w14:paraId="1A065428" w14:textId="77777777" w:rsidTr="0097447C">
        <w:tblPrEx>
          <w:tblW w:w="5000" w:type="pct"/>
          <w:tblLook w:val="04A0"/>
        </w:tblPrEx>
        <w:trPr>
          <w:trHeight w:val="270"/>
        </w:trPr>
        <w:tc>
          <w:tcPr>
            <w:tcW w:w="1770" w:type="pct"/>
            <w:noWrap/>
            <w:hideMark/>
          </w:tcPr>
          <w:p w:rsidR="0097447C" w:rsidRPr="009D02FC" w:rsidP="0097447C" w14:paraId="6328B341" w14:textId="77777777">
            <w:pPr>
              <w:pStyle w:val="-2"/>
            </w:pPr>
            <w:r>
              <w:rPr>
                <w:rFonts w:hint="eastAsia"/>
              </w:rPr>
              <w:t>其他厂商</w:t>
            </w:r>
          </w:p>
        </w:tc>
        <w:tc>
          <w:tcPr>
            <w:tcW w:w="811" w:type="pct"/>
            <w:noWrap/>
            <w:hideMark/>
          </w:tcPr>
          <w:p w:rsidR="0097447C" w:rsidP="0097447C" w14:paraId="2B71AE0A" w14:textId="77777777">
            <w:pPr>
              <w:pStyle w:val="-2"/>
            </w:pPr>
            <w:r w:rsidRPr="00FB79D1">
              <w:rPr>
                <w:rFonts w:hint="eastAsia"/>
              </w:rPr>
              <w:t>XX</w:t>
            </w:r>
          </w:p>
        </w:tc>
        <w:tc>
          <w:tcPr>
            <w:tcW w:w="811" w:type="pct"/>
            <w:noWrap/>
            <w:hideMark/>
          </w:tcPr>
          <w:p w:rsidR="0097447C" w:rsidP="0097447C" w14:paraId="432E7EEA" w14:textId="77777777">
            <w:pPr>
              <w:pStyle w:val="-2"/>
            </w:pPr>
            <w:r w:rsidRPr="00FB79D1">
              <w:rPr>
                <w:rFonts w:hint="eastAsia"/>
              </w:rPr>
              <w:t>XX</w:t>
            </w:r>
          </w:p>
        </w:tc>
        <w:tc>
          <w:tcPr>
            <w:tcW w:w="806" w:type="pct"/>
          </w:tcPr>
          <w:p w:rsidR="0097447C" w:rsidP="0097447C" w14:paraId="69C7A335" w14:textId="77777777">
            <w:pPr>
              <w:pStyle w:val="-2"/>
            </w:pPr>
            <w:r w:rsidRPr="00FB79D1">
              <w:rPr>
                <w:rFonts w:hint="eastAsia"/>
              </w:rPr>
              <w:t>XX</w:t>
            </w:r>
          </w:p>
        </w:tc>
        <w:tc>
          <w:tcPr>
            <w:tcW w:w="802" w:type="pct"/>
          </w:tcPr>
          <w:p w:rsidR="0097447C" w:rsidRPr="008E6510" w:rsidP="0097447C" w14:paraId="2ACD1E0B" w14:textId="77777777">
            <w:pPr>
              <w:pStyle w:val="-2"/>
            </w:pPr>
            <w:r w:rsidRPr="00FB79D1">
              <w:rPr>
                <w:rFonts w:hint="eastAsia"/>
              </w:rPr>
              <w:t>XX</w:t>
            </w:r>
          </w:p>
        </w:tc>
      </w:tr>
      <w:tr w14:paraId="53D06FC9" w14:textId="77777777" w:rsidTr="0097447C">
        <w:tblPrEx>
          <w:tblW w:w="5000" w:type="pct"/>
          <w:tblLook w:val="04A0"/>
        </w:tblPrEx>
        <w:trPr>
          <w:trHeight w:val="270"/>
        </w:trPr>
        <w:tc>
          <w:tcPr>
            <w:tcW w:w="1770" w:type="pct"/>
            <w:noWrap/>
            <w:hideMark/>
          </w:tcPr>
          <w:p w:rsidR="0097447C" w:rsidRPr="00F844AB" w:rsidP="0097447C" w14:paraId="7FD732EE" w14:textId="77777777">
            <w:pPr>
              <w:pStyle w:val="-2"/>
            </w:pPr>
            <w:r>
              <w:rPr>
                <w:rFonts w:hint="eastAsia"/>
              </w:rPr>
              <w:t>合计</w:t>
            </w:r>
          </w:p>
        </w:tc>
        <w:tc>
          <w:tcPr>
            <w:tcW w:w="811" w:type="pct"/>
            <w:noWrap/>
            <w:hideMark/>
          </w:tcPr>
          <w:p w:rsidR="0097447C" w:rsidP="0097447C" w14:paraId="7DC9E1B3" w14:textId="77777777">
            <w:pPr>
              <w:pStyle w:val="-2"/>
            </w:pPr>
            <w:r w:rsidRPr="00FB79D1">
              <w:rPr>
                <w:rFonts w:hint="eastAsia"/>
              </w:rPr>
              <w:t>XX</w:t>
            </w:r>
          </w:p>
        </w:tc>
        <w:tc>
          <w:tcPr>
            <w:tcW w:w="811" w:type="pct"/>
            <w:noWrap/>
            <w:hideMark/>
          </w:tcPr>
          <w:p w:rsidR="0097447C" w:rsidP="0097447C" w14:paraId="44E47900" w14:textId="77777777">
            <w:pPr>
              <w:pStyle w:val="-2"/>
            </w:pPr>
            <w:r w:rsidRPr="00FB79D1">
              <w:rPr>
                <w:rFonts w:hint="eastAsia"/>
              </w:rPr>
              <w:t>XX</w:t>
            </w:r>
          </w:p>
        </w:tc>
        <w:tc>
          <w:tcPr>
            <w:tcW w:w="806" w:type="pct"/>
          </w:tcPr>
          <w:p w:rsidR="0097447C" w:rsidP="0097447C" w14:paraId="0C02E146" w14:textId="77777777">
            <w:pPr>
              <w:pStyle w:val="-2"/>
            </w:pPr>
            <w:r w:rsidRPr="00FB79D1">
              <w:rPr>
                <w:rFonts w:hint="eastAsia"/>
              </w:rPr>
              <w:t>XX</w:t>
            </w:r>
          </w:p>
        </w:tc>
        <w:tc>
          <w:tcPr>
            <w:tcW w:w="802" w:type="pct"/>
          </w:tcPr>
          <w:p w:rsidR="0097447C" w:rsidRPr="008E6510" w:rsidP="0097447C" w14:paraId="6588FFF6" w14:textId="77777777">
            <w:pPr>
              <w:pStyle w:val="-2"/>
            </w:pPr>
            <w:r w:rsidRPr="00FB79D1">
              <w:rPr>
                <w:rFonts w:hint="eastAsia"/>
              </w:rPr>
              <w:t>XX</w:t>
            </w:r>
          </w:p>
        </w:tc>
      </w:tr>
    </w:tbl>
    <w:p w:rsidR="00A33477" w:rsidRPr="00F74FCA" w:rsidP="00A33477" w14:paraId="7E5D4FAD" w14:textId="4618AB3C">
      <w:pPr>
        <w:pStyle w:val="Source"/>
      </w:pPr>
      <w:r>
        <w:rPr>
          <w:rFonts w:hint="eastAsia"/>
        </w:rPr>
        <w:t>资料来源：上述企业，第三方资料、新闻报道、业内专家采访及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3477" w:rsidP="00A33477" w14:paraId="5CC6A1FF" w14:textId="1B8DD2EF">
      <w:pPr>
        <w:pStyle w:val="Heading2"/>
      </w:pPr>
      <w:bookmarkStart w:id="176" w:name="_Toc153727880"/>
      <w:r>
        <w:rPr>
          <w:rFonts w:hint="eastAsia"/>
        </w:rPr>
        <w:t>中国市场，近三年</w:t>
      </w:r>
      <w:r w:rsidRPr="00B728C9">
        <w:t>麦角硫因</w:t>
      </w:r>
      <w:r>
        <w:rPr>
          <w:rFonts w:hint="eastAsia"/>
        </w:rPr>
        <w:t>主要企业占有率及排名（按收入）</w:t>
      </w:r>
      <w:bookmarkEnd w:id="176"/>
    </w:p>
    <w:p w:rsidR="00A33477" w:rsidP="00A33477" w14:paraId="4B41A11B" w14:textId="1629FA08">
      <w:pPr>
        <w:pStyle w:val="Heading3"/>
      </w:pPr>
      <w:bookmarkStart w:id="177" w:name="_Toc153727881"/>
      <w:r>
        <w:rPr>
          <w:rFonts w:hint="eastAsia"/>
        </w:rPr>
        <w:t>近三年</w:t>
      </w:r>
      <w:r w:rsidRPr="00B728C9">
        <w:t>麦角硫因</w:t>
      </w:r>
      <w:r>
        <w:rPr>
          <w:rFonts w:hint="eastAsia"/>
        </w:rPr>
        <w:t>主要企业在中国</w:t>
      </w:r>
      <w:r w:rsidRPr="00F74FCA">
        <w:rPr>
          <w:rFonts w:hint="eastAsia"/>
        </w:rPr>
        <w:t>市场</w:t>
      </w:r>
      <w:r>
        <w:rPr>
          <w:rFonts w:hint="eastAsia"/>
        </w:rPr>
        <w:t>占有率（按收入，</w:t>
      </w:r>
      <w:r w:rsidRPr="000139B7" w:rsidR="0097447C">
        <w:rPr>
          <w:rFonts w:hint="eastAsia"/>
        </w:rPr>
        <w:t>2021-2024</w:t>
      </w:r>
      <w:r>
        <w:rPr>
          <w:rFonts w:hint="eastAsia"/>
        </w:rPr>
        <w:t>）</w:t>
      </w:r>
      <w:bookmarkEnd w:id="177"/>
    </w:p>
    <w:p w:rsidR="00A33477" w:rsidP="000139B7" w14:paraId="2FCE711C" w14:textId="6C881A1A">
      <w:pPr>
        <w:pStyle w:val="TableStyle"/>
        <w:ind w:left="252" w:right="-105"/>
        <w:rPr>
          <w:lang w:eastAsia="zh-CN"/>
        </w:rPr>
      </w:pPr>
      <w:bookmarkStart w:id="178" w:name="_Toc153727588"/>
      <w:r>
        <w:rPr>
          <w:rFonts w:hint="eastAsia"/>
          <w:lang w:eastAsia="zh-CN"/>
        </w:rPr>
        <w:t>近三年</w:t>
      </w:r>
      <w:r w:rsidRPr="00B728C9">
        <w:rPr>
          <w:lang w:eastAsia="zh-CN"/>
        </w:rPr>
        <w:t>麦角硫因</w:t>
      </w:r>
      <w:r>
        <w:rPr>
          <w:rFonts w:hint="eastAsia"/>
          <w:lang w:eastAsia="zh-CN"/>
        </w:rPr>
        <w:t>主要企业在中国</w:t>
      </w:r>
      <w:r w:rsidRPr="00F74FCA">
        <w:rPr>
          <w:rFonts w:hint="eastAsia"/>
          <w:lang w:eastAsia="zh-CN"/>
        </w:rPr>
        <w:t>市场</w:t>
      </w:r>
      <w:r>
        <w:rPr>
          <w:rFonts w:hint="eastAsia"/>
          <w:lang w:eastAsia="zh-CN"/>
        </w:rPr>
        <w:t>占有率（按收入，</w:t>
      </w:r>
      <w:r w:rsidRPr="00964EBC" w:rsidR="0097447C">
        <w:rPr>
          <w:rFonts w:hint="eastAsia"/>
          <w:lang w:eastAsia="zh-CN"/>
        </w:rPr>
        <w:t>2021-2024</w:t>
      </w:r>
      <w:r>
        <w:rPr>
          <w:rFonts w:hint="eastAsia"/>
          <w:lang w:eastAsia="zh-CN"/>
        </w:rPr>
        <w:t>）</w:t>
      </w:r>
      <w:bookmarkEnd w:id="178"/>
    </w:p>
    <w:tbl>
      <w:tblPr>
        <w:tblStyle w:val="TableGrid8"/>
        <w:tblW w:w="5000" w:type="pct"/>
        <w:tblLook w:val="04A0"/>
      </w:tblPr>
      <w:tblGrid>
        <w:gridCol w:w="3516"/>
        <w:gridCol w:w="1615"/>
        <w:gridCol w:w="1615"/>
        <w:gridCol w:w="1615"/>
        <w:gridCol w:w="1607"/>
      </w:tblGrid>
      <w:tr w14:paraId="5A046844" w14:textId="77777777" w:rsidTr="0097447C">
        <w:tblPrEx>
          <w:tblW w:w="5000" w:type="pct"/>
          <w:tblLook w:val="04A0"/>
        </w:tblPrEx>
        <w:trPr>
          <w:trHeight w:val="270"/>
        </w:trPr>
        <w:tc>
          <w:tcPr>
            <w:tcW w:w="1764" w:type="pct"/>
            <w:noWrap/>
            <w:hideMark/>
          </w:tcPr>
          <w:p w:rsidR="0097447C" w:rsidRPr="00F844AB" w:rsidP="0097447C" w14:paraId="1DD61305" w14:textId="77777777">
            <w:pPr>
              <w:pStyle w:val="-2"/>
            </w:pPr>
            <w:r>
              <w:rPr>
                <w:rFonts w:hint="eastAsia"/>
              </w:rPr>
              <w:t>公司名称</w:t>
            </w:r>
          </w:p>
        </w:tc>
        <w:tc>
          <w:tcPr>
            <w:tcW w:w="810" w:type="pct"/>
          </w:tcPr>
          <w:p w:rsidR="0097447C" w:rsidP="0097447C" w14:paraId="38A4641C" w14:textId="360DC737">
            <w:pPr>
              <w:pStyle w:val="-2"/>
            </w:pPr>
            <w:r>
              <w:rPr>
                <w:rFonts w:hint="eastAsia"/>
              </w:rPr>
              <w:t>2</w:t>
            </w:r>
            <w:r>
              <w:t>021</w:t>
            </w:r>
          </w:p>
        </w:tc>
        <w:tc>
          <w:tcPr>
            <w:tcW w:w="810" w:type="pct"/>
            <w:noWrap/>
            <w:hideMark/>
          </w:tcPr>
          <w:p w:rsidR="0097447C" w:rsidRPr="00F844AB" w:rsidP="0097447C" w14:paraId="15A14FFB" w14:textId="2A40B559">
            <w:pPr>
              <w:pStyle w:val="-2"/>
            </w:pPr>
            <w:r>
              <w:rPr>
                <w:rFonts w:hint="eastAsia"/>
              </w:rPr>
              <w:t>2</w:t>
            </w:r>
            <w:r>
              <w:t>022</w:t>
            </w:r>
          </w:p>
        </w:tc>
        <w:tc>
          <w:tcPr>
            <w:tcW w:w="810" w:type="pct"/>
            <w:noWrap/>
            <w:hideMark/>
          </w:tcPr>
          <w:p w:rsidR="0097447C" w:rsidRPr="00F844AB" w:rsidP="0097447C" w14:paraId="6886006F" w14:textId="5348A09D">
            <w:pPr>
              <w:pStyle w:val="-2"/>
            </w:pPr>
            <w:r>
              <w:rPr>
                <w:rFonts w:hint="eastAsia"/>
              </w:rPr>
              <w:t>2</w:t>
            </w:r>
            <w:r>
              <w:t>023</w:t>
            </w:r>
          </w:p>
        </w:tc>
        <w:tc>
          <w:tcPr>
            <w:tcW w:w="806" w:type="pct"/>
          </w:tcPr>
          <w:p w:rsidR="0097447C" w:rsidP="0097447C" w14:paraId="77CBA1A0" w14:textId="414931D9">
            <w:pPr>
              <w:pStyle w:val="-2"/>
            </w:pPr>
            <w:r>
              <w:rPr>
                <w:rFonts w:hint="eastAsia"/>
              </w:rPr>
              <w:t>2</w:t>
            </w:r>
            <w:r>
              <w:t>024</w:t>
            </w:r>
          </w:p>
        </w:tc>
      </w:tr>
      <w:tr w14:paraId="79F5369E" w14:textId="77777777" w:rsidTr="0097447C">
        <w:tblPrEx>
          <w:tblW w:w="5000" w:type="pct"/>
          <w:tblLook w:val="04A0"/>
        </w:tblPrEx>
        <w:trPr>
          <w:trHeight w:val="270"/>
        </w:trPr>
        <w:tc>
          <w:tcPr>
            <w:tcW w:w="1764" w:type="pct"/>
            <w:noWrap/>
            <w:hideMark/>
          </w:tcPr>
          <w:p w:rsidR="0097447C" w:rsidRPr="009D02FC" w:rsidP="0097447C" w14:paraId="7620DD54" w14:textId="77777777">
            <w:pPr>
              <w:pStyle w:val="-2"/>
            </w:pPr>
            <w:r w:rsidRPr="009D02FC">
              <w:t>Barnet Products</w:t>
            </w:r>
          </w:p>
        </w:tc>
        <w:tc>
          <w:tcPr>
            <w:tcW w:w="810" w:type="pct"/>
          </w:tcPr>
          <w:p w:rsidR="0097447C" w:rsidRPr="00A0750E" w:rsidP="0097447C" w14:paraId="65D7DD8B" w14:textId="77777777">
            <w:pPr>
              <w:pStyle w:val="-2"/>
            </w:pPr>
            <w:r w:rsidRPr="00A0750E">
              <w:rPr>
                <w:rFonts w:hint="eastAsia"/>
              </w:rPr>
              <w:t>XX</w:t>
            </w:r>
            <w:r w:rsidRPr="00A0750E">
              <w:t>%</w:t>
            </w:r>
          </w:p>
        </w:tc>
        <w:tc>
          <w:tcPr>
            <w:tcW w:w="810" w:type="pct"/>
            <w:noWrap/>
          </w:tcPr>
          <w:p w:rsidR="0097447C" w:rsidP="0097447C" w14:paraId="255B0B6B" w14:textId="77777777">
            <w:pPr>
              <w:pStyle w:val="-2"/>
            </w:pPr>
            <w:r w:rsidRPr="00A0750E">
              <w:rPr>
                <w:rFonts w:hint="eastAsia"/>
              </w:rPr>
              <w:t>XX</w:t>
            </w:r>
            <w:r w:rsidRPr="00A0750E">
              <w:t>%</w:t>
            </w:r>
          </w:p>
        </w:tc>
        <w:tc>
          <w:tcPr>
            <w:tcW w:w="810" w:type="pct"/>
            <w:noWrap/>
          </w:tcPr>
          <w:p w:rsidR="0097447C" w:rsidP="0097447C" w14:paraId="30D1CD42" w14:textId="77777777">
            <w:pPr>
              <w:pStyle w:val="-2"/>
            </w:pPr>
            <w:r w:rsidRPr="00A0750E">
              <w:rPr>
                <w:rFonts w:hint="eastAsia"/>
              </w:rPr>
              <w:t>XX</w:t>
            </w:r>
            <w:r w:rsidRPr="00A0750E">
              <w:t>%</w:t>
            </w:r>
          </w:p>
        </w:tc>
        <w:tc>
          <w:tcPr>
            <w:tcW w:w="806" w:type="pct"/>
          </w:tcPr>
          <w:p w:rsidR="0097447C" w:rsidP="0097447C" w14:paraId="7BBC1817" w14:textId="77777777">
            <w:pPr>
              <w:pStyle w:val="-2"/>
            </w:pPr>
            <w:r w:rsidRPr="00A0750E">
              <w:rPr>
                <w:rFonts w:hint="eastAsia"/>
              </w:rPr>
              <w:t>XX</w:t>
            </w:r>
            <w:r w:rsidRPr="00A0750E">
              <w:t>%</w:t>
            </w:r>
          </w:p>
        </w:tc>
      </w:tr>
      <w:tr w14:paraId="22DDE461" w14:textId="77777777" w:rsidTr="0097447C">
        <w:tblPrEx>
          <w:tblW w:w="5000" w:type="pct"/>
          <w:tblLook w:val="04A0"/>
        </w:tblPrEx>
        <w:trPr>
          <w:trHeight w:val="270"/>
        </w:trPr>
        <w:tc>
          <w:tcPr>
            <w:tcW w:w="1764" w:type="pct"/>
            <w:noWrap/>
            <w:hideMark/>
          </w:tcPr>
          <w:p w:rsidR="0097447C" w:rsidRPr="009D02FC" w:rsidP="0097447C" w14:paraId="4F3D4CCD" w14:textId="77777777">
            <w:pPr>
              <w:pStyle w:val="-2"/>
            </w:pPr>
            <w:r w:rsidRPr="009D02FC">
              <w:t>Tetrahedron</w:t>
            </w:r>
          </w:p>
        </w:tc>
        <w:tc>
          <w:tcPr>
            <w:tcW w:w="810" w:type="pct"/>
          </w:tcPr>
          <w:p w:rsidR="0097447C" w:rsidRPr="00A0750E" w:rsidP="0097447C" w14:paraId="7DB8229F" w14:textId="77777777">
            <w:pPr>
              <w:pStyle w:val="-2"/>
            </w:pPr>
            <w:r w:rsidRPr="00A0750E">
              <w:rPr>
                <w:rFonts w:hint="eastAsia"/>
              </w:rPr>
              <w:t>XX</w:t>
            </w:r>
            <w:r w:rsidRPr="00A0750E">
              <w:t>%</w:t>
            </w:r>
          </w:p>
        </w:tc>
        <w:tc>
          <w:tcPr>
            <w:tcW w:w="810" w:type="pct"/>
            <w:noWrap/>
          </w:tcPr>
          <w:p w:rsidR="0097447C" w:rsidP="0097447C" w14:paraId="1C1518E9" w14:textId="77777777">
            <w:pPr>
              <w:pStyle w:val="-2"/>
            </w:pPr>
            <w:r w:rsidRPr="00A0750E">
              <w:rPr>
                <w:rFonts w:hint="eastAsia"/>
              </w:rPr>
              <w:t>XX</w:t>
            </w:r>
            <w:r w:rsidRPr="00A0750E">
              <w:t>%</w:t>
            </w:r>
          </w:p>
        </w:tc>
        <w:tc>
          <w:tcPr>
            <w:tcW w:w="810" w:type="pct"/>
            <w:noWrap/>
          </w:tcPr>
          <w:p w:rsidR="0097447C" w:rsidP="0097447C" w14:paraId="706972E4" w14:textId="77777777">
            <w:pPr>
              <w:pStyle w:val="-2"/>
            </w:pPr>
            <w:r w:rsidRPr="00A0750E">
              <w:rPr>
                <w:rFonts w:hint="eastAsia"/>
              </w:rPr>
              <w:t>XX</w:t>
            </w:r>
            <w:r w:rsidRPr="00A0750E">
              <w:t>%</w:t>
            </w:r>
          </w:p>
        </w:tc>
        <w:tc>
          <w:tcPr>
            <w:tcW w:w="806" w:type="pct"/>
          </w:tcPr>
          <w:p w:rsidR="0097447C" w:rsidP="0097447C" w14:paraId="18698346" w14:textId="77777777">
            <w:pPr>
              <w:pStyle w:val="-2"/>
            </w:pPr>
            <w:r w:rsidRPr="00A0750E">
              <w:rPr>
                <w:rFonts w:hint="eastAsia"/>
              </w:rPr>
              <w:t>XX</w:t>
            </w:r>
            <w:r w:rsidRPr="00A0750E">
              <w:t>%</w:t>
            </w:r>
          </w:p>
        </w:tc>
      </w:tr>
      <w:tr w14:paraId="343D4899" w14:textId="77777777" w:rsidTr="0097447C">
        <w:tblPrEx>
          <w:tblW w:w="5000" w:type="pct"/>
          <w:tblLook w:val="04A0"/>
        </w:tblPrEx>
        <w:trPr>
          <w:trHeight w:val="270"/>
        </w:trPr>
        <w:tc>
          <w:tcPr>
            <w:tcW w:w="1764" w:type="pct"/>
            <w:noWrap/>
            <w:hideMark/>
          </w:tcPr>
          <w:p w:rsidR="0097447C" w:rsidRPr="009D02FC" w:rsidP="0097447C" w14:paraId="358F2FCF" w14:textId="77777777">
            <w:pPr>
              <w:pStyle w:val="-2"/>
            </w:pPr>
            <w:r w:rsidRPr="009D02FC">
              <w:t>Mironova Labs</w:t>
            </w:r>
          </w:p>
        </w:tc>
        <w:tc>
          <w:tcPr>
            <w:tcW w:w="810" w:type="pct"/>
          </w:tcPr>
          <w:p w:rsidR="0097447C" w:rsidRPr="00A0750E" w:rsidP="0097447C" w14:paraId="5129F87B" w14:textId="77777777">
            <w:pPr>
              <w:pStyle w:val="-2"/>
            </w:pPr>
            <w:r w:rsidRPr="00A0750E">
              <w:rPr>
                <w:rFonts w:hint="eastAsia"/>
              </w:rPr>
              <w:t>XX</w:t>
            </w:r>
            <w:r w:rsidRPr="00A0750E">
              <w:t>%</w:t>
            </w:r>
          </w:p>
        </w:tc>
        <w:tc>
          <w:tcPr>
            <w:tcW w:w="810" w:type="pct"/>
            <w:noWrap/>
          </w:tcPr>
          <w:p w:rsidR="0097447C" w:rsidP="0097447C" w14:paraId="522E702F" w14:textId="77777777">
            <w:pPr>
              <w:pStyle w:val="-2"/>
            </w:pPr>
            <w:r w:rsidRPr="00A0750E">
              <w:rPr>
                <w:rFonts w:hint="eastAsia"/>
              </w:rPr>
              <w:t>XX</w:t>
            </w:r>
            <w:r w:rsidRPr="00A0750E">
              <w:t>%</w:t>
            </w:r>
          </w:p>
        </w:tc>
        <w:tc>
          <w:tcPr>
            <w:tcW w:w="810" w:type="pct"/>
            <w:noWrap/>
          </w:tcPr>
          <w:p w:rsidR="0097447C" w:rsidP="0097447C" w14:paraId="5A928B52" w14:textId="77777777">
            <w:pPr>
              <w:pStyle w:val="-2"/>
            </w:pPr>
            <w:r w:rsidRPr="00A0750E">
              <w:rPr>
                <w:rFonts w:hint="eastAsia"/>
              </w:rPr>
              <w:t>XX</w:t>
            </w:r>
            <w:r w:rsidRPr="00A0750E">
              <w:t>%</w:t>
            </w:r>
          </w:p>
        </w:tc>
        <w:tc>
          <w:tcPr>
            <w:tcW w:w="806" w:type="pct"/>
          </w:tcPr>
          <w:p w:rsidR="0097447C" w:rsidP="0097447C" w14:paraId="42F7B73C" w14:textId="77777777">
            <w:pPr>
              <w:pStyle w:val="-2"/>
            </w:pPr>
            <w:r w:rsidRPr="00A0750E">
              <w:rPr>
                <w:rFonts w:hint="eastAsia"/>
              </w:rPr>
              <w:t>XX</w:t>
            </w:r>
            <w:r w:rsidRPr="00A0750E">
              <w:t>%</w:t>
            </w:r>
          </w:p>
        </w:tc>
      </w:tr>
      <w:tr w14:paraId="7EC6F576" w14:textId="77777777" w:rsidTr="0097447C">
        <w:tblPrEx>
          <w:tblW w:w="5000" w:type="pct"/>
          <w:tblLook w:val="04A0"/>
        </w:tblPrEx>
        <w:trPr>
          <w:trHeight w:val="270"/>
        </w:trPr>
        <w:tc>
          <w:tcPr>
            <w:tcW w:w="1764" w:type="pct"/>
            <w:noWrap/>
            <w:hideMark/>
          </w:tcPr>
          <w:p w:rsidR="0097447C" w:rsidRPr="009D02FC" w:rsidP="0097447C" w14:paraId="2E16DA38" w14:textId="77777777">
            <w:pPr>
              <w:pStyle w:val="-2"/>
              <w:rPr>
                <w:lang w:eastAsia="zh-CN"/>
              </w:rPr>
            </w:pPr>
            <w:r w:rsidRPr="009D02FC">
              <w:rPr>
                <w:lang w:eastAsia="zh-CN"/>
              </w:rPr>
              <w:t>深圳瑞德林生物技术有限公司</w:t>
            </w:r>
          </w:p>
        </w:tc>
        <w:tc>
          <w:tcPr>
            <w:tcW w:w="810" w:type="pct"/>
          </w:tcPr>
          <w:p w:rsidR="0097447C" w:rsidRPr="00A0750E" w:rsidP="0097447C" w14:paraId="3DBE5882" w14:textId="77777777">
            <w:pPr>
              <w:pStyle w:val="-2"/>
            </w:pPr>
            <w:r w:rsidRPr="00A0750E">
              <w:rPr>
                <w:rFonts w:hint="eastAsia"/>
              </w:rPr>
              <w:t>XX</w:t>
            </w:r>
            <w:r w:rsidRPr="00A0750E">
              <w:t>%</w:t>
            </w:r>
          </w:p>
        </w:tc>
        <w:tc>
          <w:tcPr>
            <w:tcW w:w="810" w:type="pct"/>
            <w:noWrap/>
          </w:tcPr>
          <w:p w:rsidR="0097447C" w:rsidP="0097447C" w14:paraId="4A56359D" w14:textId="77777777">
            <w:pPr>
              <w:pStyle w:val="-2"/>
            </w:pPr>
            <w:r w:rsidRPr="00A0750E">
              <w:rPr>
                <w:rFonts w:hint="eastAsia"/>
              </w:rPr>
              <w:t>XX</w:t>
            </w:r>
            <w:r w:rsidRPr="00A0750E">
              <w:t>%</w:t>
            </w:r>
          </w:p>
        </w:tc>
        <w:tc>
          <w:tcPr>
            <w:tcW w:w="810" w:type="pct"/>
            <w:noWrap/>
          </w:tcPr>
          <w:p w:rsidR="0097447C" w:rsidP="0097447C" w14:paraId="68539F53" w14:textId="77777777">
            <w:pPr>
              <w:pStyle w:val="-2"/>
            </w:pPr>
            <w:r w:rsidRPr="00A0750E">
              <w:rPr>
                <w:rFonts w:hint="eastAsia"/>
              </w:rPr>
              <w:t>XX</w:t>
            </w:r>
            <w:r w:rsidRPr="00A0750E">
              <w:t>%</w:t>
            </w:r>
          </w:p>
        </w:tc>
        <w:tc>
          <w:tcPr>
            <w:tcW w:w="806" w:type="pct"/>
          </w:tcPr>
          <w:p w:rsidR="0097447C" w:rsidP="0097447C" w14:paraId="6B142471" w14:textId="77777777">
            <w:pPr>
              <w:pStyle w:val="-2"/>
            </w:pPr>
            <w:r w:rsidRPr="00A0750E">
              <w:rPr>
                <w:rFonts w:hint="eastAsia"/>
              </w:rPr>
              <w:t>XX</w:t>
            </w:r>
            <w:r w:rsidRPr="00A0750E">
              <w:t>%</w:t>
            </w:r>
          </w:p>
        </w:tc>
      </w:tr>
      <w:tr w14:paraId="14C92774" w14:textId="77777777" w:rsidTr="0097447C">
        <w:tblPrEx>
          <w:tblW w:w="5000" w:type="pct"/>
          <w:tblLook w:val="04A0"/>
        </w:tblPrEx>
        <w:trPr>
          <w:trHeight w:val="270"/>
        </w:trPr>
        <w:tc>
          <w:tcPr>
            <w:tcW w:w="1764" w:type="pct"/>
            <w:noWrap/>
            <w:hideMark/>
          </w:tcPr>
          <w:p w:rsidR="0097447C" w:rsidRPr="009D02FC" w:rsidP="0097447C" w14:paraId="31C3BE28" w14:textId="77777777">
            <w:pPr>
              <w:pStyle w:val="-2"/>
              <w:rPr>
                <w:lang w:eastAsia="zh-CN"/>
              </w:rPr>
            </w:pPr>
            <w:r w:rsidRPr="009D02FC">
              <w:rPr>
                <w:lang w:eastAsia="zh-CN"/>
              </w:rPr>
              <w:t>上海麦角硫因生物科技集团</w:t>
            </w:r>
          </w:p>
        </w:tc>
        <w:tc>
          <w:tcPr>
            <w:tcW w:w="810" w:type="pct"/>
          </w:tcPr>
          <w:p w:rsidR="0097447C" w:rsidRPr="00A0750E" w:rsidP="0097447C" w14:paraId="3D62DBF9" w14:textId="77777777">
            <w:pPr>
              <w:pStyle w:val="-2"/>
            </w:pPr>
            <w:r w:rsidRPr="00A0750E">
              <w:rPr>
                <w:rFonts w:hint="eastAsia"/>
              </w:rPr>
              <w:t>XX</w:t>
            </w:r>
            <w:r w:rsidRPr="00A0750E">
              <w:t>%</w:t>
            </w:r>
          </w:p>
        </w:tc>
        <w:tc>
          <w:tcPr>
            <w:tcW w:w="810" w:type="pct"/>
            <w:noWrap/>
            <w:hideMark/>
          </w:tcPr>
          <w:p w:rsidR="0097447C" w:rsidP="0097447C" w14:paraId="149DB853" w14:textId="77777777">
            <w:pPr>
              <w:pStyle w:val="-2"/>
            </w:pPr>
            <w:r w:rsidRPr="00A0750E">
              <w:rPr>
                <w:rFonts w:hint="eastAsia"/>
              </w:rPr>
              <w:t>XX</w:t>
            </w:r>
            <w:r w:rsidRPr="00A0750E">
              <w:t>%</w:t>
            </w:r>
          </w:p>
        </w:tc>
        <w:tc>
          <w:tcPr>
            <w:tcW w:w="810" w:type="pct"/>
            <w:noWrap/>
            <w:hideMark/>
          </w:tcPr>
          <w:p w:rsidR="0097447C" w:rsidP="0097447C" w14:paraId="01B50BF7" w14:textId="77777777">
            <w:pPr>
              <w:pStyle w:val="-2"/>
            </w:pPr>
            <w:r w:rsidRPr="00A0750E">
              <w:rPr>
                <w:rFonts w:hint="eastAsia"/>
              </w:rPr>
              <w:t>XX</w:t>
            </w:r>
            <w:r w:rsidRPr="00A0750E">
              <w:t>%</w:t>
            </w:r>
          </w:p>
        </w:tc>
        <w:tc>
          <w:tcPr>
            <w:tcW w:w="806" w:type="pct"/>
          </w:tcPr>
          <w:p w:rsidR="0097447C" w:rsidP="0097447C" w14:paraId="1998C4F8" w14:textId="77777777">
            <w:pPr>
              <w:pStyle w:val="-2"/>
            </w:pPr>
            <w:r w:rsidRPr="00A0750E">
              <w:rPr>
                <w:rFonts w:hint="eastAsia"/>
              </w:rPr>
              <w:t>XX</w:t>
            </w:r>
            <w:r w:rsidRPr="00A0750E">
              <w:t>%</w:t>
            </w:r>
          </w:p>
        </w:tc>
      </w:tr>
      <w:tr w14:paraId="40E3C8E2" w14:textId="77777777" w:rsidTr="0097447C">
        <w:tblPrEx>
          <w:tblW w:w="5000" w:type="pct"/>
          <w:tblLook w:val="04A0"/>
        </w:tblPrEx>
        <w:trPr>
          <w:trHeight w:val="270"/>
        </w:trPr>
        <w:tc>
          <w:tcPr>
            <w:tcW w:w="1764" w:type="pct"/>
            <w:noWrap/>
          </w:tcPr>
          <w:p w:rsidR="0097447C" w:rsidRPr="009D02FC" w:rsidP="0097447C" w14:paraId="03FB50F4" w14:textId="77777777">
            <w:pPr>
              <w:pStyle w:val="-2"/>
            </w:pPr>
            <w:r w:rsidRPr="009D02FC">
              <w:t>华熙生物</w:t>
            </w:r>
          </w:p>
        </w:tc>
        <w:tc>
          <w:tcPr>
            <w:tcW w:w="810" w:type="pct"/>
          </w:tcPr>
          <w:p w:rsidR="0097447C" w:rsidRPr="00A0750E" w:rsidP="0097447C" w14:paraId="5B5D62E0" w14:textId="77777777">
            <w:pPr>
              <w:pStyle w:val="-2"/>
            </w:pPr>
            <w:r w:rsidRPr="00A0750E">
              <w:rPr>
                <w:rFonts w:hint="eastAsia"/>
              </w:rPr>
              <w:t>XX</w:t>
            </w:r>
            <w:r w:rsidRPr="00A0750E">
              <w:t>%</w:t>
            </w:r>
          </w:p>
        </w:tc>
        <w:tc>
          <w:tcPr>
            <w:tcW w:w="810" w:type="pct"/>
            <w:noWrap/>
          </w:tcPr>
          <w:p w:rsidR="0097447C" w:rsidP="0097447C" w14:paraId="28A71B18" w14:textId="77777777">
            <w:pPr>
              <w:pStyle w:val="-2"/>
            </w:pPr>
            <w:r w:rsidRPr="00A0750E">
              <w:rPr>
                <w:rFonts w:hint="eastAsia"/>
              </w:rPr>
              <w:t>XX</w:t>
            </w:r>
            <w:r w:rsidRPr="00A0750E">
              <w:t>%</w:t>
            </w:r>
          </w:p>
        </w:tc>
        <w:tc>
          <w:tcPr>
            <w:tcW w:w="810" w:type="pct"/>
            <w:noWrap/>
          </w:tcPr>
          <w:p w:rsidR="0097447C" w:rsidP="0097447C" w14:paraId="2DC73AE4" w14:textId="77777777">
            <w:pPr>
              <w:pStyle w:val="-2"/>
            </w:pPr>
            <w:r w:rsidRPr="00A0750E">
              <w:rPr>
                <w:rFonts w:hint="eastAsia"/>
              </w:rPr>
              <w:t>XX</w:t>
            </w:r>
            <w:r w:rsidRPr="00A0750E">
              <w:t>%</w:t>
            </w:r>
          </w:p>
        </w:tc>
        <w:tc>
          <w:tcPr>
            <w:tcW w:w="806" w:type="pct"/>
          </w:tcPr>
          <w:p w:rsidR="0097447C" w:rsidP="0097447C" w14:paraId="4F2B0821" w14:textId="77777777">
            <w:pPr>
              <w:pStyle w:val="-2"/>
            </w:pPr>
            <w:r w:rsidRPr="00A0750E">
              <w:rPr>
                <w:rFonts w:hint="eastAsia"/>
              </w:rPr>
              <w:t>XX</w:t>
            </w:r>
            <w:r w:rsidRPr="00A0750E">
              <w:t>%</w:t>
            </w:r>
          </w:p>
        </w:tc>
      </w:tr>
      <w:tr w14:paraId="01AF63C3" w14:textId="77777777" w:rsidTr="0097447C">
        <w:tblPrEx>
          <w:tblW w:w="5000" w:type="pct"/>
          <w:tblLook w:val="04A0"/>
        </w:tblPrEx>
        <w:trPr>
          <w:trHeight w:val="270"/>
        </w:trPr>
        <w:tc>
          <w:tcPr>
            <w:tcW w:w="1764" w:type="pct"/>
            <w:noWrap/>
          </w:tcPr>
          <w:p w:rsidR="0097447C" w:rsidRPr="009D02FC" w:rsidP="0097447C" w14:paraId="7D9E5958" w14:textId="77777777">
            <w:pPr>
              <w:pStyle w:val="-2"/>
            </w:pPr>
            <w:r w:rsidRPr="009D02FC">
              <w:t>深圳中科欣扬</w:t>
            </w:r>
          </w:p>
        </w:tc>
        <w:tc>
          <w:tcPr>
            <w:tcW w:w="810" w:type="pct"/>
          </w:tcPr>
          <w:p w:rsidR="0097447C" w:rsidRPr="00A0750E" w:rsidP="0097447C" w14:paraId="3ED67D9B" w14:textId="77777777">
            <w:pPr>
              <w:pStyle w:val="-2"/>
            </w:pPr>
            <w:r w:rsidRPr="00A0750E">
              <w:rPr>
                <w:rFonts w:hint="eastAsia"/>
              </w:rPr>
              <w:t>XX</w:t>
            </w:r>
            <w:r w:rsidRPr="00A0750E">
              <w:t>%</w:t>
            </w:r>
          </w:p>
        </w:tc>
        <w:tc>
          <w:tcPr>
            <w:tcW w:w="810" w:type="pct"/>
            <w:noWrap/>
          </w:tcPr>
          <w:p w:rsidR="0097447C" w:rsidP="0097447C" w14:paraId="459D67DE" w14:textId="77777777">
            <w:pPr>
              <w:pStyle w:val="-2"/>
            </w:pPr>
            <w:r w:rsidRPr="00A0750E">
              <w:rPr>
                <w:rFonts w:hint="eastAsia"/>
              </w:rPr>
              <w:t>XX</w:t>
            </w:r>
            <w:r w:rsidRPr="00A0750E">
              <w:t>%</w:t>
            </w:r>
          </w:p>
        </w:tc>
        <w:tc>
          <w:tcPr>
            <w:tcW w:w="810" w:type="pct"/>
            <w:noWrap/>
          </w:tcPr>
          <w:p w:rsidR="0097447C" w:rsidP="0097447C" w14:paraId="42A69135" w14:textId="77777777">
            <w:pPr>
              <w:pStyle w:val="-2"/>
            </w:pPr>
            <w:r w:rsidRPr="00A0750E">
              <w:rPr>
                <w:rFonts w:hint="eastAsia"/>
              </w:rPr>
              <w:t>XX</w:t>
            </w:r>
            <w:r w:rsidRPr="00A0750E">
              <w:t>%</w:t>
            </w:r>
          </w:p>
        </w:tc>
        <w:tc>
          <w:tcPr>
            <w:tcW w:w="806" w:type="pct"/>
          </w:tcPr>
          <w:p w:rsidR="0097447C" w:rsidP="0097447C" w14:paraId="0B1D64C4" w14:textId="77777777">
            <w:pPr>
              <w:pStyle w:val="-2"/>
            </w:pPr>
            <w:r w:rsidRPr="00A0750E">
              <w:rPr>
                <w:rFonts w:hint="eastAsia"/>
              </w:rPr>
              <w:t>XX</w:t>
            </w:r>
            <w:r w:rsidRPr="00A0750E">
              <w:t>%</w:t>
            </w:r>
          </w:p>
        </w:tc>
      </w:tr>
      <w:tr w14:paraId="0E225777" w14:textId="77777777" w:rsidTr="0097447C">
        <w:tblPrEx>
          <w:tblW w:w="5000" w:type="pct"/>
          <w:tblLook w:val="04A0"/>
        </w:tblPrEx>
        <w:trPr>
          <w:trHeight w:val="270"/>
        </w:trPr>
        <w:tc>
          <w:tcPr>
            <w:tcW w:w="1764" w:type="pct"/>
            <w:noWrap/>
          </w:tcPr>
          <w:p w:rsidR="0097447C" w:rsidRPr="009D02FC" w:rsidP="0097447C" w14:paraId="4092D7ED" w14:textId="77777777">
            <w:pPr>
              <w:pStyle w:val="-2"/>
            </w:pPr>
            <w:r w:rsidRPr="009D02FC">
              <w:t>上海克琴科技有限公司</w:t>
            </w:r>
          </w:p>
        </w:tc>
        <w:tc>
          <w:tcPr>
            <w:tcW w:w="810" w:type="pct"/>
          </w:tcPr>
          <w:p w:rsidR="0097447C" w:rsidRPr="00A0750E" w:rsidP="0097447C" w14:paraId="5C727FC2" w14:textId="77777777">
            <w:pPr>
              <w:pStyle w:val="-2"/>
            </w:pPr>
            <w:r w:rsidRPr="00A0750E">
              <w:rPr>
                <w:rFonts w:hint="eastAsia"/>
              </w:rPr>
              <w:t>XX</w:t>
            </w:r>
            <w:r w:rsidRPr="00A0750E">
              <w:t>%</w:t>
            </w:r>
          </w:p>
        </w:tc>
        <w:tc>
          <w:tcPr>
            <w:tcW w:w="810" w:type="pct"/>
            <w:noWrap/>
          </w:tcPr>
          <w:p w:rsidR="0097447C" w:rsidP="0097447C" w14:paraId="2F9C0C18" w14:textId="77777777">
            <w:pPr>
              <w:pStyle w:val="-2"/>
            </w:pPr>
            <w:r w:rsidRPr="00A0750E">
              <w:rPr>
                <w:rFonts w:hint="eastAsia"/>
              </w:rPr>
              <w:t>XX</w:t>
            </w:r>
            <w:r w:rsidRPr="00A0750E">
              <w:t>%</w:t>
            </w:r>
          </w:p>
        </w:tc>
        <w:tc>
          <w:tcPr>
            <w:tcW w:w="810" w:type="pct"/>
            <w:noWrap/>
          </w:tcPr>
          <w:p w:rsidR="0097447C" w:rsidP="0097447C" w14:paraId="1088CDA9" w14:textId="77777777">
            <w:pPr>
              <w:pStyle w:val="-2"/>
            </w:pPr>
            <w:r w:rsidRPr="00A0750E">
              <w:rPr>
                <w:rFonts w:hint="eastAsia"/>
              </w:rPr>
              <w:t>XX</w:t>
            </w:r>
            <w:r w:rsidRPr="00A0750E">
              <w:t>%</w:t>
            </w:r>
          </w:p>
        </w:tc>
        <w:tc>
          <w:tcPr>
            <w:tcW w:w="806" w:type="pct"/>
          </w:tcPr>
          <w:p w:rsidR="0097447C" w:rsidP="0097447C" w14:paraId="6B46972C" w14:textId="77777777">
            <w:pPr>
              <w:pStyle w:val="-2"/>
            </w:pPr>
            <w:r w:rsidRPr="00A0750E">
              <w:rPr>
                <w:rFonts w:hint="eastAsia"/>
              </w:rPr>
              <w:t>XX</w:t>
            </w:r>
            <w:r w:rsidRPr="00A0750E">
              <w:t>%</w:t>
            </w:r>
          </w:p>
        </w:tc>
      </w:tr>
      <w:tr w14:paraId="071FD1C5" w14:textId="77777777" w:rsidTr="0097447C">
        <w:tblPrEx>
          <w:tblW w:w="5000" w:type="pct"/>
          <w:tblLook w:val="04A0"/>
        </w:tblPrEx>
        <w:trPr>
          <w:trHeight w:val="270"/>
        </w:trPr>
        <w:tc>
          <w:tcPr>
            <w:tcW w:w="1764" w:type="pct"/>
            <w:noWrap/>
          </w:tcPr>
          <w:p w:rsidR="0097447C" w:rsidRPr="009D02FC" w:rsidP="0097447C" w14:paraId="56823A09" w14:textId="77777777">
            <w:pPr>
              <w:pStyle w:val="-2"/>
            </w:pPr>
            <w:r w:rsidRPr="009D02FC">
              <w:t>Blue California</w:t>
            </w:r>
          </w:p>
        </w:tc>
        <w:tc>
          <w:tcPr>
            <w:tcW w:w="810" w:type="pct"/>
          </w:tcPr>
          <w:p w:rsidR="0097447C" w:rsidRPr="00A0750E" w:rsidP="0097447C" w14:paraId="5CF941E3" w14:textId="77777777">
            <w:pPr>
              <w:pStyle w:val="-2"/>
            </w:pPr>
            <w:r w:rsidRPr="00A0750E">
              <w:rPr>
                <w:rFonts w:hint="eastAsia"/>
              </w:rPr>
              <w:t>XX</w:t>
            </w:r>
            <w:r w:rsidRPr="00A0750E">
              <w:t>%</w:t>
            </w:r>
          </w:p>
        </w:tc>
        <w:tc>
          <w:tcPr>
            <w:tcW w:w="810" w:type="pct"/>
            <w:noWrap/>
          </w:tcPr>
          <w:p w:rsidR="0097447C" w:rsidP="0097447C" w14:paraId="61617A67" w14:textId="77777777">
            <w:pPr>
              <w:pStyle w:val="-2"/>
            </w:pPr>
            <w:r w:rsidRPr="00A0750E">
              <w:rPr>
                <w:rFonts w:hint="eastAsia"/>
              </w:rPr>
              <w:t>XX</w:t>
            </w:r>
            <w:r w:rsidRPr="00A0750E">
              <w:t>%</w:t>
            </w:r>
          </w:p>
        </w:tc>
        <w:tc>
          <w:tcPr>
            <w:tcW w:w="810" w:type="pct"/>
            <w:noWrap/>
          </w:tcPr>
          <w:p w:rsidR="0097447C" w:rsidP="0097447C" w14:paraId="73A1B28F" w14:textId="77777777">
            <w:pPr>
              <w:pStyle w:val="-2"/>
            </w:pPr>
            <w:r w:rsidRPr="00A0750E">
              <w:rPr>
                <w:rFonts w:hint="eastAsia"/>
              </w:rPr>
              <w:t>XX</w:t>
            </w:r>
            <w:r w:rsidRPr="00A0750E">
              <w:t>%</w:t>
            </w:r>
          </w:p>
        </w:tc>
        <w:tc>
          <w:tcPr>
            <w:tcW w:w="806" w:type="pct"/>
          </w:tcPr>
          <w:p w:rsidR="0097447C" w:rsidP="0097447C" w14:paraId="1D4BFC6E" w14:textId="77777777">
            <w:pPr>
              <w:pStyle w:val="-2"/>
            </w:pPr>
            <w:r w:rsidRPr="00A0750E">
              <w:rPr>
                <w:rFonts w:hint="eastAsia"/>
              </w:rPr>
              <w:t>XX</w:t>
            </w:r>
            <w:r w:rsidRPr="00A0750E">
              <w:t>%</w:t>
            </w:r>
          </w:p>
        </w:tc>
      </w:tr>
      <w:tr w14:paraId="0D8F0437" w14:textId="77777777" w:rsidTr="0097447C">
        <w:tblPrEx>
          <w:tblW w:w="5000" w:type="pct"/>
          <w:tblLook w:val="04A0"/>
        </w:tblPrEx>
        <w:trPr>
          <w:trHeight w:val="270"/>
        </w:trPr>
        <w:tc>
          <w:tcPr>
            <w:tcW w:w="1764" w:type="pct"/>
            <w:noWrap/>
          </w:tcPr>
          <w:p w:rsidR="0097447C" w:rsidRPr="009D02FC" w:rsidP="0097447C" w14:paraId="6ABF22D1" w14:textId="77777777">
            <w:pPr>
              <w:pStyle w:val="-2"/>
              <w:rPr>
                <w:lang w:eastAsia="zh-CN"/>
              </w:rPr>
            </w:pPr>
            <w:r w:rsidRPr="009D02FC">
              <w:rPr>
                <w:lang w:eastAsia="zh-CN"/>
              </w:rPr>
              <w:t>山东百阜福瑞达制药有限公司</w:t>
            </w:r>
          </w:p>
        </w:tc>
        <w:tc>
          <w:tcPr>
            <w:tcW w:w="810" w:type="pct"/>
          </w:tcPr>
          <w:p w:rsidR="0097447C" w:rsidRPr="00A0750E" w:rsidP="0097447C" w14:paraId="41A7AB3B" w14:textId="77777777">
            <w:pPr>
              <w:pStyle w:val="-2"/>
            </w:pPr>
            <w:r w:rsidRPr="00A0750E">
              <w:rPr>
                <w:rFonts w:hint="eastAsia"/>
              </w:rPr>
              <w:t>XX</w:t>
            </w:r>
            <w:r w:rsidRPr="00A0750E">
              <w:t>%</w:t>
            </w:r>
          </w:p>
        </w:tc>
        <w:tc>
          <w:tcPr>
            <w:tcW w:w="810" w:type="pct"/>
            <w:noWrap/>
          </w:tcPr>
          <w:p w:rsidR="0097447C" w:rsidP="0097447C" w14:paraId="5860C136" w14:textId="77777777">
            <w:pPr>
              <w:pStyle w:val="-2"/>
            </w:pPr>
            <w:r w:rsidRPr="00A0750E">
              <w:rPr>
                <w:rFonts w:hint="eastAsia"/>
              </w:rPr>
              <w:t>XX</w:t>
            </w:r>
            <w:r w:rsidRPr="00A0750E">
              <w:t>%</w:t>
            </w:r>
          </w:p>
        </w:tc>
        <w:tc>
          <w:tcPr>
            <w:tcW w:w="810" w:type="pct"/>
            <w:noWrap/>
          </w:tcPr>
          <w:p w:rsidR="0097447C" w:rsidP="0097447C" w14:paraId="12E11919" w14:textId="77777777">
            <w:pPr>
              <w:pStyle w:val="-2"/>
            </w:pPr>
            <w:r w:rsidRPr="00A0750E">
              <w:rPr>
                <w:rFonts w:hint="eastAsia"/>
              </w:rPr>
              <w:t>XX</w:t>
            </w:r>
            <w:r w:rsidRPr="00A0750E">
              <w:t>%</w:t>
            </w:r>
          </w:p>
        </w:tc>
        <w:tc>
          <w:tcPr>
            <w:tcW w:w="806" w:type="pct"/>
          </w:tcPr>
          <w:p w:rsidR="0097447C" w:rsidP="0097447C" w14:paraId="608C9DCF" w14:textId="77777777">
            <w:pPr>
              <w:pStyle w:val="-2"/>
            </w:pPr>
            <w:r w:rsidRPr="00A0750E">
              <w:rPr>
                <w:rFonts w:hint="eastAsia"/>
              </w:rPr>
              <w:t>XX</w:t>
            </w:r>
            <w:r w:rsidRPr="00A0750E">
              <w:t>%</w:t>
            </w:r>
          </w:p>
        </w:tc>
      </w:tr>
      <w:tr w14:paraId="66FC0B4C" w14:textId="77777777" w:rsidTr="0097447C">
        <w:tblPrEx>
          <w:tblW w:w="5000" w:type="pct"/>
          <w:tblLook w:val="04A0"/>
        </w:tblPrEx>
        <w:trPr>
          <w:trHeight w:val="270"/>
        </w:trPr>
        <w:tc>
          <w:tcPr>
            <w:tcW w:w="1764" w:type="pct"/>
            <w:noWrap/>
          </w:tcPr>
          <w:p w:rsidR="0097447C" w:rsidRPr="009D02FC" w:rsidP="0097447C" w14:paraId="42A168AE" w14:textId="77777777">
            <w:pPr>
              <w:pStyle w:val="-2"/>
            </w:pPr>
            <w:r w:rsidRPr="009D02FC">
              <w:t>成都健腾生物</w:t>
            </w:r>
          </w:p>
        </w:tc>
        <w:tc>
          <w:tcPr>
            <w:tcW w:w="810" w:type="pct"/>
          </w:tcPr>
          <w:p w:rsidR="0097447C" w:rsidRPr="00A0750E" w:rsidP="0097447C" w14:paraId="4539A59D" w14:textId="77777777">
            <w:pPr>
              <w:pStyle w:val="-2"/>
            </w:pPr>
            <w:r w:rsidRPr="00A0750E">
              <w:rPr>
                <w:rFonts w:hint="eastAsia"/>
              </w:rPr>
              <w:t>XX</w:t>
            </w:r>
            <w:r w:rsidRPr="00A0750E">
              <w:t>%</w:t>
            </w:r>
          </w:p>
        </w:tc>
        <w:tc>
          <w:tcPr>
            <w:tcW w:w="810" w:type="pct"/>
            <w:noWrap/>
          </w:tcPr>
          <w:p w:rsidR="0097447C" w:rsidP="0097447C" w14:paraId="4F936009" w14:textId="77777777">
            <w:pPr>
              <w:pStyle w:val="-2"/>
            </w:pPr>
            <w:r w:rsidRPr="00A0750E">
              <w:rPr>
                <w:rFonts w:hint="eastAsia"/>
              </w:rPr>
              <w:t>XX</w:t>
            </w:r>
            <w:r w:rsidRPr="00A0750E">
              <w:t>%</w:t>
            </w:r>
          </w:p>
        </w:tc>
        <w:tc>
          <w:tcPr>
            <w:tcW w:w="810" w:type="pct"/>
            <w:noWrap/>
          </w:tcPr>
          <w:p w:rsidR="0097447C" w:rsidP="0097447C" w14:paraId="63D8179A" w14:textId="77777777">
            <w:pPr>
              <w:pStyle w:val="-2"/>
            </w:pPr>
            <w:r w:rsidRPr="00A0750E">
              <w:rPr>
                <w:rFonts w:hint="eastAsia"/>
              </w:rPr>
              <w:t>XX</w:t>
            </w:r>
            <w:r w:rsidRPr="00A0750E">
              <w:t>%</w:t>
            </w:r>
          </w:p>
        </w:tc>
        <w:tc>
          <w:tcPr>
            <w:tcW w:w="806" w:type="pct"/>
          </w:tcPr>
          <w:p w:rsidR="0097447C" w:rsidP="0097447C" w14:paraId="740E6315" w14:textId="77777777">
            <w:pPr>
              <w:pStyle w:val="-2"/>
            </w:pPr>
            <w:r w:rsidRPr="00A0750E">
              <w:rPr>
                <w:rFonts w:hint="eastAsia"/>
              </w:rPr>
              <w:t>XX</w:t>
            </w:r>
            <w:r w:rsidRPr="00A0750E">
              <w:t>%</w:t>
            </w:r>
          </w:p>
        </w:tc>
      </w:tr>
      <w:tr w14:paraId="0FFC478E" w14:textId="77777777" w:rsidTr="0097447C">
        <w:tblPrEx>
          <w:tblW w:w="5000" w:type="pct"/>
          <w:tblLook w:val="04A0"/>
        </w:tblPrEx>
        <w:trPr>
          <w:trHeight w:val="270"/>
        </w:trPr>
        <w:tc>
          <w:tcPr>
            <w:tcW w:w="1764" w:type="pct"/>
            <w:noWrap/>
          </w:tcPr>
          <w:p w:rsidR="0097447C" w:rsidRPr="009D02FC" w:rsidP="0097447C" w14:paraId="6E4A4763" w14:textId="77777777">
            <w:pPr>
              <w:pStyle w:val="-2"/>
            </w:pPr>
            <w:r w:rsidRPr="009D02FC">
              <w:t>西安赛邦生物</w:t>
            </w:r>
          </w:p>
        </w:tc>
        <w:tc>
          <w:tcPr>
            <w:tcW w:w="810" w:type="pct"/>
          </w:tcPr>
          <w:p w:rsidR="0097447C" w:rsidRPr="00A0750E" w:rsidP="0097447C" w14:paraId="32A18692" w14:textId="77777777">
            <w:pPr>
              <w:pStyle w:val="-2"/>
            </w:pPr>
            <w:r w:rsidRPr="00A0750E">
              <w:rPr>
                <w:rFonts w:hint="eastAsia"/>
              </w:rPr>
              <w:t>XX</w:t>
            </w:r>
            <w:r w:rsidRPr="00A0750E">
              <w:t>%</w:t>
            </w:r>
          </w:p>
        </w:tc>
        <w:tc>
          <w:tcPr>
            <w:tcW w:w="810" w:type="pct"/>
            <w:noWrap/>
          </w:tcPr>
          <w:p w:rsidR="0097447C" w:rsidP="0097447C" w14:paraId="79B44E33" w14:textId="77777777">
            <w:pPr>
              <w:pStyle w:val="-2"/>
            </w:pPr>
            <w:r w:rsidRPr="00A0750E">
              <w:rPr>
                <w:rFonts w:hint="eastAsia"/>
              </w:rPr>
              <w:t>XX</w:t>
            </w:r>
            <w:r w:rsidRPr="00A0750E">
              <w:t>%</w:t>
            </w:r>
          </w:p>
        </w:tc>
        <w:tc>
          <w:tcPr>
            <w:tcW w:w="810" w:type="pct"/>
            <w:noWrap/>
          </w:tcPr>
          <w:p w:rsidR="0097447C" w:rsidP="0097447C" w14:paraId="1528FF74" w14:textId="77777777">
            <w:pPr>
              <w:pStyle w:val="-2"/>
            </w:pPr>
            <w:r w:rsidRPr="00A0750E">
              <w:rPr>
                <w:rFonts w:hint="eastAsia"/>
              </w:rPr>
              <w:t>XX</w:t>
            </w:r>
            <w:r w:rsidRPr="00A0750E">
              <w:t>%</w:t>
            </w:r>
          </w:p>
        </w:tc>
        <w:tc>
          <w:tcPr>
            <w:tcW w:w="806" w:type="pct"/>
          </w:tcPr>
          <w:p w:rsidR="0097447C" w:rsidP="0097447C" w14:paraId="60DCC19B" w14:textId="77777777">
            <w:pPr>
              <w:pStyle w:val="-2"/>
            </w:pPr>
            <w:r w:rsidRPr="00A0750E">
              <w:rPr>
                <w:rFonts w:hint="eastAsia"/>
              </w:rPr>
              <w:t>XX</w:t>
            </w:r>
            <w:r w:rsidRPr="00A0750E">
              <w:t>%</w:t>
            </w:r>
          </w:p>
        </w:tc>
      </w:tr>
      <w:tr w14:paraId="355D2324" w14:textId="77777777" w:rsidTr="0097447C">
        <w:tblPrEx>
          <w:tblW w:w="5000" w:type="pct"/>
          <w:tblLook w:val="04A0"/>
        </w:tblPrEx>
        <w:trPr>
          <w:trHeight w:val="270"/>
        </w:trPr>
        <w:tc>
          <w:tcPr>
            <w:tcW w:w="1764" w:type="pct"/>
            <w:tcBorders>
              <w:bottom w:val="single" w:sz="0" w:space="0" w:color="4F81BD"/>
            </w:tcBorders>
            <w:noWrap/>
          </w:tcPr>
          <w:p w:rsidR="0097447C" w:rsidRPr="009D02FC" w:rsidP="0097447C" w14:paraId="5C51C9CF" w14:textId="77777777">
            <w:pPr>
              <w:pStyle w:val="-2"/>
            </w:pPr>
            <w:r w:rsidRPr="009D02FC">
              <w:t>泰州天鸿生化科技</w:t>
            </w:r>
          </w:p>
        </w:tc>
        <w:tc>
          <w:tcPr>
            <w:tcW w:w="810" w:type="pct"/>
          </w:tcPr>
          <w:p w:rsidR="0097447C" w:rsidRPr="00A0750E" w:rsidP="0097447C" w14:paraId="48B7DF05" w14:textId="77777777">
            <w:pPr>
              <w:pStyle w:val="-2"/>
            </w:pPr>
            <w:r w:rsidRPr="00A0750E">
              <w:rPr>
                <w:rFonts w:hint="eastAsia"/>
              </w:rPr>
              <w:t>XX</w:t>
            </w:r>
            <w:r w:rsidRPr="00A0750E">
              <w:t>%</w:t>
            </w:r>
          </w:p>
        </w:tc>
        <w:tc>
          <w:tcPr>
            <w:tcW w:w="810" w:type="pct"/>
            <w:noWrap/>
          </w:tcPr>
          <w:p w:rsidR="0097447C" w:rsidP="0097447C" w14:paraId="50F38DF8" w14:textId="77777777">
            <w:pPr>
              <w:pStyle w:val="-2"/>
            </w:pPr>
            <w:r w:rsidRPr="00A0750E">
              <w:rPr>
                <w:rFonts w:hint="eastAsia"/>
              </w:rPr>
              <w:t>XX</w:t>
            </w:r>
            <w:r w:rsidRPr="00A0750E">
              <w:t>%</w:t>
            </w:r>
          </w:p>
        </w:tc>
        <w:tc>
          <w:tcPr>
            <w:tcW w:w="810" w:type="pct"/>
            <w:noWrap/>
          </w:tcPr>
          <w:p w:rsidR="0097447C" w:rsidP="0097447C" w14:paraId="2A9A440D" w14:textId="77777777">
            <w:pPr>
              <w:pStyle w:val="-2"/>
            </w:pPr>
            <w:r w:rsidRPr="00A0750E">
              <w:rPr>
                <w:rFonts w:hint="eastAsia"/>
              </w:rPr>
              <w:t>XX</w:t>
            </w:r>
            <w:r w:rsidRPr="00A0750E">
              <w:t>%</w:t>
            </w:r>
          </w:p>
        </w:tc>
        <w:tc>
          <w:tcPr>
            <w:tcW w:w="806" w:type="pct"/>
          </w:tcPr>
          <w:p w:rsidR="0097447C" w:rsidP="0097447C" w14:paraId="7B318235" w14:textId="77777777">
            <w:pPr>
              <w:pStyle w:val="-2"/>
            </w:pPr>
            <w:r w:rsidRPr="00A0750E">
              <w:rPr>
                <w:rFonts w:hint="eastAsia"/>
              </w:rPr>
              <w:t>XX</w:t>
            </w:r>
            <w:r w:rsidRPr="00A0750E">
              <w:t>%</w:t>
            </w:r>
          </w:p>
        </w:tc>
      </w:tr>
      <w:tr w14:paraId="65471A26" w14:textId="77777777" w:rsidTr="0097447C">
        <w:tblPrEx>
          <w:tblW w:w="5000" w:type="pct"/>
          <w:tblLook w:val="04A0"/>
        </w:tblPrEx>
        <w:trPr>
          <w:trHeight w:val="270"/>
        </w:trPr>
        <w:tc>
          <w:tcPr>
            <w:tcW w:w="1764" w:type="pct"/>
            <w:noWrap/>
          </w:tcPr>
          <w:p w:rsidR="0097447C" w:rsidRPr="009D02FC" w:rsidP="0097447C" w14:paraId="298509A9" w14:textId="77777777">
            <w:pPr>
              <w:pStyle w:val="-2"/>
            </w:pPr>
            <w:r>
              <w:rPr>
                <w:rFonts w:hint="eastAsia"/>
              </w:rPr>
              <w:t>其他厂商</w:t>
            </w:r>
          </w:p>
        </w:tc>
        <w:tc>
          <w:tcPr>
            <w:tcW w:w="810" w:type="pct"/>
          </w:tcPr>
          <w:p w:rsidR="0097447C" w:rsidRPr="00A0750E" w:rsidP="0097447C" w14:paraId="6FD05CCD" w14:textId="77777777">
            <w:pPr>
              <w:pStyle w:val="-2"/>
            </w:pPr>
            <w:r w:rsidRPr="00A0750E">
              <w:rPr>
                <w:rFonts w:hint="eastAsia"/>
              </w:rPr>
              <w:t>XX</w:t>
            </w:r>
            <w:r w:rsidRPr="00A0750E">
              <w:t>%</w:t>
            </w:r>
          </w:p>
        </w:tc>
        <w:tc>
          <w:tcPr>
            <w:tcW w:w="810" w:type="pct"/>
            <w:noWrap/>
          </w:tcPr>
          <w:p w:rsidR="0097447C" w:rsidP="0097447C" w14:paraId="27851E75" w14:textId="77777777">
            <w:pPr>
              <w:pStyle w:val="-2"/>
            </w:pPr>
            <w:r w:rsidRPr="00A0750E">
              <w:rPr>
                <w:rFonts w:hint="eastAsia"/>
              </w:rPr>
              <w:t>XX</w:t>
            </w:r>
            <w:r w:rsidRPr="00A0750E">
              <w:t>%</w:t>
            </w:r>
          </w:p>
        </w:tc>
        <w:tc>
          <w:tcPr>
            <w:tcW w:w="810" w:type="pct"/>
            <w:noWrap/>
          </w:tcPr>
          <w:p w:rsidR="0097447C" w:rsidP="0097447C" w14:paraId="38EE3D41" w14:textId="77777777">
            <w:pPr>
              <w:pStyle w:val="-2"/>
            </w:pPr>
            <w:r w:rsidRPr="00A0750E">
              <w:rPr>
                <w:rFonts w:hint="eastAsia"/>
              </w:rPr>
              <w:t>XX</w:t>
            </w:r>
            <w:r w:rsidRPr="00A0750E">
              <w:t>%</w:t>
            </w:r>
          </w:p>
        </w:tc>
        <w:tc>
          <w:tcPr>
            <w:tcW w:w="806" w:type="pct"/>
          </w:tcPr>
          <w:p w:rsidR="0097447C" w:rsidP="0097447C" w14:paraId="26B0BCC8" w14:textId="77777777">
            <w:pPr>
              <w:pStyle w:val="-2"/>
            </w:pPr>
            <w:r w:rsidRPr="00A0750E">
              <w:rPr>
                <w:rFonts w:hint="eastAsia"/>
              </w:rPr>
              <w:t>XX</w:t>
            </w:r>
            <w:r w:rsidRPr="00A0750E">
              <w:t>%</w:t>
            </w:r>
          </w:p>
        </w:tc>
      </w:tr>
    </w:tbl>
    <w:p w:rsidR="00A33477" w:rsidP="00A33477" w14:paraId="73C3074E" w14:textId="02205979">
      <w:pPr>
        <w:pStyle w:val="Source"/>
      </w:pPr>
      <w:r>
        <w:rPr>
          <w:rFonts w:hint="eastAsia"/>
        </w:rPr>
        <w:t>资料来源：上述企业，第三方资料、新闻报道、业内专家采访及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3477" w:rsidP="00A33477" w14:paraId="1BFC43EF" w14:textId="0AE997D2">
      <w:pPr>
        <w:pStyle w:val="Heading3"/>
      </w:pPr>
      <w:bookmarkStart w:id="179" w:name="_Toc153727882"/>
      <w:r>
        <w:rPr>
          <w:rFonts w:hint="eastAsia"/>
        </w:rPr>
        <w:t>2</w:t>
      </w:r>
      <w:r>
        <w:t>02</w:t>
      </w:r>
      <w:r w:rsidR="0097447C">
        <w:t>3</w:t>
      </w:r>
      <w:r>
        <w:rPr>
          <w:rFonts w:hint="eastAsia"/>
        </w:rPr>
        <w:t>年</w:t>
      </w:r>
      <w:r w:rsidRPr="00B728C9">
        <w:t>麦角硫因</w:t>
      </w:r>
      <w:r w:rsidRPr="00F74FCA">
        <w:rPr>
          <w:rFonts w:hint="eastAsia"/>
        </w:rPr>
        <w:t>主要</w:t>
      </w:r>
      <w:r>
        <w:rPr>
          <w:rFonts w:hint="eastAsia"/>
        </w:rPr>
        <w:t>企业在中国市场排名（按收入）</w:t>
      </w:r>
      <w:bookmarkEnd w:id="179"/>
    </w:p>
    <w:p w:rsidR="00A33477" w:rsidP="000139B7" w14:paraId="37C6E065" w14:textId="4DF74B08">
      <w:pPr>
        <w:pStyle w:val="TableStyle"/>
        <w:ind w:left="252" w:right="-105"/>
        <w:rPr>
          <w:lang w:eastAsia="zh-CN"/>
        </w:rPr>
      </w:pPr>
      <w:bookmarkStart w:id="180" w:name="_Toc153727589"/>
      <w:r>
        <w:rPr>
          <w:rFonts w:hint="eastAsia"/>
          <w:lang w:eastAsia="zh-CN"/>
        </w:rPr>
        <w:t>2</w:t>
      </w:r>
      <w:r>
        <w:rPr>
          <w:lang w:eastAsia="zh-CN"/>
        </w:rPr>
        <w:t>02</w:t>
      </w:r>
      <w:r w:rsidR="0097447C">
        <w:rPr>
          <w:lang w:eastAsia="zh-CN"/>
        </w:rPr>
        <w:t>3</w:t>
      </w:r>
      <w:r>
        <w:rPr>
          <w:rFonts w:hint="eastAsia"/>
          <w:lang w:eastAsia="zh-CN"/>
        </w:rPr>
        <w:t>年</w:t>
      </w:r>
      <w:r w:rsidRPr="00B728C9">
        <w:rPr>
          <w:lang w:eastAsia="zh-CN"/>
        </w:rPr>
        <w:t>麦角硫因</w:t>
      </w:r>
      <w:r w:rsidRPr="00F74FCA">
        <w:rPr>
          <w:rFonts w:hint="eastAsia"/>
          <w:lang w:eastAsia="zh-CN"/>
        </w:rPr>
        <w:t>主要</w:t>
      </w:r>
      <w:r>
        <w:rPr>
          <w:rFonts w:hint="eastAsia"/>
          <w:lang w:eastAsia="zh-CN"/>
        </w:rPr>
        <w:t>企业在中国市场排名（按收入）</w:t>
      </w:r>
      <w:bookmarkEnd w:id="180"/>
    </w:p>
    <w:tbl>
      <w:tblPr>
        <w:tblStyle w:val="TableGrid8"/>
        <w:tblW w:w="5000" w:type="pct"/>
        <w:tblLook w:val="04A0"/>
      </w:tblPr>
      <w:tblGrid>
        <w:gridCol w:w="676"/>
        <w:gridCol w:w="4111"/>
        <w:gridCol w:w="3449"/>
        <w:gridCol w:w="1732"/>
      </w:tblGrid>
      <w:tr w14:paraId="60014CED" w14:textId="77777777" w:rsidTr="0097447C">
        <w:tblPrEx>
          <w:tblW w:w="5000" w:type="pct"/>
          <w:tblLook w:val="04A0"/>
        </w:tblPrEx>
        <w:trPr>
          <w:trHeight w:val="270"/>
        </w:trPr>
        <w:tc>
          <w:tcPr>
            <w:tcW w:w="339" w:type="pct"/>
          </w:tcPr>
          <w:p w:rsidR="00A33477" w:rsidP="0097447C" w14:paraId="639B61D9" w14:textId="77777777">
            <w:r>
              <w:rPr>
                <w:rFonts w:hint="eastAsia"/>
              </w:rPr>
              <w:t>排名</w:t>
            </w:r>
          </w:p>
        </w:tc>
        <w:tc>
          <w:tcPr>
            <w:tcW w:w="2062" w:type="pct"/>
            <w:noWrap/>
            <w:hideMark/>
          </w:tcPr>
          <w:p w:rsidR="00A33477" w:rsidRPr="00F844AB" w:rsidP="0097447C" w14:paraId="5B05B5E5" w14:textId="77777777">
            <w:r>
              <w:rPr>
                <w:rFonts w:hint="eastAsia"/>
              </w:rPr>
              <w:t>企业名称</w:t>
            </w:r>
          </w:p>
        </w:tc>
        <w:tc>
          <w:tcPr>
            <w:tcW w:w="1730" w:type="pct"/>
            <w:noWrap/>
            <w:hideMark/>
          </w:tcPr>
          <w:p w:rsidR="00A33477" w:rsidRPr="00F844AB" w:rsidP="0097447C" w14:paraId="051FF9E5" w14:textId="346D01E1">
            <w:r>
              <w:t>202</w:t>
            </w:r>
            <w:r w:rsidR="0097447C">
              <w:t>3</w:t>
            </w:r>
            <w:r>
              <w:t>年</w:t>
            </w:r>
            <w:r>
              <w:rPr>
                <w:rFonts w:hint="eastAsia"/>
              </w:rPr>
              <w:t>收入（百万元）</w:t>
            </w:r>
          </w:p>
        </w:tc>
        <w:tc>
          <w:tcPr>
            <w:tcW w:w="869" w:type="pct"/>
            <w:noWrap/>
            <w:hideMark/>
          </w:tcPr>
          <w:p w:rsidR="00A33477" w:rsidRPr="00F844AB" w:rsidP="0097447C" w14:paraId="36C288A7" w14:textId="77777777">
            <w:r>
              <w:rPr>
                <w:rFonts w:hint="eastAsia"/>
              </w:rPr>
              <w:t>份额</w:t>
            </w:r>
          </w:p>
        </w:tc>
      </w:tr>
      <w:tr w14:paraId="29B8F8D6" w14:textId="77777777" w:rsidTr="0097447C">
        <w:tblPrEx>
          <w:tblW w:w="5000" w:type="pct"/>
          <w:tblLook w:val="04A0"/>
        </w:tblPrEx>
        <w:trPr>
          <w:trHeight w:val="270"/>
        </w:trPr>
        <w:tc>
          <w:tcPr>
            <w:tcW w:w="339" w:type="pct"/>
          </w:tcPr>
          <w:p w:rsidR="00A33477" w:rsidRPr="009D02FC" w:rsidP="0097447C" w14:paraId="2CF10D45" w14:textId="77777777">
            <w:r>
              <w:rPr>
                <w:rFonts w:hint="eastAsia"/>
              </w:rPr>
              <w:t>1</w:t>
            </w:r>
          </w:p>
        </w:tc>
        <w:tc>
          <w:tcPr>
            <w:tcW w:w="2062" w:type="pct"/>
            <w:noWrap/>
            <w:hideMark/>
          </w:tcPr>
          <w:p w:rsidR="00A33477" w:rsidRPr="009D02FC" w:rsidP="0097447C" w14:paraId="3696DC7F" w14:textId="77777777">
            <w:r w:rsidRPr="009D02FC">
              <w:t>Barnet Products</w:t>
            </w:r>
          </w:p>
        </w:tc>
        <w:tc>
          <w:tcPr>
            <w:tcW w:w="1730" w:type="pct"/>
            <w:noWrap/>
          </w:tcPr>
          <w:p w:rsidR="00A33477" w:rsidP="0097447C" w14:paraId="5495B21A" w14:textId="77777777">
            <w:r w:rsidRPr="00924676">
              <w:rPr>
                <w:rFonts w:hint="eastAsia"/>
              </w:rPr>
              <w:t>XX</w:t>
            </w:r>
          </w:p>
        </w:tc>
        <w:tc>
          <w:tcPr>
            <w:tcW w:w="869" w:type="pct"/>
            <w:noWrap/>
          </w:tcPr>
          <w:p w:rsidR="00A33477" w:rsidP="0097447C" w14:paraId="0DDE719B" w14:textId="77777777">
            <w:r w:rsidRPr="00A0750E">
              <w:rPr>
                <w:rFonts w:hint="eastAsia"/>
              </w:rPr>
              <w:t>XX</w:t>
            </w:r>
            <w:r>
              <w:rPr>
                <w:rFonts w:hint="eastAsia"/>
              </w:rPr>
              <w:t>%</w:t>
            </w:r>
          </w:p>
        </w:tc>
      </w:tr>
      <w:tr w14:paraId="7908B155" w14:textId="77777777" w:rsidTr="0097447C">
        <w:tblPrEx>
          <w:tblW w:w="5000" w:type="pct"/>
          <w:tblLook w:val="04A0"/>
        </w:tblPrEx>
        <w:trPr>
          <w:trHeight w:val="270"/>
        </w:trPr>
        <w:tc>
          <w:tcPr>
            <w:tcW w:w="339" w:type="pct"/>
          </w:tcPr>
          <w:p w:rsidR="00A33477" w:rsidRPr="009D02FC" w:rsidP="0097447C" w14:paraId="382F060E" w14:textId="77777777">
            <w:r>
              <w:rPr>
                <w:rFonts w:hint="eastAsia"/>
              </w:rPr>
              <w:t>2</w:t>
            </w:r>
          </w:p>
        </w:tc>
        <w:tc>
          <w:tcPr>
            <w:tcW w:w="2062" w:type="pct"/>
            <w:noWrap/>
            <w:hideMark/>
          </w:tcPr>
          <w:p w:rsidR="00A33477" w:rsidRPr="009D02FC" w:rsidP="0097447C" w14:paraId="7F081888" w14:textId="77777777">
            <w:r w:rsidRPr="009D02FC">
              <w:t>Tetrahedron</w:t>
            </w:r>
          </w:p>
        </w:tc>
        <w:tc>
          <w:tcPr>
            <w:tcW w:w="1730" w:type="pct"/>
            <w:noWrap/>
          </w:tcPr>
          <w:p w:rsidR="00A33477" w:rsidP="0097447C" w14:paraId="74A20440" w14:textId="77777777">
            <w:r w:rsidRPr="00924676">
              <w:rPr>
                <w:rFonts w:hint="eastAsia"/>
              </w:rPr>
              <w:t>XX</w:t>
            </w:r>
          </w:p>
        </w:tc>
        <w:tc>
          <w:tcPr>
            <w:tcW w:w="869" w:type="pct"/>
            <w:noWrap/>
          </w:tcPr>
          <w:p w:rsidR="00A33477" w:rsidP="0097447C" w14:paraId="068A0C5B" w14:textId="77777777">
            <w:r w:rsidRPr="00662B3C">
              <w:rPr>
                <w:rFonts w:hint="eastAsia"/>
              </w:rPr>
              <w:t>XX%</w:t>
            </w:r>
          </w:p>
        </w:tc>
      </w:tr>
      <w:tr w14:paraId="6FD84BBD" w14:textId="77777777" w:rsidTr="0097447C">
        <w:tblPrEx>
          <w:tblW w:w="5000" w:type="pct"/>
          <w:tblLook w:val="04A0"/>
        </w:tblPrEx>
        <w:trPr>
          <w:trHeight w:val="270"/>
        </w:trPr>
        <w:tc>
          <w:tcPr>
            <w:tcW w:w="339" w:type="pct"/>
          </w:tcPr>
          <w:p w:rsidR="00A33477" w:rsidRPr="009D02FC" w:rsidP="0097447C" w14:paraId="5D880582" w14:textId="77777777">
            <w:r>
              <w:rPr>
                <w:rFonts w:hint="eastAsia"/>
              </w:rPr>
              <w:t>3</w:t>
            </w:r>
          </w:p>
        </w:tc>
        <w:tc>
          <w:tcPr>
            <w:tcW w:w="2062" w:type="pct"/>
            <w:noWrap/>
            <w:hideMark/>
          </w:tcPr>
          <w:p w:rsidR="00A33477" w:rsidRPr="009D02FC" w:rsidP="0097447C" w14:paraId="46484157" w14:textId="77777777">
            <w:r w:rsidRPr="009D02FC">
              <w:t>Mironova Labs</w:t>
            </w:r>
          </w:p>
        </w:tc>
        <w:tc>
          <w:tcPr>
            <w:tcW w:w="1730" w:type="pct"/>
            <w:noWrap/>
          </w:tcPr>
          <w:p w:rsidR="00A33477" w:rsidP="0097447C" w14:paraId="5CFF7CC6" w14:textId="77777777">
            <w:r w:rsidRPr="00924676">
              <w:rPr>
                <w:rFonts w:hint="eastAsia"/>
              </w:rPr>
              <w:t>XX</w:t>
            </w:r>
          </w:p>
        </w:tc>
        <w:tc>
          <w:tcPr>
            <w:tcW w:w="869" w:type="pct"/>
            <w:noWrap/>
          </w:tcPr>
          <w:p w:rsidR="00A33477" w:rsidP="0097447C" w14:paraId="50628D6C" w14:textId="77777777">
            <w:r w:rsidRPr="00662B3C">
              <w:rPr>
                <w:rFonts w:hint="eastAsia"/>
              </w:rPr>
              <w:t>XX%</w:t>
            </w:r>
          </w:p>
        </w:tc>
      </w:tr>
      <w:tr w14:paraId="73D51BCD" w14:textId="77777777" w:rsidTr="0097447C">
        <w:tblPrEx>
          <w:tblW w:w="5000" w:type="pct"/>
          <w:tblLook w:val="04A0"/>
        </w:tblPrEx>
        <w:trPr>
          <w:trHeight w:val="270"/>
        </w:trPr>
        <w:tc>
          <w:tcPr>
            <w:tcW w:w="339" w:type="pct"/>
          </w:tcPr>
          <w:p w:rsidR="00A33477" w:rsidRPr="009D02FC" w:rsidP="0097447C" w14:paraId="57DE73E4" w14:textId="77777777">
            <w:r>
              <w:rPr>
                <w:rFonts w:hint="eastAsia"/>
              </w:rPr>
              <w:t>4</w:t>
            </w:r>
          </w:p>
        </w:tc>
        <w:tc>
          <w:tcPr>
            <w:tcW w:w="2062" w:type="pct"/>
            <w:noWrap/>
            <w:hideMark/>
          </w:tcPr>
          <w:p w:rsidR="00A33477" w:rsidRPr="009D02FC" w:rsidP="0097447C" w14:paraId="0C10D0C4" w14:textId="77777777">
            <w:r w:rsidRPr="009D02FC">
              <w:t>深圳瑞德林生物技术有限公司</w:t>
            </w:r>
          </w:p>
        </w:tc>
        <w:tc>
          <w:tcPr>
            <w:tcW w:w="1730" w:type="pct"/>
            <w:noWrap/>
          </w:tcPr>
          <w:p w:rsidR="00A33477" w:rsidP="0097447C" w14:paraId="7C25A7FF" w14:textId="77777777">
            <w:r w:rsidRPr="00924676">
              <w:rPr>
                <w:rFonts w:hint="eastAsia"/>
              </w:rPr>
              <w:t>XX</w:t>
            </w:r>
          </w:p>
        </w:tc>
        <w:tc>
          <w:tcPr>
            <w:tcW w:w="869" w:type="pct"/>
            <w:noWrap/>
          </w:tcPr>
          <w:p w:rsidR="00A33477" w:rsidP="0097447C" w14:paraId="4BAAD5B3" w14:textId="77777777">
            <w:r w:rsidRPr="00662B3C">
              <w:rPr>
                <w:rFonts w:hint="eastAsia"/>
              </w:rPr>
              <w:t>XX%</w:t>
            </w:r>
          </w:p>
        </w:tc>
      </w:tr>
      <w:tr w14:paraId="74F97020" w14:textId="77777777" w:rsidTr="0097447C">
        <w:tblPrEx>
          <w:tblW w:w="5000" w:type="pct"/>
          <w:tblLook w:val="04A0"/>
        </w:tblPrEx>
        <w:trPr>
          <w:trHeight w:val="270"/>
        </w:trPr>
        <w:tc>
          <w:tcPr>
            <w:tcW w:w="339" w:type="pct"/>
          </w:tcPr>
          <w:p w:rsidR="00A33477" w:rsidRPr="009D02FC" w:rsidP="0097447C" w14:paraId="51987744" w14:textId="77777777">
            <w:r>
              <w:rPr>
                <w:rFonts w:hint="eastAsia"/>
              </w:rPr>
              <w:t>5</w:t>
            </w:r>
          </w:p>
        </w:tc>
        <w:tc>
          <w:tcPr>
            <w:tcW w:w="2062" w:type="pct"/>
            <w:noWrap/>
          </w:tcPr>
          <w:p w:rsidR="00A33477" w:rsidRPr="009D02FC" w:rsidP="0097447C" w14:paraId="612445D7" w14:textId="77777777">
            <w:r w:rsidRPr="009D02FC">
              <w:t>上海麦角硫因生物科技集团</w:t>
            </w:r>
          </w:p>
        </w:tc>
        <w:tc>
          <w:tcPr>
            <w:tcW w:w="1730" w:type="pct"/>
            <w:noWrap/>
          </w:tcPr>
          <w:p w:rsidR="00A33477" w:rsidP="0097447C" w14:paraId="479836A7" w14:textId="77777777">
            <w:r w:rsidRPr="00924676">
              <w:rPr>
                <w:rFonts w:hint="eastAsia"/>
              </w:rPr>
              <w:t>XX</w:t>
            </w:r>
          </w:p>
        </w:tc>
        <w:tc>
          <w:tcPr>
            <w:tcW w:w="869" w:type="pct"/>
            <w:noWrap/>
          </w:tcPr>
          <w:p w:rsidR="00A33477" w:rsidP="0097447C" w14:paraId="35756D93" w14:textId="77777777">
            <w:r w:rsidRPr="00662B3C">
              <w:rPr>
                <w:rFonts w:hint="eastAsia"/>
              </w:rPr>
              <w:t>XX%</w:t>
            </w:r>
          </w:p>
        </w:tc>
      </w:tr>
      <w:tr w14:paraId="079AB051" w14:textId="77777777" w:rsidTr="0097447C">
        <w:tblPrEx>
          <w:tblW w:w="5000" w:type="pct"/>
          <w:tblLook w:val="04A0"/>
        </w:tblPrEx>
        <w:trPr>
          <w:trHeight w:val="270"/>
        </w:trPr>
        <w:tc>
          <w:tcPr>
            <w:tcW w:w="339" w:type="pct"/>
          </w:tcPr>
          <w:p w:rsidR="00A33477" w:rsidRPr="009D02FC" w:rsidP="0097447C" w14:paraId="204F5FA8" w14:textId="77777777">
            <w:r>
              <w:rPr>
                <w:rFonts w:hint="eastAsia"/>
              </w:rPr>
              <w:t>6</w:t>
            </w:r>
          </w:p>
        </w:tc>
        <w:tc>
          <w:tcPr>
            <w:tcW w:w="2062" w:type="pct"/>
            <w:noWrap/>
          </w:tcPr>
          <w:p w:rsidR="00A33477" w:rsidRPr="009D02FC" w:rsidP="0097447C" w14:paraId="20157664" w14:textId="77777777">
            <w:r w:rsidRPr="009D02FC">
              <w:t>华熙生物</w:t>
            </w:r>
          </w:p>
        </w:tc>
        <w:tc>
          <w:tcPr>
            <w:tcW w:w="1730" w:type="pct"/>
            <w:noWrap/>
          </w:tcPr>
          <w:p w:rsidR="00A33477" w:rsidP="0097447C" w14:paraId="726BA34E" w14:textId="77777777">
            <w:r w:rsidRPr="00924676">
              <w:rPr>
                <w:rFonts w:hint="eastAsia"/>
              </w:rPr>
              <w:t>XX</w:t>
            </w:r>
          </w:p>
        </w:tc>
        <w:tc>
          <w:tcPr>
            <w:tcW w:w="869" w:type="pct"/>
            <w:noWrap/>
          </w:tcPr>
          <w:p w:rsidR="00A33477" w:rsidP="0097447C" w14:paraId="2664E465" w14:textId="77777777">
            <w:r w:rsidRPr="00662B3C">
              <w:rPr>
                <w:rFonts w:hint="eastAsia"/>
              </w:rPr>
              <w:t>XX%</w:t>
            </w:r>
          </w:p>
        </w:tc>
      </w:tr>
      <w:tr w14:paraId="417E8124" w14:textId="77777777" w:rsidTr="0097447C">
        <w:tblPrEx>
          <w:tblW w:w="5000" w:type="pct"/>
          <w:tblLook w:val="04A0"/>
        </w:tblPrEx>
        <w:trPr>
          <w:trHeight w:val="270"/>
        </w:trPr>
        <w:tc>
          <w:tcPr>
            <w:tcW w:w="339" w:type="pct"/>
          </w:tcPr>
          <w:p w:rsidR="00A33477" w:rsidRPr="009D02FC" w:rsidP="0097447C" w14:paraId="546ABAB0" w14:textId="77777777">
            <w:r>
              <w:rPr>
                <w:rFonts w:hint="eastAsia"/>
              </w:rPr>
              <w:t>7</w:t>
            </w:r>
          </w:p>
        </w:tc>
        <w:tc>
          <w:tcPr>
            <w:tcW w:w="2062" w:type="pct"/>
            <w:noWrap/>
          </w:tcPr>
          <w:p w:rsidR="00A33477" w:rsidRPr="009D02FC" w:rsidP="0097447C" w14:paraId="1D88D2AC" w14:textId="77777777">
            <w:r w:rsidRPr="009D02FC">
              <w:t>深圳中科欣扬</w:t>
            </w:r>
          </w:p>
        </w:tc>
        <w:tc>
          <w:tcPr>
            <w:tcW w:w="1730" w:type="pct"/>
            <w:noWrap/>
          </w:tcPr>
          <w:p w:rsidR="00A33477" w:rsidP="0097447C" w14:paraId="2506D712" w14:textId="77777777">
            <w:r w:rsidRPr="00924676">
              <w:rPr>
                <w:rFonts w:hint="eastAsia"/>
              </w:rPr>
              <w:t>XX</w:t>
            </w:r>
          </w:p>
        </w:tc>
        <w:tc>
          <w:tcPr>
            <w:tcW w:w="869" w:type="pct"/>
            <w:noWrap/>
          </w:tcPr>
          <w:p w:rsidR="00A33477" w:rsidP="0097447C" w14:paraId="12758510" w14:textId="77777777">
            <w:r w:rsidRPr="00662B3C">
              <w:rPr>
                <w:rFonts w:hint="eastAsia"/>
              </w:rPr>
              <w:t>XX%</w:t>
            </w:r>
          </w:p>
        </w:tc>
      </w:tr>
      <w:tr w14:paraId="1F9469FB" w14:textId="77777777" w:rsidTr="0097447C">
        <w:tblPrEx>
          <w:tblW w:w="5000" w:type="pct"/>
          <w:tblLook w:val="04A0"/>
        </w:tblPrEx>
        <w:trPr>
          <w:trHeight w:val="270"/>
        </w:trPr>
        <w:tc>
          <w:tcPr>
            <w:tcW w:w="339" w:type="pct"/>
          </w:tcPr>
          <w:p w:rsidR="00A33477" w:rsidRPr="009D02FC" w:rsidP="0097447C" w14:paraId="2D2D231D" w14:textId="77777777">
            <w:r>
              <w:rPr>
                <w:rFonts w:hint="eastAsia"/>
              </w:rPr>
              <w:t>8</w:t>
            </w:r>
          </w:p>
        </w:tc>
        <w:tc>
          <w:tcPr>
            <w:tcW w:w="2062" w:type="pct"/>
            <w:noWrap/>
          </w:tcPr>
          <w:p w:rsidR="00A33477" w:rsidRPr="009D02FC" w:rsidP="0097447C" w14:paraId="37A8CBA1" w14:textId="77777777">
            <w:r w:rsidRPr="009D02FC">
              <w:t>上海克琴科技有限公司</w:t>
            </w:r>
          </w:p>
        </w:tc>
        <w:tc>
          <w:tcPr>
            <w:tcW w:w="1730" w:type="pct"/>
            <w:noWrap/>
          </w:tcPr>
          <w:p w:rsidR="00A33477" w:rsidP="0097447C" w14:paraId="6198ACE3" w14:textId="77777777">
            <w:r w:rsidRPr="00924676">
              <w:rPr>
                <w:rFonts w:hint="eastAsia"/>
              </w:rPr>
              <w:t>XX</w:t>
            </w:r>
          </w:p>
        </w:tc>
        <w:tc>
          <w:tcPr>
            <w:tcW w:w="869" w:type="pct"/>
            <w:noWrap/>
          </w:tcPr>
          <w:p w:rsidR="00A33477" w:rsidP="0097447C" w14:paraId="392D72A8" w14:textId="77777777">
            <w:r w:rsidRPr="00662B3C">
              <w:rPr>
                <w:rFonts w:hint="eastAsia"/>
              </w:rPr>
              <w:t>XX%</w:t>
            </w:r>
          </w:p>
        </w:tc>
      </w:tr>
      <w:tr w14:paraId="6E7E2C0F" w14:textId="77777777" w:rsidTr="0097447C">
        <w:tblPrEx>
          <w:tblW w:w="5000" w:type="pct"/>
          <w:tblLook w:val="04A0"/>
        </w:tblPrEx>
        <w:trPr>
          <w:trHeight w:val="270"/>
        </w:trPr>
        <w:tc>
          <w:tcPr>
            <w:tcW w:w="339" w:type="pct"/>
          </w:tcPr>
          <w:p w:rsidR="00A33477" w:rsidRPr="009D02FC" w:rsidP="0097447C" w14:paraId="1BB27896" w14:textId="77777777">
            <w:r>
              <w:rPr>
                <w:rFonts w:hint="eastAsia"/>
              </w:rPr>
              <w:t>9</w:t>
            </w:r>
          </w:p>
        </w:tc>
        <w:tc>
          <w:tcPr>
            <w:tcW w:w="2062" w:type="pct"/>
            <w:noWrap/>
          </w:tcPr>
          <w:p w:rsidR="00A33477" w:rsidRPr="009D02FC" w:rsidP="0097447C" w14:paraId="28C8C106" w14:textId="77777777">
            <w:r w:rsidRPr="009D02FC">
              <w:t>Blue California</w:t>
            </w:r>
          </w:p>
        </w:tc>
        <w:tc>
          <w:tcPr>
            <w:tcW w:w="1730" w:type="pct"/>
            <w:noWrap/>
          </w:tcPr>
          <w:p w:rsidR="00A33477" w:rsidP="0097447C" w14:paraId="38A1D54D" w14:textId="77777777">
            <w:r w:rsidRPr="00924676">
              <w:rPr>
                <w:rFonts w:hint="eastAsia"/>
              </w:rPr>
              <w:t>XX</w:t>
            </w:r>
          </w:p>
        </w:tc>
        <w:tc>
          <w:tcPr>
            <w:tcW w:w="869" w:type="pct"/>
            <w:noWrap/>
          </w:tcPr>
          <w:p w:rsidR="00A33477" w:rsidP="0097447C" w14:paraId="3380C7CF" w14:textId="77777777">
            <w:r w:rsidRPr="00662B3C">
              <w:rPr>
                <w:rFonts w:hint="eastAsia"/>
              </w:rPr>
              <w:t>XX%</w:t>
            </w:r>
          </w:p>
        </w:tc>
      </w:tr>
      <w:tr w14:paraId="0032E0B4" w14:textId="77777777" w:rsidTr="0097447C">
        <w:tblPrEx>
          <w:tblW w:w="5000" w:type="pct"/>
          <w:tblLook w:val="04A0"/>
        </w:tblPrEx>
        <w:trPr>
          <w:trHeight w:val="270"/>
        </w:trPr>
        <w:tc>
          <w:tcPr>
            <w:tcW w:w="339" w:type="pct"/>
          </w:tcPr>
          <w:p w:rsidR="00A33477" w:rsidRPr="009D02FC" w:rsidP="0097447C" w14:paraId="796D2FCF" w14:textId="77777777">
            <w:r>
              <w:rPr>
                <w:rFonts w:hint="eastAsia"/>
              </w:rPr>
              <w:t>10</w:t>
            </w:r>
          </w:p>
        </w:tc>
        <w:tc>
          <w:tcPr>
            <w:tcW w:w="2062" w:type="pct"/>
            <w:noWrap/>
          </w:tcPr>
          <w:p w:rsidR="00A33477" w:rsidRPr="009D02FC" w:rsidP="0097447C" w14:paraId="6CD01BD9" w14:textId="77777777">
            <w:r w:rsidRPr="009D02FC">
              <w:t>山东百阜福瑞达制药有限公司</w:t>
            </w:r>
          </w:p>
        </w:tc>
        <w:tc>
          <w:tcPr>
            <w:tcW w:w="1730" w:type="pct"/>
            <w:noWrap/>
          </w:tcPr>
          <w:p w:rsidR="00A33477" w:rsidP="0097447C" w14:paraId="06C93338" w14:textId="77777777">
            <w:r w:rsidRPr="00924676">
              <w:rPr>
                <w:rFonts w:hint="eastAsia"/>
              </w:rPr>
              <w:t>XX</w:t>
            </w:r>
          </w:p>
        </w:tc>
        <w:tc>
          <w:tcPr>
            <w:tcW w:w="869" w:type="pct"/>
            <w:noWrap/>
          </w:tcPr>
          <w:p w:rsidR="00A33477" w:rsidP="0097447C" w14:paraId="6FBEA7A9" w14:textId="77777777">
            <w:r w:rsidRPr="00662B3C">
              <w:rPr>
                <w:rFonts w:hint="eastAsia"/>
              </w:rPr>
              <w:t>XX%</w:t>
            </w:r>
          </w:p>
        </w:tc>
      </w:tr>
      <w:tr w14:paraId="41F527FD" w14:textId="77777777" w:rsidTr="0097447C">
        <w:tblPrEx>
          <w:tblW w:w="5000" w:type="pct"/>
          <w:tblLook w:val="04A0"/>
        </w:tblPrEx>
        <w:trPr>
          <w:trHeight w:val="270"/>
        </w:trPr>
        <w:tc>
          <w:tcPr>
            <w:tcW w:w="339" w:type="pct"/>
          </w:tcPr>
          <w:p w:rsidR="00A33477" w:rsidRPr="009D02FC" w:rsidP="0097447C" w14:paraId="3AE318DB" w14:textId="77777777">
            <w:r>
              <w:rPr>
                <w:rFonts w:hint="eastAsia"/>
              </w:rPr>
              <w:t>11</w:t>
            </w:r>
          </w:p>
        </w:tc>
        <w:tc>
          <w:tcPr>
            <w:tcW w:w="2062" w:type="pct"/>
            <w:noWrap/>
          </w:tcPr>
          <w:p w:rsidR="00A33477" w:rsidRPr="009D02FC" w:rsidP="0097447C" w14:paraId="353D5DA1" w14:textId="77777777">
            <w:r w:rsidRPr="009D02FC">
              <w:t>成都健腾生物</w:t>
            </w:r>
          </w:p>
        </w:tc>
        <w:tc>
          <w:tcPr>
            <w:tcW w:w="1730" w:type="pct"/>
            <w:noWrap/>
          </w:tcPr>
          <w:p w:rsidR="00A33477" w:rsidP="0097447C" w14:paraId="0E3DCA13" w14:textId="77777777">
            <w:r w:rsidRPr="00924676">
              <w:rPr>
                <w:rFonts w:hint="eastAsia"/>
              </w:rPr>
              <w:t>XX</w:t>
            </w:r>
          </w:p>
        </w:tc>
        <w:tc>
          <w:tcPr>
            <w:tcW w:w="869" w:type="pct"/>
            <w:noWrap/>
          </w:tcPr>
          <w:p w:rsidR="00A33477" w:rsidP="0097447C" w14:paraId="737DF38C" w14:textId="77777777">
            <w:r w:rsidRPr="00662B3C">
              <w:rPr>
                <w:rFonts w:hint="eastAsia"/>
              </w:rPr>
              <w:t>XX%</w:t>
            </w:r>
          </w:p>
        </w:tc>
      </w:tr>
      <w:tr w14:paraId="78F89586" w14:textId="77777777" w:rsidTr="0097447C">
        <w:tblPrEx>
          <w:tblW w:w="5000" w:type="pct"/>
          <w:tblLook w:val="04A0"/>
        </w:tblPrEx>
        <w:trPr>
          <w:trHeight w:val="270"/>
        </w:trPr>
        <w:tc>
          <w:tcPr>
            <w:tcW w:w="339" w:type="pct"/>
          </w:tcPr>
          <w:p w:rsidR="00A33477" w:rsidRPr="009D02FC" w:rsidP="0097447C" w14:paraId="750BDE90" w14:textId="77777777">
            <w:r>
              <w:rPr>
                <w:rFonts w:hint="eastAsia"/>
              </w:rPr>
              <w:t>12</w:t>
            </w:r>
          </w:p>
        </w:tc>
        <w:tc>
          <w:tcPr>
            <w:tcW w:w="2062" w:type="pct"/>
            <w:noWrap/>
          </w:tcPr>
          <w:p w:rsidR="00A33477" w:rsidRPr="009D02FC" w:rsidP="0097447C" w14:paraId="6366295B" w14:textId="77777777">
            <w:r w:rsidRPr="009D02FC">
              <w:t>西安赛邦生物</w:t>
            </w:r>
          </w:p>
        </w:tc>
        <w:tc>
          <w:tcPr>
            <w:tcW w:w="1730" w:type="pct"/>
            <w:noWrap/>
          </w:tcPr>
          <w:p w:rsidR="00A33477" w:rsidP="0097447C" w14:paraId="614D6964" w14:textId="77777777">
            <w:r w:rsidRPr="00924676">
              <w:rPr>
                <w:rFonts w:hint="eastAsia"/>
              </w:rPr>
              <w:t>XX</w:t>
            </w:r>
          </w:p>
        </w:tc>
        <w:tc>
          <w:tcPr>
            <w:tcW w:w="869" w:type="pct"/>
            <w:noWrap/>
          </w:tcPr>
          <w:p w:rsidR="00A33477" w:rsidP="0097447C" w14:paraId="71D0F94B" w14:textId="77777777">
            <w:r w:rsidRPr="00662B3C">
              <w:rPr>
                <w:rFonts w:hint="eastAsia"/>
              </w:rPr>
              <w:t>XX%</w:t>
            </w:r>
          </w:p>
        </w:tc>
      </w:tr>
      <w:tr w14:paraId="49D24D0C" w14:textId="77777777" w:rsidTr="0097447C">
        <w:tblPrEx>
          <w:tblW w:w="5000" w:type="pct"/>
          <w:tblLook w:val="04A0"/>
        </w:tblPrEx>
        <w:trPr>
          <w:trHeight w:val="270"/>
        </w:trPr>
        <w:tc>
          <w:tcPr>
            <w:tcW w:w="339" w:type="pct"/>
          </w:tcPr>
          <w:p w:rsidR="00A33477" w:rsidRPr="009D02FC" w:rsidP="0097447C" w14:paraId="738D2971" w14:textId="77777777">
            <w:r>
              <w:rPr>
                <w:rFonts w:hint="eastAsia"/>
              </w:rPr>
              <w:t>13</w:t>
            </w:r>
          </w:p>
        </w:tc>
        <w:tc>
          <w:tcPr>
            <w:tcW w:w="2062" w:type="pct"/>
            <w:tcBorders>
              <w:bottom w:val="single" w:sz="0" w:space="0" w:color="4F81BD"/>
            </w:tcBorders>
            <w:noWrap/>
          </w:tcPr>
          <w:p w:rsidR="00A33477" w:rsidRPr="009D02FC" w:rsidP="0097447C" w14:paraId="097BC652" w14:textId="77777777">
            <w:r w:rsidRPr="009D02FC">
              <w:t>泰州天鸿生化科技</w:t>
            </w:r>
          </w:p>
        </w:tc>
        <w:tc>
          <w:tcPr>
            <w:tcW w:w="1730" w:type="pct"/>
            <w:noWrap/>
          </w:tcPr>
          <w:p w:rsidR="00A33477" w:rsidP="0097447C" w14:paraId="6C73EB6A" w14:textId="77777777">
            <w:r w:rsidRPr="00924676">
              <w:rPr>
                <w:rFonts w:hint="eastAsia"/>
              </w:rPr>
              <w:t>XX</w:t>
            </w:r>
          </w:p>
        </w:tc>
        <w:tc>
          <w:tcPr>
            <w:tcW w:w="869" w:type="pct"/>
            <w:noWrap/>
          </w:tcPr>
          <w:p w:rsidR="00A33477" w:rsidP="0097447C" w14:paraId="361B211E" w14:textId="77777777">
            <w:r w:rsidRPr="00662B3C">
              <w:rPr>
                <w:rFonts w:hint="eastAsia"/>
              </w:rPr>
              <w:t>XX%</w:t>
            </w:r>
          </w:p>
        </w:tc>
      </w:tr>
      <w:tr w14:paraId="3A489540" w14:textId="77777777" w:rsidTr="0097447C">
        <w:tblPrEx>
          <w:tblW w:w="5000" w:type="pct"/>
          <w:tblLook w:val="04A0"/>
        </w:tblPrEx>
        <w:trPr>
          <w:trHeight w:val="270"/>
        </w:trPr>
        <w:tc>
          <w:tcPr>
            <w:tcW w:w="339" w:type="pct"/>
          </w:tcPr>
          <w:p w:rsidR="00A33477" w:rsidP="0097447C" w14:paraId="14CA735E" w14:textId="77777777"/>
        </w:tc>
        <w:tc>
          <w:tcPr>
            <w:tcW w:w="2062" w:type="pct"/>
            <w:noWrap/>
            <w:hideMark/>
          </w:tcPr>
          <w:p w:rsidR="00A33477" w:rsidRPr="009D02FC" w:rsidP="0097447C" w14:paraId="35B89EDD" w14:textId="77777777">
            <w:r>
              <w:rPr>
                <w:rFonts w:hint="eastAsia"/>
              </w:rPr>
              <w:t>其他厂商</w:t>
            </w:r>
          </w:p>
        </w:tc>
        <w:tc>
          <w:tcPr>
            <w:tcW w:w="1730" w:type="pct"/>
            <w:noWrap/>
            <w:hideMark/>
          </w:tcPr>
          <w:p w:rsidR="00A33477" w:rsidP="0097447C" w14:paraId="06B3433B" w14:textId="77777777">
            <w:r w:rsidRPr="00924676">
              <w:rPr>
                <w:rFonts w:hint="eastAsia"/>
              </w:rPr>
              <w:t>XX</w:t>
            </w:r>
          </w:p>
        </w:tc>
        <w:tc>
          <w:tcPr>
            <w:tcW w:w="869" w:type="pct"/>
            <w:noWrap/>
            <w:hideMark/>
          </w:tcPr>
          <w:p w:rsidR="00A33477" w:rsidP="0097447C" w14:paraId="2626D1BA" w14:textId="77777777">
            <w:r w:rsidRPr="00662B3C">
              <w:rPr>
                <w:rFonts w:hint="eastAsia"/>
              </w:rPr>
              <w:t>XX%</w:t>
            </w:r>
          </w:p>
        </w:tc>
      </w:tr>
      <w:tr w14:paraId="2DB746A3" w14:textId="77777777" w:rsidTr="0097447C">
        <w:tblPrEx>
          <w:tblW w:w="5000" w:type="pct"/>
          <w:tblLook w:val="04A0"/>
        </w:tblPrEx>
        <w:trPr>
          <w:trHeight w:val="270"/>
        </w:trPr>
        <w:tc>
          <w:tcPr>
            <w:tcW w:w="339" w:type="pct"/>
          </w:tcPr>
          <w:p w:rsidR="00A33477" w:rsidP="0097447C" w14:paraId="0D92996F" w14:textId="77777777"/>
        </w:tc>
        <w:tc>
          <w:tcPr>
            <w:tcW w:w="2062" w:type="pct"/>
            <w:noWrap/>
            <w:hideMark/>
          </w:tcPr>
          <w:p w:rsidR="00A33477" w:rsidRPr="00F844AB" w:rsidP="0097447C" w14:paraId="4C15015A" w14:textId="77777777">
            <w:r>
              <w:rPr>
                <w:rFonts w:hint="eastAsia"/>
              </w:rPr>
              <w:t>合计</w:t>
            </w:r>
          </w:p>
        </w:tc>
        <w:tc>
          <w:tcPr>
            <w:tcW w:w="1730" w:type="pct"/>
            <w:noWrap/>
            <w:hideMark/>
          </w:tcPr>
          <w:p w:rsidR="00A33477" w:rsidP="0097447C" w14:paraId="5CE1C537" w14:textId="77777777">
            <w:r w:rsidRPr="00924676">
              <w:rPr>
                <w:rFonts w:hint="eastAsia"/>
              </w:rPr>
              <w:t>XX</w:t>
            </w:r>
          </w:p>
        </w:tc>
        <w:tc>
          <w:tcPr>
            <w:tcW w:w="869" w:type="pct"/>
            <w:noWrap/>
            <w:hideMark/>
          </w:tcPr>
          <w:p w:rsidR="00A33477" w:rsidP="0097447C" w14:paraId="5C57C1EB" w14:textId="77777777">
            <w:r w:rsidRPr="00662B3C">
              <w:rPr>
                <w:rFonts w:hint="eastAsia"/>
              </w:rPr>
              <w:t>XX%</w:t>
            </w:r>
          </w:p>
        </w:tc>
      </w:tr>
    </w:tbl>
    <w:p w:rsidR="00A33477" w:rsidP="00A33477" w14:paraId="6B1DB520" w14:textId="7B7A27F9">
      <w:pPr>
        <w:pStyle w:val="Source"/>
      </w:pPr>
      <w:r>
        <w:rPr>
          <w:rFonts w:hint="eastAsia"/>
        </w:rPr>
        <w:t>资料来源：上述企业，第三方资料、新闻报道、业内专家采访及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3477" w:rsidP="00A33477" w14:paraId="6DBA8BA0" w14:textId="0AE7E689">
      <w:pPr>
        <w:pStyle w:val="Heading3"/>
      </w:pPr>
      <w:bookmarkStart w:id="181" w:name="_Toc153727883"/>
      <w:r>
        <w:rPr>
          <w:rFonts w:hint="eastAsia"/>
        </w:rPr>
        <w:t>近三年中国</w:t>
      </w:r>
      <w:r w:rsidRPr="00F74FCA">
        <w:rPr>
          <w:rFonts w:hint="eastAsia"/>
        </w:rPr>
        <w:t>市场主要</w:t>
      </w:r>
      <w:r>
        <w:rPr>
          <w:rFonts w:hint="eastAsia"/>
        </w:rPr>
        <w:t>企业</w:t>
      </w:r>
      <w:r w:rsidRPr="00B728C9">
        <w:t>麦角硫因</w:t>
      </w:r>
      <w:r>
        <w:rPr>
          <w:rFonts w:hint="eastAsia"/>
        </w:rPr>
        <w:t>销售收入（</w:t>
      </w:r>
      <w:r w:rsidRPr="000139B7" w:rsidR="0097447C">
        <w:rPr>
          <w:rFonts w:hint="eastAsia"/>
        </w:rPr>
        <w:t>2021-2024</w:t>
      </w:r>
      <w:r>
        <w:rPr>
          <w:rFonts w:hint="eastAsia"/>
        </w:rPr>
        <w:t>）</w:t>
      </w:r>
      <w:bookmarkEnd w:id="181"/>
    </w:p>
    <w:p w:rsidR="00A33477" w:rsidRPr="00FB14CB" w:rsidP="000139B7" w14:paraId="288B74D5" w14:textId="43116FF7">
      <w:pPr>
        <w:pStyle w:val="TableStyle"/>
        <w:ind w:left="252" w:right="-105"/>
        <w:rPr>
          <w:lang w:eastAsia="zh-CN"/>
        </w:rPr>
      </w:pPr>
      <w:bookmarkStart w:id="182" w:name="_Toc153727590"/>
      <w:r>
        <w:rPr>
          <w:rFonts w:hint="eastAsia"/>
          <w:lang w:eastAsia="zh-CN"/>
        </w:rPr>
        <w:t>近三年中国市场主要企业</w:t>
      </w:r>
      <w:r w:rsidRPr="00B728C9">
        <w:rPr>
          <w:lang w:eastAsia="zh-CN"/>
        </w:rPr>
        <w:t>麦角硫因</w:t>
      </w:r>
      <w:r>
        <w:rPr>
          <w:rFonts w:hint="eastAsia"/>
          <w:lang w:eastAsia="zh-CN"/>
        </w:rPr>
        <w:t>销售收入（</w:t>
      </w:r>
      <w:r w:rsidRPr="00964EBC" w:rsidR="0097447C">
        <w:rPr>
          <w:rFonts w:hint="eastAsia"/>
          <w:lang w:eastAsia="zh-CN"/>
        </w:rPr>
        <w:t>2021-2024</w:t>
      </w:r>
      <w:r>
        <w:rPr>
          <w:rFonts w:hint="eastAsia"/>
          <w:lang w:eastAsia="zh-CN"/>
        </w:rPr>
        <w:t>）</w:t>
      </w:r>
      <w:r>
        <w:rPr>
          <w:rFonts w:hint="eastAsia"/>
          <w:lang w:eastAsia="zh-CN"/>
        </w:rPr>
        <w:t>&amp;</w:t>
      </w:r>
      <w:r>
        <w:rPr>
          <w:rFonts w:hint="eastAsia"/>
          <w:lang w:eastAsia="zh-CN"/>
        </w:rPr>
        <w:t>（</w:t>
      </w:r>
      <w:r w:rsidR="00302BD5">
        <w:rPr>
          <w:rFonts w:hint="eastAsia"/>
          <w:lang w:eastAsia="zh-CN"/>
        </w:rPr>
        <w:t>万元</w:t>
      </w:r>
      <w:r>
        <w:rPr>
          <w:rFonts w:hint="eastAsia"/>
          <w:lang w:eastAsia="zh-CN"/>
        </w:rPr>
        <w:t>）</w:t>
      </w:r>
      <w:bookmarkEnd w:id="182"/>
    </w:p>
    <w:tbl>
      <w:tblPr>
        <w:tblStyle w:val="TableGrid8"/>
        <w:tblW w:w="5000" w:type="pct"/>
        <w:tblLook w:val="04A0"/>
      </w:tblPr>
      <w:tblGrid>
        <w:gridCol w:w="3528"/>
        <w:gridCol w:w="1617"/>
        <w:gridCol w:w="1617"/>
        <w:gridCol w:w="1607"/>
        <w:gridCol w:w="1599"/>
      </w:tblGrid>
      <w:tr w14:paraId="4A79C4FB" w14:textId="77777777" w:rsidTr="0097447C">
        <w:tblPrEx>
          <w:tblW w:w="5000" w:type="pct"/>
          <w:tblLook w:val="04A0"/>
        </w:tblPrEx>
        <w:trPr>
          <w:trHeight w:val="270"/>
        </w:trPr>
        <w:tc>
          <w:tcPr>
            <w:tcW w:w="1770" w:type="pct"/>
            <w:noWrap/>
            <w:hideMark/>
          </w:tcPr>
          <w:p w:rsidR="0097447C" w:rsidRPr="00F844AB" w:rsidP="0097447C" w14:paraId="090DE507" w14:textId="77777777">
            <w:pPr>
              <w:pStyle w:val="-2"/>
            </w:pPr>
            <w:r>
              <w:rPr>
                <w:rFonts w:hint="eastAsia"/>
              </w:rPr>
              <w:t>公司名称</w:t>
            </w:r>
          </w:p>
        </w:tc>
        <w:tc>
          <w:tcPr>
            <w:tcW w:w="811" w:type="pct"/>
            <w:noWrap/>
            <w:hideMark/>
          </w:tcPr>
          <w:p w:rsidR="0097447C" w:rsidRPr="00F844AB" w:rsidP="0097447C" w14:paraId="7517E241" w14:textId="20641581">
            <w:pPr>
              <w:pStyle w:val="-2"/>
            </w:pPr>
            <w:r>
              <w:rPr>
                <w:rFonts w:hint="eastAsia"/>
              </w:rPr>
              <w:t>2</w:t>
            </w:r>
            <w:r>
              <w:t>021</w:t>
            </w:r>
          </w:p>
        </w:tc>
        <w:tc>
          <w:tcPr>
            <w:tcW w:w="811" w:type="pct"/>
            <w:noWrap/>
            <w:hideMark/>
          </w:tcPr>
          <w:p w:rsidR="0097447C" w:rsidRPr="00F844AB" w:rsidP="0097447C" w14:paraId="304FD7F7" w14:textId="394663A0">
            <w:pPr>
              <w:pStyle w:val="-2"/>
            </w:pPr>
            <w:r>
              <w:rPr>
                <w:rFonts w:hint="eastAsia"/>
              </w:rPr>
              <w:t>2</w:t>
            </w:r>
            <w:r>
              <w:t>022</w:t>
            </w:r>
          </w:p>
        </w:tc>
        <w:tc>
          <w:tcPr>
            <w:tcW w:w="806" w:type="pct"/>
          </w:tcPr>
          <w:p w:rsidR="0097447C" w:rsidP="0097447C" w14:paraId="021CFE6B" w14:textId="38FD7166">
            <w:pPr>
              <w:pStyle w:val="-2"/>
            </w:pPr>
            <w:r>
              <w:rPr>
                <w:rFonts w:hint="eastAsia"/>
              </w:rPr>
              <w:t>2</w:t>
            </w:r>
            <w:r>
              <w:t>023</w:t>
            </w:r>
          </w:p>
        </w:tc>
        <w:tc>
          <w:tcPr>
            <w:tcW w:w="802" w:type="pct"/>
          </w:tcPr>
          <w:p w:rsidR="0097447C" w:rsidP="0097447C" w14:paraId="2D5900A0" w14:textId="497431AB">
            <w:pPr>
              <w:pStyle w:val="-2"/>
            </w:pPr>
            <w:r>
              <w:rPr>
                <w:rFonts w:hint="eastAsia"/>
              </w:rPr>
              <w:t>2</w:t>
            </w:r>
            <w:r>
              <w:t>024</w:t>
            </w:r>
          </w:p>
        </w:tc>
      </w:tr>
      <w:tr w14:paraId="0BB6487F" w14:textId="77777777" w:rsidTr="0097447C">
        <w:tblPrEx>
          <w:tblW w:w="5000" w:type="pct"/>
          <w:tblLook w:val="04A0"/>
        </w:tblPrEx>
        <w:trPr>
          <w:trHeight w:val="270"/>
        </w:trPr>
        <w:tc>
          <w:tcPr>
            <w:tcW w:w="1770" w:type="pct"/>
            <w:noWrap/>
            <w:hideMark/>
          </w:tcPr>
          <w:p w:rsidR="0097447C" w:rsidRPr="009D02FC" w:rsidP="0097447C" w14:paraId="3C86AD45" w14:textId="77777777">
            <w:pPr>
              <w:pStyle w:val="-2"/>
            </w:pPr>
            <w:r w:rsidRPr="009D02FC">
              <w:t>Barnet Products</w:t>
            </w:r>
          </w:p>
        </w:tc>
        <w:tc>
          <w:tcPr>
            <w:tcW w:w="811" w:type="pct"/>
            <w:noWrap/>
          </w:tcPr>
          <w:p w:rsidR="0097447C" w:rsidP="0097447C" w14:paraId="15B212FA" w14:textId="77777777">
            <w:pPr>
              <w:pStyle w:val="-2"/>
            </w:pPr>
            <w:r w:rsidRPr="00FB79D1">
              <w:rPr>
                <w:rFonts w:hint="eastAsia"/>
              </w:rPr>
              <w:t>XX</w:t>
            </w:r>
          </w:p>
        </w:tc>
        <w:tc>
          <w:tcPr>
            <w:tcW w:w="811" w:type="pct"/>
            <w:noWrap/>
          </w:tcPr>
          <w:p w:rsidR="0097447C" w:rsidP="0097447C" w14:paraId="6B8EAB4D" w14:textId="77777777">
            <w:pPr>
              <w:pStyle w:val="-2"/>
            </w:pPr>
            <w:r w:rsidRPr="00FB79D1">
              <w:rPr>
                <w:rFonts w:hint="eastAsia"/>
              </w:rPr>
              <w:t>XX</w:t>
            </w:r>
          </w:p>
        </w:tc>
        <w:tc>
          <w:tcPr>
            <w:tcW w:w="806" w:type="pct"/>
          </w:tcPr>
          <w:p w:rsidR="0097447C" w:rsidP="0097447C" w14:paraId="5B4EA8CD" w14:textId="77777777">
            <w:pPr>
              <w:pStyle w:val="-2"/>
            </w:pPr>
            <w:r w:rsidRPr="00FB79D1">
              <w:rPr>
                <w:rFonts w:hint="eastAsia"/>
              </w:rPr>
              <w:t>XX</w:t>
            </w:r>
          </w:p>
        </w:tc>
        <w:tc>
          <w:tcPr>
            <w:tcW w:w="802" w:type="pct"/>
          </w:tcPr>
          <w:p w:rsidR="0097447C" w:rsidRPr="008E6510" w:rsidP="0097447C" w14:paraId="73AE95D0" w14:textId="77777777">
            <w:pPr>
              <w:pStyle w:val="-2"/>
            </w:pPr>
            <w:r w:rsidRPr="00FB79D1">
              <w:rPr>
                <w:rFonts w:hint="eastAsia"/>
              </w:rPr>
              <w:t>XX</w:t>
            </w:r>
          </w:p>
        </w:tc>
      </w:tr>
      <w:tr w14:paraId="309A24E0" w14:textId="77777777" w:rsidTr="0097447C">
        <w:tblPrEx>
          <w:tblW w:w="5000" w:type="pct"/>
          <w:tblLook w:val="04A0"/>
        </w:tblPrEx>
        <w:trPr>
          <w:trHeight w:val="270"/>
        </w:trPr>
        <w:tc>
          <w:tcPr>
            <w:tcW w:w="1770" w:type="pct"/>
            <w:noWrap/>
            <w:hideMark/>
          </w:tcPr>
          <w:p w:rsidR="0097447C" w:rsidRPr="009D02FC" w:rsidP="0097447C" w14:paraId="6B07F465" w14:textId="77777777">
            <w:pPr>
              <w:pStyle w:val="-2"/>
            </w:pPr>
            <w:r w:rsidRPr="009D02FC">
              <w:t>Tetrahedron</w:t>
            </w:r>
          </w:p>
        </w:tc>
        <w:tc>
          <w:tcPr>
            <w:tcW w:w="811" w:type="pct"/>
            <w:noWrap/>
          </w:tcPr>
          <w:p w:rsidR="0097447C" w:rsidP="0097447C" w14:paraId="2B37B2BD" w14:textId="77777777">
            <w:pPr>
              <w:pStyle w:val="-2"/>
            </w:pPr>
            <w:r w:rsidRPr="00FB79D1">
              <w:rPr>
                <w:rFonts w:hint="eastAsia"/>
              </w:rPr>
              <w:t>XX</w:t>
            </w:r>
          </w:p>
        </w:tc>
        <w:tc>
          <w:tcPr>
            <w:tcW w:w="811" w:type="pct"/>
            <w:noWrap/>
          </w:tcPr>
          <w:p w:rsidR="0097447C" w:rsidP="0097447C" w14:paraId="12D0D3CE" w14:textId="77777777">
            <w:pPr>
              <w:pStyle w:val="-2"/>
            </w:pPr>
            <w:r w:rsidRPr="00FB79D1">
              <w:rPr>
                <w:rFonts w:hint="eastAsia"/>
              </w:rPr>
              <w:t>XX</w:t>
            </w:r>
          </w:p>
        </w:tc>
        <w:tc>
          <w:tcPr>
            <w:tcW w:w="806" w:type="pct"/>
          </w:tcPr>
          <w:p w:rsidR="0097447C" w:rsidP="0097447C" w14:paraId="705A42D3" w14:textId="77777777">
            <w:pPr>
              <w:pStyle w:val="-2"/>
            </w:pPr>
            <w:r w:rsidRPr="00FB79D1">
              <w:rPr>
                <w:rFonts w:hint="eastAsia"/>
              </w:rPr>
              <w:t>XX</w:t>
            </w:r>
          </w:p>
        </w:tc>
        <w:tc>
          <w:tcPr>
            <w:tcW w:w="802" w:type="pct"/>
          </w:tcPr>
          <w:p w:rsidR="0097447C" w:rsidRPr="008E6510" w:rsidP="0097447C" w14:paraId="51C2934F" w14:textId="77777777">
            <w:pPr>
              <w:pStyle w:val="-2"/>
            </w:pPr>
            <w:r w:rsidRPr="00FB79D1">
              <w:rPr>
                <w:rFonts w:hint="eastAsia"/>
              </w:rPr>
              <w:t>XX</w:t>
            </w:r>
          </w:p>
        </w:tc>
      </w:tr>
      <w:tr w14:paraId="651F1037" w14:textId="77777777" w:rsidTr="0097447C">
        <w:tblPrEx>
          <w:tblW w:w="5000" w:type="pct"/>
          <w:tblLook w:val="04A0"/>
        </w:tblPrEx>
        <w:trPr>
          <w:trHeight w:val="270"/>
        </w:trPr>
        <w:tc>
          <w:tcPr>
            <w:tcW w:w="1770" w:type="pct"/>
            <w:noWrap/>
            <w:hideMark/>
          </w:tcPr>
          <w:p w:rsidR="0097447C" w:rsidRPr="009D02FC" w:rsidP="0097447C" w14:paraId="248583C9" w14:textId="77777777">
            <w:pPr>
              <w:pStyle w:val="-2"/>
            </w:pPr>
            <w:r w:rsidRPr="009D02FC">
              <w:t>Mironova Labs</w:t>
            </w:r>
          </w:p>
        </w:tc>
        <w:tc>
          <w:tcPr>
            <w:tcW w:w="811" w:type="pct"/>
            <w:noWrap/>
          </w:tcPr>
          <w:p w:rsidR="0097447C" w:rsidP="0097447C" w14:paraId="311D8AC4" w14:textId="77777777">
            <w:pPr>
              <w:pStyle w:val="-2"/>
            </w:pPr>
            <w:r w:rsidRPr="00FB79D1">
              <w:rPr>
                <w:rFonts w:hint="eastAsia"/>
              </w:rPr>
              <w:t>XX</w:t>
            </w:r>
          </w:p>
        </w:tc>
        <w:tc>
          <w:tcPr>
            <w:tcW w:w="811" w:type="pct"/>
            <w:noWrap/>
          </w:tcPr>
          <w:p w:rsidR="0097447C" w:rsidP="0097447C" w14:paraId="55614563" w14:textId="77777777">
            <w:pPr>
              <w:pStyle w:val="-2"/>
            </w:pPr>
            <w:r w:rsidRPr="00FB79D1">
              <w:rPr>
                <w:rFonts w:hint="eastAsia"/>
              </w:rPr>
              <w:t>XX</w:t>
            </w:r>
          </w:p>
        </w:tc>
        <w:tc>
          <w:tcPr>
            <w:tcW w:w="806" w:type="pct"/>
          </w:tcPr>
          <w:p w:rsidR="0097447C" w:rsidP="0097447C" w14:paraId="0FAFCC0C" w14:textId="77777777">
            <w:pPr>
              <w:pStyle w:val="-2"/>
            </w:pPr>
            <w:r w:rsidRPr="00FB79D1">
              <w:rPr>
                <w:rFonts w:hint="eastAsia"/>
              </w:rPr>
              <w:t>XX</w:t>
            </w:r>
          </w:p>
        </w:tc>
        <w:tc>
          <w:tcPr>
            <w:tcW w:w="802" w:type="pct"/>
          </w:tcPr>
          <w:p w:rsidR="0097447C" w:rsidRPr="008E6510" w:rsidP="0097447C" w14:paraId="66339D1B" w14:textId="77777777">
            <w:pPr>
              <w:pStyle w:val="-2"/>
            </w:pPr>
            <w:r w:rsidRPr="00FB79D1">
              <w:rPr>
                <w:rFonts w:hint="eastAsia"/>
              </w:rPr>
              <w:t>XX</w:t>
            </w:r>
          </w:p>
        </w:tc>
      </w:tr>
      <w:tr w14:paraId="5999CBEE" w14:textId="77777777" w:rsidTr="0097447C">
        <w:tblPrEx>
          <w:tblW w:w="5000" w:type="pct"/>
          <w:tblLook w:val="04A0"/>
        </w:tblPrEx>
        <w:trPr>
          <w:trHeight w:val="270"/>
        </w:trPr>
        <w:tc>
          <w:tcPr>
            <w:tcW w:w="1770" w:type="pct"/>
            <w:noWrap/>
            <w:hideMark/>
          </w:tcPr>
          <w:p w:rsidR="0097447C" w:rsidRPr="009D02FC" w:rsidP="0097447C" w14:paraId="73BDEE09" w14:textId="77777777">
            <w:pPr>
              <w:pStyle w:val="-2"/>
              <w:rPr>
                <w:lang w:eastAsia="zh-CN"/>
              </w:rPr>
            </w:pPr>
            <w:r w:rsidRPr="009D02FC">
              <w:rPr>
                <w:lang w:eastAsia="zh-CN"/>
              </w:rPr>
              <w:t>深圳瑞德林生物技术有限公司</w:t>
            </w:r>
          </w:p>
        </w:tc>
        <w:tc>
          <w:tcPr>
            <w:tcW w:w="811" w:type="pct"/>
            <w:noWrap/>
          </w:tcPr>
          <w:p w:rsidR="0097447C" w:rsidP="0097447C" w14:paraId="5861CA3A" w14:textId="77777777">
            <w:pPr>
              <w:pStyle w:val="-2"/>
            </w:pPr>
            <w:r w:rsidRPr="00FB79D1">
              <w:rPr>
                <w:rFonts w:hint="eastAsia"/>
              </w:rPr>
              <w:t>XX</w:t>
            </w:r>
          </w:p>
        </w:tc>
        <w:tc>
          <w:tcPr>
            <w:tcW w:w="811" w:type="pct"/>
            <w:noWrap/>
          </w:tcPr>
          <w:p w:rsidR="0097447C" w:rsidP="0097447C" w14:paraId="3A97EFC2" w14:textId="77777777">
            <w:pPr>
              <w:pStyle w:val="-2"/>
            </w:pPr>
            <w:r w:rsidRPr="00FB79D1">
              <w:rPr>
                <w:rFonts w:hint="eastAsia"/>
              </w:rPr>
              <w:t>XX</w:t>
            </w:r>
          </w:p>
        </w:tc>
        <w:tc>
          <w:tcPr>
            <w:tcW w:w="806" w:type="pct"/>
          </w:tcPr>
          <w:p w:rsidR="0097447C" w:rsidP="0097447C" w14:paraId="71D5B366" w14:textId="77777777">
            <w:pPr>
              <w:pStyle w:val="-2"/>
            </w:pPr>
            <w:r w:rsidRPr="00FB79D1">
              <w:rPr>
                <w:rFonts w:hint="eastAsia"/>
              </w:rPr>
              <w:t>XX</w:t>
            </w:r>
          </w:p>
        </w:tc>
        <w:tc>
          <w:tcPr>
            <w:tcW w:w="802" w:type="pct"/>
          </w:tcPr>
          <w:p w:rsidR="0097447C" w:rsidRPr="008E6510" w:rsidP="0097447C" w14:paraId="2E504CA9" w14:textId="77777777">
            <w:pPr>
              <w:pStyle w:val="-2"/>
            </w:pPr>
            <w:r w:rsidRPr="00FB79D1">
              <w:rPr>
                <w:rFonts w:hint="eastAsia"/>
              </w:rPr>
              <w:t>XX</w:t>
            </w:r>
          </w:p>
        </w:tc>
      </w:tr>
      <w:tr w14:paraId="0DBBC4F2" w14:textId="77777777" w:rsidTr="0097447C">
        <w:tblPrEx>
          <w:tblW w:w="5000" w:type="pct"/>
          <w:tblLook w:val="04A0"/>
        </w:tblPrEx>
        <w:trPr>
          <w:trHeight w:val="270"/>
        </w:trPr>
        <w:tc>
          <w:tcPr>
            <w:tcW w:w="1770" w:type="pct"/>
            <w:noWrap/>
          </w:tcPr>
          <w:p w:rsidR="0097447C" w:rsidRPr="009D02FC" w:rsidP="0097447C" w14:paraId="7C314FCF" w14:textId="77777777">
            <w:pPr>
              <w:pStyle w:val="-2"/>
              <w:rPr>
                <w:lang w:eastAsia="zh-CN"/>
              </w:rPr>
            </w:pPr>
            <w:r w:rsidRPr="009D02FC">
              <w:rPr>
                <w:lang w:eastAsia="zh-CN"/>
              </w:rPr>
              <w:t>上海麦角硫因生物科技集团</w:t>
            </w:r>
          </w:p>
        </w:tc>
        <w:tc>
          <w:tcPr>
            <w:tcW w:w="811" w:type="pct"/>
            <w:noWrap/>
          </w:tcPr>
          <w:p w:rsidR="0097447C" w:rsidP="0097447C" w14:paraId="0ACFBD0D" w14:textId="77777777">
            <w:pPr>
              <w:pStyle w:val="-2"/>
            </w:pPr>
            <w:r w:rsidRPr="00FB79D1">
              <w:rPr>
                <w:rFonts w:hint="eastAsia"/>
              </w:rPr>
              <w:t>XX</w:t>
            </w:r>
          </w:p>
        </w:tc>
        <w:tc>
          <w:tcPr>
            <w:tcW w:w="811" w:type="pct"/>
            <w:noWrap/>
          </w:tcPr>
          <w:p w:rsidR="0097447C" w:rsidP="0097447C" w14:paraId="5E945125" w14:textId="77777777">
            <w:pPr>
              <w:pStyle w:val="-2"/>
            </w:pPr>
            <w:r w:rsidRPr="00FB79D1">
              <w:rPr>
                <w:rFonts w:hint="eastAsia"/>
              </w:rPr>
              <w:t>XX</w:t>
            </w:r>
          </w:p>
        </w:tc>
        <w:tc>
          <w:tcPr>
            <w:tcW w:w="806" w:type="pct"/>
          </w:tcPr>
          <w:p w:rsidR="0097447C" w:rsidP="0097447C" w14:paraId="7AF9E5D5" w14:textId="77777777">
            <w:pPr>
              <w:pStyle w:val="-2"/>
            </w:pPr>
            <w:r w:rsidRPr="00FB79D1">
              <w:rPr>
                <w:rFonts w:hint="eastAsia"/>
              </w:rPr>
              <w:t>XX</w:t>
            </w:r>
          </w:p>
        </w:tc>
        <w:tc>
          <w:tcPr>
            <w:tcW w:w="802" w:type="pct"/>
          </w:tcPr>
          <w:p w:rsidR="0097447C" w:rsidRPr="008E6510" w:rsidP="0097447C" w14:paraId="5FF32413" w14:textId="77777777">
            <w:pPr>
              <w:pStyle w:val="-2"/>
            </w:pPr>
            <w:r w:rsidRPr="00FB79D1">
              <w:rPr>
                <w:rFonts w:hint="eastAsia"/>
              </w:rPr>
              <w:t>XX</w:t>
            </w:r>
          </w:p>
        </w:tc>
      </w:tr>
      <w:tr w14:paraId="36B41D4C" w14:textId="77777777" w:rsidTr="0097447C">
        <w:tblPrEx>
          <w:tblW w:w="5000" w:type="pct"/>
          <w:tblLook w:val="04A0"/>
        </w:tblPrEx>
        <w:trPr>
          <w:trHeight w:val="270"/>
        </w:trPr>
        <w:tc>
          <w:tcPr>
            <w:tcW w:w="1770" w:type="pct"/>
            <w:noWrap/>
          </w:tcPr>
          <w:p w:rsidR="0097447C" w:rsidRPr="009D02FC" w:rsidP="0097447C" w14:paraId="777F3BCC" w14:textId="77777777">
            <w:pPr>
              <w:pStyle w:val="-2"/>
            </w:pPr>
            <w:r w:rsidRPr="009D02FC">
              <w:t>华熙生物</w:t>
            </w:r>
          </w:p>
        </w:tc>
        <w:tc>
          <w:tcPr>
            <w:tcW w:w="811" w:type="pct"/>
            <w:noWrap/>
          </w:tcPr>
          <w:p w:rsidR="0097447C" w:rsidP="0097447C" w14:paraId="6725F0AD" w14:textId="77777777">
            <w:pPr>
              <w:pStyle w:val="-2"/>
            </w:pPr>
            <w:r w:rsidRPr="00FB79D1">
              <w:rPr>
                <w:rFonts w:hint="eastAsia"/>
              </w:rPr>
              <w:t>XX</w:t>
            </w:r>
          </w:p>
        </w:tc>
        <w:tc>
          <w:tcPr>
            <w:tcW w:w="811" w:type="pct"/>
            <w:noWrap/>
          </w:tcPr>
          <w:p w:rsidR="0097447C" w:rsidP="0097447C" w14:paraId="358F0885" w14:textId="77777777">
            <w:pPr>
              <w:pStyle w:val="-2"/>
            </w:pPr>
            <w:r w:rsidRPr="00FB79D1">
              <w:rPr>
                <w:rFonts w:hint="eastAsia"/>
              </w:rPr>
              <w:t>XX</w:t>
            </w:r>
          </w:p>
        </w:tc>
        <w:tc>
          <w:tcPr>
            <w:tcW w:w="806" w:type="pct"/>
          </w:tcPr>
          <w:p w:rsidR="0097447C" w:rsidP="0097447C" w14:paraId="4B46B0D4" w14:textId="77777777">
            <w:pPr>
              <w:pStyle w:val="-2"/>
            </w:pPr>
            <w:r w:rsidRPr="00FB79D1">
              <w:rPr>
                <w:rFonts w:hint="eastAsia"/>
              </w:rPr>
              <w:t>XX</w:t>
            </w:r>
          </w:p>
        </w:tc>
        <w:tc>
          <w:tcPr>
            <w:tcW w:w="802" w:type="pct"/>
          </w:tcPr>
          <w:p w:rsidR="0097447C" w:rsidRPr="008E6510" w:rsidP="0097447C" w14:paraId="71FA9F09" w14:textId="77777777">
            <w:pPr>
              <w:pStyle w:val="-2"/>
            </w:pPr>
            <w:r w:rsidRPr="00FB79D1">
              <w:rPr>
                <w:rFonts w:hint="eastAsia"/>
              </w:rPr>
              <w:t>XX</w:t>
            </w:r>
          </w:p>
        </w:tc>
      </w:tr>
      <w:tr w14:paraId="6C19E792" w14:textId="77777777" w:rsidTr="0097447C">
        <w:tblPrEx>
          <w:tblW w:w="5000" w:type="pct"/>
          <w:tblLook w:val="04A0"/>
        </w:tblPrEx>
        <w:trPr>
          <w:trHeight w:val="270"/>
        </w:trPr>
        <w:tc>
          <w:tcPr>
            <w:tcW w:w="1770" w:type="pct"/>
            <w:noWrap/>
          </w:tcPr>
          <w:p w:rsidR="0097447C" w:rsidRPr="009D02FC" w:rsidP="0097447C" w14:paraId="36D4BE5B" w14:textId="77777777">
            <w:pPr>
              <w:pStyle w:val="-2"/>
            </w:pPr>
            <w:r w:rsidRPr="009D02FC">
              <w:t>深圳中科欣扬</w:t>
            </w:r>
          </w:p>
        </w:tc>
        <w:tc>
          <w:tcPr>
            <w:tcW w:w="811" w:type="pct"/>
            <w:noWrap/>
          </w:tcPr>
          <w:p w:rsidR="0097447C" w:rsidP="0097447C" w14:paraId="1A97896B" w14:textId="77777777">
            <w:pPr>
              <w:pStyle w:val="-2"/>
            </w:pPr>
            <w:r w:rsidRPr="00FB79D1">
              <w:rPr>
                <w:rFonts w:hint="eastAsia"/>
              </w:rPr>
              <w:t>XX</w:t>
            </w:r>
          </w:p>
        </w:tc>
        <w:tc>
          <w:tcPr>
            <w:tcW w:w="811" w:type="pct"/>
            <w:noWrap/>
          </w:tcPr>
          <w:p w:rsidR="0097447C" w:rsidP="0097447C" w14:paraId="427F97FA" w14:textId="77777777">
            <w:pPr>
              <w:pStyle w:val="-2"/>
            </w:pPr>
            <w:r w:rsidRPr="00FB79D1">
              <w:rPr>
                <w:rFonts w:hint="eastAsia"/>
              </w:rPr>
              <w:t>XX</w:t>
            </w:r>
          </w:p>
        </w:tc>
        <w:tc>
          <w:tcPr>
            <w:tcW w:w="806" w:type="pct"/>
          </w:tcPr>
          <w:p w:rsidR="0097447C" w:rsidP="0097447C" w14:paraId="33F61DF3" w14:textId="77777777">
            <w:pPr>
              <w:pStyle w:val="-2"/>
            </w:pPr>
            <w:r w:rsidRPr="00FB79D1">
              <w:rPr>
                <w:rFonts w:hint="eastAsia"/>
              </w:rPr>
              <w:t>XX</w:t>
            </w:r>
          </w:p>
        </w:tc>
        <w:tc>
          <w:tcPr>
            <w:tcW w:w="802" w:type="pct"/>
          </w:tcPr>
          <w:p w:rsidR="0097447C" w:rsidRPr="008E6510" w:rsidP="0097447C" w14:paraId="03E7BBBD" w14:textId="77777777">
            <w:pPr>
              <w:pStyle w:val="-2"/>
            </w:pPr>
            <w:r w:rsidRPr="00FB79D1">
              <w:rPr>
                <w:rFonts w:hint="eastAsia"/>
              </w:rPr>
              <w:t>XX</w:t>
            </w:r>
          </w:p>
        </w:tc>
      </w:tr>
      <w:tr w14:paraId="11AC6414" w14:textId="77777777" w:rsidTr="0097447C">
        <w:tblPrEx>
          <w:tblW w:w="5000" w:type="pct"/>
          <w:tblLook w:val="04A0"/>
        </w:tblPrEx>
        <w:trPr>
          <w:trHeight w:val="270"/>
        </w:trPr>
        <w:tc>
          <w:tcPr>
            <w:tcW w:w="1770" w:type="pct"/>
            <w:noWrap/>
          </w:tcPr>
          <w:p w:rsidR="0097447C" w:rsidRPr="009D02FC" w:rsidP="0097447C" w14:paraId="38D5C8CC" w14:textId="77777777">
            <w:pPr>
              <w:pStyle w:val="-2"/>
            </w:pPr>
            <w:r w:rsidRPr="009D02FC">
              <w:t>上海克琴科技有限公司</w:t>
            </w:r>
          </w:p>
        </w:tc>
        <w:tc>
          <w:tcPr>
            <w:tcW w:w="811" w:type="pct"/>
            <w:noWrap/>
          </w:tcPr>
          <w:p w:rsidR="0097447C" w:rsidP="0097447C" w14:paraId="7C84FE37" w14:textId="77777777">
            <w:pPr>
              <w:pStyle w:val="-2"/>
            </w:pPr>
            <w:r w:rsidRPr="00FB79D1">
              <w:rPr>
                <w:rFonts w:hint="eastAsia"/>
              </w:rPr>
              <w:t>XX</w:t>
            </w:r>
          </w:p>
        </w:tc>
        <w:tc>
          <w:tcPr>
            <w:tcW w:w="811" w:type="pct"/>
            <w:noWrap/>
          </w:tcPr>
          <w:p w:rsidR="0097447C" w:rsidP="0097447C" w14:paraId="15198875" w14:textId="77777777">
            <w:pPr>
              <w:pStyle w:val="-2"/>
            </w:pPr>
            <w:r w:rsidRPr="00FB79D1">
              <w:rPr>
                <w:rFonts w:hint="eastAsia"/>
              </w:rPr>
              <w:t>XX</w:t>
            </w:r>
          </w:p>
        </w:tc>
        <w:tc>
          <w:tcPr>
            <w:tcW w:w="806" w:type="pct"/>
          </w:tcPr>
          <w:p w:rsidR="0097447C" w:rsidP="0097447C" w14:paraId="0F94A961" w14:textId="77777777">
            <w:pPr>
              <w:pStyle w:val="-2"/>
            </w:pPr>
            <w:r w:rsidRPr="00FB79D1">
              <w:rPr>
                <w:rFonts w:hint="eastAsia"/>
              </w:rPr>
              <w:t>XX</w:t>
            </w:r>
          </w:p>
        </w:tc>
        <w:tc>
          <w:tcPr>
            <w:tcW w:w="802" w:type="pct"/>
          </w:tcPr>
          <w:p w:rsidR="0097447C" w:rsidRPr="008E6510" w:rsidP="0097447C" w14:paraId="55329C8B" w14:textId="77777777">
            <w:pPr>
              <w:pStyle w:val="-2"/>
            </w:pPr>
            <w:r w:rsidRPr="00FB79D1">
              <w:rPr>
                <w:rFonts w:hint="eastAsia"/>
              </w:rPr>
              <w:t>XX</w:t>
            </w:r>
          </w:p>
        </w:tc>
      </w:tr>
      <w:tr w14:paraId="66482E98" w14:textId="77777777" w:rsidTr="0097447C">
        <w:tblPrEx>
          <w:tblW w:w="5000" w:type="pct"/>
          <w:tblLook w:val="04A0"/>
        </w:tblPrEx>
        <w:trPr>
          <w:trHeight w:val="270"/>
        </w:trPr>
        <w:tc>
          <w:tcPr>
            <w:tcW w:w="1770" w:type="pct"/>
            <w:noWrap/>
          </w:tcPr>
          <w:p w:rsidR="0097447C" w:rsidRPr="009D02FC" w:rsidP="0097447C" w14:paraId="1D88161B" w14:textId="77777777">
            <w:pPr>
              <w:pStyle w:val="-2"/>
            </w:pPr>
            <w:r w:rsidRPr="009D02FC">
              <w:t>Blue California</w:t>
            </w:r>
          </w:p>
        </w:tc>
        <w:tc>
          <w:tcPr>
            <w:tcW w:w="811" w:type="pct"/>
            <w:noWrap/>
          </w:tcPr>
          <w:p w:rsidR="0097447C" w:rsidP="0097447C" w14:paraId="08C4BE30" w14:textId="77777777">
            <w:pPr>
              <w:pStyle w:val="-2"/>
            </w:pPr>
            <w:r w:rsidRPr="00FB79D1">
              <w:rPr>
                <w:rFonts w:hint="eastAsia"/>
              </w:rPr>
              <w:t>XX</w:t>
            </w:r>
          </w:p>
        </w:tc>
        <w:tc>
          <w:tcPr>
            <w:tcW w:w="811" w:type="pct"/>
            <w:noWrap/>
          </w:tcPr>
          <w:p w:rsidR="0097447C" w:rsidP="0097447C" w14:paraId="7EC0E9A3" w14:textId="77777777">
            <w:pPr>
              <w:pStyle w:val="-2"/>
            </w:pPr>
            <w:r w:rsidRPr="00FB79D1">
              <w:rPr>
                <w:rFonts w:hint="eastAsia"/>
              </w:rPr>
              <w:t>XX</w:t>
            </w:r>
          </w:p>
        </w:tc>
        <w:tc>
          <w:tcPr>
            <w:tcW w:w="806" w:type="pct"/>
          </w:tcPr>
          <w:p w:rsidR="0097447C" w:rsidP="0097447C" w14:paraId="49D006E1" w14:textId="77777777">
            <w:pPr>
              <w:pStyle w:val="-2"/>
            </w:pPr>
            <w:r w:rsidRPr="00FB79D1">
              <w:rPr>
                <w:rFonts w:hint="eastAsia"/>
              </w:rPr>
              <w:t>XX</w:t>
            </w:r>
          </w:p>
        </w:tc>
        <w:tc>
          <w:tcPr>
            <w:tcW w:w="802" w:type="pct"/>
          </w:tcPr>
          <w:p w:rsidR="0097447C" w:rsidRPr="008E6510" w:rsidP="0097447C" w14:paraId="4CA4B889" w14:textId="77777777">
            <w:pPr>
              <w:pStyle w:val="-2"/>
            </w:pPr>
            <w:r w:rsidRPr="00FB79D1">
              <w:rPr>
                <w:rFonts w:hint="eastAsia"/>
              </w:rPr>
              <w:t>XX</w:t>
            </w:r>
          </w:p>
        </w:tc>
      </w:tr>
      <w:tr w14:paraId="6F69B22D" w14:textId="77777777" w:rsidTr="0097447C">
        <w:tblPrEx>
          <w:tblW w:w="5000" w:type="pct"/>
          <w:tblLook w:val="04A0"/>
        </w:tblPrEx>
        <w:trPr>
          <w:trHeight w:val="270"/>
        </w:trPr>
        <w:tc>
          <w:tcPr>
            <w:tcW w:w="1770" w:type="pct"/>
            <w:noWrap/>
          </w:tcPr>
          <w:p w:rsidR="0097447C" w:rsidRPr="009D02FC" w:rsidP="0097447C" w14:paraId="7A305A5A" w14:textId="77777777">
            <w:pPr>
              <w:pStyle w:val="-2"/>
              <w:rPr>
                <w:lang w:eastAsia="zh-CN"/>
              </w:rPr>
            </w:pPr>
            <w:r w:rsidRPr="009D02FC">
              <w:rPr>
                <w:lang w:eastAsia="zh-CN"/>
              </w:rPr>
              <w:t>山东百阜福瑞达制药有限公司</w:t>
            </w:r>
          </w:p>
        </w:tc>
        <w:tc>
          <w:tcPr>
            <w:tcW w:w="811" w:type="pct"/>
            <w:noWrap/>
          </w:tcPr>
          <w:p w:rsidR="0097447C" w:rsidP="0097447C" w14:paraId="2C07266F" w14:textId="77777777">
            <w:pPr>
              <w:pStyle w:val="-2"/>
            </w:pPr>
            <w:r w:rsidRPr="00FB79D1">
              <w:rPr>
                <w:rFonts w:hint="eastAsia"/>
              </w:rPr>
              <w:t>XX</w:t>
            </w:r>
          </w:p>
        </w:tc>
        <w:tc>
          <w:tcPr>
            <w:tcW w:w="811" w:type="pct"/>
            <w:noWrap/>
          </w:tcPr>
          <w:p w:rsidR="0097447C" w:rsidP="0097447C" w14:paraId="295A2DFE" w14:textId="77777777">
            <w:pPr>
              <w:pStyle w:val="-2"/>
            </w:pPr>
            <w:r w:rsidRPr="00FB79D1">
              <w:rPr>
                <w:rFonts w:hint="eastAsia"/>
              </w:rPr>
              <w:t>XX</w:t>
            </w:r>
          </w:p>
        </w:tc>
        <w:tc>
          <w:tcPr>
            <w:tcW w:w="806" w:type="pct"/>
          </w:tcPr>
          <w:p w:rsidR="0097447C" w:rsidP="0097447C" w14:paraId="03A32F8F" w14:textId="77777777">
            <w:pPr>
              <w:pStyle w:val="-2"/>
            </w:pPr>
            <w:r w:rsidRPr="00FB79D1">
              <w:rPr>
                <w:rFonts w:hint="eastAsia"/>
              </w:rPr>
              <w:t>XX</w:t>
            </w:r>
          </w:p>
        </w:tc>
        <w:tc>
          <w:tcPr>
            <w:tcW w:w="802" w:type="pct"/>
          </w:tcPr>
          <w:p w:rsidR="0097447C" w:rsidRPr="008E6510" w:rsidP="0097447C" w14:paraId="266442F7" w14:textId="77777777">
            <w:pPr>
              <w:pStyle w:val="-2"/>
            </w:pPr>
            <w:r w:rsidRPr="00FB79D1">
              <w:rPr>
                <w:rFonts w:hint="eastAsia"/>
              </w:rPr>
              <w:t>XX</w:t>
            </w:r>
          </w:p>
        </w:tc>
      </w:tr>
      <w:tr w14:paraId="0057FFCD" w14:textId="77777777" w:rsidTr="0097447C">
        <w:tblPrEx>
          <w:tblW w:w="5000" w:type="pct"/>
          <w:tblLook w:val="04A0"/>
        </w:tblPrEx>
        <w:trPr>
          <w:trHeight w:val="270"/>
        </w:trPr>
        <w:tc>
          <w:tcPr>
            <w:tcW w:w="1770" w:type="pct"/>
            <w:noWrap/>
          </w:tcPr>
          <w:p w:rsidR="0097447C" w:rsidRPr="009D02FC" w:rsidP="0097447C" w14:paraId="44E56E3F" w14:textId="77777777">
            <w:pPr>
              <w:pStyle w:val="-2"/>
            </w:pPr>
            <w:r w:rsidRPr="009D02FC">
              <w:t>成都健腾生物</w:t>
            </w:r>
          </w:p>
        </w:tc>
        <w:tc>
          <w:tcPr>
            <w:tcW w:w="811" w:type="pct"/>
            <w:noWrap/>
          </w:tcPr>
          <w:p w:rsidR="0097447C" w:rsidP="0097447C" w14:paraId="30C33124" w14:textId="77777777">
            <w:pPr>
              <w:pStyle w:val="-2"/>
            </w:pPr>
            <w:r w:rsidRPr="00FB79D1">
              <w:rPr>
                <w:rFonts w:hint="eastAsia"/>
              </w:rPr>
              <w:t>XX</w:t>
            </w:r>
          </w:p>
        </w:tc>
        <w:tc>
          <w:tcPr>
            <w:tcW w:w="811" w:type="pct"/>
            <w:noWrap/>
          </w:tcPr>
          <w:p w:rsidR="0097447C" w:rsidP="0097447C" w14:paraId="4B410C24" w14:textId="77777777">
            <w:pPr>
              <w:pStyle w:val="-2"/>
            </w:pPr>
            <w:r w:rsidRPr="00FB79D1">
              <w:rPr>
                <w:rFonts w:hint="eastAsia"/>
              </w:rPr>
              <w:t>XX</w:t>
            </w:r>
          </w:p>
        </w:tc>
        <w:tc>
          <w:tcPr>
            <w:tcW w:w="806" w:type="pct"/>
          </w:tcPr>
          <w:p w:rsidR="0097447C" w:rsidP="0097447C" w14:paraId="197BA7A8" w14:textId="77777777">
            <w:pPr>
              <w:pStyle w:val="-2"/>
            </w:pPr>
            <w:r w:rsidRPr="00FB79D1">
              <w:rPr>
                <w:rFonts w:hint="eastAsia"/>
              </w:rPr>
              <w:t>XX</w:t>
            </w:r>
          </w:p>
        </w:tc>
        <w:tc>
          <w:tcPr>
            <w:tcW w:w="802" w:type="pct"/>
          </w:tcPr>
          <w:p w:rsidR="0097447C" w:rsidRPr="008E6510" w:rsidP="0097447C" w14:paraId="37DBA50F" w14:textId="77777777">
            <w:pPr>
              <w:pStyle w:val="-2"/>
            </w:pPr>
            <w:r w:rsidRPr="00FB79D1">
              <w:rPr>
                <w:rFonts w:hint="eastAsia"/>
              </w:rPr>
              <w:t>XX</w:t>
            </w:r>
          </w:p>
        </w:tc>
      </w:tr>
      <w:tr w14:paraId="371D3AC8" w14:textId="77777777" w:rsidTr="0097447C">
        <w:tblPrEx>
          <w:tblW w:w="5000" w:type="pct"/>
          <w:tblLook w:val="04A0"/>
        </w:tblPrEx>
        <w:trPr>
          <w:trHeight w:val="270"/>
        </w:trPr>
        <w:tc>
          <w:tcPr>
            <w:tcW w:w="1770" w:type="pct"/>
            <w:noWrap/>
          </w:tcPr>
          <w:p w:rsidR="0097447C" w:rsidRPr="009D02FC" w:rsidP="0097447C" w14:paraId="4AFD1CA9" w14:textId="77777777">
            <w:pPr>
              <w:pStyle w:val="-2"/>
            </w:pPr>
            <w:r w:rsidRPr="009D02FC">
              <w:t>西安赛邦生物</w:t>
            </w:r>
          </w:p>
        </w:tc>
        <w:tc>
          <w:tcPr>
            <w:tcW w:w="811" w:type="pct"/>
            <w:noWrap/>
          </w:tcPr>
          <w:p w:rsidR="0097447C" w:rsidP="0097447C" w14:paraId="6B415A48" w14:textId="77777777">
            <w:pPr>
              <w:pStyle w:val="-2"/>
            </w:pPr>
            <w:r w:rsidRPr="00FB79D1">
              <w:rPr>
                <w:rFonts w:hint="eastAsia"/>
              </w:rPr>
              <w:t>XX</w:t>
            </w:r>
          </w:p>
        </w:tc>
        <w:tc>
          <w:tcPr>
            <w:tcW w:w="811" w:type="pct"/>
            <w:noWrap/>
          </w:tcPr>
          <w:p w:rsidR="0097447C" w:rsidP="0097447C" w14:paraId="4531710B" w14:textId="77777777">
            <w:pPr>
              <w:pStyle w:val="-2"/>
            </w:pPr>
            <w:r w:rsidRPr="00FB79D1">
              <w:rPr>
                <w:rFonts w:hint="eastAsia"/>
              </w:rPr>
              <w:t>XX</w:t>
            </w:r>
          </w:p>
        </w:tc>
        <w:tc>
          <w:tcPr>
            <w:tcW w:w="806" w:type="pct"/>
          </w:tcPr>
          <w:p w:rsidR="0097447C" w:rsidP="0097447C" w14:paraId="14CA9AA0" w14:textId="77777777">
            <w:pPr>
              <w:pStyle w:val="-2"/>
            </w:pPr>
            <w:r w:rsidRPr="00FB79D1">
              <w:rPr>
                <w:rFonts w:hint="eastAsia"/>
              </w:rPr>
              <w:t>XX</w:t>
            </w:r>
          </w:p>
        </w:tc>
        <w:tc>
          <w:tcPr>
            <w:tcW w:w="802" w:type="pct"/>
          </w:tcPr>
          <w:p w:rsidR="0097447C" w:rsidRPr="008E6510" w:rsidP="0097447C" w14:paraId="3B9AA79E" w14:textId="77777777">
            <w:pPr>
              <w:pStyle w:val="-2"/>
            </w:pPr>
            <w:r w:rsidRPr="00FB79D1">
              <w:rPr>
                <w:rFonts w:hint="eastAsia"/>
              </w:rPr>
              <w:t>XX</w:t>
            </w:r>
          </w:p>
        </w:tc>
      </w:tr>
      <w:tr w14:paraId="3D02ABDA" w14:textId="77777777" w:rsidTr="0097447C">
        <w:tblPrEx>
          <w:tblW w:w="5000" w:type="pct"/>
          <w:tblLook w:val="04A0"/>
        </w:tblPrEx>
        <w:trPr>
          <w:trHeight w:val="270"/>
        </w:trPr>
        <w:tc>
          <w:tcPr>
            <w:tcW w:w="1770" w:type="pct"/>
            <w:tcBorders>
              <w:bottom w:val="single" w:sz="0" w:space="0" w:color="4F81BD"/>
            </w:tcBorders>
            <w:noWrap/>
          </w:tcPr>
          <w:p w:rsidR="0097447C" w:rsidRPr="009D02FC" w:rsidP="0097447C" w14:paraId="7764D116" w14:textId="77777777">
            <w:pPr>
              <w:pStyle w:val="-2"/>
            </w:pPr>
            <w:r w:rsidRPr="009D02FC">
              <w:t>泰州天鸿生化科技</w:t>
            </w:r>
          </w:p>
        </w:tc>
        <w:tc>
          <w:tcPr>
            <w:tcW w:w="811" w:type="pct"/>
            <w:noWrap/>
          </w:tcPr>
          <w:p w:rsidR="0097447C" w:rsidP="0097447C" w14:paraId="71B62F4D" w14:textId="77777777">
            <w:pPr>
              <w:pStyle w:val="-2"/>
            </w:pPr>
            <w:r w:rsidRPr="00FB79D1">
              <w:rPr>
                <w:rFonts w:hint="eastAsia"/>
              </w:rPr>
              <w:t>XX</w:t>
            </w:r>
          </w:p>
        </w:tc>
        <w:tc>
          <w:tcPr>
            <w:tcW w:w="811" w:type="pct"/>
            <w:noWrap/>
          </w:tcPr>
          <w:p w:rsidR="0097447C" w:rsidP="0097447C" w14:paraId="754195FB" w14:textId="77777777">
            <w:pPr>
              <w:pStyle w:val="-2"/>
            </w:pPr>
            <w:r w:rsidRPr="00FB79D1">
              <w:rPr>
                <w:rFonts w:hint="eastAsia"/>
              </w:rPr>
              <w:t>XX</w:t>
            </w:r>
          </w:p>
        </w:tc>
        <w:tc>
          <w:tcPr>
            <w:tcW w:w="806" w:type="pct"/>
          </w:tcPr>
          <w:p w:rsidR="0097447C" w:rsidP="0097447C" w14:paraId="7023A582" w14:textId="77777777">
            <w:pPr>
              <w:pStyle w:val="-2"/>
            </w:pPr>
            <w:r w:rsidRPr="00FB79D1">
              <w:rPr>
                <w:rFonts w:hint="eastAsia"/>
              </w:rPr>
              <w:t>XX</w:t>
            </w:r>
          </w:p>
        </w:tc>
        <w:tc>
          <w:tcPr>
            <w:tcW w:w="802" w:type="pct"/>
          </w:tcPr>
          <w:p w:rsidR="0097447C" w:rsidRPr="008E6510" w:rsidP="0097447C" w14:paraId="229158A6" w14:textId="77777777">
            <w:pPr>
              <w:pStyle w:val="-2"/>
            </w:pPr>
            <w:r w:rsidRPr="00FB79D1">
              <w:rPr>
                <w:rFonts w:hint="eastAsia"/>
              </w:rPr>
              <w:t>XX</w:t>
            </w:r>
          </w:p>
        </w:tc>
      </w:tr>
      <w:tr w14:paraId="695AD756" w14:textId="77777777" w:rsidTr="0097447C">
        <w:tblPrEx>
          <w:tblW w:w="5000" w:type="pct"/>
          <w:tblLook w:val="04A0"/>
        </w:tblPrEx>
        <w:trPr>
          <w:trHeight w:val="270"/>
        </w:trPr>
        <w:tc>
          <w:tcPr>
            <w:tcW w:w="1770" w:type="pct"/>
            <w:noWrap/>
            <w:hideMark/>
          </w:tcPr>
          <w:p w:rsidR="0097447C" w:rsidRPr="009D02FC" w:rsidP="0097447C" w14:paraId="547936B4" w14:textId="77777777">
            <w:pPr>
              <w:pStyle w:val="-2"/>
            </w:pPr>
            <w:r>
              <w:rPr>
                <w:rFonts w:hint="eastAsia"/>
              </w:rPr>
              <w:t>其他厂商</w:t>
            </w:r>
          </w:p>
        </w:tc>
        <w:tc>
          <w:tcPr>
            <w:tcW w:w="811" w:type="pct"/>
            <w:noWrap/>
            <w:hideMark/>
          </w:tcPr>
          <w:p w:rsidR="0097447C" w:rsidP="0097447C" w14:paraId="493485D6" w14:textId="77777777">
            <w:pPr>
              <w:pStyle w:val="-2"/>
            </w:pPr>
            <w:r w:rsidRPr="00FB79D1">
              <w:rPr>
                <w:rFonts w:hint="eastAsia"/>
              </w:rPr>
              <w:t>XX</w:t>
            </w:r>
          </w:p>
        </w:tc>
        <w:tc>
          <w:tcPr>
            <w:tcW w:w="811" w:type="pct"/>
            <w:noWrap/>
            <w:hideMark/>
          </w:tcPr>
          <w:p w:rsidR="0097447C" w:rsidP="0097447C" w14:paraId="7EFF328A" w14:textId="77777777">
            <w:pPr>
              <w:pStyle w:val="-2"/>
            </w:pPr>
            <w:r w:rsidRPr="00FB79D1">
              <w:rPr>
                <w:rFonts w:hint="eastAsia"/>
              </w:rPr>
              <w:t>XX</w:t>
            </w:r>
          </w:p>
        </w:tc>
        <w:tc>
          <w:tcPr>
            <w:tcW w:w="806" w:type="pct"/>
          </w:tcPr>
          <w:p w:rsidR="0097447C" w:rsidP="0097447C" w14:paraId="1F42C322" w14:textId="77777777">
            <w:pPr>
              <w:pStyle w:val="-2"/>
            </w:pPr>
            <w:r w:rsidRPr="00FB79D1">
              <w:rPr>
                <w:rFonts w:hint="eastAsia"/>
              </w:rPr>
              <w:t>XX</w:t>
            </w:r>
          </w:p>
        </w:tc>
        <w:tc>
          <w:tcPr>
            <w:tcW w:w="802" w:type="pct"/>
          </w:tcPr>
          <w:p w:rsidR="0097447C" w:rsidRPr="008E6510" w:rsidP="0097447C" w14:paraId="5F44B183" w14:textId="77777777">
            <w:pPr>
              <w:pStyle w:val="-2"/>
            </w:pPr>
            <w:r w:rsidRPr="00FB79D1">
              <w:rPr>
                <w:rFonts w:hint="eastAsia"/>
              </w:rPr>
              <w:t>XX</w:t>
            </w:r>
          </w:p>
        </w:tc>
      </w:tr>
      <w:tr w14:paraId="1D17C39E" w14:textId="77777777" w:rsidTr="0097447C">
        <w:tblPrEx>
          <w:tblW w:w="5000" w:type="pct"/>
          <w:tblLook w:val="04A0"/>
        </w:tblPrEx>
        <w:trPr>
          <w:trHeight w:val="270"/>
        </w:trPr>
        <w:tc>
          <w:tcPr>
            <w:tcW w:w="1770" w:type="pct"/>
            <w:noWrap/>
            <w:hideMark/>
          </w:tcPr>
          <w:p w:rsidR="0097447C" w:rsidRPr="00F844AB" w:rsidP="0097447C" w14:paraId="5D03FBE5" w14:textId="77777777">
            <w:pPr>
              <w:pStyle w:val="-2"/>
            </w:pPr>
            <w:r>
              <w:rPr>
                <w:rFonts w:hint="eastAsia"/>
              </w:rPr>
              <w:t>合计</w:t>
            </w:r>
          </w:p>
        </w:tc>
        <w:tc>
          <w:tcPr>
            <w:tcW w:w="811" w:type="pct"/>
            <w:noWrap/>
            <w:hideMark/>
          </w:tcPr>
          <w:p w:rsidR="0097447C" w:rsidP="0097447C" w14:paraId="7CE3717B" w14:textId="77777777">
            <w:pPr>
              <w:pStyle w:val="-2"/>
            </w:pPr>
            <w:r w:rsidRPr="00FB79D1">
              <w:rPr>
                <w:rFonts w:hint="eastAsia"/>
              </w:rPr>
              <w:t>XX</w:t>
            </w:r>
          </w:p>
        </w:tc>
        <w:tc>
          <w:tcPr>
            <w:tcW w:w="811" w:type="pct"/>
            <w:noWrap/>
            <w:hideMark/>
          </w:tcPr>
          <w:p w:rsidR="0097447C" w:rsidP="0097447C" w14:paraId="3C856E1A" w14:textId="77777777">
            <w:pPr>
              <w:pStyle w:val="-2"/>
            </w:pPr>
            <w:r w:rsidRPr="00FB79D1">
              <w:rPr>
                <w:rFonts w:hint="eastAsia"/>
              </w:rPr>
              <w:t>XX</w:t>
            </w:r>
          </w:p>
        </w:tc>
        <w:tc>
          <w:tcPr>
            <w:tcW w:w="806" w:type="pct"/>
          </w:tcPr>
          <w:p w:rsidR="0097447C" w:rsidP="0097447C" w14:paraId="65DD9D01" w14:textId="77777777">
            <w:pPr>
              <w:pStyle w:val="-2"/>
            </w:pPr>
            <w:r w:rsidRPr="00FB79D1">
              <w:rPr>
                <w:rFonts w:hint="eastAsia"/>
              </w:rPr>
              <w:t>XX</w:t>
            </w:r>
          </w:p>
        </w:tc>
        <w:tc>
          <w:tcPr>
            <w:tcW w:w="802" w:type="pct"/>
          </w:tcPr>
          <w:p w:rsidR="0097447C" w:rsidRPr="008E6510" w:rsidP="0097447C" w14:paraId="01DD2D19" w14:textId="77777777">
            <w:pPr>
              <w:pStyle w:val="-2"/>
            </w:pPr>
            <w:r w:rsidRPr="00FB79D1">
              <w:rPr>
                <w:rFonts w:hint="eastAsia"/>
              </w:rPr>
              <w:t>XX</w:t>
            </w:r>
          </w:p>
        </w:tc>
      </w:tr>
    </w:tbl>
    <w:p w:rsidR="00A33477" w:rsidRPr="0033694E" w:rsidP="00A33477" w14:paraId="33B84C55" w14:textId="2C3DB3F5">
      <w:pPr>
        <w:pStyle w:val="Source"/>
      </w:pPr>
      <w:r>
        <w:rPr>
          <w:rFonts w:hint="eastAsia"/>
        </w:rPr>
        <w:t>资料来源：上述企业，第三方资料、新闻报道、业内专家采访及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3477" w:rsidRPr="005E42EC" w:rsidP="00A33477" w14:paraId="405531BF" w14:textId="77777777">
      <w:pPr>
        <w:rPr>
          <w:lang w:val="en-IN"/>
        </w:rPr>
      </w:pPr>
    </w:p>
    <w:p w:rsidR="00A33477" w:rsidP="00A33477" w14:paraId="1F623033" w14:textId="77777777"/>
    <w:p w:rsidR="00A33477" w:rsidP="00A33477" w14:paraId="14DFD6C4" w14:textId="77777777"/>
    <w:p w:rsidR="00F16994" w:rsidP="0025124D" w14:paraId="1817C773" w14:textId="77777777">
      <w:pPr>
        <w:pStyle w:val="Source"/>
      </w:pPr>
    </w:p>
    <w:p w:rsidR="00F16994" w:rsidP="0025124D" w14:paraId="7427646F" w14:textId="77777777">
      <w:pPr>
        <w:pStyle w:val="Source"/>
      </w:pPr>
    </w:p>
    <w:p w:rsidR="00F16994" w:rsidRPr="00F16994" w:rsidP="0025124D" w14:paraId="2920528E" w14:textId="77777777">
      <w:pPr>
        <w:pStyle w:val="Source"/>
      </w:pPr>
    </w:p>
    <w:p w:rsidR="0025124D" w:rsidP="0025124D" w14:paraId="49630F91" w14:textId="77777777">
      <w:pPr>
        <w:pStyle w:val="Heading2"/>
      </w:pPr>
      <w:bookmarkStart w:id="183" w:name="_Toc24028312"/>
      <w:bookmarkStart w:id="184" w:name="_Toc24972502"/>
      <w:bookmarkStart w:id="185" w:name="_Toc153727884"/>
      <w:bookmarkStart w:id="186" w:name="_Hlk28108259"/>
      <w:r>
        <w:rPr>
          <w:rFonts w:hint="eastAsia"/>
        </w:rPr>
        <w:t>全球主要厂商</w:t>
      </w:r>
      <w:r w:rsidRPr="00B728C9">
        <w:t>麦角硫因</w:t>
      </w:r>
      <w:r>
        <w:rPr>
          <w:rFonts w:hint="eastAsia"/>
        </w:rPr>
        <w:t>总部及产地分布</w:t>
      </w:r>
      <w:bookmarkEnd w:id="183"/>
      <w:bookmarkEnd w:id="184"/>
      <w:bookmarkEnd w:id="185"/>
    </w:p>
    <w:p w:rsidR="0025124D" w:rsidRPr="00F74FCA" w:rsidP="000139B7" w14:paraId="78590351" w14:textId="77777777">
      <w:pPr>
        <w:pStyle w:val="TableStyle"/>
        <w:ind w:left="252" w:right="-105"/>
        <w:rPr>
          <w:lang w:eastAsia="zh-CN"/>
        </w:rPr>
      </w:pPr>
      <w:bookmarkStart w:id="187" w:name="_Toc153727591"/>
      <w:r>
        <w:rPr>
          <w:rFonts w:hint="eastAsia"/>
          <w:lang w:eastAsia="zh-CN"/>
        </w:rPr>
        <w:t>全球主要厂商</w:t>
      </w:r>
      <w:r w:rsidRPr="00B728C9">
        <w:rPr>
          <w:lang w:eastAsia="zh-CN"/>
        </w:rPr>
        <w:t>麦角硫因</w:t>
      </w:r>
      <w:r>
        <w:rPr>
          <w:rFonts w:hint="eastAsia"/>
          <w:lang w:eastAsia="zh-CN"/>
        </w:rPr>
        <w:t>总部及产地分布</w:t>
      </w:r>
      <w:bookmarkEnd w:id="187"/>
    </w:p>
    <w:tbl>
      <w:tblPr>
        <w:tblStyle w:val="TableGrid8"/>
        <w:tblW w:w="5000" w:type="pct"/>
        <w:tblLook w:val="04A0"/>
      </w:tblPr>
      <w:tblGrid>
        <w:gridCol w:w="3511"/>
        <w:gridCol w:w="3186"/>
        <w:gridCol w:w="3271"/>
      </w:tblGrid>
      <w:tr w14:paraId="2EE74495" w14:textId="77777777" w:rsidTr="0097447C">
        <w:tblPrEx>
          <w:tblW w:w="5000" w:type="pct"/>
          <w:tblLook w:val="04A0"/>
        </w:tblPrEx>
        <w:trPr>
          <w:trHeight w:val="270"/>
        </w:trPr>
        <w:tc>
          <w:tcPr>
            <w:tcW w:w="1761" w:type="pct"/>
            <w:noWrap/>
            <w:hideMark/>
          </w:tcPr>
          <w:p w:rsidR="0025124D" w:rsidRPr="00F844AB" w:rsidP="0097447C" w14:paraId="09E12BDF" w14:textId="77777777">
            <w:bookmarkStart w:id="188" w:name="_Hlk535523575"/>
            <w:r>
              <w:rPr>
                <w:rFonts w:hint="eastAsia"/>
              </w:rPr>
              <w:t>公司名称</w:t>
            </w:r>
          </w:p>
        </w:tc>
        <w:tc>
          <w:tcPr>
            <w:tcW w:w="1598" w:type="pct"/>
            <w:noWrap/>
            <w:hideMark/>
          </w:tcPr>
          <w:p w:rsidR="0025124D" w:rsidRPr="00F844AB" w:rsidP="0097447C" w14:paraId="1E5CBDCA" w14:textId="77777777">
            <w:r>
              <w:rPr>
                <w:rFonts w:hint="eastAsia"/>
              </w:rPr>
              <w:t>总部</w:t>
            </w:r>
          </w:p>
        </w:tc>
        <w:tc>
          <w:tcPr>
            <w:tcW w:w="1641" w:type="pct"/>
            <w:noWrap/>
            <w:hideMark/>
          </w:tcPr>
          <w:p w:rsidR="0025124D" w:rsidRPr="00F844AB" w:rsidP="0097447C" w14:paraId="66E9B590" w14:textId="77777777">
            <w:r>
              <w:rPr>
                <w:rFonts w:hint="eastAsia"/>
              </w:rPr>
              <w:t>产地分布</w:t>
            </w:r>
          </w:p>
        </w:tc>
      </w:tr>
      <w:tr w14:paraId="771DFA03" w14:textId="77777777" w:rsidTr="0097447C">
        <w:tblPrEx>
          <w:tblW w:w="5000" w:type="pct"/>
          <w:tblLook w:val="04A0"/>
        </w:tblPrEx>
        <w:trPr>
          <w:trHeight w:val="270"/>
        </w:trPr>
        <w:tc>
          <w:tcPr>
            <w:tcW w:w="1761" w:type="pct"/>
            <w:noWrap/>
            <w:hideMark/>
          </w:tcPr>
          <w:p w:rsidR="0025124D" w:rsidRPr="009D02FC" w:rsidP="0097447C" w14:paraId="793ED7D9" w14:textId="77777777">
            <w:r w:rsidRPr="009D02FC">
              <w:t>Barnet Products</w:t>
            </w:r>
          </w:p>
        </w:tc>
        <w:tc>
          <w:tcPr>
            <w:tcW w:w="1598" w:type="pct"/>
            <w:noWrap/>
          </w:tcPr>
          <w:p w:rsidR="0025124D" w:rsidP="0097447C" w14:paraId="7AEBAA39" w14:textId="77777777">
            <w:r w:rsidRPr="00FA3FC2">
              <w:rPr>
                <w:rFonts w:hint="eastAsia"/>
              </w:rPr>
              <w:t>XX</w:t>
            </w:r>
          </w:p>
        </w:tc>
        <w:tc>
          <w:tcPr>
            <w:tcW w:w="1641" w:type="pct"/>
            <w:noWrap/>
          </w:tcPr>
          <w:p w:rsidR="0025124D" w:rsidP="0097447C" w14:paraId="3DEE396E" w14:textId="77777777">
            <w:r w:rsidRPr="00FA3FC2">
              <w:rPr>
                <w:rFonts w:hint="eastAsia"/>
              </w:rPr>
              <w:t>XX</w:t>
            </w:r>
          </w:p>
        </w:tc>
      </w:tr>
      <w:tr w14:paraId="7E23FC2F" w14:textId="77777777" w:rsidTr="0097447C">
        <w:tblPrEx>
          <w:tblW w:w="5000" w:type="pct"/>
          <w:tblLook w:val="04A0"/>
        </w:tblPrEx>
        <w:trPr>
          <w:trHeight w:val="270"/>
        </w:trPr>
        <w:tc>
          <w:tcPr>
            <w:tcW w:w="1761" w:type="pct"/>
            <w:noWrap/>
            <w:hideMark/>
          </w:tcPr>
          <w:p w:rsidR="0025124D" w:rsidRPr="009D02FC" w:rsidP="0097447C" w14:paraId="540D491D" w14:textId="77777777">
            <w:r w:rsidRPr="009D02FC">
              <w:t>Tetrahedron</w:t>
            </w:r>
          </w:p>
        </w:tc>
        <w:tc>
          <w:tcPr>
            <w:tcW w:w="1598" w:type="pct"/>
            <w:noWrap/>
          </w:tcPr>
          <w:p w:rsidR="0025124D" w:rsidP="0097447C" w14:paraId="1CBAB97A" w14:textId="77777777">
            <w:r w:rsidRPr="00FA3FC2">
              <w:rPr>
                <w:rFonts w:hint="eastAsia"/>
              </w:rPr>
              <w:t>XX</w:t>
            </w:r>
          </w:p>
        </w:tc>
        <w:tc>
          <w:tcPr>
            <w:tcW w:w="1641" w:type="pct"/>
            <w:noWrap/>
          </w:tcPr>
          <w:p w:rsidR="0025124D" w:rsidP="0097447C" w14:paraId="426A2BED" w14:textId="77777777">
            <w:r w:rsidRPr="00FA3FC2">
              <w:rPr>
                <w:rFonts w:hint="eastAsia"/>
              </w:rPr>
              <w:t>XX</w:t>
            </w:r>
          </w:p>
        </w:tc>
      </w:tr>
      <w:tr w14:paraId="6A31F4F1" w14:textId="77777777" w:rsidTr="0097447C">
        <w:tblPrEx>
          <w:tblW w:w="5000" w:type="pct"/>
          <w:tblLook w:val="04A0"/>
        </w:tblPrEx>
        <w:trPr>
          <w:trHeight w:val="270"/>
        </w:trPr>
        <w:tc>
          <w:tcPr>
            <w:tcW w:w="1761" w:type="pct"/>
            <w:noWrap/>
            <w:hideMark/>
          </w:tcPr>
          <w:p w:rsidR="0025124D" w:rsidRPr="009D02FC" w:rsidP="0097447C" w14:paraId="458E9627" w14:textId="77777777">
            <w:r w:rsidRPr="009D02FC">
              <w:t>Mironova Labs</w:t>
            </w:r>
          </w:p>
        </w:tc>
        <w:tc>
          <w:tcPr>
            <w:tcW w:w="1598" w:type="pct"/>
            <w:noWrap/>
          </w:tcPr>
          <w:p w:rsidR="0025124D" w:rsidP="0097447C" w14:paraId="0A233269" w14:textId="77777777">
            <w:r w:rsidRPr="00FA3FC2">
              <w:rPr>
                <w:rFonts w:hint="eastAsia"/>
              </w:rPr>
              <w:t>XX</w:t>
            </w:r>
          </w:p>
        </w:tc>
        <w:tc>
          <w:tcPr>
            <w:tcW w:w="1641" w:type="pct"/>
            <w:noWrap/>
          </w:tcPr>
          <w:p w:rsidR="0025124D" w:rsidP="0097447C" w14:paraId="03518A44" w14:textId="77777777">
            <w:r w:rsidRPr="00FA3FC2">
              <w:rPr>
                <w:rFonts w:hint="eastAsia"/>
              </w:rPr>
              <w:t>XX</w:t>
            </w:r>
          </w:p>
        </w:tc>
      </w:tr>
      <w:tr w14:paraId="6A5759D1" w14:textId="77777777" w:rsidTr="0097447C">
        <w:tblPrEx>
          <w:tblW w:w="5000" w:type="pct"/>
          <w:tblLook w:val="04A0"/>
        </w:tblPrEx>
        <w:trPr>
          <w:trHeight w:val="270"/>
        </w:trPr>
        <w:tc>
          <w:tcPr>
            <w:tcW w:w="1761" w:type="pct"/>
            <w:noWrap/>
            <w:hideMark/>
          </w:tcPr>
          <w:p w:rsidR="0025124D" w:rsidRPr="009D02FC" w:rsidP="0097447C" w14:paraId="198EC222" w14:textId="77777777">
            <w:r w:rsidRPr="009D02FC">
              <w:t>深圳瑞德林生物技术有限公司</w:t>
            </w:r>
          </w:p>
        </w:tc>
        <w:tc>
          <w:tcPr>
            <w:tcW w:w="1598" w:type="pct"/>
            <w:noWrap/>
          </w:tcPr>
          <w:p w:rsidR="0025124D" w:rsidP="0097447C" w14:paraId="14BA5125" w14:textId="77777777">
            <w:r w:rsidRPr="00FA3FC2">
              <w:rPr>
                <w:rFonts w:hint="eastAsia"/>
              </w:rPr>
              <w:t>XX</w:t>
            </w:r>
          </w:p>
        </w:tc>
        <w:tc>
          <w:tcPr>
            <w:tcW w:w="1641" w:type="pct"/>
            <w:noWrap/>
          </w:tcPr>
          <w:p w:rsidR="0025124D" w:rsidP="0097447C" w14:paraId="4AC7B429" w14:textId="77777777">
            <w:r w:rsidRPr="00FA3FC2">
              <w:rPr>
                <w:rFonts w:hint="eastAsia"/>
              </w:rPr>
              <w:t>XX</w:t>
            </w:r>
          </w:p>
        </w:tc>
      </w:tr>
      <w:tr w14:paraId="5B217158" w14:textId="77777777" w:rsidTr="0097447C">
        <w:tblPrEx>
          <w:tblW w:w="5000" w:type="pct"/>
          <w:tblLook w:val="04A0"/>
        </w:tblPrEx>
        <w:trPr>
          <w:trHeight w:val="270"/>
        </w:trPr>
        <w:tc>
          <w:tcPr>
            <w:tcW w:w="1761" w:type="pct"/>
            <w:noWrap/>
          </w:tcPr>
          <w:p w:rsidR="0025124D" w:rsidRPr="009D02FC" w:rsidP="0097447C" w14:paraId="341D875C" w14:textId="77777777">
            <w:r w:rsidRPr="009D02FC">
              <w:t>上海麦角硫因生物科技集团</w:t>
            </w:r>
          </w:p>
        </w:tc>
        <w:tc>
          <w:tcPr>
            <w:tcW w:w="1598" w:type="pct"/>
            <w:noWrap/>
          </w:tcPr>
          <w:p w:rsidR="0025124D" w:rsidP="0097447C" w14:paraId="6BDEA57E" w14:textId="77777777">
            <w:r w:rsidRPr="00FA3FC2">
              <w:rPr>
                <w:rFonts w:hint="eastAsia"/>
              </w:rPr>
              <w:t>XX</w:t>
            </w:r>
          </w:p>
        </w:tc>
        <w:tc>
          <w:tcPr>
            <w:tcW w:w="1641" w:type="pct"/>
            <w:noWrap/>
          </w:tcPr>
          <w:p w:rsidR="0025124D" w:rsidP="0097447C" w14:paraId="577FC124" w14:textId="77777777">
            <w:r w:rsidRPr="00FA3FC2">
              <w:rPr>
                <w:rFonts w:hint="eastAsia"/>
              </w:rPr>
              <w:t>XX</w:t>
            </w:r>
          </w:p>
        </w:tc>
      </w:tr>
      <w:tr w14:paraId="551C8216" w14:textId="77777777" w:rsidTr="0097447C">
        <w:tblPrEx>
          <w:tblW w:w="5000" w:type="pct"/>
          <w:tblLook w:val="04A0"/>
        </w:tblPrEx>
        <w:trPr>
          <w:trHeight w:val="270"/>
        </w:trPr>
        <w:tc>
          <w:tcPr>
            <w:tcW w:w="1761" w:type="pct"/>
            <w:noWrap/>
          </w:tcPr>
          <w:p w:rsidR="0025124D" w:rsidRPr="009D02FC" w:rsidP="0097447C" w14:paraId="2D06330F" w14:textId="77777777">
            <w:r w:rsidRPr="009D02FC">
              <w:t>华熙生物</w:t>
            </w:r>
          </w:p>
        </w:tc>
        <w:tc>
          <w:tcPr>
            <w:tcW w:w="1598" w:type="pct"/>
            <w:noWrap/>
          </w:tcPr>
          <w:p w:rsidR="0025124D" w:rsidP="0097447C" w14:paraId="61E1841D" w14:textId="77777777">
            <w:r w:rsidRPr="00FA3FC2">
              <w:rPr>
                <w:rFonts w:hint="eastAsia"/>
              </w:rPr>
              <w:t>XX</w:t>
            </w:r>
          </w:p>
        </w:tc>
        <w:tc>
          <w:tcPr>
            <w:tcW w:w="1641" w:type="pct"/>
            <w:noWrap/>
          </w:tcPr>
          <w:p w:rsidR="0025124D" w:rsidP="0097447C" w14:paraId="2396392F" w14:textId="77777777">
            <w:r w:rsidRPr="00FA3FC2">
              <w:rPr>
                <w:rFonts w:hint="eastAsia"/>
              </w:rPr>
              <w:t>XX</w:t>
            </w:r>
          </w:p>
        </w:tc>
      </w:tr>
      <w:tr w14:paraId="050F9566" w14:textId="77777777" w:rsidTr="0097447C">
        <w:tblPrEx>
          <w:tblW w:w="5000" w:type="pct"/>
          <w:tblLook w:val="04A0"/>
        </w:tblPrEx>
        <w:trPr>
          <w:trHeight w:val="270"/>
        </w:trPr>
        <w:tc>
          <w:tcPr>
            <w:tcW w:w="1761" w:type="pct"/>
            <w:noWrap/>
          </w:tcPr>
          <w:p w:rsidR="0025124D" w:rsidRPr="009D02FC" w:rsidP="0097447C" w14:paraId="41B760CE" w14:textId="77777777">
            <w:r w:rsidRPr="009D02FC">
              <w:t>深圳中科欣扬</w:t>
            </w:r>
          </w:p>
        </w:tc>
        <w:tc>
          <w:tcPr>
            <w:tcW w:w="1598" w:type="pct"/>
            <w:noWrap/>
          </w:tcPr>
          <w:p w:rsidR="0025124D" w:rsidP="0097447C" w14:paraId="33099E5F" w14:textId="77777777">
            <w:r w:rsidRPr="00FA3FC2">
              <w:rPr>
                <w:rFonts w:hint="eastAsia"/>
              </w:rPr>
              <w:t>XX</w:t>
            </w:r>
          </w:p>
        </w:tc>
        <w:tc>
          <w:tcPr>
            <w:tcW w:w="1641" w:type="pct"/>
            <w:noWrap/>
          </w:tcPr>
          <w:p w:rsidR="0025124D" w:rsidP="0097447C" w14:paraId="130D6CB2" w14:textId="77777777">
            <w:r w:rsidRPr="00FA3FC2">
              <w:rPr>
                <w:rFonts w:hint="eastAsia"/>
              </w:rPr>
              <w:t>XX</w:t>
            </w:r>
          </w:p>
        </w:tc>
      </w:tr>
      <w:tr w14:paraId="2BD98CE1" w14:textId="77777777" w:rsidTr="0097447C">
        <w:tblPrEx>
          <w:tblW w:w="5000" w:type="pct"/>
          <w:tblLook w:val="04A0"/>
        </w:tblPrEx>
        <w:trPr>
          <w:trHeight w:val="270"/>
        </w:trPr>
        <w:tc>
          <w:tcPr>
            <w:tcW w:w="1761" w:type="pct"/>
            <w:noWrap/>
          </w:tcPr>
          <w:p w:rsidR="0025124D" w:rsidRPr="009D02FC" w:rsidP="0097447C" w14:paraId="41E32E64" w14:textId="77777777">
            <w:r w:rsidRPr="009D02FC">
              <w:t>上海克琴科技有限公司</w:t>
            </w:r>
          </w:p>
        </w:tc>
        <w:tc>
          <w:tcPr>
            <w:tcW w:w="1598" w:type="pct"/>
            <w:noWrap/>
          </w:tcPr>
          <w:p w:rsidR="0025124D" w:rsidP="0097447C" w14:paraId="43777EFB" w14:textId="77777777">
            <w:r w:rsidRPr="00FA3FC2">
              <w:rPr>
                <w:rFonts w:hint="eastAsia"/>
              </w:rPr>
              <w:t>XX</w:t>
            </w:r>
          </w:p>
        </w:tc>
        <w:tc>
          <w:tcPr>
            <w:tcW w:w="1641" w:type="pct"/>
            <w:noWrap/>
          </w:tcPr>
          <w:p w:rsidR="0025124D" w:rsidP="0097447C" w14:paraId="5A4F360E" w14:textId="77777777">
            <w:r w:rsidRPr="00FA3FC2">
              <w:rPr>
                <w:rFonts w:hint="eastAsia"/>
              </w:rPr>
              <w:t>XX</w:t>
            </w:r>
          </w:p>
        </w:tc>
      </w:tr>
      <w:tr w14:paraId="5C758D42" w14:textId="77777777" w:rsidTr="0097447C">
        <w:tblPrEx>
          <w:tblW w:w="5000" w:type="pct"/>
          <w:tblLook w:val="04A0"/>
        </w:tblPrEx>
        <w:trPr>
          <w:trHeight w:val="270"/>
        </w:trPr>
        <w:tc>
          <w:tcPr>
            <w:tcW w:w="1761" w:type="pct"/>
            <w:noWrap/>
          </w:tcPr>
          <w:p w:rsidR="0025124D" w:rsidRPr="009D02FC" w:rsidP="0097447C" w14:paraId="53FE6CC1" w14:textId="77777777">
            <w:r w:rsidRPr="009D02FC">
              <w:t>Blue California</w:t>
            </w:r>
          </w:p>
        </w:tc>
        <w:tc>
          <w:tcPr>
            <w:tcW w:w="1598" w:type="pct"/>
            <w:noWrap/>
          </w:tcPr>
          <w:p w:rsidR="0025124D" w:rsidP="0097447C" w14:paraId="629EF9DC" w14:textId="77777777">
            <w:r w:rsidRPr="00FA3FC2">
              <w:rPr>
                <w:rFonts w:hint="eastAsia"/>
              </w:rPr>
              <w:t>XX</w:t>
            </w:r>
          </w:p>
        </w:tc>
        <w:tc>
          <w:tcPr>
            <w:tcW w:w="1641" w:type="pct"/>
            <w:noWrap/>
          </w:tcPr>
          <w:p w:rsidR="0025124D" w:rsidP="0097447C" w14:paraId="07E44D49" w14:textId="77777777">
            <w:r w:rsidRPr="00FA3FC2">
              <w:rPr>
                <w:rFonts w:hint="eastAsia"/>
              </w:rPr>
              <w:t>XX</w:t>
            </w:r>
          </w:p>
        </w:tc>
      </w:tr>
      <w:tr w14:paraId="05F36865" w14:textId="77777777" w:rsidTr="0097447C">
        <w:tblPrEx>
          <w:tblW w:w="5000" w:type="pct"/>
          <w:tblLook w:val="04A0"/>
        </w:tblPrEx>
        <w:trPr>
          <w:trHeight w:val="270"/>
        </w:trPr>
        <w:tc>
          <w:tcPr>
            <w:tcW w:w="1761" w:type="pct"/>
            <w:noWrap/>
          </w:tcPr>
          <w:p w:rsidR="0025124D" w:rsidRPr="009D02FC" w:rsidP="0097447C" w14:paraId="24B90F78" w14:textId="77777777">
            <w:r w:rsidRPr="009D02FC">
              <w:t>山东百阜福瑞达制药有限公司</w:t>
            </w:r>
          </w:p>
        </w:tc>
        <w:tc>
          <w:tcPr>
            <w:tcW w:w="1598" w:type="pct"/>
            <w:noWrap/>
          </w:tcPr>
          <w:p w:rsidR="0025124D" w:rsidP="0097447C" w14:paraId="6A93370C" w14:textId="77777777">
            <w:r w:rsidRPr="00FA3FC2">
              <w:rPr>
                <w:rFonts w:hint="eastAsia"/>
              </w:rPr>
              <w:t>XX</w:t>
            </w:r>
          </w:p>
        </w:tc>
        <w:tc>
          <w:tcPr>
            <w:tcW w:w="1641" w:type="pct"/>
            <w:noWrap/>
          </w:tcPr>
          <w:p w:rsidR="0025124D" w:rsidP="0097447C" w14:paraId="2CB3BA00" w14:textId="77777777">
            <w:r w:rsidRPr="00FA3FC2">
              <w:rPr>
                <w:rFonts w:hint="eastAsia"/>
              </w:rPr>
              <w:t>XX</w:t>
            </w:r>
          </w:p>
        </w:tc>
      </w:tr>
      <w:tr w14:paraId="49EC2740" w14:textId="77777777" w:rsidTr="0097447C">
        <w:tblPrEx>
          <w:tblW w:w="5000" w:type="pct"/>
          <w:tblLook w:val="04A0"/>
        </w:tblPrEx>
        <w:trPr>
          <w:trHeight w:val="270"/>
        </w:trPr>
        <w:tc>
          <w:tcPr>
            <w:tcW w:w="1761" w:type="pct"/>
            <w:noWrap/>
          </w:tcPr>
          <w:p w:rsidR="0025124D" w:rsidRPr="009D02FC" w:rsidP="0097447C" w14:paraId="65F8AEB9" w14:textId="77777777">
            <w:r w:rsidRPr="009D02FC">
              <w:t>成都健腾生物</w:t>
            </w:r>
          </w:p>
        </w:tc>
        <w:tc>
          <w:tcPr>
            <w:tcW w:w="1598" w:type="pct"/>
            <w:noWrap/>
          </w:tcPr>
          <w:p w:rsidR="0025124D" w:rsidP="0097447C" w14:paraId="1053ECB7" w14:textId="77777777">
            <w:r w:rsidRPr="00FA3FC2">
              <w:rPr>
                <w:rFonts w:hint="eastAsia"/>
              </w:rPr>
              <w:t>XX</w:t>
            </w:r>
          </w:p>
        </w:tc>
        <w:tc>
          <w:tcPr>
            <w:tcW w:w="1641" w:type="pct"/>
            <w:noWrap/>
          </w:tcPr>
          <w:p w:rsidR="0025124D" w:rsidP="0097447C" w14:paraId="7EACE578" w14:textId="77777777">
            <w:r w:rsidRPr="00FA3FC2">
              <w:rPr>
                <w:rFonts w:hint="eastAsia"/>
              </w:rPr>
              <w:t>XX</w:t>
            </w:r>
          </w:p>
        </w:tc>
      </w:tr>
      <w:tr w14:paraId="38790424" w14:textId="77777777" w:rsidTr="0097447C">
        <w:tblPrEx>
          <w:tblW w:w="5000" w:type="pct"/>
          <w:tblLook w:val="04A0"/>
        </w:tblPrEx>
        <w:trPr>
          <w:trHeight w:val="270"/>
        </w:trPr>
        <w:tc>
          <w:tcPr>
            <w:tcW w:w="1761" w:type="pct"/>
            <w:noWrap/>
          </w:tcPr>
          <w:p w:rsidR="0025124D" w:rsidRPr="009D02FC" w:rsidP="0097447C" w14:paraId="03AAA96E" w14:textId="77777777">
            <w:r w:rsidRPr="009D02FC">
              <w:t>西安赛邦生物</w:t>
            </w:r>
          </w:p>
        </w:tc>
        <w:tc>
          <w:tcPr>
            <w:tcW w:w="1598" w:type="pct"/>
            <w:noWrap/>
          </w:tcPr>
          <w:p w:rsidR="0025124D" w:rsidP="0097447C" w14:paraId="45329902" w14:textId="77777777">
            <w:r w:rsidRPr="00FA3FC2">
              <w:rPr>
                <w:rFonts w:hint="eastAsia"/>
              </w:rPr>
              <w:t>XX</w:t>
            </w:r>
          </w:p>
        </w:tc>
        <w:tc>
          <w:tcPr>
            <w:tcW w:w="1641" w:type="pct"/>
            <w:noWrap/>
          </w:tcPr>
          <w:p w:rsidR="0025124D" w:rsidP="0097447C" w14:paraId="4124B679" w14:textId="77777777">
            <w:r w:rsidRPr="00FA3FC2">
              <w:rPr>
                <w:rFonts w:hint="eastAsia"/>
              </w:rPr>
              <w:t>XX</w:t>
            </w:r>
          </w:p>
        </w:tc>
      </w:tr>
      <w:tr w14:paraId="3880509B" w14:textId="77777777" w:rsidTr="0097447C">
        <w:tblPrEx>
          <w:tblW w:w="5000" w:type="pct"/>
          <w:tblLook w:val="04A0"/>
        </w:tblPrEx>
        <w:trPr>
          <w:trHeight w:val="270"/>
        </w:trPr>
        <w:tc>
          <w:tcPr>
            <w:tcW w:w="1761" w:type="pct"/>
            <w:tcBorders>
              <w:bottom w:val="single" w:sz="0" w:space="0" w:color="4F81BD"/>
            </w:tcBorders>
            <w:noWrap/>
          </w:tcPr>
          <w:p w:rsidR="0025124D" w:rsidRPr="009D02FC" w:rsidP="0097447C" w14:paraId="15A0BE29" w14:textId="77777777">
            <w:r w:rsidRPr="009D02FC">
              <w:t>泰州天鸿生化科技</w:t>
            </w:r>
          </w:p>
        </w:tc>
        <w:tc>
          <w:tcPr>
            <w:tcW w:w="1598" w:type="pct"/>
            <w:noWrap/>
          </w:tcPr>
          <w:p w:rsidR="0025124D" w:rsidP="0097447C" w14:paraId="52ABDFA5" w14:textId="77777777">
            <w:r w:rsidRPr="00FA3FC2">
              <w:rPr>
                <w:rFonts w:hint="eastAsia"/>
              </w:rPr>
              <w:t>XX</w:t>
            </w:r>
          </w:p>
        </w:tc>
        <w:tc>
          <w:tcPr>
            <w:tcW w:w="1641" w:type="pct"/>
            <w:noWrap/>
          </w:tcPr>
          <w:p w:rsidR="0025124D" w:rsidP="0097447C" w14:paraId="26AF91FD" w14:textId="77777777">
            <w:r w:rsidRPr="00FA3FC2">
              <w:rPr>
                <w:rFonts w:hint="eastAsia"/>
              </w:rPr>
              <w:t>XX</w:t>
            </w:r>
          </w:p>
        </w:tc>
      </w:tr>
    </w:tbl>
    <w:bookmarkEnd w:id="188"/>
    <w:p w:rsidR="0025124D" w:rsidP="0025124D" w14:paraId="16CA4BE8" w14:textId="2BD405EA">
      <w:pPr>
        <w:pStyle w:val="Source"/>
      </w:pPr>
      <w:r>
        <w:rPr>
          <w:rFonts w:hint="eastAsia"/>
        </w:rPr>
        <w:t>资料来源：上述企业，第三方资料、新闻报道、业内专家采访及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25124D" w:rsidP="0025124D" w14:paraId="69CEC691" w14:textId="77777777">
      <w:pPr>
        <w:pStyle w:val="Heading2"/>
      </w:pPr>
      <w:bookmarkStart w:id="189" w:name="_Toc153727885"/>
      <w:r>
        <w:rPr>
          <w:rFonts w:hint="eastAsia"/>
        </w:rPr>
        <w:t>全球主要厂商成立时间及</w:t>
      </w:r>
      <w:r w:rsidRPr="00B728C9">
        <w:t>麦角硫因</w:t>
      </w:r>
      <w:r>
        <w:rPr>
          <w:rFonts w:hint="eastAsia"/>
        </w:rPr>
        <w:t>商业化日期</w:t>
      </w:r>
      <w:bookmarkEnd w:id="189"/>
    </w:p>
    <w:p w:rsidR="0025124D" w:rsidRPr="00F74FCA" w:rsidP="000139B7" w14:paraId="3CA486DC" w14:textId="77777777">
      <w:pPr>
        <w:pStyle w:val="TableStyle"/>
        <w:ind w:left="252" w:right="-105"/>
        <w:rPr>
          <w:lang w:eastAsia="zh-CN"/>
        </w:rPr>
      </w:pPr>
      <w:bookmarkStart w:id="190" w:name="_Toc153727592"/>
      <w:r>
        <w:rPr>
          <w:rFonts w:hint="eastAsia"/>
          <w:lang w:eastAsia="zh-CN"/>
        </w:rPr>
        <w:t>全球主要厂商成立时间及</w:t>
      </w:r>
      <w:r w:rsidRPr="00B728C9">
        <w:rPr>
          <w:lang w:eastAsia="zh-CN"/>
        </w:rPr>
        <w:t>麦角硫因</w:t>
      </w:r>
      <w:r>
        <w:rPr>
          <w:rFonts w:hint="eastAsia"/>
          <w:lang w:eastAsia="zh-CN"/>
        </w:rPr>
        <w:t>商业化日期</w:t>
      </w:r>
      <w:bookmarkEnd w:id="190"/>
    </w:p>
    <w:tbl>
      <w:tblPr>
        <w:tblStyle w:val="TableGrid8"/>
        <w:tblW w:w="5000" w:type="pct"/>
        <w:tblLook w:val="04A0"/>
      </w:tblPr>
      <w:tblGrid>
        <w:gridCol w:w="3511"/>
        <w:gridCol w:w="3186"/>
        <w:gridCol w:w="3271"/>
      </w:tblGrid>
      <w:tr w14:paraId="4616C3DD" w14:textId="77777777" w:rsidTr="0097447C">
        <w:tblPrEx>
          <w:tblW w:w="5000" w:type="pct"/>
          <w:tblLook w:val="04A0"/>
        </w:tblPrEx>
        <w:trPr>
          <w:trHeight w:val="270"/>
        </w:trPr>
        <w:tc>
          <w:tcPr>
            <w:tcW w:w="1761" w:type="pct"/>
            <w:noWrap/>
            <w:hideMark/>
          </w:tcPr>
          <w:p w:rsidR="0025124D" w:rsidRPr="00F844AB" w:rsidP="0097447C" w14:paraId="0ED68C21" w14:textId="77777777">
            <w:r>
              <w:rPr>
                <w:rFonts w:hint="eastAsia"/>
              </w:rPr>
              <w:t>公司名称</w:t>
            </w:r>
          </w:p>
        </w:tc>
        <w:tc>
          <w:tcPr>
            <w:tcW w:w="1598" w:type="pct"/>
            <w:noWrap/>
            <w:hideMark/>
          </w:tcPr>
          <w:p w:rsidR="0025124D" w:rsidRPr="00F844AB" w:rsidP="0097447C" w14:paraId="57CA782C" w14:textId="77777777">
            <w:r>
              <w:rPr>
                <w:rFonts w:hint="eastAsia"/>
              </w:rPr>
              <w:t>成立时间</w:t>
            </w:r>
          </w:p>
        </w:tc>
        <w:tc>
          <w:tcPr>
            <w:tcW w:w="1641" w:type="pct"/>
            <w:noWrap/>
            <w:hideMark/>
          </w:tcPr>
          <w:p w:rsidR="0025124D" w:rsidRPr="00F844AB" w:rsidP="0097447C" w14:paraId="0D7113F1" w14:textId="77777777">
            <w:r>
              <w:rPr>
                <w:rFonts w:hint="eastAsia"/>
              </w:rPr>
              <w:t>商业化日期</w:t>
            </w:r>
          </w:p>
        </w:tc>
      </w:tr>
      <w:tr w14:paraId="40932996" w14:textId="77777777" w:rsidTr="0097447C">
        <w:tblPrEx>
          <w:tblW w:w="5000" w:type="pct"/>
          <w:tblLook w:val="04A0"/>
        </w:tblPrEx>
        <w:trPr>
          <w:trHeight w:val="270"/>
        </w:trPr>
        <w:tc>
          <w:tcPr>
            <w:tcW w:w="1761" w:type="pct"/>
            <w:noWrap/>
            <w:hideMark/>
          </w:tcPr>
          <w:p w:rsidR="0025124D" w:rsidRPr="009D02FC" w:rsidP="0097447C" w14:paraId="7264E1C7" w14:textId="77777777">
            <w:r w:rsidRPr="009D02FC">
              <w:t>Barnet Products</w:t>
            </w:r>
          </w:p>
        </w:tc>
        <w:tc>
          <w:tcPr>
            <w:tcW w:w="1598" w:type="pct"/>
            <w:noWrap/>
          </w:tcPr>
          <w:p w:rsidR="0025124D" w:rsidP="0097447C" w14:paraId="23369019" w14:textId="77777777">
            <w:r w:rsidRPr="00FA3FC2">
              <w:rPr>
                <w:rFonts w:hint="eastAsia"/>
              </w:rPr>
              <w:t>XX</w:t>
            </w:r>
          </w:p>
        </w:tc>
        <w:tc>
          <w:tcPr>
            <w:tcW w:w="1641" w:type="pct"/>
            <w:noWrap/>
          </w:tcPr>
          <w:p w:rsidR="0025124D" w:rsidP="0097447C" w14:paraId="7F42CBD8" w14:textId="77777777">
            <w:r w:rsidRPr="00FA3FC2">
              <w:rPr>
                <w:rFonts w:hint="eastAsia"/>
              </w:rPr>
              <w:t>XX</w:t>
            </w:r>
          </w:p>
        </w:tc>
      </w:tr>
      <w:tr w14:paraId="595E2032" w14:textId="77777777" w:rsidTr="0097447C">
        <w:tblPrEx>
          <w:tblW w:w="5000" w:type="pct"/>
          <w:tblLook w:val="04A0"/>
        </w:tblPrEx>
        <w:trPr>
          <w:trHeight w:val="270"/>
        </w:trPr>
        <w:tc>
          <w:tcPr>
            <w:tcW w:w="1761" w:type="pct"/>
            <w:noWrap/>
            <w:hideMark/>
          </w:tcPr>
          <w:p w:rsidR="0025124D" w:rsidRPr="009D02FC" w:rsidP="0097447C" w14:paraId="68AF2CBE" w14:textId="77777777">
            <w:r w:rsidRPr="009D02FC">
              <w:t>Tetrahedron</w:t>
            </w:r>
          </w:p>
        </w:tc>
        <w:tc>
          <w:tcPr>
            <w:tcW w:w="1598" w:type="pct"/>
            <w:noWrap/>
          </w:tcPr>
          <w:p w:rsidR="0025124D" w:rsidP="0097447C" w14:paraId="23545948" w14:textId="77777777">
            <w:r w:rsidRPr="00FA3FC2">
              <w:rPr>
                <w:rFonts w:hint="eastAsia"/>
              </w:rPr>
              <w:t>XX</w:t>
            </w:r>
          </w:p>
        </w:tc>
        <w:tc>
          <w:tcPr>
            <w:tcW w:w="1641" w:type="pct"/>
            <w:noWrap/>
          </w:tcPr>
          <w:p w:rsidR="0025124D" w:rsidP="0097447C" w14:paraId="75F1D3FA" w14:textId="77777777">
            <w:r w:rsidRPr="00FA3FC2">
              <w:rPr>
                <w:rFonts w:hint="eastAsia"/>
              </w:rPr>
              <w:t>XX</w:t>
            </w:r>
          </w:p>
        </w:tc>
      </w:tr>
      <w:tr w14:paraId="0837A160" w14:textId="77777777" w:rsidTr="0097447C">
        <w:tblPrEx>
          <w:tblW w:w="5000" w:type="pct"/>
          <w:tblLook w:val="04A0"/>
        </w:tblPrEx>
        <w:trPr>
          <w:trHeight w:val="270"/>
        </w:trPr>
        <w:tc>
          <w:tcPr>
            <w:tcW w:w="1761" w:type="pct"/>
            <w:noWrap/>
            <w:hideMark/>
          </w:tcPr>
          <w:p w:rsidR="0025124D" w:rsidRPr="009D02FC" w:rsidP="0097447C" w14:paraId="0B05FA1B" w14:textId="77777777">
            <w:r w:rsidRPr="009D02FC">
              <w:t>Mironova Labs</w:t>
            </w:r>
          </w:p>
        </w:tc>
        <w:tc>
          <w:tcPr>
            <w:tcW w:w="1598" w:type="pct"/>
            <w:noWrap/>
          </w:tcPr>
          <w:p w:rsidR="0025124D" w:rsidP="0097447C" w14:paraId="7F588C69" w14:textId="77777777">
            <w:r w:rsidRPr="00FA3FC2">
              <w:rPr>
                <w:rFonts w:hint="eastAsia"/>
              </w:rPr>
              <w:t>XX</w:t>
            </w:r>
          </w:p>
        </w:tc>
        <w:tc>
          <w:tcPr>
            <w:tcW w:w="1641" w:type="pct"/>
            <w:noWrap/>
          </w:tcPr>
          <w:p w:rsidR="0025124D" w:rsidP="0097447C" w14:paraId="030F979A" w14:textId="77777777">
            <w:r w:rsidRPr="00FA3FC2">
              <w:rPr>
                <w:rFonts w:hint="eastAsia"/>
              </w:rPr>
              <w:t>XX</w:t>
            </w:r>
          </w:p>
        </w:tc>
      </w:tr>
      <w:tr w14:paraId="2F74B0F3" w14:textId="77777777" w:rsidTr="0097447C">
        <w:tblPrEx>
          <w:tblW w:w="5000" w:type="pct"/>
          <w:tblLook w:val="04A0"/>
        </w:tblPrEx>
        <w:trPr>
          <w:trHeight w:val="270"/>
        </w:trPr>
        <w:tc>
          <w:tcPr>
            <w:tcW w:w="1761" w:type="pct"/>
            <w:noWrap/>
            <w:hideMark/>
          </w:tcPr>
          <w:p w:rsidR="0025124D" w:rsidRPr="009D02FC" w:rsidP="0097447C" w14:paraId="59369CB8" w14:textId="77777777">
            <w:r w:rsidRPr="009D02FC">
              <w:t>深圳瑞德林生物技术有限公司</w:t>
            </w:r>
          </w:p>
        </w:tc>
        <w:tc>
          <w:tcPr>
            <w:tcW w:w="1598" w:type="pct"/>
            <w:noWrap/>
          </w:tcPr>
          <w:p w:rsidR="0025124D" w:rsidP="0097447C" w14:paraId="1F271C33" w14:textId="77777777">
            <w:r w:rsidRPr="00FA3FC2">
              <w:rPr>
                <w:rFonts w:hint="eastAsia"/>
              </w:rPr>
              <w:t>XX</w:t>
            </w:r>
          </w:p>
        </w:tc>
        <w:tc>
          <w:tcPr>
            <w:tcW w:w="1641" w:type="pct"/>
            <w:noWrap/>
          </w:tcPr>
          <w:p w:rsidR="0025124D" w:rsidP="0097447C" w14:paraId="3A718128" w14:textId="77777777">
            <w:r w:rsidRPr="00FA3FC2">
              <w:rPr>
                <w:rFonts w:hint="eastAsia"/>
              </w:rPr>
              <w:t>XX</w:t>
            </w:r>
          </w:p>
        </w:tc>
      </w:tr>
      <w:tr w14:paraId="0FE3F77D" w14:textId="77777777" w:rsidTr="0097447C">
        <w:tblPrEx>
          <w:tblW w:w="5000" w:type="pct"/>
          <w:tblLook w:val="04A0"/>
        </w:tblPrEx>
        <w:trPr>
          <w:trHeight w:val="270"/>
        </w:trPr>
        <w:tc>
          <w:tcPr>
            <w:tcW w:w="1761" w:type="pct"/>
            <w:noWrap/>
          </w:tcPr>
          <w:p w:rsidR="0025124D" w:rsidRPr="009D02FC" w:rsidP="0097447C" w14:paraId="2AB536D1" w14:textId="77777777">
            <w:r w:rsidRPr="009D02FC">
              <w:t>上海麦角硫因生物科技集团</w:t>
            </w:r>
          </w:p>
        </w:tc>
        <w:tc>
          <w:tcPr>
            <w:tcW w:w="1598" w:type="pct"/>
            <w:noWrap/>
          </w:tcPr>
          <w:p w:rsidR="0025124D" w:rsidP="0097447C" w14:paraId="0504AFEB" w14:textId="77777777">
            <w:r w:rsidRPr="00FA3FC2">
              <w:rPr>
                <w:rFonts w:hint="eastAsia"/>
              </w:rPr>
              <w:t>XX</w:t>
            </w:r>
          </w:p>
        </w:tc>
        <w:tc>
          <w:tcPr>
            <w:tcW w:w="1641" w:type="pct"/>
            <w:noWrap/>
          </w:tcPr>
          <w:p w:rsidR="0025124D" w:rsidP="0097447C" w14:paraId="1FDD827F" w14:textId="77777777">
            <w:r w:rsidRPr="00FA3FC2">
              <w:rPr>
                <w:rFonts w:hint="eastAsia"/>
              </w:rPr>
              <w:t>XX</w:t>
            </w:r>
          </w:p>
        </w:tc>
      </w:tr>
      <w:tr w14:paraId="3117071A" w14:textId="77777777" w:rsidTr="0097447C">
        <w:tblPrEx>
          <w:tblW w:w="5000" w:type="pct"/>
          <w:tblLook w:val="04A0"/>
        </w:tblPrEx>
        <w:trPr>
          <w:trHeight w:val="270"/>
        </w:trPr>
        <w:tc>
          <w:tcPr>
            <w:tcW w:w="1761" w:type="pct"/>
            <w:noWrap/>
          </w:tcPr>
          <w:p w:rsidR="0025124D" w:rsidRPr="009D02FC" w:rsidP="0097447C" w14:paraId="379A367A" w14:textId="77777777">
            <w:r w:rsidRPr="009D02FC">
              <w:t>华熙生物</w:t>
            </w:r>
          </w:p>
        </w:tc>
        <w:tc>
          <w:tcPr>
            <w:tcW w:w="1598" w:type="pct"/>
            <w:noWrap/>
          </w:tcPr>
          <w:p w:rsidR="0025124D" w:rsidP="0097447C" w14:paraId="3228A569" w14:textId="77777777">
            <w:r w:rsidRPr="00FA3FC2">
              <w:rPr>
                <w:rFonts w:hint="eastAsia"/>
              </w:rPr>
              <w:t>XX</w:t>
            </w:r>
          </w:p>
        </w:tc>
        <w:tc>
          <w:tcPr>
            <w:tcW w:w="1641" w:type="pct"/>
            <w:noWrap/>
          </w:tcPr>
          <w:p w:rsidR="0025124D" w:rsidP="0097447C" w14:paraId="5C5E84BC" w14:textId="77777777">
            <w:r w:rsidRPr="00FA3FC2">
              <w:rPr>
                <w:rFonts w:hint="eastAsia"/>
              </w:rPr>
              <w:t>XX</w:t>
            </w:r>
          </w:p>
        </w:tc>
      </w:tr>
      <w:tr w14:paraId="0B4C251D" w14:textId="77777777" w:rsidTr="0097447C">
        <w:tblPrEx>
          <w:tblW w:w="5000" w:type="pct"/>
          <w:tblLook w:val="04A0"/>
        </w:tblPrEx>
        <w:trPr>
          <w:trHeight w:val="270"/>
        </w:trPr>
        <w:tc>
          <w:tcPr>
            <w:tcW w:w="1761" w:type="pct"/>
            <w:noWrap/>
          </w:tcPr>
          <w:p w:rsidR="0025124D" w:rsidRPr="009D02FC" w:rsidP="0097447C" w14:paraId="5B782C03" w14:textId="77777777">
            <w:r w:rsidRPr="009D02FC">
              <w:t>深圳中科欣扬</w:t>
            </w:r>
          </w:p>
        </w:tc>
        <w:tc>
          <w:tcPr>
            <w:tcW w:w="1598" w:type="pct"/>
            <w:noWrap/>
          </w:tcPr>
          <w:p w:rsidR="0025124D" w:rsidP="0097447C" w14:paraId="2C3D5871" w14:textId="77777777">
            <w:r w:rsidRPr="00FA3FC2">
              <w:rPr>
                <w:rFonts w:hint="eastAsia"/>
              </w:rPr>
              <w:t>XX</w:t>
            </w:r>
          </w:p>
        </w:tc>
        <w:tc>
          <w:tcPr>
            <w:tcW w:w="1641" w:type="pct"/>
            <w:noWrap/>
          </w:tcPr>
          <w:p w:rsidR="0025124D" w:rsidP="0097447C" w14:paraId="4876A95D" w14:textId="77777777">
            <w:r w:rsidRPr="00FA3FC2">
              <w:rPr>
                <w:rFonts w:hint="eastAsia"/>
              </w:rPr>
              <w:t>XX</w:t>
            </w:r>
          </w:p>
        </w:tc>
      </w:tr>
      <w:tr w14:paraId="5A7DFE76" w14:textId="77777777" w:rsidTr="0097447C">
        <w:tblPrEx>
          <w:tblW w:w="5000" w:type="pct"/>
          <w:tblLook w:val="04A0"/>
        </w:tblPrEx>
        <w:trPr>
          <w:trHeight w:val="270"/>
        </w:trPr>
        <w:tc>
          <w:tcPr>
            <w:tcW w:w="1761" w:type="pct"/>
            <w:noWrap/>
          </w:tcPr>
          <w:p w:rsidR="0025124D" w:rsidRPr="009D02FC" w:rsidP="0097447C" w14:paraId="0338723A" w14:textId="77777777">
            <w:r w:rsidRPr="009D02FC">
              <w:t>上海克琴科技有限公司</w:t>
            </w:r>
          </w:p>
        </w:tc>
        <w:tc>
          <w:tcPr>
            <w:tcW w:w="1598" w:type="pct"/>
            <w:noWrap/>
          </w:tcPr>
          <w:p w:rsidR="0025124D" w:rsidP="0097447C" w14:paraId="2782C063" w14:textId="77777777">
            <w:r w:rsidRPr="00FA3FC2">
              <w:rPr>
                <w:rFonts w:hint="eastAsia"/>
              </w:rPr>
              <w:t>XX</w:t>
            </w:r>
          </w:p>
        </w:tc>
        <w:tc>
          <w:tcPr>
            <w:tcW w:w="1641" w:type="pct"/>
            <w:noWrap/>
          </w:tcPr>
          <w:p w:rsidR="0025124D" w:rsidP="0097447C" w14:paraId="5E1B5AFA" w14:textId="77777777">
            <w:r w:rsidRPr="00FA3FC2">
              <w:rPr>
                <w:rFonts w:hint="eastAsia"/>
              </w:rPr>
              <w:t>XX</w:t>
            </w:r>
          </w:p>
        </w:tc>
      </w:tr>
      <w:tr w14:paraId="42B75D02" w14:textId="77777777" w:rsidTr="0097447C">
        <w:tblPrEx>
          <w:tblW w:w="5000" w:type="pct"/>
          <w:tblLook w:val="04A0"/>
        </w:tblPrEx>
        <w:trPr>
          <w:trHeight w:val="270"/>
        </w:trPr>
        <w:tc>
          <w:tcPr>
            <w:tcW w:w="1761" w:type="pct"/>
            <w:noWrap/>
          </w:tcPr>
          <w:p w:rsidR="0025124D" w:rsidRPr="009D02FC" w:rsidP="0097447C" w14:paraId="2E97E64F" w14:textId="77777777">
            <w:r w:rsidRPr="009D02FC">
              <w:t>Blue California</w:t>
            </w:r>
          </w:p>
        </w:tc>
        <w:tc>
          <w:tcPr>
            <w:tcW w:w="1598" w:type="pct"/>
            <w:noWrap/>
          </w:tcPr>
          <w:p w:rsidR="0025124D" w:rsidP="0097447C" w14:paraId="146B3EB1" w14:textId="77777777">
            <w:r w:rsidRPr="00FA3FC2">
              <w:rPr>
                <w:rFonts w:hint="eastAsia"/>
              </w:rPr>
              <w:t>XX</w:t>
            </w:r>
          </w:p>
        </w:tc>
        <w:tc>
          <w:tcPr>
            <w:tcW w:w="1641" w:type="pct"/>
            <w:noWrap/>
          </w:tcPr>
          <w:p w:rsidR="0025124D" w:rsidP="0097447C" w14:paraId="7150C58B" w14:textId="77777777">
            <w:r w:rsidRPr="00FA3FC2">
              <w:rPr>
                <w:rFonts w:hint="eastAsia"/>
              </w:rPr>
              <w:t>XX</w:t>
            </w:r>
          </w:p>
        </w:tc>
      </w:tr>
      <w:tr w14:paraId="3C44143C" w14:textId="77777777" w:rsidTr="0097447C">
        <w:tblPrEx>
          <w:tblW w:w="5000" w:type="pct"/>
          <w:tblLook w:val="04A0"/>
        </w:tblPrEx>
        <w:trPr>
          <w:trHeight w:val="270"/>
        </w:trPr>
        <w:tc>
          <w:tcPr>
            <w:tcW w:w="1761" w:type="pct"/>
            <w:noWrap/>
          </w:tcPr>
          <w:p w:rsidR="0025124D" w:rsidRPr="009D02FC" w:rsidP="0097447C" w14:paraId="0F77E4C7" w14:textId="77777777">
            <w:r w:rsidRPr="009D02FC">
              <w:t>山东百阜福瑞达制药有限公司</w:t>
            </w:r>
          </w:p>
        </w:tc>
        <w:tc>
          <w:tcPr>
            <w:tcW w:w="1598" w:type="pct"/>
            <w:noWrap/>
          </w:tcPr>
          <w:p w:rsidR="0025124D" w:rsidP="0097447C" w14:paraId="059071F9" w14:textId="77777777">
            <w:r w:rsidRPr="00FA3FC2">
              <w:rPr>
                <w:rFonts w:hint="eastAsia"/>
              </w:rPr>
              <w:t>XX</w:t>
            </w:r>
          </w:p>
        </w:tc>
        <w:tc>
          <w:tcPr>
            <w:tcW w:w="1641" w:type="pct"/>
            <w:noWrap/>
          </w:tcPr>
          <w:p w:rsidR="0025124D" w:rsidP="0097447C" w14:paraId="11712278" w14:textId="77777777">
            <w:r w:rsidRPr="00FA3FC2">
              <w:rPr>
                <w:rFonts w:hint="eastAsia"/>
              </w:rPr>
              <w:t>XX</w:t>
            </w:r>
          </w:p>
        </w:tc>
      </w:tr>
      <w:tr w14:paraId="6A634E5F" w14:textId="77777777" w:rsidTr="0097447C">
        <w:tblPrEx>
          <w:tblW w:w="5000" w:type="pct"/>
          <w:tblLook w:val="04A0"/>
        </w:tblPrEx>
        <w:trPr>
          <w:trHeight w:val="270"/>
        </w:trPr>
        <w:tc>
          <w:tcPr>
            <w:tcW w:w="1761" w:type="pct"/>
            <w:noWrap/>
          </w:tcPr>
          <w:p w:rsidR="0025124D" w:rsidRPr="009D02FC" w:rsidP="0097447C" w14:paraId="1AC915F2" w14:textId="77777777">
            <w:r w:rsidRPr="009D02FC">
              <w:t>成都健腾生物</w:t>
            </w:r>
          </w:p>
        </w:tc>
        <w:tc>
          <w:tcPr>
            <w:tcW w:w="1598" w:type="pct"/>
            <w:noWrap/>
          </w:tcPr>
          <w:p w:rsidR="0025124D" w:rsidP="0097447C" w14:paraId="2F5B97B7" w14:textId="77777777">
            <w:r w:rsidRPr="00FA3FC2">
              <w:rPr>
                <w:rFonts w:hint="eastAsia"/>
              </w:rPr>
              <w:t>XX</w:t>
            </w:r>
          </w:p>
        </w:tc>
        <w:tc>
          <w:tcPr>
            <w:tcW w:w="1641" w:type="pct"/>
            <w:noWrap/>
          </w:tcPr>
          <w:p w:rsidR="0025124D" w:rsidP="0097447C" w14:paraId="67D82729" w14:textId="77777777">
            <w:r w:rsidRPr="00FA3FC2">
              <w:rPr>
                <w:rFonts w:hint="eastAsia"/>
              </w:rPr>
              <w:t>XX</w:t>
            </w:r>
          </w:p>
        </w:tc>
      </w:tr>
      <w:tr w14:paraId="3FD5285D" w14:textId="77777777" w:rsidTr="0097447C">
        <w:tblPrEx>
          <w:tblW w:w="5000" w:type="pct"/>
          <w:tblLook w:val="04A0"/>
        </w:tblPrEx>
        <w:trPr>
          <w:trHeight w:val="270"/>
        </w:trPr>
        <w:tc>
          <w:tcPr>
            <w:tcW w:w="1761" w:type="pct"/>
            <w:noWrap/>
          </w:tcPr>
          <w:p w:rsidR="0025124D" w:rsidRPr="009D02FC" w:rsidP="0097447C" w14:paraId="7EC283BA" w14:textId="77777777">
            <w:r w:rsidRPr="009D02FC">
              <w:t>西安赛邦生物</w:t>
            </w:r>
          </w:p>
        </w:tc>
        <w:tc>
          <w:tcPr>
            <w:tcW w:w="1598" w:type="pct"/>
            <w:noWrap/>
          </w:tcPr>
          <w:p w:rsidR="0025124D" w:rsidP="0097447C" w14:paraId="07446205" w14:textId="77777777">
            <w:r w:rsidRPr="00FA3FC2">
              <w:rPr>
                <w:rFonts w:hint="eastAsia"/>
              </w:rPr>
              <w:t>XX</w:t>
            </w:r>
          </w:p>
        </w:tc>
        <w:tc>
          <w:tcPr>
            <w:tcW w:w="1641" w:type="pct"/>
            <w:noWrap/>
          </w:tcPr>
          <w:p w:rsidR="0025124D" w:rsidP="0097447C" w14:paraId="65711F93" w14:textId="77777777">
            <w:r w:rsidRPr="00FA3FC2">
              <w:rPr>
                <w:rFonts w:hint="eastAsia"/>
              </w:rPr>
              <w:t>XX</w:t>
            </w:r>
          </w:p>
        </w:tc>
      </w:tr>
      <w:tr w14:paraId="623A1C9C" w14:textId="77777777" w:rsidTr="0097447C">
        <w:tblPrEx>
          <w:tblW w:w="5000" w:type="pct"/>
          <w:tblLook w:val="04A0"/>
        </w:tblPrEx>
        <w:trPr>
          <w:trHeight w:val="270"/>
        </w:trPr>
        <w:tc>
          <w:tcPr>
            <w:tcW w:w="1761" w:type="pct"/>
            <w:tcBorders>
              <w:bottom w:val="single" w:sz="0" w:space="0" w:color="4F81BD"/>
            </w:tcBorders>
            <w:noWrap/>
          </w:tcPr>
          <w:p w:rsidR="0025124D" w:rsidRPr="009D02FC" w:rsidP="0097447C" w14:paraId="6F7A4914" w14:textId="77777777">
            <w:r w:rsidRPr="009D02FC">
              <w:t>泰州天鸿生化科技</w:t>
            </w:r>
          </w:p>
        </w:tc>
        <w:tc>
          <w:tcPr>
            <w:tcW w:w="1598" w:type="pct"/>
            <w:noWrap/>
          </w:tcPr>
          <w:p w:rsidR="0025124D" w:rsidP="0097447C" w14:paraId="4152878A" w14:textId="77777777">
            <w:r w:rsidRPr="00FA3FC2">
              <w:rPr>
                <w:rFonts w:hint="eastAsia"/>
              </w:rPr>
              <w:t>XX</w:t>
            </w:r>
          </w:p>
        </w:tc>
        <w:tc>
          <w:tcPr>
            <w:tcW w:w="1641" w:type="pct"/>
            <w:noWrap/>
          </w:tcPr>
          <w:p w:rsidR="0025124D" w:rsidP="0097447C" w14:paraId="16269BF7" w14:textId="77777777">
            <w:r w:rsidRPr="00FA3FC2">
              <w:rPr>
                <w:rFonts w:hint="eastAsia"/>
              </w:rPr>
              <w:t>XX</w:t>
            </w:r>
          </w:p>
        </w:tc>
      </w:tr>
    </w:tbl>
    <w:p w:rsidR="0025124D" w:rsidP="0025124D" w14:paraId="59FDA8A6" w14:textId="400518D9">
      <w:pPr>
        <w:pStyle w:val="Source"/>
      </w:pPr>
      <w:r>
        <w:rPr>
          <w:rFonts w:hint="eastAsia"/>
        </w:rPr>
        <w:t>资料来源：上述企业，第三方资料、新闻报道、业内专家采访及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25124D" w:rsidRPr="00066527" w:rsidP="0025124D" w14:paraId="733BDE17" w14:textId="77777777">
      <w:pPr>
        <w:pStyle w:val="Source"/>
      </w:pPr>
    </w:p>
    <w:p w:rsidR="0025124D" w:rsidP="0025124D" w14:paraId="5AC406E0" w14:textId="77777777">
      <w:pPr>
        <w:pStyle w:val="Heading2"/>
      </w:pPr>
      <w:bookmarkStart w:id="191" w:name="_Toc153727886"/>
      <w:r>
        <w:rPr>
          <w:rFonts w:hint="eastAsia"/>
        </w:rPr>
        <w:t>全球主要厂商</w:t>
      </w:r>
      <w:r w:rsidRPr="00B728C9">
        <w:t>麦角硫因</w:t>
      </w:r>
      <w:r>
        <w:rPr>
          <w:rFonts w:hint="eastAsia"/>
        </w:rPr>
        <w:t>产品类型及应用</w:t>
      </w:r>
      <w:bookmarkEnd w:id="191"/>
    </w:p>
    <w:p w:rsidR="0025124D" w:rsidRPr="00F74FCA" w:rsidP="000139B7" w14:paraId="2D489638" w14:textId="77777777">
      <w:pPr>
        <w:pStyle w:val="TableStyle"/>
        <w:ind w:left="252" w:right="-105"/>
        <w:rPr>
          <w:lang w:eastAsia="zh-CN"/>
        </w:rPr>
      </w:pPr>
      <w:bookmarkStart w:id="192" w:name="_Toc153727593"/>
      <w:r>
        <w:rPr>
          <w:rFonts w:hint="eastAsia"/>
          <w:lang w:eastAsia="zh-CN"/>
        </w:rPr>
        <w:t>全球主要厂商</w:t>
      </w:r>
      <w:r w:rsidRPr="00B728C9">
        <w:rPr>
          <w:lang w:eastAsia="zh-CN"/>
        </w:rPr>
        <w:t>麦角硫因</w:t>
      </w:r>
      <w:r>
        <w:rPr>
          <w:rFonts w:hint="eastAsia"/>
          <w:lang w:eastAsia="zh-CN"/>
        </w:rPr>
        <w:t>产品类型及应用</w:t>
      </w:r>
      <w:bookmarkEnd w:id="192"/>
    </w:p>
    <w:tbl>
      <w:tblPr>
        <w:tblStyle w:val="TableGrid8"/>
        <w:tblW w:w="5000" w:type="pct"/>
        <w:tblLook w:val="04A0"/>
      </w:tblPr>
      <w:tblGrid>
        <w:gridCol w:w="3510"/>
        <w:gridCol w:w="3230"/>
        <w:gridCol w:w="3228"/>
      </w:tblGrid>
      <w:tr w14:paraId="2F7CDED7" w14:textId="77777777" w:rsidTr="0097447C">
        <w:tblPrEx>
          <w:tblW w:w="5000" w:type="pct"/>
          <w:tblLook w:val="04A0"/>
        </w:tblPrEx>
        <w:trPr>
          <w:trHeight w:val="270"/>
        </w:trPr>
        <w:tc>
          <w:tcPr>
            <w:tcW w:w="1761" w:type="pct"/>
            <w:noWrap/>
            <w:hideMark/>
          </w:tcPr>
          <w:p w:rsidR="0025124D" w:rsidRPr="00F844AB" w:rsidP="0097447C" w14:paraId="54B7A9D3" w14:textId="77777777">
            <w:r>
              <w:rPr>
                <w:rFonts w:hint="eastAsia"/>
              </w:rPr>
              <w:t>公司名称</w:t>
            </w:r>
          </w:p>
        </w:tc>
        <w:tc>
          <w:tcPr>
            <w:tcW w:w="1620" w:type="pct"/>
            <w:noWrap/>
            <w:hideMark/>
          </w:tcPr>
          <w:p w:rsidR="0025124D" w:rsidRPr="00F844AB" w:rsidP="0097447C" w14:paraId="24FAE86F" w14:textId="77777777">
            <w:r>
              <w:rPr>
                <w:rFonts w:hint="eastAsia"/>
              </w:rPr>
              <w:t>产品类型</w:t>
            </w:r>
          </w:p>
        </w:tc>
        <w:tc>
          <w:tcPr>
            <w:tcW w:w="1619" w:type="pct"/>
          </w:tcPr>
          <w:p w:rsidR="0025124D" w:rsidP="0097447C" w14:paraId="48B3A990" w14:textId="77777777">
            <w:r>
              <w:rPr>
                <w:rFonts w:hint="eastAsia"/>
              </w:rPr>
              <w:t>应用</w:t>
            </w:r>
          </w:p>
        </w:tc>
      </w:tr>
      <w:tr w14:paraId="4894A01A" w14:textId="77777777" w:rsidTr="0097447C">
        <w:tblPrEx>
          <w:tblW w:w="5000" w:type="pct"/>
          <w:tblLook w:val="04A0"/>
        </w:tblPrEx>
        <w:trPr>
          <w:trHeight w:val="270"/>
        </w:trPr>
        <w:tc>
          <w:tcPr>
            <w:tcW w:w="1761" w:type="pct"/>
            <w:noWrap/>
            <w:hideMark/>
          </w:tcPr>
          <w:p w:rsidR="0025124D" w:rsidRPr="009D02FC" w:rsidP="0097447C" w14:paraId="647DBCAA" w14:textId="77777777">
            <w:r w:rsidRPr="009D02FC">
              <w:t>Barnet Products</w:t>
            </w:r>
          </w:p>
        </w:tc>
        <w:tc>
          <w:tcPr>
            <w:tcW w:w="1620" w:type="pct"/>
            <w:noWrap/>
          </w:tcPr>
          <w:p w:rsidR="0025124D" w:rsidP="0097447C" w14:paraId="46BBA870" w14:textId="77777777">
            <w:r w:rsidRPr="00FA3FC2">
              <w:rPr>
                <w:rFonts w:hint="eastAsia"/>
              </w:rPr>
              <w:t>XX</w:t>
            </w:r>
          </w:p>
        </w:tc>
        <w:tc>
          <w:tcPr>
            <w:tcW w:w="1619" w:type="pct"/>
          </w:tcPr>
          <w:p w:rsidR="0025124D" w:rsidRPr="00FA3FC2" w:rsidP="0097447C" w14:paraId="2839B2FF" w14:textId="77777777"/>
        </w:tc>
      </w:tr>
      <w:tr w14:paraId="17DF806B" w14:textId="77777777" w:rsidTr="0097447C">
        <w:tblPrEx>
          <w:tblW w:w="5000" w:type="pct"/>
          <w:tblLook w:val="04A0"/>
        </w:tblPrEx>
        <w:trPr>
          <w:trHeight w:val="270"/>
        </w:trPr>
        <w:tc>
          <w:tcPr>
            <w:tcW w:w="1761" w:type="pct"/>
            <w:noWrap/>
            <w:hideMark/>
          </w:tcPr>
          <w:p w:rsidR="0025124D" w:rsidRPr="009D02FC" w:rsidP="0097447C" w14:paraId="08CED985" w14:textId="77777777">
            <w:r w:rsidRPr="009D02FC">
              <w:t>Tetrahedron</w:t>
            </w:r>
          </w:p>
        </w:tc>
        <w:tc>
          <w:tcPr>
            <w:tcW w:w="1620" w:type="pct"/>
            <w:noWrap/>
          </w:tcPr>
          <w:p w:rsidR="0025124D" w:rsidP="0097447C" w14:paraId="027B6F27" w14:textId="77777777">
            <w:r w:rsidRPr="00FA3FC2">
              <w:rPr>
                <w:rFonts w:hint="eastAsia"/>
              </w:rPr>
              <w:t>XX</w:t>
            </w:r>
          </w:p>
        </w:tc>
        <w:tc>
          <w:tcPr>
            <w:tcW w:w="1619" w:type="pct"/>
          </w:tcPr>
          <w:p w:rsidR="0025124D" w:rsidRPr="00FA3FC2" w:rsidP="0097447C" w14:paraId="5463E89C" w14:textId="77777777"/>
        </w:tc>
      </w:tr>
      <w:tr w14:paraId="201D30A4" w14:textId="77777777" w:rsidTr="0097447C">
        <w:tblPrEx>
          <w:tblW w:w="5000" w:type="pct"/>
          <w:tblLook w:val="04A0"/>
        </w:tblPrEx>
        <w:trPr>
          <w:trHeight w:val="270"/>
        </w:trPr>
        <w:tc>
          <w:tcPr>
            <w:tcW w:w="1761" w:type="pct"/>
            <w:noWrap/>
            <w:hideMark/>
          </w:tcPr>
          <w:p w:rsidR="0025124D" w:rsidRPr="009D02FC" w:rsidP="0097447C" w14:paraId="744E47E2" w14:textId="77777777">
            <w:r w:rsidRPr="009D02FC">
              <w:t>Mironova Labs</w:t>
            </w:r>
          </w:p>
        </w:tc>
        <w:tc>
          <w:tcPr>
            <w:tcW w:w="1620" w:type="pct"/>
            <w:noWrap/>
          </w:tcPr>
          <w:p w:rsidR="0025124D" w:rsidP="0097447C" w14:paraId="7A28A016" w14:textId="77777777">
            <w:r w:rsidRPr="00FA3FC2">
              <w:rPr>
                <w:rFonts w:hint="eastAsia"/>
              </w:rPr>
              <w:t>XX</w:t>
            </w:r>
          </w:p>
        </w:tc>
        <w:tc>
          <w:tcPr>
            <w:tcW w:w="1619" w:type="pct"/>
          </w:tcPr>
          <w:p w:rsidR="0025124D" w:rsidRPr="00FA3FC2" w:rsidP="0097447C" w14:paraId="039256EB" w14:textId="77777777"/>
        </w:tc>
      </w:tr>
      <w:tr w14:paraId="2489753C" w14:textId="77777777" w:rsidTr="0097447C">
        <w:tblPrEx>
          <w:tblW w:w="5000" w:type="pct"/>
          <w:tblLook w:val="04A0"/>
        </w:tblPrEx>
        <w:trPr>
          <w:trHeight w:val="270"/>
        </w:trPr>
        <w:tc>
          <w:tcPr>
            <w:tcW w:w="1761" w:type="pct"/>
            <w:noWrap/>
            <w:hideMark/>
          </w:tcPr>
          <w:p w:rsidR="0025124D" w:rsidRPr="009D02FC" w:rsidP="0097447C" w14:paraId="1ADFD10E" w14:textId="77777777">
            <w:r w:rsidRPr="009D02FC">
              <w:t>深圳瑞德林生物技术有限公司</w:t>
            </w:r>
          </w:p>
        </w:tc>
        <w:tc>
          <w:tcPr>
            <w:tcW w:w="1620" w:type="pct"/>
            <w:noWrap/>
          </w:tcPr>
          <w:p w:rsidR="0025124D" w:rsidP="0097447C" w14:paraId="1763D8E2" w14:textId="77777777">
            <w:r w:rsidRPr="00FA3FC2">
              <w:rPr>
                <w:rFonts w:hint="eastAsia"/>
              </w:rPr>
              <w:t>XX</w:t>
            </w:r>
          </w:p>
        </w:tc>
        <w:tc>
          <w:tcPr>
            <w:tcW w:w="1619" w:type="pct"/>
          </w:tcPr>
          <w:p w:rsidR="0025124D" w:rsidRPr="00FA3FC2" w:rsidP="0097447C" w14:paraId="6C8424EC" w14:textId="77777777"/>
        </w:tc>
      </w:tr>
      <w:tr w14:paraId="1E533814" w14:textId="77777777" w:rsidTr="0097447C">
        <w:tblPrEx>
          <w:tblW w:w="5000" w:type="pct"/>
          <w:tblLook w:val="04A0"/>
        </w:tblPrEx>
        <w:trPr>
          <w:trHeight w:val="270"/>
        </w:trPr>
        <w:tc>
          <w:tcPr>
            <w:tcW w:w="1761" w:type="pct"/>
            <w:noWrap/>
          </w:tcPr>
          <w:p w:rsidR="0025124D" w:rsidRPr="009D02FC" w:rsidP="0097447C" w14:paraId="4863503E" w14:textId="77777777">
            <w:r w:rsidRPr="009D02FC">
              <w:t>上海麦角硫因生物科技集团</w:t>
            </w:r>
          </w:p>
        </w:tc>
        <w:tc>
          <w:tcPr>
            <w:tcW w:w="1620" w:type="pct"/>
            <w:noWrap/>
          </w:tcPr>
          <w:p w:rsidR="0025124D" w:rsidP="0097447C" w14:paraId="250A4560" w14:textId="77777777">
            <w:r w:rsidRPr="00FA3FC2">
              <w:rPr>
                <w:rFonts w:hint="eastAsia"/>
              </w:rPr>
              <w:t>XX</w:t>
            </w:r>
          </w:p>
        </w:tc>
        <w:tc>
          <w:tcPr>
            <w:tcW w:w="1619" w:type="pct"/>
          </w:tcPr>
          <w:p w:rsidR="0025124D" w:rsidRPr="00FA3FC2" w:rsidP="0097447C" w14:paraId="1614281A" w14:textId="77777777"/>
        </w:tc>
      </w:tr>
      <w:tr w14:paraId="081AD822" w14:textId="77777777" w:rsidTr="0097447C">
        <w:tblPrEx>
          <w:tblW w:w="5000" w:type="pct"/>
          <w:tblLook w:val="04A0"/>
        </w:tblPrEx>
        <w:trPr>
          <w:trHeight w:val="270"/>
        </w:trPr>
        <w:tc>
          <w:tcPr>
            <w:tcW w:w="1761" w:type="pct"/>
            <w:noWrap/>
          </w:tcPr>
          <w:p w:rsidR="0025124D" w:rsidRPr="009D02FC" w:rsidP="0097447C" w14:paraId="799B0771" w14:textId="77777777">
            <w:r w:rsidRPr="009D02FC">
              <w:t>华熙生物</w:t>
            </w:r>
          </w:p>
        </w:tc>
        <w:tc>
          <w:tcPr>
            <w:tcW w:w="1620" w:type="pct"/>
            <w:noWrap/>
          </w:tcPr>
          <w:p w:rsidR="0025124D" w:rsidP="0097447C" w14:paraId="4B797263" w14:textId="77777777">
            <w:r w:rsidRPr="00FA3FC2">
              <w:rPr>
                <w:rFonts w:hint="eastAsia"/>
              </w:rPr>
              <w:t>XX</w:t>
            </w:r>
          </w:p>
        </w:tc>
        <w:tc>
          <w:tcPr>
            <w:tcW w:w="1619" w:type="pct"/>
          </w:tcPr>
          <w:p w:rsidR="0025124D" w:rsidRPr="00FA3FC2" w:rsidP="0097447C" w14:paraId="0D260F05" w14:textId="77777777"/>
        </w:tc>
      </w:tr>
      <w:tr w14:paraId="23137E44" w14:textId="77777777" w:rsidTr="0097447C">
        <w:tblPrEx>
          <w:tblW w:w="5000" w:type="pct"/>
          <w:tblLook w:val="04A0"/>
        </w:tblPrEx>
        <w:trPr>
          <w:trHeight w:val="270"/>
        </w:trPr>
        <w:tc>
          <w:tcPr>
            <w:tcW w:w="1761" w:type="pct"/>
            <w:noWrap/>
          </w:tcPr>
          <w:p w:rsidR="0025124D" w:rsidRPr="009D02FC" w:rsidP="0097447C" w14:paraId="08E2555D" w14:textId="77777777">
            <w:r w:rsidRPr="009D02FC">
              <w:t>深圳中科欣扬</w:t>
            </w:r>
          </w:p>
        </w:tc>
        <w:tc>
          <w:tcPr>
            <w:tcW w:w="1620" w:type="pct"/>
            <w:noWrap/>
          </w:tcPr>
          <w:p w:rsidR="0025124D" w:rsidP="0097447C" w14:paraId="6DF18F6C" w14:textId="77777777">
            <w:r w:rsidRPr="00FA3FC2">
              <w:rPr>
                <w:rFonts w:hint="eastAsia"/>
              </w:rPr>
              <w:t>XX</w:t>
            </w:r>
          </w:p>
        </w:tc>
        <w:tc>
          <w:tcPr>
            <w:tcW w:w="1619" w:type="pct"/>
          </w:tcPr>
          <w:p w:rsidR="0025124D" w:rsidRPr="00FA3FC2" w:rsidP="0097447C" w14:paraId="67181CBD" w14:textId="77777777"/>
        </w:tc>
      </w:tr>
      <w:tr w14:paraId="6863112B" w14:textId="77777777" w:rsidTr="0097447C">
        <w:tblPrEx>
          <w:tblW w:w="5000" w:type="pct"/>
          <w:tblLook w:val="04A0"/>
        </w:tblPrEx>
        <w:trPr>
          <w:trHeight w:val="270"/>
        </w:trPr>
        <w:tc>
          <w:tcPr>
            <w:tcW w:w="1761" w:type="pct"/>
            <w:noWrap/>
          </w:tcPr>
          <w:p w:rsidR="0025124D" w:rsidRPr="009D02FC" w:rsidP="0097447C" w14:paraId="3DDFB6FE" w14:textId="77777777">
            <w:r w:rsidRPr="009D02FC">
              <w:t>上海克琴科技有限公司</w:t>
            </w:r>
          </w:p>
        </w:tc>
        <w:tc>
          <w:tcPr>
            <w:tcW w:w="1620" w:type="pct"/>
            <w:noWrap/>
          </w:tcPr>
          <w:p w:rsidR="0025124D" w:rsidP="0097447C" w14:paraId="4A7C0245" w14:textId="77777777">
            <w:r w:rsidRPr="00FA3FC2">
              <w:rPr>
                <w:rFonts w:hint="eastAsia"/>
              </w:rPr>
              <w:t>XX</w:t>
            </w:r>
          </w:p>
        </w:tc>
        <w:tc>
          <w:tcPr>
            <w:tcW w:w="1619" w:type="pct"/>
          </w:tcPr>
          <w:p w:rsidR="0025124D" w:rsidRPr="00FA3FC2" w:rsidP="0097447C" w14:paraId="126FDC4C" w14:textId="77777777"/>
        </w:tc>
      </w:tr>
      <w:tr w14:paraId="0B45D709" w14:textId="77777777" w:rsidTr="0097447C">
        <w:tblPrEx>
          <w:tblW w:w="5000" w:type="pct"/>
          <w:tblLook w:val="04A0"/>
        </w:tblPrEx>
        <w:trPr>
          <w:trHeight w:val="270"/>
        </w:trPr>
        <w:tc>
          <w:tcPr>
            <w:tcW w:w="1761" w:type="pct"/>
            <w:noWrap/>
          </w:tcPr>
          <w:p w:rsidR="0025124D" w:rsidRPr="009D02FC" w:rsidP="0097447C" w14:paraId="3B969C5A" w14:textId="77777777">
            <w:r w:rsidRPr="009D02FC">
              <w:t>Blue California</w:t>
            </w:r>
          </w:p>
        </w:tc>
        <w:tc>
          <w:tcPr>
            <w:tcW w:w="1620" w:type="pct"/>
            <w:noWrap/>
          </w:tcPr>
          <w:p w:rsidR="0025124D" w:rsidP="0097447C" w14:paraId="1BF8FA98" w14:textId="77777777">
            <w:r w:rsidRPr="00FA3FC2">
              <w:rPr>
                <w:rFonts w:hint="eastAsia"/>
              </w:rPr>
              <w:t>XX</w:t>
            </w:r>
          </w:p>
        </w:tc>
        <w:tc>
          <w:tcPr>
            <w:tcW w:w="1619" w:type="pct"/>
          </w:tcPr>
          <w:p w:rsidR="0025124D" w:rsidRPr="00FA3FC2" w:rsidP="0097447C" w14:paraId="39B26127" w14:textId="77777777"/>
        </w:tc>
      </w:tr>
      <w:tr w14:paraId="3FC90741" w14:textId="77777777" w:rsidTr="0097447C">
        <w:tblPrEx>
          <w:tblW w:w="5000" w:type="pct"/>
          <w:tblLook w:val="04A0"/>
        </w:tblPrEx>
        <w:trPr>
          <w:trHeight w:val="270"/>
        </w:trPr>
        <w:tc>
          <w:tcPr>
            <w:tcW w:w="1761" w:type="pct"/>
            <w:noWrap/>
          </w:tcPr>
          <w:p w:rsidR="0025124D" w:rsidRPr="009D02FC" w:rsidP="0097447C" w14:paraId="11571AC9" w14:textId="77777777">
            <w:r w:rsidRPr="009D02FC">
              <w:t>山东百阜福瑞达制药有限公司</w:t>
            </w:r>
          </w:p>
        </w:tc>
        <w:tc>
          <w:tcPr>
            <w:tcW w:w="1620" w:type="pct"/>
            <w:noWrap/>
          </w:tcPr>
          <w:p w:rsidR="0025124D" w:rsidP="0097447C" w14:paraId="55AB526E" w14:textId="77777777">
            <w:r w:rsidRPr="00FA3FC2">
              <w:rPr>
                <w:rFonts w:hint="eastAsia"/>
              </w:rPr>
              <w:t>XX</w:t>
            </w:r>
          </w:p>
        </w:tc>
        <w:tc>
          <w:tcPr>
            <w:tcW w:w="1619" w:type="pct"/>
          </w:tcPr>
          <w:p w:rsidR="0025124D" w:rsidRPr="00FA3FC2" w:rsidP="0097447C" w14:paraId="288635C1" w14:textId="77777777"/>
        </w:tc>
      </w:tr>
      <w:tr w14:paraId="68428561" w14:textId="77777777" w:rsidTr="0097447C">
        <w:tblPrEx>
          <w:tblW w:w="5000" w:type="pct"/>
          <w:tblLook w:val="04A0"/>
        </w:tblPrEx>
        <w:trPr>
          <w:trHeight w:val="270"/>
        </w:trPr>
        <w:tc>
          <w:tcPr>
            <w:tcW w:w="1761" w:type="pct"/>
            <w:noWrap/>
          </w:tcPr>
          <w:p w:rsidR="0025124D" w:rsidRPr="009D02FC" w:rsidP="0097447C" w14:paraId="1E280FCC" w14:textId="77777777">
            <w:r w:rsidRPr="009D02FC">
              <w:t>成都健腾生物</w:t>
            </w:r>
          </w:p>
        </w:tc>
        <w:tc>
          <w:tcPr>
            <w:tcW w:w="1620" w:type="pct"/>
            <w:noWrap/>
          </w:tcPr>
          <w:p w:rsidR="0025124D" w:rsidP="0097447C" w14:paraId="01F2CE05" w14:textId="77777777">
            <w:r w:rsidRPr="00FA3FC2">
              <w:rPr>
                <w:rFonts w:hint="eastAsia"/>
              </w:rPr>
              <w:t>XX</w:t>
            </w:r>
          </w:p>
        </w:tc>
        <w:tc>
          <w:tcPr>
            <w:tcW w:w="1619" w:type="pct"/>
          </w:tcPr>
          <w:p w:rsidR="0025124D" w:rsidRPr="00FA3FC2" w:rsidP="0097447C" w14:paraId="5AD63F2D" w14:textId="77777777"/>
        </w:tc>
      </w:tr>
      <w:tr w14:paraId="7621C951" w14:textId="77777777" w:rsidTr="0097447C">
        <w:tblPrEx>
          <w:tblW w:w="5000" w:type="pct"/>
          <w:tblLook w:val="04A0"/>
        </w:tblPrEx>
        <w:trPr>
          <w:trHeight w:val="270"/>
        </w:trPr>
        <w:tc>
          <w:tcPr>
            <w:tcW w:w="1761" w:type="pct"/>
            <w:noWrap/>
          </w:tcPr>
          <w:p w:rsidR="0025124D" w:rsidRPr="009D02FC" w:rsidP="0097447C" w14:paraId="5B03B786" w14:textId="77777777">
            <w:r w:rsidRPr="009D02FC">
              <w:t>西安赛邦生物</w:t>
            </w:r>
          </w:p>
        </w:tc>
        <w:tc>
          <w:tcPr>
            <w:tcW w:w="1620" w:type="pct"/>
            <w:noWrap/>
          </w:tcPr>
          <w:p w:rsidR="0025124D" w:rsidP="0097447C" w14:paraId="38A46EFD" w14:textId="77777777">
            <w:r w:rsidRPr="00FA3FC2">
              <w:rPr>
                <w:rFonts w:hint="eastAsia"/>
              </w:rPr>
              <w:t>XX</w:t>
            </w:r>
          </w:p>
        </w:tc>
        <w:tc>
          <w:tcPr>
            <w:tcW w:w="1619" w:type="pct"/>
          </w:tcPr>
          <w:p w:rsidR="0025124D" w:rsidRPr="00FA3FC2" w:rsidP="0097447C" w14:paraId="1742BB8D" w14:textId="77777777"/>
        </w:tc>
      </w:tr>
      <w:tr w14:paraId="1EE79B67" w14:textId="77777777" w:rsidTr="0097447C">
        <w:tblPrEx>
          <w:tblW w:w="5000" w:type="pct"/>
          <w:tblLook w:val="04A0"/>
        </w:tblPrEx>
        <w:trPr>
          <w:trHeight w:val="270"/>
        </w:trPr>
        <w:tc>
          <w:tcPr>
            <w:tcW w:w="1761" w:type="pct"/>
            <w:tcBorders>
              <w:bottom w:val="single" w:sz="0" w:space="0" w:color="4F81BD"/>
            </w:tcBorders>
            <w:noWrap/>
          </w:tcPr>
          <w:p w:rsidR="0025124D" w:rsidRPr="009D02FC" w:rsidP="0097447C" w14:paraId="09351201" w14:textId="77777777">
            <w:r w:rsidRPr="009D02FC">
              <w:t>泰州天鸿生化科技</w:t>
            </w:r>
          </w:p>
        </w:tc>
        <w:tc>
          <w:tcPr>
            <w:tcW w:w="1620" w:type="pct"/>
            <w:noWrap/>
          </w:tcPr>
          <w:p w:rsidR="0025124D" w:rsidP="0097447C" w14:paraId="5400614A" w14:textId="77777777">
            <w:r w:rsidRPr="00FA3FC2">
              <w:rPr>
                <w:rFonts w:hint="eastAsia"/>
              </w:rPr>
              <w:t>XX</w:t>
            </w:r>
          </w:p>
        </w:tc>
        <w:tc>
          <w:tcPr>
            <w:tcW w:w="1619" w:type="pct"/>
          </w:tcPr>
          <w:p w:rsidR="0025124D" w:rsidRPr="00FA3FC2" w:rsidP="0097447C" w14:paraId="2DA1452D" w14:textId="77777777"/>
        </w:tc>
      </w:tr>
    </w:tbl>
    <w:p w:rsidR="0025124D" w:rsidRPr="007246B6" w:rsidP="0025124D" w14:paraId="2175C215" w14:textId="2336EE37">
      <w:pPr>
        <w:pStyle w:val="Source"/>
      </w:pPr>
      <w:r>
        <w:rPr>
          <w:rFonts w:hint="eastAsia"/>
        </w:rPr>
        <w:t>资料来源：上述企业，第三方资料、新闻报道、业内专家采访及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25124D" w:rsidP="0025124D" w14:paraId="3DA370ED" w14:textId="77777777">
      <w:pPr>
        <w:pStyle w:val="Heading2"/>
      </w:pPr>
      <w:bookmarkStart w:id="193" w:name="_Toc24028313"/>
      <w:bookmarkStart w:id="194" w:name="_Toc24972503"/>
      <w:bookmarkStart w:id="195" w:name="_Toc153727887"/>
      <w:bookmarkEnd w:id="186"/>
      <w:r w:rsidRPr="00B728C9">
        <w:t>麦角硫因</w:t>
      </w:r>
      <w:r>
        <w:rPr>
          <w:rFonts w:hint="eastAsia"/>
        </w:rPr>
        <w:t>行业集中度、竞争程度分析</w:t>
      </w:r>
      <w:bookmarkEnd w:id="193"/>
      <w:bookmarkEnd w:id="194"/>
      <w:bookmarkEnd w:id="195"/>
    </w:p>
    <w:p w:rsidR="0025124D" w:rsidP="0025124D" w14:paraId="42301102" w14:textId="4680B40A">
      <w:pPr>
        <w:pStyle w:val="Heading3"/>
      </w:pPr>
      <w:bookmarkStart w:id="196" w:name="_Toc24028314"/>
      <w:bookmarkStart w:id="197" w:name="_Toc24972504"/>
      <w:bookmarkStart w:id="198" w:name="_Toc70623410"/>
      <w:bookmarkStart w:id="199" w:name="_Toc153727888"/>
      <w:bookmarkStart w:id="200" w:name="_Toc60772534"/>
      <w:r w:rsidRPr="00B728C9">
        <w:t>麦角硫因</w:t>
      </w:r>
      <w:r w:rsidRPr="00F74FCA">
        <w:rPr>
          <w:rFonts w:hint="eastAsia"/>
        </w:rPr>
        <w:t>行业集中度分析</w:t>
      </w:r>
      <w:bookmarkEnd w:id="196"/>
      <w:bookmarkEnd w:id="197"/>
      <w:r>
        <w:rPr>
          <w:rFonts w:hint="eastAsia"/>
        </w:rPr>
        <w:t>：</w:t>
      </w:r>
      <w:r>
        <w:rPr>
          <w:rFonts w:hint="eastAsia"/>
        </w:rPr>
        <w:t>202</w:t>
      </w:r>
      <w:r w:rsidR="000B13FA">
        <w:t>3</w:t>
      </w:r>
      <w:r>
        <w:rPr>
          <w:rFonts w:hint="eastAsia"/>
        </w:rPr>
        <w:t>年全球</w:t>
      </w:r>
      <w:r>
        <w:rPr>
          <w:rFonts w:hint="eastAsia"/>
        </w:rPr>
        <w:t>Top</w:t>
      </w:r>
      <w:r>
        <w:t xml:space="preserve"> 5</w:t>
      </w:r>
      <w:r>
        <w:rPr>
          <w:rFonts w:hint="eastAsia"/>
        </w:rPr>
        <w:t>生产商市场份额</w:t>
      </w:r>
      <w:bookmarkEnd w:id="198"/>
      <w:bookmarkEnd w:id="199"/>
    </w:p>
    <w:p w:rsidR="0025124D" w:rsidP="0025124D" w14:paraId="49095C8F" w14:textId="3ADCF5E7">
      <w:pPr>
        <w:pStyle w:val="FigureStyle"/>
        <w:ind w:left="357" w:hanging="357"/>
      </w:pPr>
      <w:bookmarkStart w:id="201" w:name="_Toc70623349"/>
      <w:bookmarkStart w:id="202" w:name="_Toc153727537"/>
      <w:bookmarkEnd w:id="200"/>
      <w:r>
        <w:rPr>
          <w:rFonts w:hint="eastAsia"/>
        </w:rPr>
        <w:t>202</w:t>
      </w:r>
      <w:r w:rsidR="0097447C">
        <w:t>3</w:t>
      </w:r>
      <w:r>
        <w:rPr>
          <w:rFonts w:hint="eastAsia"/>
        </w:rPr>
        <w:t>年全球前五大生产商</w:t>
      </w:r>
      <w:r w:rsidRPr="00B728C9">
        <w:t>麦角硫因</w:t>
      </w:r>
      <w:r>
        <w:rPr>
          <w:rFonts w:hint="eastAsia"/>
        </w:rPr>
        <w:t>市场份额</w:t>
      </w:r>
      <w:bookmarkEnd w:id="201"/>
      <w:bookmarkEnd w:id="202"/>
    </w:p>
    <w:p w:rsidR="0025124D" w:rsidRPr="00A96C6A" w:rsidP="0025124D" w14:paraId="0730A3D5" w14:textId="77777777">
      <w:r>
        <w:rPr>
          <w:noProof/>
        </w:rPr>
        <w:drawing>
          <wp:inline distT="0" distB="0" distL="0" distR="0">
            <wp:extent cx="6076950" cy="2879725"/>
            <wp:effectExtent l="0" t="0" r="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25124D" w:rsidRPr="00335B8F" w:rsidP="0025124D" w14:paraId="7009D999" w14:textId="5328C73E">
      <w:pPr>
        <w:pStyle w:val="Source"/>
      </w:pPr>
      <w:r>
        <w:t>资料来源：上述企业、第三方资料、新闻报道、业内专家采访及</w:t>
      </w:r>
      <w:r w:rsidRPr="0097447C" w:rsidR="0097447C">
        <w:t>QYResearch</w:t>
      </w:r>
      <w:r w:rsidRPr="0097447C" w:rsidR="0097447C">
        <w:t>整理研究，</w:t>
      </w:r>
      <w:r w:rsidRPr="0097447C" w:rsidR="0097447C">
        <w:t>2024</w:t>
      </w:r>
      <w:r w:rsidRPr="0097447C" w:rsidR="0097447C">
        <w:t>年</w:t>
      </w:r>
    </w:p>
    <w:p w:rsidR="0025124D" w:rsidP="0025124D" w14:paraId="44EDBDC4" w14:textId="77777777">
      <w:pPr>
        <w:pStyle w:val="Heading3"/>
      </w:pPr>
      <w:bookmarkStart w:id="203" w:name="_Toc24028315"/>
      <w:bookmarkStart w:id="204" w:name="_Toc24972505"/>
      <w:bookmarkStart w:id="205" w:name="_Toc60772891"/>
      <w:bookmarkStart w:id="206" w:name="_Toc153727889"/>
      <w:bookmarkStart w:id="207" w:name="_Hlk28108070"/>
      <w:r>
        <w:rPr>
          <w:rFonts w:hint="eastAsia"/>
        </w:rPr>
        <w:t>全球</w:t>
      </w:r>
      <w:r w:rsidRPr="00B728C9">
        <w:t>麦角硫因</w:t>
      </w:r>
      <w:bookmarkEnd w:id="203"/>
      <w:bookmarkEnd w:id="204"/>
      <w:r>
        <w:rPr>
          <w:rFonts w:hint="eastAsia"/>
        </w:rPr>
        <w:t>第一梯队、第二梯队和第三梯队生产商（品牌）及市场份额</w:t>
      </w:r>
      <w:bookmarkEnd w:id="205"/>
      <w:bookmarkEnd w:id="206"/>
    </w:p>
    <w:p w:rsidR="0025124D" w:rsidP="000139B7" w14:paraId="6F95D35B" w14:textId="40E81A3C">
      <w:pPr>
        <w:pStyle w:val="-0"/>
        <w:ind w:firstLine="420"/>
        <w:rPr>
          <w:lang w:eastAsia="zh-CN"/>
        </w:rPr>
      </w:pPr>
      <w:r>
        <w:rPr>
          <w:rFonts w:hint="eastAsia"/>
          <w:lang w:eastAsia="zh-CN"/>
        </w:rPr>
        <w:t>基于企业</w:t>
      </w:r>
      <w:r>
        <w:rPr>
          <w:rFonts w:hint="eastAsia"/>
          <w:lang w:eastAsia="zh-CN"/>
        </w:rPr>
        <w:t>202</w:t>
      </w:r>
      <w:r w:rsidR="0097447C">
        <w:rPr>
          <w:lang w:eastAsia="zh-CN"/>
        </w:rPr>
        <w:t>3</w:t>
      </w:r>
      <w:r>
        <w:rPr>
          <w:rFonts w:hint="eastAsia"/>
          <w:lang w:eastAsia="zh-CN"/>
        </w:rPr>
        <w:t>年在</w:t>
      </w:r>
      <w:r w:rsidRPr="00B728C9">
        <w:rPr>
          <w:lang w:eastAsia="zh-CN"/>
        </w:rPr>
        <w:t>麦角硫因</w:t>
      </w:r>
      <w:r>
        <w:rPr>
          <w:rFonts w:hint="eastAsia"/>
          <w:lang w:eastAsia="zh-CN"/>
        </w:rPr>
        <w:t>方面的收入，本文将企业划分为三个层级：</w:t>
      </w:r>
    </w:p>
    <w:p w:rsidR="0025124D" w:rsidP="000139B7" w14:paraId="61DA2B04" w14:textId="19C1775C">
      <w:pPr>
        <w:pStyle w:val="-0"/>
        <w:ind w:firstLine="420"/>
        <w:rPr>
          <w:lang w:eastAsia="zh-CN"/>
        </w:rPr>
      </w:pPr>
      <w:r>
        <w:rPr>
          <w:rFonts w:hint="eastAsia"/>
          <w:lang w:eastAsia="zh-CN"/>
        </w:rPr>
        <w:t>第一梯队厂商，</w:t>
      </w:r>
      <w:r w:rsidRPr="00B728C9">
        <w:rPr>
          <w:lang w:eastAsia="zh-CN"/>
        </w:rPr>
        <w:t>麦角硫因</w:t>
      </w:r>
      <w:r>
        <w:rPr>
          <w:rFonts w:hint="eastAsia"/>
          <w:lang w:eastAsia="zh-CN"/>
        </w:rPr>
        <w:t>收入大于</w:t>
      </w:r>
      <w:r>
        <w:rPr>
          <w:rFonts w:hint="eastAsia"/>
          <w:lang w:eastAsia="zh-CN"/>
        </w:rPr>
        <w:t>XX</w:t>
      </w:r>
      <w:r w:rsidR="00302BD5">
        <w:rPr>
          <w:rFonts w:hint="eastAsia"/>
          <w:lang w:eastAsia="zh-CN"/>
        </w:rPr>
        <w:t>万元</w:t>
      </w:r>
    </w:p>
    <w:p w:rsidR="0025124D" w:rsidP="000139B7" w14:paraId="09B11418" w14:textId="3911A310">
      <w:pPr>
        <w:pStyle w:val="-0"/>
        <w:ind w:firstLine="420"/>
        <w:rPr>
          <w:lang w:eastAsia="zh-CN"/>
        </w:rPr>
      </w:pPr>
      <w:r>
        <w:rPr>
          <w:rFonts w:hint="eastAsia"/>
          <w:lang w:eastAsia="zh-CN"/>
        </w:rPr>
        <w:t>第二梯队厂商，</w:t>
      </w:r>
      <w:r w:rsidRPr="00B728C9">
        <w:rPr>
          <w:lang w:eastAsia="zh-CN"/>
        </w:rPr>
        <w:t>麦角硫因</w:t>
      </w:r>
      <w:r>
        <w:rPr>
          <w:rFonts w:hint="eastAsia"/>
          <w:lang w:eastAsia="zh-CN"/>
        </w:rPr>
        <w:t>收入介于</w:t>
      </w:r>
      <w:r>
        <w:rPr>
          <w:rFonts w:hint="eastAsia"/>
          <w:lang w:eastAsia="zh-CN"/>
        </w:rPr>
        <w:t>XX</w:t>
      </w:r>
      <w:r>
        <w:rPr>
          <w:rFonts w:hint="eastAsia"/>
          <w:lang w:eastAsia="zh-CN"/>
        </w:rPr>
        <w:t>和</w:t>
      </w:r>
      <w:r>
        <w:rPr>
          <w:rFonts w:hint="eastAsia"/>
          <w:lang w:eastAsia="zh-CN"/>
        </w:rPr>
        <w:t>XX</w:t>
      </w:r>
      <w:r w:rsidR="00302BD5">
        <w:rPr>
          <w:rFonts w:hint="eastAsia"/>
          <w:lang w:eastAsia="zh-CN"/>
        </w:rPr>
        <w:t>万元</w:t>
      </w:r>
      <w:r>
        <w:rPr>
          <w:rFonts w:hint="eastAsia"/>
          <w:lang w:eastAsia="zh-CN"/>
        </w:rPr>
        <w:t>之间</w:t>
      </w:r>
    </w:p>
    <w:p w:rsidR="0025124D" w:rsidP="000139B7" w14:paraId="695C95D0" w14:textId="245954EB">
      <w:pPr>
        <w:pStyle w:val="-0"/>
        <w:ind w:firstLine="420"/>
        <w:rPr>
          <w:lang w:eastAsia="zh-CN"/>
        </w:rPr>
      </w:pPr>
      <w:r>
        <w:rPr>
          <w:rFonts w:hint="eastAsia"/>
          <w:lang w:eastAsia="zh-CN"/>
        </w:rPr>
        <w:t>第三梯队厂商，</w:t>
      </w:r>
      <w:r w:rsidRPr="00B728C9">
        <w:rPr>
          <w:lang w:eastAsia="zh-CN"/>
        </w:rPr>
        <w:t>麦角硫因</w:t>
      </w:r>
      <w:r>
        <w:rPr>
          <w:rFonts w:hint="eastAsia"/>
          <w:lang w:eastAsia="zh-CN"/>
        </w:rPr>
        <w:t>收入低于</w:t>
      </w:r>
      <w:r>
        <w:rPr>
          <w:rFonts w:hint="eastAsia"/>
          <w:lang w:eastAsia="zh-CN"/>
        </w:rPr>
        <w:t>XX</w:t>
      </w:r>
      <w:r w:rsidR="00302BD5">
        <w:rPr>
          <w:rFonts w:hint="eastAsia"/>
          <w:lang w:eastAsia="zh-CN"/>
        </w:rPr>
        <w:t>万元</w:t>
      </w:r>
    </w:p>
    <w:p w:rsidR="0025124D" w:rsidRPr="00EA1B80" w:rsidP="000139B7" w14:paraId="1FEC3624" w14:textId="6E07D91F">
      <w:pPr>
        <w:pStyle w:val="TableStyle"/>
        <w:ind w:left="252" w:right="-105"/>
        <w:rPr>
          <w:lang w:eastAsia="zh-CN"/>
        </w:rPr>
      </w:pPr>
      <w:bookmarkStart w:id="208" w:name="_Toc27509091"/>
      <w:bookmarkStart w:id="209" w:name="_Toc60774701"/>
      <w:bookmarkStart w:id="210" w:name="_Toc153727594"/>
      <w:r w:rsidRPr="00EA1B80">
        <w:rPr>
          <w:rFonts w:hint="eastAsia"/>
          <w:lang w:eastAsia="zh-CN"/>
        </w:rPr>
        <w:t>2</w:t>
      </w:r>
      <w:r w:rsidRPr="00EA1B80">
        <w:rPr>
          <w:lang w:eastAsia="zh-CN"/>
        </w:rPr>
        <w:t>02</w:t>
      </w:r>
      <w:r w:rsidR="0097447C">
        <w:rPr>
          <w:lang w:eastAsia="zh-CN"/>
        </w:rPr>
        <w:t>3</w:t>
      </w:r>
      <w:r>
        <w:rPr>
          <w:rFonts w:hint="eastAsia"/>
          <w:lang w:eastAsia="zh-CN"/>
        </w:rPr>
        <w:t>年</w:t>
      </w:r>
      <w:r w:rsidRPr="00EA1B80">
        <w:rPr>
          <w:rFonts w:hint="eastAsia"/>
          <w:lang w:eastAsia="zh-CN"/>
        </w:rPr>
        <w:t>全球</w:t>
      </w:r>
      <w:r w:rsidRPr="00EA1B80">
        <w:rPr>
          <w:lang w:eastAsia="zh-CN"/>
        </w:rPr>
        <w:t>麦角硫因</w:t>
      </w:r>
      <w:r w:rsidRPr="00EA1B80">
        <w:rPr>
          <w:rFonts w:hint="eastAsia"/>
          <w:lang w:eastAsia="zh-CN"/>
        </w:rPr>
        <w:t>主要厂商</w:t>
      </w:r>
      <w:bookmarkEnd w:id="208"/>
      <w:bookmarkEnd w:id="209"/>
      <w:r w:rsidRPr="00EA1B80">
        <w:rPr>
          <w:rFonts w:hint="eastAsia"/>
          <w:lang w:eastAsia="zh-CN"/>
        </w:rPr>
        <w:t>市场地位（第一梯队、第二梯队和第三梯队）</w:t>
      </w:r>
      <w:bookmarkEnd w:id="210"/>
    </w:p>
    <w:tbl>
      <w:tblPr>
        <w:tblStyle w:val="TableGrid8"/>
        <w:tblW w:w="5000" w:type="pct"/>
        <w:tblLook w:val="04A0"/>
      </w:tblPr>
      <w:tblGrid>
        <w:gridCol w:w="3510"/>
        <w:gridCol w:w="4470"/>
        <w:gridCol w:w="1988"/>
      </w:tblGrid>
      <w:tr w14:paraId="4BE3C547" w14:textId="77777777" w:rsidTr="0097447C">
        <w:tblPrEx>
          <w:tblW w:w="5000" w:type="pct"/>
          <w:tblLook w:val="04A0"/>
        </w:tblPrEx>
        <w:trPr>
          <w:trHeight w:val="270"/>
        </w:trPr>
        <w:tc>
          <w:tcPr>
            <w:tcW w:w="1761" w:type="pct"/>
            <w:noWrap/>
            <w:hideMark/>
          </w:tcPr>
          <w:p w:rsidR="0025124D" w:rsidRPr="00F844AB" w:rsidP="0097447C" w14:paraId="43E5B3EE" w14:textId="77777777">
            <w:r>
              <w:rPr>
                <w:rFonts w:hint="eastAsia"/>
              </w:rPr>
              <w:t>公司名称</w:t>
            </w:r>
          </w:p>
        </w:tc>
        <w:tc>
          <w:tcPr>
            <w:tcW w:w="2242" w:type="pct"/>
            <w:noWrap/>
            <w:hideMark/>
          </w:tcPr>
          <w:p w:rsidR="0025124D" w:rsidRPr="00F844AB" w:rsidP="0097447C" w14:paraId="5E349BC8" w14:textId="6A7F8CF3">
            <w:r>
              <w:rPr>
                <w:rFonts w:hint="eastAsia"/>
              </w:rPr>
              <w:t>2</w:t>
            </w:r>
            <w:r>
              <w:t>02</w:t>
            </w:r>
            <w:r w:rsidR="0097447C">
              <w:t>3</w:t>
            </w:r>
            <w:r>
              <w:rPr>
                <w:rFonts w:hint="eastAsia"/>
              </w:rPr>
              <w:t>年收入（</w:t>
            </w:r>
            <w:r w:rsidR="00302BD5">
              <w:rPr>
                <w:rFonts w:hint="eastAsia"/>
              </w:rPr>
              <w:t>万元</w:t>
            </w:r>
            <w:r>
              <w:rPr>
                <w:rFonts w:hint="eastAsia"/>
              </w:rPr>
              <w:t>）</w:t>
            </w:r>
          </w:p>
        </w:tc>
        <w:tc>
          <w:tcPr>
            <w:tcW w:w="997" w:type="pct"/>
            <w:noWrap/>
            <w:hideMark/>
          </w:tcPr>
          <w:p w:rsidR="0025124D" w:rsidRPr="00F844AB" w:rsidP="0097447C" w14:paraId="23493E32" w14:textId="77777777">
            <w:r>
              <w:rPr>
                <w:rFonts w:hint="eastAsia"/>
              </w:rPr>
              <w:t>市场地位</w:t>
            </w:r>
          </w:p>
        </w:tc>
      </w:tr>
      <w:tr w14:paraId="10FC349F" w14:textId="77777777" w:rsidTr="0097447C">
        <w:tblPrEx>
          <w:tblW w:w="5000" w:type="pct"/>
          <w:tblLook w:val="04A0"/>
        </w:tblPrEx>
        <w:trPr>
          <w:trHeight w:val="270"/>
        </w:trPr>
        <w:tc>
          <w:tcPr>
            <w:tcW w:w="1761" w:type="pct"/>
            <w:noWrap/>
            <w:hideMark/>
          </w:tcPr>
          <w:p w:rsidR="0025124D" w:rsidRPr="009D02FC" w:rsidP="0097447C" w14:paraId="7C1408B6" w14:textId="77777777">
            <w:r w:rsidRPr="009D02FC">
              <w:t>Barnet Products</w:t>
            </w:r>
          </w:p>
        </w:tc>
        <w:tc>
          <w:tcPr>
            <w:tcW w:w="2242" w:type="pct"/>
            <w:noWrap/>
          </w:tcPr>
          <w:p w:rsidR="0025124D" w:rsidP="0097447C" w14:paraId="279F18BE" w14:textId="77777777">
            <w:r w:rsidRPr="00FA3FC2">
              <w:rPr>
                <w:rFonts w:hint="eastAsia"/>
              </w:rPr>
              <w:t>XX</w:t>
            </w:r>
          </w:p>
        </w:tc>
        <w:tc>
          <w:tcPr>
            <w:tcW w:w="997" w:type="pct"/>
            <w:noWrap/>
          </w:tcPr>
          <w:p w:rsidR="0025124D" w:rsidP="0097447C" w14:paraId="1D84F6C9" w14:textId="77777777">
            <w:r>
              <w:rPr>
                <w:rFonts w:hint="eastAsia"/>
              </w:rPr>
              <w:t>第一梯队</w:t>
            </w:r>
          </w:p>
        </w:tc>
      </w:tr>
      <w:tr w14:paraId="19A944AE" w14:textId="77777777" w:rsidTr="0097447C">
        <w:tblPrEx>
          <w:tblW w:w="5000" w:type="pct"/>
          <w:tblLook w:val="04A0"/>
        </w:tblPrEx>
        <w:trPr>
          <w:trHeight w:val="270"/>
        </w:trPr>
        <w:tc>
          <w:tcPr>
            <w:tcW w:w="1761" w:type="pct"/>
            <w:noWrap/>
            <w:hideMark/>
          </w:tcPr>
          <w:p w:rsidR="0025124D" w:rsidRPr="009D02FC" w:rsidP="0097447C" w14:paraId="367B62B2" w14:textId="77777777">
            <w:r w:rsidRPr="009D02FC">
              <w:t>Tetrahedron</w:t>
            </w:r>
          </w:p>
        </w:tc>
        <w:tc>
          <w:tcPr>
            <w:tcW w:w="2242" w:type="pct"/>
            <w:noWrap/>
          </w:tcPr>
          <w:p w:rsidR="0025124D" w:rsidP="0097447C" w14:paraId="36862393" w14:textId="77777777">
            <w:r w:rsidRPr="00FA3FC2">
              <w:rPr>
                <w:rFonts w:hint="eastAsia"/>
              </w:rPr>
              <w:t>XX</w:t>
            </w:r>
          </w:p>
        </w:tc>
        <w:tc>
          <w:tcPr>
            <w:tcW w:w="997" w:type="pct"/>
            <w:noWrap/>
          </w:tcPr>
          <w:p w:rsidR="0025124D" w:rsidP="0097447C" w14:paraId="530FA13B" w14:textId="77777777">
            <w:r w:rsidRPr="009F6584">
              <w:rPr>
                <w:rFonts w:hint="eastAsia"/>
              </w:rPr>
              <w:t>第一梯队</w:t>
            </w:r>
          </w:p>
        </w:tc>
      </w:tr>
      <w:tr w14:paraId="5EACCB2D" w14:textId="77777777" w:rsidTr="0097447C">
        <w:tblPrEx>
          <w:tblW w:w="5000" w:type="pct"/>
          <w:tblLook w:val="04A0"/>
        </w:tblPrEx>
        <w:trPr>
          <w:trHeight w:val="270"/>
        </w:trPr>
        <w:tc>
          <w:tcPr>
            <w:tcW w:w="1761" w:type="pct"/>
            <w:noWrap/>
            <w:hideMark/>
          </w:tcPr>
          <w:p w:rsidR="0025124D" w:rsidRPr="009D02FC" w:rsidP="0097447C" w14:paraId="0DBC7E70" w14:textId="77777777">
            <w:r w:rsidRPr="009D02FC">
              <w:t>Mironova Labs</w:t>
            </w:r>
          </w:p>
        </w:tc>
        <w:tc>
          <w:tcPr>
            <w:tcW w:w="2242" w:type="pct"/>
            <w:noWrap/>
          </w:tcPr>
          <w:p w:rsidR="0025124D" w:rsidP="0097447C" w14:paraId="134B3D25" w14:textId="77777777">
            <w:r w:rsidRPr="00FA3FC2">
              <w:rPr>
                <w:rFonts w:hint="eastAsia"/>
              </w:rPr>
              <w:t>XX</w:t>
            </w:r>
          </w:p>
        </w:tc>
        <w:tc>
          <w:tcPr>
            <w:tcW w:w="997" w:type="pct"/>
            <w:noWrap/>
          </w:tcPr>
          <w:p w:rsidR="0025124D" w:rsidP="0097447C" w14:paraId="48757F98" w14:textId="77777777">
            <w:r w:rsidRPr="009F6584">
              <w:rPr>
                <w:rFonts w:hint="eastAsia"/>
              </w:rPr>
              <w:t>第</w:t>
            </w:r>
            <w:r>
              <w:rPr>
                <w:rFonts w:hint="eastAsia"/>
              </w:rPr>
              <w:t>二</w:t>
            </w:r>
            <w:r w:rsidRPr="009F6584">
              <w:rPr>
                <w:rFonts w:hint="eastAsia"/>
              </w:rPr>
              <w:t>梯队</w:t>
            </w:r>
          </w:p>
        </w:tc>
      </w:tr>
      <w:tr w14:paraId="555253FF" w14:textId="77777777" w:rsidTr="0097447C">
        <w:tblPrEx>
          <w:tblW w:w="5000" w:type="pct"/>
          <w:tblLook w:val="04A0"/>
        </w:tblPrEx>
        <w:trPr>
          <w:trHeight w:val="270"/>
        </w:trPr>
        <w:tc>
          <w:tcPr>
            <w:tcW w:w="1761" w:type="pct"/>
            <w:noWrap/>
            <w:hideMark/>
          </w:tcPr>
          <w:p w:rsidR="0025124D" w:rsidRPr="009D02FC" w:rsidP="0097447C" w14:paraId="25FB58D6" w14:textId="77777777">
            <w:r w:rsidRPr="009D02FC">
              <w:t>深圳瑞德林生物技术有限公司</w:t>
            </w:r>
          </w:p>
        </w:tc>
        <w:tc>
          <w:tcPr>
            <w:tcW w:w="2242" w:type="pct"/>
            <w:noWrap/>
          </w:tcPr>
          <w:p w:rsidR="0025124D" w:rsidP="0097447C" w14:paraId="368BDB44" w14:textId="77777777">
            <w:r w:rsidRPr="00FA3FC2">
              <w:rPr>
                <w:rFonts w:hint="eastAsia"/>
              </w:rPr>
              <w:t>XX</w:t>
            </w:r>
          </w:p>
        </w:tc>
        <w:tc>
          <w:tcPr>
            <w:tcW w:w="997" w:type="pct"/>
            <w:noWrap/>
          </w:tcPr>
          <w:p w:rsidR="0025124D" w:rsidP="0097447C" w14:paraId="2E678B28" w14:textId="77777777">
            <w:r w:rsidRPr="00F82229">
              <w:rPr>
                <w:rFonts w:hint="eastAsia"/>
              </w:rPr>
              <w:t>第二梯队</w:t>
            </w:r>
          </w:p>
        </w:tc>
      </w:tr>
      <w:tr w14:paraId="42CF00A7" w14:textId="77777777" w:rsidTr="0097447C">
        <w:tblPrEx>
          <w:tblW w:w="5000" w:type="pct"/>
          <w:tblLook w:val="04A0"/>
        </w:tblPrEx>
        <w:trPr>
          <w:trHeight w:val="270"/>
        </w:trPr>
        <w:tc>
          <w:tcPr>
            <w:tcW w:w="1761" w:type="pct"/>
            <w:noWrap/>
          </w:tcPr>
          <w:p w:rsidR="0025124D" w:rsidRPr="009D02FC" w:rsidP="0097447C" w14:paraId="526D4F01" w14:textId="77777777">
            <w:r w:rsidRPr="009D02FC">
              <w:t>上海麦角硫因生物科技集团</w:t>
            </w:r>
          </w:p>
        </w:tc>
        <w:tc>
          <w:tcPr>
            <w:tcW w:w="2242" w:type="pct"/>
            <w:noWrap/>
          </w:tcPr>
          <w:p w:rsidR="0025124D" w:rsidP="0097447C" w14:paraId="467CAC62" w14:textId="77777777">
            <w:r w:rsidRPr="00FA3FC2">
              <w:rPr>
                <w:rFonts w:hint="eastAsia"/>
              </w:rPr>
              <w:t>XX</w:t>
            </w:r>
          </w:p>
        </w:tc>
        <w:tc>
          <w:tcPr>
            <w:tcW w:w="997" w:type="pct"/>
            <w:noWrap/>
          </w:tcPr>
          <w:p w:rsidR="0025124D" w:rsidP="0097447C" w14:paraId="37EE0F55" w14:textId="77777777">
            <w:r w:rsidRPr="00F82229">
              <w:rPr>
                <w:rFonts w:hint="eastAsia"/>
              </w:rPr>
              <w:t>第二梯队</w:t>
            </w:r>
          </w:p>
        </w:tc>
      </w:tr>
      <w:tr w14:paraId="293E7A45" w14:textId="77777777" w:rsidTr="0097447C">
        <w:tblPrEx>
          <w:tblW w:w="5000" w:type="pct"/>
          <w:tblLook w:val="04A0"/>
        </w:tblPrEx>
        <w:trPr>
          <w:trHeight w:val="270"/>
        </w:trPr>
        <w:tc>
          <w:tcPr>
            <w:tcW w:w="1761" w:type="pct"/>
            <w:noWrap/>
          </w:tcPr>
          <w:p w:rsidR="0025124D" w:rsidRPr="009D02FC" w:rsidP="0097447C" w14:paraId="1A58D92B" w14:textId="77777777">
            <w:r w:rsidRPr="009D02FC">
              <w:t>华熙生物</w:t>
            </w:r>
          </w:p>
        </w:tc>
        <w:tc>
          <w:tcPr>
            <w:tcW w:w="2242" w:type="pct"/>
            <w:noWrap/>
          </w:tcPr>
          <w:p w:rsidR="0025124D" w:rsidP="0097447C" w14:paraId="5D8FF992" w14:textId="77777777">
            <w:r w:rsidRPr="00FA3FC2">
              <w:rPr>
                <w:rFonts w:hint="eastAsia"/>
              </w:rPr>
              <w:t>XX</w:t>
            </w:r>
          </w:p>
        </w:tc>
        <w:tc>
          <w:tcPr>
            <w:tcW w:w="997" w:type="pct"/>
            <w:noWrap/>
          </w:tcPr>
          <w:p w:rsidR="0025124D" w:rsidP="0097447C" w14:paraId="776643A8" w14:textId="77777777">
            <w:r w:rsidRPr="00F82229">
              <w:rPr>
                <w:rFonts w:hint="eastAsia"/>
              </w:rPr>
              <w:t>第二梯队</w:t>
            </w:r>
          </w:p>
        </w:tc>
      </w:tr>
      <w:tr w14:paraId="4E1B2403" w14:textId="77777777" w:rsidTr="0097447C">
        <w:tblPrEx>
          <w:tblW w:w="5000" w:type="pct"/>
          <w:tblLook w:val="04A0"/>
        </w:tblPrEx>
        <w:trPr>
          <w:trHeight w:val="270"/>
        </w:trPr>
        <w:tc>
          <w:tcPr>
            <w:tcW w:w="1761" w:type="pct"/>
            <w:noWrap/>
          </w:tcPr>
          <w:p w:rsidR="0025124D" w:rsidRPr="009D02FC" w:rsidP="0097447C" w14:paraId="5CE574D1" w14:textId="77777777">
            <w:r w:rsidRPr="009D02FC">
              <w:t>深圳中科欣扬</w:t>
            </w:r>
          </w:p>
        </w:tc>
        <w:tc>
          <w:tcPr>
            <w:tcW w:w="2242" w:type="pct"/>
            <w:noWrap/>
          </w:tcPr>
          <w:p w:rsidR="0025124D" w:rsidP="0097447C" w14:paraId="69BF6844" w14:textId="77777777">
            <w:r w:rsidRPr="00FA3FC2">
              <w:rPr>
                <w:rFonts w:hint="eastAsia"/>
              </w:rPr>
              <w:t>XX</w:t>
            </w:r>
          </w:p>
        </w:tc>
        <w:tc>
          <w:tcPr>
            <w:tcW w:w="997" w:type="pct"/>
            <w:noWrap/>
          </w:tcPr>
          <w:p w:rsidR="0025124D" w:rsidP="0097447C" w14:paraId="6F0FD995" w14:textId="77777777">
            <w:r w:rsidRPr="009F6584">
              <w:rPr>
                <w:rFonts w:hint="eastAsia"/>
              </w:rPr>
              <w:t>第</w:t>
            </w:r>
            <w:r>
              <w:rPr>
                <w:rFonts w:hint="eastAsia"/>
              </w:rPr>
              <w:t>三</w:t>
            </w:r>
            <w:r w:rsidRPr="009F6584">
              <w:rPr>
                <w:rFonts w:hint="eastAsia"/>
              </w:rPr>
              <w:t>梯队</w:t>
            </w:r>
          </w:p>
        </w:tc>
      </w:tr>
      <w:tr w14:paraId="48A69BE5" w14:textId="77777777" w:rsidTr="0097447C">
        <w:tblPrEx>
          <w:tblW w:w="5000" w:type="pct"/>
          <w:tblLook w:val="04A0"/>
        </w:tblPrEx>
        <w:trPr>
          <w:trHeight w:val="270"/>
        </w:trPr>
        <w:tc>
          <w:tcPr>
            <w:tcW w:w="1761" w:type="pct"/>
            <w:noWrap/>
          </w:tcPr>
          <w:p w:rsidR="0025124D" w:rsidRPr="009D02FC" w:rsidP="0097447C" w14:paraId="02415CBD" w14:textId="77777777">
            <w:r w:rsidRPr="009D02FC">
              <w:t>上海克琴科技有限公司</w:t>
            </w:r>
          </w:p>
        </w:tc>
        <w:tc>
          <w:tcPr>
            <w:tcW w:w="2242" w:type="pct"/>
            <w:noWrap/>
          </w:tcPr>
          <w:p w:rsidR="0025124D" w:rsidP="0097447C" w14:paraId="208F6361" w14:textId="77777777">
            <w:r w:rsidRPr="00FA3FC2">
              <w:rPr>
                <w:rFonts w:hint="eastAsia"/>
              </w:rPr>
              <w:t>XX</w:t>
            </w:r>
          </w:p>
        </w:tc>
        <w:tc>
          <w:tcPr>
            <w:tcW w:w="997" w:type="pct"/>
            <w:noWrap/>
          </w:tcPr>
          <w:p w:rsidR="0025124D" w:rsidP="0097447C" w14:paraId="37E433DE" w14:textId="77777777">
            <w:r w:rsidRPr="003C68CE">
              <w:rPr>
                <w:rFonts w:hint="eastAsia"/>
              </w:rPr>
              <w:t>第三梯队</w:t>
            </w:r>
          </w:p>
        </w:tc>
      </w:tr>
      <w:tr w14:paraId="52AB0584" w14:textId="77777777" w:rsidTr="0097447C">
        <w:tblPrEx>
          <w:tblW w:w="5000" w:type="pct"/>
          <w:tblLook w:val="04A0"/>
        </w:tblPrEx>
        <w:trPr>
          <w:trHeight w:val="270"/>
        </w:trPr>
        <w:tc>
          <w:tcPr>
            <w:tcW w:w="1761" w:type="pct"/>
            <w:noWrap/>
          </w:tcPr>
          <w:p w:rsidR="0025124D" w:rsidRPr="009D02FC" w:rsidP="0097447C" w14:paraId="3AB78EA3" w14:textId="77777777">
            <w:r w:rsidRPr="009D02FC">
              <w:t>Blue California</w:t>
            </w:r>
          </w:p>
        </w:tc>
        <w:tc>
          <w:tcPr>
            <w:tcW w:w="2242" w:type="pct"/>
            <w:noWrap/>
          </w:tcPr>
          <w:p w:rsidR="0025124D" w:rsidP="0097447C" w14:paraId="2EE7D304" w14:textId="77777777">
            <w:r w:rsidRPr="00FA3FC2">
              <w:rPr>
                <w:rFonts w:hint="eastAsia"/>
              </w:rPr>
              <w:t>XX</w:t>
            </w:r>
          </w:p>
        </w:tc>
        <w:tc>
          <w:tcPr>
            <w:tcW w:w="997" w:type="pct"/>
            <w:noWrap/>
          </w:tcPr>
          <w:p w:rsidR="0025124D" w:rsidP="0097447C" w14:paraId="0E970517" w14:textId="77777777">
            <w:r w:rsidRPr="003C68CE">
              <w:rPr>
                <w:rFonts w:hint="eastAsia"/>
              </w:rPr>
              <w:t>第三梯队</w:t>
            </w:r>
          </w:p>
        </w:tc>
      </w:tr>
      <w:tr w14:paraId="377C69EB" w14:textId="77777777" w:rsidTr="0097447C">
        <w:tblPrEx>
          <w:tblW w:w="5000" w:type="pct"/>
          <w:tblLook w:val="04A0"/>
        </w:tblPrEx>
        <w:trPr>
          <w:trHeight w:val="270"/>
        </w:trPr>
        <w:tc>
          <w:tcPr>
            <w:tcW w:w="1761" w:type="pct"/>
            <w:noWrap/>
          </w:tcPr>
          <w:p w:rsidR="0025124D" w:rsidRPr="009D02FC" w:rsidP="0097447C" w14:paraId="05FF81B5" w14:textId="77777777">
            <w:r w:rsidRPr="009D02FC">
              <w:t>山东百阜福瑞达制药有限公司</w:t>
            </w:r>
          </w:p>
        </w:tc>
        <w:tc>
          <w:tcPr>
            <w:tcW w:w="2242" w:type="pct"/>
            <w:noWrap/>
          </w:tcPr>
          <w:p w:rsidR="0025124D" w:rsidP="0097447C" w14:paraId="361FADAF" w14:textId="77777777">
            <w:r w:rsidRPr="00FA3FC2">
              <w:rPr>
                <w:rFonts w:hint="eastAsia"/>
              </w:rPr>
              <w:t>XX</w:t>
            </w:r>
          </w:p>
        </w:tc>
        <w:tc>
          <w:tcPr>
            <w:tcW w:w="997" w:type="pct"/>
            <w:noWrap/>
          </w:tcPr>
          <w:p w:rsidR="0025124D" w:rsidP="0097447C" w14:paraId="7856DD80" w14:textId="77777777">
            <w:r w:rsidRPr="003C68CE">
              <w:rPr>
                <w:rFonts w:hint="eastAsia"/>
              </w:rPr>
              <w:t>第三梯队</w:t>
            </w:r>
          </w:p>
        </w:tc>
      </w:tr>
      <w:tr w14:paraId="714CF8F5" w14:textId="77777777" w:rsidTr="0097447C">
        <w:tblPrEx>
          <w:tblW w:w="5000" w:type="pct"/>
          <w:tblLook w:val="04A0"/>
        </w:tblPrEx>
        <w:trPr>
          <w:trHeight w:val="270"/>
        </w:trPr>
        <w:tc>
          <w:tcPr>
            <w:tcW w:w="1761" w:type="pct"/>
            <w:noWrap/>
          </w:tcPr>
          <w:p w:rsidR="0025124D" w:rsidRPr="009D02FC" w:rsidP="0097447C" w14:paraId="3AF81DEF" w14:textId="77777777">
            <w:r w:rsidRPr="009D02FC">
              <w:t>成都健腾生物</w:t>
            </w:r>
          </w:p>
        </w:tc>
        <w:tc>
          <w:tcPr>
            <w:tcW w:w="2242" w:type="pct"/>
            <w:noWrap/>
          </w:tcPr>
          <w:p w:rsidR="0025124D" w:rsidP="0097447C" w14:paraId="5BA13130" w14:textId="77777777">
            <w:r w:rsidRPr="00FA3FC2">
              <w:rPr>
                <w:rFonts w:hint="eastAsia"/>
              </w:rPr>
              <w:t>XX</w:t>
            </w:r>
          </w:p>
        </w:tc>
        <w:tc>
          <w:tcPr>
            <w:tcW w:w="997" w:type="pct"/>
            <w:noWrap/>
          </w:tcPr>
          <w:p w:rsidR="0025124D" w:rsidP="0097447C" w14:paraId="51E8F6B2" w14:textId="77777777">
            <w:r w:rsidRPr="00FA3FC2">
              <w:rPr>
                <w:rFonts w:hint="eastAsia"/>
              </w:rPr>
              <w:t>XX</w:t>
            </w:r>
          </w:p>
        </w:tc>
      </w:tr>
      <w:tr w14:paraId="7876D8A3" w14:textId="77777777" w:rsidTr="0097447C">
        <w:tblPrEx>
          <w:tblW w:w="5000" w:type="pct"/>
          <w:tblLook w:val="04A0"/>
        </w:tblPrEx>
        <w:trPr>
          <w:trHeight w:val="270"/>
        </w:trPr>
        <w:tc>
          <w:tcPr>
            <w:tcW w:w="1761" w:type="pct"/>
            <w:noWrap/>
          </w:tcPr>
          <w:p w:rsidR="0025124D" w:rsidRPr="009D02FC" w:rsidP="0097447C" w14:paraId="30F7B73B" w14:textId="77777777">
            <w:r w:rsidRPr="009D02FC">
              <w:t>西安赛邦生物</w:t>
            </w:r>
          </w:p>
        </w:tc>
        <w:tc>
          <w:tcPr>
            <w:tcW w:w="2242" w:type="pct"/>
            <w:noWrap/>
          </w:tcPr>
          <w:p w:rsidR="0025124D" w:rsidP="0097447C" w14:paraId="2A3D1F63" w14:textId="77777777">
            <w:r w:rsidRPr="00FA3FC2">
              <w:rPr>
                <w:rFonts w:hint="eastAsia"/>
              </w:rPr>
              <w:t>XX</w:t>
            </w:r>
          </w:p>
        </w:tc>
        <w:tc>
          <w:tcPr>
            <w:tcW w:w="997" w:type="pct"/>
            <w:noWrap/>
          </w:tcPr>
          <w:p w:rsidR="0025124D" w:rsidP="0097447C" w14:paraId="05E9E159" w14:textId="77777777">
            <w:r w:rsidRPr="00FA3FC2">
              <w:rPr>
                <w:rFonts w:hint="eastAsia"/>
              </w:rPr>
              <w:t>XX</w:t>
            </w:r>
          </w:p>
        </w:tc>
      </w:tr>
      <w:tr w14:paraId="16323784" w14:textId="77777777" w:rsidTr="0097447C">
        <w:tblPrEx>
          <w:tblW w:w="5000" w:type="pct"/>
          <w:tblLook w:val="04A0"/>
        </w:tblPrEx>
        <w:trPr>
          <w:trHeight w:val="270"/>
        </w:trPr>
        <w:tc>
          <w:tcPr>
            <w:tcW w:w="1761" w:type="pct"/>
            <w:tcBorders>
              <w:bottom w:val="single" w:sz="0" w:space="0" w:color="4F81BD"/>
            </w:tcBorders>
            <w:noWrap/>
          </w:tcPr>
          <w:p w:rsidR="0025124D" w:rsidRPr="009D02FC" w:rsidP="0097447C" w14:paraId="0261E618" w14:textId="77777777">
            <w:r w:rsidRPr="009D02FC">
              <w:t>泰州天鸿生化科技</w:t>
            </w:r>
          </w:p>
        </w:tc>
        <w:tc>
          <w:tcPr>
            <w:tcW w:w="2242" w:type="pct"/>
            <w:noWrap/>
          </w:tcPr>
          <w:p w:rsidR="0025124D" w:rsidP="0097447C" w14:paraId="00C4EA62" w14:textId="77777777">
            <w:r w:rsidRPr="00FA3FC2">
              <w:rPr>
                <w:rFonts w:hint="eastAsia"/>
              </w:rPr>
              <w:t>XX</w:t>
            </w:r>
          </w:p>
        </w:tc>
        <w:tc>
          <w:tcPr>
            <w:tcW w:w="997" w:type="pct"/>
            <w:noWrap/>
          </w:tcPr>
          <w:p w:rsidR="0025124D" w:rsidP="0097447C" w14:paraId="1D6065E8" w14:textId="77777777">
            <w:r w:rsidRPr="00FA3FC2">
              <w:rPr>
                <w:rFonts w:hint="eastAsia"/>
              </w:rPr>
              <w:t>XX</w:t>
            </w:r>
          </w:p>
        </w:tc>
      </w:tr>
    </w:tbl>
    <w:p w:rsidR="0025124D" w:rsidRPr="00C80BED" w:rsidP="0025124D" w14:paraId="0E230CAD" w14:textId="1E7DA5A5">
      <w:pPr>
        <w:pStyle w:val="Source"/>
      </w:pPr>
      <w:r>
        <w:t>资料来源：上述企业、第三方资料、新闻报道、业内专家采访及</w:t>
      </w:r>
      <w:r w:rsidRPr="0097447C" w:rsidR="0097447C">
        <w:t>QYResearch</w:t>
      </w:r>
      <w:r w:rsidRPr="0097447C" w:rsidR="0097447C">
        <w:t>整理研究，</w:t>
      </w:r>
      <w:r w:rsidRPr="0097447C" w:rsidR="0097447C">
        <w:t>2024</w:t>
      </w:r>
      <w:r w:rsidRPr="0097447C" w:rsidR="0097447C">
        <w:t>年</w:t>
      </w:r>
    </w:p>
    <w:p w:rsidR="0025124D" w:rsidP="0025124D" w14:paraId="71A9FF05" w14:textId="31729300">
      <w:pPr>
        <w:pStyle w:val="FigureStyle"/>
      </w:pPr>
      <w:bookmarkStart w:id="211" w:name="_Hlk76049548"/>
      <w:bookmarkStart w:id="212" w:name="_Toc60690904"/>
      <w:bookmarkStart w:id="213" w:name="_Toc153727538"/>
      <w:r>
        <w:t>202</w:t>
      </w:r>
      <w:bookmarkEnd w:id="211"/>
      <w:r w:rsidR="0097447C">
        <w:t>3</w:t>
      </w:r>
      <w:r>
        <w:rPr>
          <w:rFonts w:hint="eastAsia"/>
        </w:rPr>
        <w:t>年全球</w:t>
      </w:r>
      <w:r w:rsidRPr="00B728C9">
        <w:t>麦角硫因</w:t>
      </w:r>
      <w:r>
        <w:rPr>
          <w:rFonts w:hint="eastAsia"/>
        </w:rPr>
        <w:t>第一梯队、第二梯队和第三梯队厂商及市场份额</w:t>
      </w:r>
      <w:bookmarkEnd w:id="212"/>
      <w:bookmarkEnd w:id="213"/>
    </w:p>
    <w:p w:rsidR="0025124D" w:rsidP="0025124D" w14:paraId="21A9492C" w14:textId="77777777">
      <w:r>
        <w:rPr>
          <w:noProof/>
        </w:rPr>
        <w:drawing>
          <wp:inline distT="0" distB="0" distL="0" distR="0">
            <wp:extent cx="6134100" cy="2879725"/>
            <wp:effectExtent l="0" t="0" r="0" b="0"/>
            <wp:docPr id="20" name="图表 20">
              <a:extLst xmlns:a="http://schemas.openxmlformats.org/drawingml/2006/main">
                <a:ext xmlns:a="http://schemas.openxmlformats.org/drawingml/2006/main" uri="{FF2B5EF4-FFF2-40B4-BE49-F238E27FC236}">
                  <a16:creationId xmlns:a16="http://schemas.microsoft.com/office/drawing/2014/main" id="{86B4A4CF-FEAD-42E8-9D4A-0C3017FDF5D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25124D" w:rsidP="0025124D" w14:paraId="7668D541" w14:textId="54F079D1">
      <w:pPr>
        <w:pStyle w:val="Source"/>
      </w:pPr>
      <w:r>
        <w:t>资料来源：上述企业、第三方资料、新闻报道、业内专家采访及</w:t>
      </w:r>
      <w:r w:rsidRPr="0097447C" w:rsidR="0097447C">
        <w:t>QYResearch</w:t>
      </w:r>
      <w:r w:rsidRPr="0097447C" w:rsidR="0097447C">
        <w:t>整理研究，</w:t>
      </w:r>
      <w:r w:rsidRPr="0097447C" w:rsidR="0097447C">
        <w:t>2024</w:t>
      </w:r>
      <w:r w:rsidRPr="0097447C" w:rsidR="0097447C">
        <w:t>年</w:t>
      </w:r>
    </w:p>
    <w:p w:rsidR="0025124D" w:rsidP="0025124D" w14:paraId="2ECA0843" w14:textId="77777777">
      <w:pPr>
        <w:pStyle w:val="Heading2"/>
      </w:pPr>
      <w:bookmarkStart w:id="214" w:name="_Toc476606670"/>
      <w:bookmarkStart w:id="215" w:name="_Toc535600242"/>
      <w:bookmarkStart w:id="216" w:name="_Toc24027854"/>
      <w:bookmarkStart w:id="217" w:name="_Toc59892273"/>
      <w:bookmarkStart w:id="218" w:name="_Toc153727890"/>
      <w:r>
        <w:rPr>
          <w:rFonts w:hint="eastAsia"/>
        </w:rPr>
        <w:t>新增投资及市场并购</w:t>
      </w:r>
      <w:bookmarkEnd w:id="214"/>
      <w:bookmarkEnd w:id="215"/>
      <w:bookmarkEnd w:id="216"/>
      <w:r>
        <w:rPr>
          <w:rFonts w:hint="eastAsia"/>
        </w:rPr>
        <w:t>活动</w:t>
      </w:r>
      <w:bookmarkEnd w:id="217"/>
      <w:bookmarkEnd w:id="218"/>
    </w:p>
    <w:p w:rsidR="0025124D" w:rsidRPr="00EA1B80" w:rsidP="000139B7" w14:paraId="17ABD0AD" w14:textId="77777777">
      <w:pPr>
        <w:pStyle w:val="TableStyle"/>
        <w:ind w:left="252" w:right="-105"/>
        <w:rPr>
          <w:lang w:eastAsia="zh-CN"/>
        </w:rPr>
      </w:pPr>
      <w:bookmarkStart w:id="219" w:name="_Toc24027605"/>
      <w:bookmarkStart w:id="220" w:name="_Toc59892049"/>
      <w:bookmarkStart w:id="221" w:name="_Toc153727595"/>
      <w:r w:rsidRPr="00EA1B80">
        <w:rPr>
          <w:rFonts w:hint="eastAsia"/>
          <w:lang w:eastAsia="zh-CN"/>
        </w:rPr>
        <w:t>全球</w:t>
      </w:r>
      <w:r w:rsidRPr="00EA1B80">
        <w:rPr>
          <w:lang w:eastAsia="zh-CN"/>
        </w:rPr>
        <w:t>麦角硫因</w:t>
      </w:r>
      <w:r w:rsidRPr="00EA1B80">
        <w:rPr>
          <w:rFonts w:hint="eastAsia"/>
          <w:lang w:eastAsia="zh-CN"/>
        </w:rPr>
        <w:t>市场投资、并购等现状分析</w:t>
      </w:r>
      <w:bookmarkEnd w:id="219"/>
      <w:bookmarkEnd w:id="220"/>
      <w:bookmarkEnd w:id="221"/>
    </w:p>
    <w:tbl>
      <w:tblPr>
        <w:tblStyle w:val="TableGrid8"/>
        <w:tblW w:w="5000" w:type="pct"/>
        <w:tblLook w:val="04A0"/>
      </w:tblPr>
      <w:tblGrid>
        <w:gridCol w:w="1808"/>
        <w:gridCol w:w="2554"/>
        <w:gridCol w:w="5606"/>
      </w:tblGrid>
      <w:tr w14:paraId="0D2EFC65" w14:textId="77777777" w:rsidTr="0097447C">
        <w:tblPrEx>
          <w:tblW w:w="5000" w:type="pct"/>
          <w:tblLook w:val="04A0"/>
        </w:tblPrEx>
        <w:trPr>
          <w:trHeight w:val="270"/>
        </w:trPr>
        <w:tc>
          <w:tcPr>
            <w:tcW w:w="907" w:type="pct"/>
            <w:noWrap/>
            <w:hideMark/>
          </w:tcPr>
          <w:p w:rsidR="0025124D" w:rsidRPr="00F844AB" w:rsidP="0097447C" w14:paraId="35714AA0" w14:textId="77777777">
            <w:r>
              <w:rPr>
                <w:rFonts w:hint="eastAsia"/>
              </w:rPr>
              <w:t>日期</w:t>
            </w:r>
          </w:p>
        </w:tc>
        <w:tc>
          <w:tcPr>
            <w:tcW w:w="1281" w:type="pct"/>
            <w:noWrap/>
            <w:hideMark/>
          </w:tcPr>
          <w:p w:rsidR="0025124D" w:rsidRPr="008F0945" w:rsidP="0097447C" w14:paraId="5648A46E" w14:textId="77777777">
            <w:pPr>
              <w:rPr>
                <w:rFonts w:eastAsiaTheme="minorEastAsia"/>
              </w:rPr>
            </w:pPr>
            <w:r>
              <w:rPr>
                <w:rFonts w:hint="eastAsia"/>
              </w:rPr>
              <w:t>公司</w:t>
            </w:r>
          </w:p>
        </w:tc>
        <w:tc>
          <w:tcPr>
            <w:tcW w:w="2813" w:type="pct"/>
            <w:noWrap/>
            <w:hideMark/>
          </w:tcPr>
          <w:p w:rsidR="0025124D" w:rsidRPr="00397E91" w:rsidP="0097447C" w14:paraId="3BD8F4AA" w14:textId="77777777">
            <w:r>
              <w:rPr>
                <w:rFonts w:hint="eastAsia"/>
              </w:rPr>
              <w:t>详情</w:t>
            </w:r>
          </w:p>
        </w:tc>
      </w:tr>
      <w:tr w14:paraId="0920D93A" w14:textId="77777777" w:rsidTr="0097447C">
        <w:tblPrEx>
          <w:tblW w:w="5000" w:type="pct"/>
          <w:tblLook w:val="04A0"/>
        </w:tblPrEx>
        <w:trPr>
          <w:trHeight w:val="270"/>
        </w:trPr>
        <w:tc>
          <w:tcPr>
            <w:tcW w:w="907" w:type="pct"/>
            <w:noWrap/>
          </w:tcPr>
          <w:p w:rsidR="0025124D" w:rsidRPr="009D02FC" w:rsidP="0097447C" w14:paraId="5E9571FA" w14:textId="77777777">
            <w:r w:rsidRPr="00755297">
              <w:rPr>
                <w:rFonts w:hint="eastAsia"/>
              </w:rPr>
              <w:t>X</w:t>
            </w:r>
            <w:r w:rsidRPr="00755297">
              <w:t>X</w:t>
            </w:r>
          </w:p>
        </w:tc>
        <w:tc>
          <w:tcPr>
            <w:tcW w:w="1281" w:type="pct"/>
            <w:noWrap/>
          </w:tcPr>
          <w:p w:rsidR="0025124D" w:rsidP="0097447C" w14:paraId="26426202" w14:textId="77777777">
            <w:r w:rsidRPr="00755297">
              <w:rPr>
                <w:rFonts w:hint="eastAsia"/>
              </w:rPr>
              <w:t>X</w:t>
            </w:r>
            <w:r w:rsidRPr="00755297">
              <w:t>X</w:t>
            </w:r>
          </w:p>
        </w:tc>
        <w:tc>
          <w:tcPr>
            <w:tcW w:w="2813" w:type="pct"/>
            <w:noWrap/>
          </w:tcPr>
          <w:p w:rsidR="0025124D" w:rsidP="0097447C" w14:paraId="5BB6A690" w14:textId="77777777">
            <w:r w:rsidRPr="00755297">
              <w:rPr>
                <w:rFonts w:hint="eastAsia"/>
              </w:rPr>
              <w:t>X</w:t>
            </w:r>
            <w:r w:rsidRPr="00755297">
              <w:t>X</w:t>
            </w:r>
          </w:p>
        </w:tc>
      </w:tr>
      <w:tr w14:paraId="0BE806B6" w14:textId="77777777" w:rsidTr="0097447C">
        <w:tblPrEx>
          <w:tblW w:w="5000" w:type="pct"/>
          <w:tblLook w:val="04A0"/>
        </w:tblPrEx>
        <w:trPr>
          <w:trHeight w:val="270"/>
        </w:trPr>
        <w:tc>
          <w:tcPr>
            <w:tcW w:w="907" w:type="pct"/>
            <w:noWrap/>
          </w:tcPr>
          <w:p w:rsidR="0025124D" w:rsidRPr="009D02FC" w:rsidP="0097447C" w14:paraId="4C3A43A9" w14:textId="77777777">
            <w:r w:rsidRPr="00755297">
              <w:rPr>
                <w:rFonts w:hint="eastAsia"/>
              </w:rPr>
              <w:t>X</w:t>
            </w:r>
            <w:r w:rsidRPr="00755297">
              <w:t>X</w:t>
            </w:r>
          </w:p>
        </w:tc>
        <w:tc>
          <w:tcPr>
            <w:tcW w:w="1281" w:type="pct"/>
            <w:noWrap/>
          </w:tcPr>
          <w:p w:rsidR="0025124D" w:rsidP="0097447C" w14:paraId="72429012" w14:textId="77777777">
            <w:r w:rsidRPr="00755297">
              <w:rPr>
                <w:rFonts w:hint="eastAsia"/>
              </w:rPr>
              <w:t>X</w:t>
            </w:r>
            <w:r w:rsidRPr="00755297">
              <w:t>X</w:t>
            </w:r>
          </w:p>
        </w:tc>
        <w:tc>
          <w:tcPr>
            <w:tcW w:w="2813" w:type="pct"/>
            <w:noWrap/>
          </w:tcPr>
          <w:p w:rsidR="0025124D" w:rsidP="0097447C" w14:paraId="7E9DEF08" w14:textId="77777777">
            <w:r w:rsidRPr="00755297">
              <w:rPr>
                <w:rFonts w:hint="eastAsia"/>
              </w:rPr>
              <w:t>X</w:t>
            </w:r>
            <w:r w:rsidRPr="00755297">
              <w:t>X</w:t>
            </w:r>
          </w:p>
        </w:tc>
      </w:tr>
      <w:tr w14:paraId="5D099AB6" w14:textId="77777777" w:rsidTr="0097447C">
        <w:tblPrEx>
          <w:tblW w:w="5000" w:type="pct"/>
          <w:tblLook w:val="04A0"/>
        </w:tblPrEx>
        <w:trPr>
          <w:trHeight w:val="270"/>
        </w:trPr>
        <w:tc>
          <w:tcPr>
            <w:tcW w:w="907" w:type="pct"/>
            <w:noWrap/>
          </w:tcPr>
          <w:p w:rsidR="0025124D" w:rsidRPr="009D02FC" w:rsidP="0097447C" w14:paraId="5F5630E2" w14:textId="77777777">
            <w:r w:rsidRPr="00755297">
              <w:rPr>
                <w:rFonts w:hint="eastAsia"/>
              </w:rPr>
              <w:t>X</w:t>
            </w:r>
            <w:r w:rsidRPr="00755297">
              <w:t>X</w:t>
            </w:r>
          </w:p>
        </w:tc>
        <w:tc>
          <w:tcPr>
            <w:tcW w:w="1281" w:type="pct"/>
            <w:noWrap/>
          </w:tcPr>
          <w:p w:rsidR="0025124D" w:rsidP="0097447C" w14:paraId="089E33DC" w14:textId="77777777">
            <w:r w:rsidRPr="00755297">
              <w:rPr>
                <w:rFonts w:hint="eastAsia"/>
              </w:rPr>
              <w:t>X</w:t>
            </w:r>
            <w:r w:rsidRPr="00755297">
              <w:t>X</w:t>
            </w:r>
          </w:p>
        </w:tc>
        <w:tc>
          <w:tcPr>
            <w:tcW w:w="2813" w:type="pct"/>
            <w:noWrap/>
          </w:tcPr>
          <w:p w:rsidR="0025124D" w:rsidP="0097447C" w14:paraId="383825A9" w14:textId="77777777">
            <w:r w:rsidRPr="00755297">
              <w:rPr>
                <w:rFonts w:hint="eastAsia"/>
              </w:rPr>
              <w:t>X</w:t>
            </w:r>
            <w:r w:rsidRPr="00755297">
              <w:t>X</w:t>
            </w:r>
          </w:p>
        </w:tc>
      </w:tr>
      <w:tr w14:paraId="41D1176A" w14:textId="77777777" w:rsidTr="0097447C">
        <w:tblPrEx>
          <w:tblW w:w="5000" w:type="pct"/>
          <w:tblLook w:val="04A0"/>
        </w:tblPrEx>
        <w:trPr>
          <w:trHeight w:val="270"/>
        </w:trPr>
        <w:tc>
          <w:tcPr>
            <w:tcW w:w="907" w:type="pct"/>
            <w:noWrap/>
          </w:tcPr>
          <w:p w:rsidR="0025124D" w:rsidRPr="009D02FC" w:rsidP="0097447C" w14:paraId="54811B8C" w14:textId="77777777">
            <w:r w:rsidRPr="00755297">
              <w:rPr>
                <w:rFonts w:hint="eastAsia"/>
              </w:rPr>
              <w:t>X</w:t>
            </w:r>
            <w:r w:rsidRPr="00755297">
              <w:t>X</w:t>
            </w:r>
          </w:p>
        </w:tc>
        <w:tc>
          <w:tcPr>
            <w:tcW w:w="1281" w:type="pct"/>
            <w:noWrap/>
          </w:tcPr>
          <w:p w:rsidR="0025124D" w:rsidP="0097447C" w14:paraId="780AA51E" w14:textId="77777777">
            <w:r w:rsidRPr="00755297">
              <w:rPr>
                <w:rFonts w:hint="eastAsia"/>
              </w:rPr>
              <w:t>X</w:t>
            </w:r>
            <w:r w:rsidRPr="00755297">
              <w:t>X</w:t>
            </w:r>
          </w:p>
        </w:tc>
        <w:tc>
          <w:tcPr>
            <w:tcW w:w="2813" w:type="pct"/>
            <w:noWrap/>
          </w:tcPr>
          <w:p w:rsidR="0025124D" w:rsidP="0097447C" w14:paraId="4B6D793E" w14:textId="77777777">
            <w:r w:rsidRPr="00755297">
              <w:rPr>
                <w:rFonts w:hint="eastAsia"/>
              </w:rPr>
              <w:t>X</w:t>
            </w:r>
            <w:r w:rsidRPr="00755297">
              <w:t>X</w:t>
            </w:r>
          </w:p>
        </w:tc>
      </w:tr>
      <w:tr w14:paraId="63088F2E" w14:textId="77777777" w:rsidTr="0097447C">
        <w:tblPrEx>
          <w:tblW w:w="5000" w:type="pct"/>
          <w:tblLook w:val="04A0"/>
        </w:tblPrEx>
        <w:trPr>
          <w:trHeight w:val="270"/>
        </w:trPr>
        <w:tc>
          <w:tcPr>
            <w:tcW w:w="907" w:type="pct"/>
            <w:noWrap/>
          </w:tcPr>
          <w:p w:rsidR="0025124D" w:rsidRPr="009D02FC" w:rsidP="0097447C" w14:paraId="0D7C19D3" w14:textId="77777777">
            <w:r w:rsidRPr="00755297">
              <w:rPr>
                <w:rFonts w:hint="eastAsia"/>
              </w:rPr>
              <w:t>X</w:t>
            </w:r>
            <w:r w:rsidRPr="00755297">
              <w:t>X</w:t>
            </w:r>
          </w:p>
        </w:tc>
        <w:tc>
          <w:tcPr>
            <w:tcW w:w="1281" w:type="pct"/>
            <w:noWrap/>
          </w:tcPr>
          <w:p w:rsidR="0025124D" w:rsidP="0097447C" w14:paraId="6CF75EBC" w14:textId="77777777">
            <w:r w:rsidRPr="00755297">
              <w:rPr>
                <w:rFonts w:hint="eastAsia"/>
              </w:rPr>
              <w:t>X</w:t>
            </w:r>
            <w:r w:rsidRPr="00755297">
              <w:t>X</w:t>
            </w:r>
          </w:p>
        </w:tc>
        <w:tc>
          <w:tcPr>
            <w:tcW w:w="2813" w:type="pct"/>
            <w:noWrap/>
          </w:tcPr>
          <w:p w:rsidR="0025124D" w:rsidP="0097447C" w14:paraId="68FA3D24" w14:textId="77777777">
            <w:r w:rsidRPr="00755297">
              <w:rPr>
                <w:rFonts w:hint="eastAsia"/>
              </w:rPr>
              <w:t>X</w:t>
            </w:r>
            <w:r w:rsidRPr="00755297">
              <w:t>X</w:t>
            </w:r>
          </w:p>
        </w:tc>
      </w:tr>
      <w:tr w14:paraId="681987E8" w14:textId="77777777" w:rsidTr="0097447C">
        <w:tblPrEx>
          <w:tblW w:w="5000" w:type="pct"/>
          <w:tblLook w:val="04A0"/>
        </w:tblPrEx>
        <w:trPr>
          <w:trHeight w:val="270"/>
        </w:trPr>
        <w:tc>
          <w:tcPr>
            <w:tcW w:w="907" w:type="pct"/>
            <w:noWrap/>
          </w:tcPr>
          <w:p w:rsidR="0025124D" w:rsidRPr="009D02FC" w:rsidP="0097447C" w14:paraId="5A69B046" w14:textId="77777777">
            <w:r w:rsidRPr="00755297">
              <w:rPr>
                <w:rFonts w:hint="eastAsia"/>
              </w:rPr>
              <w:t>X</w:t>
            </w:r>
            <w:r w:rsidRPr="00755297">
              <w:t>X</w:t>
            </w:r>
          </w:p>
        </w:tc>
        <w:tc>
          <w:tcPr>
            <w:tcW w:w="1281" w:type="pct"/>
            <w:noWrap/>
          </w:tcPr>
          <w:p w:rsidR="0025124D" w:rsidP="0097447C" w14:paraId="239C6218" w14:textId="77777777">
            <w:r w:rsidRPr="00755297">
              <w:rPr>
                <w:rFonts w:hint="eastAsia"/>
              </w:rPr>
              <w:t>X</w:t>
            </w:r>
            <w:r w:rsidRPr="00755297">
              <w:t>X</w:t>
            </w:r>
          </w:p>
        </w:tc>
        <w:tc>
          <w:tcPr>
            <w:tcW w:w="2813" w:type="pct"/>
            <w:noWrap/>
          </w:tcPr>
          <w:p w:rsidR="0025124D" w:rsidP="0097447C" w14:paraId="416C0571" w14:textId="77777777">
            <w:r w:rsidRPr="00755297">
              <w:rPr>
                <w:rFonts w:hint="eastAsia"/>
              </w:rPr>
              <w:t>X</w:t>
            </w:r>
            <w:r w:rsidRPr="00755297">
              <w:t>X</w:t>
            </w:r>
          </w:p>
        </w:tc>
      </w:tr>
      <w:tr w14:paraId="41DBC548" w14:textId="77777777" w:rsidTr="0097447C">
        <w:tblPrEx>
          <w:tblW w:w="5000" w:type="pct"/>
          <w:tblLook w:val="04A0"/>
        </w:tblPrEx>
        <w:trPr>
          <w:trHeight w:val="270"/>
        </w:trPr>
        <w:tc>
          <w:tcPr>
            <w:tcW w:w="907" w:type="pct"/>
            <w:noWrap/>
          </w:tcPr>
          <w:p w:rsidR="0025124D" w:rsidRPr="009D02FC" w:rsidP="0097447C" w14:paraId="367FB08A" w14:textId="77777777">
            <w:r w:rsidRPr="00755297">
              <w:rPr>
                <w:rFonts w:hint="eastAsia"/>
              </w:rPr>
              <w:t>X</w:t>
            </w:r>
            <w:r w:rsidRPr="00755297">
              <w:t>X</w:t>
            </w:r>
          </w:p>
        </w:tc>
        <w:tc>
          <w:tcPr>
            <w:tcW w:w="1281" w:type="pct"/>
            <w:noWrap/>
          </w:tcPr>
          <w:p w:rsidR="0025124D" w:rsidP="0097447C" w14:paraId="5BA46F21" w14:textId="77777777">
            <w:r w:rsidRPr="00755297">
              <w:rPr>
                <w:rFonts w:hint="eastAsia"/>
              </w:rPr>
              <w:t>X</w:t>
            </w:r>
            <w:r w:rsidRPr="00755297">
              <w:t>X</w:t>
            </w:r>
          </w:p>
        </w:tc>
        <w:tc>
          <w:tcPr>
            <w:tcW w:w="2813" w:type="pct"/>
            <w:noWrap/>
          </w:tcPr>
          <w:p w:rsidR="0025124D" w:rsidP="0097447C" w14:paraId="4E482C64" w14:textId="77777777">
            <w:r w:rsidRPr="00755297">
              <w:rPr>
                <w:rFonts w:hint="eastAsia"/>
              </w:rPr>
              <w:t>X</w:t>
            </w:r>
            <w:r w:rsidRPr="00755297">
              <w:t>X</w:t>
            </w:r>
          </w:p>
        </w:tc>
      </w:tr>
    </w:tbl>
    <w:p w:rsidR="0025124D" w:rsidRPr="00703689" w:rsidP="0025124D" w14:paraId="272C238A" w14:textId="0C0BF63D">
      <w:pPr>
        <w:pStyle w:val="Source"/>
      </w:pPr>
      <w:r>
        <w:rPr>
          <w:rFonts w:hint="eastAsia"/>
        </w:rPr>
        <w:t>资料来源：上述企业、第三方资料、新闻报道、业内专家采访及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ED6708" w:rsidRPr="00ED6708" w:rsidP="006756AB" w14:paraId="71362DB4" w14:textId="6DAE0B10">
      <w:pPr>
        <w:pStyle w:val="Heading1"/>
        <w:rPr>
          <w:lang w:val="en-US" w:eastAsia="zh-CN"/>
        </w:rPr>
      </w:pPr>
      <w:bookmarkStart w:id="222" w:name="_Toc153727891"/>
      <w:bookmarkEnd w:id="141"/>
      <w:bookmarkEnd w:id="207"/>
      <w:r>
        <w:rPr>
          <w:rFonts w:hint="eastAsia"/>
          <w:lang w:eastAsia="zh-CN"/>
        </w:rPr>
        <w:t>全球</w:t>
      </w:r>
      <w:r w:rsidRPr="00B728C9">
        <w:rPr>
          <w:lang w:eastAsia="zh-CN"/>
        </w:rPr>
        <w:t>麦角硫因</w:t>
      </w:r>
      <w:r>
        <w:rPr>
          <w:rFonts w:hint="eastAsia"/>
          <w:lang w:eastAsia="zh-CN"/>
        </w:rPr>
        <w:t>总体规模分析</w:t>
      </w:r>
      <w:bookmarkEnd w:id="222"/>
    </w:p>
    <w:p w:rsidR="003D5125" w:rsidP="003D5125" w14:paraId="59A1E2C2" w14:textId="6948D092">
      <w:pPr>
        <w:pStyle w:val="Heading2"/>
      </w:pPr>
      <w:bookmarkStart w:id="223" w:name="OLE_LINK23"/>
      <w:bookmarkStart w:id="224" w:name="_Toc24028295"/>
      <w:bookmarkStart w:id="225" w:name="_Toc24972485"/>
      <w:bookmarkStart w:id="226" w:name="_Toc153727892"/>
      <w:bookmarkStart w:id="227" w:name="_Toc24028292"/>
      <w:bookmarkStart w:id="228" w:name="_Toc24972482"/>
      <w:r>
        <w:rPr>
          <w:rFonts w:hint="eastAsia"/>
        </w:rPr>
        <w:t>全球</w:t>
      </w:r>
      <w:r w:rsidRPr="00B728C9">
        <w:t>麦角硫因</w:t>
      </w:r>
      <w:bookmarkEnd w:id="223"/>
      <w:r>
        <w:rPr>
          <w:rFonts w:hint="eastAsia"/>
        </w:rPr>
        <w:t>供需现状及预测</w:t>
      </w:r>
      <w:r w:rsidRPr="009D6A02">
        <w:rPr>
          <w:rFonts w:hint="eastAsia"/>
        </w:rPr>
        <w:t>（</w:t>
      </w:r>
      <w:r w:rsidRPr="000139B7" w:rsidR="0097447C">
        <w:rPr>
          <w:rFonts w:hint="eastAsia"/>
        </w:rPr>
        <w:t>2019-2030</w:t>
      </w:r>
      <w:r w:rsidRPr="009D6A02">
        <w:rPr>
          <w:rFonts w:hint="eastAsia"/>
        </w:rPr>
        <w:t>）</w:t>
      </w:r>
      <w:bookmarkEnd w:id="224"/>
      <w:bookmarkEnd w:id="225"/>
      <w:bookmarkEnd w:id="226"/>
    </w:p>
    <w:p w:rsidR="003D5125" w:rsidRPr="003F5314" w:rsidP="00566304" w14:paraId="328503EB" w14:textId="3EACB72A">
      <w:pPr>
        <w:pStyle w:val="Heading3"/>
      </w:pPr>
      <w:bookmarkStart w:id="229" w:name="_Toc24028296"/>
      <w:bookmarkStart w:id="230" w:name="_Toc24972486"/>
      <w:bookmarkStart w:id="231" w:name="_Toc153727893"/>
      <w:r>
        <w:rPr>
          <w:rFonts w:hint="eastAsia"/>
        </w:rPr>
        <w:t>全球</w:t>
      </w:r>
      <w:r w:rsidRPr="00B728C9">
        <w:t>麦角硫因</w:t>
      </w:r>
      <w:r>
        <w:rPr>
          <w:rFonts w:hint="eastAsia"/>
        </w:rPr>
        <w:t>产能、产量、产能利用率及发展趋势（</w:t>
      </w:r>
      <w:r w:rsidRPr="000139B7" w:rsidR="0097447C">
        <w:rPr>
          <w:rFonts w:hint="eastAsia"/>
        </w:rPr>
        <w:t>2019-2030</w:t>
      </w:r>
      <w:r w:rsidRPr="009D6A02">
        <w:rPr>
          <w:rFonts w:hint="eastAsia"/>
        </w:rPr>
        <w:t>）</w:t>
      </w:r>
      <w:bookmarkEnd w:id="229"/>
      <w:bookmarkEnd w:id="230"/>
      <w:bookmarkEnd w:id="231"/>
    </w:p>
    <w:p w:rsidR="003D5125" w:rsidRPr="001430C1" w:rsidP="003D5125" w14:paraId="33F4273D" w14:textId="07DE0BEB">
      <w:pPr>
        <w:pStyle w:val="FigureStyle"/>
      </w:pPr>
      <w:bookmarkStart w:id="232" w:name="_Toc24028907"/>
      <w:bookmarkStart w:id="233" w:name="_Toc26780009"/>
      <w:bookmarkStart w:id="234" w:name="_Toc153727539"/>
      <w:r w:rsidRPr="00C66F4C">
        <w:rPr>
          <w:rFonts w:hint="eastAsia"/>
        </w:rPr>
        <w:t>全球</w:t>
      </w:r>
      <w:r w:rsidRPr="00C66F4C">
        <w:t>麦角硫因</w:t>
      </w:r>
      <w:r w:rsidRPr="00C66F4C">
        <w:rPr>
          <w:rFonts w:hint="eastAsia"/>
        </w:rPr>
        <w:t>产能、产量、产能利用率及发展趋势（</w:t>
      </w:r>
      <w:r w:rsidRPr="00964EBC" w:rsidR="0097447C">
        <w:rPr>
          <w:rFonts w:hint="eastAsia"/>
        </w:rPr>
        <w:t>2019-2030</w:t>
      </w:r>
      <w:bookmarkEnd w:id="232"/>
      <w:bookmarkEnd w:id="233"/>
      <w:r>
        <w:rPr>
          <w:rFonts w:hint="eastAsia"/>
        </w:rPr>
        <w:t>）</w:t>
      </w:r>
      <w:r>
        <w:rPr>
          <w:rFonts w:hint="eastAsia"/>
        </w:rPr>
        <w:t>&amp;</w:t>
      </w:r>
      <w:r>
        <w:rPr>
          <w:rFonts w:hint="eastAsia"/>
        </w:rPr>
        <w:t>（</w:t>
      </w:r>
      <w:r w:rsidR="00DE1A92">
        <w:t>L</w:t>
      </w:r>
      <w:r w:rsidRPr="00C66F4C">
        <w:rPr>
          <w:rFonts w:hint="eastAsia"/>
        </w:rPr>
        <w:t>）</w:t>
      </w:r>
      <w:bookmarkEnd w:id="234"/>
    </w:p>
    <w:p w:rsidR="003D5125" w:rsidP="003D5125" w14:paraId="389212F9" w14:textId="0DF59574">
      <w:r>
        <w:rPr>
          <w:noProof/>
        </w:rPr>
        <w:drawing>
          <wp:inline distT="0" distB="0" distL="0" distR="0">
            <wp:extent cx="6192520" cy="2814955"/>
            <wp:effectExtent l="0" t="0" r="0" b="4445"/>
            <wp:docPr id="33" name="图表 33">
              <a:extLst xmlns:a="http://schemas.openxmlformats.org/drawingml/2006/main">
                <a:ext xmlns:a="http://schemas.openxmlformats.org/drawingml/2006/main" uri="{FF2B5EF4-FFF2-40B4-BE49-F238E27FC236}">
                  <a16:creationId xmlns:a16="http://schemas.microsoft.com/office/drawing/2014/main" id="{00000000-0008-0000-0D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9C2FCC" w:rsidP="003D5125" w14:paraId="4A780221" w14:textId="4874F7F1">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3D5125" w:rsidP="00566304" w14:paraId="1AFE2205" w14:textId="662C3080">
      <w:pPr>
        <w:pStyle w:val="Heading3"/>
      </w:pPr>
      <w:bookmarkStart w:id="235" w:name="_Toc24028297"/>
      <w:bookmarkStart w:id="236" w:name="_Toc24972487"/>
      <w:bookmarkStart w:id="237" w:name="_Toc153727894"/>
      <w:r>
        <w:rPr>
          <w:rFonts w:hint="eastAsia"/>
        </w:rPr>
        <w:t>全球</w:t>
      </w:r>
      <w:r w:rsidRPr="00B728C9">
        <w:t>麦角硫因</w:t>
      </w:r>
      <w:r>
        <w:rPr>
          <w:rFonts w:hint="eastAsia"/>
        </w:rPr>
        <w:t>产量、需求量及发展趋势（</w:t>
      </w:r>
      <w:r w:rsidRPr="000139B7" w:rsidR="0097447C">
        <w:rPr>
          <w:rFonts w:hint="eastAsia"/>
        </w:rPr>
        <w:t>2019-2030</w:t>
      </w:r>
      <w:r w:rsidRPr="009D6A02">
        <w:rPr>
          <w:rFonts w:hint="eastAsia"/>
        </w:rPr>
        <w:t>）</w:t>
      </w:r>
      <w:bookmarkEnd w:id="235"/>
      <w:bookmarkEnd w:id="236"/>
      <w:bookmarkEnd w:id="237"/>
    </w:p>
    <w:p w:rsidR="003D5125" w:rsidRPr="00F74FCA" w:rsidP="003D5125" w14:paraId="226BECFD" w14:textId="60A6A0E9">
      <w:pPr>
        <w:pStyle w:val="FigureStyle"/>
      </w:pPr>
      <w:bookmarkStart w:id="238" w:name="_Toc24028908"/>
      <w:bookmarkStart w:id="239" w:name="_Toc26780067"/>
      <w:bookmarkStart w:id="240" w:name="_Toc153727540"/>
      <w:r>
        <w:rPr>
          <w:rFonts w:hint="eastAsia"/>
        </w:rPr>
        <w:t>全球</w:t>
      </w:r>
      <w:r w:rsidRPr="00B728C9">
        <w:t>麦角硫因</w:t>
      </w:r>
      <w:r>
        <w:rPr>
          <w:rFonts w:hint="eastAsia"/>
        </w:rPr>
        <w:t>产量、需求量及发展趋势</w:t>
      </w:r>
      <w:r w:rsidRPr="00F74FCA">
        <w:rPr>
          <w:rFonts w:hint="eastAsia"/>
        </w:rPr>
        <w:t>（</w:t>
      </w:r>
      <w:r w:rsidRPr="00964EBC" w:rsidR="0097447C">
        <w:rPr>
          <w:rFonts w:hint="eastAsia"/>
        </w:rPr>
        <w:t>2019-2030</w:t>
      </w:r>
      <w:bookmarkEnd w:id="238"/>
      <w:bookmarkEnd w:id="239"/>
      <w:r>
        <w:rPr>
          <w:rFonts w:hint="eastAsia"/>
        </w:rPr>
        <w:t>）</w:t>
      </w:r>
      <w:r>
        <w:rPr>
          <w:rFonts w:hint="eastAsia"/>
        </w:rPr>
        <w:t>&amp;</w:t>
      </w:r>
      <w:r>
        <w:rPr>
          <w:rFonts w:hint="eastAsia"/>
        </w:rPr>
        <w:t>（</w:t>
      </w:r>
      <w:r w:rsidR="00DE1A92">
        <w:t>L</w:t>
      </w:r>
      <w:r>
        <w:rPr>
          <w:rFonts w:hint="eastAsia"/>
        </w:rPr>
        <w:t>）</w:t>
      </w:r>
      <w:bookmarkEnd w:id="240"/>
    </w:p>
    <w:p w:rsidR="003D5125" w:rsidP="007F5CFF" w14:paraId="216F7137" w14:textId="2CC125DB">
      <w:r>
        <w:rPr>
          <w:noProof/>
        </w:rPr>
        <w:drawing>
          <wp:inline distT="0" distB="0" distL="0" distR="0">
            <wp:extent cx="6192520" cy="2814955"/>
            <wp:effectExtent l="0" t="0" r="0" b="4445"/>
            <wp:docPr id="36" name="图表 36">
              <a:extLst xmlns:a="http://schemas.openxmlformats.org/drawingml/2006/main">
                <a:ext xmlns:a="http://schemas.openxmlformats.org/drawingml/2006/main" uri="{FF2B5EF4-FFF2-40B4-BE49-F238E27FC236}">
                  <a16:creationId xmlns:a16="http://schemas.microsoft.com/office/drawing/2014/main" id="{00000000-0008-0000-0D00-00002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D071DD" w:rsidP="003D5125" w14:paraId="090133A4" w14:textId="45F76C90">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964ED" w:rsidP="00862BD3" w14:paraId="04A4BC61" w14:textId="5DBE0A17">
      <w:pPr>
        <w:pStyle w:val="Heading2"/>
      </w:pPr>
      <w:bookmarkStart w:id="241" w:name="_Toc153727895"/>
      <w:r>
        <w:rPr>
          <w:rFonts w:hint="eastAsia"/>
        </w:rPr>
        <w:t>全球主要地区</w:t>
      </w:r>
      <w:r w:rsidRPr="00B728C9">
        <w:t>麦角硫因</w:t>
      </w:r>
      <w:r>
        <w:rPr>
          <w:rFonts w:hint="eastAsia"/>
        </w:rPr>
        <w:t>产量及发展趋势（</w:t>
      </w:r>
      <w:r w:rsidRPr="000139B7" w:rsidR="0097447C">
        <w:rPr>
          <w:rFonts w:hint="eastAsia"/>
        </w:rPr>
        <w:t>2019-2030</w:t>
      </w:r>
      <w:r w:rsidRPr="009D6A02">
        <w:rPr>
          <w:rFonts w:hint="eastAsia"/>
        </w:rPr>
        <w:t>）</w:t>
      </w:r>
      <w:bookmarkEnd w:id="241"/>
    </w:p>
    <w:p w:rsidR="00E67A52" w:rsidP="000139B7" w14:paraId="07666626" w14:textId="7F8E8B44">
      <w:pPr>
        <w:pStyle w:val="TableStyle"/>
        <w:ind w:left="252" w:right="-105"/>
        <w:rPr>
          <w:lang w:eastAsia="zh-CN"/>
        </w:rPr>
      </w:pPr>
      <w:bookmarkStart w:id="242" w:name="_Toc50988646"/>
      <w:bookmarkStart w:id="243" w:name="_Toc153727596"/>
      <w:r>
        <w:rPr>
          <w:rFonts w:hint="eastAsia"/>
          <w:lang w:eastAsia="zh-CN"/>
        </w:rPr>
        <w:t>全球主要地区</w:t>
      </w:r>
      <w:r w:rsidRPr="00B728C9">
        <w:rPr>
          <w:lang w:eastAsia="zh-CN"/>
        </w:rPr>
        <w:t>麦角硫因</w:t>
      </w:r>
      <w:r>
        <w:rPr>
          <w:rFonts w:hint="eastAsia"/>
          <w:lang w:eastAsia="zh-CN"/>
        </w:rPr>
        <w:t>产量</w:t>
      </w:r>
      <w:r w:rsidR="00415D9E">
        <w:rPr>
          <w:rFonts w:hint="eastAsia"/>
          <w:lang w:eastAsia="zh-CN"/>
        </w:rPr>
        <w:t>增速（</w:t>
      </w:r>
      <w:r w:rsidR="00415D9E">
        <w:rPr>
          <w:rFonts w:hint="eastAsia"/>
          <w:lang w:eastAsia="zh-CN"/>
        </w:rPr>
        <w:t>CAGR</w:t>
      </w:r>
      <w:r w:rsidR="00415D9E">
        <w:rPr>
          <w:rFonts w:hint="eastAsia"/>
          <w:lang w:eastAsia="zh-CN"/>
        </w:rPr>
        <w:t>）</w:t>
      </w:r>
      <w:r>
        <w:rPr>
          <w:rFonts w:hint="eastAsia"/>
          <w:lang w:eastAsia="zh-CN"/>
        </w:rPr>
        <w:t>：</w:t>
      </w:r>
      <w:bookmarkEnd w:id="242"/>
      <w:r w:rsidR="00E66C13">
        <w:rPr>
          <w:rFonts w:hint="eastAsia"/>
          <w:lang w:eastAsia="zh-CN"/>
        </w:rPr>
        <w:t>（</w:t>
      </w:r>
      <w:r w:rsidRPr="00964EBC" w:rsidR="0097447C">
        <w:rPr>
          <w:rFonts w:hint="eastAsia"/>
          <w:lang w:eastAsia="zh-CN"/>
        </w:rPr>
        <w:t>2019 VS 2023 VS 2030</w:t>
      </w:r>
      <w:r w:rsidR="00E66C13">
        <w:rPr>
          <w:rFonts w:hint="eastAsia"/>
          <w:lang w:eastAsia="zh-CN"/>
        </w:rPr>
        <w:t>）</w:t>
      </w:r>
      <w:r w:rsidR="00E66C13">
        <w:rPr>
          <w:rFonts w:hint="eastAsia"/>
          <w:lang w:eastAsia="zh-CN"/>
        </w:rPr>
        <w:t>&amp;</w:t>
      </w:r>
      <w:r w:rsidR="00E66C13">
        <w:rPr>
          <w:rFonts w:hint="eastAsia"/>
          <w:lang w:eastAsia="zh-CN"/>
        </w:rPr>
        <w:t>（</w:t>
      </w:r>
      <w:r w:rsidR="00E66C13">
        <w:rPr>
          <w:lang w:eastAsia="zh-CN"/>
        </w:rPr>
        <w:t>L</w:t>
      </w:r>
      <w:r w:rsidR="00E66C13">
        <w:rPr>
          <w:rFonts w:hint="eastAsia"/>
          <w:lang w:eastAsia="zh-CN"/>
        </w:rPr>
        <w:t>）</w:t>
      </w:r>
      <w:bookmarkEnd w:id="243"/>
    </w:p>
    <w:tbl>
      <w:tblPr>
        <w:tblStyle w:val="TableGrid8"/>
        <w:tblW w:w="5000" w:type="pct"/>
        <w:tblLook w:val="04A0"/>
      </w:tblPr>
      <w:tblGrid>
        <w:gridCol w:w="2236"/>
        <w:gridCol w:w="928"/>
        <w:gridCol w:w="877"/>
        <w:gridCol w:w="877"/>
        <w:gridCol w:w="2540"/>
        <w:gridCol w:w="2510"/>
      </w:tblGrid>
      <w:tr w14:paraId="4F414576" w14:textId="77777777" w:rsidTr="006B6812">
        <w:tblPrEx>
          <w:tblW w:w="5000" w:type="pct"/>
          <w:tblLook w:val="04A0"/>
        </w:tblPrEx>
        <w:tc>
          <w:tcPr>
            <w:tcW w:w="1121" w:type="pct"/>
          </w:tcPr>
          <w:p w:rsidR="009A78EA" w:rsidP="00566304" w14:paraId="39F1CB43" w14:textId="77777777">
            <w:pPr>
              <w:pStyle w:val="-2"/>
            </w:pPr>
            <w:r>
              <w:rPr>
                <w:rFonts w:hint="eastAsia"/>
              </w:rPr>
              <w:t>地区</w:t>
            </w:r>
          </w:p>
        </w:tc>
        <w:tc>
          <w:tcPr>
            <w:tcW w:w="465" w:type="pct"/>
          </w:tcPr>
          <w:p w:rsidR="009A78EA" w:rsidRPr="00A17BEF" w:rsidP="0097447C" w14:paraId="0C0FAE7F" w14:textId="151EC1F7">
            <w:pPr>
              <w:pStyle w:val="-2"/>
            </w:pPr>
            <w:r>
              <w:t>20</w:t>
            </w:r>
            <w:r w:rsidR="006B6812">
              <w:t>1</w:t>
            </w:r>
            <w:r w:rsidR="0097447C">
              <w:t>9</w:t>
            </w:r>
          </w:p>
        </w:tc>
        <w:tc>
          <w:tcPr>
            <w:tcW w:w="440" w:type="pct"/>
          </w:tcPr>
          <w:p w:rsidR="009A78EA" w:rsidRPr="00A17BEF" w:rsidP="0097447C" w14:paraId="50A5F9DB" w14:textId="54B6CBDB">
            <w:pPr>
              <w:pStyle w:val="-2"/>
            </w:pPr>
            <w:r>
              <w:rPr>
                <w:rFonts w:hint="eastAsia"/>
              </w:rPr>
              <w:t>2</w:t>
            </w:r>
            <w:r>
              <w:t>02</w:t>
            </w:r>
            <w:r w:rsidR="0097447C">
              <w:t>3</w:t>
            </w:r>
          </w:p>
        </w:tc>
        <w:tc>
          <w:tcPr>
            <w:tcW w:w="440" w:type="pct"/>
          </w:tcPr>
          <w:p w:rsidR="009A78EA" w:rsidRPr="00A17BEF" w:rsidP="0097447C" w14:paraId="0A6F177C" w14:textId="65DD4947">
            <w:pPr>
              <w:pStyle w:val="-2"/>
            </w:pPr>
            <w:r>
              <w:rPr>
                <w:rFonts w:hint="eastAsia"/>
              </w:rPr>
              <w:t>2</w:t>
            </w:r>
            <w:r>
              <w:t>0</w:t>
            </w:r>
            <w:r w:rsidR="0097447C">
              <w:t>30</w:t>
            </w:r>
          </w:p>
        </w:tc>
        <w:tc>
          <w:tcPr>
            <w:tcW w:w="1274" w:type="pct"/>
          </w:tcPr>
          <w:p w:rsidR="009A78EA" w:rsidRPr="00A17BEF" w:rsidP="00566304" w14:paraId="62E4AA1D" w14:textId="204FF8B3">
            <w:pPr>
              <w:pStyle w:val="-2"/>
            </w:pPr>
            <w:r>
              <w:t>CAGR</w:t>
            </w:r>
            <w:r>
              <w:rPr>
                <w:rFonts w:hint="eastAsia"/>
              </w:rPr>
              <w:t>（</w:t>
            </w:r>
            <w:r w:rsidRPr="000139B7" w:rsidR="0097447C">
              <w:rPr>
                <w:rFonts w:hint="eastAsia"/>
              </w:rPr>
              <w:t>2019-2023</w:t>
            </w:r>
            <w:r>
              <w:rPr>
                <w:rFonts w:hint="eastAsia"/>
              </w:rPr>
              <w:t>）</w:t>
            </w:r>
          </w:p>
        </w:tc>
        <w:tc>
          <w:tcPr>
            <w:tcW w:w="1259" w:type="pct"/>
          </w:tcPr>
          <w:p w:rsidR="009A78EA" w:rsidP="00566304" w14:paraId="795F11F8" w14:textId="0093AFAE">
            <w:pPr>
              <w:pStyle w:val="-2"/>
            </w:pPr>
            <w:r>
              <w:t>CAGR</w:t>
            </w:r>
            <w:r>
              <w:rPr>
                <w:rFonts w:hint="eastAsia"/>
              </w:rPr>
              <w:t>（</w:t>
            </w:r>
            <w:r w:rsidRPr="000139B7" w:rsidR="0097447C">
              <w:rPr>
                <w:rFonts w:hint="eastAsia"/>
              </w:rPr>
              <w:t>2024-2030</w:t>
            </w:r>
            <w:r>
              <w:rPr>
                <w:rFonts w:hint="eastAsia"/>
              </w:rPr>
              <w:t>）</w:t>
            </w:r>
          </w:p>
        </w:tc>
      </w:tr>
      <w:tr w14:paraId="08BEC71A" w14:textId="77777777" w:rsidTr="006B6812">
        <w:tblPrEx>
          <w:tblW w:w="5000" w:type="pct"/>
          <w:tblLook w:val="04A0"/>
        </w:tblPrEx>
        <w:tc>
          <w:tcPr>
            <w:tcW w:w="1121" w:type="pct"/>
          </w:tcPr>
          <w:p w:rsidR="009A78EA" w:rsidRPr="00ED0300" w:rsidP="00566304" w14:paraId="1612AF23" w14:textId="77777777">
            <w:pPr>
              <w:pStyle w:val="-2"/>
            </w:pPr>
            <w:r>
              <w:t>北美</w:t>
            </w:r>
          </w:p>
        </w:tc>
        <w:tc>
          <w:tcPr>
            <w:tcW w:w="465" w:type="pct"/>
          </w:tcPr>
          <w:p w:rsidR="009A78EA" w:rsidP="00566304" w14:paraId="65D5A170" w14:textId="77777777">
            <w:pPr>
              <w:pStyle w:val="-2"/>
            </w:pPr>
            <w:r w:rsidRPr="000778AF">
              <w:rPr>
                <w:rFonts w:hint="eastAsia"/>
              </w:rPr>
              <w:t>XX</w:t>
            </w:r>
          </w:p>
        </w:tc>
        <w:tc>
          <w:tcPr>
            <w:tcW w:w="440" w:type="pct"/>
          </w:tcPr>
          <w:p w:rsidR="009A78EA" w:rsidP="00566304" w14:paraId="4F9F29B7" w14:textId="77777777">
            <w:pPr>
              <w:pStyle w:val="-2"/>
            </w:pPr>
            <w:r w:rsidRPr="000778AF">
              <w:rPr>
                <w:rFonts w:hint="eastAsia"/>
              </w:rPr>
              <w:t>XX</w:t>
            </w:r>
          </w:p>
        </w:tc>
        <w:tc>
          <w:tcPr>
            <w:tcW w:w="440" w:type="pct"/>
          </w:tcPr>
          <w:p w:rsidR="009A78EA" w:rsidP="00566304" w14:paraId="28103E21" w14:textId="77777777">
            <w:pPr>
              <w:pStyle w:val="-2"/>
            </w:pPr>
            <w:r w:rsidRPr="000778AF">
              <w:rPr>
                <w:rFonts w:hint="eastAsia"/>
              </w:rPr>
              <w:t>XX</w:t>
            </w:r>
          </w:p>
        </w:tc>
        <w:tc>
          <w:tcPr>
            <w:tcW w:w="1274" w:type="pct"/>
          </w:tcPr>
          <w:p w:rsidR="009A78EA" w:rsidP="00566304" w14:paraId="122C3A01" w14:textId="77777777">
            <w:pPr>
              <w:pStyle w:val="-2"/>
            </w:pPr>
            <w:r w:rsidRPr="00C95F61">
              <w:rPr>
                <w:rFonts w:hint="eastAsia"/>
              </w:rPr>
              <w:t>XX</w:t>
            </w:r>
            <w:r w:rsidRPr="00C95F61">
              <w:t>%</w:t>
            </w:r>
          </w:p>
        </w:tc>
        <w:tc>
          <w:tcPr>
            <w:tcW w:w="1259" w:type="pct"/>
          </w:tcPr>
          <w:p w:rsidR="009A78EA" w:rsidP="00566304" w14:paraId="45B9ECD0" w14:textId="77777777">
            <w:pPr>
              <w:pStyle w:val="-2"/>
            </w:pPr>
            <w:r w:rsidRPr="00C95F61">
              <w:rPr>
                <w:rFonts w:hint="eastAsia"/>
              </w:rPr>
              <w:t>XX</w:t>
            </w:r>
            <w:r w:rsidRPr="00C95F61">
              <w:t>%</w:t>
            </w:r>
          </w:p>
        </w:tc>
      </w:tr>
      <w:tr w14:paraId="6A6C2A02" w14:textId="77777777" w:rsidTr="006B6812">
        <w:tblPrEx>
          <w:tblW w:w="5000" w:type="pct"/>
          <w:tblLook w:val="04A0"/>
        </w:tblPrEx>
        <w:tc>
          <w:tcPr>
            <w:tcW w:w="1121" w:type="pct"/>
          </w:tcPr>
          <w:p w:rsidR="009A78EA" w:rsidRPr="00ED0300" w:rsidP="00566304" w14:paraId="19E8D444" w14:textId="77777777">
            <w:pPr>
              <w:pStyle w:val="-2"/>
            </w:pPr>
            <w:r>
              <w:t>欧洲</w:t>
            </w:r>
          </w:p>
        </w:tc>
        <w:tc>
          <w:tcPr>
            <w:tcW w:w="465" w:type="pct"/>
          </w:tcPr>
          <w:p w:rsidR="009A78EA" w:rsidP="00566304" w14:paraId="1423E170" w14:textId="77777777">
            <w:pPr>
              <w:pStyle w:val="-2"/>
            </w:pPr>
            <w:r w:rsidRPr="000778AF">
              <w:rPr>
                <w:rFonts w:hint="eastAsia"/>
              </w:rPr>
              <w:t>XX</w:t>
            </w:r>
          </w:p>
        </w:tc>
        <w:tc>
          <w:tcPr>
            <w:tcW w:w="440" w:type="pct"/>
          </w:tcPr>
          <w:p w:rsidR="009A78EA" w:rsidP="00566304" w14:paraId="3F8C4A06" w14:textId="77777777">
            <w:pPr>
              <w:pStyle w:val="-2"/>
            </w:pPr>
            <w:r w:rsidRPr="000778AF">
              <w:rPr>
                <w:rFonts w:hint="eastAsia"/>
              </w:rPr>
              <w:t>XX</w:t>
            </w:r>
          </w:p>
        </w:tc>
        <w:tc>
          <w:tcPr>
            <w:tcW w:w="440" w:type="pct"/>
          </w:tcPr>
          <w:p w:rsidR="009A78EA" w:rsidP="00566304" w14:paraId="040094D6" w14:textId="77777777">
            <w:pPr>
              <w:pStyle w:val="-2"/>
            </w:pPr>
            <w:r w:rsidRPr="000778AF">
              <w:rPr>
                <w:rFonts w:hint="eastAsia"/>
              </w:rPr>
              <w:t>XX</w:t>
            </w:r>
          </w:p>
        </w:tc>
        <w:tc>
          <w:tcPr>
            <w:tcW w:w="1274" w:type="pct"/>
          </w:tcPr>
          <w:p w:rsidR="009A78EA" w:rsidP="00566304" w14:paraId="255A8240" w14:textId="77777777">
            <w:pPr>
              <w:pStyle w:val="-2"/>
            </w:pPr>
            <w:r w:rsidRPr="00C95F61">
              <w:rPr>
                <w:rFonts w:hint="eastAsia"/>
              </w:rPr>
              <w:t>XX</w:t>
            </w:r>
            <w:r w:rsidRPr="00C95F61">
              <w:t>%</w:t>
            </w:r>
          </w:p>
        </w:tc>
        <w:tc>
          <w:tcPr>
            <w:tcW w:w="1259" w:type="pct"/>
          </w:tcPr>
          <w:p w:rsidR="009A78EA" w:rsidP="00566304" w14:paraId="1C43A70C" w14:textId="77777777">
            <w:pPr>
              <w:pStyle w:val="-2"/>
            </w:pPr>
            <w:r w:rsidRPr="00C95F61">
              <w:rPr>
                <w:rFonts w:hint="eastAsia"/>
              </w:rPr>
              <w:t>XX</w:t>
            </w:r>
            <w:r w:rsidRPr="00C95F61">
              <w:t>%</w:t>
            </w:r>
          </w:p>
        </w:tc>
      </w:tr>
      <w:tr w14:paraId="6D5B4CCE" w14:textId="77777777" w:rsidTr="006B6812">
        <w:tblPrEx>
          <w:tblW w:w="5000" w:type="pct"/>
          <w:tblLook w:val="04A0"/>
        </w:tblPrEx>
        <w:tc>
          <w:tcPr>
            <w:tcW w:w="1121" w:type="pct"/>
          </w:tcPr>
          <w:p w:rsidR="009A78EA" w:rsidRPr="00ED0300" w:rsidP="00566304" w14:paraId="529486D6" w14:textId="77777777">
            <w:pPr>
              <w:pStyle w:val="-2"/>
            </w:pPr>
            <w:r>
              <w:t>中国</w:t>
            </w:r>
          </w:p>
        </w:tc>
        <w:tc>
          <w:tcPr>
            <w:tcW w:w="465" w:type="pct"/>
          </w:tcPr>
          <w:p w:rsidR="009A78EA" w:rsidP="00566304" w14:paraId="2705A01A" w14:textId="77777777">
            <w:pPr>
              <w:pStyle w:val="-2"/>
            </w:pPr>
            <w:r w:rsidRPr="000778AF">
              <w:rPr>
                <w:rFonts w:hint="eastAsia"/>
              </w:rPr>
              <w:t>XX</w:t>
            </w:r>
          </w:p>
        </w:tc>
        <w:tc>
          <w:tcPr>
            <w:tcW w:w="440" w:type="pct"/>
          </w:tcPr>
          <w:p w:rsidR="009A78EA" w:rsidP="00566304" w14:paraId="1DDBCF8D" w14:textId="77777777">
            <w:pPr>
              <w:pStyle w:val="-2"/>
            </w:pPr>
            <w:r w:rsidRPr="000778AF">
              <w:rPr>
                <w:rFonts w:hint="eastAsia"/>
              </w:rPr>
              <w:t>XX</w:t>
            </w:r>
          </w:p>
        </w:tc>
        <w:tc>
          <w:tcPr>
            <w:tcW w:w="440" w:type="pct"/>
          </w:tcPr>
          <w:p w:rsidR="009A78EA" w:rsidP="00566304" w14:paraId="14B6205A" w14:textId="77777777">
            <w:pPr>
              <w:pStyle w:val="-2"/>
            </w:pPr>
            <w:r w:rsidRPr="000778AF">
              <w:rPr>
                <w:rFonts w:hint="eastAsia"/>
              </w:rPr>
              <w:t>XX</w:t>
            </w:r>
          </w:p>
        </w:tc>
        <w:tc>
          <w:tcPr>
            <w:tcW w:w="1274" w:type="pct"/>
          </w:tcPr>
          <w:p w:rsidR="009A78EA" w:rsidP="00566304" w14:paraId="2A03E527" w14:textId="77777777">
            <w:pPr>
              <w:pStyle w:val="-2"/>
            </w:pPr>
            <w:r w:rsidRPr="00C95F61">
              <w:rPr>
                <w:rFonts w:hint="eastAsia"/>
              </w:rPr>
              <w:t>XX</w:t>
            </w:r>
            <w:r w:rsidRPr="00C95F61">
              <w:t>%</w:t>
            </w:r>
          </w:p>
        </w:tc>
        <w:tc>
          <w:tcPr>
            <w:tcW w:w="1259" w:type="pct"/>
          </w:tcPr>
          <w:p w:rsidR="009A78EA" w:rsidP="00566304" w14:paraId="727AD571" w14:textId="77777777">
            <w:pPr>
              <w:pStyle w:val="-2"/>
            </w:pPr>
            <w:r w:rsidRPr="00C95F61">
              <w:rPr>
                <w:rFonts w:hint="eastAsia"/>
              </w:rPr>
              <w:t>XX</w:t>
            </w:r>
            <w:r w:rsidRPr="00C95F61">
              <w:t>%</w:t>
            </w:r>
          </w:p>
        </w:tc>
      </w:tr>
      <w:tr w14:paraId="505BC256" w14:textId="77777777" w:rsidTr="006B6812">
        <w:tblPrEx>
          <w:tblW w:w="5000" w:type="pct"/>
          <w:tblLook w:val="04A0"/>
        </w:tblPrEx>
        <w:tc>
          <w:tcPr>
            <w:tcW w:w="1121" w:type="pct"/>
            <w:tcBorders>
              <w:bottom w:val="single" w:sz="0" w:space="0" w:color="4F81BD"/>
            </w:tcBorders>
          </w:tcPr>
          <w:p w:rsidR="009A78EA" w:rsidRPr="00ED0300" w:rsidP="00566304" w14:paraId="629E654F" w14:textId="77777777">
            <w:pPr>
              <w:pStyle w:val="-2"/>
            </w:pPr>
            <w:r>
              <w:t>日本</w:t>
            </w:r>
          </w:p>
        </w:tc>
        <w:tc>
          <w:tcPr>
            <w:tcW w:w="465" w:type="pct"/>
          </w:tcPr>
          <w:p w:rsidR="009A78EA" w:rsidP="00566304" w14:paraId="71A165E2" w14:textId="77777777">
            <w:pPr>
              <w:pStyle w:val="-2"/>
            </w:pPr>
            <w:r w:rsidRPr="000778AF">
              <w:rPr>
                <w:rFonts w:hint="eastAsia"/>
              </w:rPr>
              <w:t>XX</w:t>
            </w:r>
          </w:p>
        </w:tc>
        <w:tc>
          <w:tcPr>
            <w:tcW w:w="440" w:type="pct"/>
          </w:tcPr>
          <w:p w:rsidR="009A78EA" w:rsidP="00566304" w14:paraId="57CE754D" w14:textId="77777777">
            <w:pPr>
              <w:pStyle w:val="-2"/>
            </w:pPr>
            <w:r w:rsidRPr="000778AF">
              <w:rPr>
                <w:rFonts w:hint="eastAsia"/>
              </w:rPr>
              <w:t>XX</w:t>
            </w:r>
          </w:p>
        </w:tc>
        <w:tc>
          <w:tcPr>
            <w:tcW w:w="440" w:type="pct"/>
          </w:tcPr>
          <w:p w:rsidR="009A78EA" w:rsidP="00566304" w14:paraId="267701E3" w14:textId="77777777">
            <w:pPr>
              <w:pStyle w:val="-2"/>
            </w:pPr>
            <w:r w:rsidRPr="000778AF">
              <w:rPr>
                <w:rFonts w:hint="eastAsia"/>
              </w:rPr>
              <w:t>XX</w:t>
            </w:r>
          </w:p>
        </w:tc>
        <w:tc>
          <w:tcPr>
            <w:tcW w:w="1274" w:type="pct"/>
          </w:tcPr>
          <w:p w:rsidR="009A78EA" w:rsidP="00566304" w14:paraId="3E901F0E" w14:textId="77777777">
            <w:pPr>
              <w:pStyle w:val="-2"/>
            </w:pPr>
            <w:r w:rsidRPr="00C95F61">
              <w:rPr>
                <w:rFonts w:hint="eastAsia"/>
              </w:rPr>
              <w:t>XX</w:t>
            </w:r>
            <w:r w:rsidRPr="00C95F61">
              <w:t>%</w:t>
            </w:r>
          </w:p>
        </w:tc>
        <w:tc>
          <w:tcPr>
            <w:tcW w:w="1259" w:type="pct"/>
          </w:tcPr>
          <w:p w:rsidR="009A78EA" w:rsidP="00566304" w14:paraId="3A0441C4" w14:textId="77777777">
            <w:pPr>
              <w:pStyle w:val="-2"/>
            </w:pPr>
            <w:r w:rsidRPr="00C95F61">
              <w:rPr>
                <w:rFonts w:hint="eastAsia"/>
              </w:rPr>
              <w:t>XX</w:t>
            </w:r>
            <w:r w:rsidRPr="00C95F61">
              <w:t>%</w:t>
            </w:r>
          </w:p>
        </w:tc>
      </w:tr>
      <w:tr w14:paraId="49B0D901" w14:textId="77777777" w:rsidTr="006B6812">
        <w:tblPrEx>
          <w:tblW w:w="5000" w:type="pct"/>
          <w:tblLook w:val="04A0"/>
        </w:tblPrEx>
        <w:tc>
          <w:tcPr>
            <w:tcW w:w="1121" w:type="pct"/>
          </w:tcPr>
          <w:p w:rsidR="009A78EA" w:rsidP="00566304" w14:paraId="79F09B44" w14:textId="77777777">
            <w:pPr>
              <w:pStyle w:val="-2"/>
            </w:pPr>
            <w:r w:rsidRPr="00FD643F">
              <w:rPr>
                <w:rFonts w:hint="eastAsia"/>
              </w:rPr>
              <w:t>其他地区</w:t>
            </w:r>
          </w:p>
        </w:tc>
        <w:tc>
          <w:tcPr>
            <w:tcW w:w="465" w:type="pct"/>
          </w:tcPr>
          <w:p w:rsidR="009A78EA" w:rsidRPr="000778AF" w:rsidP="00566304" w14:paraId="1E818454" w14:textId="77777777">
            <w:pPr>
              <w:pStyle w:val="-2"/>
            </w:pPr>
            <w:r w:rsidRPr="000778AF">
              <w:rPr>
                <w:rFonts w:hint="eastAsia"/>
              </w:rPr>
              <w:t>XX</w:t>
            </w:r>
          </w:p>
        </w:tc>
        <w:tc>
          <w:tcPr>
            <w:tcW w:w="440" w:type="pct"/>
          </w:tcPr>
          <w:p w:rsidR="009A78EA" w:rsidRPr="000778AF" w:rsidP="00566304" w14:paraId="69BE5178" w14:textId="77777777">
            <w:pPr>
              <w:pStyle w:val="-2"/>
            </w:pPr>
            <w:r w:rsidRPr="000778AF">
              <w:rPr>
                <w:rFonts w:hint="eastAsia"/>
              </w:rPr>
              <w:t>XX</w:t>
            </w:r>
          </w:p>
        </w:tc>
        <w:tc>
          <w:tcPr>
            <w:tcW w:w="440" w:type="pct"/>
          </w:tcPr>
          <w:p w:rsidR="009A78EA" w:rsidRPr="000778AF" w:rsidP="00566304" w14:paraId="45486952" w14:textId="77777777">
            <w:pPr>
              <w:pStyle w:val="-2"/>
            </w:pPr>
            <w:r w:rsidRPr="000778AF">
              <w:rPr>
                <w:rFonts w:hint="eastAsia"/>
              </w:rPr>
              <w:t>XX</w:t>
            </w:r>
          </w:p>
        </w:tc>
        <w:tc>
          <w:tcPr>
            <w:tcW w:w="1274" w:type="pct"/>
          </w:tcPr>
          <w:p w:rsidR="009A78EA" w:rsidRPr="00C95F61" w:rsidP="00566304" w14:paraId="05FD4AE1" w14:textId="77777777">
            <w:pPr>
              <w:pStyle w:val="-2"/>
            </w:pPr>
            <w:r w:rsidRPr="00C95F61">
              <w:rPr>
                <w:rFonts w:hint="eastAsia"/>
              </w:rPr>
              <w:t>XX</w:t>
            </w:r>
            <w:r w:rsidRPr="00C95F61">
              <w:t>%</w:t>
            </w:r>
          </w:p>
        </w:tc>
        <w:tc>
          <w:tcPr>
            <w:tcW w:w="1259" w:type="pct"/>
          </w:tcPr>
          <w:p w:rsidR="009A78EA" w:rsidRPr="00C95F61" w:rsidP="00566304" w14:paraId="612E5647" w14:textId="77777777">
            <w:pPr>
              <w:pStyle w:val="-2"/>
            </w:pPr>
            <w:r w:rsidRPr="00C95F61">
              <w:rPr>
                <w:rFonts w:hint="eastAsia"/>
              </w:rPr>
              <w:t>XX</w:t>
            </w:r>
            <w:r w:rsidRPr="00C95F61">
              <w:t>%</w:t>
            </w:r>
          </w:p>
        </w:tc>
      </w:tr>
      <w:tr w14:paraId="22576504" w14:textId="77777777" w:rsidTr="006B6812">
        <w:tblPrEx>
          <w:tblW w:w="5000" w:type="pct"/>
          <w:tblLook w:val="04A0"/>
        </w:tblPrEx>
        <w:tc>
          <w:tcPr>
            <w:tcW w:w="1121" w:type="pct"/>
          </w:tcPr>
          <w:p w:rsidR="009A78EA" w:rsidP="00566304" w14:paraId="2081D4D4" w14:textId="77777777">
            <w:pPr>
              <w:pStyle w:val="-2"/>
            </w:pPr>
            <w:r>
              <w:rPr>
                <w:rFonts w:hint="eastAsia"/>
              </w:rPr>
              <w:t>合计</w:t>
            </w:r>
          </w:p>
        </w:tc>
        <w:tc>
          <w:tcPr>
            <w:tcW w:w="465" w:type="pct"/>
          </w:tcPr>
          <w:p w:rsidR="009A78EA" w:rsidP="00566304" w14:paraId="2FCE9E36" w14:textId="77777777">
            <w:pPr>
              <w:pStyle w:val="-2"/>
            </w:pPr>
            <w:r w:rsidRPr="000778AF">
              <w:rPr>
                <w:rFonts w:hint="eastAsia"/>
              </w:rPr>
              <w:t>XX</w:t>
            </w:r>
          </w:p>
        </w:tc>
        <w:tc>
          <w:tcPr>
            <w:tcW w:w="440" w:type="pct"/>
          </w:tcPr>
          <w:p w:rsidR="009A78EA" w:rsidP="00566304" w14:paraId="24984540" w14:textId="77777777">
            <w:pPr>
              <w:pStyle w:val="-2"/>
            </w:pPr>
            <w:r w:rsidRPr="000778AF">
              <w:rPr>
                <w:rFonts w:hint="eastAsia"/>
              </w:rPr>
              <w:t>XX</w:t>
            </w:r>
          </w:p>
        </w:tc>
        <w:tc>
          <w:tcPr>
            <w:tcW w:w="440" w:type="pct"/>
          </w:tcPr>
          <w:p w:rsidR="009A78EA" w:rsidP="00566304" w14:paraId="00A5749B" w14:textId="77777777">
            <w:pPr>
              <w:pStyle w:val="-2"/>
            </w:pPr>
            <w:r w:rsidRPr="000778AF">
              <w:rPr>
                <w:rFonts w:hint="eastAsia"/>
              </w:rPr>
              <w:t>XX</w:t>
            </w:r>
          </w:p>
        </w:tc>
        <w:tc>
          <w:tcPr>
            <w:tcW w:w="1274" w:type="pct"/>
          </w:tcPr>
          <w:p w:rsidR="009A78EA" w:rsidP="00566304" w14:paraId="6677154E" w14:textId="77777777">
            <w:pPr>
              <w:pStyle w:val="-2"/>
            </w:pPr>
            <w:r w:rsidRPr="00C95F61">
              <w:rPr>
                <w:rFonts w:hint="eastAsia"/>
              </w:rPr>
              <w:t>XX</w:t>
            </w:r>
            <w:r w:rsidRPr="00C95F61">
              <w:t>%</w:t>
            </w:r>
          </w:p>
        </w:tc>
        <w:tc>
          <w:tcPr>
            <w:tcW w:w="1259" w:type="pct"/>
          </w:tcPr>
          <w:p w:rsidR="009A78EA" w:rsidP="00566304" w14:paraId="0179379E" w14:textId="77777777">
            <w:pPr>
              <w:pStyle w:val="-2"/>
            </w:pPr>
            <w:r w:rsidRPr="00C95F61">
              <w:rPr>
                <w:rFonts w:hint="eastAsia"/>
              </w:rPr>
              <w:t>XX</w:t>
            </w:r>
            <w:r w:rsidRPr="00C95F61">
              <w:t>%</w:t>
            </w:r>
          </w:p>
        </w:tc>
      </w:tr>
    </w:tbl>
    <w:p w:rsidR="00E67A52" w:rsidP="00E67A52" w14:paraId="5130C884" w14:textId="414D0750">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415D9E" w:rsidP="000139B7" w14:paraId="0D06305D" w14:textId="7D03E07D">
      <w:pPr>
        <w:pStyle w:val="TableStyle"/>
        <w:ind w:left="252" w:right="-105"/>
        <w:rPr>
          <w:lang w:eastAsia="zh-CN"/>
        </w:rPr>
      </w:pPr>
      <w:bookmarkStart w:id="244" w:name="_Toc153727597"/>
      <w:r>
        <w:rPr>
          <w:rFonts w:hint="eastAsia"/>
          <w:lang w:eastAsia="zh-CN"/>
        </w:rPr>
        <w:t>全球主要地区</w:t>
      </w:r>
      <w:r w:rsidRPr="00B728C9">
        <w:rPr>
          <w:lang w:eastAsia="zh-CN"/>
        </w:rPr>
        <w:t>麦角硫因</w:t>
      </w:r>
      <w:r>
        <w:rPr>
          <w:rFonts w:hint="eastAsia"/>
          <w:lang w:eastAsia="zh-CN"/>
        </w:rPr>
        <w:t>产量</w:t>
      </w:r>
      <w:r w:rsidR="00E66C13">
        <w:rPr>
          <w:rFonts w:hint="eastAsia"/>
          <w:lang w:eastAsia="zh-CN"/>
        </w:rPr>
        <w:t>（</w:t>
      </w:r>
      <w:r w:rsidRPr="00964EBC" w:rsidR="0097447C">
        <w:rPr>
          <w:rFonts w:hint="eastAsia"/>
          <w:lang w:eastAsia="zh-CN"/>
        </w:rPr>
        <w:t>2019 VS 2023 VS 2030</w:t>
      </w:r>
      <w:r w:rsidR="00E66C13">
        <w:rPr>
          <w:rFonts w:hint="eastAsia"/>
          <w:lang w:eastAsia="zh-CN"/>
        </w:rPr>
        <w:t>）</w:t>
      </w:r>
      <w:r w:rsidR="00E66C13">
        <w:rPr>
          <w:rFonts w:hint="eastAsia"/>
          <w:lang w:eastAsia="zh-CN"/>
        </w:rPr>
        <w:t>&amp;</w:t>
      </w:r>
      <w:r>
        <w:rPr>
          <w:rFonts w:hint="eastAsia"/>
          <w:lang w:eastAsia="zh-CN"/>
        </w:rPr>
        <w:t>（</w:t>
      </w:r>
      <w:r>
        <w:rPr>
          <w:lang w:eastAsia="zh-CN"/>
        </w:rPr>
        <w:t>L</w:t>
      </w:r>
      <w:r>
        <w:rPr>
          <w:rFonts w:hint="eastAsia"/>
          <w:lang w:eastAsia="zh-CN"/>
        </w:rPr>
        <w:t>）</w:t>
      </w:r>
      <w:bookmarkEnd w:id="244"/>
    </w:p>
    <w:p w:rsidR="00415D9E" w:rsidP="00415D9E" w14:paraId="09D96369" w14:textId="7E6D7BEA">
      <w:r>
        <w:rPr>
          <w:noProof/>
        </w:rPr>
        <w:drawing>
          <wp:inline distT="0" distB="0" distL="0" distR="0">
            <wp:extent cx="6192520" cy="2814955"/>
            <wp:effectExtent l="0" t="0" r="0" b="4445"/>
            <wp:docPr id="37" name="图表 37">
              <a:extLst xmlns:a="http://schemas.openxmlformats.org/drawingml/2006/main">
                <a:ext xmlns:a="http://schemas.openxmlformats.org/drawingml/2006/main" uri="{FF2B5EF4-FFF2-40B4-BE49-F238E27FC236}">
                  <a16:creationId xmlns:a16="http://schemas.microsoft.com/office/drawing/2014/main" id="{D0F570F4-618A-4A7E-A836-29B63592311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415D9E" w:rsidRPr="001266D3" w:rsidP="00415D9E" w14:paraId="73C768A4" w14:textId="00EEFD76">
      <w:pPr>
        <w:pStyle w:val="Source"/>
      </w:pPr>
      <w:r w:rsidRPr="00C56344">
        <w:rPr>
          <w:rFonts w:hint="eastAsia"/>
        </w:rPr>
        <w:t>资料来源：第三方资料、新闻报道、业内专家采访</w:t>
      </w:r>
      <w:r>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415D9E" w:rsidRPr="00862BD3" w:rsidP="00E67A52" w14:paraId="55E12715" w14:textId="0425E77E">
      <w:pPr>
        <w:pStyle w:val="Heading3"/>
      </w:pPr>
      <w:bookmarkStart w:id="245" w:name="_Toc153727896"/>
      <w:r>
        <w:rPr>
          <w:rFonts w:hint="eastAsia"/>
        </w:rPr>
        <w:t>全球</w:t>
      </w:r>
      <w:r w:rsidRPr="00F74FCA">
        <w:rPr>
          <w:rFonts w:hint="eastAsia"/>
        </w:rPr>
        <w:t>主要地区</w:t>
      </w:r>
      <w:r w:rsidRPr="00B728C9">
        <w:t>麦角硫因</w:t>
      </w:r>
      <w:r>
        <w:rPr>
          <w:rFonts w:hint="eastAsia"/>
        </w:rPr>
        <w:t>产量</w:t>
      </w:r>
      <w:r w:rsidRPr="00F74FCA">
        <w:rPr>
          <w:rFonts w:hint="eastAsia"/>
        </w:rPr>
        <w:t>（</w:t>
      </w:r>
      <w:r w:rsidRPr="000139B7" w:rsidR="0097447C">
        <w:rPr>
          <w:rFonts w:hint="eastAsia"/>
        </w:rPr>
        <w:t>2019-2024</w:t>
      </w:r>
      <w:r>
        <w:rPr>
          <w:rFonts w:hint="eastAsia"/>
        </w:rPr>
        <w:t>）</w:t>
      </w:r>
      <w:bookmarkEnd w:id="245"/>
    </w:p>
    <w:p w:rsidR="00E67A52" w:rsidRPr="00CE4177" w:rsidP="000139B7" w14:paraId="770BE07E" w14:textId="3E50CE06">
      <w:pPr>
        <w:pStyle w:val="TableStyle"/>
        <w:ind w:left="252" w:right="-105"/>
        <w:rPr>
          <w:lang w:eastAsia="zh-CN"/>
        </w:rPr>
      </w:pPr>
      <w:bookmarkStart w:id="246" w:name="_Toc50988647"/>
      <w:bookmarkStart w:id="247" w:name="_Toc153727598"/>
      <w:r>
        <w:rPr>
          <w:rFonts w:hint="eastAsia"/>
          <w:lang w:eastAsia="zh-CN"/>
        </w:rPr>
        <w:t>全球</w:t>
      </w:r>
      <w:r w:rsidRPr="00F74FCA">
        <w:rPr>
          <w:rFonts w:hint="eastAsia"/>
          <w:lang w:eastAsia="zh-CN"/>
        </w:rPr>
        <w:t>主要地区</w:t>
      </w:r>
      <w:r w:rsidRPr="00B728C9">
        <w:rPr>
          <w:lang w:eastAsia="zh-CN"/>
        </w:rPr>
        <w:t>麦角硫因</w:t>
      </w:r>
      <w:r>
        <w:rPr>
          <w:rFonts w:hint="eastAsia"/>
          <w:lang w:eastAsia="zh-CN"/>
        </w:rPr>
        <w:t>产量</w:t>
      </w:r>
      <w:r w:rsidRPr="00F74FCA">
        <w:rPr>
          <w:rFonts w:hint="eastAsia"/>
          <w:lang w:eastAsia="zh-CN"/>
        </w:rPr>
        <w:t>（</w:t>
      </w:r>
      <w:r w:rsidRPr="00964EBC" w:rsidR="0097447C">
        <w:rPr>
          <w:rFonts w:hint="eastAsia"/>
          <w:lang w:eastAsia="zh-CN"/>
        </w:rPr>
        <w:t>2019-2024</w:t>
      </w:r>
      <w:r>
        <w:rPr>
          <w:rFonts w:hint="eastAsia"/>
          <w:lang w:eastAsia="zh-CN"/>
        </w:rPr>
        <w:t>）</w:t>
      </w:r>
      <w:r>
        <w:rPr>
          <w:rFonts w:hint="eastAsia"/>
          <w:lang w:eastAsia="zh-CN"/>
        </w:rPr>
        <w:t>&amp;</w:t>
      </w:r>
      <w:r w:rsidRPr="00CF13DD">
        <w:rPr>
          <w:rFonts w:hint="eastAsia"/>
          <w:lang w:eastAsia="zh-CN"/>
        </w:rPr>
        <w:t>（</w:t>
      </w:r>
      <w:r w:rsidR="00DE1A92">
        <w:rPr>
          <w:lang w:eastAsia="zh-CN"/>
        </w:rPr>
        <w:t>L</w:t>
      </w:r>
      <w:r w:rsidRPr="00CF13DD">
        <w:rPr>
          <w:rFonts w:hint="eastAsia"/>
          <w:lang w:eastAsia="zh-CN"/>
        </w:rPr>
        <w:t>）</w:t>
      </w:r>
      <w:bookmarkEnd w:id="246"/>
      <w:bookmarkEnd w:id="247"/>
    </w:p>
    <w:tbl>
      <w:tblPr>
        <w:tblStyle w:val="TableGrid8"/>
        <w:tblW w:w="5001" w:type="pct"/>
        <w:tblLook w:val="04A0"/>
      </w:tblPr>
      <w:tblGrid>
        <w:gridCol w:w="2236"/>
        <w:gridCol w:w="1292"/>
        <w:gridCol w:w="1292"/>
        <w:gridCol w:w="1292"/>
        <w:gridCol w:w="1290"/>
        <w:gridCol w:w="1290"/>
        <w:gridCol w:w="1278"/>
      </w:tblGrid>
      <w:tr w14:paraId="5DB6F0C2" w14:textId="77777777" w:rsidTr="0097447C">
        <w:tblPrEx>
          <w:tblW w:w="5001" w:type="pct"/>
          <w:tblLook w:val="04A0"/>
        </w:tblPrEx>
        <w:trPr>
          <w:trHeight w:val="259"/>
        </w:trPr>
        <w:tc>
          <w:tcPr>
            <w:tcW w:w="1121" w:type="pct"/>
            <w:noWrap/>
            <w:hideMark/>
          </w:tcPr>
          <w:p w:rsidR="0097447C" w:rsidRPr="00FD643F" w:rsidP="0097447C" w14:paraId="1DB03A7C" w14:textId="77777777">
            <w:pPr>
              <w:pStyle w:val="-2"/>
            </w:pPr>
            <w:r>
              <w:rPr>
                <w:rFonts w:hint="eastAsia"/>
              </w:rPr>
              <w:t>地区</w:t>
            </w:r>
          </w:p>
        </w:tc>
        <w:tc>
          <w:tcPr>
            <w:tcW w:w="648" w:type="pct"/>
            <w:noWrap/>
            <w:hideMark/>
          </w:tcPr>
          <w:p w:rsidR="0097447C" w:rsidRPr="00FD643F" w:rsidP="0097447C" w14:paraId="0CC07281" w14:textId="604D5130">
            <w:pPr>
              <w:pStyle w:val="-2"/>
            </w:pPr>
            <w:r w:rsidRPr="00953DF9">
              <w:rPr>
                <w:rFonts w:hint="eastAsia"/>
              </w:rPr>
              <w:t>20</w:t>
            </w:r>
            <w:r>
              <w:rPr>
                <w:rFonts w:hint="eastAsia"/>
              </w:rPr>
              <w:t>19</w:t>
            </w:r>
          </w:p>
        </w:tc>
        <w:tc>
          <w:tcPr>
            <w:tcW w:w="648" w:type="pct"/>
            <w:noWrap/>
            <w:hideMark/>
          </w:tcPr>
          <w:p w:rsidR="0097447C" w:rsidRPr="00FD643F" w:rsidP="0097447C" w14:paraId="4DF56EF7" w14:textId="0B0D32C5">
            <w:pPr>
              <w:pStyle w:val="-2"/>
            </w:pPr>
            <w:r>
              <w:t>2020</w:t>
            </w:r>
          </w:p>
        </w:tc>
        <w:tc>
          <w:tcPr>
            <w:tcW w:w="648" w:type="pct"/>
            <w:noWrap/>
            <w:hideMark/>
          </w:tcPr>
          <w:p w:rsidR="0097447C" w:rsidRPr="00FD643F" w:rsidP="0097447C" w14:paraId="5BAEEB18" w14:textId="796334AC">
            <w:pPr>
              <w:pStyle w:val="-2"/>
            </w:pPr>
            <w:r>
              <w:t>2021</w:t>
            </w:r>
          </w:p>
        </w:tc>
        <w:tc>
          <w:tcPr>
            <w:tcW w:w="647" w:type="pct"/>
            <w:noWrap/>
            <w:hideMark/>
          </w:tcPr>
          <w:p w:rsidR="0097447C" w:rsidRPr="00FD643F" w:rsidP="0097447C" w14:paraId="607DF11A" w14:textId="0E70BBB9">
            <w:pPr>
              <w:pStyle w:val="-2"/>
            </w:pPr>
            <w:r>
              <w:t>2022</w:t>
            </w:r>
          </w:p>
        </w:tc>
        <w:tc>
          <w:tcPr>
            <w:tcW w:w="647" w:type="pct"/>
            <w:noWrap/>
            <w:hideMark/>
          </w:tcPr>
          <w:p w:rsidR="0097447C" w:rsidRPr="00FD643F" w:rsidP="0097447C" w14:paraId="5A97562C" w14:textId="1194F60A">
            <w:pPr>
              <w:pStyle w:val="-2"/>
            </w:pPr>
            <w:r>
              <w:t>2023</w:t>
            </w:r>
          </w:p>
        </w:tc>
        <w:tc>
          <w:tcPr>
            <w:tcW w:w="641" w:type="pct"/>
            <w:noWrap/>
            <w:hideMark/>
          </w:tcPr>
          <w:p w:rsidR="0097447C" w:rsidRPr="00FD643F" w:rsidP="0097447C" w14:paraId="7AD1CD1E" w14:textId="5BDA76CB">
            <w:pPr>
              <w:pStyle w:val="-2"/>
            </w:pPr>
            <w:r>
              <w:t>2024</w:t>
            </w:r>
          </w:p>
        </w:tc>
      </w:tr>
      <w:tr w14:paraId="249511EB" w14:textId="77777777" w:rsidTr="0097447C">
        <w:tblPrEx>
          <w:tblW w:w="5001" w:type="pct"/>
          <w:tblLook w:val="04A0"/>
        </w:tblPrEx>
        <w:trPr>
          <w:trHeight w:val="259"/>
        </w:trPr>
        <w:tc>
          <w:tcPr>
            <w:tcW w:w="1121" w:type="pct"/>
            <w:noWrap/>
            <w:hideMark/>
          </w:tcPr>
          <w:p w:rsidR="0097447C" w:rsidRPr="00FD643F" w:rsidP="0097447C" w14:paraId="4E3F1BDE" w14:textId="77777777">
            <w:pPr>
              <w:pStyle w:val="-2"/>
            </w:pPr>
            <w:r>
              <w:t>北美</w:t>
            </w:r>
          </w:p>
        </w:tc>
        <w:tc>
          <w:tcPr>
            <w:tcW w:w="648" w:type="pct"/>
            <w:noWrap/>
          </w:tcPr>
          <w:p w:rsidR="0097447C" w:rsidP="0097447C" w14:paraId="661CE1DF" w14:textId="77777777">
            <w:pPr>
              <w:pStyle w:val="-2"/>
            </w:pPr>
            <w:r w:rsidRPr="003404C2">
              <w:rPr>
                <w:rFonts w:hint="eastAsia"/>
              </w:rPr>
              <w:t>XX</w:t>
            </w:r>
          </w:p>
        </w:tc>
        <w:tc>
          <w:tcPr>
            <w:tcW w:w="648" w:type="pct"/>
            <w:noWrap/>
          </w:tcPr>
          <w:p w:rsidR="0097447C" w:rsidP="0097447C" w14:paraId="7D121A20" w14:textId="77777777">
            <w:pPr>
              <w:pStyle w:val="-2"/>
            </w:pPr>
            <w:r w:rsidRPr="003404C2">
              <w:rPr>
                <w:rFonts w:hint="eastAsia"/>
              </w:rPr>
              <w:t>XX</w:t>
            </w:r>
          </w:p>
        </w:tc>
        <w:tc>
          <w:tcPr>
            <w:tcW w:w="648" w:type="pct"/>
            <w:noWrap/>
          </w:tcPr>
          <w:p w:rsidR="0097447C" w:rsidP="0097447C" w14:paraId="3A812FF7" w14:textId="77777777">
            <w:pPr>
              <w:pStyle w:val="-2"/>
            </w:pPr>
            <w:r w:rsidRPr="003404C2">
              <w:rPr>
                <w:rFonts w:hint="eastAsia"/>
              </w:rPr>
              <w:t>XX</w:t>
            </w:r>
          </w:p>
        </w:tc>
        <w:tc>
          <w:tcPr>
            <w:tcW w:w="647" w:type="pct"/>
            <w:noWrap/>
          </w:tcPr>
          <w:p w:rsidR="0097447C" w:rsidP="0097447C" w14:paraId="0919F7C4" w14:textId="77777777">
            <w:pPr>
              <w:pStyle w:val="-2"/>
            </w:pPr>
            <w:r w:rsidRPr="003404C2">
              <w:rPr>
                <w:rFonts w:hint="eastAsia"/>
              </w:rPr>
              <w:t>XX</w:t>
            </w:r>
          </w:p>
        </w:tc>
        <w:tc>
          <w:tcPr>
            <w:tcW w:w="647" w:type="pct"/>
            <w:noWrap/>
          </w:tcPr>
          <w:p w:rsidR="0097447C" w:rsidP="0097447C" w14:paraId="4442D64C" w14:textId="77777777">
            <w:pPr>
              <w:pStyle w:val="-2"/>
            </w:pPr>
            <w:r w:rsidRPr="003404C2">
              <w:rPr>
                <w:rFonts w:hint="eastAsia"/>
              </w:rPr>
              <w:t>XX</w:t>
            </w:r>
          </w:p>
        </w:tc>
        <w:tc>
          <w:tcPr>
            <w:tcW w:w="641" w:type="pct"/>
            <w:noWrap/>
          </w:tcPr>
          <w:p w:rsidR="0097447C" w:rsidP="0097447C" w14:paraId="5323EF02" w14:textId="77777777">
            <w:pPr>
              <w:pStyle w:val="-2"/>
            </w:pPr>
            <w:r w:rsidRPr="003404C2">
              <w:rPr>
                <w:rFonts w:hint="eastAsia"/>
              </w:rPr>
              <w:t>XX</w:t>
            </w:r>
          </w:p>
        </w:tc>
      </w:tr>
      <w:tr w14:paraId="50F016AC" w14:textId="77777777" w:rsidTr="0097447C">
        <w:tblPrEx>
          <w:tblW w:w="5001" w:type="pct"/>
          <w:tblLook w:val="04A0"/>
        </w:tblPrEx>
        <w:trPr>
          <w:trHeight w:val="259"/>
        </w:trPr>
        <w:tc>
          <w:tcPr>
            <w:tcW w:w="1121" w:type="pct"/>
            <w:noWrap/>
            <w:hideMark/>
          </w:tcPr>
          <w:p w:rsidR="0097447C" w:rsidRPr="00FD643F" w:rsidP="0097447C" w14:paraId="05DD3752" w14:textId="77777777">
            <w:pPr>
              <w:pStyle w:val="-2"/>
            </w:pPr>
            <w:r>
              <w:t>欧洲</w:t>
            </w:r>
          </w:p>
        </w:tc>
        <w:tc>
          <w:tcPr>
            <w:tcW w:w="648" w:type="pct"/>
            <w:noWrap/>
          </w:tcPr>
          <w:p w:rsidR="0097447C" w:rsidP="0097447C" w14:paraId="129FFB31" w14:textId="77777777">
            <w:pPr>
              <w:pStyle w:val="-2"/>
            </w:pPr>
            <w:r w:rsidRPr="003404C2">
              <w:rPr>
                <w:rFonts w:hint="eastAsia"/>
              </w:rPr>
              <w:t>XX</w:t>
            </w:r>
          </w:p>
        </w:tc>
        <w:tc>
          <w:tcPr>
            <w:tcW w:w="648" w:type="pct"/>
            <w:noWrap/>
          </w:tcPr>
          <w:p w:rsidR="0097447C" w:rsidP="0097447C" w14:paraId="1E743555" w14:textId="77777777">
            <w:pPr>
              <w:pStyle w:val="-2"/>
            </w:pPr>
            <w:r w:rsidRPr="003404C2">
              <w:rPr>
                <w:rFonts w:hint="eastAsia"/>
              </w:rPr>
              <w:t>XX</w:t>
            </w:r>
          </w:p>
        </w:tc>
        <w:tc>
          <w:tcPr>
            <w:tcW w:w="648" w:type="pct"/>
            <w:noWrap/>
          </w:tcPr>
          <w:p w:rsidR="0097447C" w:rsidP="0097447C" w14:paraId="6B2ECFFF" w14:textId="77777777">
            <w:pPr>
              <w:pStyle w:val="-2"/>
            </w:pPr>
            <w:r w:rsidRPr="003404C2">
              <w:rPr>
                <w:rFonts w:hint="eastAsia"/>
              </w:rPr>
              <w:t>XX</w:t>
            </w:r>
          </w:p>
        </w:tc>
        <w:tc>
          <w:tcPr>
            <w:tcW w:w="647" w:type="pct"/>
            <w:noWrap/>
          </w:tcPr>
          <w:p w:rsidR="0097447C" w:rsidP="0097447C" w14:paraId="7DEE6CD5" w14:textId="77777777">
            <w:pPr>
              <w:pStyle w:val="-2"/>
            </w:pPr>
            <w:r w:rsidRPr="003404C2">
              <w:rPr>
                <w:rFonts w:hint="eastAsia"/>
              </w:rPr>
              <w:t>XX</w:t>
            </w:r>
          </w:p>
        </w:tc>
        <w:tc>
          <w:tcPr>
            <w:tcW w:w="647" w:type="pct"/>
            <w:noWrap/>
          </w:tcPr>
          <w:p w:rsidR="0097447C" w:rsidP="0097447C" w14:paraId="3ED229AE" w14:textId="77777777">
            <w:pPr>
              <w:pStyle w:val="-2"/>
            </w:pPr>
            <w:r w:rsidRPr="003404C2">
              <w:rPr>
                <w:rFonts w:hint="eastAsia"/>
              </w:rPr>
              <w:t>XX</w:t>
            </w:r>
          </w:p>
        </w:tc>
        <w:tc>
          <w:tcPr>
            <w:tcW w:w="641" w:type="pct"/>
            <w:noWrap/>
          </w:tcPr>
          <w:p w:rsidR="0097447C" w:rsidP="0097447C" w14:paraId="1F95CD42" w14:textId="77777777">
            <w:pPr>
              <w:pStyle w:val="-2"/>
            </w:pPr>
            <w:r w:rsidRPr="003404C2">
              <w:rPr>
                <w:rFonts w:hint="eastAsia"/>
              </w:rPr>
              <w:t>XX</w:t>
            </w:r>
          </w:p>
        </w:tc>
      </w:tr>
      <w:tr w14:paraId="0D597E9A" w14:textId="77777777" w:rsidTr="0097447C">
        <w:tblPrEx>
          <w:tblW w:w="5001" w:type="pct"/>
          <w:tblLook w:val="04A0"/>
        </w:tblPrEx>
        <w:trPr>
          <w:trHeight w:val="259"/>
        </w:trPr>
        <w:tc>
          <w:tcPr>
            <w:tcW w:w="1121" w:type="pct"/>
            <w:noWrap/>
            <w:hideMark/>
          </w:tcPr>
          <w:p w:rsidR="0097447C" w:rsidRPr="00FD643F" w:rsidP="0097447C" w14:paraId="25A29915" w14:textId="77777777">
            <w:pPr>
              <w:pStyle w:val="-2"/>
            </w:pPr>
            <w:r>
              <w:t>中国</w:t>
            </w:r>
          </w:p>
        </w:tc>
        <w:tc>
          <w:tcPr>
            <w:tcW w:w="648" w:type="pct"/>
            <w:noWrap/>
          </w:tcPr>
          <w:p w:rsidR="0097447C" w:rsidP="0097447C" w14:paraId="69D770E0" w14:textId="77777777">
            <w:pPr>
              <w:pStyle w:val="-2"/>
            </w:pPr>
            <w:r w:rsidRPr="003404C2">
              <w:rPr>
                <w:rFonts w:hint="eastAsia"/>
              </w:rPr>
              <w:t>XX</w:t>
            </w:r>
          </w:p>
        </w:tc>
        <w:tc>
          <w:tcPr>
            <w:tcW w:w="648" w:type="pct"/>
            <w:noWrap/>
          </w:tcPr>
          <w:p w:rsidR="0097447C" w:rsidP="0097447C" w14:paraId="09122EB3" w14:textId="77777777">
            <w:pPr>
              <w:pStyle w:val="-2"/>
            </w:pPr>
            <w:r w:rsidRPr="003404C2">
              <w:rPr>
                <w:rFonts w:hint="eastAsia"/>
              </w:rPr>
              <w:t>XX</w:t>
            </w:r>
          </w:p>
        </w:tc>
        <w:tc>
          <w:tcPr>
            <w:tcW w:w="648" w:type="pct"/>
            <w:noWrap/>
          </w:tcPr>
          <w:p w:rsidR="0097447C" w:rsidP="0097447C" w14:paraId="19963D08" w14:textId="77777777">
            <w:pPr>
              <w:pStyle w:val="-2"/>
            </w:pPr>
            <w:r w:rsidRPr="003404C2">
              <w:rPr>
                <w:rFonts w:hint="eastAsia"/>
              </w:rPr>
              <w:t>XX</w:t>
            </w:r>
          </w:p>
        </w:tc>
        <w:tc>
          <w:tcPr>
            <w:tcW w:w="647" w:type="pct"/>
            <w:noWrap/>
          </w:tcPr>
          <w:p w:rsidR="0097447C" w:rsidP="0097447C" w14:paraId="33B011A2" w14:textId="77777777">
            <w:pPr>
              <w:pStyle w:val="-2"/>
            </w:pPr>
            <w:r w:rsidRPr="003404C2">
              <w:rPr>
                <w:rFonts w:hint="eastAsia"/>
              </w:rPr>
              <w:t>XX</w:t>
            </w:r>
          </w:p>
        </w:tc>
        <w:tc>
          <w:tcPr>
            <w:tcW w:w="647" w:type="pct"/>
            <w:noWrap/>
          </w:tcPr>
          <w:p w:rsidR="0097447C" w:rsidP="0097447C" w14:paraId="04A13066" w14:textId="77777777">
            <w:pPr>
              <w:pStyle w:val="-2"/>
            </w:pPr>
            <w:r w:rsidRPr="003404C2">
              <w:rPr>
                <w:rFonts w:hint="eastAsia"/>
              </w:rPr>
              <w:t>XX</w:t>
            </w:r>
          </w:p>
        </w:tc>
        <w:tc>
          <w:tcPr>
            <w:tcW w:w="641" w:type="pct"/>
            <w:noWrap/>
          </w:tcPr>
          <w:p w:rsidR="0097447C" w:rsidP="0097447C" w14:paraId="36CA638A" w14:textId="77777777">
            <w:pPr>
              <w:pStyle w:val="-2"/>
            </w:pPr>
            <w:r w:rsidRPr="003404C2">
              <w:rPr>
                <w:rFonts w:hint="eastAsia"/>
              </w:rPr>
              <w:t>XX</w:t>
            </w:r>
          </w:p>
        </w:tc>
      </w:tr>
      <w:tr w14:paraId="28363A09" w14:textId="77777777" w:rsidTr="0097447C">
        <w:tblPrEx>
          <w:tblW w:w="5001" w:type="pct"/>
          <w:tblLook w:val="04A0"/>
        </w:tblPrEx>
        <w:trPr>
          <w:trHeight w:val="259"/>
        </w:trPr>
        <w:tc>
          <w:tcPr>
            <w:tcW w:w="1121" w:type="pct"/>
            <w:tcBorders>
              <w:bottom w:val="single" w:sz="0" w:space="0" w:color="4F81BD"/>
            </w:tcBorders>
            <w:noWrap/>
            <w:hideMark/>
          </w:tcPr>
          <w:p w:rsidR="0097447C" w:rsidRPr="00FD643F" w:rsidP="0097447C" w14:paraId="3D5A88C7" w14:textId="77777777">
            <w:pPr>
              <w:pStyle w:val="-2"/>
            </w:pPr>
            <w:r>
              <w:t>日本</w:t>
            </w:r>
          </w:p>
        </w:tc>
        <w:tc>
          <w:tcPr>
            <w:tcW w:w="648" w:type="pct"/>
            <w:noWrap/>
          </w:tcPr>
          <w:p w:rsidR="0097447C" w:rsidP="0097447C" w14:paraId="553E01EC" w14:textId="77777777">
            <w:pPr>
              <w:pStyle w:val="-2"/>
            </w:pPr>
            <w:r w:rsidRPr="003404C2">
              <w:rPr>
                <w:rFonts w:hint="eastAsia"/>
              </w:rPr>
              <w:t>XX</w:t>
            </w:r>
          </w:p>
        </w:tc>
        <w:tc>
          <w:tcPr>
            <w:tcW w:w="648" w:type="pct"/>
            <w:noWrap/>
          </w:tcPr>
          <w:p w:rsidR="0097447C" w:rsidP="0097447C" w14:paraId="46DCAD73" w14:textId="77777777">
            <w:pPr>
              <w:pStyle w:val="-2"/>
            </w:pPr>
            <w:r w:rsidRPr="003404C2">
              <w:rPr>
                <w:rFonts w:hint="eastAsia"/>
              </w:rPr>
              <w:t>XX</w:t>
            </w:r>
          </w:p>
        </w:tc>
        <w:tc>
          <w:tcPr>
            <w:tcW w:w="648" w:type="pct"/>
            <w:noWrap/>
          </w:tcPr>
          <w:p w:rsidR="0097447C" w:rsidP="0097447C" w14:paraId="1AF6F224" w14:textId="77777777">
            <w:pPr>
              <w:pStyle w:val="-2"/>
            </w:pPr>
            <w:r w:rsidRPr="003404C2">
              <w:rPr>
                <w:rFonts w:hint="eastAsia"/>
              </w:rPr>
              <w:t>XX</w:t>
            </w:r>
          </w:p>
        </w:tc>
        <w:tc>
          <w:tcPr>
            <w:tcW w:w="647" w:type="pct"/>
            <w:noWrap/>
          </w:tcPr>
          <w:p w:rsidR="0097447C" w:rsidP="0097447C" w14:paraId="0EB40EFF" w14:textId="77777777">
            <w:pPr>
              <w:pStyle w:val="-2"/>
            </w:pPr>
            <w:r w:rsidRPr="003404C2">
              <w:rPr>
                <w:rFonts w:hint="eastAsia"/>
              </w:rPr>
              <w:t>XX</w:t>
            </w:r>
          </w:p>
        </w:tc>
        <w:tc>
          <w:tcPr>
            <w:tcW w:w="647" w:type="pct"/>
            <w:noWrap/>
          </w:tcPr>
          <w:p w:rsidR="0097447C" w:rsidP="0097447C" w14:paraId="2CAFFDCB" w14:textId="77777777">
            <w:pPr>
              <w:pStyle w:val="-2"/>
            </w:pPr>
            <w:r w:rsidRPr="003404C2">
              <w:rPr>
                <w:rFonts w:hint="eastAsia"/>
              </w:rPr>
              <w:t>XX</w:t>
            </w:r>
          </w:p>
        </w:tc>
        <w:tc>
          <w:tcPr>
            <w:tcW w:w="641" w:type="pct"/>
            <w:noWrap/>
          </w:tcPr>
          <w:p w:rsidR="0097447C" w:rsidP="0097447C" w14:paraId="76A80E37" w14:textId="77777777">
            <w:pPr>
              <w:pStyle w:val="-2"/>
            </w:pPr>
            <w:r w:rsidRPr="003404C2">
              <w:rPr>
                <w:rFonts w:hint="eastAsia"/>
              </w:rPr>
              <w:t>XX</w:t>
            </w:r>
          </w:p>
        </w:tc>
      </w:tr>
      <w:tr w14:paraId="691F61AD" w14:textId="77777777" w:rsidTr="0097447C">
        <w:tblPrEx>
          <w:tblW w:w="5001" w:type="pct"/>
          <w:tblLook w:val="04A0"/>
        </w:tblPrEx>
        <w:trPr>
          <w:trHeight w:val="259"/>
        </w:trPr>
        <w:tc>
          <w:tcPr>
            <w:tcW w:w="1121" w:type="pct"/>
            <w:noWrap/>
            <w:hideMark/>
          </w:tcPr>
          <w:p w:rsidR="0097447C" w:rsidRPr="00FD643F" w:rsidP="0097447C" w14:paraId="448DA6D9" w14:textId="77777777">
            <w:pPr>
              <w:pStyle w:val="-2"/>
            </w:pPr>
            <w:r w:rsidRPr="00FD643F">
              <w:rPr>
                <w:rFonts w:hint="eastAsia"/>
              </w:rPr>
              <w:t>其他地区</w:t>
            </w:r>
          </w:p>
        </w:tc>
        <w:tc>
          <w:tcPr>
            <w:tcW w:w="648" w:type="pct"/>
            <w:noWrap/>
          </w:tcPr>
          <w:p w:rsidR="0097447C" w:rsidP="0097447C" w14:paraId="0946BD75" w14:textId="77777777">
            <w:pPr>
              <w:pStyle w:val="-2"/>
            </w:pPr>
            <w:r w:rsidRPr="003404C2">
              <w:rPr>
                <w:rFonts w:hint="eastAsia"/>
              </w:rPr>
              <w:t>XX</w:t>
            </w:r>
          </w:p>
        </w:tc>
        <w:tc>
          <w:tcPr>
            <w:tcW w:w="648" w:type="pct"/>
            <w:noWrap/>
          </w:tcPr>
          <w:p w:rsidR="0097447C" w:rsidP="0097447C" w14:paraId="79DEF72F" w14:textId="77777777">
            <w:pPr>
              <w:pStyle w:val="-2"/>
            </w:pPr>
            <w:r w:rsidRPr="003404C2">
              <w:rPr>
                <w:rFonts w:hint="eastAsia"/>
              </w:rPr>
              <w:t>XX</w:t>
            </w:r>
          </w:p>
        </w:tc>
        <w:tc>
          <w:tcPr>
            <w:tcW w:w="648" w:type="pct"/>
            <w:noWrap/>
          </w:tcPr>
          <w:p w:rsidR="0097447C" w:rsidP="0097447C" w14:paraId="79BDC36D" w14:textId="77777777">
            <w:pPr>
              <w:pStyle w:val="-2"/>
            </w:pPr>
            <w:r w:rsidRPr="003404C2">
              <w:rPr>
                <w:rFonts w:hint="eastAsia"/>
              </w:rPr>
              <w:t>XX</w:t>
            </w:r>
          </w:p>
        </w:tc>
        <w:tc>
          <w:tcPr>
            <w:tcW w:w="647" w:type="pct"/>
            <w:noWrap/>
          </w:tcPr>
          <w:p w:rsidR="0097447C" w:rsidP="0097447C" w14:paraId="7FFF2873" w14:textId="77777777">
            <w:pPr>
              <w:pStyle w:val="-2"/>
            </w:pPr>
            <w:r w:rsidRPr="003404C2">
              <w:rPr>
                <w:rFonts w:hint="eastAsia"/>
              </w:rPr>
              <w:t>XX</w:t>
            </w:r>
          </w:p>
        </w:tc>
        <w:tc>
          <w:tcPr>
            <w:tcW w:w="647" w:type="pct"/>
            <w:noWrap/>
          </w:tcPr>
          <w:p w:rsidR="0097447C" w:rsidP="0097447C" w14:paraId="7ABFCDB8" w14:textId="77777777">
            <w:pPr>
              <w:pStyle w:val="-2"/>
            </w:pPr>
            <w:r w:rsidRPr="003404C2">
              <w:rPr>
                <w:rFonts w:hint="eastAsia"/>
              </w:rPr>
              <w:t>XX</w:t>
            </w:r>
          </w:p>
        </w:tc>
        <w:tc>
          <w:tcPr>
            <w:tcW w:w="641" w:type="pct"/>
            <w:noWrap/>
          </w:tcPr>
          <w:p w:rsidR="0097447C" w:rsidP="0097447C" w14:paraId="2B43F51F" w14:textId="77777777">
            <w:pPr>
              <w:pStyle w:val="-2"/>
            </w:pPr>
            <w:r w:rsidRPr="003404C2">
              <w:rPr>
                <w:rFonts w:hint="eastAsia"/>
              </w:rPr>
              <w:t>XX</w:t>
            </w:r>
          </w:p>
        </w:tc>
      </w:tr>
      <w:tr w14:paraId="730C15C3" w14:textId="77777777" w:rsidTr="0097447C">
        <w:tblPrEx>
          <w:tblW w:w="5001" w:type="pct"/>
          <w:tblLook w:val="04A0"/>
        </w:tblPrEx>
        <w:trPr>
          <w:trHeight w:val="259"/>
        </w:trPr>
        <w:tc>
          <w:tcPr>
            <w:tcW w:w="1121" w:type="pct"/>
            <w:noWrap/>
            <w:hideMark/>
          </w:tcPr>
          <w:p w:rsidR="0097447C" w:rsidRPr="00FD643F" w:rsidP="0097447C" w14:paraId="73F32B9F" w14:textId="77777777">
            <w:pPr>
              <w:pStyle w:val="-2"/>
            </w:pPr>
            <w:r>
              <w:rPr>
                <w:rFonts w:hint="eastAsia"/>
              </w:rPr>
              <w:t>合计</w:t>
            </w:r>
          </w:p>
        </w:tc>
        <w:tc>
          <w:tcPr>
            <w:tcW w:w="648" w:type="pct"/>
            <w:noWrap/>
            <w:hideMark/>
          </w:tcPr>
          <w:p w:rsidR="0097447C" w:rsidP="0097447C" w14:paraId="52DD63AE" w14:textId="77777777">
            <w:pPr>
              <w:pStyle w:val="-2"/>
            </w:pPr>
            <w:r w:rsidRPr="003404C2">
              <w:rPr>
                <w:rFonts w:hint="eastAsia"/>
              </w:rPr>
              <w:t>XX</w:t>
            </w:r>
          </w:p>
        </w:tc>
        <w:tc>
          <w:tcPr>
            <w:tcW w:w="648" w:type="pct"/>
            <w:noWrap/>
            <w:hideMark/>
          </w:tcPr>
          <w:p w:rsidR="0097447C" w:rsidP="0097447C" w14:paraId="1245D9DD" w14:textId="77777777">
            <w:pPr>
              <w:pStyle w:val="-2"/>
            </w:pPr>
            <w:r w:rsidRPr="003404C2">
              <w:rPr>
                <w:rFonts w:hint="eastAsia"/>
              </w:rPr>
              <w:t>XX</w:t>
            </w:r>
          </w:p>
        </w:tc>
        <w:tc>
          <w:tcPr>
            <w:tcW w:w="648" w:type="pct"/>
            <w:noWrap/>
            <w:hideMark/>
          </w:tcPr>
          <w:p w:rsidR="0097447C" w:rsidP="0097447C" w14:paraId="1CC3A9FC" w14:textId="77777777">
            <w:pPr>
              <w:pStyle w:val="-2"/>
            </w:pPr>
            <w:r w:rsidRPr="003404C2">
              <w:rPr>
                <w:rFonts w:hint="eastAsia"/>
              </w:rPr>
              <w:t>XX</w:t>
            </w:r>
          </w:p>
        </w:tc>
        <w:tc>
          <w:tcPr>
            <w:tcW w:w="647" w:type="pct"/>
            <w:noWrap/>
            <w:hideMark/>
          </w:tcPr>
          <w:p w:rsidR="0097447C" w:rsidP="0097447C" w14:paraId="195CF2F4" w14:textId="77777777">
            <w:pPr>
              <w:pStyle w:val="-2"/>
            </w:pPr>
            <w:r w:rsidRPr="003404C2">
              <w:rPr>
                <w:rFonts w:hint="eastAsia"/>
              </w:rPr>
              <w:t>XX</w:t>
            </w:r>
          </w:p>
        </w:tc>
        <w:tc>
          <w:tcPr>
            <w:tcW w:w="647" w:type="pct"/>
            <w:noWrap/>
            <w:hideMark/>
          </w:tcPr>
          <w:p w:rsidR="0097447C" w:rsidP="0097447C" w14:paraId="1DE13C48" w14:textId="77777777">
            <w:pPr>
              <w:pStyle w:val="-2"/>
            </w:pPr>
            <w:r w:rsidRPr="003404C2">
              <w:rPr>
                <w:rFonts w:hint="eastAsia"/>
              </w:rPr>
              <w:t>XX</w:t>
            </w:r>
          </w:p>
        </w:tc>
        <w:tc>
          <w:tcPr>
            <w:tcW w:w="641" w:type="pct"/>
            <w:noWrap/>
            <w:hideMark/>
          </w:tcPr>
          <w:p w:rsidR="0097447C" w:rsidP="0097447C" w14:paraId="64D24E20" w14:textId="77777777">
            <w:pPr>
              <w:pStyle w:val="-2"/>
            </w:pPr>
            <w:r w:rsidRPr="003404C2">
              <w:rPr>
                <w:rFonts w:hint="eastAsia"/>
              </w:rPr>
              <w:t>XX</w:t>
            </w:r>
          </w:p>
        </w:tc>
      </w:tr>
    </w:tbl>
    <w:p w:rsidR="00E67A52" w:rsidP="00E67A52" w14:paraId="31ABC883" w14:textId="698744D6">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862BD3" w:rsidRPr="00CE4177" w:rsidP="00862BD3" w14:paraId="1117C921" w14:textId="783BA0FA">
      <w:pPr>
        <w:pStyle w:val="Heading3"/>
      </w:pPr>
      <w:bookmarkStart w:id="248" w:name="_Toc153727897"/>
      <w:r>
        <w:rPr>
          <w:rFonts w:hint="eastAsia"/>
        </w:rPr>
        <w:t>全球</w:t>
      </w:r>
      <w:r w:rsidRPr="00F74FCA">
        <w:rPr>
          <w:rFonts w:hint="eastAsia"/>
        </w:rPr>
        <w:t>主要地区</w:t>
      </w:r>
      <w:r w:rsidRPr="00B728C9">
        <w:t>麦角硫因</w:t>
      </w:r>
      <w:r>
        <w:rPr>
          <w:rFonts w:hint="eastAsia"/>
        </w:rPr>
        <w:t>产量</w:t>
      </w:r>
      <w:r w:rsidRPr="00F74FCA">
        <w:rPr>
          <w:rFonts w:hint="eastAsia"/>
        </w:rPr>
        <w:t>（</w:t>
      </w:r>
      <w:r w:rsidRPr="000139B7" w:rsidR="0097447C">
        <w:rPr>
          <w:rFonts w:hint="eastAsia"/>
        </w:rPr>
        <w:t>2025-2030</w:t>
      </w:r>
      <w:r>
        <w:rPr>
          <w:rFonts w:hint="eastAsia"/>
        </w:rPr>
        <w:t>）</w:t>
      </w:r>
      <w:bookmarkEnd w:id="248"/>
    </w:p>
    <w:p w:rsidR="0067554F" w:rsidRPr="00CE4177" w:rsidP="000139B7" w14:paraId="0B0195D1" w14:textId="4220BF6A">
      <w:pPr>
        <w:pStyle w:val="TableStyle"/>
        <w:ind w:left="252" w:right="-105"/>
        <w:rPr>
          <w:lang w:eastAsia="zh-CN"/>
        </w:rPr>
      </w:pPr>
      <w:bookmarkStart w:id="249" w:name="_Toc153727599"/>
      <w:r>
        <w:rPr>
          <w:rFonts w:hint="eastAsia"/>
          <w:lang w:eastAsia="zh-CN"/>
        </w:rPr>
        <w:t>全球</w:t>
      </w:r>
      <w:r w:rsidRPr="00F74FCA">
        <w:rPr>
          <w:rFonts w:hint="eastAsia"/>
          <w:lang w:eastAsia="zh-CN"/>
        </w:rPr>
        <w:t>主要地区</w:t>
      </w:r>
      <w:r w:rsidRPr="00B728C9">
        <w:rPr>
          <w:lang w:eastAsia="zh-CN"/>
        </w:rPr>
        <w:t>麦角硫因</w:t>
      </w:r>
      <w:r>
        <w:rPr>
          <w:rFonts w:hint="eastAsia"/>
          <w:lang w:eastAsia="zh-CN"/>
        </w:rPr>
        <w:t>产量</w:t>
      </w:r>
      <w:r w:rsidRPr="00F74FCA">
        <w:rPr>
          <w:rFonts w:hint="eastAsia"/>
          <w:lang w:eastAsia="zh-CN"/>
        </w:rPr>
        <w:t>（</w:t>
      </w:r>
      <w:r w:rsidRPr="00964EBC" w:rsidR="0097447C">
        <w:rPr>
          <w:rFonts w:hint="eastAsia"/>
          <w:lang w:eastAsia="zh-CN"/>
        </w:rPr>
        <w:t>2025-2030</w:t>
      </w:r>
      <w:r>
        <w:rPr>
          <w:rFonts w:hint="eastAsia"/>
          <w:lang w:eastAsia="zh-CN"/>
        </w:rPr>
        <w:t>）</w:t>
      </w:r>
      <w:r>
        <w:rPr>
          <w:rFonts w:hint="eastAsia"/>
          <w:lang w:eastAsia="zh-CN"/>
        </w:rPr>
        <w:t>&amp;</w:t>
      </w:r>
      <w:r w:rsidRPr="00CF13DD">
        <w:rPr>
          <w:rFonts w:hint="eastAsia"/>
          <w:lang w:eastAsia="zh-CN"/>
        </w:rPr>
        <w:t>（</w:t>
      </w:r>
      <w:r w:rsidR="00DE1A92">
        <w:rPr>
          <w:lang w:eastAsia="zh-CN"/>
        </w:rPr>
        <w:t>L</w:t>
      </w:r>
      <w:r w:rsidRPr="00CF13DD">
        <w:rPr>
          <w:rFonts w:hint="eastAsia"/>
          <w:lang w:eastAsia="zh-CN"/>
        </w:rPr>
        <w:t>）</w:t>
      </w:r>
      <w:bookmarkEnd w:id="249"/>
    </w:p>
    <w:tbl>
      <w:tblPr>
        <w:tblStyle w:val="TableGrid8"/>
        <w:tblW w:w="5001" w:type="pct"/>
        <w:tblLook w:val="04A0"/>
      </w:tblPr>
      <w:tblGrid>
        <w:gridCol w:w="2236"/>
        <w:gridCol w:w="1292"/>
        <w:gridCol w:w="1292"/>
        <w:gridCol w:w="1292"/>
        <w:gridCol w:w="1290"/>
        <w:gridCol w:w="1290"/>
        <w:gridCol w:w="1278"/>
      </w:tblGrid>
      <w:tr w14:paraId="01977E53" w14:textId="77777777" w:rsidTr="00551A27">
        <w:tblPrEx>
          <w:tblW w:w="5001" w:type="pct"/>
          <w:tblLook w:val="04A0"/>
        </w:tblPrEx>
        <w:trPr>
          <w:trHeight w:val="259"/>
        </w:trPr>
        <w:tc>
          <w:tcPr>
            <w:tcW w:w="1121" w:type="pct"/>
            <w:noWrap/>
            <w:hideMark/>
          </w:tcPr>
          <w:p w:rsidR="0097447C" w:rsidRPr="00FD643F" w:rsidP="0097447C" w14:paraId="56DD3024" w14:textId="77777777">
            <w:pPr>
              <w:pStyle w:val="-2"/>
            </w:pPr>
            <w:r>
              <w:rPr>
                <w:rFonts w:hint="eastAsia"/>
              </w:rPr>
              <w:t>地区</w:t>
            </w:r>
          </w:p>
        </w:tc>
        <w:tc>
          <w:tcPr>
            <w:tcW w:w="648" w:type="pct"/>
            <w:noWrap/>
            <w:hideMark/>
          </w:tcPr>
          <w:p w:rsidR="0097447C" w:rsidRPr="00FD643F" w:rsidP="0097447C" w14:paraId="7E8CBE46" w14:textId="327BF1A5">
            <w:pPr>
              <w:pStyle w:val="-2"/>
            </w:pPr>
            <w:r w:rsidRPr="00953DF9">
              <w:rPr>
                <w:rFonts w:hint="eastAsia"/>
              </w:rPr>
              <w:t>20</w:t>
            </w:r>
            <w:r>
              <w:t>25</w:t>
            </w:r>
          </w:p>
        </w:tc>
        <w:tc>
          <w:tcPr>
            <w:tcW w:w="648" w:type="pct"/>
            <w:noWrap/>
            <w:hideMark/>
          </w:tcPr>
          <w:p w:rsidR="0097447C" w:rsidRPr="00FD643F" w:rsidP="0097447C" w14:paraId="786C8487" w14:textId="7E64CFE3">
            <w:pPr>
              <w:pStyle w:val="-2"/>
            </w:pPr>
            <w:r>
              <w:t>2026</w:t>
            </w:r>
          </w:p>
        </w:tc>
        <w:tc>
          <w:tcPr>
            <w:tcW w:w="648" w:type="pct"/>
            <w:noWrap/>
            <w:hideMark/>
          </w:tcPr>
          <w:p w:rsidR="0097447C" w:rsidRPr="00FD643F" w:rsidP="0097447C" w14:paraId="76252E0B" w14:textId="0E8AA6F1">
            <w:pPr>
              <w:pStyle w:val="-2"/>
            </w:pPr>
            <w:r>
              <w:t>2027</w:t>
            </w:r>
          </w:p>
        </w:tc>
        <w:tc>
          <w:tcPr>
            <w:tcW w:w="647" w:type="pct"/>
            <w:noWrap/>
            <w:hideMark/>
          </w:tcPr>
          <w:p w:rsidR="0097447C" w:rsidRPr="00FD643F" w:rsidP="0097447C" w14:paraId="0B6457B5" w14:textId="5BE9A4D6">
            <w:pPr>
              <w:pStyle w:val="-2"/>
            </w:pPr>
            <w:r>
              <w:t>2028</w:t>
            </w:r>
          </w:p>
        </w:tc>
        <w:tc>
          <w:tcPr>
            <w:tcW w:w="647" w:type="pct"/>
            <w:noWrap/>
            <w:hideMark/>
          </w:tcPr>
          <w:p w:rsidR="0097447C" w:rsidRPr="00FD643F" w:rsidP="0097447C" w14:paraId="23856A09" w14:textId="29DC48CD">
            <w:pPr>
              <w:pStyle w:val="-2"/>
            </w:pPr>
            <w:r>
              <w:t>2029</w:t>
            </w:r>
          </w:p>
        </w:tc>
        <w:tc>
          <w:tcPr>
            <w:tcW w:w="641" w:type="pct"/>
            <w:noWrap/>
            <w:hideMark/>
          </w:tcPr>
          <w:p w:rsidR="0097447C" w:rsidRPr="00FD643F" w:rsidP="0097447C" w14:paraId="5041A659" w14:textId="28A42183">
            <w:pPr>
              <w:pStyle w:val="-2"/>
            </w:pPr>
            <w:r>
              <w:t>2030</w:t>
            </w:r>
          </w:p>
        </w:tc>
      </w:tr>
      <w:tr w14:paraId="77132609" w14:textId="77777777" w:rsidTr="00551A27">
        <w:tblPrEx>
          <w:tblW w:w="5001" w:type="pct"/>
          <w:tblLook w:val="04A0"/>
        </w:tblPrEx>
        <w:trPr>
          <w:trHeight w:val="259"/>
        </w:trPr>
        <w:tc>
          <w:tcPr>
            <w:tcW w:w="1121" w:type="pct"/>
            <w:noWrap/>
            <w:hideMark/>
          </w:tcPr>
          <w:p w:rsidR="0097447C" w:rsidRPr="00FD643F" w:rsidP="0097447C" w14:paraId="2BD5EF66" w14:textId="77777777">
            <w:pPr>
              <w:pStyle w:val="-2"/>
            </w:pPr>
            <w:r>
              <w:t>北美</w:t>
            </w:r>
          </w:p>
        </w:tc>
        <w:tc>
          <w:tcPr>
            <w:tcW w:w="648" w:type="pct"/>
            <w:noWrap/>
          </w:tcPr>
          <w:p w:rsidR="0097447C" w:rsidP="0097447C" w14:paraId="494DED34" w14:textId="77777777">
            <w:pPr>
              <w:pStyle w:val="-2"/>
            </w:pPr>
            <w:r w:rsidRPr="003404C2">
              <w:rPr>
                <w:rFonts w:hint="eastAsia"/>
              </w:rPr>
              <w:t>XX</w:t>
            </w:r>
          </w:p>
        </w:tc>
        <w:tc>
          <w:tcPr>
            <w:tcW w:w="648" w:type="pct"/>
            <w:noWrap/>
          </w:tcPr>
          <w:p w:rsidR="0097447C" w:rsidP="0097447C" w14:paraId="4D91BE5E" w14:textId="77777777">
            <w:pPr>
              <w:pStyle w:val="-2"/>
            </w:pPr>
            <w:r w:rsidRPr="003404C2">
              <w:rPr>
                <w:rFonts w:hint="eastAsia"/>
              </w:rPr>
              <w:t>XX</w:t>
            </w:r>
          </w:p>
        </w:tc>
        <w:tc>
          <w:tcPr>
            <w:tcW w:w="648" w:type="pct"/>
            <w:noWrap/>
          </w:tcPr>
          <w:p w:rsidR="0097447C" w:rsidP="0097447C" w14:paraId="6B40EF77" w14:textId="77777777">
            <w:pPr>
              <w:pStyle w:val="-2"/>
            </w:pPr>
            <w:r w:rsidRPr="003404C2">
              <w:rPr>
                <w:rFonts w:hint="eastAsia"/>
              </w:rPr>
              <w:t>XX</w:t>
            </w:r>
          </w:p>
        </w:tc>
        <w:tc>
          <w:tcPr>
            <w:tcW w:w="647" w:type="pct"/>
            <w:noWrap/>
          </w:tcPr>
          <w:p w:rsidR="0097447C" w:rsidP="0097447C" w14:paraId="352FA7D6" w14:textId="77777777">
            <w:pPr>
              <w:pStyle w:val="-2"/>
            </w:pPr>
            <w:r w:rsidRPr="003404C2">
              <w:rPr>
                <w:rFonts w:hint="eastAsia"/>
              </w:rPr>
              <w:t>XX</w:t>
            </w:r>
          </w:p>
        </w:tc>
        <w:tc>
          <w:tcPr>
            <w:tcW w:w="647" w:type="pct"/>
            <w:noWrap/>
          </w:tcPr>
          <w:p w:rsidR="0097447C" w:rsidP="0097447C" w14:paraId="00467D1C" w14:textId="77777777">
            <w:pPr>
              <w:pStyle w:val="-2"/>
            </w:pPr>
            <w:r w:rsidRPr="003404C2">
              <w:rPr>
                <w:rFonts w:hint="eastAsia"/>
              </w:rPr>
              <w:t>XX</w:t>
            </w:r>
          </w:p>
        </w:tc>
        <w:tc>
          <w:tcPr>
            <w:tcW w:w="641" w:type="pct"/>
            <w:noWrap/>
          </w:tcPr>
          <w:p w:rsidR="0097447C" w:rsidP="0097447C" w14:paraId="2B3A4FC6" w14:textId="77777777">
            <w:pPr>
              <w:pStyle w:val="-2"/>
            </w:pPr>
            <w:r w:rsidRPr="003404C2">
              <w:rPr>
                <w:rFonts w:hint="eastAsia"/>
              </w:rPr>
              <w:t>XX</w:t>
            </w:r>
          </w:p>
        </w:tc>
      </w:tr>
      <w:tr w14:paraId="218DF840" w14:textId="77777777" w:rsidTr="00551A27">
        <w:tblPrEx>
          <w:tblW w:w="5001" w:type="pct"/>
          <w:tblLook w:val="04A0"/>
        </w:tblPrEx>
        <w:trPr>
          <w:trHeight w:val="259"/>
        </w:trPr>
        <w:tc>
          <w:tcPr>
            <w:tcW w:w="1121" w:type="pct"/>
            <w:noWrap/>
            <w:hideMark/>
          </w:tcPr>
          <w:p w:rsidR="0097447C" w:rsidRPr="00FD643F" w:rsidP="0097447C" w14:paraId="34A71DF5" w14:textId="77777777">
            <w:pPr>
              <w:pStyle w:val="-2"/>
            </w:pPr>
            <w:r>
              <w:t>欧洲</w:t>
            </w:r>
          </w:p>
        </w:tc>
        <w:tc>
          <w:tcPr>
            <w:tcW w:w="648" w:type="pct"/>
            <w:noWrap/>
          </w:tcPr>
          <w:p w:rsidR="0097447C" w:rsidP="0097447C" w14:paraId="0A350F0F" w14:textId="77777777">
            <w:pPr>
              <w:pStyle w:val="-2"/>
            </w:pPr>
            <w:r w:rsidRPr="003404C2">
              <w:rPr>
                <w:rFonts w:hint="eastAsia"/>
              </w:rPr>
              <w:t>XX</w:t>
            </w:r>
          </w:p>
        </w:tc>
        <w:tc>
          <w:tcPr>
            <w:tcW w:w="648" w:type="pct"/>
            <w:noWrap/>
          </w:tcPr>
          <w:p w:rsidR="0097447C" w:rsidP="0097447C" w14:paraId="308F57C4" w14:textId="77777777">
            <w:pPr>
              <w:pStyle w:val="-2"/>
            </w:pPr>
            <w:r w:rsidRPr="003404C2">
              <w:rPr>
                <w:rFonts w:hint="eastAsia"/>
              </w:rPr>
              <w:t>XX</w:t>
            </w:r>
          </w:p>
        </w:tc>
        <w:tc>
          <w:tcPr>
            <w:tcW w:w="648" w:type="pct"/>
            <w:noWrap/>
          </w:tcPr>
          <w:p w:rsidR="0097447C" w:rsidP="0097447C" w14:paraId="0626BF37" w14:textId="77777777">
            <w:pPr>
              <w:pStyle w:val="-2"/>
            </w:pPr>
            <w:r w:rsidRPr="003404C2">
              <w:rPr>
                <w:rFonts w:hint="eastAsia"/>
              </w:rPr>
              <w:t>XX</w:t>
            </w:r>
          </w:p>
        </w:tc>
        <w:tc>
          <w:tcPr>
            <w:tcW w:w="647" w:type="pct"/>
            <w:noWrap/>
          </w:tcPr>
          <w:p w:rsidR="0097447C" w:rsidP="0097447C" w14:paraId="17825FA0" w14:textId="77777777">
            <w:pPr>
              <w:pStyle w:val="-2"/>
            </w:pPr>
            <w:r w:rsidRPr="003404C2">
              <w:rPr>
                <w:rFonts w:hint="eastAsia"/>
              </w:rPr>
              <w:t>XX</w:t>
            </w:r>
          </w:p>
        </w:tc>
        <w:tc>
          <w:tcPr>
            <w:tcW w:w="647" w:type="pct"/>
            <w:noWrap/>
          </w:tcPr>
          <w:p w:rsidR="0097447C" w:rsidP="0097447C" w14:paraId="7F9B2AE7" w14:textId="77777777">
            <w:pPr>
              <w:pStyle w:val="-2"/>
            </w:pPr>
            <w:r w:rsidRPr="003404C2">
              <w:rPr>
                <w:rFonts w:hint="eastAsia"/>
              </w:rPr>
              <w:t>XX</w:t>
            </w:r>
          </w:p>
        </w:tc>
        <w:tc>
          <w:tcPr>
            <w:tcW w:w="641" w:type="pct"/>
            <w:noWrap/>
          </w:tcPr>
          <w:p w:rsidR="0097447C" w:rsidP="0097447C" w14:paraId="7EC9DF71" w14:textId="77777777">
            <w:pPr>
              <w:pStyle w:val="-2"/>
            </w:pPr>
            <w:r w:rsidRPr="003404C2">
              <w:rPr>
                <w:rFonts w:hint="eastAsia"/>
              </w:rPr>
              <w:t>XX</w:t>
            </w:r>
          </w:p>
        </w:tc>
      </w:tr>
      <w:tr w14:paraId="530B2B4B" w14:textId="77777777" w:rsidTr="00551A27">
        <w:tblPrEx>
          <w:tblW w:w="5001" w:type="pct"/>
          <w:tblLook w:val="04A0"/>
        </w:tblPrEx>
        <w:trPr>
          <w:trHeight w:val="259"/>
        </w:trPr>
        <w:tc>
          <w:tcPr>
            <w:tcW w:w="1121" w:type="pct"/>
            <w:noWrap/>
            <w:hideMark/>
          </w:tcPr>
          <w:p w:rsidR="0097447C" w:rsidRPr="00FD643F" w:rsidP="0097447C" w14:paraId="5E796F03" w14:textId="77777777">
            <w:pPr>
              <w:pStyle w:val="-2"/>
            </w:pPr>
            <w:r>
              <w:t>中国</w:t>
            </w:r>
          </w:p>
        </w:tc>
        <w:tc>
          <w:tcPr>
            <w:tcW w:w="648" w:type="pct"/>
            <w:noWrap/>
          </w:tcPr>
          <w:p w:rsidR="0097447C" w:rsidP="0097447C" w14:paraId="73A4B608" w14:textId="77777777">
            <w:pPr>
              <w:pStyle w:val="-2"/>
            </w:pPr>
            <w:r w:rsidRPr="003404C2">
              <w:rPr>
                <w:rFonts w:hint="eastAsia"/>
              </w:rPr>
              <w:t>XX</w:t>
            </w:r>
          </w:p>
        </w:tc>
        <w:tc>
          <w:tcPr>
            <w:tcW w:w="648" w:type="pct"/>
            <w:noWrap/>
          </w:tcPr>
          <w:p w:rsidR="0097447C" w:rsidP="0097447C" w14:paraId="10E838FC" w14:textId="77777777">
            <w:pPr>
              <w:pStyle w:val="-2"/>
            </w:pPr>
            <w:r w:rsidRPr="003404C2">
              <w:rPr>
                <w:rFonts w:hint="eastAsia"/>
              </w:rPr>
              <w:t>XX</w:t>
            </w:r>
          </w:p>
        </w:tc>
        <w:tc>
          <w:tcPr>
            <w:tcW w:w="648" w:type="pct"/>
            <w:noWrap/>
          </w:tcPr>
          <w:p w:rsidR="0097447C" w:rsidP="0097447C" w14:paraId="37DEDA90" w14:textId="77777777">
            <w:pPr>
              <w:pStyle w:val="-2"/>
            </w:pPr>
            <w:r w:rsidRPr="003404C2">
              <w:rPr>
                <w:rFonts w:hint="eastAsia"/>
              </w:rPr>
              <w:t>XX</w:t>
            </w:r>
          </w:p>
        </w:tc>
        <w:tc>
          <w:tcPr>
            <w:tcW w:w="647" w:type="pct"/>
            <w:noWrap/>
          </w:tcPr>
          <w:p w:rsidR="0097447C" w:rsidP="0097447C" w14:paraId="7B7396EF" w14:textId="77777777">
            <w:pPr>
              <w:pStyle w:val="-2"/>
            </w:pPr>
            <w:r w:rsidRPr="003404C2">
              <w:rPr>
                <w:rFonts w:hint="eastAsia"/>
              </w:rPr>
              <w:t>XX</w:t>
            </w:r>
          </w:p>
        </w:tc>
        <w:tc>
          <w:tcPr>
            <w:tcW w:w="647" w:type="pct"/>
            <w:noWrap/>
          </w:tcPr>
          <w:p w:rsidR="0097447C" w:rsidP="0097447C" w14:paraId="1C7239C0" w14:textId="77777777">
            <w:pPr>
              <w:pStyle w:val="-2"/>
            </w:pPr>
            <w:r w:rsidRPr="003404C2">
              <w:rPr>
                <w:rFonts w:hint="eastAsia"/>
              </w:rPr>
              <w:t>XX</w:t>
            </w:r>
          </w:p>
        </w:tc>
        <w:tc>
          <w:tcPr>
            <w:tcW w:w="641" w:type="pct"/>
            <w:noWrap/>
          </w:tcPr>
          <w:p w:rsidR="0097447C" w:rsidP="0097447C" w14:paraId="651E3604" w14:textId="77777777">
            <w:pPr>
              <w:pStyle w:val="-2"/>
            </w:pPr>
            <w:r w:rsidRPr="003404C2">
              <w:rPr>
                <w:rFonts w:hint="eastAsia"/>
              </w:rPr>
              <w:t>XX</w:t>
            </w:r>
          </w:p>
        </w:tc>
      </w:tr>
      <w:tr w14:paraId="1C966871" w14:textId="77777777" w:rsidTr="00551A27">
        <w:tblPrEx>
          <w:tblW w:w="5001" w:type="pct"/>
          <w:tblLook w:val="04A0"/>
        </w:tblPrEx>
        <w:trPr>
          <w:trHeight w:val="259"/>
        </w:trPr>
        <w:tc>
          <w:tcPr>
            <w:tcW w:w="1121" w:type="pct"/>
            <w:tcBorders>
              <w:bottom w:val="single" w:sz="0" w:space="0" w:color="4F81BD"/>
            </w:tcBorders>
            <w:noWrap/>
            <w:hideMark/>
          </w:tcPr>
          <w:p w:rsidR="0097447C" w:rsidRPr="00FD643F" w:rsidP="0097447C" w14:paraId="6E88AF0A" w14:textId="77777777">
            <w:pPr>
              <w:pStyle w:val="-2"/>
            </w:pPr>
            <w:r>
              <w:t>日本</w:t>
            </w:r>
          </w:p>
        </w:tc>
        <w:tc>
          <w:tcPr>
            <w:tcW w:w="648" w:type="pct"/>
            <w:noWrap/>
          </w:tcPr>
          <w:p w:rsidR="0097447C" w:rsidP="0097447C" w14:paraId="0CB007D3" w14:textId="77777777">
            <w:pPr>
              <w:pStyle w:val="-2"/>
            </w:pPr>
            <w:r w:rsidRPr="003404C2">
              <w:rPr>
                <w:rFonts w:hint="eastAsia"/>
              </w:rPr>
              <w:t>XX</w:t>
            </w:r>
          </w:p>
        </w:tc>
        <w:tc>
          <w:tcPr>
            <w:tcW w:w="648" w:type="pct"/>
            <w:noWrap/>
          </w:tcPr>
          <w:p w:rsidR="0097447C" w:rsidP="0097447C" w14:paraId="5828E06C" w14:textId="77777777">
            <w:pPr>
              <w:pStyle w:val="-2"/>
            </w:pPr>
            <w:r w:rsidRPr="003404C2">
              <w:rPr>
                <w:rFonts w:hint="eastAsia"/>
              </w:rPr>
              <w:t>XX</w:t>
            </w:r>
          </w:p>
        </w:tc>
        <w:tc>
          <w:tcPr>
            <w:tcW w:w="648" w:type="pct"/>
            <w:noWrap/>
          </w:tcPr>
          <w:p w:rsidR="0097447C" w:rsidP="0097447C" w14:paraId="333686F9" w14:textId="77777777">
            <w:pPr>
              <w:pStyle w:val="-2"/>
            </w:pPr>
            <w:r w:rsidRPr="003404C2">
              <w:rPr>
                <w:rFonts w:hint="eastAsia"/>
              </w:rPr>
              <w:t>XX</w:t>
            </w:r>
          </w:p>
        </w:tc>
        <w:tc>
          <w:tcPr>
            <w:tcW w:w="647" w:type="pct"/>
            <w:noWrap/>
          </w:tcPr>
          <w:p w:rsidR="0097447C" w:rsidP="0097447C" w14:paraId="4DE4BBF9" w14:textId="77777777">
            <w:pPr>
              <w:pStyle w:val="-2"/>
            </w:pPr>
            <w:r w:rsidRPr="003404C2">
              <w:rPr>
                <w:rFonts w:hint="eastAsia"/>
              </w:rPr>
              <w:t>XX</w:t>
            </w:r>
          </w:p>
        </w:tc>
        <w:tc>
          <w:tcPr>
            <w:tcW w:w="647" w:type="pct"/>
            <w:noWrap/>
          </w:tcPr>
          <w:p w:rsidR="0097447C" w:rsidP="0097447C" w14:paraId="5B0C1E2A" w14:textId="77777777">
            <w:pPr>
              <w:pStyle w:val="-2"/>
            </w:pPr>
            <w:r w:rsidRPr="003404C2">
              <w:rPr>
                <w:rFonts w:hint="eastAsia"/>
              </w:rPr>
              <w:t>XX</w:t>
            </w:r>
          </w:p>
        </w:tc>
        <w:tc>
          <w:tcPr>
            <w:tcW w:w="641" w:type="pct"/>
            <w:noWrap/>
          </w:tcPr>
          <w:p w:rsidR="0097447C" w:rsidP="0097447C" w14:paraId="7AEE21DF" w14:textId="77777777">
            <w:pPr>
              <w:pStyle w:val="-2"/>
            </w:pPr>
            <w:r w:rsidRPr="003404C2">
              <w:rPr>
                <w:rFonts w:hint="eastAsia"/>
              </w:rPr>
              <w:t>XX</w:t>
            </w:r>
          </w:p>
        </w:tc>
      </w:tr>
      <w:tr w14:paraId="3229811C" w14:textId="77777777" w:rsidTr="00551A27">
        <w:tblPrEx>
          <w:tblW w:w="5001" w:type="pct"/>
          <w:tblLook w:val="04A0"/>
        </w:tblPrEx>
        <w:trPr>
          <w:trHeight w:val="259"/>
        </w:trPr>
        <w:tc>
          <w:tcPr>
            <w:tcW w:w="1121" w:type="pct"/>
            <w:noWrap/>
            <w:hideMark/>
          </w:tcPr>
          <w:p w:rsidR="0097447C" w:rsidRPr="00FD643F" w:rsidP="0097447C" w14:paraId="757E805B" w14:textId="77777777">
            <w:pPr>
              <w:pStyle w:val="-2"/>
            </w:pPr>
            <w:r w:rsidRPr="00FD643F">
              <w:rPr>
                <w:rFonts w:hint="eastAsia"/>
              </w:rPr>
              <w:t>其他地区</w:t>
            </w:r>
          </w:p>
        </w:tc>
        <w:tc>
          <w:tcPr>
            <w:tcW w:w="648" w:type="pct"/>
            <w:noWrap/>
          </w:tcPr>
          <w:p w:rsidR="0097447C" w:rsidP="0097447C" w14:paraId="110F0CB6" w14:textId="77777777">
            <w:pPr>
              <w:pStyle w:val="-2"/>
            </w:pPr>
            <w:r w:rsidRPr="003404C2">
              <w:rPr>
                <w:rFonts w:hint="eastAsia"/>
              </w:rPr>
              <w:t>XX</w:t>
            </w:r>
          </w:p>
        </w:tc>
        <w:tc>
          <w:tcPr>
            <w:tcW w:w="648" w:type="pct"/>
            <w:noWrap/>
          </w:tcPr>
          <w:p w:rsidR="0097447C" w:rsidP="0097447C" w14:paraId="09675A18" w14:textId="77777777">
            <w:pPr>
              <w:pStyle w:val="-2"/>
            </w:pPr>
            <w:r w:rsidRPr="003404C2">
              <w:rPr>
                <w:rFonts w:hint="eastAsia"/>
              </w:rPr>
              <w:t>XX</w:t>
            </w:r>
          </w:p>
        </w:tc>
        <w:tc>
          <w:tcPr>
            <w:tcW w:w="648" w:type="pct"/>
            <w:noWrap/>
          </w:tcPr>
          <w:p w:rsidR="0097447C" w:rsidP="0097447C" w14:paraId="5CF7F221" w14:textId="77777777">
            <w:pPr>
              <w:pStyle w:val="-2"/>
            </w:pPr>
            <w:r w:rsidRPr="003404C2">
              <w:rPr>
                <w:rFonts w:hint="eastAsia"/>
              </w:rPr>
              <w:t>XX</w:t>
            </w:r>
          </w:p>
        </w:tc>
        <w:tc>
          <w:tcPr>
            <w:tcW w:w="647" w:type="pct"/>
            <w:noWrap/>
          </w:tcPr>
          <w:p w:rsidR="0097447C" w:rsidP="0097447C" w14:paraId="2F10CAA9" w14:textId="77777777">
            <w:pPr>
              <w:pStyle w:val="-2"/>
            </w:pPr>
            <w:r w:rsidRPr="003404C2">
              <w:rPr>
                <w:rFonts w:hint="eastAsia"/>
              </w:rPr>
              <w:t>XX</w:t>
            </w:r>
          </w:p>
        </w:tc>
        <w:tc>
          <w:tcPr>
            <w:tcW w:w="647" w:type="pct"/>
            <w:noWrap/>
          </w:tcPr>
          <w:p w:rsidR="0097447C" w:rsidP="0097447C" w14:paraId="323B73BC" w14:textId="77777777">
            <w:pPr>
              <w:pStyle w:val="-2"/>
            </w:pPr>
            <w:r w:rsidRPr="003404C2">
              <w:rPr>
                <w:rFonts w:hint="eastAsia"/>
              </w:rPr>
              <w:t>XX</w:t>
            </w:r>
          </w:p>
        </w:tc>
        <w:tc>
          <w:tcPr>
            <w:tcW w:w="641" w:type="pct"/>
            <w:noWrap/>
          </w:tcPr>
          <w:p w:rsidR="0097447C" w:rsidP="0097447C" w14:paraId="2DD3D1EF" w14:textId="77777777">
            <w:pPr>
              <w:pStyle w:val="-2"/>
            </w:pPr>
            <w:r w:rsidRPr="003404C2">
              <w:rPr>
                <w:rFonts w:hint="eastAsia"/>
              </w:rPr>
              <w:t>XX</w:t>
            </w:r>
          </w:p>
        </w:tc>
      </w:tr>
      <w:tr w14:paraId="3D0A6531" w14:textId="77777777" w:rsidTr="00551A27">
        <w:tblPrEx>
          <w:tblW w:w="5001" w:type="pct"/>
          <w:tblLook w:val="04A0"/>
        </w:tblPrEx>
        <w:trPr>
          <w:trHeight w:val="259"/>
        </w:trPr>
        <w:tc>
          <w:tcPr>
            <w:tcW w:w="1121" w:type="pct"/>
            <w:noWrap/>
            <w:hideMark/>
          </w:tcPr>
          <w:p w:rsidR="0097447C" w:rsidRPr="00FD643F" w:rsidP="0097447C" w14:paraId="7D4AED5A" w14:textId="77777777">
            <w:pPr>
              <w:pStyle w:val="-2"/>
            </w:pPr>
            <w:r>
              <w:rPr>
                <w:rFonts w:hint="eastAsia"/>
              </w:rPr>
              <w:t>合计</w:t>
            </w:r>
          </w:p>
        </w:tc>
        <w:tc>
          <w:tcPr>
            <w:tcW w:w="648" w:type="pct"/>
            <w:noWrap/>
            <w:hideMark/>
          </w:tcPr>
          <w:p w:rsidR="0097447C" w:rsidP="0097447C" w14:paraId="3E80A243" w14:textId="77777777">
            <w:pPr>
              <w:pStyle w:val="-2"/>
            </w:pPr>
            <w:r w:rsidRPr="003404C2">
              <w:rPr>
                <w:rFonts w:hint="eastAsia"/>
              </w:rPr>
              <w:t>XX</w:t>
            </w:r>
          </w:p>
        </w:tc>
        <w:tc>
          <w:tcPr>
            <w:tcW w:w="648" w:type="pct"/>
            <w:noWrap/>
            <w:hideMark/>
          </w:tcPr>
          <w:p w:rsidR="0097447C" w:rsidP="0097447C" w14:paraId="67DDB4E3" w14:textId="77777777">
            <w:pPr>
              <w:pStyle w:val="-2"/>
            </w:pPr>
            <w:r w:rsidRPr="003404C2">
              <w:rPr>
                <w:rFonts w:hint="eastAsia"/>
              </w:rPr>
              <w:t>XX</w:t>
            </w:r>
          </w:p>
        </w:tc>
        <w:tc>
          <w:tcPr>
            <w:tcW w:w="648" w:type="pct"/>
            <w:noWrap/>
            <w:hideMark/>
          </w:tcPr>
          <w:p w:rsidR="0097447C" w:rsidP="0097447C" w14:paraId="3F714C6B" w14:textId="77777777">
            <w:pPr>
              <w:pStyle w:val="-2"/>
            </w:pPr>
            <w:r w:rsidRPr="003404C2">
              <w:rPr>
                <w:rFonts w:hint="eastAsia"/>
              </w:rPr>
              <w:t>XX</w:t>
            </w:r>
          </w:p>
        </w:tc>
        <w:tc>
          <w:tcPr>
            <w:tcW w:w="647" w:type="pct"/>
            <w:noWrap/>
            <w:hideMark/>
          </w:tcPr>
          <w:p w:rsidR="0097447C" w:rsidP="0097447C" w14:paraId="788D8A8C" w14:textId="77777777">
            <w:pPr>
              <w:pStyle w:val="-2"/>
            </w:pPr>
            <w:r w:rsidRPr="003404C2">
              <w:rPr>
                <w:rFonts w:hint="eastAsia"/>
              </w:rPr>
              <w:t>XX</w:t>
            </w:r>
          </w:p>
        </w:tc>
        <w:tc>
          <w:tcPr>
            <w:tcW w:w="647" w:type="pct"/>
            <w:noWrap/>
            <w:hideMark/>
          </w:tcPr>
          <w:p w:rsidR="0097447C" w:rsidP="0097447C" w14:paraId="6909095A" w14:textId="77777777">
            <w:pPr>
              <w:pStyle w:val="-2"/>
            </w:pPr>
            <w:r w:rsidRPr="003404C2">
              <w:rPr>
                <w:rFonts w:hint="eastAsia"/>
              </w:rPr>
              <w:t>XX</w:t>
            </w:r>
          </w:p>
        </w:tc>
        <w:tc>
          <w:tcPr>
            <w:tcW w:w="641" w:type="pct"/>
            <w:noWrap/>
            <w:hideMark/>
          </w:tcPr>
          <w:p w:rsidR="0097447C" w:rsidP="0097447C" w14:paraId="1AB8C280" w14:textId="77777777">
            <w:pPr>
              <w:pStyle w:val="-2"/>
            </w:pPr>
            <w:r w:rsidRPr="003404C2">
              <w:rPr>
                <w:rFonts w:hint="eastAsia"/>
              </w:rPr>
              <w:t>XX</w:t>
            </w:r>
          </w:p>
        </w:tc>
      </w:tr>
    </w:tbl>
    <w:p w:rsidR="0067554F" w:rsidP="0067554F" w14:paraId="52D8E796" w14:textId="1ADE5BDF">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862BD3" w:rsidP="00862BD3" w14:paraId="5765149B" w14:textId="3C551E01">
      <w:pPr>
        <w:pStyle w:val="Heading3"/>
      </w:pPr>
      <w:bookmarkStart w:id="250" w:name="_Toc153727898"/>
      <w:r>
        <w:rPr>
          <w:rFonts w:hint="eastAsia"/>
        </w:rPr>
        <w:t>全球</w:t>
      </w:r>
      <w:r w:rsidRPr="00F74FCA">
        <w:rPr>
          <w:rFonts w:hint="eastAsia"/>
        </w:rPr>
        <w:t>主要地区</w:t>
      </w:r>
      <w:r w:rsidRPr="00B728C9">
        <w:t>麦角硫因</w:t>
      </w:r>
      <w:r>
        <w:rPr>
          <w:rFonts w:hint="eastAsia"/>
        </w:rPr>
        <w:t>产量</w:t>
      </w:r>
      <w:r w:rsidRPr="00F74FCA">
        <w:rPr>
          <w:rFonts w:hint="eastAsia"/>
        </w:rPr>
        <w:t>市场</w:t>
      </w:r>
      <w:r>
        <w:rPr>
          <w:rFonts w:hint="eastAsia"/>
        </w:rPr>
        <w:t>份额</w:t>
      </w:r>
      <w:r w:rsidRPr="00F74FCA">
        <w:rPr>
          <w:rFonts w:hint="eastAsia"/>
        </w:rPr>
        <w:t>（</w:t>
      </w:r>
      <w:r w:rsidRPr="000139B7" w:rsidR="0097447C">
        <w:rPr>
          <w:rFonts w:hint="eastAsia"/>
        </w:rPr>
        <w:t>2019-2030</w:t>
      </w:r>
      <w:r>
        <w:rPr>
          <w:rFonts w:hint="eastAsia"/>
        </w:rPr>
        <w:t>）</w:t>
      </w:r>
      <w:bookmarkEnd w:id="250"/>
    </w:p>
    <w:p w:rsidR="00862BD3" w:rsidP="000139B7" w14:paraId="0A4AD48F" w14:textId="3F08E707">
      <w:pPr>
        <w:pStyle w:val="TableStyle"/>
        <w:ind w:left="252" w:right="-105"/>
        <w:rPr>
          <w:lang w:eastAsia="zh-CN"/>
        </w:rPr>
      </w:pPr>
      <w:bookmarkStart w:id="251" w:name="_Toc50988648"/>
      <w:bookmarkStart w:id="252" w:name="_Toc153727600"/>
      <w:r>
        <w:rPr>
          <w:rFonts w:hint="eastAsia"/>
          <w:lang w:eastAsia="zh-CN"/>
        </w:rPr>
        <w:t>全球</w:t>
      </w:r>
      <w:r w:rsidRPr="00F74FCA">
        <w:rPr>
          <w:rFonts w:hint="eastAsia"/>
          <w:lang w:eastAsia="zh-CN"/>
        </w:rPr>
        <w:t>主要地区</w:t>
      </w:r>
      <w:r w:rsidRPr="00B728C9">
        <w:rPr>
          <w:lang w:eastAsia="zh-CN"/>
        </w:rPr>
        <w:t>麦角硫因</w:t>
      </w:r>
      <w:r>
        <w:rPr>
          <w:rFonts w:hint="eastAsia"/>
          <w:lang w:eastAsia="zh-CN"/>
        </w:rPr>
        <w:t>产量</w:t>
      </w:r>
      <w:r w:rsidRPr="00F74FCA">
        <w:rPr>
          <w:rFonts w:hint="eastAsia"/>
          <w:lang w:eastAsia="zh-CN"/>
        </w:rPr>
        <w:t>市场</w:t>
      </w:r>
      <w:r>
        <w:rPr>
          <w:rFonts w:hint="eastAsia"/>
          <w:lang w:eastAsia="zh-CN"/>
        </w:rPr>
        <w:t>份额</w:t>
      </w:r>
      <w:r w:rsidRPr="00F74FCA">
        <w:rPr>
          <w:rFonts w:hint="eastAsia"/>
          <w:lang w:eastAsia="zh-CN"/>
        </w:rPr>
        <w:t>（</w:t>
      </w:r>
      <w:r w:rsidRPr="00964EBC" w:rsidR="0097447C">
        <w:rPr>
          <w:rFonts w:hint="eastAsia"/>
          <w:lang w:eastAsia="zh-CN"/>
        </w:rPr>
        <w:t>2019-2024</w:t>
      </w:r>
      <w:r>
        <w:rPr>
          <w:rFonts w:hint="eastAsia"/>
          <w:lang w:eastAsia="zh-CN"/>
        </w:rPr>
        <w:t>）</w:t>
      </w:r>
      <w:bookmarkEnd w:id="251"/>
      <w:bookmarkEnd w:id="252"/>
    </w:p>
    <w:tbl>
      <w:tblPr>
        <w:tblStyle w:val="TableGrid8"/>
        <w:tblW w:w="5001" w:type="pct"/>
        <w:tblLook w:val="04A0"/>
      </w:tblPr>
      <w:tblGrid>
        <w:gridCol w:w="2236"/>
        <w:gridCol w:w="1292"/>
        <w:gridCol w:w="1292"/>
        <w:gridCol w:w="1292"/>
        <w:gridCol w:w="1290"/>
        <w:gridCol w:w="1290"/>
        <w:gridCol w:w="1278"/>
      </w:tblGrid>
      <w:tr w14:paraId="2424060A" w14:textId="77777777" w:rsidTr="0097447C">
        <w:tblPrEx>
          <w:tblW w:w="5001" w:type="pct"/>
          <w:tblLook w:val="04A0"/>
        </w:tblPrEx>
        <w:trPr>
          <w:trHeight w:val="259"/>
        </w:trPr>
        <w:tc>
          <w:tcPr>
            <w:tcW w:w="1121" w:type="pct"/>
            <w:noWrap/>
            <w:hideMark/>
          </w:tcPr>
          <w:p w:rsidR="0097447C" w:rsidRPr="00FD643F" w:rsidP="0097447C" w14:paraId="73C923C6" w14:textId="77777777">
            <w:pPr>
              <w:pStyle w:val="-2"/>
            </w:pPr>
            <w:r>
              <w:rPr>
                <w:rFonts w:hint="eastAsia"/>
              </w:rPr>
              <w:t>地区</w:t>
            </w:r>
          </w:p>
        </w:tc>
        <w:tc>
          <w:tcPr>
            <w:tcW w:w="648" w:type="pct"/>
            <w:noWrap/>
            <w:hideMark/>
          </w:tcPr>
          <w:p w:rsidR="0097447C" w:rsidRPr="00FD643F" w:rsidP="0097447C" w14:paraId="066E5B1E" w14:textId="73316933">
            <w:pPr>
              <w:pStyle w:val="-2"/>
            </w:pPr>
            <w:r w:rsidRPr="00953DF9">
              <w:rPr>
                <w:rFonts w:hint="eastAsia"/>
              </w:rPr>
              <w:t>20</w:t>
            </w:r>
            <w:r>
              <w:rPr>
                <w:rFonts w:hint="eastAsia"/>
              </w:rPr>
              <w:t>19</w:t>
            </w:r>
          </w:p>
        </w:tc>
        <w:tc>
          <w:tcPr>
            <w:tcW w:w="648" w:type="pct"/>
            <w:noWrap/>
            <w:hideMark/>
          </w:tcPr>
          <w:p w:rsidR="0097447C" w:rsidRPr="00FD643F" w:rsidP="0097447C" w14:paraId="52AA4EDC" w14:textId="43E3CD08">
            <w:pPr>
              <w:pStyle w:val="-2"/>
            </w:pPr>
            <w:r>
              <w:t>2020</w:t>
            </w:r>
          </w:p>
        </w:tc>
        <w:tc>
          <w:tcPr>
            <w:tcW w:w="648" w:type="pct"/>
            <w:noWrap/>
            <w:hideMark/>
          </w:tcPr>
          <w:p w:rsidR="0097447C" w:rsidRPr="00FD643F" w:rsidP="0097447C" w14:paraId="6AA03A44" w14:textId="72217A80">
            <w:pPr>
              <w:pStyle w:val="-2"/>
            </w:pPr>
            <w:r>
              <w:t>2021</w:t>
            </w:r>
          </w:p>
        </w:tc>
        <w:tc>
          <w:tcPr>
            <w:tcW w:w="647" w:type="pct"/>
            <w:noWrap/>
            <w:hideMark/>
          </w:tcPr>
          <w:p w:rsidR="0097447C" w:rsidRPr="00FD643F" w:rsidP="0097447C" w14:paraId="1FE83592" w14:textId="11F3DA03">
            <w:pPr>
              <w:pStyle w:val="-2"/>
            </w:pPr>
            <w:r>
              <w:t>2022</w:t>
            </w:r>
          </w:p>
        </w:tc>
        <w:tc>
          <w:tcPr>
            <w:tcW w:w="647" w:type="pct"/>
            <w:noWrap/>
            <w:hideMark/>
          </w:tcPr>
          <w:p w:rsidR="0097447C" w:rsidRPr="00FD643F" w:rsidP="0097447C" w14:paraId="2A5BE6FA" w14:textId="28DBA583">
            <w:pPr>
              <w:pStyle w:val="-2"/>
            </w:pPr>
            <w:r>
              <w:t>2023</w:t>
            </w:r>
          </w:p>
        </w:tc>
        <w:tc>
          <w:tcPr>
            <w:tcW w:w="641" w:type="pct"/>
            <w:noWrap/>
            <w:hideMark/>
          </w:tcPr>
          <w:p w:rsidR="0097447C" w:rsidRPr="00FD643F" w:rsidP="0097447C" w14:paraId="22B8BC7F" w14:textId="202F6C9C">
            <w:pPr>
              <w:pStyle w:val="-2"/>
            </w:pPr>
            <w:r>
              <w:t>2024</w:t>
            </w:r>
          </w:p>
        </w:tc>
      </w:tr>
      <w:tr w14:paraId="2C9A5ACF" w14:textId="77777777" w:rsidTr="0097447C">
        <w:tblPrEx>
          <w:tblW w:w="5001" w:type="pct"/>
          <w:tblLook w:val="04A0"/>
        </w:tblPrEx>
        <w:trPr>
          <w:trHeight w:val="259"/>
        </w:trPr>
        <w:tc>
          <w:tcPr>
            <w:tcW w:w="1121" w:type="pct"/>
            <w:noWrap/>
            <w:hideMark/>
          </w:tcPr>
          <w:p w:rsidR="0097447C" w:rsidRPr="00FD643F" w:rsidP="0097447C" w14:paraId="1508866D" w14:textId="77777777">
            <w:pPr>
              <w:pStyle w:val="-2"/>
            </w:pPr>
            <w:r>
              <w:t>北美</w:t>
            </w:r>
          </w:p>
        </w:tc>
        <w:tc>
          <w:tcPr>
            <w:tcW w:w="648" w:type="pct"/>
            <w:noWrap/>
          </w:tcPr>
          <w:p w:rsidR="0097447C" w:rsidP="0097447C" w14:paraId="0319C072" w14:textId="77777777">
            <w:pPr>
              <w:pStyle w:val="-2"/>
            </w:pPr>
            <w:r w:rsidRPr="003404C2">
              <w:rPr>
                <w:rFonts w:hint="eastAsia"/>
              </w:rPr>
              <w:t>XX</w:t>
            </w:r>
            <w:r>
              <w:rPr>
                <w:rFonts w:hint="eastAsia"/>
              </w:rPr>
              <w:t>%</w:t>
            </w:r>
          </w:p>
        </w:tc>
        <w:tc>
          <w:tcPr>
            <w:tcW w:w="648" w:type="pct"/>
            <w:noWrap/>
          </w:tcPr>
          <w:p w:rsidR="0097447C" w:rsidP="0097447C" w14:paraId="0DF87569" w14:textId="77777777">
            <w:pPr>
              <w:pStyle w:val="-2"/>
            </w:pPr>
            <w:r w:rsidRPr="003404C2">
              <w:rPr>
                <w:rFonts w:hint="eastAsia"/>
              </w:rPr>
              <w:t>XX</w:t>
            </w:r>
            <w:r>
              <w:rPr>
                <w:rFonts w:hint="eastAsia"/>
              </w:rPr>
              <w:t>%</w:t>
            </w:r>
          </w:p>
        </w:tc>
        <w:tc>
          <w:tcPr>
            <w:tcW w:w="648" w:type="pct"/>
            <w:noWrap/>
          </w:tcPr>
          <w:p w:rsidR="0097447C" w:rsidP="0097447C" w14:paraId="0FBD0621" w14:textId="77777777">
            <w:pPr>
              <w:pStyle w:val="-2"/>
            </w:pPr>
            <w:r w:rsidRPr="003404C2">
              <w:rPr>
                <w:rFonts w:hint="eastAsia"/>
              </w:rPr>
              <w:t>XX</w:t>
            </w:r>
            <w:r>
              <w:rPr>
                <w:rFonts w:hint="eastAsia"/>
              </w:rPr>
              <w:t>%</w:t>
            </w:r>
          </w:p>
        </w:tc>
        <w:tc>
          <w:tcPr>
            <w:tcW w:w="647" w:type="pct"/>
            <w:noWrap/>
          </w:tcPr>
          <w:p w:rsidR="0097447C" w:rsidP="0097447C" w14:paraId="61A0E751" w14:textId="77777777">
            <w:pPr>
              <w:pStyle w:val="-2"/>
            </w:pPr>
            <w:r w:rsidRPr="003404C2">
              <w:rPr>
                <w:rFonts w:hint="eastAsia"/>
              </w:rPr>
              <w:t>XX</w:t>
            </w:r>
            <w:r>
              <w:rPr>
                <w:rFonts w:hint="eastAsia"/>
              </w:rPr>
              <w:t>%</w:t>
            </w:r>
          </w:p>
        </w:tc>
        <w:tc>
          <w:tcPr>
            <w:tcW w:w="647" w:type="pct"/>
            <w:noWrap/>
          </w:tcPr>
          <w:p w:rsidR="0097447C" w:rsidP="0097447C" w14:paraId="74D70BA1" w14:textId="77777777">
            <w:pPr>
              <w:pStyle w:val="-2"/>
            </w:pPr>
            <w:r w:rsidRPr="003404C2">
              <w:rPr>
                <w:rFonts w:hint="eastAsia"/>
              </w:rPr>
              <w:t>XX</w:t>
            </w:r>
            <w:r>
              <w:rPr>
                <w:rFonts w:hint="eastAsia"/>
              </w:rPr>
              <w:t>%</w:t>
            </w:r>
          </w:p>
        </w:tc>
        <w:tc>
          <w:tcPr>
            <w:tcW w:w="641" w:type="pct"/>
            <w:noWrap/>
          </w:tcPr>
          <w:p w:rsidR="0097447C" w:rsidP="0097447C" w14:paraId="78E60D54" w14:textId="77777777">
            <w:pPr>
              <w:pStyle w:val="-2"/>
            </w:pPr>
            <w:r w:rsidRPr="003404C2">
              <w:rPr>
                <w:rFonts w:hint="eastAsia"/>
              </w:rPr>
              <w:t>XX</w:t>
            </w:r>
            <w:r>
              <w:rPr>
                <w:rFonts w:hint="eastAsia"/>
              </w:rPr>
              <w:t>%</w:t>
            </w:r>
          </w:p>
        </w:tc>
      </w:tr>
      <w:tr w14:paraId="0E16AE26" w14:textId="77777777" w:rsidTr="0097447C">
        <w:tblPrEx>
          <w:tblW w:w="5001" w:type="pct"/>
          <w:tblLook w:val="04A0"/>
        </w:tblPrEx>
        <w:trPr>
          <w:trHeight w:val="259"/>
        </w:trPr>
        <w:tc>
          <w:tcPr>
            <w:tcW w:w="1121" w:type="pct"/>
            <w:noWrap/>
            <w:hideMark/>
          </w:tcPr>
          <w:p w:rsidR="0097447C" w:rsidRPr="00FD643F" w:rsidP="0097447C" w14:paraId="389A8473" w14:textId="77777777">
            <w:pPr>
              <w:pStyle w:val="-2"/>
            </w:pPr>
            <w:r>
              <w:t>欧洲</w:t>
            </w:r>
          </w:p>
        </w:tc>
        <w:tc>
          <w:tcPr>
            <w:tcW w:w="648" w:type="pct"/>
            <w:noWrap/>
          </w:tcPr>
          <w:p w:rsidR="0097447C" w:rsidP="0097447C" w14:paraId="1AD81409" w14:textId="77777777">
            <w:pPr>
              <w:pStyle w:val="-2"/>
            </w:pPr>
            <w:r w:rsidRPr="003404C2">
              <w:rPr>
                <w:rFonts w:hint="eastAsia"/>
              </w:rPr>
              <w:t>XX</w:t>
            </w:r>
            <w:r>
              <w:rPr>
                <w:rFonts w:hint="eastAsia"/>
              </w:rPr>
              <w:t>%</w:t>
            </w:r>
          </w:p>
        </w:tc>
        <w:tc>
          <w:tcPr>
            <w:tcW w:w="648" w:type="pct"/>
            <w:noWrap/>
          </w:tcPr>
          <w:p w:rsidR="0097447C" w:rsidP="0097447C" w14:paraId="6E855217" w14:textId="77777777">
            <w:pPr>
              <w:pStyle w:val="-2"/>
            </w:pPr>
            <w:r w:rsidRPr="003404C2">
              <w:rPr>
                <w:rFonts w:hint="eastAsia"/>
              </w:rPr>
              <w:t>XX</w:t>
            </w:r>
            <w:r>
              <w:rPr>
                <w:rFonts w:hint="eastAsia"/>
              </w:rPr>
              <w:t>%</w:t>
            </w:r>
          </w:p>
        </w:tc>
        <w:tc>
          <w:tcPr>
            <w:tcW w:w="648" w:type="pct"/>
            <w:noWrap/>
          </w:tcPr>
          <w:p w:rsidR="0097447C" w:rsidP="0097447C" w14:paraId="0BAB3EBC" w14:textId="77777777">
            <w:pPr>
              <w:pStyle w:val="-2"/>
            </w:pPr>
            <w:r w:rsidRPr="003404C2">
              <w:rPr>
                <w:rFonts w:hint="eastAsia"/>
              </w:rPr>
              <w:t>XX</w:t>
            </w:r>
            <w:r>
              <w:rPr>
                <w:rFonts w:hint="eastAsia"/>
              </w:rPr>
              <w:t>%</w:t>
            </w:r>
          </w:p>
        </w:tc>
        <w:tc>
          <w:tcPr>
            <w:tcW w:w="647" w:type="pct"/>
            <w:noWrap/>
          </w:tcPr>
          <w:p w:rsidR="0097447C" w:rsidP="0097447C" w14:paraId="439267DF" w14:textId="77777777">
            <w:pPr>
              <w:pStyle w:val="-2"/>
            </w:pPr>
            <w:r w:rsidRPr="003404C2">
              <w:rPr>
                <w:rFonts w:hint="eastAsia"/>
              </w:rPr>
              <w:t>XX</w:t>
            </w:r>
            <w:r>
              <w:rPr>
                <w:rFonts w:hint="eastAsia"/>
              </w:rPr>
              <w:t>%</w:t>
            </w:r>
          </w:p>
        </w:tc>
        <w:tc>
          <w:tcPr>
            <w:tcW w:w="647" w:type="pct"/>
            <w:noWrap/>
          </w:tcPr>
          <w:p w:rsidR="0097447C" w:rsidP="0097447C" w14:paraId="62A7AAFB" w14:textId="77777777">
            <w:pPr>
              <w:pStyle w:val="-2"/>
            </w:pPr>
            <w:r w:rsidRPr="003404C2">
              <w:rPr>
                <w:rFonts w:hint="eastAsia"/>
              </w:rPr>
              <w:t>XX</w:t>
            </w:r>
            <w:r>
              <w:rPr>
                <w:rFonts w:hint="eastAsia"/>
              </w:rPr>
              <w:t>%</w:t>
            </w:r>
          </w:p>
        </w:tc>
        <w:tc>
          <w:tcPr>
            <w:tcW w:w="641" w:type="pct"/>
            <w:noWrap/>
          </w:tcPr>
          <w:p w:rsidR="0097447C" w:rsidP="0097447C" w14:paraId="55573846" w14:textId="77777777">
            <w:pPr>
              <w:pStyle w:val="-2"/>
            </w:pPr>
            <w:r w:rsidRPr="003404C2">
              <w:rPr>
                <w:rFonts w:hint="eastAsia"/>
              </w:rPr>
              <w:t>XX</w:t>
            </w:r>
            <w:r>
              <w:rPr>
                <w:rFonts w:hint="eastAsia"/>
              </w:rPr>
              <w:t>%</w:t>
            </w:r>
          </w:p>
        </w:tc>
      </w:tr>
      <w:tr w14:paraId="4AC27F98" w14:textId="77777777" w:rsidTr="0097447C">
        <w:tblPrEx>
          <w:tblW w:w="5001" w:type="pct"/>
          <w:tblLook w:val="04A0"/>
        </w:tblPrEx>
        <w:trPr>
          <w:trHeight w:val="259"/>
        </w:trPr>
        <w:tc>
          <w:tcPr>
            <w:tcW w:w="1121" w:type="pct"/>
            <w:noWrap/>
            <w:hideMark/>
          </w:tcPr>
          <w:p w:rsidR="0097447C" w:rsidRPr="00FD643F" w:rsidP="0097447C" w14:paraId="17239DAE" w14:textId="77777777">
            <w:pPr>
              <w:pStyle w:val="-2"/>
            </w:pPr>
            <w:r>
              <w:t>中国</w:t>
            </w:r>
          </w:p>
        </w:tc>
        <w:tc>
          <w:tcPr>
            <w:tcW w:w="648" w:type="pct"/>
            <w:noWrap/>
          </w:tcPr>
          <w:p w:rsidR="0097447C" w:rsidP="0097447C" w14:paraId="4C64E6B0" w14:textId="77777777">
            <w:pPr>
              <w:pStyle w:val="-2"/>
            </w:pPr>
            <w:r w:rsidRPr="003404C2">
              <w:rPr>
                <w:rFonts w:hint="eastAsia"/>
              </w:rPr>
              <w:t>XX</w:t>
            </w:r>
            <w:r>
              <w:rPr>
                <w:rFonts w:hint="eastAsia"/>
              </w:rPr>
              <w:t>%</w:t>
            </w:r>
          </w:p>
        </w:tc>
        <w:tc>
          <w:tcPr>
            <w:tcW w:w="648" w:type="pct"/>
            <w:noWrap/>
          </w:tcPr>
          <w:p w:rsidR="0097447C" w:rsidP="0097447C" w14:paraId="55F2DCE8" w14:textId="77777777">
            <w:pPr>
              <w:pStyle w:val="-2"/>
            </w:pPr>
            <w:r w:rsidRPr="003404C2">
              <w:rPr>
                <w:rFonts w:hint="eastAsia"/>
              </w:rPr>
              <w:t>XX</w:t>
            </w:r>
            <w:r>
              <w:rPr>
                <w:rFonts w:hint="eastAsia"/>
              </w:rPr>
              <w:t>%</w:t>
            </w:r>
          </w:p>
        </w:tc>
        <w:tc>
          <w:tcPr>
            <w:tcW w:w="648" w:type="pct"/>
            <w:noWrap/>
          </w:tcPr>
          <w:p w:rsidR="0097447C" w:rsidP="0097447C" w14:paraId="61118A7E" w14:textId="77777777">
            <w:pPr>
              <w:pStyle w:val="-2"/>
            </w:pPr>
            <w:r w:rsidRPr="003404C2">
              <w:rPr>
                <w:rFonts w:hint="eastAsia"/>
              </w:rPr>
              <w:t>XX</w:t>
            </w:r>
            <w:r>
              <w:rPr>
                <w:rFonts w:hint="eastAsia"/>
              </w:rPr>
              <w:t>%</w:t>
            </w:r>
          </w:p>
        </w:tc>
        <w:tc>
          <w:tcPr>
            <w:tcW w:w="647" w:type="pct"/>
            <w:noWrap/>
          </w:tcPr>
          <w:p w:rsidR="0097447C" w:rsidP="0097447C" w14:paraId="78FAF849" w14:textId="77777777">
            <w:pPr>
              <w:pStyle w:val="-2"/>
            </w:pPr>
            <w:r w:rsidRPr="003404C2">
              <w:rPr>
                <w:rFonts w:hint="eastAsia"/>
              </w:rPr>
              <w:t>XX</w:t>
            </w:r>
            <w:r>
              <w:rPr>
                <w:rFonts w:hint="eastAsia"/>
              </w:rPr>
              <w:t>%</w:t>
            </w:r>
          </w:p>
        </w:tc>
        <w:tc>
          <w:tcPr>
            <w:tcW w:w="647" w:type="pct"/>
            <w:noWrap/>
          </w:tcPr>
          <w:p w:rsidR="0097447C" w:rsidP="0097447C" w14:paraId="4F13F3AB" w14:textId="77777777">
            <w:pPr>
              <w:pStyle w:val="-2"/>
            </w:pPr>
            <w:r w:rsidRPr="003404C2">
              <w:rPr>
                <w:rFonts w:hint="eastAsia"/>
              </w:rPr>
              <w:t>XX</w:t>
            </w:r>
            <w:r>
              <w:rPr>
                <w:rFonts w:hint="eastAsia"/>
              </w:rPr>
              <w:t>%</w:t>
            </w:r>
          </w:p>
        </w:tc>
        <w:tc>
          <w:tcPr>
            <w:tcW w:w="641" w:type="pct"/>
            <w:noWrap/>
          </w:tcPr>
          <w:p w:rsidR="0097447C" w:rsidP="0097447C" w14:paraId="4B77B75E" w14:textId="77777777">
            <w:pPr>
              <w:pStyle w:val="-2"/>
            </w:pPr>
            <w:r w:rsidRPr="003404C2">
              <w:rPr>
                <w:rFonts w:hint="eastAsia"/>
              </w:rPr>
              <w:t>XX</w:t>
            </w:r>
            <w:r>
              <w:rPr>
                <w:rFonts w:hint="eastAsia"/>
              </w:rPr>
              <w:t>%</w:t>
            </w:r>
          </w:p>
        </w:tc>
      </w:tr>
      <w:tr w14:paraId="7D555FF0" w14:textId="77777777" w:rsidTr="0097447C">
        <w:tblPrEx>
          <w:tblW w:w="5001" w:type="pct"/>
          <w:tblLook w:val="04A0"/>
        </w:tblPrEx>
        <w:trPr>
          <w:trHeight w:val="259"/>
        </w:trPr>
        <w:tc>
          <w:tcPr>
            <w:tcW w:w="1121" w:type="pct"/>
            <w:tcBorders>
              <w:bottom w:val="single" w:sz="0" w:space="0" w:color="4F81BD"/>
            </w:tcBorders>
            <w:noWrap/>
            <w:hideMark/>
          </w:tcPr>
          <w:p w:rsidR="0097447C" w:rsidRPr="00FD643F" w:rsidP="0097447C" w14:paraId="22A5BA05" w14:textId="77777777">
            <w:pPr>
              <w:pStyle w:val="-2"/>
            </w:pPr>
            <w:r>
              <w:t>日本</w:t>
            </w:r>
          </w:p>
        </w:tc>
        <w:tc>
          <w:tcPr>
            <w:tcW w:w="648" w:type="pct"/>
            <w:noWrap/>
          </w:tcPr>
          <w:p w:rsidR="0097447C" w:rsidP="0097447C" w14:paraId="4ADE1673" w14:textId="77777777">
            <w:pPr>
              <w:pStyle w:val="-2"/>
            </w:pPr>
            <w:r w:rsidRPr="003404C2">
              <w:rPr>
                <w:rFonts w:hint="eastAsia"/>
              </w:rPr>
              <w:t>XX</w:t>
            </w:r>
            <w:r>
              <w:rPr>
                <w:rFonts w:hint="eastAsia"/>
              </w:rPr>
              <w:t>%</w:t>
            </w:r>
          </w:p>
        </w:tc>
        <w:tc>
          <w:tcPr>
            <w:tcW w:w="648" w:type="pct"/>
            <w:noWrap/>
          </w:tcPr>
          <w:p w:rsidR="0097447C" w:rsidP="0097447C" w14:paraId="4510224D" w14:textId="77777777">
            <w:pPr>
              <w:pStyle w:val="-2"/>
            </w:pPr>
            <w:r w:rsidRPr="003404C2">
              <w:rPr>
                <w:rFonts w:hint="eastAsia"/>
              </w:rPr>
              <w:t>XX</w:t>
            </w:r>
            <w:r>
              <w:rPr>
                <w:rFonts w:hint="eastAsia"/>
              </w:rPr>
              <w:t>%</w:t>
            </w:r>
          </w:p>
        </w:tc>
        <w:tc>
          <w:tcPr>
            <w:tcW w:w="648" w:type="pct"/>
            <w:noWrap/>
          </w:tcPr>
          <w:p w:rsidR="0097447C" w:rsidP="0097447C" w14:paraId="1700CCBA" w14:textId="77777777">
            <w:pPr>
              <w:pStyle w:val="-2"/>
            </w:pPr>
            <w:r w:rsidRPr="003404C2">
              <w:rPr>
                <w:rFonts w:hint="eastAsia"/>
              </w:rPr>
              <w:t>XX</w:t>
            </w:r>
            <w:r>
              <w:rPr>
                <w:rFonts w:hint="eastAsia"/>
              </w:rPr>
              <w:t>%</w:t>
            </w:r>
          </w:p>
        </w:tc>
        <w:tc>
          <w:tcPr>
            <w:tcW w:w="647" w:type="pct"/>
            <w:noWrap/>
          </w:tcPr>
          <w:p w:rsidR="0097447C" w:rsidP="0097447C" w14:paraId="14BAAC80" w14:textId="77777777">
            <w:pPr>
              <w:pStyle w:val="-2"/>
            </w:pPr>
            <w:r w:rsidRPr="003404C2">
              <w:rPr>
                <w:rFonts w:hint="eastAsia"/>
              </w:rPr>
              <w:t>XX</w:t>
            </w:r>
            <w:r>
              <w:rPr>
                <w:rFonts w:hint="eastAsia"/>
              </w:rPr>
              <w:t>%</w:t>
            </w:r>
          </w:p>
        </w:tc>
        <w:tc>
          <w:tcPr>
            <w:tcW w:w="647" w:type="pct"/>
            <w:noWrap/>
          </w:tcPr>
          <w:p w:rsidR="0097447C" w:rsidP="0097447C" w14:paraId="5878756D" w14:textId="77777777">
            <w:pPr>
              <w:pStyle w:val="-2"/>
            </w:pPr>
            <w:r w:rsidRPr="003404C2">
              <w:rPr>
                <w:rFonts w:hint="eastAsia"/>
              </w:rPr>
              <w:t>XX</w:t>
            </w:r>
            <w:r>
              <w:rPr>
                <w:rFonts w:hint="eastAsia"/>
              </w:rPr>
              <w:t>%</w:t>
            </w:r>
          </w:p>
        </w:tc>
        <w:tc>
          <w:tcPr>
            <w:tcW w:w="641" w:type="pct"/>
            <w:noWrap/>
          </w:tcPr>
          <w:p w:rsidR="0097447C" w:rsidP="0097447C" w14:paraId="203DC904" w14:textId="77777777">
            <w:pPr>
              <w:pStyle w:val="-2"/>
            </w:pPr>
            <w:r w:rsidRPr="003404C2">
              <w:rPr>
                <w:rFonts w:hint="eastAsia"/>
              </w:rPr>
              <w:t>XX</w:t>
            </w:r>
            <w:r>
              <w:rPr>
                <w:rFonts w:hint="eastAsia"/>
              </w:rPr>
              <w:t>%</w:t>
            </w:r>
          </w:p>
        </w:tc>
      </w:tr>
      <w:tr w14:paraId="781A1725" w14:textId="77777777" w:rsidTr="0097447C">
        <w:tblPrEx>
          <w:tblW w:w="5001" w:type="pct"/>
          <w:tblLook w:val="04A0"/>
        </w:tblPrEx>
        <w:trPr>
          <w:trHeight w:val="259"/>
        </w:trPr>
        <w:tc>
          <w:tcPr>
            <w:tcW w:w="1121" w:type="pct"/>
            <w:noWrap/>
            <w:hideMark/>
          </w:tcPr>
          <w:p w:rsidR="0097447C" w:rsidRPr="00FD643F" w:rsidP="0097447C" w14:paraId="5C1D609D" w14:textId="77777777">
            <w:pPr>
              <w:pStyle w:val="-2"/>
            </w:pPr>
            <w:r w:rsidRPr="00FD643F">
              <w:rPr>
                <w:rFonts w:hint="eastAsia"/>
              </w:rPr>
              <w:t>其他地区</w:t>
            </w:r>
          </w:p>
        </w:tc>
        <w:tc>
          <w:tcPr>
            <w:tcW w:w="648" w:type="pct"/>
            <w:noWrap/>
          </w:tcPr>
          <w:p w:rsidR="0097447C" w:rsidP="0097447C" w14:paraId="6E1052EE" w14:textId="77777777">
            <w:pPr>
              <w:pStyle w:val="-2"/>
            </w:pPr>
            <w:r w:rsidRPr="003404C2">
              <w:rPr>
                <w:rFonts w:hint="eastAsia"/>
              </w:rPr>
              <w:t>XX</w:t>
            </w:r>
            <w:r>
              <w:rPr>
                <w:rFonts w:hint="eastAsia"/>
              </w:rPr>
              <w:t>%</w:t>
            </w:r>
          </w:p>
        </w:tc>
        <w:tc>
          <w:tcPr>
            <w:tcW w:w="648" w:type="pct"/>
            <w:noWrap/>
          </w:tcPr>
          <w:p w:rsidR="0097447C" w:rsidP="0097447C" w14:paraId="034A63E2" w14:textId="77777777">
            <w:pPr>
              <w:pStyle w:val="-2"/>
            </w:pPr>
            <w:r w:rsidRPr="003404C2">
              <w:rPr>
                <w:rFonts w:hint="eastAsia"/>
              </w:rPr>
              <w:t>XX</w:t>
            </w:r>
            <w:r>
              <w:rPr>
                <w:rFonts w:hint="eastAsia"/>
              </w:rPr>
              <w:t>%</w:t>
            </w:r>
          </w:p>
        </w:tc>
        <w:tc>
          <w:tcPr>
            <w:tcW w:w="648" w:type="pct"/>
            <w:noWrap/>
          </w:tcPr>
          <w:p w:rsidR="0097447C" w:rsidP="0097447C" w14:paraId="57E68C79" w14:textId="77777777">
            <w:pPr>
              <w:pStyle w:val="-2"/>
            </w:pPr>
            <w:r w:rsidRPr="003404C2">
              <w:rPr>
                <w:rFonts w:hint="eastAsia"/>
              </w:rPr>
              <w:t>XX</w:t>
            </w:r>
            <w:r>
              <w:rPr>
                <w:rFonts w:hint="eastAsia"/>
              </w:rPr>
              <w:t>%</w:t>
            </w:r>
          </w:p>
        </w:tc>
        <w:tc>
          <w:tcPr>
            <w:tcW w:w="647" w:type="pct"/>
            <w:noWrap/>
          </w:tcPr>
          <w:p w:rsidR="0097447C" w:rsidP="0097447C" w14:paraId="42A7E0B7" w14:textId="77777777">
            <w:pPr>
              <w:pStyle w:val="-2"/>
            </w:pPr>
            <w:r w:rsidRPr="003404C2">
              <w:rPr>
                <w:rFonts w:hint="eastAsia"/>
              </w:rPr>
              <w:t>XX</w:t>
            </w:r>
            <w:r>
              <w:rPr>
                <w:rFonts w:hint="eastAsia"/>
              </w:rPr>
              <w:t>%</w:t>
            </w:r>
          </w:p>
        </w:tc>
        <w:tc>
          <w:tcPr>
            <w:tcW w:w="647" w:type="pct"/>
            <w:noWrap/>
          </w:tcPr>
          <w:p w:rsidR="0097447C" w:rsidP="0097447C" w14:paraId="3D64A665" w14:textId="77777777">
            <w:pPr>
              <w:pStyle w:val="-2"/>
            </w:pPr>
            <w:r w:rsidRPr="003404C2">
              <w:rPr>
                <w:rFonts w:hint="eastAsia"/>
              </w:rPr>
              <w:t>XX</w:t>
            </w:r>
            <w:r>
              <w:rPr>
                <w:rFonts w:hint="eastAsia"/>
              </w:rPr>
              <w:t>%</w:t>
            </w:r>
          </w:p>
        </w:tc>
        <w:tc>
          <w:tcPr>
            <w:tcW w:w="641" w:type="pct"/>
            <w:noWrap/>
          </w:tcPr>
          <w:p w:rsidR="0097447C" w:rsidP="0097447C" w14:paraId="59504955" w14:textId="77777777">
            <w:pPr>
              <w:pStyle w:val="-2"/>
            </w:pPr>
            <w:r w:rsidRPr="003404C2">
              <w:rPr>
                <w:rFonts w:hint="eastAsia"/>
              </w:rPr>
              <w:t>XX</w:t>
            </w:r>
            <w:r>
              <w:rPr>
                <w:rFonts w:hint="eastAsia"/>
              </w:rPr>
              <w:t>%</w:t>
            </w:r>
          </w:p>
        </w:tc>
      </w:tr>
      <w:tr w14:paraId="15C371A2" w14:textId="77777777" w:rsidTr="0097447C">
        <w:tblPrEx>
          <w:tblW w:w="5001" w:type="pct"/>
          <w:tblLook w:val="04A0"/>
        </w:tblPrEx>
        <w:trPr>
          <w:trHeight w:val="259"/>
        </w:trPr>
        <w:tc>
          <w:tcPr>
            <w:tcW w:w="1121" w:type="pct"/>
            <w:noWrap/>
            <w:hideMark/>
          </w:tcPr>
          <w:p w:rsidR="0097447C" w:rsidRPr="00FD643F" w:rsidP="0097447C" w14:paraId="1BF6DB68" w14:textId="77777777">
            <w:pPr>
              <w:pStyle w:val="-2"/>
            </w:pPr>
            <w:r>
              <w:rPr>
                <w:rFonts w:hint="eastAsia"/>
              </w:rPr>
              <w:t>合计</w:t>
            </w:r>
          </w:p>
        </w:tc>
        <w:tc>
          <w:tcPr>
            <w:tcW w:w="648" w:type="pct"/>
            <w:noWrap/>
            <w:hideMark/>
          </w:tcPr>
          <w:p w:rsidR="0097447C" w:rsidP="0097447C" w14:paraId="684BED16" w14:textId="77777777">
            <w:pPr>
              <w:pStyle w:val="-2"/>
            </w:pPr>
            <w:r>
              <w:t>100</w:t>
            </w:r>
            <w:r>
              <w:rPr>
                <w:rFonts w:hint="eastAsia"/>
              </w:rPr>
              <w:t>%</w:t>
            </w:r>
          </w:p>
        </w:tc>
        <w:tc>
          <w:tcPr>
            <w:tcW w:w="648" w:type="pct"/>
            <w:noWrap/>
            <w:hideMark/>
          </w:tcPr>
          <w:p w:rsidR="0097447C" w:rsidP="0097447C" w14:paraId="43D349B2" w14:textId="77777777">
            <w:pPr>
              <w:pStyle w:val="-2"/>
            </w:pPr>
            <w:r w:rsidRPr="00834D21">
              <w:t>100</w:t>
            </w:r>
            <w:r w:rsidRPr="00834D21">
              <w:rPr>
                <w:rFonts w:hint="eastAsia"/>
              </w:rPr>
              <w:t>%</w:t>
            </w:r>
          </w:p>
        </w:tc>
        <w:tc>
          <w:tcPr>
            <w:tcW w:w="648" w:type="pct"/>
            <w:noWrap/>
            <w:hideMark/>
          </w:tcPr>
          <w:p w:rsidR="0097447C" w:rsidP="0097447C" w14:paraId="1BBF104D" w14:textId="77777777">
            <w:pPr>
              <w:pStyle w:val="-2"/>
            </w:pPr>
            <w:r w:rsidRPr="00834D21">
              <w:t>100</w:t>
            </w:r>
            <w:r w:rsidRPr="00834D21">
              <w:rPr>
                <w:rFonts w:hint="eastAsia"/>
              </w:rPr>
              <w:t>%</w:t>
            </w:r>
          </w:p>
        </w:tc>
        <w:tc>
          <w:tcPr>
            <w:tcW w:w="647" w:type="pct"/>
            <w:noWrap/>
            <w:hideMark/>
          </w:tcPr>
          <w:p w:rsidR="0097447C" w:rsidP="0097447C" w14:paraId="0BE11D43" w14:textId="77777777">
            <w:pPr>
              <w:pStyle w:val="-2"/>
            </w:pPr>
            <w:r w:rsidRPr="00834D21">
              <w:t>100</w:t>
            </w:r>
            <w:r w:rsidRPr="00834D21">
              <w:rPr>
                <w:rFonts w:hint="eastAsia"/>
              </w:rPr>
              <w:t>%</w:t>
            </w:r>
          </w:p>
        </w:tc>
        <w:tc>
          <w:tcPr>
            <w:tcW w:w="647" w:type="pct"/>
            <w:noWrap/>
            <w:hideMark/>
          </w:tcPr>
          <w:p w:rsidR="0097447C" w:rsidP="0097447C" w14:paraId="562C4B29" w14:textId="77777777">
            <w:pPr>
              <w:pStyle w:val="-2"/>
            </w:pPr>
            <w:r w:rsidRPr="00834D21">
              <w:t>100</w:t>
            </w:r>
            <w:r w:rsidRPr="00834D21">
              <w:rPr>
                <w:rFonts w:hint="eastAsia"/>
              </w:rPr>
              <w:t>%</w:t>
            </w:r>
          </w:p>
        </w:tc>
        <w:tc>
          <w:tcPr>
            <w:tcW w:w="641" w:type="pct"/>
            <w:noWrap/>
            <w:hideMark/>
          </w:tcPr>
          <w:p w:rsidR="0097447C" w:rsidP="0097447C" w14:paraId="7C4C4A18" w14:textId="77777777">
            <w:pPr>
              <w:pStyle w:val="-2"/>
            </w:pPr>
            <w:r w:rsidRPr="00834D21">
              <w:t>100</w:t>
            </w:r>
            <w:r w:rsidRPr="00834D21">
              <w:rPr>
                <w:rFonts w:hint="eastAsia"/>
              </w:rPr>
              <w:t>%</w:t>
            </w:r>
          </w:p>
        </w:tc>
      </w:tr>
    </w:tbl>
    <w:p w:rsidR="00862BD3" w:rsidP="00862BD3" w14:paraId="05EB1185" w14:textId="7B8315C9">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862BD3" w:rsidRPr="00CE4177" w:rsidP="000139B7" w14:paraId="716659A1" w14:textId="52E082DB">
      <w:pPr>
        <w:pStyle w:val="TableStyle"/>
        <w:ind w:left="252" w:right="-105"/>
        <w:rPr>
          <w:lang w:eastAsia="zh-CN"/>
        </w:rPr>
      </w:pPr>
      <w:bookmarkStart w:id="253" w:name="_Toc153727601"/>
      <w:r>
        <w:rPr>
          <w:rFonts w:hint="eastAsia"/>
          <w:lang w:eastAsia="zh-CN"/>
        </w:rPr>
        <w:t>全球</w:t>
      </w:r>
      <w:r w:rsidRPr="00F74FCA">
        <w:rPr>
          <w:rFonts w:hint="eastAsia"/>
          <w:lang w:eastAsia="zh-CN"/>
        </w:rPr>
        <w:t>主要地区</w:t>
      </w:r>
      <w:r w:rsidRPr="00B728C9">
        <w:rPr>
          <w:lang w:eastAsia="zh-CN"/>
        </w:rPr>
        <w:t>麦角硫因</w:t>
      </w:r>
      <w:r>
        <w:rPr>
          <w:rFonts w:hint="eastAsia"/>
          <w:lang w:eastAsia="zh-CN"/>
        </w:rPr>
        <w:t>产量</w:t>
      </w:r>
      <w:r w:rsidRPr="00F74FCA">
        <w:rPr>
          <w:rFonts w:hint="eastAsia"/>
          <w:lang w:eastAsia="zh-CN"/>
        </w:rPr>
        <w:t>（</w:t>
      </w:r>
      <w:r w:rsidRPr="00964EBC" w:rsidR="0097447C">
        <w:rPr>
          <w:rFonts w:hint="eastAsia"/>
          <w:lang w:eastAsia="zh-CN"/>
        </w:rPr>
        <w:t>2025-2030</w:t>
      </w:r>
      <w:r>
        <w:rPr>
          <w:rFonts w:hint="eastAsia"/>
          <w:lang w:eastAsia="zh-CN"/>
        </w:rPr>
        <w:t>）</w:t>
      </w:r>
      <w:r>
        <w:rPr>
          <w:rFonts w:hint="eastAsia"/>
          <w:lang w:eastAsia="zh-CN"/>
        </w:rPr>
        <w:t>&amp;</w:t>
      </w:r>
      <w:r w:rsidRPr="00CF13DD">
        <w:rPr>
          <w:rFonts w:hint="eastAsia"/>
          <w:lang w:eastAsia="zh-CN"/>
        </w:rPr>
        <w:t>（</w:t>
      </w:r>
      <w:r>
        <w:rPr>
          <w:lang w:eastAsia="zh-CN"/>
        </w:rPr>
        <w:t>L</w:t>
      </w:r>
      <w:r w:rsidRPr="00CF13DD">
        <w:rPr>
          <w:rFonts w:hint="eastAsia"/>
          <w:lang w:eastAsia="zh-CN"/>
        </w:rPr>
        <w:t>）</w:t>
      </w:r>
      <w:bookmarkEnd w:id="253"/>
    </w:p>
    <w:tbl>
      <w:tblPr>
        <w:tblStyle w:val="TableGrid8"/>
        <w:tblW w:w="5001" w:type="pct"/>
        <w:tblLook w:val="04A0"/>
      </w:tblPr>
      <w:tblGrid>
        <w:gridCol w:w="2236"/>
        <w:gridCol w:w="1292"/>
        <w:gridCol w:w="1292"/>
        <w:gridCol w:w="1292"/>
        <w:gridCol w:w="1290"/>
        <w:gridCol w:w="1290"/>
        <w:gridCol w:w="1278"/>
      </w:tblGrid>
      <w:tr w14:paraId="6DFA920C" w14:textId="77777777" w:rsidTr="0097447C">
        <w:tblPrEx>
          <w:tblW w:w="5001" w:type="pct"/>
          <w:tblLook w:val="04A0"/>
        </w:tblPrEx>
        <w:trPr>
          <w:trHeight w:val="259"/>
        </w:trPr>
        <w:tc>
          <w:tcPr>
            <w:tcW w:w="1121" w:type="pct"/>
            <w:noWrap/>
            <w:hideMark/>
          </w:tcPr>
          <w:p w:rsidR="0097447C" w:rsidRPr="00FD643F" w:rsidP="0097447C" w14:paraId="7E8977EF" w14:textId="77777777">
            <w:pPr>
              <w:pStyle w:val="-2"/>
            </w:pPr>
            <w:r>
              <w:rPr>
                <w:rFonts w:hint="eastAsia"/>
              </w:rPr>
              <w:t>地区</w:t>
            </w:r>
          </w:p>
        </w:tc>
        <w:tc>
          <w:tcPr>
            <w:tcW w:w="648" w:type="pct"/>
            <w:noWrap/>
            <w:hideMark/>
          </w:tcPr>
          <w:p w:rsidR="0097447C" w:rsidRPr="00FD643F" w:rsidP="0097447C" w14:paraId="7ACB152A" w14:textId="7C269B62">
            <w:pPr>
              <w:pStyle w:val="-2"/>
            </w:pPr>
            <w:r w:rsidRPr="00953DF9">
              <w:rPr>
                <w:rFonts w:hint="eastAsia"/>
              </w:rPr>
              <w:t>20</w:t>
            </w:r>
            <w:r>
              <w:t>25</w:t>
            </w:r>
          </w:p>
        </w:tc>
        <w:tc>
          <w:tcPr>
            <w:tcW w:w="648" w:type="pct"/>
            <w:noWrap/>
            <w:hideMark/>
          </w:tcPr>
          <w:p w:rsidR="0097447C" w:rsidRPr="00FD643F" w:rsidP="0097447C" w14:paraId="5BF7EA83" w14:textId="2E1B8BCB">
            <w:pPr>
              <w:pStyle w:val="-2"/>
            </w:pPr>
            <w:r>
              <w:t>2026</w:t>
            </w:r>
          </w:p>
        </w:tc>
        <w:tc>
          <w:tcPr>
            <w:tcW w:w="648" w:type="pct"/>
            <w:noWrap/>
            <w:hideMark/>
          </w:tcPr>
          <w:p w:rsidR="0097447C" w:rsidRPr="00FD643F" w:rsidP="0097447C" w14:paraId="50EC7FFA" w14:textId="23220E22">
            <w:pPr>
              <w:pStyle w:val="-2"/>
            </w:pPr>
            <w:r>
              <w:t>2027</w:t>
            </w:r>
          </w:p>
        </w:tc>
        <w:tc>
          <w:tcPr>
            <w:tcW w:w="647" w:type="pct"/>
            <w:noWrap/>
            <w:hideMark/>
          </w:tcPr>
          <w:p w:rsidR="0097447C" w:rsidRPr="00FD643F" w:rsidP="0097447C" w14:paraId="1BF6723D" w14:textId="44422C5F">
            <w:pPr>
              <w:pStyle w:val="-2"/>
            </w:pPr>
            <w:r>
              <w:t>2028</w:t>
            </w:r>
          </w:p>
        </w:tc>
        <w:tc>
          <w:tcPr>
            <w:tcW w:w="647" w:type="pct"/>
            <w:noWrap/>
            <w:hideMark/>
          </w:tcPr>
          <w:p w:rsidR="0097447C" w:rsidRPr="00FD643F" w:rsidP="0097447C" w14:paraId="58894E86" w14:textId="41944220">
            <w:pPr>
              <w:pStyle w:val="-2"/>
            </w:pPr>
            <w:r>
              <w:t>2029</w:t>
            </w:r>
          </w:p>
        </w:tc>
        <w:tc>
          <w:tcPr>
            <w:tcW w:w="641" w:type="pct"/>
            <w:noWrap/>
            <w:hideMark/>
          </w:tcPr>
          <w:p w:rsidR="0097447C" w:rsidRPr="00FD643F" w:rsidP="0097447C" w14:paraId="269645A5" w14:textId="3C58CA3C">
            <w:pPr>
              <w:pStyle w:val="-2"/>
            </w:pPr>
            <w:r>
              <w:t>2030</w:t>
            </w:r>
          </w:p>
        </w:tc>
      </w:tr>
      <w:tr w14:paraId="4A84BCC0" w14:textId="77777777" w:rsidTr="0097447C">
        <w:tblPrEx>
          <w:tblW w:w="5001" w:type="pct"/>
          <w:tblLook w:val="04A0"/>
        </w:tblPrEx>
        <w:trPr>
          <w:trHeight w:val="259"/>
        </w:trPr>
        <w:tc>
          <w:tcPr>
            <w:tcW w:w="1121" w:type="pct"/>
            <w:noWrap/>
            <w:hideMark/>
          </w:tcPr>
          <w:p w:rsidR="0097447C" w:rsidRPr="00FD643F" w:rsidP="0097447C" w14:paraId="40C1BEA9" w14:textId="77777777">
            <w:pPr>
              <w:pStyle w:val="-2"/>
            </w:pPr>
            <w:r>
              <w:t>北美</w:t>
            </w:r>
          </w:p>
        </w:tc>
        <w:tc>
          <w:tcPr>
            <w:tcW w:w="648" w:type="pct"/>
            <w:noWrap/>
          </w:tcPr>
          <w:p w:rsidR="0097447C" w:rsidP="0097447C" w14:paraId="63BC2D3D" w14:textId="6FCBD45A">
            <w:pPr>
              <w:pStyle w:val="-2"/>
            </w:pPr>
            <w:r w:rsidRPr="003404C2">
              <w:rPr>
                <w:rFonts w:hint="eastAsia"/>
              </w:rPr>
              <w:t>XX</w:t>
            </w:r>
            <w:r>
              <w:rPr>
                <w:rFonts w:hint="eastAsia"/>
              </w:rPr>
              <w:t>%</w:t>
            </w:r>
          </w:p>
        </w:tc>
        <w:tc>
          <w:tcPr>
            <w:tcW w:w="648" w:type="pct"/>
            <w:noWrap/>
          </w:tcPr>
          <w:p w:rsidR="0097447C" w:rsidP="0097447C" w14:paraId="452060D1" w14:textId="51002683">
            <w:pPr>
              <w:pStyle w:val="-2"/>
            </w:pPr>
            <w:r w:rsidRPr="003404C2">
              <w:rPr>
                <w:rFonts w:hint="eastAsia"/>
              </w:rPr>
              <w:t>XX</w:t>
            </w:r>
            <w:r>
              <w:rPr>
                <w:rFonts w:hint="eastAsia"/>
              </w:rPr>
              <w:t>%</w:t>
            </w:r>
          </w:p>
        </w:tc>
        <w:tc>
          <w:tcPr>
            <w:tcW w:w="648" w:type="pct"/>
            <w:noWrap/>
          </w:tcPr>
          <w:p w:rsidR="0097447C" w:rsidP="0097447C" w14:paraId="062EFBBC" w14:textId="55D0E438">
            <w:pPr>
              <w:pStyle w:val="-2"/>
            </w:pPr>
            <w:r w:rsidRPr="003404C2">
              <w:rPr>
                <w:rFonts w:hint="eastAsia"/>
              </w:rPr>
              <w:t>XX</w:t>
            </w:r>
            <w:r>
              <w:rPr>
                <w:rFonts w:hint="eastAsia"/>
              </w:rPr>
              <w:t>%</w:t>
            </w:r>
          </w:p>
        </w:tc>
        <w:tc>
          <w:tcPr>
            <w:tcW w:w="647" w:type="pct"/>
            <w:noWrap/>
          </w:tcPr>
          <w:p w:rsidR="0097447C" w:rsidP="0097447C" w14:paraId="537C0B8D" w14:textId="51C5FF2C">
            <w:pPr>
              <w:pStyle w:val="-2"/>
            </w:pPr>
            <w:r w:rsidRPr="003404C2">
              <w:rPr>
                <w:rFonts w:hint="eastAsia"/>
              </w:rPr>
              <w:t>XX</w:t>
            </w:r>
            <w:r>
              <w:rPr>
                <w:rFonts w:hint="eastAsia"/>
              </w:rPr>
              <w:t>%</w:t>
            </w:r>
          </w:p>
        </w:tc>
        <w:tc>
          <w:tcPr>
            <w:tcW w:w="647" w:type="pct"/>
            <w:noWrap/>
          </w:tcPr>
          <w:p w:rsidR="0097447C" w:rsidP="0097447C" w14:paraId="58D3F929" w14:textId="77672C90">
            <w:pPr>
              <w:pStyle w:val="-2"/>
            </w:pPr>
            <w:r w:rsidRPr="003404C2">
              <w:rPr>
                <w:rFonts w:hint="eastAsia"/>
              </w:rPr>
              <w:t>XX</w:t>
            </w:r>
            <w:r>
              <w:rPr>
                <w:rFonts w:hint="eastAsia"/>
              </w:rPr>
              <w:t>%</w:t>
            </w:r>
          </w:p>
        </w:tc>
        <w:tc>
          <w:tcPr>
            <w:tcW w:w="641" w:type="pct"/>
            <w:noWrap/>
          </w:tcPr>
          <w:p w:rsidR="0097447C" w:rsidP="0097447C" w14:paraId="570A8B09" w14:textId="558547F6">
            <w:pPr>
              <w:pStyle w:val="-2"/>
            </w:pPr>
            <w:r w:rsidRPr="003404C2">
              <w:rPr>
                <w:rFonts w:hint="eastAsia"/>
              </w:rPr>
              <w:t>XX</w:t>
            </w:r>
            <w:r>
              <w:rPr>
                <w:rFonts w:hint="eastAsia"/>
              </w:rPr>
              <w:t>%</w:t>
            </w:r>
          </w:p>
        </w:tc>
      </w:tr>
      <w:tr w14:paraId="1509DF54" w14:textId="77777777" w:rsidTr="0097447C">
        <w:tblPrEx>
          <w:tblW w:w="5001" w:type="pct"/>
          <w:tblLook w:val="04A0"/>
        </w:tblPrEx>
        <w:trPr>
          <w:trHeight w:val="259"/>
        </w:trPr>
        <w:tc>
          <w:tcPr>
            <w:tcW w:w="1121" w:type="pct"/>
            <w:noWrap/>
            <w:hideMark/>
          </w:tcPr>
          <w:p w:rsidR="0097447C" w:rsidRPr="00FD643F" w:rsidP="0097447C" w14:paraId="6149DB7A" w14:textId="77777777">
            <w:pPr>
              <w:pStyle w:val="-2"/>
            </w:pPr>
            <w:r>
              <w:t>欧洲</w:t>
            </w:r>
          </w:p>
        </w:tc>
        <w:tc>
          <w:tcPr>
            <w:tcW w:w="648" w:type="pct"/>
            <w:noWrap/>
          </w:tcPr>
          <w:p w:rsidR="0097447C" w:rsidP="0097447C" w14:paraId="6975CD55" w14:textId="6321489F">
            <w:pPr>
              <w:pStyle w:val="-2"/>
            </w:pPr>
            <w:r w:rsidRPr="003404C2">
              <w:rPr>
                <w:rFonts w:hint="eastAsia"/>
              </w:rPr>
              <w:t>XX</w:t>
            </w:r>
            <w:r>
              <w:rPr>
                <w:rFonts w:hint="eastAsia"/>
              </w:rPr>
              <w:t>%</w:t>
            </w:r>
          </w:p>
        </w:tc>
        <w:tc>
          <w:tcPr>
            <w:tcW w:w="648" w:type="pct"/>
            <w:noWrap/>
          </w:tcPr>
          <w:p w:rsidR="0097447C" w:rsidP="0097447C" w14:paraId="675312F0" w14:textId="09263E58">
            <w:pPr>
              <w:pStyle w:val="-2"/>
            </w:pPr>
            <w:r w:rsidRPr="003404C2">
              <w:rPr>
                <w:rFonts w:hint="eastAsia"/>
              </w:rPr>
              <w:t>XX</w:t>
            </w:r>
            <w:r>
              <w:rPr>
                <w:rFonts w:hint="eastAsia"/>
              </w:rPr>
              <w:t>%</w:t>
            </w:r>
          </w:p>
        </w:tc>
        <w:tc>
          <w:tcPr>
            <w:tcW w:w="648" w:type="pct"/>
            <w:noWrap/>
          </w:tcPr>
          <w:p w:rsidR="0097447C" w:rsidP="0097447C" w14:paraId="790A71F4" w14:textId="78AAC495">
            <w:pPr>
              <w:pStyle w:val="-2"/>
            </w:pPr>
            <w:r w:rsidRPr="003404C2">
              <w:rPr>
                <w:rFonts w:hint="eastAsia"/>
              </w:rPr>
              <w:t>XX</w:t>
            </w:r>
            <w:r>
              <w:rPr>
                <w:rFonts w:hint="eastAsia"/>
              </w:rPr>
              <w:t>%</w:t>
            </w:r>
          </w:p>
        </w:tc>
        <w:tc>
          <w:tcPr>
            <w:tcW w:w="647" w:type="pct"/>
            <w:noWrap/>
          </w:tcPr>
          <w:p w:rsidR="0097447C" w:rsidP="0097447C" w14:paraId="20C285A5" w14:textId="40CA86AA">
            <w:pPr>
              <w:pStyle w:val="-2"/>
            </w:pPr>
            <w:r w:rsidRPr="003404C2">
              <w:rPr>
                <w:rFonts w:hint="eastAsia"/>
              </w:rPr>
              <w:t>XX</w:t>
            </w:r>
            <w:r>
              <w:rPr>
                <w:rFonts w:hint="eastAsia"/>
              </w:rPr>
              <w:t>%</w:t>
            </w:r>
          </w:p>
        </w:tc>
        <w:tc>
          <w:tcPr>
            <w:tcW w:w="647" w:type="pct"/>
            <w:noWrap/>
          </w:tcPr>
          <w:p w:rsidR="0097447C" w:rsidP="0097447C" w14:paraId="618DC2E9" w14:textId="0364DE03">
            <w:pPr>
              <w:pStyle w:val="-2"/>
            </w:pPr>
            <w:r w:rsidRPr="003404C2">
              <w:rPr>
                <w:rFonts w:hint="eastAsia"/>
              </w:rPr>
              <w:t>XX</w:t>
            </w:r>
            <w:r>
              <w:rPr>
                <w:rFonts w:hint="eastAsia"/>
              </w:rPr>
              <w:t>%</w:t>
            </w:r>
          </w:p>
        </w:tc>
        <w:tc>
          <w:tcPr>
            <w:tcW w:w="641" w:type="pct"/>
            <w:noWrap/>
          </w:tcPr>
          <w:p w:rsidR="0097447C" w:rsidP="0097447C" w14:paraId="167B58C9" w14:textId="26CB06AB">
            <w:pPr>
              <w:pStyle w:val="-2"/>
            </w:pPr>
            <w:r w:rsidRPr="003404C2">
              <w:rPr>
                <w:rFonts w:hint="eastAsia"/>
              </w:rPr>
              <w:t>XX</w:t>
            </w:r>
            <w:r>
              <w:rPr>
                <w:rFonts w:hint="eastAsia"/>
              </w:rPr>
              <w:t>%</w:t>
            </w:r>
          </w:p>
        </w:tc>
      </w:tr>
      <w:tr w14:paraId="2816D218" w14:textId="77777777" w:rsidTr="0097447C">
        <w:tblPrEx>
          <w:tblW w:w="5001" w:type="pct"/>
          <w:tblLook w:val="04A0"/>
        </w:tblPrEx>
        <w:trPr>
          <w:trHeight w:val="259"/>
        </w:trPr>
        <w:tc>
          <w:tcPr>
            <w:tcW w:w="1121" w:type="pct"/>
            <w:noWrap/>
            <w:hideMark/>
          </w:tcPr>
          <w:p w:rsidR="0097447C" w:rsidRPr="00FD643F" w:rsidP="0097447C" w14:paraId="36C957DB" w14:textId="77777777">
            <w:pPr>
              <w:pStyle w:val="-2"/>
            </w:pPr>
            <w:r>
              <w:t>中国</w:t>
            </w:r>
          </w:p>
        </w:tc>
        <w:tc>
          <w:tcPr>
            <w:tcW w:w="648" w:type="pct"/>
            <w:noWrap/>
          </w:tcPr>
          <w:p w:rsidR="0097447C" w:rsidP="0097447C" w14:paraId="653C4B31" w14:textId="7E9E9511">
            <w:pPr>
              <w:pStyle w:val="-2"/>
            </w:pPr>
            <w:r w:rsidRPr="003404C2">
              <w:rPr>
                <w:rFonts w:hint="eastAsia"/>
              </w:rPr>
              <w:t>XX</w:t>
            </w:r>
            <w:r>
              <w:rPr>
                <w:rFonts w:hint="eastAsia"/>
              </w:rPr>
              <w:t>%</w:t>
            </w:r>
          </w:p>
        </w:tc>
        <w:tc>
          <w:tcPr>
            <w:tcW w:w="648" w:type="pct"/>
            <w:noWrap/>
          </w:tcPr>
          <w:p w:rsidR="0097447C" w:rsidP="0097447C" w14:paraId="551D8073" w14:textId="64D43906">
            <w:pPr>
              <w:pStyle w:val="-2"/>
            </w:pPr>
            <w:r w:rsidRPr="003404C2">
              <w:rPr>
                <w:rFonts w:hint="eastAsia"/>
              </w:rPr>
              <w:t>XX</w:t>
            </w:r>
            <w:r>
              <w:rPr>
                <w:rFonts w:hint="eastAsia"/>
              </w:rPr>
              <w:t>%</w:t>
            </w:r>
          </w:p>
        </w:tc>
        <w:tc>
          <w:tcPr>
            <w:tcW w:w="648" w:type="pct"/>
            <w:noWrap/>
          </w:tcPr>
          <w:p w:rsidR="0097447C" w:rsidP="0097447C" w14:paraId="67D599F6" w14:textId="5DF67C4D">
            <w:pPr>
              <w:pStyle w:val="-2"/>
            </w:pPr>
            <w:r w:rsidRPr="003404C2">
              <w:rPr>
                <w:rFonts w:hint="eastAsia"/>
              </w:rPr>
              <w:t>XX</w:t>
            </w:r>
            <w:r>
              <w:rPr>
                <w:rFonts w:hint="eastAsia"/>
              </w:rPr>
              <w:t>%</w:t>
            </w:r>
          </w:p>
        </w:tc>
        <w:tc>
          <w:tcPr>
            <w:tcW w:w="647" w:type="pct"/>
            <w:noWrap/>
          </w:tcPr>
          <w:p w:rsidR="0097447C" w:rsidP="0097447C" w14:paraId="08805893" w14:textId="55ADB1A8">
            <w:pPr>
              <w:pStyle w:val="-2"/>
            </w:pPr>
            <w:r w:rsidRPr="003404C2">
              <w:rPr>
                <w:rFonts w:hint="eastAsia"/>
              </w:rPr>
              <w:t>XX</w:t>
            </w:r>
            <w:r>
              <w:rPr>
                <w:rFonts w:hint="eastAsia"/>
              </w:rPr>
              <w:t>%</w:t>
            </w:r>
          </w:p>
        </w:tc>
        <w:tc>
          <w:tcPr>
            <w:tcW w:w="647" w:type="pct"/>
            <w:noWrap/>
          </w:tcPr>
          <w:p w:rsidR="0097447C" w:rsidP="0097447C" w14:paraId="3ED2A996" w14:textId="2DE9786F">
            <w:pPr>
              <w:pStyle w:val="-2"/>
            </w:pPr>
            <w:r w:rsidRPr="003404C2">
              <w:rPr>
                <w:rFonts w:hint="eastAsia"/>
              </w:rPr>
              <w:t>XX</w:t>
            </w:r>
            <w:r>
              <w:rPr>
                <w:rFonts w:hint="eastAsia"/>
              </w:rPr>
              <w:t>%</w:t>
            </w:r>
          </w:p>
        </w:tc>
        <w:tc>
          <w:tcPr>
            <w:tcW w:w="641" w:type="pct"/>
            <w:noWrap/>
          </w:tcPr>
          <w:p w:rsidR="0097447C" w:rsidP="0097447C" w14:paraId="32C0C373" w14:textId="450A5899">
            <w:pPr>
              <w:pStyle w:val="-2"/>
            </w:pPr>
            <w:r w:rsidRPr="003404C2">
              <w:rPr>
                <w:rFonts w:hint="eastAsia"/>
              </w:rPr>
              <w:t>XX</w:t>
            </w:r>
            <w:r>
              <w:rPr>
                <w:rFonts w:hint="eastAsia"/>
              </w:rPr>
              <w:t>%</w:t>
            </w:r>
          </w:p>
        </w:tc>
      </w:tr>
      <w:tr w14:paraId="30931F5D" w14:textId="77777777" w:rsidTr="0097447C">
        <w:tblPrEx>
          <w:tblW w:w="5001" w:type="pct"/>
          <w:tblLook w:val="04A0"/>
        </w:tblPrEx>
        <w:trPr>
          <w:trHeight w:val="259"/>
        </w:trPr>
        <w:tc>
          <w:tcPr>
            <w:tcW w:w="1121" w:type="pct"/>
            <w:tcBorders>
              <w:bottom w:val="single" w:sz="0" w:space="0" w:color="4F81BD"/>
            </w:tcBorders>
            <w:noWrap/>
            <w:hideMark/>
          </w:tcPr>
          <w:p w:rsidR="0097447C" w:rsidRPr="00FD643F" w:rsidP="0097447C" w14:paraId="0E86A8DB" w14:textId="77777777">
            <w:pPr>
              <w:pStyle w:val="-2"/>
            </w:pPr>
            <w:r>
              <w:t>日本</w:t>
            </w:r>
          </w:p>
        </w:tc>
        <w:tc>
          <w:tcPr>
            <w:tcW w:w="648" w:type="pct"/>
            <w:noWrap/>
          </w:tcPr>
          <w:p w:rsidR="0097447C" w:rsidP="0097447C" w14:paraId="5F088DA2" w14:textId="44B7FB2F">
            <w:pPr>
              <w:pStyle w:val="-2"/>
            </w:pPr>
            <w:r w:rsidRPr="003404C2">
              <w:rPr>
                <w:rFonts w:hint="eastAsia"/>
              </w:rPr>
              <w:t>XX</w:t>
            </w:r>
            <w:r>
              <w:rPr>
                <w:rFonts w:hint="eastAsia"/>
              </w:rPr>
              <w:t>%</w:t>
            </w:r>
          </w:p>
        </w:tc>
        <w:tc>
          <w:tcPr>
            <w:tcW w:w="648" w:type="pct"/>
            <w:noWrap/>
          </w:tcPr>
          <w:p w:rsidR="0097447C" w:rsidP="0097447C" w14:paraId="662E62E8" w14:textId="74E1F435">
            <w:pPr>
              <w:pStyle w:val="-2"/>
            </w:pPr>
            <w:r w:rsidRPr="003404C2">
              <w:rPr>
                <w:rFonts w:hint="eastAsia"/>
              </w:rPr>
              <w:t>XX</w:t>
            </w:r>
            <w:r>
              <w:rPr>
                <w:rFonts w:hint="eastAsia"/>
              </w:rPr>
              <w:t>%</w:t>
            </w:r>
          </w:p>
        </w:tc>
        <w:tc>
          <w:tcPr>
            <w:tcW w:w="648" w:type="pct"/>
            <w:noWrap/>
          </w:tcPr>
          <w:p w:rsidR="0097447C" w:rsidP="0097447C" w14:paraId="1C953D11" w14:textId="30F270E8">
            <w:pPr>
              <w:pStyle w:val="-2"/>
            </w:pPr>
            <w:r w:rsidRPr="003404C2">
              <w:rPr>
                <w:rFonts w:hint="eastAsia"/>
              </w:rPr>
              <w:t>XX</w:t>
            </w:r>
            <w:r>
              <w:rPr>
                <w:rFonts w:hint="eastAsia"/>
              </w:rPr>
              <w:t>%</w:t>
            </w:r>
          </w:p>
        </w:tc>
        <w:tc>
          <w:tcPr>
            <w:tcW w:w="647" w:type="pct"/>
            <w:noWrap/>
          </w:tcPr>
          <w:p w:rsidR="0097447C" w:rsidP="0097447C" w14:paraId="24548666" w14:textId="056C0900">
            <w:pPr>
              <w:pStyle w:val="-2"/>
            </w:pPr>
            <w:r w:rsidRPr="003404C2">
              <w:rPr>
                <w:rFonts w:hint="eastAsia"/>
              </w:rPr>
              <w:t>XX</w:t>
            </w:r>
            <w:r>
              <w:rPr>
                <w:rFonts w:hint="eastAsia"/>
              </w:rPr>
              <w:t>%</w:t>
            </w:r>
          </w:p>
        </w:tc>
        <w:tc>
          <w:tcPr>
            <w:tcW w:w="647" w:type="pct"/>
            <w:noWrap/>
          </w:tcPr>
          <w:p w:rsidR="0097447C" w:rsidP="0097447C" w14:paraId="59B4CCFF" w14:textId="0E7DFE35">
            <w:pPr>
              <w:pStyle w:val="-2"/>
            </w:pPr>
            <w:r w:rsidRPr="003404C2">
              <w:rPr>
                <w:rFonts w:hint="eastAsia"/>
              </w:rPr>
              <w:t>XX</w:t>
            </w:r>
            <w:r>
              <w:rPr>
                <w:rFonts w:hint="eastAsia"/>
              </w:rPr>
              <w:t>%</w:t>
            </w:r>
          </w:p>
        </w:tc>
        <w:tc>
          <w:tcPr>
            <w:tcW w:w="641" w:type="pct"/>
            <w:noWrap/>
          </w:tcPr>
          <w:p w:rsidR="0097447C" w:rsidP="0097447C" w14:paraId="08293998" w14:textId="6CA05501">
            <w:pPr>
              <w:pStyle w:val="-2"/>
            </w:pPr>
            <w:r w:rsidRPr="003404C2">
              <w:rPr>
                <w:rFonts w:hint="eastAsia"/>
              </w:rPr>
              <w:t>XX</w:t>
            </w:r>
            <w:r>
              <w:rPr>
                <w:rFonts w:hint="eastAsia"/>
              </w:rPr>
              <w:t>%</w:t>
            </w:r>
          </w:p>
        </w:tc>
      </w:tr>
      <w:tr w14:paraId="507CDF20" w14:textId="77777777" w:rsidTr="0097447C">
        <w:tblPrEx>
          <w:tblW w:w="5001" w:type="pct"/>
          <w:tblLook w:val="04A0"/>
        </w:tblPrEx>
        <w:trPr>
          <w:trHeight w:val="259"/>
        </w:trPr>
        <w:tc>
          <w:tcPr>
            <w:tcW w:w="1121" w:type="pct"/>
            <w:noWrap/>
            <w:hideMark/>
          </w:tcPr>
          <w:p w:rsidR="0097447C" w:rsidRPr="00FD643F" w:rsidP="0097447C" w14:paraId="22430D03" w14:textId="77777777">
            <w:pPr>
              <w:pStyle w:val="-2"/>
            </w:pPr>
            <w:r w:rsidRPr="00FD643F">
              <w:rPr>
                <w:rFonts w:hint="eastAsia"/>
              </w:rPr>
              <w:t>其他地区</w:t>
            </w:r>
          </w:p>
        </w:tc>
        <w:tc>
          <w:tcPr>
            <w:tcW w:w="648" w:type="pct"/>
            <w:noWrap/>
          </w:tcPr>
          <w:p w:rsidR="0097447C" w:rsidP="0097447C" w14:paraId="0156F034" w14:textId="4F191578">
            <w:pPr>
              <w:pStyle w:val="-2"/>
            </w:pPr>
            <w:r w:rsidRPr="003404C2">
              <w:rPr>
                <w:rFonts w:hint="eastAsia"/>
              </w:rPr>
              <w:t>XX</w:t>
            </w:r>
            <w:r>
              <w:rPr>
                <w:rFonts w:hint="eastAsia"/>
              </w:rPr>
              <w:t>%</w:t>
            </w:r>
          </w:p>
        </w:tc>
        <w:tc>
          <w:tcPr>
            <w:tcW w:w="648" w:type="pct"/>
            <w:noWrap/>
          </w:tcPr>
          <w:p w:rsidR="0097447C" w:rsidP="0097447C" w14:paraId="7F49B2A2" w14:textId="52FBF3AD">
            <w:pPr>
              <w:pStyle w:val="-2"/>
            </w:pPr>
            <w:r w:rsidRPr="003404C2">
              <w:rPr>
                <w:rFonts w:hint="eastAsia"/>
              </w:rPr>
              <w:t>XX</w:t>
            </w:r>
            <w:r>
              <w:rPr>
                <w:rFonts w:hint="eastAsia"/>
              </w:rPr>
              <w:t>%</w:t>
            </w:r>
          </w:p>
        </w:tc>
        <w:tc>
          <w:tcPr>
            <w:tcW w:w="648" w:type="pct"/>
            <w:noWrap/>
          </w:tcPr>
          <w:p w:rsidR="0097447C" w:rsidP="0097447C" w14:paraId="4956F673" w14:textId="33103122">
            <w:pPr>
              <w:pStyle w:val="-2"/>
            </w:pPr>
            <w:r w:rsidRPr="003404C2">
              <w:rPr>
                <w:rFonts w:hint="eastAsia"/>
              </w:rPr>
              <w:t>XX</w:t>
            </w:r>
            <w:r>
              <w:rPr>
                <w:rFonts w:hint="eastAsia"/>
              </w:rPr>
              <w:t>%</w:t>
            </w:r>
          </w:p>
        </w:tc>
        <w:tc>
          <w:tcPr>
            <w:tcW w:w="647" w:type="pct"/>
            <w:noWrap/>
          </w:tcPr>
          <w:p w:rsidR="0097447C" w:rsidP="0097447C" w14:paraId="28397A10" w14:textId="3468B7FC">
            <w:pPr>
              <w:pStyle w:val="-2"/>
            </w:pPr>
            <w:r w:rsidRPr="003404C2">
              <w:rPr>
                <w:rFonts w:hint="eastAsia"/>
              </w:rPr>
              <w:t>XX</w:t>
            </w:r>
            <w:r>
              <w:rPr>
                <w:rFonts w:hint="eastAsia"/>
              </w:rPr>
              <w:t>%</w:t>
            </w:r>
          </w:p>
        </w:tc>
        <w:tc>
          <w:tcPr>
            <w:tcW w:w="647" w:type="pct"/>
            <w:noWrap/>
          </w:tcPr>
          <w:p w:rsidR="0097447C" w:rsidP="0097447C" w14:paraId="400C7AF3" w14:textId="7B875D82">
            <w:pPr>
              <w:pStyle w:val="-2"/>
            </w:pPr>
            <w:r w:rsidRPr="003404C2">
              <w:rPr>
                <w:rFonts w:hint="eastAsia"/>
              </w:rPr>
              <w:t>XX</w:t>
            </w:r>
            <w:r>
              <w:rPr>
                <w:rFonts w:hint="eastAsia"/>
              </w:rPr>
              <w:t>%</w:t>
            </w:r>
          </w:p>
        </w:tc>
        <w:tc>
          <w:tcPr>
            <w:tcW w:w="641" w:type="pct"/>
            <w:noWrap/>
          </w:tcPr>
          <w:p w:rsidR="0097447C" w:rsidP="0097447C" w14:paraId="39D58C87" w14:textId="16FAAED9">
            <w:pPr>
              <w:pStyle w:val="-2"/>
            </w:pPr>
            <w:r w:rsidRPr="003404C2">
              <w:rPr>
                <w:rFonts w:hint="eastAsia"/>
              </w:rPr>
              <w:t>XX</w:t>
            </w:r>
            <w:r>
              <w:rPr>
                <w:rFonts w:hint="eastAsia"/>
              </w:rPr>
              <w:t>%</w:t>
            </w:r>
          </w:p>
        </w:tc>
      </w:tr>
      <w:tr w14:paraId="066E347A" w14:textId="77777777" w:rsidTr="0097447C">
        <w:tblPrEx>
          <w:tblW w:w="5001" w:type="pct"/>
          <w:tblLook w:val="04A0"/>
        </w:tblPrEx>
        <w:trPr>
          <w:trHeight w:val="259"/>
        </w:trPr>
        <w:tc>
          <w:tcPr>
            <w:tcW w:w="1121" w:type="pct"/>
            <w:noWrap/>
            <w:hideMark/>
          </w:tcPr>
          <w:p w:rsidR="0097447C" w:rsidRPr="00FD643F" w:rsidP="0097447C" w14:paraId="61889E6C" w14:textId="77777777">
            <w:pPr>
              <w:pStyle w:val="-2"/>
            </w:pPr>
            <w:r>
              <w:rPr>
                <w:rFonts w:hint="eastAsia"/>
              </w:rPr>
              <w:t>合计</w:t>
            </w:r>
          </w:p>
        </w:tc>
        <w:tc>
          <w:tcPr>
            <w:tcW w:w="648" w:type="pct"/>
            <w:noWrap/>
            <w:hideMark/>
          </w:tcPr>
          <w:p w:rsidR="0097447C" w:rsidP="0097447C" w14:paraId="5132803B" w14:textId="2146B10D">
            <w:pPr>
              <w:pStyle w:val="-2"/>
            </w:pPr>
            <w:r>
              <w:t>100</w:t>
            </w:r>
            <w:r>
              <w:rPr>
                <w:rFonts w:hint="eastAsia"/>
              </w:rPr>
              <w:t>%</w:t>
            </w:r>
          </w:p>
        </w:tc>
        <w:tc>
          <w:tcPr>
            <w:tcW w:w="648" w:type="pct"/>
            <w:noWrap/>
            <w:hideMark/>
          </w:tcPr>
          <w:p w:rsidR="0097447C" w:rsidP="0097447C" w14:paraId="196E3FF6" w14:textId="01886008">
            <w:pPr>
              <w:pStyle w:val="-2"/>
            </w:pPr>
            <w:r w:rsidRPr="00834D21">
              <w:t>100</w:t>
            </w:r>
            <w:r w:rsidRPr="00834D21">
              <w:rPr>
                <w:rFonts w:hint="eastAsia"/>
              </w:rPr>
              <w:t>%</w:t>
            </w:r>
          </w:p>
        </w:tc>
        <w:tc>
          <w:tcPr>
            <w:tcW w:w="648" w:type="pct"/>
            <w:noWrap/>
            <w:hideMark/>
          </w:tcPr>
          <w:p w:rsidR="0097447C" w:rsidP="0097447C" w14:paraId="359882C1" w14:textId="03450383">
            <w:pPr>
              <w:pStyle w:val="-2"/>
            </w:pPr>
            <w:r w:rsidRPr="00834D21">
              <w:t>100</w:t>
            </w:r>
            <w:r w:rsidRPr="00834D21">
              <w:rPr>
                <w:rFonts w:hint="eastAsia"/>
              </w:rPr>
              <w:t>%</w:t>
            </w:r>
          </w:p>
        </w:tc>
        <w:tc>
          <w:tcPr>
            <w:tcW w:w="647" w:type="pct"/>
            <w:noWrap/>
            <w:hideMark/>
          </w:tcPr>
          <w:p w:rsidR="0097447C" w:rsidP="0097447C" w14:paraId="36DCFD68" w14:textId="0103FA30">
            <w:pPr>
              <w:pStyle w:val="-2"/>
            </w:pPr>
            <w:r w:rsidRPr="00834D21">
              <w:t>100</w:t>
            </w:r>
            <w:r w:rsidRPr="00834D21">
              <w:rPr>
                <w:rFonts w:hint="eastAsia"/>
              </w:rPr>
              <w:t>%</w:t>
            </w:r>
          </w:p>
        </w:tc>
        <w:tc>
          <w:tcPr>
            <w:tcW w:w="647" w:type="pct"/>
            <w:noWrap/>
            <w:hideMark/>
          </w:tcPr>
          <w:p w:rsidR="0097447C" w:rsidP="0097447C" w14:paraId="56F249B5" w14:textId="23BF698F">
            <w:pPr>
              <w:pStyle w:val="-2"/>
            </w:pPr>
            <w:r w:rsidRPr="00834D21">
              <w:t>100</w:t>
            </w:r>
            <w:r w:rsidRPr="00834D21">
              <w:rPr>
                <w:rFonts w:hint="eastAsia"/>
              </w:rPr>
              <w:t>%</w:t>
            </w:r>
          </w:p>
        </w:tc>
        <w:tc>
          <w:tcPr>
            <w:tcW w:w="641" w:type="pct"/>
            <w:noWrap/>
            <w:hideMark/>
          </w:tcPr>
          <w:p w:rsidR="0097447C" w:rsidP="0097447C" w14:paraId="2802972C" w14:textId="4074AA81">
            <w:pPr>
              <w:pStyle w:val="-2"/>
            </w:pPr>
            <w:r w:rsidRPr="00834D21">
              <w:t>100</w:t>
            </w:r>
            <w:r w:rsidRPr="00834D21">
              <w:rPr>
                <w:rFonts w:hint="eastAsia"/>
              </w:rPr>
              <w:t>%</w:t>
            </w:r>
          </w:p>
        </w:tc>
      </w:tr>
    </w:tbl>
    <w:p w:rsidR="00862BD3" w:rsidRPr="00862BD3" w:rsidP="0067554F" w14:paraId="1AD8CD5B" w14:textId="48A140AA">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67554F" w:rsidP="0067554F" w14:paraId="0EADAFDC" w14:textId="74387107">
      <w:pPr>
        <w:pStyle w:val="FigureStyle"/>
      </w:pPr>
      <w:bookmarkStart w:id="254" w:name="_Toc153727541"/>
      <w:r>
        <w:rPr>
          <w:rFonts w:hint="eastAsia"/>
        </w:rPr>
        <w:t>全球</w:t>
      </w:r>
      <w:r w:rsidRPr="00F74FCA">
        <w:rPr>
          <w:rFonts w:hint="eastAsia"/>
        </w:rPr>
        <w:t>主要地区</w:t>
      </w:r>
      <w:r w:rsidRPr="00B728C9">
        <w:t>麦角硫因</w:t>
      </w:r>
      <w:r>
        <w:rPr>
          <w:rFonts w:hint="eastAsia"/>
        </w:rPr>
        <w:t>产量</w:t>
      </w:r>
      <w:r w:rsidRPr="00F74FCA">
        <w:rPr>
          <w:rFonts w:hint="eastAsia"/>
        </w:rPr>
        <w:t>市场</w:t>
      </w:r>
      <w:r>
        <w:rPr>
          <w:rFonts w:hint="eastAsia"/>
        </w:rPr>
        <w:t>份额</w:t>
      </w:r>
      <w:r w:rsidRPr="00F74FCA">
        <w:rPr>
          <w:rFonts w:hint="eastAsia"/>
        </w:rPr>
        <w:t>（</w:t>
      </w:r>
      <w:r w:rsidRPr="00964EBC" w:rsidR="0097447C">
        <w:rPr>
          <w:rFonts w:hint="eastAsia"/>
        </w:rPr>
        <w:t>2019-2030</w:t>
      </w:r>
      <w:r>
        <w:rPr>
          <w:rFonts w:hint="eastAsia"/>
        </w:rPr>
        <w:t>）</w:t>
      </w:r>
      <w:bookmarkEnd w:id="254"/>
    </w:p>
    <w:p w:rsidR="0067554F" w:rsidP="00647A7A" w14:paraId="77107EF6" w14:textId="2A06DEC4">
      <w:r>
        <w:rPr>
          <w:noProof/>
        </w:rPr>
        <w:drawing>
          <wp:inline distT="0" distB="0" distL="0" distR="0">
            <wp:extent cx="6192520" cy="2863215"/>
            <wp:effectExtent l="0" t="0" r="0" b="0"/>
            <wp:docPr id="38" name="图表 38">
              <a:extLst xmlns:a="http://schemas.openxmlformats.org/drawingml/2006/main">
                <a:ext xmlns:a="http://schemas.openxmlformats.org/drawingml/2006/main" uri="{FF2B5EF4-FFF2-40B4-BE49-F238E27FC236}">
                  <a16:creationId xmlns:a16="http://schemas.microsoft.com/office/drawing/2014/main" id="{0BE0CE2B-D7AB-443E-A31B-73856923557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67554F" w:rsidP="0067554F" w14:paraId="0634E387" w14:textId="7CAD15B2">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071DD" w:rsidP="00D071DD" w14:paraId="527FCBFE" w14:textId="3C1AB08E">
      <w:pPr>
        <w:pStyle w:val="Heading2"/>
      </w:pPr>
      <w:bookmarkStart w:id="255" w:name="_Toc24028299"/>
      <w:bookmarkStart w:id="256" w:name="_Toc24972489"/>
      <w:bookmarkStart w:id="257" w:name="_Toc153727899"/>
      <w:r>
        <w:rPr>
          <w:rFonts w:hint="eastAsia"/>
        </w:rPr>
        <w:t>中国</w:t>
      </w:r>
      <w:r w:rsidRPr="00B728C9">
        <w:t>麦角硫因</w:t>
      </w:r>
      <w:r>
        <w:rPr>
          <w:rFonts w:hint="eastAsia"/>
        </w:rPr>
        <w:t>供需现状及预测</w:t>
      </w:r>
      <w:r w:rsidRPr="00F74FCA">
        <w:rPr>
          <w:rFonts w:hint="eastAsia"/>
        </w:rPr>
        <w:t>（</w:t>
      </w:r>
      <w:r w:rsidRPr="000139B7" w:rsidR="0097447C">
        <w:rPr>
          <w:rFonts w:hint="eastAsia"/>
        </w:rPr>
        <w:t>2019-2030</w:t>
      </w:r>
      <w:r w:rsidRPr="00F74FCA">
        <w:rPr>
          <w:rFonts w:hint="eastAsia"/>
        </w:rPr>
        <w:t>）</w:t>
      </w:r>
      <w:bookmarkEnd w:id="255"/>
      <w:bookmarkEnd w:id="256"/>
      <w:bookmarkEnd w:id="257"/>
    </w:p>
    <w:p w:rsidR="00D071DD" w:rsidRPr="003F5314" w:rsidP="00566304" w14:paraId="0BC1B81A" w14:textId="38E09BB7">
      <w:pPr>
        <w:pStyle w:val="Heading3"/>
      </w:pPr>
      <w:bookmarkStart w:id="258" w:name="_Toc24028300"/>
      <w:bookmarkStart w:id="259" w:name="_Toc24972490"/>
      <w:bookmarkStart w:id="260" w:name="_Toc153727900"/>
      <w:r w:rsidRPr="009D6A02">
        <w:rPr>
          <w:rFonts w:hint="eastAsia"/>
        </w:rPr>
        <w:t>中国</w:t>
      </w:r>
      <w:r w:rsidRPr="00B728C9">
        <w:t>麦角硫因</w:t>
      </w:r>
      <w:r>
        <w:rPr>
          <w:rFonts w:hint="eastAsia"/>
        </w:rPr>
        <w:t>产能、产量、</w:t>
      </w:r>
      <w:r w:rsidRPr="009D6A02">
        <w:rPr>
          <w:rFonts w:hint="eastAsia"/>
        </w:rPr>
        <w:t>产能利用率</w:t>
      </w:r>
      <w:r>
        <w:rPr>
          <w:rFonts w:hint="eastAsia"/>
        </w:rPr>
        <w:t>及发展趋势（</w:t>
      </w:r>
      <w:r w:rsidRPr="000139B7" w:rsidR="0097447C">
        <w:rPr>
          <w:rFonts w:hint="eastAsia"/>
        </w:rPr>
        <w:t>2019-2030</w:t>
      </w:r>
      <w:r w:rsidRPr="009D6A02">
        <w:rPr>
          <w:rFonts w:hint="eastAsia"/>
        </w:rPr>
        <w:t>）</w:t>
      </w:r>
      <w:bookmarkEnd w:id="258"/>
      <w:bookmarkEnd w:id="259"/>
      <w:bookmarkEnd w:id="260"/>
    </w:p>
    <w:p w:rsidR="00D071DD" w:rsidP="00D071DD" w14:paraId="21C07558" w14:textId="117A2CE3">
      <w:pPr>
        <w:pStyle w:val="FigureStyle"/>
      </w:pPr>
      <w:bookmarkStart w:id="261" w:name="_Toc24028910"/>
      <w:bookmarkStart w:id="262" w:name="_Toc26780011"/>
      <w:bookmarkStart w:id="263" w:name="_Toc153727542"/>
      <w:r>
        <w:rPr>
          <w:rFonts w:hint="eastAsia"/>
        </w:rPr>
        <w:t>中国</w:t>
      </w:r>
      <w:r w:rsidRPr="00B728C9">
        <w:t>麦角硫因</w:t>
      </w:r>
      <w:r>
        <w:rPr>
          <w:rFonts w:hint="eastAsia"/>
        </w:rPr>
        <w:t>产能、产量、产能利用率及发展趋势（</w:t>
      </w:r>
      <w:r w:rsidRPr="00964EBC" w:rsidR="0097447C">
        <w:rPr>
          <w:rFonts w:hint="eastAsia"/>
        </w:rPr>
        <w:t>2019-2030</w:t>
      </w:r>
      <w:bookmarkEnd w:id="261"/>
      <w:bookmarkEnd w:id="262"/>
      <w:r>
        <w:rPr>
          <w:rFonts w:hint="eastAsia"/>
        </w:rPr>
        <w:t>）</w:t>
      </w:r>
      <w:r>
        <w:rPr>
          <w:rFonts w:hint="eastAsia"/>
        </w:rPr>
        <w:t>&amp;</w:t>
      </w:r>
      <w:r>
        <w:rPr>
          <w:rFonts w:hint="eastAsia"/>
        </w:rPr>
        <w:t>（</w:t>
      </w:r>
      <w:r w:rsidR="00DE1A92">
        <w:t>L</w:t>
      </w:r>
      <w:r>
        <w:rPr>
          <w:rFonts w:hint="eastAsia"/>
        </w:rPr>
        <w:t>）</w:t>
      </w:r>
      <w:bookmarkEnd w:id="263"/>
    </w:p>
    <w:p w:rsidR="00D071DD" w:rsidRPr="00641D47" w:rsidP="00D071DD" w14:paraId="6F6277C6" w14:textId="4688C5A9">
      <w:r>
        <w:rPr>
          <w:noProof/>
        </w:rPr>
        <w:drawing>
          <wp:inline distT="0" distB="0" distL="0" distR="0">
            <wp:extent cx="6192520" cy="2814955"/>
            <wp:effectExtent l="0" t="0" r="0" b="4445"/>
            <wp:docPr id="39" name="图表 39">
              <a:extLst xmlns:a="http://schemas.openxmlformats.org/drawingml/2006/main">
                <a:ext xmlns:a="http://schemas.openxmlformats.org/drawingml/2006/main" uri="{FF2B5EF4-FFF2-40B4-BE49-F238E27FC236}">
                  <a16:creationId xmlns:a16="http://schemas.microsoft.com/office/drawing/2014/main" id="{00000000-0008-0000-0D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D071DD" w:rsidP="00D071DD" w14:paraId="2F99D9B9" w14:textId="34EA7F5C">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071DD" w:rsidP="00566304" w14:paraId="102F1F3B" w14:textId="2D5C6C74">
      <w:pPr>
        <w:pStyle w:val="Heading3"/>
      </w:pPr>
      <w:bookmarkStart w:id="264" w:name="_Toc24028302"/>
      <w:bookmarkStart w:id="265" w:name="_Toc24972492"/>
      <w:bookmarkStart w:id="266" w:name="_Toc153727901"/>
      <w:r w:rsidRPr="009D6A02">
        <w:rPr>
          <w:rFonts w:hint="eastAsia"/>
        </w:rPr>
        <w:t>中国</w:t>
      </w:r>
      <w:r w:rsidRPr="00B728C9">
        <w:t>麦角硫因</w:t>
      </w:r>
      <w:r>
        <w:rPr>
          <w:rFonts w:hint="eastAsia"/>
        </w:rPr>
        <w:t>产量、市场需求量及发展趋势（</w:t>
      </w:r>
      <w:r w:rsidRPr="000139B7" w:rsidR="0097447C">
        <w:rPr>
          <w:rFonts w:hint="eastAsia"/>
        </w:rPr>
        <w:t>2019-2030</w:t>
      </w:r>
      <w:r w:rsidRPr="009D6A02">
        <w:rPr>
          <w:rFonts w:hint="eastAsia"/>
        </w:rPr>
        <w:t>）</w:t>
      </w:r>
      <w:bookmarkEnd w:id="264"/>
      <w:bookmarkEnd w:id="265"/>
      <w:bookmarkEnd w:id="266"/>
    </w:p>
    <w:p w:rsidR="00D071DD" w:rsidP="00D071DD" w14:paraId="7ACDDEFD" w14:textId="5B2938CD">
      <w:pPr>
        <w:pStyle w:val="FigureStyle"/>
      </w:pPr>
      <w:bookmarkStart w:id="267" w:name="_Toc24028912"/>
      <w:bookmarkStart w:id="268" w:name="_Toc26780012"/>
      <w:bookmarkStart w:id="269" w:name="_Toc153727543"/>
      <w:r>
        <w:rPr>
          <w:rFonts w:hint="eastAsia"/>
        </w:rPr>
        <w:t>中国</w:t>
      </w:r>
      <w:r w:rsidRPr="00B728C9">
        <w:t>麦角硫因</w:t>
      </w:r>
      <w:r>
        <w:rPr>
          <w:rFonts w:hint="eastAsia"/>
        </w:rPr>
        <w:t>产量、</w:t>
      </w:r>
      <w:r w:rsidRPr="00F74FCA">
        <w:rPr>
          <w:rFonts w:hint="eastAsia"/>
        </w:rPr>
        <w:t>市场需求量</w:t>
      </w:r>
      <w:r>
        <w:rPr>
          <w:rFonts w:hint="eastAsia"/>
        </w:rPr>
        <w:t>及发展趋势</w:t>
      </w:r>
      <w:r w:rsidRPr="00F74FCA">
        <w:rPr>
          <w:rFonts w:hint="eastAsia"/>
        </w:rPr>
        <w:t>（</w:t>
      </w:r>
      <w:r w:rsidRPr="00964EBC" w:rsidR="0097447C">
        <w:rPr>
          <w:rFonts w:hint="eastAsia"/>
        </w:rPr>
        <w:t>2019-2030</w:t>
      </w:r>
      <w:bookmarkEnd w:id="267"/>
      <w:bookmarkEnd w:id="268"/>
      <w:r>
        <w:rPr>
          <w:rFonts w:hint="eastAsia"/>
        </w:rPr>
        <w:t>）</w:t>
      </w:r>
      <w:r>
        <w:rPr>
          <w:rFonts w:hint="eastAsia"/>
        </w:rPr>
        <w:t>&amp;</w:t>
      </w:r>
      <w:r>
        <w:rPr>
          <w:rFonts w:hint="eastAsia"/>
        </w:rPr>
        <w:t>（</w:t>
      </w:r>
      <w:r w:rsidR="00DE1A92">
        <w:t>L</w:t>
      </w:r>
      <w:r>
        <w:rPr>
          <w:rFonts w:hint="eastAsia"/>
        </w:rPr>
        <w:t>）</w:t>
      </w:r>
      <w:bookmarkEnd w:id="269"/>
    </w:p>
    <w:p w:rsidR="00D071DD" w:rsidRPr="007E273D" w:rsidP="00D071DD" w14:paraId="46F097D4" w14:textId="2FD20DB3">
      <w:r>
        <w:rPr>
          <w:noProof/>
        </w:rPr>
        <w:drawing>
          <wp:inline distT="0" distB="0" distL="0" distR="0">
            <wp:extent cx="6192520" cy="2814955"/>
            <wp:effectExtent l="0" t="0" r="0" b="4445"/>
            <wp:docPr id="58" name="图表 58">
              <a:extLst xmlns:a="http://schemas.openxmlformats.org/drawingml/2006/main">
                <a:ext xmlns:a="http://schemas.openxmlformats.org/drawingml/2006/main" uri="{FF2B5EF4-FFF2-40B4-BE49-F238E27FC236}">
                  <a16:creationId xmlns:a16="http://schemas.microsoft.com/office/drawing/2014/main" id="{00000000-0008-0000-0D00-00002E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D071DD" w:rsidP="00D071DD" w14:paraId="16FD8D0A" w14:textId="53F973F8">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1DD8" w:rsidP="00A31DD8" w14:paraId="402CEE31" w14:textId="564254AA">
      <w:pPr>
        <w:pStyle w:val="Heading2"/>
      </w:pPr>
      <w:bookmarkStart w:id="270" w:name="_Toc153727902"/>
      <w:r>
        <w:rPr>
          <w:rFonts w:hint="eastAsia"/>
        </w:rPr>
        <w:t>全球</w:t>
      </w:r>
      <w:bookmarkEnd w:id="227"/>
      <w:bookmarkEnd w:id="228"/>
      <w:r w:rsidR="00D071DD">
        <w:rPr>
          <w:rFonts w:hint="eastAsia"/>
        </w:rPr>
        <w:t>麦角硫因销量及销售额</w:t>
      </w:r>
      <w:bookmarkEnd w:id="270"/>
    </w:p>
    <w:p w:rsidR="00A31DD8" w:rsidP="00566304" w14:paraId="16BA9164" w14:textId="5ED18C8E">
      <w:pPr>
        <w:pStyle w:val="Heading3"/>
      </w:pPr>
      <w:bookmarkStart w:id="271" w:name="_Toc24028293"/>
      <w:bookmarkStart w:id="272" w:name="_Toc24972483"/>
      <w:bookmarkStart w:id="273" w:name="_Toc153727903"/>
      <w:r>
        <w:rPr>
          <w:rFonts w:hint="eastAsia"/>
        </w:rPr>
        <w:t>全球市场</w:t>
      </w:r>
      <w:r w:rsidR="00D071DD">
        <w:rPr>
          <w:rFonts w:hint="eastAsia"/>
        </w:rPr>
        <w:t>麦角硫因销售额</w:t>
      </w:r>
      <w:r w:rsidRPr="009D6A02">
        <w:rPr>
          <w:rFonts w:hint="eastAsia"/>
        </w:rPr>
        <w:t>（</w:t>
      </w:r>
      <w:r w:rsidRPr="000139B7" w:rsidR="0097447C">
        <w:rPr>
          <w:rFonts w:hint="eastAsia"/>
        </w:rPr>
        <w:t>2019-2030</w:t>
      </w:r>
      <w:r w:rsidRPr="009D6A02">
        <w:rPr>
          <w:rFonts w:hint="eastAsia"/>
        </w:rPr>
        <w:t>）</w:t>
      </w:r>
      <w:bookmarkEnd w:id="271"/>
      <w:bookmarkEnd w:id="272"/>
      <w:bookmarkEnd w:id="273"/>
    </w:p>
    <w:p w:rsidR="00A31DD8" w:rsidRPr="006F34C2" w:rsidP="000139B7" w14:paraId="0E6856AA" w14:textId="67C2811B">
      <w:pPr>
        <w:pStyle w:val="-0"/>
        <w:ind w:firstLine="420"/>
        <w:rPr>
          <w:lang w:eastAsia="zh-CN"/>
        </w:rPr>
      </w:pPr>
      <w:r>
        <w:rPr>
          <w:lang w:eastAsia="zh-CN"/>
        </w:rPr>
        <w:t>202</w:t>
      </w:r>
      <w:r w:rsidR="000B13FA">
        <w:rPr>
          <w:lang w:eastAsia="zh-CN"/>
        </w:rPr>
        <w:t>3</w:t>
      </w:r>
      <w:r>
        <w:rPr>
          <w:lang w:eastAsia="zh-CN"/>
        </w:rPr>
        <w:t>年</w:t>
      </w:r>
      <w:r w:rsidR="006F34C2">
        <w:rPr>
          <w:rFonts w:hint="eastAsia"/>
          <w:lang w:eastAsia="zh-CN"/>
        </w:rPr>
        <w:t>，全球麦角硫因市场</w:t>
      </w:r>
      <w:r w:rsidR="00D071DD">
        <w:rPr>
          <w:rFonts w:hint="eastAsia"/>
          <w:lang w:eastAsia="zh-CN"/>
        </w:rPr>
        <w:t>销售额</w:t>
      </w:r>
      <w:r w:rsidR="006F34C2">
        <w:rPr>
          <w:rFonts w:hint="eastAsia"/>
          <w:lang w:eastAsia="zh-CN"/>
        </w:rPr>
        <w:t>达到了</w:t>
      </w:r>
      <w:r w:rsidR="00CF36B1">
        <w:rPr>
          <w:rFonts w:hint="eastAsia"/>
          <w:lang w:eastAsia="zh-CN"/>
        </w:rPr>
        <w:t>XX</w:t>
      </w:r>
      <w:r w:rsidR="00302BD5">
        <w:rPr>
          <w:rFonts w:hint="eastAsia"/>
          <w:lang w:eastAsia="zh-CN"/>
        </w:rPr>
        <w:t>万元</w:t>
      </w:r>
      <w:r w:rsidR="006F34C2">
        <w:rPr>
          <w:rFonts w:hint="eastAsia"/>
          <w:lang w:eastAsia="zh-CN"/>
        </w:rPr>
        <w:t>，</w:t>
      </w:r>
      <w:r w:rsidRPr="0097447C" w:rsidR="0097447C">
        <w:rPr>
          <w:rFonts w:hint="eastAsia"/>
          <w:lang w:eastAsia="zh-CN"/>
        </w:rPr>
        <w:t>预计</w:t>
      </w:r>
      <w:r w:rsidRPr="0097447C" w:rsidR="0097447C">
        <w:rPr>
          <w:rFonts w:hint="eastAsia"/>
          <w:lang w:eastAsia="zh-CN"/>
        </w:rPr>
        <w:t>2030</w:t>
      </w:r>
      <w:r w:rsidR="003F4D28">
        <w:rPr>
          <w:rFonts w:hint="eastAsia"/>
          <w:lang w:eastAsia="zh-CN"/>
        </w:rPr>
        <w:t>年</w:t>
      </w:r>
      <w:r w:rsidR="006F34C2">
        <w:rPr>
          <w:rFonts w:hint="eastAsia"/>
          <w:lang w:eastAsia="zh-CN"/>
        </w:rPr>
        <w:t>将达到</w:t>
      </w:r>
      <w:r w:rsidR="00CF36B1">
        <w:rPr>
          <w:rFonts w:hint="eastAsia"/>
          <w:lang w:eastAsia="zh-CN"/>
        </w:rPr>
        <w:t>XX</w:t>
      </w:r>
      <w:r w:rsidR="00302BD5">
        <w:rPr>
          <w:rFonts w:hint="eastAsia"/>
          <w:lang w:eastAsia="zh-CN"/>
        </w:rPr>
        <w:t>万元</w:t>
      </w:r>
      <w:r w:rsidR="006F34C2">
        <w:rPr>
          <w:rFonts w:hint="eastAsia"/>
          <w:lang w:eastAsia="zh-CN"/>
        </w:rPr>
        <w:t>，年复合增长率（</w:t>
      </w:r>
      <w:r w:rsidR="006F34C2">
        <w:rPr>
          <w:rFonts w:hint="eastAsia"/>
          <w:lang w:eastAsia="zh-CN"/>
        </w:rPr>
        <w:t>CAGR</w:t>
      </w:r>
      <w:r w:rsidR="006F34C2">
        <w:rPr>
          <w:rFonts w:hint="eastAsia"/>
          <w:lang w:eastAsia="zh-CN"/>
        </w:rPr>
        <w:t>）为</w:t>
      </w:r>
      <w:r w:rsidR="00CF36B1">
        <w:rPr>
          <w:rFonts w:hint="eastAsia"/>
          <w:lang w:eastAsia="zh-CN"/>
        </w:rPr>
        <w:t>XX</w:t>
      </w:r>
      <w:r w:rsidR="00D071DD">
        <w:rPr>
          <w:rFonts w:hint="eastAsia"/>
          <w:lang w:eastAsia="zh-CN"/>
        </w:rPr>
        <w:t>%</w:t>
      </w:r>
      <w:r w:rsidR="00D071DD">
        <w:rPr>
          <w:rFonts w:hint="eastAsia"/>
          <w:lang w:eastAsia="zh-CN"/>
        </w:rPr>
        <w:t>（</w:t>
      </w:r>
      <w:r w:rsidRPr="0097447C" w:rsidR="0097447C">
        <w:rPr>
          <w:lang w:eastAsia="zh-CN"/>
        </w:rPr>
        <w:t>2024-2030</w:t>
      </w:r>
      <w:r w:rsidR="00D071DD">
        <w:rPr>
          <w:rFonts w:hint="eastAsia"/>
          <w:lang w:eastAsia="zh-CN"/>
        </w:rPr>
        <w:t>）</w:t>
      </w:r>
      <w:r w:rsidR="006F34C2">
        <w:rPr>
          <w:rFonts w:hint="eastAsia"/>
          <w:lang w:eastAsia="zh-CN"/>
        </w:rPr>
        <w:t>。</w:t>
      </w:r>
      <w:r w:rsidR="00443C29">
        <w:rPr>
          <w:rFonts w:hint="eastAsia"/>
          <w:lang w:eastAsia="zh-CN"/>
        </w:rPr>
        <w:t>未来几年，本行业具有很大不确定性，本文的</w:t>
      </w:r>
      <w:r w:rsidRPr="0097447C" w:rsidR="0097447C">
        <w:rPr>
          <w:rFonts w:hint="eastAsia"/>
          <w:lang w:eastAsia="zh-CN"/>
        </w:rPr>
        <w:t>2024-2030</w:t>
      </w:r>
      <w:r w:rsidR="00B62D23">
        <w:rPr>
          <w:lang w:eastAsia="zh-CN"/>
        </w:rPr>
        <w:t>年</w:t>
      </w:r>
      <w:r w:rsidR="00443C29">
        <w:rPr>
          <w:rFonts w:hint="eastAsia"/>
          <w:lang w:eastAsia="zh-CN"/>
        </w:rPr>
        <w:t>的预测数据是基于过去几年的</w:t>
      </w:r>
      <w:r w:rsidR="00ED3A25">
        <w:rPr>
          <w:rFonts w:hint="eastAsia"/>
          <w:lang w:eastAsia="zh-CN"/>
        </w:rPr>
        <w:t>历史</w:t>
      </w:r>
      <w:r w:rsidR="00443C29">
        <w:rPr>
          <w:rFonts w:hint="eastAsia"/>
          <w:lang w:eastAsia="zh-CN"/>
        </w:rPr>
        <w:t>发展、行业专家观点、以及本文分析师</w:t>
      </w:r>
      <w:r w:rsidR="00DC73A9">
        <w:rPr>
          <w:rFonts w:hint="eastAsia"/>
          <w:lang w:eastAsia="zh-CN"/>
        </w:rPr>
        <w:t>观点，</w:t>
      </w:r>
      <w:r w:rsidR="00443C29">
        <w:rPr>
          <w:rFonts w:hint="eastAsia"/>
          <w:lang w:eastAsia="zh-CN"/>
        </w:rPr>
        <w:t>综合给出的预测。</w:t>
      </w:r>
    </w:p>
    <w:p w:rsidR="0079542A" w:rsidRPr="00434BF5" w:rsidP="00434BF5" w14:paraId="297621AF" w14:textId="666E024E">
      <w:pPr>
        <w:pStyle w:val="FigureStyle"/>
      </w:pPr>
      <w:bookmarkStart w:id="274" w:name="_Toc38914325"/>
      <w:bookmarkStart w:id="275" w:name="_Toc38980854"/>
      <w:bookmarkStart w:id="276" w:name="_Toc39003961"/>
      <w:bookmarkStart w:id="277" w:name="_Toc39066502"/>
      <w:bookmarkStart w:id="278" w:name="_Toc39090720"/>
      <w:bookmarkStart w:id="279" w:name="_Toc153727544"/>
      <w:r w:rsidRPr="00434BF5">
        <w:rPr>
          <w:rFonts w:hint="eastAsia"/>
        </w:rPr>
        <w:t>全球</w:t>
      </w:r>
      <w:r w:rsidRPr="00434BF5">
        <w:t>麦角硫因</w:t>
      </w:r>
      <w:r w:rsidRPr="00434BF5">
        <w:rPr>
          <w:rFonts w:hint="eastAsia"/>
        </w:rPr>
        <w:t>市场</w:t>
      </w:r>
      <w:r w:rsidR="009C2FCC">
        <w:rPr>
          <w:rFonts w:hint="eastAsia"/>
        </w:rPr>
        <w:t>销售额及增长率</w:t>
      </w:r>
      <w:r w:rsidRPr="00434BF5">
        <w:t>:</w:t>
      </w:r>
      <w:bookmarkEnd w:id="274"/>
      <w:bookmarkEnd w:id="275"/>
      <w:bookmarkEnd w:id="276"/>
      <w:bookmarkEnd w:id="277"/>
      <w:r w:rsidRPr="00434BF5">
        <w:rPr>
          <w:rFonts w:hint="eastAsia"/>
        </w:rPr>
        <w:t>（</w:t>
      </w:r>
      <w:r w:rsidRPr="00964EBC" w:rsidR="0097447C">
        <w:rPr>
          <w:rFonts w:hint="eastAsia"/>
        </w:rPr>
        <w:t>2019-2030</w:t>
      </w:r>
      <w:r w:rsidRPr="00434BF5">
        <w:rPr>
          <w:rFonts w:hint="eastAsia"/>
        </w:rPr>
        <w:t>）</w:t>
      </w:r>
      <w:bookmarkEnd w:id="278"/>
      <w:r w:rsidRPr="00434BF5" w:rsidR="003732DD">
        <w:rPr>
          <w:rFonts w:hint="eastAsia"/>
        </w:rPr>
        <w:t>&amp;</w:t>
      </w:r>
      <w:r w:rsidRPr="00434BF5" w:rsidR="003732DD">
        <w:rPr>
          <w:rFonts w:hint="eastAsia"/>
        </w:rPr>
        <w:t>（</w:t>
      </w:r>
      <w:r w:rsidR="00302BD5">
        <w:rPr>
          <w:rFonts w:hint="eastAsia"/>
        </w:rPr>
        <w:t>万元</w:t>
      </w:r>
      <w:r w:rsidRPr="00434BF5" w:rsidR="003732DD">
        <w:rPr>
          <w:rFonts w:hint="eastAsia"/>
        </w:rPr>
        <w:t>）</w:t>
      </w:r>
      <w:bookmarkEnd w:id="279"/>
    </w:p>
    <w:p w:rsidR="0079542A" w:rsidP="0079542A" w14:paraId="33F6FEF5" w14:textId="720ADBBA">
      <w:r>
        <w:rPr>
          <w:noProof/>
        </w:rPr>
        <w:drawing>
          <wp:inline distT="0" distB="0" distL="0" distR="0">
            <wp:extent cx="6192520" cy="2814955"/>
            <wp:effectExtent l="0" t="0" r="0" b="4445"/>
            <wp:docPr id="460" name="图表 460">
              <a:extLst xmlns:a="http://schemas.openxmlformats.org/drawingml/2006/main">
                <a:ext xmlns:a="http://schemas.openxmlformats.org/drawingml/2006/main" uri="{FF2B5EF4-FFF2-40B4-BE49-F238E27FC236}">
                  <a16:creationId xmlns:a16="http://schemas.microsoft.com/office/drawing/2014/main" id="{00000000-0008-0000-0D00-00003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79542A" w:rsidRPr="00FB1749" w:rsidP="00434BF5" w14:paraId="7CEE5193" w14:textId="5DEC1AD2">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E61B0D" w:rsidP="00E61B0D" w14:paraId="6D422038" w14:textId="1FBA56A9">
      <w:pPr>
        <w:pStyle w:val="FigureStyle"/>
      </w:pPr>
      <w:bookmarkStart w:id="280" w:name="_Toc39090722"/>
      <w:bookmarkStart w:id="281" w:name="_Toc153727545"/>
      <w:bookmarkStart w:id="282" w:name="_Hlk35959958"/>
      <w:r>
        <w:rPr>
          <w:rFonts w:hint="eastAsia"/>
        </w:rPr>
        <w:t>全球</w:t>
      </w:r>
      <w:r w:rsidRPr="0080332B">
        <w:rPr>
          <w:rFonts w:hint="eastAsia"/>
        </w:rPr>
        <w:t>市场</w:t>
      </w:r>
      <w:r w:rsidRPr="0080332B">
        <w:t>麦角硫因</w:t>
      </w:r>
      <w:r w:rsidR="00320086">
        <w:rPr>
          <w:rFonts w:hint="eastAsia"/>
        </w:rPr>
        <w:t>市场规模</w:t>
      </w:r>
      <w:r w:rsidR="00005239">
        <w:rPr>
          <w:rFonts w:hint="eastAsia"/>
        </w:rPr>
        <w:t>：</w:t>
      </w:r>
      <w:r w:rsidRPr="00964EBC" w:rsidR="0097447C">
        <w:t>2019 VS 2023 VS 2030</w:t>
      </w:r>
      <w:r>
        <w:rPr>
          <w:rFonts w:hint="eastAsia"/>
        </w:rPr>
        <w:t>（</w:t>
      </w:r>
      <w:r w:rsidR="00302BD5">
        <w:rPr>
          <w:rFonts w:hint="eastAsia"/>
        </w:rPr>
        <w:t>万元</w:t>
      </w:r>
      <w:r>
        <w:rPr>
          <w:rFonts w:hint="eastAsia"/>
        </w:rPr>
        <w:t>）</w:t>
      </w:r>
      <w:bookmarkEnd w:id="280"/>
      <w:bookmarkEnd w:id="281"/>
    </w:p>
    <w:p w:rsidR="0079542A" w:rsidP="000E3197" w14:paraId="3C4D2939" w14:textId="0D5E4E86">
      <w:r>
        <w:rPr>
          <w:noProof/>
        </w:rPr>
        <mc:AlternateContent>
          <mc:Choice Requires="wpg">
            <w:drawing>
              <wp:anchor distT="0" distB="0" distL="114300" distR="114300" simplePos="0" relativeHeight="251672576" behindDoc="0" locked="0" layoutInCell="1" allowOverlap="1">
                <wp:simplePos x="0" y="0"/>
                <wp:positionH relativeFrom="column">
                  <wp:posOffset>725805</wp:posOffset>
                </wp:positionH>
                <wp:positionV relativeFrom="paragraph">
                  <wp:posOffset>131445</wp:posOffset>
                </wp:positionV>
                <wp:extent cx="5252661" cy="2868801"/>
                <wp:effectExtent l="0" t="0" r="0" b="0"/>
                <wp:wrapNone/>
                <wp:docPr id="1441" name="组合 1441"/>
                <wp:cNvGraphicFramePr/>
                <a:graphic xmlns:a="http://schemas.openxmlformats.org/drawingml/2006/main">
                  <a:graphicData uri="http://schemas.microsoft.com/office/word/2010/wordprocessingGroup">
                    <wpg:wgp xmlns:wpg="http://schemas.microsoft.com/office/word/2010/wordprocessingGroup">
                      <wpg:cNvGrpSpPr/>
                      <wpg:grpSpPr>
                        <a:xfrm>
                          <a:off x="0" y="0"/>
                          <a:ext cx="5252661" cy="2868801"/>
                          <a:chOff x="209528" y="-576895"/>
                          <a:chExt cx="5467427" cy="3640729"/>
                        </a:xfrm>
                      </wpg:grpSpPr>
                      <wps:wsp xmlns:wps="http://schemas.microsoft.com/office/word/2010/wordprocessingShape">
                        <wps:cNvPr id="1364" name="文本框 1364"/>
                        <wps:cNvSpPr txBox="1"/>
                        <wps:spPr>
                          <a:xfrm>
                            <a:off x="225631" y="39591"/>
                            <a:ext cx="1452266" cy="909846"/>
                          </a:xfrm>
                          <a:prstGeom prst="rect">
                            <a:avLst/>
                          </a:prstGeom>
                          <a:noFill/>
                          <a:ln w="6350">
                            <a:noFill/>
                          </a:ln>
                        </wps:spPr>
                        <wps:txbx>
                          <w:txbxContent>
                            <w:p w:rsidR="00E61B0D" w:rsidRPr="006B26F4" w:rsidP="00E61B0D" w14:textId="77777777">
                              <w:pPr>
                                <w:spacing w:line="0" w:lineRule="atLeast"/>
                                <w:ind w:right="108"/>
                                <w:jc w:val="center"/>
                                <w:rPr>
                                  <w:b/>
                                  <w:bCs/>
                                  <w:color w:val="FFFFFF"/>
                                  <w:sz w:val="24"/>
                                  <w:szCs w:val="24"/>
                                </w:rPr>
                              </w:pPr>
                              <w:r w:rsidRPr="00684294">
                                <w:rPr>
                                  <w:b/>
                                  <w:color w:val="FFFFFF"/>
                                  <w:sz w:val="24"/>
                                  <w:szCs w:val="24"/>
                                </w:rPr>
                                <w:t>CAGR</w:t>
                              </w:r>
                              <w:r>
                                <w:rPr>
                                  <w:b/>
                                  <w:color w:val="FFFFFF"/>
                                  <w:sz w:val="24"/>
                                  <w:szCs w:val="24"/>
                                </w:rPr>
                                <w:t>:</w:t>
                              </w:r>
                              <w:r w:rsidRPr="00684294">
                                <w:rPr>
                                  <w:rFonts w:hint="eastAsia"/>
                                  <w:b/>
                                  <w:color w:val="FFFFFF"/>
                                  <w:sz w:val="24"/>
                                  <w:szCs w:val="24"/>
                                </w:rPr>
                                <w:t xml:space="preserve"> </w:t>
                              </w:r>
                              <w:r w:rsidRPr="006B26F4">
                                <w:rPr>
                                  <w:b/>
                                  <w:bCs/>
                                  <w:color w:val="FFFFFF"/>
                                  <w:w w:val="95"/>
                                  <w:sz w:val="24"/>
                                  <w:szCs w:val="24"/>
                                </w:rPr>
                                <w:t>201</w:t>
                              </w:r>
                              <w:r>
                                <w:rPr>
                                  <w:b/>
                                  <w:bCs/>
                                  <w:color w:val="FFFFFF"/>
                                  <w:w w:val="95"/>
                                  <w:sz w:val="24"/>
                                  <w:szCs w:val="24"/>
                                </w:rPr>
                                <w:t>9-</w:t>
                              </w:r>
                              <w:r w:rsidRPr="006B26F4">
                                <w:rPr>
                                  <w:b/>
                                  <w:bCs/>
                                  <w:color w:val="FFFFFF"/>
                                  <w:w w:val="95"/>
                                  <w:sz w:val="24"/>
                                  <w:szCs w:val="24"/>
                                </w:rPr>
                                <w:t>20</w:t>
                              </w:r>
                              <w:r>
                                <w:rPr>
                                  <w:b/>
                                  <w:bCs/>
                                  <w:color w:val="FFFFFF"/>
                                  <w:w w:val="95"/>
                                  <w:sz w:val="24"/>
                                  <w:szCs w:val="24"/>
                                </w:rPr>
                                <w:t>23</w:t>
                              </w:r>
                            </w:p>
                            <w:p w:rsidR="00E61B0D" w:rsidRPr="00684294" w:rsidP="00E61B0D"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376" name="文本框 1376"/>
                        <wps:cNvSpPr txBox="1"/>
                        <wps:spPr>
                          <a:xfrm>
                            <a:off x="225631" y="2612571"/>
                            <a:ext cx="1056500" cy="451263"/>
                          </a:xfrm>
                          <a:prstGeom prst="rect">
                            <a:avLst/>
                          </a:prstGeom>
                          <a:noFill/>
                          <a:ln w="6350">
                            <a:noFill/>
                          </a:ln>
                        </wps:spPr>
                        <wps:txbx>
                          <w:txbxContent>
                            <w:p w:rsidR="00E61B0D" w:rsidRPr="00684294" w:rsidP="00E61B0D" w14:textId="77777777">
                              <w:pPr>
                                <w:spacing w:line="0" w:lineRule="atLeast"/>
                                <w:jc w:val="center"/>
                                <w:rPr>
                                  <w:sz w:val="24"/>
                                  <w:szCs w:val="24"/>
                                </w:rPr>
                              </w:pPr>
                              <w:r>
                                <w:rPr>
                                  <w:b/>
                                  <w:color w:val="FFFFFF"/>
                                  <w:sz w:val="24"/>
                                  <w:szCs w:val="24"/>
                                </w:rPr>
                                <w:t>2019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378" name="文本框 1378"/>
                        <wps:cNvSpPr txBox="1"/>
                        <wps:spPr>
                          <a:xfrm>
                            <a:off x="2161309" y="2612571"/>
                            <a:ext cx="1056500" cy="451263"/>
                          </a:xfrm>
                          <a:prstGeom prst="rect">
                            <a:avLst/>
                          </a:prstGeom>
                          <a:noFill/>
                          <a:ln w="6350">
                            <a:noFill/>
                          </a:ln>
                        </wps:spPr>
                        <wps:txbx>
                          <w:txbxContent>
                            <w:p w:rsidR="00E61B0D" w:rsidRPr="00684294" w:rsidP="00E61B0D" w14:textId="77777777">
                              <w:pPr>
                                <w:spacing w:line="0" w:lineRule="atLeast"/>
                                <w:jc w:val="center"/>
                                <w:rPr>
                                  <w:sz w:val="24"/>
                                  <w:szCs w:val="24"/>
                                </w:rPr>
                              </w:pPr>
                              <w:r>
                                <w:rPr>
                                  <w:b/>
                                  <w:color w:val="FFFFFF"/>
                                  <w:sz w:val="24"/>
                                  <w:szCs w:val="24"/>
                                </w:rPr>
                                <w:t>2023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379" name="文本框 1379"/>
                        <wps:cNvSpPr txBox="1"/>
                        <wps:spPr>
                          <a:xfrm>
                            <a:off x="4049485" y="2612571"/>
                            <a:ext cx="1056500" cy="451263"/>
                          </a:xfrm>
                          <a:prstGeom prst="rect">
                            <a:avLst/>
                          </a:prstGeom>
                          <a:noFill/>
                          <a:ln w="6350">
                            <a:noFill/>
                          </a:ln>
                        </wps:spPr>
                        <wps:txbx>
                          <w:txbxContent>
                            <w:p w:rsidR="00E61B0D" w:rsidRPr="00684294" w:rsidP="00E61B0D" w14:textId="77777777">
                              <w:pPr>
                                <w:spacing w:line="0" w:lineRule="atLeast"/>
                                <w:jc w:val="center"/>
                                <w:rPr>
                                  <w:sz w:val="24"/>
                                  <w:szCs w:val="24"/>
                                </w:rPr>
                              </w:pPr>
                              <w:r>
                                <w:rPr>
                                  <w:b/>
                                  <w:color w:val="FFFFFF"/>
                                  <w:sz w:val="24"/>
                                  <w:szCs w:val="24"/>
                                </w:rPr>
                                <w:t>2030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399" name="文本框 1399"/>
                        <wps:cNvSpPr txBox="1"/>
                        <wps:spPr>
                          <a:xfrm>
                            <a:off x="3607952" y="-576895"/>
                            <a:ext cx="2069003" cy="670340"/>
                          </a:xfrm>
                          <a:prstGeom prst="rect">
                            <a:avLst/>
                          </a:prstGeom>
                          <a:noFill/>
                          <a:ln w="6350">
                            <a:noFill/>
                          </a:ln>
                        </wps:spPr>
                        <wps:txbx>
                          <w:txbxContent>
                            <w:p w:rsidR="00E61B0D" w:rsidRPr="00684294" w:rsidP="00E61B0D" w14:textId="77777777">
                              <w:pPr>
                                <w:spacing w:line="0" w:lineRule="atLeast"/>
                                <w:ind w:right="108"/>
                                <w:jc w:val="center"/>
                                <w:rPr>
                                  <w:b/>
                                  <w:color w:val="FFFFFF"/>
                                  <w:sz w:val="24"/>
                                  <w:szCs w:val="24"/>
                                </w:rPr>
                              </w:pPr>
                              <w:r w:rsidRPr="00684294">
                                <w:rPr>
                                  <w:b/>
                                  <w:color w:val="FFFFFF"/>
                                  <w:sz w:val="24"/>
                                  <w:szCs w:val="24"/>
                                </w:rPr>
                                <w:t>CAGR</w:t>
                              </w:r>
                              <w:r w:rsidRPr="009E5D28">
                                <w:rPr>
                                  <w:b/>
                                  <w:color w:val="FFFFFF"/>
                                  <w:sz w:val="24"/>
                                  <w:szCs w:val="24"/>
                                </w:rPr>
                                <w:t>:</w:t>
                              </w:r>
                              <w:r w:rsidRPr="009E5D28">
                                <w:rPr>
                                  <w:rFonts w:hint="eastAsia"/>
                                  <w:b/>
                                  <w:color w:val="FFFFFF"/>
                                  <w:sz w:val="24"/>
                                  <w:szCs w:val="24"/>
                                </w:rPr>
                                <w:t xml:space="preserve"> </w:t>
                              </w:r>
                              <w:r w:rsidRPr="009E5D28">
                                <w:rPr>
                                  <w:b/>
                                  <w:color w:val="FFFFFF"/>
                                  <w:w w:val="95"/>
                                  <w:sz w:val="24"/>
                                  <w:szCs w:val="24"/>
                                </w:rPr>
                                <w:t>202</w:t>
                              </w:r>
                              <w:r>
                                <w:rPr>
                                  <w:b/>
                                  <w:color w:val="FFFFFF"/>
                                  <w:w w:val="95"/>
                                  <w:sz w:val="24"/>
                                  <w:szCs w:val="24"/>
                                </w:rPr>
                                <w:t>4</w:t>
                              </w:r>
                              <w:r w:rsidRPr="009E5D28">
                                <w:rPr>
                                  <w:b/>
                                  <w:color w:val="FFFFFF"/>
                                  <w:w w:val="95"/>
                                  <w:sz w:val="24"/>
                                  <w:szCs w:val="24"/>
                                </w:rPr>
                                <w:t>-20</w:t>
                              </w:r>
                              <w:r>
                                <w:rPr>
                                  <w:b/>
                                  <w:color w:val="FFFFFF"/>
                                  <w:w w:val="95"/>
                                  <w:sz w:val="24"/>
                                  <w:szCs w:val="24"/>
                                </w:rPr>
                                <w:t>30</w:t>
                              </w:r>
                            </w:p>
                            <w:p w:rsidR="00E61B0D" w:rsidRPr="00684294" w:rsidP="00E61B0D"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422" name="文本框 1422"/>
                        <wps:cNvSpPr txBox="1"/>
                        <wps:spPr>
                          <a:xfrm>
                            <a:off x="1966959" y="-177992"/>
                            <a:ext cx="1673503" cy="776027"/>
                          </a:xfrm>
                          <a:prstGeom prst="rect">
                            <a:avLst/>
                          </a:prstGeom>
                          <a:noFill/>
                          <a:ln w="6350">
                            <a:noFill/>
                          </a:ln>
                        </wps:spPr>
                        <wps:txbx>
                          <w:txbxContent>
                            <w:p w:rsidR="00E61B0D" w:rsidRPr="006B26F4" w:rsidP="00E61B0D" w14:textId="77777777">
                              <w:pPr>
                                <w:spacing w:line="0" w:lineRule="atLeast"/>
                                <w:ind w:right="108"/>
                                <w:jc w:val="center"/>
                                <w:rPr>
                                  <w:b/>
                                  <w:color w:val="FFFFFF"/>
                                  <w:sz w:val="24"/>
                                  <w:szCs w:val="24"/>
                                </w:rPr>
                              </w:pPr>
                              <w:r>
                                <w:rPr>
                                  <w:b/>
                                  <w:color w:val="FFFFFF"/>
                                  <w:sz w:val="24"/>
                                  <w:szCs w:val="24"/>
                                </w:rPr>
                                <w:t>Growth Rat</w:t>
                              </w:r>
                              <w:r w:rsidRPr="006B26F4">
                                <w:rPr>
                                  <w:b/>
                                  <w:color w:val="FFFFFF"/>
                                  <w:sz w:val="24"/>
                                  <w:szCs w:val="24"/>
                                </w:rPr>
                                <w:t>e:</w:t>
                              </w:r>
                              <w:r w:rsidRPr="006B26F4">
                                <w:rPr>
                                  <w:rFonts w:hint="eastAsia"/>
                                  <w:b/>
                                  <w:color w:val="FFFFFF"/>
                                  <w:sz w:val="24"/>
                                  <w:szCs w:val="24"/>
                                </w:rPr>
                                <w:t xml:space="preserve"> </w:t>
                              </w:r>
                              <w:r w:rsidRPr="006B26F4">
                                <w:rPr>
                                  <w:b/>
                                  <w:color w:val="FFFFFF"/>
                                  <w:w w:val="95"/>
                                  <w:sz w:val="24"/>
                                  <w:szCs w:val="24"/>
                                </w:rPr>
                                <w:t>202</w:t>
                              </w:r>
                              <w:r>
                                <w:rPr>
                                  <w:b/>
                                  <w:color w:val="FFFFFF"/>
                                  <w:w w:val="95"/>
                                  <w:sz w:val="24"/>
                                  <w:szCs w:val="24"/>
                                </w:rPr>
                                <w:t>4</w:t>
                              </w:r>
                            </w:p>
                            <w:p w:rsidR="00E61B0D" w:rsidRPr="00684294" w:rsidP="00E61B0D"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312" name="文本框 312"/>
                        <wps:cNvSpPr txBox="1"/>
                        <wps:spPr>
                          <a:xfrm>
                            <a:off x="209528" y="1034447"/>
                            <a:ext cx="1452266" cy="475245"/>
                          </a:xfrm>
                          <a:prstGeom prst="rect">
                            <a:avLst/>
                          </a:prstGeom>
                          <a:noFill/>
                          <a:ln w="6350">
                            <a:noFill/>
                          </a:ln>
                        </wps:spPr>
                        <wps:txbx>
                          <w:txbxContent>
                            <w:p w:rsidR="00E61B0D" w:rsidRPr="00BF1E88" w:rsidP="00E61B0D"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313" name="文本框 313"/>
                        <wps:cNvSpPr txBox="1"/>
                        <wps:spPr>
                          <a:xfrm>
                            <a:off x="2164487" y="526293"/>
                            <a:ext cx="1358130" cy="475245"/>
                          </a:xfrm>
                          <a:prstGeom prst="rect">
                            <a:avLst/>
                          </a:prstGeom>
                          <a:noFill/>
                          <a:ln w="6350">
                            <a:noFill/>
                          </a:ln>
                        </wps:spPr>
                        <wps:txbx>
                          <w:txbxContent>
                            <w:p w:rsidR="00E61B0D" w:rsidRPr="00BF1E88" w:rsidP="00E61B0D"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314" name="文本框 314"/>
                        <wps:cNvSpPr txBox="1"/>
                        <wps:spPr>
                          <a:xfrm>
                            <a:off x="4009067" y="-10944"/>
                            <a:ext cx="1358130" cy="410010"/>
                          </a:xfrm>
                          <a:prstGeom prst="rect">
                            <a:avLst/>
                          </a:prstGeom>
                          <a:noFill/>
                          <a:ln w="6350">
                            <a:noFill/>
                          </a:ln>
                        </wps:spPr>
                        <wps:txbx>
                          <w:txbxContent>
                            <w:p w:rsidR="00E61B0D" w:rsidRPr="00BF1E88" w:rsidP="00E61B0D"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id="组合 1441" o:spid="_x0000_s1040" style="width:413.6pt;height:225.9pt;margin-top:10.35pt;margin-left:57.15pt;mso-height-relative:margin;mso-width-relative:margin;position:absolute;z-index:251673600" coordorigin="2095,-5768" coordsize="54674,36407">
                <v:shape id="文本框 1364" o:spid="_x0000_s1041" type="#_x0000_t202" style="width:14522;height:9099;left:2256;mso-wrap-style:square;position:absolute;top:395;visibility:visible;v-text-anchor:middle" filled="f" stroked="f" strokeweight="0.5pt">
                  <v:textbox>
                    <w:txbxContent>
                      <w:p w:rsidR="00E61B0D" w:rsidRPr="006B26F4" w:rsidP="00E61B0D" w14:paraId="7EF6B0F1" w14:textId="77777777">
                        <w:pPr>
                          <w:spacing w:line="0" w:lineRule="atLeast"/>
                          <w:ind w:right="108"/>
                          <w:jc w:val="center"/>
                          <w:rPr>
                            <w:b/>
                            <w:bCs/>
                            <w:color w:val="FFFFFF"/>
                            <w:sz w:val="24"/>
                            <w:szCs w:val="24"/>
                          </w:rPr>
                        </w:pPr>
                        <w:r w:rsidRPr="00684294">
                          <w:rPr>
                            <w:b/>
                            <w:color w:val="FFFFFF"/>
                            <w:sz w:val="24"/>
                            <w:szCs w:val="24"/>
                          </w:rPr>
                          <w:t>CAGR</w:t>
                        </w:r>
                        <w:r>
                          <w:rPr>
                            <w:b/>
                            <w:color w:val="FFFFFF"/>
                            <w:sz w:val="24"/>
                            <w:szCs w:val="24"/>
                          </w:rPr>
                          <w:t>:</w:t>
                        </w:r>
                        <w:r w:rsidRPr="00684294">
                          <w:rPr>
                            <w:rFonts w:hint="eastAsia"/>
                            <w:b/>
                            <w:color w:val="FFFFFF"/>
                            <w:sz w:val="24"/>
                            <w:szCs w:val="24"/>
                          </w:rPr>
                          <w:t xml:space="preserve"> </w:t>
                        </w:r>
                        <w:r w:rsidRPr="006B26F4">
                          <w:rPr>
                            <w:b/>
                            <w:bCs/>
                            <w:color w:val="FFFFFF"/>
                            <w:w w:val="95"/>
                            <w:sz w:val="24"/>
                            <w:szCs w:val="24"/>
                          </w:rPr>
                          <w:t>201</w:t>
                        </w:r>
                        <w:r>
                          <w:rPr>
                            <w:b/>
                            <w:bCs/>
                            <w:color w:val="FFFFFF"/>
                            <w:w w:val="95"/>
                            <w:sz w:val="24"/>
                            <w:szCs w:val="24"/>
                          </w:rPr>
                          <w:t>9-</w:t>
                        </w:r>
                        <w:r w:rsidRPr="006B26F4">
                          <w:rPr>
                            <w:b/>
                            <w:bCs/>
                            <w:color w:val="FFFFFF"/>
                            <w:w w:val="95"/>
                            <w:sz w:val="24"/>
                            <w:szCs w:val="24"/>
                          </w:rPr>
                          <w:t>20</w:t>
                        </w:r>
                        <w:r>
                          <w:rPr>
                            <w:b/>
                            <w:bCs/>
                            <w:color w:val="FFFFFF"/>
                            <w:w w:val="95"/>
                            <w:sz w:val="24"/>
                            <w:szCs w:val="24"/>
                          </w:rPr>
                          <w:t>23</w:t>
                        </w:r>
                      </w:p>
                      <w:p w:rsidR="00E61B0D" w:rsidRPr="00684294" w:rsidP="00E61B0D" w14:paraId="58EEF7CC"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v:textbox>
                </v:shape>
                <v:shape id="文本框 1376" o:spid="_x0000_s1042" type="#_x0000_t202" style="width:10565;height:4513;left:2256;mso-wrap-style:square;position:absolute;top:26125;visibility:visible;v-text-anchor:middle" filled="f" stroked="f" strokeweight="0.5pt">
                  <v:textbox>
                    <w:txbxContent>
                      <w:p w:rsidR="00E61B0D" w:rsidRPr="00684294" w:rsidP="00E61B0D" w14:paraId="62A53CD3" w14:textId="77777777">
                        <w:pPr>
                          <w:spacing w:line="0" w:lineRule="atLeast"/>
                          <w:jc w:val="center"/>
                          <w:rPr>
                            <w:sz w:val="24"/>
                            <w:szCs w:val="24"/>
                          </w:rPr>
                        </w:pPr>
                        <w:r>
                          <w:rPr>
                            <w:b/>
                            <w:color w:val="FFFFFF"/>
                            <w:sz w:val="24"/>
                            <w:szCs w:val="24"/>
                          </w:rPr>
                          <w:t>2019</w:t>
                        </w:r>
                      </w:p>
                    </w:txbxContent>
                  </v:textbox>
                </v:shape>
                <v:shape id="文本框 1378" o:spid="_x0000_s1043" type="#_x0000_t202" style="width:10565;height:4513;left:21613;mso-wrap-style:square;position:absolute;top:26125;visibility:visible;v-text-anchor:middle" filled="f" stroked="f" strokeweight="0.5pt">
                  <v:textbox>
                    <w:txbxContent>
                      <w:p w:rsidR="00E61B0D" w:rsidRPr="00684294" w:rsidP="00E61B0D" w14:paraId="781B642F" w14:textId="77777777">
                        <w:pPr>
                          <w:spacing w:line="0" w:lineRule="atLeast"/>
                          <w:jc w:val="center"/>
                          <w:rPr>
                            <w:sz w:val="24"/>
                            <w:szCs w:val="24"/>
                          </w:rPr>
                        </w:pPr>
                        <w:r>
                          <w:rPr>
                            <w:b/>
                            <w:color w:val="FFFFFF"/>
                            <w:sz w:val="24"/>
                            <w:szCs w:val="24"/>
                          </w:rPr>
                          <w:t>2023</w:t>
                        </w:r>
                      </w:p>
                    </w:txbxContent>
                  </v:textbox>
                </v:shape>
                <v:shape id="文本框 1379" o:spid="_x0000_s1044" type="#_x0000_t202" style="width:10565;height:4513;left:40494;mso-wrap-style:square;position:absolute;top:26125;visibility:visible;v-text-anchor:middle" filled="f" stroked="f" strokeweight="0.5pt">
                  <v:textbox>
                    <w:txbxContent>
                      <w:p w:rsidR="00E61B0D" w:rsidRPr="00684294" w:rsidP="00E61B0D" w14:paraId="4DDF50BD" w14:textId="77777777">
                        <w:pPr>
                          <w:spacing w:line="0" w:lineRule="atLeast"/>
                          <w:jc w:val="center"/>
                          <w:rPr>
                            <w:sz w:val="24"/>
                            <w:szCs w:val="24"/>
                          </w:rPr>
                        </w:pPr>
                        <w:r>
                          <w:rPr>
                            <w:b/>
                            <w:color w:val="FFFFFF"/>
                            <w:sz w:val="24"/>
                            <w:szCs w:val="24"/>
                          </w:rPr>
                          <w:t>2030</w:t>
                        </w:r>
                      </w:p>
                    </w:txbxContent>
                  </v:textbox>
                </v:shape>
                <v:shape id="文本框 1399" o:spid="_x0000_s1045" type="#_x0000_t202" style="width:20690;height:6702;left:36079;mso-wrap-style:square;position:absolute;top:-5768;visibility:visible;v-text-anchor:middle" filled="f" stroked="f" strokeweight="0.5pt">
                  <v:textbox>
                    <w:txbxContent>
                      <w:p w:rsidR="00E61B0D" w:rsidRPr="00684294" w:rsidP="00E61B0D" w14:paraId="0B2951A2" w14:textId="77777777">
                        <w:pPr>
                          <w:spacing w:line="0" w:lineRule="atLeast"/>
                          <w:ind w:right="108"/>
                          <w:jc w:val="center"/>
                          <w:rPr>
                            <w:b/>
                            <w:color w:val="FFFFFF"/>
                            <w:sz w:val="24"/>
                            <w:szCs w:val="24"/>
                          </w:rPr>
                        </w:pPr>
                        <w:r w:rsidRPr="00684294">
                          <w:rPr>
                            <w:b/>
                            <w:color w:val="FFFFFF"/>
                            <w:sz w:val="24"/>
                            <w:szCs w:val="24"/>
                          </w:rPr>
                          <w:t>CAGR</w:t>
                        </w:r>
                        <w:r w:rsidRPr="009E5D28">
                          <w:rPr>
                            <w:b/>
                            <w:color w:val="FFFFFF"/>
                            <w:sz w:val="24"/>
                            <w:szCs w:val="24"/>
                          </w:rPr>
                          <w:t>:</w:t>
                        </w:r>
                        <w:r w:rsidRPr="009E5D28">
                          <w:rPr>
                            <w:rFonts w:hint="eastAsia"/>
                            <w:b/>
                            <w:color w:val="FFFFFF"/>
                            <w:sz w:val="24"/>
                            <w:szCs w:val="24"/>
                          </w:rPr>
                          <w:t xml:space="preserve"> </w:t>
                        </w:r>
                        <w:r w:rsidRPr="009E5D28">
                          <w:rPr>
                            <w:b/>
                            <w:color w:val="FFFFFF"/>
                            <w:w w:val="95"/>
                            <w:sz w:val="24"/>
                            <w:szCs w:val="24"/>
                          </w:rPr>
                          <w:t>202</w:t>
                        </w:r>
                        <w:r>
                          <w:rPr>
                            <w:b/>
                            <w:color w:val="FFFFFF"/>
                            <w:w w:val="95"/>
                            <w:sz w:val="24"/>
                            <w:szCs w:val="24"/>
                          </w:rPr>
                          <w:t>4</w:t>
                        </w:r>
                        <w:r w:rsidRPr="009E5D28">
                          <w:rPr>
                            <w:b/>
                            <w:color w:val="FFFFFF"/>
                            <w:w w:val="95"/>
                            <w:sz w:val="24"/>
                            <w:szCs w:val="24"/>
                          </w:rPr>
                          <w:t>-20</w:t>
                        </w:r>
                        <w:r>
                          <w:rPr>
                            <w:b/>
                            <w:color w:val="FFFFFF"/>
                            <w:w w:val="95"/>
                            <w:sz w:val="24"/>
                            <w:szCs w:val="24"/>
                          </w:rPr>
                          <w:t>30</w:t>
                        </w:r>
                      </w:p>
                      <w:p w:rsidR="00E61B0D" w:rsidRPr="00684294" w:rsidP="00E61B0D" w14:paraId="4B2D67B4"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v:textbox>
                </v:shape>
                <v:shape id="文本框 1422" o:spid="_x0000_s1046" type="#_x0000_t202" style="width:16735;height:7759;left:19669;mso-wrap-style:square;position:absolute;top:-1779;visibility:visible;v-text-anchor:middle" filled="f" stroked="f" strokeweight="0.5pt">
                  <v:textbox>
                    <w:txbxContent>
                      <w:p w:rsidR="00E61B0D" w:rsidRPr="006B26F4" w:rsidP="00E61B0D" w14:paraId="27F0328B" w14:textId="77777777">
                        <w:pPr>
                          <w:spacing w:line="0" w:lineRule="atLeast"/>
                          <w:ind w:right="108"/>
                          <w:jc w:val="center"/>
                          <w:rPr>
                            <w:b/>
                            <w:color w:val="FFFFFF"/>
                            <w:sz w:val="24"/>
                            <w:szCs w:val="24"/>
                          </w:rPr>
                        </w:pPr>
                        <w:r>
                          <w:rPr>
                            <w:b/>
                            <w:color w:val="FFFFFF"/>
                            <w:sz w:val="24"/>
                            <w:szCs w:val="24"/>
                          </w:rPr>
                          <w:t>Growth Rat</w:t>
                        </w:r>
                        <w:r w:rsidRPr="006B26F4">
                          <w:rPr>
                            <w:b/>
                            <w:color w:val="FFFFFF"/>
                            <w:sz w:val="24"/>
                            <w:szCs w:val="24"/>
                          </w:rPr>
                          <w:t>e:</w:t>
                        </w:r>
                        <w:r w:rsidRPr="006B26F4">
                          <w:rPr>
                            <w:rFonts w:hint="eastAsia"/>
                            <w:b/>
                            <w:color w:val="FFFFFF"/>
                            <w:sz w:val="24"/>
                            <w:szCs w:val="24"/>
                          </w:rPr>
                          <w:t xml:space="preserve"> </w:t>
                        </w:r>
                        <w:r w:rsidRPr="006B26F4">
                          <w:rPr>
                            <w:b/>
                            <w:color w:val="FFFFFF"/>
                            <w:w w:val="95"/>
                            <w:sz w:val="24"/>
                            <w:szCs w:val="24"/>
                          </w:rPr>
                          <w:t>202</w:t>
                        </w:r>
                        <w:r>
                          <w:rPr>
                            <w:b/>
                            <w:color w:val="FFFFFF"/>
                            <w:w w:val="95"/>
                            <w:sz w:val="24"/>
                            <w:szCs w:val="24"/>
                          </w:rPr>
                          <w:t>4</w:t>
                        </w:r>
                      </w:p>
                      <w:p w:rsidR="00E61B0D" w:rsidRPr="00684294" w:rsidP="00E61B0D" w14:paraId="44CFC348"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v:textbox>
                </v:shape>
                <v:shape id="文本框 312" o:spid="_x0000_s1047" type="#_x0000_t202" style="width:14522;height:4752;left:2095;mso-wrap-style:square;position:absolute;top:10344;visibility:visible;v-text-anchor:middle" filled="f" stroked="f" strokeweight="0.5pt">
                  <v:textbox>
                    <w:txbxContent>
                      <w:p w:rsidR="00E61B0D" w:rsidRPr="00BF1E88" w:rsidP="00E61B0D" w14:paraId="71837140"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v:textbox>
                </v:shape>
                <v:shape id="文本框 313" o:spid="_x0000_s1048" type="#_x0000_t202" style="width:13582;height:4753;left:21644;mso-wrap-style:square;position:absolute;top:5262;visibility:visible;v-text-anchor:middle" filled="f" stroked="f" strokeweight="0.5pt">
                  <v:textbox>
                    <w:txbxContent>
                      <w:p w:rsidR="00E61B0D" w:rsidRPr="00BF1E88" w:rsidP="00E61B0D" w14:paraId="5A9CAB1F"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v:textbox>
                </v:shape>
                <v:shape id="文本框 314" o:spid="_x0000_s1049" type="#_x0000_t202" style="width:13581;height:4099;left:40090;mso-wrap-style:square;position:absolute;top:-109;visibility:visible;v-text-anchor:middle" filled="f" stroked="f" strokeweight="0.5pt">
                  <v:textbox>
                    <w:txbxContent>
                      <w:p w:rsidR="00E61B0D" w:rsidRPr="00BF1E88" w:rsidP="00E61B0D" w14:paraId="475D9C4D"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v:textbox>
                </v:shape>
              </v:group>
            </w:pict>
          </mc:Fallback>
        </mc:AlternateContent>
      </w:r>
      <w:r>
        <w:rPr>
          <w:noProof/>
        </w:rPr>
        <mc:AlternateContent>
          <mc:Choice Requires="wpg">
            <w:drawing>
              <wp:inline distT="0" distB="0" distL="0" distR="0">
                <wp:extent cx="6127667" cy="3112338"/>
                <wp:effectExtent l="0" t="0" r="6985" b="0"/>
                <wp:docPr id="249631249" name="组合 249631249"/>
                <wp:cNvGraphicFramePr/>
                <a:graphic xmlns:a="http://schemas.openxmlformats.org/drawingml/2006/main">
                  <a:graphicData uri="http://schemas.microsoft.com/office/word/2010/wordprocessingGroup">
                    <wpg:wgp xmlns:wpg="http://schemas.microsoft.com/office/word/2010/wordprocessingGroup">
                      <wpg:cNvGrpSpPr/>
                      <wpg:grpSpPr>
                        <a:xfrm>
                          <a:off x="0" y="0"/>
                          <a:ext cx="6127667" cy="3112338"/>
                          <a:chOff x="900" y="2285"/>
                          <a:chExt cx="10558" cy="10106"/>
                        </a:xfrm>
                      </wpg:grpSpPr>
                      <wps:wsp xmlns:wps="http://schemas.microsoft.com/office/word/2010/wordprocessingShape">
                        <wps:cNvPr id="249631250" name="Rectangle 4"/>
                        <wps:cNvSpPr>
                          <a:spLocks noChangeArrowheads="1"/>
                        </wps:cNvSpPr>
                        <wps:spPr bwMode="auto">
                          <a:xfrm>
                            <a:off x="900" y="2285"/>
                            <a:ext cx="10558" cy="10106"/>
                          </a:xfrm>
                          <a:prstGeom prst="rect">
                            <a:avLst/>
                          </a:prstGeom>
                          <a:solidFill>
                            <a:schemeClr val="accent1">
                              <a:lumMod val="50000"/>
                            </a:schemeClr>
                          </a:solidFill>
                          <a:ln>
                            <a:noFill/>
                          </a:ln>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wps:wsp>
                      <wps:wsp xmlns:wps="http://schemas.microsoft.com/office/word/2010/wordprocessingShape">
                        <wps:cNvPr id="249631251" name="Line 6"/>
                        <wps:cNvCnPr>
                          <a:cxnSpLocks noChangeShapeType="1"/>
                        </wps:cNvCnPr>
                        <wps:spPr bwMode="auto">
                          <a:xfrm>
                            <a:off x="1440" y="10937"/>
                            <a:ext cx="9263" cy="0"/>
                          </a:xfrm>
                          <a:prstGeom prst="line">
                            <a:avLst/>
                          </a:prstGeom>
                          <a:noFill/>
                          <a:ln w="77789">
                            <a:solidFill>
                              <a:srgbClr val="FFFF00"/>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52"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fill="norm" h="916" w="916" stroke="1">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249631253"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fill="norm" h="1454" w="1298" stroke="1">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pic:pic xmlns:pic="http://schemas.openxmlformats.org/drawingml/2006/picture">
                        <pic:nvPicPr>
                          <pic:cNvPr id="249631254" name="Picture 15"/>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bwMode="auto">
                          <a:xfrm>
                            <a:off x="2922" y="9862"/>
                            <a:ext cx="397" cy="222"/>
                          </a:xfrm>
                          <a:prstGeom prst="rect">
                            <a:avLst/>
                          </a:prstGeom>
                          <a:noFill/>
                          <a:extLst>
                            <a:ext xmlns:a="http://schemas.openxmlformats.org/drawingml/2006/main" uri="{909E8E84-426E-40DD-AFC4-6F175D3DCCD1}">
                              <a14:hiddenFill xmlns:a14="http://schemas.microsoft.com/office/drawing/2010/main">
                                <a:solidFill>
                                  <a:srgbClr val="FFFFFF"/>
                                </a:solidFill>
                              </a14:hiddenFill>
                            </a:ext>
                          </a:extLst>
                        </pic:spPr>
                      </pic:pic>
                      <wps:wsp xmlns:wps="http://schemas.microsoft.com/office/word/2010/wordprocessingShape">
                        <wps:cNvPr id="249631255"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fill="norm" h="740" w="1849" stroke="1">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249631256"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fill="norm" h="2951" w="1298" stroke="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249631257"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fill="norm" h="363" w="536" stroke="1">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249631258" name="Line 19"/>
                        <wps:cNvCnPr>
                          <a:cxnSpLocks noChangeShapeType="1"/>
                        </wps:cNvCnPr>
                        <wps:spPr bwMode="auto">
                          <a:xfrm>
                            <a:off x="5982" y="7434"/>
                            <a:ext cx="947"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59" name="Line 20"/>
                        <wps:cNvCnPr>
                          <a:cxnSpLocks noChangeShapeType="1"/>
                        </wps:cNvCnPr>
                        <wps:spPr bwMode="auto">
                          <a:xfrm>
                            <a:off x="5982" y="7742"/>
                            <a:ext cx="947"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60" name="Line 21"/>
                        <wps:cNvCnPr>
                          <a:cxnSpLocks noChangeShapeType="1"/>
                        </wps:cNvCnPr>
                        <wps:spPr bwMode="auto">
                          <a:xfrm>
                            <a:off x="5982" y="8071"/>
                            <a:ext cx="947"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61" name="Line 22"/>
                        <wps:cNvCnPr>
                          <a:cxnSpLocks noChangeShapeType="1"/>
                        </wps:cNvCnPr>
                        <wps:spPr bwMode="auto">
                          <a:xfrm>
                            <a:off x="5982" y="8390"/>
                            <a:ext cx="947"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62" name="Line 23"/>
                        <wps:cNvCnPr>
                          <a:cxnSpLocks noChangeShapeType="1"/>
                        </wps:cNvCnPr>
                        <wps:spPr bwMode="auto">
                          <a:xfrm>
                            <a:off x="6048" y="8706"/>
                            <a:ext cx="881"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63"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fill="norm" h="375" w="529" stroke="1">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249631264"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fill="norm" h="916" w="916" stroke="1">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pic:pic xmlns:pic="http://schemas.openxmlformats.org/drawingml/2006/picture">
                        <pic:nvPicPr>
                          <pic:cNvPr id="249631265" name="Picture 26"/>
                          <pic:cNvPicPr>
                            <a:picLocks noChangeAspect="1" noChangeArrowheads="1"/>
                          </pic:cNvPicPr>
                        </pic:nvPicPr>
                        <pic:blipFill>
                          <a:blip xmlns:r="http://schemas.openxmlformats.org/officeDocument/2006/relationships" r:embed="rId31">
                            <a:extLst>
                              <a:ext xmlns:a="http://schemas.openxmlformats.org/drawingml/2006/main" uri="{28A0092B-C50C-407E-A947-70E740481C1C}">
                                <a14:useLocalDpi xmlns:a14="http://schemas.microsoft.com/office/drawing/2010/main" val="0"/>
                              </a:ext>
                            </a:extLst>
                          </a:blip>
                          <a:stretch>
                            <a:fillRect/>
                          </a:stretch>
                        </pic:blipFill>
                        <pic:spPr bwMode="auto">
                          <a:xfrm>
                            <a:off x="5962" y="9858"/>
                            <a:ext cx="397" cy="222"/>
                          </a:xfrm>
                          <a:prstGeom prst="rect">
                            <a:avLst/>
                          </a:prstGeom>
                          <a:noFill/>
                          <a:extLst>
                            <a:ext xmlns:a="http://schemas.openxmlformats.org/drawingml/2006/main" uri="{909E8E84-426E-40DD-AFC4-6F175D3DCCD1}">
                              <a14:hiddenFill xmlns:a14="http://schemas.microsoft.com/office/drawing/2010/main">
                                <a:solidFill>
                                  <a:srgbClr val="FFFFFF"/>
                                </a:solidFill>
                              </a14:hiddenFill>
                            </a:ext>
                          </a:extLst>
                        </pic:spPr>
                      </pic:pic>
                      <wps:wsp xmlns:wps="http://schemas.microsoft.com/office/word/2010/wordprocessingShape">
                        <wps:cNvPr id="249631266"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fill="norm" h="740" w="1849" stroke="1">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249631267"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fill="norm" h="4555" w="1298" stroke="1">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249631268"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fill="norm" h="340" w="536" stroke="1">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249631269" name="Line 30"/>
                        <wps:cNvCnPr>
                          <a:cxnSpLocks noChangeShapeType="1"/>
                        </wps:cNvCnPr>
                        <wps:spPr bwMode="auto">
                          <a:xfrm>
                            <a:off x="9059" y="7434"/>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71" name="Line 31"/>
                        <wps:cNvCnPr>
                          <a:cxnSpLocks noChangeShapeType="1"/>
                        </wps:cNvCnPr>
                        <wps:spPr bwMode="auto">
                          <a:xfrm>
                            <a:off x="9059" y="7742"/>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72" name="Line 32"/>
                        <wps:cNvCnPr>
                          <a:cxnSpLocks noChangeShapeType="1"/>
                        </wps:cNvCnPr>
                        <wps:spPr bwMode="auto">
                          <a:xfrm>
                            <a:off x="9059" y="8071"/>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73" name="Line 33"/>
                        <wps:cNvCnPr>
                          <a:cxnSpLocks noChangeShapeType="1"/>
                        </wps:cNvCnPr>
                        <wps:spPr bwMode="auto">
                          <a:xfrm>
                            <a:off x="9059" y="8390"/>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74" name="Line 34"/>
                        <wps:cNvCnPr>
                          <a:cxnSpLocks noChangeShapeType="1"/>
                        </wps:cNvCnPr>
                        <wps:spPr bwMode="auto">
                          <a:xfrm>
                            <a:off x="9125" y="8706"/>
                            <a:ext cx="880"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75"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fill="norm" h="375" w="529" stroke="1">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249631276"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fill="norm" h="916" w="916" stroke="1">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249631277" name="Line 37"/>
                        <wps:cNvCnPr>
                          <a:cxnSpLocks noChangeShapeType="1"/>
                        </wps:cNvCnPr>
                        <wps:spPr bwMode="auto">
                          <a:xfrm>
                            <a:off x="9059" y="5852"/>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78" name="Line 38"/>
                        <wps:cNvCnPr>
                          <a:cxnSpLocks noChangeShapeType="1"/>
                        </wps:cNvCnPr>
                        <wps:spPr bwMode="auto">
                          <a:xfrm>
                            <a:off x="9059" y="6180"/>
                            <a:ext cx="946" cy="0"/>
                          </a:xfrm>
                          <a:prstGeom prst="line">
                            <a:avLst/>
                          </a:prstGeom>
                          <a:noFill/>
                          <a:ln w="42037">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79" name="Line 39"/>
                        <wps:cNvCnPr>
                          <a:cxnSpLocks noChangeShapeType="1"/>
                        </wps:cNvCnPr>
                        <wps:spPr bwMode="auto">
                          <a:xfrm>
                            <a:off x="9059" y="6805"/>
                            <a:ext cx="946" cy="0"/>
                          </a:xfrm>
                          <a:prstGeom prst="line">
                            <a:avLst/>
                          </a:prstGeom>
                          <a:noFill/>
                          <a:ln w="42037">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80" name="Line 40"/>
                        <wps:cNvCnPr>
                          <a:cxnSpLocks noChangeShapeType="1"/>
                        </wps:cNvCnPr>
                        <wps:spPr bwMode="auto">
                          <a:xfrm>
                            <a:off x="9059" y="7122"/>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81" name="Line 41"/>
                        <wps:cNvCnPr>
                          <a:cxnSpLocks noChangeShapeType="1"/>
                        </wps:cNvCnPr>
                        <wps:spPr bwMode="auto">
                          <a:xfrm>
                            <a:off x="9059" y="6496"/>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pic:pic xmlns:pic="http://schemas.openxmlformats.org/drawingml/2006/picture">
                        <pic:nvPicPr>
                          <pic:cNvPr id="249631282" name="Picture 42"/>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bwMode="auto">
                          <a:xfrm>
                            <a:off x="9039" y="9858"/>
                            <a:ext cx="397" cy="222"/>
                          </a:xfrm>
                          <a:prstGeom prst="rect">
                            <a:avLst/>
                          </a:prstGeom>
                          <a:noFill/>
                          <a:extLst>
                            <a:ext xmlns:a="http://schemas.openxmlformats.org/drawingml/2006/main" uri="{909E8E84-426E-40DD-AFC4-6F175D3DCCD1}">
                              <a14:hiddenFill xmlns:a14="http://schemas.microsoft.com/office/drawing/2010/main">
                                <a:solidFill>
                                  <a:srgbClr val="FFFFFF"/>
                                </a:solidFill>
                              </a14:hiddenFill>
                            </a:ext>
                          </a:extLst>
                        </pic:spPr>
                      </pic:pic>
                      <wps:wsp xmlns:wps="http://schemas.microsoft.com/office/word/2010/wordprocessingShape">
                        <wps:cNvPr id="249631283"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fill="norm" h="740" w="1849" stroke="1">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wgp>
                  </a:graphicData>
                </a:graphic>
              </wp:inline>
            </w:drawing>
          </mc:Choice>
          <mc:Fallback>
            <w:pict>
              <v:group id="组合 249631249" o:spid="_x0000_i1050" style="width:482.5pt;height:245.05pt;mso-position-horizontal-relative:char;mso-position-vertical-relative:line" coordorigin="900,2285" coordsize="10558,10106">
                <v:rect id="Rectangle 4" o:spid="_x0000_s1051" style="width:10558;height:10106;left:900;mso-wrap-style:square;position:absolute;top:2285;visibility:visible;v-text-anchor:top" fillcolor="#1f4d78" stroked="f"/>
                <v:line id="Line 6" o:spid="_x0000_s1052" style="mso-wrap-style:square;position:absolute;visibility:visible" from="1440,10937" to="10703,10937" o:connectortype="straight" strokecolor="yellow" strokeweight="6.13pt"/>
                <v:shape id="AutoShape 13" o:spid="_x0000_s1053" style="width:916;height:916;left:2304;mso-wrap-style:square;position:absolute;top:8828;visibility:visible;v-text-anchor:top" coordsize="916,916" path="m439,263l412,269l389,280l373,299l367,324l372,350l387,368l410,381l439,393l439,263m565,568l560,541l544,522,520,509,489,499l489,633l517,627l541,615l559,596l565,568m916,457l910,383l893,313l891,309l865,247,828,187,791,145l782,134l728,88,668,51l661,48l661,564l647,626l610,672l556,701l489,713l489,767l439,767l439,713l389,704,341,687,296,664,252,633l306,568l337,593l369,612l402,625l435,633l435,568l435,488l368,468,316,439,283,396,271,335l284,273l319,226l371,195l435,183l435,145l485,145l485,183l525,189l565,200l604,217l641,240l596,309,570,293,544,280l517,272l489,267l489,408l493,408l559,428l612,458l648,501l661,564l661,48l603,23,532,6,458,,384,6,314,23,248,51,188,88l135,134l89,187,52,247,24,313,6,383,,457l6,531l24,602l52,667l89,727l135,781l188,827l248,864l314,892l384,909l458,915l532,909l603,892l668,864l728,827l782,781l794,767l828,727l865,667l893,602l910,531l916,457e" fillcolor="yellow" stroked="f">
                  <v:path arrowok="t" o:connecttype="custom"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shape>
                <v:shape id="AutoShape 14" o:spid="_x0000_s1054" style="width:1298;height:1454;left:2762;mso-wrap-style:square;position:absolute;top:8126;visibility:visible;v-text-anchor:top" coordsize="1298,1454" path="m1244,306l996,58l996,306l1244,306m1298,386l1122,386l1122,573l1122,886l1122,1195l1119,1210l1110,1223l1096,1230l1080,1233l847,1233l832,1230l820,1221l812,1209l809,1195l812,1179l821,1167l833,1159l847,1157l1080,1157l1096,1160l1110,1169l1119,1181l1122,1195l1122,886l1119,900l1110,912l1096,921l1080,924l653,924l637,921l625,912l617,900l615,886l618,870l627,856l639,847l653,844l1080,844l1096,847l1110,856l1119,870l1122,886l1122,573l1119,587l1110,599l1096,608l1080,611l496,611l481,608l469,599l461,587l458,573l461,557l470,543l482,534l496,531l1080,531l1096,534l1110,543l1119,557l1122,573l1122,386l954,386l939,382l927,373l919,360l916,344l916,298l916,222l916,,733,l733,260l730,275l721,288l709,295l695,298l225,298l210,295l198,286l190,274l187,260l190,244l199,232l211,224l225,222l695,222l710,225l722,234l730,246l733,260l733,,38,,23,4,11,12,3,24,,38,,622l72,627l142,642l208,665l269,696l326,734l378,780l423,831l461,889l492,951l515,1017l530,1087l535,1160l529,1240l512,1316l485,1388l447,1454l1260,1454l1275,1451l1287,1442l1295,1430l1298,1416l1298,1233l1298,1157l1298,924l1298,844l1298,611l1298,531l1298,386e" fillcolor="#28c462" stroked="f">
                  <v:path arrowok="t" o:connecttype="custom"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 o:spid="_x0000_s1055" type="#_x0000_t75" style="width:397;height:222;left:2922;mso-wrap-style:square;position:absolute;top:9862;visibility:visible">
                  <v:imagedata r:id="rId30" o:title=""/>
                </v:shape>
                <v:shape id="AutoShape 16" o:spid="_x0000_s1056" style="width:1849;height:740;left:1705;mso-wrap-style:square;position:absolute;top:9790;visibility:visible;v-text-anchor:top" coordsize="1849,740" path="m944,499l369,499l438,516l512,547l650,618l715,650l789,684l870,718l932,736l995,740l1057,729l1115,702l1377,550l1183,550l944,499xm504,l437,6,355,30,252,77,151,128,82,161,,199,172,565l229,531l300,502l369,499l944,499,630,431l615,426l605,416l599,402l599,385l605,371l615,360l629,355l1281,355l1279,348l1257,324l1225,309l1106,281,1004,250,918,217,846,182,785,148,732,115,687,84,622,41,563,13,504,xm1752,151l1721,164l1370,370l1372,385l1372,402l1371,417l1366,431l1339,487l1296,528l1242,550l1183,550l1377,550l1809,298l1826,283l1837,268l1843,253l1847,241l1849,226l1848,213l1845,199l1840,187l1815,164l1785,151l1752,151xm1281,355l629,355l645,355l1195,470l1227,470l1253,458l1274,436l1286,409l1288,377l1281,355xe" fillcolor="#ffa300" stroked="f">
                  <v:path arrowok="t" o:connecttype="custom"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shape>
                <v:shape id="AutoShape 17" o:spid="_x0000_s1057" style="width:1298;height:2951;left:5812;mso-wrap-style:square;position:absolute;top:6622;visibility:visible;v-text-anchor:top" coordsize="1298,2951" path="m1293,290l1002,l1002,290l1293,290m1298,383l916,383,916,7,46,7,28,11,14,20,4,35,,53,,2128l179,2164l243,2196l302,2236l356,2283l403,2337l443,2396l475,2460l499,2529l514,2601l519,2676l516,2733l507,2788l494,2842l475,2893l444,2950l1252,2950l1270,2946l1284,2937l1294,2922l1298,2904l1298,383e" fillcolor="#20c5ff" stroked="f">
                  <v:path arrowok="t" o:connecttype="custom"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shape>
                <v:shape id="AutoShape 18" o:spid="_x0000_s1058" style="width:536;height:363;left:5982;mso-wrap-style:square;position:absolute;top:6819;visibility:visible;v-text-anchor:top" coordsize="536,363" path="m536,330l534,317l527,307l516,300l503,297l33,297l20,300l10,307l3,317,,330l3,343l10,354l20,361l33,363l503,363l516,361l526,354l534,343l536,330m536,33l534,21,527,10,516,3,503,,33,,20,3,10,10,3,21,,33,3,46l10,57l20,64l33,66l503,66l516,64l527,57l534,46l536,33e" fillcolor="#3c4d64" stroked="f">
                  <v:path arrowok="t" o:connecttype="custom"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shape>
                <v:line id="Line 19" o:spid="_x0000_s1059" style="mso-wrap-style:square;position:absolute;visibility:visible" from="5982,7434" to="6929,7434" o:connectortype="straight" strokecolor="#3c4d64" strokeweight="3.3pt"/>
                <v:line id="Line 20" o:spid="_x0000_s1060" style="mso-wrap-style:square;position:absolute;visibility:visible" from="5982,7742" to="6929,7742" o:connectortype="straight" strokecolor="#3c4d64" strokeweight="3.3pt"/>
                <v:line id="Line 21" o:spid="_x0000_s1061" style="mso-wrap-style:square;position:absolute;visibility:visible" from="5982,8071" to="6929,8071" o:connectortype="straight" strokecolor="#3c4d64" strokeweight="3.3pt"/>
                <v:line id="Line 22" o:spid="_x0000_s1062" style="mso-wrap-style:square;position:absolute;visibility:visible" from="5982,8390" to="6929,8390" o:connectortype="straight" strokecolor="#3c4d64" strokeweight="3.3pt"/>
                <v:line id="Line 23" o:spid="_x0000_s1063" style="mso-wrap-style:square;position:absolute;visibility:visible" from="6048,8706" to="6929,8706" o:connectortype="straight" strokecolor="#3c4d64" strokeweight="3.3pt"/>
                <v:shape id="AutoShape 24" o:spid="_x0000_s1064" style="width:529;height:375;left:6400;mso-wrap-style:square;position:absolute;top:8955;visibility:visible;v-text-anchor:top" coordsize="529,375" path="m529,342l526,329l519,319l509,312l496,309l122,309l109,312l98,319l91,329l88,342l91,355l98,365l109,372l122,375l496,375l509,372l519,365l526,355l529,342m529,33l526,20,519,10,509,3,496,,33,,21,3,10,10,3,20,,33,3,46l10,56l21,63l33,66l496,66l509,63l519,56l526,46l529,33e" fillcolor="#3c4d64" stroked="f">
                  <v:path arrowok="t" o:connecttype="custom"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shape>
                <v:shape id="AutoShape 25" o:spid="_x0000_s1065" style="width:916;height:916;left:5334;mso-wrap-style:square;position:absolute;top:8824;visibility:visible;v-text-anchor:top" coordsize="916,916" path="m439,263l412,269l389,281l373,299l367,324l372,351l387,369l410,382l439,393l439,263m565,569l560,542l544,523,520,509l489,500l489,633l517,628l541,615l559,596l565,569m916,458l910,384l893,313l891,309l865,248,828,188,791,145l782,134l728,88,668,51l661,48l661,565l647,626l610,672l556,702l489,714l489,767l439,767l439,714l389,704,341,688,296,664,252,633l306,569l337,594l369,612l402,625l435,633l435,569l435,488l368,468,316,439,283,397,271,336l284,274l319,226l371,196l435,183l435,145l485,145l485,183l525,189l565,200l604,217l641,240l596,309,570,293,544,281l517,272l489,267l489,408l493,408l559,428l612,458l648,502l661,565l661,48l603,23,532,6,458,,384,6,314,23,248,51,188,88l135,134l89,188,52,248,24,313,6,384,,458l6,532l24,602l52,668l89,728l135,781l188,827l248,864l314,892l384,910l458,916l532,910l603,892l668,864l728,827l782,781l794,767l828,728l865,668l893,602l910,532l916,458e" fillcolor="yellow" stroked="f">
                  <v:path arrowok="t" o:connecttype="custom"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shape>
                <v:shape id="Picture 26" o:spid="_x0000_s1066" type="#_x0000_t75" style="width:397;height:222;left:5962;mso-wrap-style:square;position:absolute;top:9858;visibility:visible">
                  <v:imagedata r:id="rId31" o:title=""/>
                </v:shape>
                <v:shape id="AutoShape 27" o:spid="_x0000_s1067" style="width:1849;height:740;left:4745;mso-wrap-style:square;position:absolute;top:9786;visibility:visible;v-text-anchor:top" coordsize="1849,740" path="m944,498l369,498l438,515l512,547l650,617l715,649l789,683l870,717l932,736l995,739l1057,728l1115,702l1377,549l1183,549l944,498xm504,l437,5,355,30,252,76,150,127,82,160,,198,172,564l229,530l300,501l369,498l944,498,630,431l615,425l605,415l599,401l600,385l605,370l615,360l629,355l1281,355l1279,347l1257,323l1225,309l1106,281,1004,249,918,216,846,182,785,148,732,114,687,84,622,41,563,12,504,xm1752,151l1721,164l1370,370l1372,385l1372,401l1371,416l1366,431l1339,487l1296,527l1242,549l1183,549l1377,549l1809,297l1826,282l1837,267l1843,253l1847,240l1849,226l1848,212l1845,199l1840,187l1815,163l1785,151l1752,151xm1281,355l629,355l645,355l1195,469l1227,470l1253,457l1274,435l1286,408l1288,376l1281,355xe" fillcolor="#ffa300" stroked="f">
                  <v:path arrowok="t" o:connecttype="custom"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shape>
                <v:shape id="AutoShape 28" o:spid="_x0000_s1068" style="width:1298;height:4555;left:8889;mso-wrap-style:square;position:absolute;top:5018;visibility:visible;v-text-anchor:top" coordsize="1298,4555" path="m1292,291l1002,l1002,291l1292,291m1297,385l916,385,916,9,45,9,28,12,13,22,4,36,,54,,1657l,2130l,3732l179,3768l243,3800l302,3840l355,3887l402,3941l442,4000l475,4064l498,4133l513,4205l518,4280l515,4337l507,4392l493,4446l475,4497l444,4554l1252,4554l1270,4550l1284,4541l1294,4526l1297,4508l1297,2906l1297,1987l1297,385e" fillcolor="#ffd966" stroked="f">
                  <v:path arrowok="t" o:connecttype="custom"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shape>
                <v:shape id="AutoShape 29" o:spid="_x0000_s1069" style="width:536;height:340;left:9059;mso-wrap-style:square;position:absolute;top:5254;visibility:visible;v-text-anchor:top" coordsize="536,340" path="m536,307l533,294l526,284l516,277l503,274l33,274l20,277l10,284l3,294,,307l3,320l10,331l20,338l33,340l503,340l516,338l526,331l533,320l536,307m536,33l533,20,526,10,516,3,503,,33,,20,3,10,10,3,20,,33,3,46l10,57l20,64l33,66l503,66l516,64l526,57l533,46l536,33e" fillcolor="#3c4d64" stroked="f">
                  <v:path arrowok="t" o:connecttype="custom"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shape>
                <v:line id="Line 30" o:spid="_x0000_s1070" style="mso-wrap-style:square;position:absolute;visibility:visible" from="9059,7434" to="10005,7434" o:connectortype="straight" strokecolor="#3c4d64" strokeweight="3.3pt"/>
                <v:line id="Line 31" o:spid="_x0000_s1071" style="mso-wrap-style:square;position:absolute;visibility:visible" from="9059,7742" to="10005,7742" o:connectortype="straight" strokecolor="#3c4d64" strokeweight="3.3pt"/>
                <v:line id="Line 32" o:spid="_x0000_s1072" style="mso-wrap-style:square;position:absolute;visibility:visible" from="9059,8071" to="10005,8071" o:connectortype="straight" strokecolor="#3c4d64" strokeweight="3.3pt"/>
                <v:line id="Line 33" o:spid="_x0000_s1073" style="mso-wrap-style:square;position:absolute;visibility:visible" from="9059,8390" to="10005,8390" o:connectortype="straight" strokecolor="#3c4d64" strokeweight="3.3pt"/>
                <v:line id="Line 34" o:spid="_x0000_s1074" style="mso-wrap-style:square;position:absolute;visibility:visible" from="9125,8706" to="10005,8706" o:connectortype="straight" strokecolor="#3c4d64" strokeweight="3.3pt"/>
                <v:shape id="AutoShape 35" o:spid="_x0000_s1075" style="width:529;height:375;left:9477;mso-wrap-style:square;position:absolute;top:8955;visibility:visible;v-text-anchor:top" coordsize="529,375" path="m528,342l526,329l519,319l508,312l495,309l121,309l108,312l98,319l91,329l88,342l91,355l98,365l108,372l121,375l495,375l508,372l519,365l526,355l528,342m528,33l526,20,519,10,508,3,495,,33,,20,3,10,10,3,20,,33,3,46l10,56l20,63l33,66l495,66l508,63l519,56l526,46l528,33e" fillcolor="#3c4d64" stroked="f">
                  <v:path arrowok="t" o:connecttype="custom"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shape>
                <v:shape id="AutoShape 36" o:spid="_x0000_s1076" style="width:916;height:916;left:8411;mso-wrap-style:square;position:absolute;top:8824;visibility:visible;v-text-anchor:top" coordsize="916,916" path="m439,263l412,269l388,281l372,299l366,324l372,351l387,369l410,382l439,393l439,263m565,569l559,542l544,523,520,509l489,500l489,633l517,628l541,615l558,596l565,569m916,458l910,384l892,313l890,309l865,248,827,188,790,145l781,134l728,88,668,51l660,48l660,565l647,626l610,672l556,702l489,714l489,767l439,767l439,714l389,704,341,688,296,664,252,633l305,569l337,594l369,612l401,625l435,633l435,569l435,488l368,468,316,439,283,397,271,336l284,274l319,226l371,196l435,183l435,145l485,145l485,183l525,189l564,200l603,217l641,240l595,309,570,293,543,281l516,272l489,267l489,408l492,408l559,428l612,458l647,502l660,565l660,48l602,23,532,6,458,,384,6,314,23,248,51,188,88l135,134l89,188,51,248,23,313,6,384,,458l6,532l23,602l51,668l89,728l135,781l188,827l248,864l314,892l384,910l458,916l532,910l602,892l668,864l728,827l781,781l794,767l827,728l865,668l892,602l910,532l916,458e" fillcolor="yellow" stroked="f">
                  <v:path arrowok="t" o:connecttype="custom"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shape>
                <v:line id="Line 37" o:spid="_x0000_s1077" style="mso-wrap-style:square;position:absolute;visibility:visible" from="9059,5852" to="10005,5852" o:connectortype="straight" strokecolor="#3c4d64" strokeweight="3.3pt"/>
                <v:line id="Line 38" o:spid="_x0000_s1078" style="mso-wrap-style:square;position:absolute;visibility:visible" from="9059,6180" to="10005,6180" o:connectortype="straight" strokecolor="#3c4d64" strokeweight="3.31pt"/>
                <v:line id="Line 39" o:spid="_x0000_s1079" style="mso-wrap-style:square;position:absolute;visibility:visible" from="9059,6805" to="10005,6805" o:connectortype="straight" strokecolor="#3c4d64" strokeweight="3.31pt"/>
                <v:line id="Line 40" o:spid="_x0000_s1080" style="mso-wrap-style:square;position:absolute;visibility:visible" from="9059,7122" to="10005,7122" o:connectortype="straight" strokecolor="#3c4d64" strokeweight="3.3pt"/>
                <v:line id="Line 41" o:spid="_x0000_s1081" style="mso-wrap-style:square;position:absolute;visibility:visible" from="9059,6496" to="10005,6496" o:connectortype="straight" strokecolor="#3c4d64" strokeweight="3.3pt"/>
                <v:shape id="Picture 42" o:spid="_x0000_s1082" type="#_x0000_t75" style="width:397;height:222;left:9039;mso-wrap-style:square;position:absolute;top:9858;visibility:visible">
                  <v:imagedata r:id="rId32" o:title=""/>
                </v:shape>
                <v:shape id="AutoShape 43" o:spid="_x0000_s1083" style="width:1849;height:740;left:7822;mso-wrap-style:square;position:absolute;top:9786;visibility:visible;v-text-anchor:top" coordsize="1849,740" path="m944,498l369,498l438,515l511,547l649,617l715,649l788,683l870,717l932,736l995,739l1057,728l1114,702l1376,549l1183,549l944,498xm504,l437,5,355,30,252,76,150,127,82,160,,198,172,564l229,530l300,501l369,498l944,498,630,431l615,425l604,415l599,401l599,385l605,370l615,360l629,354l1281,354l1278,347l1257,323l1225,309l1105,281,1004,249,918,216,845,182,784,148,732,114,687,84,622,41,563,12,504,xm1752,151l1721,164l1370,370l1372,385l1372,401l1370,416l1366,431l1339,487l1296,527l1242,549l1183,549l1376,549l1809,297l1825,282l1836,267l1843,253l1847,240l1848,226l1847,212l1844,199l1839,187l1815,163l1784,151l1752,151xm1281,354l629,354l645,355l1194,469l1226,470l1253,457l1273,435l1286,408l1288,376l1281,354xe" fillcolor="#ffa300" stroked="f">
                  <v:path arrowok="t" o:connecttype="custom"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shape>
                <w10:anchorlock/>
              </v:group>
            </w:pict>
          </mc:Fallback>
        </mc:AlternateContent>
      </w:r>
    </w:p>
    <w:bookmarkEnd w:id="282"/>
    <w:p w:rsidR="0079542A" w:rsidP="0079542A" w14:paraId="3790698F" w14:textId="05CF6ACA">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9C2FCC" w:rsidP="00566304" w14:paraId="510F1544" w14:textId="2428EAF2">
      <w:pPr>
        <w:pStyle w:val="Heading3"/>
      </w:pPr>
      <w:bookmarkStart w:id="283" w:name="_Toc153727904"/>
      <w:r>
        <w:rPr>
          <w:rFonts w:hint="eastAsia"/>
        </w:rPr>
        <w:t>全球市场麦角硫因销量</w:t>
      </w:r>
      <w:r w:rsidRPr="009D6A02">
        <w:rPr>
          <w:rFonts w:hint="eastAsia"/>
        </w:rPr>
        <w:t>（</w:t>
      </w:r>
      <w:r w:rsidRPr="000139B7" w:rsidR="0097447C">
        <w:rPr>
          <w:rFonts w:hint="eastAsia"/>
        </w:rPr>
        <w:t>2019-2030</w:t>
      </w:r>
      <w:r w:rsidRPr="009D6A02">
        <w:rPr>
          <w:rFonts w:hint="eastAsia"/>
        </w:rPr>
        <w:t>）</w:t>
      </w:r>
      <w:bookmarkEnd w:id="283"/>
    </w:p>
    <w:p w:rsidR="00A31DD8" w:rsidP="00DD76F3" w14:paraId="53D1671D" w14:textId="38544979">
      <w:pPr>
        <w:pStyle w:val="FigureStyle"/>
      </w:pPr>
      <w:bookmarkStart w:id="284" w:name="_Toc24028903"/>
      <w:bookmarkStart w:id="285" w:name="_Toc26780005"/>
      <w:bookmarkStart w:id="286" w:name="_Toc153727546"/>
      <w:r>
        <w:rPr>
          <w:rFonts w:hint="eastAsia"/>
        </w:rPr>
        <w:t>全球</w:t>
      </w:r>
      <w:r w:rsidRPr="00F74FCA">
        <w:rPr>
          <w:rFonts w:hint="eastAsia"/>
        </w:rPr>
        <w:t>市场</w:t>
      </w:r>
      <w:r w:rsidRPr="00B728C9">
        <w:t>麦角硫因</w:t>
      </w:r>
      <w:r w:rsidR="009C2FCC">
        <w:rPr>
          <w:rFonts w:hint="eastAsia"/>
        </w:rPr>
        <w:t>销量</w:t>
      </w:r>
      <w:r w:rsidRPr="00F74FCA">
        <w:rPr>
          <w:rFonts w:hint="eastAsia"/>
        </w:rPr>
        <w:t>及增长率（</w:t>
      </w:r>
      <w:r w:rsidRPr="00964EBC" w:rsidR="0097447C">
        <w:rPr>
          <w:rFonts w:hint="eastAsia"/>
        </w:rPr>
        <w:t>2019-2030</w:t>
      </w:r>
      <w:bookmarkEnd w:id="284"/>
      <w:bookmarkEnd w:id="285"/>
      <w:r w:rsidR="006C43A0">
        <w:rPr>
          <w:rFonts w:hint="eastAsia"/>
        </w:rPr>
        <w:t>）</w:t>
      </w:r>
      <w:r w:rsidR="006C43A0">
        <w:rPr>
          <w:rFonts w:hint="eastAsia"/>
        </w:rPr>
        <w:t>&amp;</w:t>
      </w:r>
      <w:r w:rsidR="006C43A0">
        <w:rPr>
          <w:rFonts w:hint="eastAsia"/>
        </w:rPr>
        <w:t>（</w:t>
      </w:r>
      <w:r w:rsidR="00DE1A92">
        <w:t>L</w:t>
      </w:r>
      <w:r w:rsidR="008C7C9D">
        <w:rPr>
          <w:rFonts w:hint="eastAsia"/>
        </w:rPr>
        <w:t>）</w:t>
      </w:r>
      <w:bookmarkEnd w:id="286"/>
    </w:p>
    <w:p w:rsidR="00A31DD8" w:rsidRPr="009663B6" w:rsidP="00A31DD8" w14:paraId="236D9595" w14:textId="50EFF3A7">
      <w:r>
        <w:rPr>
          <w:noProof/>
        </w:rPr>
        <w:drawing>
          <wp:inline distT="0" distB="0" distL="0" distR="0">
            <wp:extent cx="6192520" cy="2814955"/>
            <wp:effectExtent l="0" t="0" r="0" b="4445"/>
            <wp:docPr id="482" name="图表 482">
              <a:extLst xmlns:a="http://schemas.openxmlformats.org/drawingml/2006/main">
                <a:ext xmlns:a="http://schemas.openxmlformats.org/drawingml/2006/main" uri="{FF2B5EF4-FFF2-40B4-BE49-F238E27FC236}">
                  <a16:creationId xmlns:a16="http://schemas.microsoft.com/office/drawing/2014/main" id="{00000000-0008-0000-0D00-00003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A31DD8" w:rsidP="00081F94" w14:paraId="3E104AFF" w14:textId="200F8E9B">
      <w:pPr>
        <w:pStyle w:val="Source"/>
      </w:pPr>
      <w:r>
        <w:rPr>
          <w:rFonts w:hint="eastAsia"/>
        </w:rPr>
        <w:t>资料来源：第三方资料、新闻报道、业内专家采访</w:t>
      </w:r>
      <w:r w:rsidR="00AA1853">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9C2FCC" w:rsidP="00566304" w14:paraId="73CA996F" w14:textId="082CFBE1">
      <w:pPr>
        <w:pStyle w:val="Heading3"/>
      </w:pPr>
      <w:bookmarkStart w:id="287" w:name="_Toc153727905"/>
      <w:r>
        <w:rPr>
          <w:rFonts w:hint="eastAsia"/>
        </w:rPr>
        <w:t>全球市场麦角硫因价格趋势</w:t>
      </w:r>
      <w:r w:rsidRPr="009D6A02">
        <w:rPr>
          <w:rFonts w:hint="eastAsia"/>
        </w:rPr>
        <w:t>（</w:t>
      </w:r>
      <w:r w:rsidRPr="000139B7" w:rsidR="0097447C">
        <w:rPr>
          <w:rFonts w:hint="eastAsia"/>
        </w:rPr>
        <w:t>2019-2030</w:t>
      </w:r>
      <w:r w:rsidRPr="009D6A02">
        <w:rPr>
          <w:rFonts w:hint="eastAsia"/>
        </w:rPr>
        <w:t>）</w:t>
      </w:r>
      <w:bookmarkEnd w:id="287"/>
    </w:p>
    <w:p w:rsidR="009C2FCC" w:rsidP="00081F94" w14:paraId="1718C81E" w14:textId="6E84B133">
      <w:pPr>
        <w:pStyle w:val="FigureStyle"/>
      </w:pPr>
      <w:bookmarkStart w:id="288" w:name="_Toc153727547"/>
      <w:r>
        <w:rPr>
          <w:rFonts w:hint="eastAsia"/>
        </w:rPr>
        <w:t>全球</w:t>
      </w:r>
      <w:r w:rsidRPr="00F74FCA">
        <w:rPr>
          <w:rFonts w:hint="eastAsia"/>
        </w:rPr>
        <w:t>市场</w:t>
      </w:r>
      <w:r w:rsidRPr="00B728C9">
        <w:t>麦角硫因</w:t>
      </w:r>
      <w:r>
        <w:rPr>
          <w:rFonts w:hint="eastAsia"/>
        </w:rPr>
        <w:t>价格趋势</w:t>
      </w:r>
      <w:r w:rsidRPr="009D6A02">
        <w:rPr>
          <w:rFonts w:hint="eastAsia"/>
        </w:rPr>
        <w:t>（</w:t>
      </w:r>
      <w:r w:rsidRPr="00964EBC" w:rsidR="0097447C">
        <w:rPr>
          <w:rFonts w:hint="eastAsia"/>
        </w:rPr>
        <w:t>2019-2030</w:t>
      </w:r>
      <w:r w:rsidRPr="009D6A02">
        <w:rPr>
          <w:rFonts w:hint="eastAsia"/>
        </w:rPr>
        <w:t>）</w:t>
      </w:r>
      <w:r>
        <w:rPr>
          <w:rFonts w:hint="eastAsia"/>
        </w:rPr>
        <w:t>&amp;</w:t>
      </w:r>
      <w:r w:rsidRPr="000938F3" w:rsidR="000938F3">
        <w:rPr>
          <w:rFonts w:hint="eastAsia"/>
        </w:rPr>
        <w:t>（</w:t>
      </w:r>
      <w:r w:rsidR="00DE1A92">
        <w:rPr>
          <w:rFonts w:hint="eastAsia"/>
        </w:rPr>
        <w:t>美元</w:t>
      </w:r>
      <w:r w:rsidR="00DE1A92">
        <w:rPr>
          <w:rFonts w:hint="eastAsia"/>
        </w:rPr>
        <w:t>/L</w:t>
      </w:r>
      <w:r w:rsidRPr="000938F3" w:rsidR="000938F3">
        <w:rPr>
          <w:rFonts w:hint="eastAsia"/>
        </w:rPr>
        <w:t>）</w:t>
      </w:r>
      <w:bookmarkEnd w:id="288"/>
    </w:p>
    <w:p w:rsidR="009C2FCC" w:rsidP="009C2FCC" w14:paraId="0ABA6CC0" w14:textId="2F63AE16">
      <w:r>
        <w:rPr>
          <w:noProof/>
        </w:rPr>
        <w:drawing>
          <wp:inline distT="0" distB="0" distL="0" distR="0">
            <wp:extent cx="6192520" cy="2874645"/>
            <wp:effectExtent l="0" t="0" r="0" b="1905"/>
            <wp:docPr id="483" name="图表 483">
              <a:extLst xmlns:a="http://schemas.openxmlformats.org/drawingml/2006/main">
                <a:ext xmlns:a="http://schemas.openxmlformats.org/drawingml/2006/main" uri="{FF2B5EF4-FFF2-40B4-BE49-F238E27FC236}">
                  <a16:creationId xmlns:a16="http://schemas.microsoft.com/office/drawing/2014/main" id="{00000000-0008-0000-0700-00002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9C2FCC" w:rsidRPr="009C2FCC" w:rsidP="009C2FCC" w14:paraId="59D950F4" w14:textId="6AED7F97">
      <w:pPr>
        <w:pStyle w:val="Source"/>
        <w:rPr>
          <w:lang w:val="en-US"/>
        </w:rPr>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1DD8" w:rsidP="006756AB" w14:paraId="14276C57" w14:textId="7721EF6D">
      <w:pPr>
        <w:pStyle w:val="Heading1"/>
        <w:rPr>
          <w:lang w:eastAsia="zh-CN"/>
        </w:rPr>
      </w:pPr>
      <w:bookmarkStart w:id="289" w:name="_Toc24028318"/>
      <w:bookmarkStart w:id="290" w:name="_Toc24972508"/>
      <w:bookmarkStart w:id="291" w:name="_Toc153727906"/>
      <w:r w:rsidRPr="00F74FCA">
        <w:rPr>
          <w:rFonts w:hint="eastAsia"/>
          <w:lang w:eastAsia="zh-CN"/>
        </w:rPr>
        <w:t>全球</w:t>
      </w:r>
      <w:r w:rsidRPr="00B728C9" w:rsidR="00E212BD">
        <w:rPr>
          <w:lang w:eastAsia="zh-CN"/>
        </w:rPr>
        <w:t>麦角硫因</w:t>
      </w:r>
      <w:r w:rsidRPr="00F74FCA">
        <w:rPr>
          <w:rFonts w:hint="eastAsia"/>
          <w:lang w:eastAsia="zh-CN"/>
        </w:rPr>
        <w:t>主要地区</w:t>
      </w:r>
      <w:bookmarkEnd w:id="289"/>
      <w:bookmarkEnd w:id="290"/>
      <w:r w:rsidRPr="00F74FCA">
        <w:rPr>
          <w:rFonts w:hint="eastAsia"/>
          <w:lang w:eastAsia="zh-CN"/>
        </w:rPr>
        <w:t>分析</w:t>
      </w:r>
      <w:bookmarkEnd w:id="291"/>
    </w:p>
    <w:p w:rsidR="00582795" w:rsidP="00582795" w14:paraId="357B09D0" w14:textId="0AD9A0A3">
      <w:pPr>
        <w:pStyle w:val="Heading2"/>
      </w:pPr>
      <w:bookmarkStart w:id="292" w:name="_Toc153727907"/>
      <w:r>
        <w:rPr>
          <w:rFonts w:hint="eastAsia"/>
        </w:rPr>
        <w:t>全球</w:t>
      </w:r>
      <w:r w:rsidRPr="00F74FCA">
        <w:rPr>
          <w:rFonts w:hint="eastAsia"/>
        </w:rPr>
        <w:t>主要地区</w:t>
      </w:r>
      <w:r w:rsidRPr="00B728C9">
        <w:t>麦角硫因</w:t>
      </w:r>
      <w:r>
        <w:rPr>
          <w:rFonts w:hint="eastAsia"/>
        </w:rPr>
        <w:t>市场规模分析：</w:t>
      </w:r>
      <w:r w:rsidRPr="000139B7" w:rsidR="0097447C">
        <w:rPr>
          <w:rFonts w:hint="eastAsia"/>
        </w:rPr>
        <w:t>2019 VS 2023 VS 2030</w:t>
      </w:r>
      <w:bookmarkEnd w:id="292"/>
    </w:p>
    <w:p w:rsidR="00582795" w:rsidP="000139B7" w14:paraId="4C343CEA" w14:textId="65FBAF6C">
      <w:pPr>
        <w:pStyle w:val="TableStyle"/>
        <w:ind w:left="252" w:right="-105"/>
        <w:rPr>
          <w:lang w:eastAsia="zh-CN"/>
        </w:rPr>
      </w:pPr>
      <w:bookmarkStart w:id="293" w:name="_Toc153727602"/>
      <w:r>
        <w:rPr>
          <w:rFonts w:hint="eastAsia"/>
          <w:lang w:eastAsia="zh-CN"/>
        </w:rPr>
        <w:t>全球主要地区</w:t>
      </w:r>
      <w:r w:rsidRPr="00B728C9">
        <w:rPr>
          <w:lang w:eastAsia="zh-CN"/>
        </w:rPr>
        <w:t>麦角硫因</w:t>
      </w:r>
      <w:r>
        <w:rPr>
          <w:rFonts w:hint="eastAsia"/>
          <w:lang w:eastAsia="zh-CN"/>
        </w:rPr>
        <w:t>销售收入</w:t>
      </w:r>
      <w:r w:rsidR="00C64241">
        <w:rPr>
          <w:rFonts w:hint="eastAsia"/>
          <w:lang w:eastAsia="zh-CN"/>
        </w:rPr>
        <w:t>增速：（</w:t>
      </w:r>
      <w:r w:rsidRPr="00964EBC" w:rsidR="0097447C">
        <w:rPr>
          <w:rFonts w:hint="eastAsia"/>
          <w:lang w:eastAsia="zh-CN"/>
        </w:rPr>
        <w:t>2019 VS 2023 VS 2030</w:t>
      </w:r>
      <w:r w:rsidR="00C64241">
        <w:rPr>
          <w:rFonts w:hint="eastAsia"/>
          <w:lang w:eastAsia="zh-CN"/>
        </w:rPr>
        <w:t>）</w:t>
      </w:r>
      <w:r w:rsidR="00C64241">
        <w:rPr>
          <w:rFonts w:hint="eastAsia"/>
          <w:lang w:eastAsia="zh-CN"/>
        </w:rPr>
        <w:t>&amp;</w:t>
      </w:r>
      <w:r w:rsidR="00C64241">
        <w:rPr>
          <w:rFonts w:hint="eastAsia"/>
          <w:lang w:eastAsia="zh-CN"/>
        </w:rPr>
        <w:t>（</w:t>
      </w:r>
      <w:r w:rsidR="00302BD5">
        <w:rPr>
          <w:rFonts w:hint="eastAsia"/>
          <w:lang w:eastAsia="zh-CN"/>
        </w:rPr>
        <w:t>万元</w:t>
      </w:r>
      <w:r w:rsidR="00C64241">
        <w:rPr>
          <w:rFonts w:hint="eastAsia"/>
          <w:lang w:eastAsia="zh-CN"/>
        </w:rPr>
        <w:t>）</w:t>
      </w:r>
      <w:bookmarkEnd w:id="293"/>
    </w:p>
    <w:tbl>
      <w:tblPr>
        <w:tblStyle w:val="TableGrid8"/>
        <w:tblW w:w="4999" w:type="pct"/>
        <w:tblLook w:val="04A0"/>
      </w:tblPr>
      <w:tblGrid>
        <w:gridCol w:w="2234"/>
        <w:gridCol w:w="921"/>
        <w:gridCol w:w="1100"/>
        <w:gridCol w:w="921"/>
        <w:gridCol w:w="2388"/>
        <w:gridCol w:w="2402"/>
      </w:tblGrid>
      <w:tr w14:paraId="6DA2E006" w14:textId="77777777" w:rsidTr="00765076">
        <w:tblPrEx>
          <w:tblW w:w="4999" w:type="pct"/>
          <w:tblLook w:val="04A0"/>
        </w:tblPrEx>
        <w:tc>
          <w:tcPr>
            <w:tcW w:w="1121" w:type="pct"/>
          </w:tcPr>
          <w:p w:rsidR="001361ED" w:rsidP="000B4E44" w14:paraId="0B11BA5F" w14:textId="77777777">
            <w:pPr>
              <w:pStyle w:val="-2"/>
            </w:pPr>
            <w:r>
              <w:rPr>
                <w:rFonts w:hint="eastAsia"/>
              </w:rPr>
              <w:t>地区</w:t>
            </w:r>
          </w:p>
        </w:tc>
        <w:tc>
          <w:tcPr>
            <w:tcW w:w="462" w:type="pct"/>
          </w:tcPr>
          <w:p w:rsidR="001361ED" w:rsidRPr="00A17BEF" w:rsidP="0097447C" w14:paraId="42278E6D" w14:textId="5E674D4F">
            <w:pPr>
              <w:pStyle w:val="-2"/>
            </w:pPr>
            <w:r>
              <w:t>20</w:t>
            </w:r>
            <w:r w:rsidR="00222873">
              <w:t>1</w:t>
            </w:r>
            <w:r w:rsidR="0097447C">
              <w:t>9</w:t>
            </w:r>
          </w:p>
        </w:tc>
        <w:tc>
          <w:tcPr>
            <w:tcW w:w="552" w:type="pct"/>
          </w:tcPr>
          <w:p w:rsidR="001361ED" w:rsidRPr="00A17BEF" w:rsidP="0097447C" w14:paraId="028FC31E" w14:textId="1D267D6C">
            <w:pPr>
              <w:pStyle w:val="-2"/>
            </w:pPr>
            <w:r>
              <w:rPr>
                <w:rFonts w:hint="eastAsia"/>
              </w:rPr>
              <w:t>2</w:t>
            </w:r>
            <w:r>
              <w:t>02</w:t>
            </w:r>
            <w:r w:rsidR="0097447C">
              <w:t>3</w:t>
            </w:r>
          </w:p>
        </w:tc>
        <w:tc>
          <w:tcPr>
            <w:tcW w:w="462" w:type="pct"/>
          </w:tcPr>
          <w:p w:rsidR="001361ED" w:rsidRPr="00A17BEF" w:rsidP="0097447C" w14:paraId="603D0F5E" w14:textId="3601458B">
            <w:pPr>
              <w:pStyle w:val="-2"/>
            </w:pPr>
            <w:r>
              <w:rPr>
                <w:rFonts w:hint="eastAsia"/>
              </w:rPr>
              <w:t>2</w:t>
            </w:r>
            <w:r>
              <w:t>0</w:t>
            </w:r>
            <w:r w:rsidR="0097447C">
              <w:t>30</w:t>
            </w:r>
          </w:p>
        </w:tc>
        <w:tc>
          <w:tcPr>
            <w:tcW w:w="1198" w:type="pct"/>
          </w:tcPr>
          <w:p w:rsidR="001361ED" w:rsidRPr="00A17BEF" w:rsidP="000B4E44" w14:paraId="21836F35" w14:textId="36445CBB">
            <w:pPr>
              <w:pStyle w:val="-2"/>
            </w:pPr>
            <w:r>
              <w:t>CAGR</w:t>
            </w:r>
            <w:r w:rsidR="00B33EC1">
              <w:t>（</w:t>
            </w:r>
            <w:r w:rsidRPr="000139B7" w:rsidR="0097447C">
              <w:t>2019-2023</w:t>
            </w:r>
            <w:r w:rsidR="00B33EC1">
              <w:t>）</w:t>
            </w:r>
          </w:p>
        </w:tc>
        <w:tc>
          <w:tcPr>
            <w:tcW w:w="1205" w:type="pct"/>
          </w:tcPr>
          <w:p w:rsidR="001361ED" w:rsidP="000B4E44" w14:paraId="2C1CF2FF" w14:textId="645EB0B0">
            <w:pPr>
              <w:pStyle w:val="-2"/>
            </w:pPr>
            <w:r>
              <w:t>CAGR</w:t>
            </w:r>
            <w:r w:rsidR="00B33EC1">
              <w:t>（</w:t>
            </w:r>
            <w:r w:rsidRPr="000139B7" w:rsidR="0097447C">
              <w:t>2024-2030</w:t>
            </w:r>
            <w:r w:rsidR="00B33EC1">
              <w:t>）</w:t>
            </w:r>
          </w:p>
        </w:tc>
      </w:tr>
      <w:tr w14:paraId="13DCB6B7" w14:textId="77777777" w:rsidTr="00765076">
        <w:tblPrEx>
          <w:tblW w:w="4999" w:type="pct"/>
          <w:tblLook w:val="04A0"/>
        </w:tblPrEx>
        <w:tc>
          <w:tcPr>
            <w:tcW w:w="1121" w:type="pct"/>
          </w:tcPr>
          <w:p w:rsidR="001361ED" w:rsidRPr="00ED0300" w:rsidP="000B4E44" w14:paraId="1C7939A6" w14:textId="77777777">
            <w:pPr>
              <w:pStyle w:val="-2"/>
            </w:pPr>
            <w:r w:rsidRPr="00FD643F">
              <w:rPr>
                <w:rFonts w:hint="eastAsia"/>
              </w:rPr>
              <w:t>北美</w:t>
            </w:r>
          </w:p>
        </w:tc>
        <w:tc>
          <w:tcPr>
            <w:tcW w:w="462" w:type="pct"/>
          </w:tcPr>
          <w:p w:rsidR="001361ED" w:rsidP="000B4E44" w14:paraId="71A54555" w14:textId="77777777">
            <w:pPr>
              <w:pStyle w:val="-2"/>
            </w:pPr>
            <w:r w:rsidRPr="008A6D58">
              <w:rPr>
                <w:rFonts w:hint="eastAsia"/>
              </w:rPr>
              <w:t>XX</w:t>
            </w:r>
          </w:p>
        </w:tc>
        <w:tc>
          <w:tcPr>
            <w:tcW w:w="552" w:type="pct"/>
          </w:tcPr>
          <w:p w:rsidR="001361ED" w:rsidP="000B4E44" w14:paraId="6C61B846" w14:textId="77777777">
            <w:pPr>
              <w:pStyle w:val="-2"/>
            </w:pPr>
            <w:r w:rsidRPr="008A6D58">
              <w:rPr>
                <w:rFonts w:hint="eastAsia"/>
              </w:rPr>
              <w:t>XX</w:t>
            </w:r>
          </w:p>
        </w:tc>
        <w:tc>
          <w:tcPr>
            <w:tcW w:w="462" w:type="pct"/>
          </w:tcPr>
          <w:p w:rsidR="001361ED" w:rsidP="000B4E44" w14:paraId="7BE752EE" w14:textId="77777777">
            <w:pPr>
              <w:pStyle w:val="-2"/>
            </w:pPr>
            <w:r w:rsidRPr="008A6D58">
              <w:rPr>
                <w:rFonts w:hint="eastAsia"/>
              </w:rPr>
              <w:t>XX</w:t>
            </w:r>
          </w:p>
        </w:tc>
        <w:tc>
          <w:tcPr>
            <w:tcW w:w="1198" w:type="pct"/>
          </w:tcPr>
          <w:p w:rsidR="001361ED" w:rsidP="000B4E44" w14:paraId="74657E40" w14:textId="77777777">
            <w:pPr>
              <w:pStyle w:val="-2"/>
            </w:pPr>
            <w:r w:rsidRPr="002B04BD">
              <w:rPr>
                <w:rFonts w:hint="eastAsia"/>
              </w:rPr>
              <w:t>XX</w:t>
            </w:r>
            <w:r w:rsidRPr="002B04BD">
              <w:t xml:space="preserve"> %</w:t>
            </w:r>
          </w:p>
        </w:tc>
        <w:tc>
          <w:tcPr>
            <w:tcW w:w="1205" w:type="pct"/>
          </w:tcPr>
          <w:p w:rsidR="001361ED" w:rsidP="000B4E44" w14:paraId="20AC7A4E" w14:textId="77777777">
            <w:pPr>
              <w:pStyle w:val="-2"/>
            </w:pPr>
            <w:r w:rsidRPr="002B04BD">
              <w:rPr>
                <w:rFonts w:hint="eastAsia"/>
              </w:rPr>
              <w:t>XX</w:t>
            </w:r>
            <w:r w:rsidRPr="002B04BD">
              <w:t xml:space="preserve"> %</w:t>
            </w:r>
          </w:p>
        </w:tc>
      </w:tr>
      <w:tr w14:paraId="2EEB61D0" w14:textId="77777777" w:rsidTr="00765076">
        <w:tblPrEx>
          <w:tblW w:w="4999" w:type="pct"/>
          <w:tblLook w:val="04A0"/>
        </w:tblPrEx>
        <w:tc>
          <w:tcPr>
            <w:tcW w:w="1121" w:type="pct"/>
          </w:tcPr>
          <w:p w:rsidR="001361ED" w:rsidRPr="00ED0300" w:rsidP="000B4E44" w14:paraId="155A3CAF" w14:textId="77777777">
            <w:pPr>
              <w:pStyle w:val="-2"/>
            </w:pPr>
            <w:r w:rsidRPr="00FD643F">
              <w:rPr>
                <w:rFonts w:hint="eastAsia"/>
              </w:rPr>
              <w:t>欧洲</w:t>
            </w:r>
          </w:p>
        </w:tc>
        <w:tc>
          <w:tcPr>
            <w:tcW w:w="462" w:type="pct"/>
          </w:tcPr>
          <w:p w:rsidR="001361ED" w:rsidP="000B4E44" w14:paraId="41D6D3E0" w14:textId="77777777">
            <w:pPr>
              <w:pStyle w:val="-2"/>
            </w:pPr>
            <w:r w:rsidRPr="008A6D58">
              <w:rPr>
                <w:rFonts w:hint="eastAsia"/>
              </w:rPr>
              <w:t>XX</w:t>
            </w:r>
          </w:p>
        </w:tc>
        <w:tc>
          <w:tcPr>
            <w:tcW w:w="552" w:type="pct"/>
          </w:tcPr>
          <w:p w:rsidR="001361ED" w:rsidP="000B4E44" w14:paraId="698B0B18" w14:textId="77777777">
            <w:pPr>
              <w:pStyle w:val="-2"/>
            </w:pPr>
            <w:r w:rsidRPr="008A6D58">
              <w:rPr>
                <w:rFonts w:hint="eastAsia"/>
              </w:rPr>
              <w:t>XX</w:t>
            </w:r>
          </w:p>
        </w:tc>
        <w:tc>
          <w:tcPr>
            <w:tcW w:w="462" w:type="pct"/>
          </w:tcPr>
          <w:p w:rsidR="001361ED" w:rsidP="000B4E44" w14:paraId="163585F1" w14:textId="77777777">
            <w:pPr>
              <w:pStyle w:val="-2"/>
            </w:pPr>
            <w:r w:rsidRPr="008A6D58">
              <w:rPr>
                <w:rFonts w:hint="eastAsia"/>
              </w:rPr>
              <w:t>XX</w:t>
            </w:r>
          </w:p>
        </w:tc>
        <w:tc>
          <w:tcPr>
            <w:tcW w:w="1198" w:type="pct"/>
          </w:tcPr>
          <w:p w:rsidR="001361ED" w:rsidP="000B4E44" w14:paraId="1E602972" w14:textId="77777777">
            <w:pPr>
              <w:pStyle w:val="-2"/>
            </w:pPr>
            <w:r w:rsidRPr="002B04BD">
              <w:rPr>
                <w:rFonts w:hint="eastAsia"/>
              </w:rPr>
              <w:t>XX</w:t>
            </w:r>
            <w:r w:rsidRPr="002B04BD">
              <w:t xml:space="preserve"> %</w:t>
            </w:r>
          </w:p>
        </w:tc>
        <w:tc>
          <w:tcPr>
            <w:tcW w:w="1205" w:type="pct"/>
          </w:tcPr>
          <w:p w:rsidR="001361ED" w:rsidP="000B4E44" w14:paraId="53E2628B" w14:textId="77777777">
            <w:pPr>
              <w:pStyle w:val="-2"/>
            </w:pPr>
            <w:r w:rsidRPr="002B04BD">
              <w:rPr>
                <w:rFonts w:hint="eastAsia"/>
              </w:rPr>
              <w:t>XX</w:t>
            </w:r>
            <w:r w:rsidRPr="002B04BD">
              <w:t xml:space="preserve"> %</w:t>
            </w:r>
          </w:p>
        </w:tc>
      </w:tr>
      <w:tr w14:paraId="605305C5" w14:textId="77777777" w:rsidTr="00765076">
        <w:tblPrEx>
          <w:tblW w:w="4999" w:type="pct"/>
          <w:tblLook w:val="04A0"/>
        </w:tblPrEx>
        <w:tc>
          <w:tcPr>
            <w:tcW w:w="1121" w:type="pct"/>
          </w:tcPr>
          <w:p w:rsidR="001361ED" w:rsidRPr="00ED0300" w:rsidP="000B4E44" w14:paraId="171430F2" w14:textId="77777777">
            <w:pPr>
              <w:pStyle w:val="-2"/>
            </w:pPr>
            <w:r w:rsidRPr="00FD643F">
              <w:rPr>
                <w:rFonts w:hint="eastAsia"/>
              </w:rPr>
              <w:t>中国</w:t>
            </w:r>
          </w:p>
        </w:tc>
        <w:tc>
          <w:tcPr>
            <w:tcW w:w="462" w:type="pct"/>
          </w:tcPr>
          <w:p w:rsidR="001361ED" w:rsidP="000B4E44" w14:paraId="7CA67938" w14:textId="77777777">
            <w:pPr>
              <w:pStyle w:val="-2"/>
            </w:pPr>
            <w:r w:rsidRPr="008A6D58">
              <w:rPr>
                <w:rFonts w:hint="eastAsia"/>
              </w:rPr>
              <w:t>XX</w:t>
            </w:r>
          </w:p>
        </w:tc>
        <w:tc>
          <w:tcPr>
            <w:tcW w:w="552" w:type="pct"/>
          </w:tcPr>
          <w:p w:rsidR="001361ED" w:rsidP="000B4E44" w14:paraId="19855A39" w14:textId="77777777">
            <w:pPr>
              <w:pStyle w:val="-2"/>
            </w:pPr>
            <w:r w:rsidRPr="008A6D58">
              <w:rPr>
                <w:rFonts w:hint="eastAsia"/>
              </w:rPr>
              <w:t>XX</w:t>
            </w:r>
          </w:p>
        </w:tc>
        <w:tc>
          <w:tcPr>
            <w:tcW w:w="462" w:type="pct"/>
          </w:tcPr>
          <w:p w:rsidR="001361ED" w:rsidP="000B4E44" w14:paraId="2BE3005E" w14:textId="77777777">
            <w:pPr>
              <w:pStyle w:val="-2"/>
            </w:pPr>
            <w:r w:rsidRPr="008A6D58">
              <w:rPr>
                <w:rFonts w:hint="eastAsia"/>
              </w:rPr>
              <w:t>XX</w:t>
            </w:r>
          </w:p>
        </w:tc>
        <w:tc>
          <w:tcPr>
            <w:tcW w:w="1198" w:type="pct"/>
          </w:tcPr>
          <w:p w:rsidR="001361ED" w:rsidP="000B4E44" w14:paraId="3E91F0D0" w14:textId="77777777">
            <w:pPr>
              <w:pStyle w:val="-2"/>
            </w:pPr>
            <w:r w:rsidRPr="002B04BD">
              <w:rPr>
                <w:rFonts w:hint="eastAsia"/>
              </w:rPr>
              <w:t>XX</w:t>
            </w:r>
            <w:r w:rsidRPr="002B04BD">
              <w:t xml:space="preserve"> %</w:t>
            </w:r>
          </w:p>
        </w:tc>
        <w:tc>
          <w:tcPr>
            <w:tcW w:w="1205" w:type="pct"/>
          </w:tcPr>
          <w:p w:rsidR="001361ED" w:rsidP="000B4E44" w14:paraId="70615050" w14:textId="77777777">
            <w:pPr>
              <w:pStyle w:val="-2"/>
            </w:pPr>
            <w:r w:rsidRPr="002B04BD">
              <w:rPr>
                <w:rFonts w:hint="eastAsia"/>
              </w:rPr>
              <w:t>XX</w:t>
            </w:r>
            <w:r w:rsidRPr="002B04BD">
              <w:t xml:space="preserve"> %</w:t>
            </w:r>
          </w:p>
        </w:tc>
      </w:tr>
      <w:tr w14:paraId="4C51A262" w14:textId="77777777" w:rsidTr="00765076">
        <w:tblPrEx>
          <w:tblW w:w="4999" w:type="pct"/>
          <w:tblLook w:val="04A0"/>
        </w:tblPrEx>
        <w:tc>
          <w:tcPr>
            <w:tcW w:w="1121" w:type="pct"/>
          </w:tcPr>
          <w:p w:rsidR="001361ED" w:rsidRPr="00ED0300" w:rsidP="000B4E44" w14:paraId="6C114861" w14:textId="77777777">
            <w:pPr>
              <w:pStyle w:val="-2"/>
            </w:pPr>
            <w:r w:rsidRPr="00FD643F">
              <w:rPr>
                <w:rFonts w:hint="eastAsia"/>
              </w:rPr>
              <w:t>日本</w:t>
            </w:r>
          </w:p>
        </w:tc>
        <w:tc>
          <w:tcPr>
            <w:tcW w:w="462" w:type="pct"/>
          </w:tcPr>
          <w:p w:rsidR="001361ED" w:rsidP="000B4E44" w14:paraId="6E12AE11" w14:textId="77777777">
            <w:pPr>
              <w:pStyle w:val="-2"/>
            </w:pPr>
            <w:r w:rsidRPr="008A6D58">
              <w:rPr>
                <w:rFonts w:hint="eastAsia"/>
              </w:rPr>
              <w:t>XX</w:t>
            </w:r>
          </w:p>
        </w:tc>
        <w:tc>
          <w:tcPr>
            <w:tcW w:w="552" w:type="pct"/>
          </w:tcPr>
          <w:p w:rsidR="001361ED" w:rsidP="000B4E44" w14:paraId="5DACB3B1" w14:textId="77777777">
            <w:pPr>
              <w:pStyle w:val="-2"/>
            </w:pPr>
            <w:r w:rsidRPr="008A6D58">
              <w:rPr>
                <w:rFonts w:hint="eastAsia"/>
              </w:rPr>
              <w:t>XX</w:t>
            </w:r>
          </w:p>
        </w:tc>
        <w:tc>
          <w:tcPr>
            <w:tcW w:w="462" w:type="pct"/>
          </w:tcPr>
          <w:p w:rsidR="001361ED" w:rsidP="000B4E44" w14:paraId="45766E55" w14:textId="77777777">
            <w:pPr>
              <w:pStyle w:val="-2"/>
            </w:pPr>
            <w:r w:rsidRPr="008A6D58">
              <w:rPr>
                <w:rFonts w:hint="eastAsia"/>
              </w:rPr>
              <w:t>XX</w:t>
            </w:r>
          </w:p>
        </w:tc>
        <w:tc>
          <w:tcPr>
            <w:tcW w:w="1198" w:type="pct"/>
          </w:tcPr>
          <w:p w:rsidR="001361ED" w:rsidP="000B4E44" w14:paraId="6B739555" w14:textId="77777777">
            <w:pPr>
              <w:pStyle w:val="-2"/>
            </w:pPr>
            <w:r w:rsidRPr="002B04BD">
              <w:rPr>
                <w:rFonts w:hint="eastAsia"/>
              </w:rPr>
              <w:t>XX</w:t>
            </w:r>
            <w:r w:rsidRPr="002B04BD">
              <w:t xml:space="preserve"> %</w:t>
            </w:r>
          </w:p>
        </w:tc>
        <w:tc>
          <w:tcPr>
            <w:tcW w:w="1205" w:type="pct"/>
          </w:tcPr>
          <w:p w:rsidR="001361ED" w:rsidP="000B4E44" w14:paraId="215B72D9" w14:textId="77777777">
            <w:pPr>
              <w:pStyle w:val="-2"/>
            </w:pPr>
            <w:r w:rsidRPr="002B04BD">
              <w:rPr>
                <w:rFonts w:hint="eastAsia"/>
              </w:rPr>
              <w:t>XX</w:t>
            </w:r>
            <w:r w:rsidRPr="002B04BD">
              <w:t xml:space="preserve"> %</w:t>
            </w:r>
          </w:p>
        </w:tc>
      </w:tr>
      <w:tr w14:paraId="75F4EBB7" w14:textId="77777777" w:rsidTr="00765076">
        <w:tblPrEx>
          <w:tblW w:w="4999" w:type="pct"/>
          <w:tblLook w:val="04A0"/>
        </w:tblPrEx>
        <w:tc>
          <w:tcPr>
            <w:tcW w:w="1121" w:type="pct"/>
          </w:tcPr>
          <w:p w:rsidR="001361ED" w:rsidRPr="00ED0300" w:rsidP="000B4E44" w14:paraId="72CF623D" w14:textId="77777777">
            <w:pPr>
              <w:pStyle w:val="-2"/>
            </w:pPr>
            <w:r w:rsidRPr="00FD643F">
              <w:rPr>
                <w:rFonts w:hint="eastAsia"/>
              </w:rPr>
              <w:t>东南亚</w:t>
            </w:r>
          </w:p>
        </w:tc>
        <w:tc>
          <w:tcPr>
            <w:tcW w:w="462" w:type="pct"/>
          </w:tcPr>
          <w:p w:rsidR="001361ED" w:rsidP="000B4E44" w14:paraId="18F8B9CB" w14:textId="77777777">
            <w:pPr>
              <w:pStyle w:val="-2"/>
            </w:pPr>
            <w:r w:rsidRPr="008A6D58">
              <w:rPr>
                <w:rFonts w:hint="eastAsia"/>
              </w:rPr>
              <w:t>XX</w:t>
            </w:r>
          </w:p>
        </w:tc>
        <w:tc>
          <w:tcPr>
            <w:tcW w:w="552" w:type="pct"/>
          </w:tcPr>
          <w:p w:rsidR="001361ED" w:rsidP="000B4E44" w14:paraId="18FC6F80" w14:textId="77777777">
            <w:pPr>
              <w:pStyle w:val="-2"/>
            </w:pPr>
            <w:r w:rsidRPr="008A6D58">
              <w:rPr>
                <w:rFonts w:hint="eastAsia"/>
              </w:rPr>
              <w:t>XX</w:t>
            </w:r>
          </w:p>
        </w:tc>
        <w:tc>
          <w:tcPr>
            <w:tcW w:w="462" w:type="pct"/>
          </w:tcPr>
          <w:p w:rsidR="001361ED" w:rsidP="000B4E44" w14:paraId="274E314E" w14:textId="77777777">
            <w:pPr>
              <w:pStyle w:val="-2"/>
            </w:pPr>
            <w:r w:rsidRPr="008A6D58">
              <w:rPr>
                <w:rFonts w:hint="eastAsia"/>
              </w:rPr>
              <w:t>XX</w:t>
            </w:r>
          </w:p>
        </w:tc>
        <w:tc>
          <w:tcPr>
            <w:tcW w:w="1198" w:type="pct"/>
          </w:tcPr>
          <w:p w:rsidR="001361ED" w:rsidP="000B4E44" w14:paraId="7DC652D3" w14:textId="77777777">
            <w:pPr>
              <w:pStyle w:val="-2"/>
            </w:pPr>
            <w:r w:rsidRPr="002B04BD">
              <w:rPr>
                <w:rFonts w:hint="eastAsia"/>
              </w:rPr>
              <w:t>XX</w:t>
            </w:r>
            <w:r w:rsidRPr="002B04BD">
              <w:t xml:space="preserve"> %</w:t>
            </w:r>
          </w:p>
        </w:tc>
        <w:tc>
          <w:tcPr>
            <w:tcW w:w="1205" w:type="pct"/>
          </w:tcPr>
          <w:p w:rsidR="001361ED" w:rsidP="000B4E44" w14:paraId="748A3A8B" w14:textId="77777777">
            <w:pPr>
              <w:pStyle w:val="-2"/>
            </w:pPr>
            <w:r w:rsidRPr="002B04BD">
              <w:rPr>
                <w:rFonts w:hint="eastAsia"/>
              </w:rPr>
              <w:t>XX</w:t>
            </w:r>
            <w:r w:rsidRPr="002B04BD">
              <w:t xml:space="preserve"> %</w:t>
            </w:r>
          </w:p>
        </w:tc>
      </w:tr>
      <w:tr w14:paraId="1276219B" w14:textId="77777777" w:rsidTr="00765076">
        <w:tblPrEx>
          <w:tblW w:w="4999" w:type="pct"/>
          <w:tblLook w:val="04A0"/>
        </w:tblPrEx>
        <w:tc>
          <w:tcPr>
            <w:tcW w:w="1121" w:type="pct"/>
          </w:tcPr>
          <w:p w:rsidR="001361ED" w:rsidRPr="00ED0300" w:rsidP="000B4E44" w14:paraId="5003CA2F" w14:textId="77777777">
            <w:pPr>
              <w:pStyle w:val="-2"/>
            </w:pPr>
            <w:r w:rsidRPr="00FD643F">
              <w:rPr>
                <w:rFonts w:hint="eastAsia"/>
              </w:rPr>
              <w:t>印度</w:t>
            </w:r>
          </w:p>
        </w:tc>
        <w:tc>
          <w:tcPr>
            <w:tcW w:w="462" w:type="pct"/>
          </w:tcPr>
          <w:p w:rsidR="001361ED" w:rsidP="000B4E44" w14:paraId="3C704CE8" w14:textId="77777777">
            <w:pPr>
              <w:pStyle w:val="-2"/>
            </w:pPr>
            <w:r w:rsidRPr="008A6D58">
              <w:rPr>
                <w:rFonts w:hint="eastAsia"/>
              </w:rPr>
              <w:t>XX</w:t>
            </w:r>
          </w:p>
        </w:tc>
        <w:tc>
          <w:tcPr>
            <w:tcW w:w="552" w:type="pct"/>
          </w:tcPr>
          <w:p w:rsidR="001361ED" w:rsidP="000B4E44" w14:paraId="3B434656" w14:textId="77777777">
            <w:pPr>
              <w:pStyle w:val="-2"/>
            </w:pPr>
            <w:r w:rsidRPr="008A6D58">
              <w:rPr>
                <w:rFonts w:hint="eastAsia"/>
              </w:rPr>
              <w:t>XX</w:t>
            </w:r>
          </w:p>
        </w:tc>
        <w:tc>
          <w:tcPr>
            <w:tcW w:w="462" w:type="pct"/>
          </w:tcPr>
          <w:p w:rsidR="001361ED" w:rsidP="000B4E44" w14:paraId="1EEE13DB" w14:textId="77777777">
            <w:pPr>
              <w:pStyle w:val="-2"/>
            </w:pPr>
            <w:r w:rsidRPr="008A6D58">
              <w:rPr>
                <w:rFonts w:hint="eastAsia"/>
              </w:rPr>
              <w:t>XX</w:t>
            </w:r>
          </w:p>
        </w:tc>
        <w:tc>
          <w:tcPr>
            <w:tcW w:w="1198" w:type="pct"/>
          </w:tcPr>
          <w:p w:rsidR="001361ED" w:rsidP="000B4E44" w14:paraId="2E7C7E65" w14:textId="77777777">
            <w:pPr>
              <w:pStyle w:val="-2"/>
            </w:pPr>
            <w:r w:rsidRPr="002B04BD">
              <w:rPr>
                <w:rFonts w:hint="eastAsia"/>
              </w:rPr>
              <w:t>XX</w:t>
            </w:r>
            <w:r w:rsidRPr="002B04BD">
              <w:t xml:space="preserve"> %</w:t>
            </w:r>
          </w:p>
        </w:tc>
        <w:tc>
          <w:tcPr>
            <w:tcW w:w="1205" w:type="pct"/>
          </w:tcPr>
          <w:p w:rsidR="001361ED" w:rsidP="000B4E44" w14:paraId="02625C28" w14:textId="77777777">
            <w:pPr>
              <w:pStyle w:val="-2"/>
            </w:pPr>
            <w:r w:rsidRPr="002B04BD">
              <w:rPr>
                <w:rFonts w:hint="eastAsia"/>
              </w:rPr>
              <w:t>XX</w:t>
            </w:r>
            <w:r w:rsidRPr="002B04BD">
              <w:t xml:space="preserve"> %</w:t>
            </w:r>
          </w:p>
        </w:tc>
      </w:tr>
      <w:tr w14:paraId="123D79CE" w14:textId="77777777" w:rsidTr="00765076">
        <w:tblPrEx>
          <w:tblW w:w="4999" w:type="pct"/>
          <w:tblLook w:val="04A0"/>
        </w:tblPrEx>
        <w:tc>
          <w:tcPr>
            <w:tcW w:w="1121" w:type="pct"/>
          </w:tcPr>
          <w:p w:rsidR="001361ED" w:rsidRPr="00ED0300" w:rsidP="000B4E44" w14:paraId="58F3FE31" w14:textId="77777777">
            <w:pPr>
              <w:pStyle w:val="-2"/>
            </w:pPr>
            <w:r w:rsidRPr="00FD643F">
              <w:rPr>
                <w:rFonts w:hint="eastAsia"/>
              </w:rPr>
              <w:t>其他地区</w:t>
            </w:r>
          </w:p>
        </w:tc>
        <w:tc>
          <w:tcPr>
            <w:tcW w:w="462" w:type="pct"/>
          </w:tcPr>
          <w:p w:rsidR="001361ED" w:rsidP="000B4E44" w14:paraId="236B8833" w14:textId="77777777">
            <w:pPr>
              <w:pStyle w:val="-2"/>
            </w:pPr>
            <w:r w:rsidRPr="008A6D58">
              <w:rPr>
                <w:rFonts w:hint="eastAsia"/>
              </w:rPr>
              <w:t>XX</w:t>
            </w:r>
          </w:p>
        </w:tc>
        <w:tc>
          <w:tcPr>
            <w:tcW w:w="552" w:type="pct"/>
          </w:tcPr>
          <w:p w:rsidR="001361ED" w:rsidP="000B4E44" w14:paraId="6F54E3AB" w14:textId="77777777">
            <w:pPr>
              <w:pStyle w:val="-2"/>
            </w:pPr>
            <w:r w:rsidRPr="008A6D58">
              <w:rPr>
                <w:rFonts w:hint="eastAsia"/>
              </w:rPr>
              <w:t>XX</w:t>
            </w:r>
          </w:p>
        </w:tc>
        <w:tc>
          <w:tcPr>
            <w:tcW w:w="462" w:type="pct"/>
          </w:tcPr>
          <w:p w:rsidR="001361ED" w:rsidP="000B4E44" w14:paraId="26AEFA7A" w14:textId="77777777">
            <w:pPr>
              <w:pStyle w:val="-2"/>
            </w:pPr>
            <w:r w:rsidRPr="008A6D58">
              <w:rPr>
                <w:rFonts w:hint="eastAsia"/>
              </w:rPr>
              <w:t>XX</w:t>
            </w:r>
          </w:p>
        </w:tc>
        <w:tc>
          <w:tcPr>
            <w:tcW w:w="1198" w:type="pct"/>
          </w:tcPr>
          <w:p w:rsidR="001361ED" w:rsidP="000B4E44" w14:paraId="21CBEEC4" w14:textId="77777777">
            <w:pPr>
              <w:pStyle w:val="-2"/>
            </w:pPr>
            <w:r w:rsidRPr="002B04BD">
              <w:rPr>
                <w:rFonts w:hint="eastAsia"/>
              </w:rPr>
              <w:t>XX</w:t>
            </w:r>
            <w:r w:rsidRPr="002B04BD">
              <w:t xml:space="preserve"> %</w:t>
            </w:r>
          </w:p>
        </w:tc>
        <w:tc>
          <w:tcPr>
            <w:tcW w:w="1205" w:type="pct"/>
          </w:tcPr>
          <w:p w:rsidR="001361ED" w:rsidP="000B4E44" w14:paraId="6602BDEF" w14:textId="77777777">
            <w:pPr>
              <w:pStyle w:val="-2"/>
            </w:pPr>
            <w:r w:rsidRPr="002B04BD">
              <w:rPr>
                <w:rFonts w:hint="eastAsia"/>
              </w:rPr>
              <w:t>XX</w:t>
            </w:r>
            <w:r w:rsidRPr="002B04BD">
              <w:t xml:space="preserve"> %</w:t>
            </w:r>
          </w:p>
        </w:tc>
      </w:tr>
      <w:tr w14:paraId="48A390CD" w14:textId="77777777" w:rsidTr="00765076">
        <w:tblPrEx>
          <w:tblW w:w="4999" w:type="pct"/>
          <w:tblLook w:val="04A0"/>
        </w:tblPrEx>
        <w:tc>
          <w:tcPr>
            <w:tcW w:w="1121" w:type="pct"/>
          </w:tcPr>
          <w:p w:rsidR="001361ED" w:rsidP="000B4E44" w14:paraId="5B76909A" w14:textId="77777777">
            <w:pPr>
              <w:pStyle w:val="-2"/>
            </w:pPr>
            <w:r>
              <w:rPr>
                <w:rFonts w:hint="eastAsia"/>
              </w:rPr>
              <w:t>合计</w:t>
            </w:r>
          </w:p>
        </w:tc>
        <w:tc>
          <w:tcPr>
            <w:tcW w:w="462" w:type="pct"/>
          </w:tcPr>
          <w:p w:rsidR="001361ED" w:rsidP="000B4E44" w14:paraId="6E9649B2" w14:textId="77777777">
            <w:pPr>
              <w:pStyle w:val="-2"/>
            </w:pPr>
            <w:r w:rsidRPr="008A6D58">
              <w:rPr>
                <w:rFonts w:hint="eastAsia"/>
              </w:rPr>
              <w:t>XX</w:t>
            </w:r>
          </w:p>
        </w:tc>
        <w:tc>
          <w:tcPr>
            <w:tcW w:w="552" w:type="pct"/>
          </w:tcPr>
          <w:p w:rsidR="001361ED" w:rsidP="000B4E44" w14:paraId="16962522" w14:textId="77777777">
            <w:pPr>
              <w:pStyle w:val="-2"/>
            </w:pPr>
            <w:r w:rsidRPr="008A6D58">
              <w:rPr>
                <w:rFonts w:hint="eastAsia"/>
              </w:rPr>
              <w:t>XX</w:t>
            </w:r>
          </w:p>
        </w:tc>
        <w:tc>
          <w:tcPr>
            <w:tcW w:w="462" w:type="pct"/>
          </w:tcPr>
          <w:p w:rsidR="001361ED" w:rsidP="000B4E44" w14:paraId="191B3962" w14:textId="77777777">
            <w:pPr>
              <w:pStyle w:val="-2"/>
            </w:pPr>
            <w:r w:rsidRPr="008A6D58">
              <w:rPr>
                <w:rFonts w:hint="eastAsia"/>
              </w:rPr>
              <w:t>XX</w:t>
            </w:r>
          </w:p>
        </w:tc>
        <w:tc>
          <w:tcPr>
            <w:tcW w:w="1198" w:type="pct"/>
          </w:tcPr>
          <w:p w:rsidR="001361ED" w:rsidP="000B4E44" w14:paraId="447528A3" w14:textId="77777777">
            <w:pPr>
              <w:pStyle w:val="-2"/>
            </w:pPr>
            <w:r w:rsidRPr="002B04BD">
              <w:rPr>
                <w:rFonts w:hint="eastAsia"/>
              </w:rPr>
              <w:t>XX</w:t>
            </w:r>
            <w:r w:rsidRPr="002B04BD">
              <w:t xml:space="preserve"> %</w:t>
            </w:r>
          </w:p>
        </w:tc>
        <w:tc>
          <w:tcPr>
            <w:tcW w:w="1205" w:type="pct"/>
          </w:tcPr>
          <w:p w:rsidR="001361ED" w:rsidP="000B4E44" w14:paraId="1640A26B" w14:textId="77777777">
            <w:pPr>
              <w:pStyle w:val="-2"/>
            </w:pPr>
            <w:r w:rsidRPr="002B04BD">
              <w:rPr>
                <w:rFonts w:hint="eastAsia"/>
              </w:rPr>
              <w:t>XX</w:t>
            </w:r>
            <w:r w:rsidRPr="002B04BD">
              <w:t xml:space="preserve"> %</w:t>
            </w:r>
          </w:p>
        </w:tc>
      </w:tr>
    </w:tbl>
    <w:p w:rsidR="00582795" w:rsidP="00582795" w14:paraId="45F6EF93" w14:textId="4A4F55AF">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C64241" w:rsidP="003F5125" w14:paraId="7ED39739" w14:textId="67243F79">
      <w:pPr>
        <w:pStyle w:val="FigureStyle"/>
      </w:pPr>
      <w:bookmarkStart w:id="294" w:name="_Toc153727548"/>
      <w:r>
        <w:rPr>
          <w:rFonts w:hint="eastAsia"/>
        </w:rPr>
        <w:t>全球主要地区</w:t>
      </w:r>
      <w:r w:rsidRPr="00B728C9">
        <w:t>麦角硫因</w:t>
      </w:r>
      <w:r w:rsidR="00355D21">
        <w:rPr>
          <w:rFonts w:hint="eastAsia"/>
        </w:rPr>
        <w:t>销售收入</w:t>
      </w:r>
      <w:r>
        <w:rPr>
          <w:rFonts w:hint="eastAsia"/>
        </w:rPr>
        <w:t>（</w:t>
      </w:r>
      <w:r w:rsidRPr="00964EBC" w:rsidR="0097447C">
        <w:rPr>
          <w:rFonts w:hint="eastAsia"/>
        </w:rPr>
        <w:t>2019 VS 2023 VS 2030</w:t>
      </w:r>
      <w:r>
        <w:rPr>
          <w:rFonts w:hint="eastAsia"/>
        </w:rPr>
        <w:t>）</w:t>
      </w:r>
      <w:r>
        <w:rPr>
          <w:rFonts w:hint="eastAsia"/>
        </w:rPr>
        <w:t>&amp;</w:t>
      </w:r>
      <w:r>
        <w:rPr>
          <w:rFonts w:hint="eastAsia"/>
        </w:rPr>
        <w:t>（</w:t>
      </w:r>
      <w:r w:rsidR="00302BD5">
        <w:rPr>
          <w:rFonts w:hint="eastAsia"/>
        </w:rPr>
        <w:t>万元</w:t>
      </w:r>
      <w:r>
        <w:rPr>
          <w:rFonts w:hint="eastAsia"/>
        </w:rPr>
        <w:t>）</w:t>
      </w:r>
      <w:bookmarkEnd w:id="294"/>
    </w:p>
    <w:p w:rsidR="00C64241" w:rsidP="00C64241" w14:paraId="165D653D" w14:textId="576FBDA1">
      <w:r>
        <w:rPr>
          <w:noProof/>
        </w:rPr>
        <w:drawing>
          <wp:inline distT="0" distB="0" distL="0" distR="0">
            <wp:extent cx="6192520" cy="2814955"/>
            <wp:effectExtent l="0" t="0" r="0" b="4445"/>
            <wp:docPr id="484" name="图表 484">
              <a:extLst xmlns:a="http://schemas.openxmlformats.org/drawingml/2006/main">
                <a:ext xmlns:a="http://schemas.openxmlformats.org/drawingml/2006/main" uri="{FF2B5EF4-FFF2-40B4-BE49-F238E27FC236}">
                  <a16:creationId xmlns:a16="http://schemas.microsoft.com/office/drawing/2014/main" id="{D0F570F4-618A-4A7E-A836-29B63592311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C64241" w:rsidRPr="001266D3" w:rsidP="00C64241" w14:paraId="18018EA2" w14:textId="1AB831D8">
      <w:pPr>
        <w:pStyle w:val="Source"/>
      </w:pPr>
      <w:r w:rsidRPr="00C56344">
        <w:rPr>
          <w:rFonts w:hint="eastAsia"/>
        </w:rPr>
        <w:t>资料来源：第三方资料、新闻报道、业内专家采访</w:t>
      </w:r>
      <w:r>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C64241" w:rsidRPr="00C64241" w:rsidP="00582795" w14:paraId="5816D419" w14:textId="77777777">
      <w:pPr>
        <w:pStyle w:val="Source"/>
      </w:pPr>
    </w:p>
    <w:p w:rsidR="00582795" w:rsidRPr="00CF7102" w:rsidP="00566304" w14:paraId="2D51B1D8" w14:textId="6A1A4AC4">
      <w:pPr>
        <w:pStyle w:val="Heading3"/>
      </w:pPr>
      <w:bookmarkStart w:id="295" w:name="_Toc153727908"/>
      <w:r w:rsidRPr="00F74FCA">
        <w:rPr>
          <w:rFonts w:hint="eastAsia"/>
        </w:rPr>
        <w:t>全球</w:t>
      </w:r>
      <w:r>
        <w:rPr>
          <w:rFonts w:hint="eastAsia"/>
        </w:rPr>
        <w:t>主要地区</w:t>
      </w:r>
      <w:r w:rsidRPr="00B728C9">
        <w:t>麦角硫因</w:t>
      </w:r>
      <w:r>
        <w:rPr>
          <w:rFonts w:hint="eastAsia"/>
        </w:rPr>
        <w:t>销售收入</w:t>
      </w:r>
      <w:r w:rsidRPr="00F74FCA">
        <w:rPr>
          <w:rFonts w:hint="eastAsia"/>
        </w:rPr>
        <w:t>及市场份额（</w:t>
      </w:r>
      <w:r w:rsidRPr="000139B7" w:rsidR="0097447C">
        <w:rPr>
          <w:rFonts w:hint="eastAsia"/>
        </w:rPr>
        <w:t>2019-2024</w:t>
      </w:r>
      <w:r w:rsidRPr="00F74FCA">
        <w:rPr>
          <w:rFonts w:hint="eastAsia"/>
        </w:rPr>
        <w:t>年）</w:t>
      </w:r>
      <w:bookmarkEnd w:id="295"/>
    </w:p>
    <w:p w:rsidR="00582795" w:rsidRPr="00CE4177" w:rsidP="000139B7" w14:paraId="32208456" w14:textId="0B8E206E">
      <w:pPr>
        <w:pStyle w:val="TableStyle"/>
        <w:ind w:left="252" w:right="-105"/>
        <w:rPr>
          <w:lang w:eastAsia="zh-CN"/>
        </w:rPr>
      </w:pPr>
      <w:bookmarkStart w:id="296" w:name="_Toc153727603"/>
      <w:r>
        <w:rPr>
          <w:rFonts w:hint="eastAsia"/>
          <w:lang w:eastAsia="zh-CN"/>
        </w:rPr>
        <w:t>全球</w:t>
      </w:r>
      <w:r w:rsidRPr="00F74FCA">
        <w:rPr>
          <w:rFonts w:hint="eastAsia"/>
          <w:lang w:eastAsia="zh-CN"/>
        </w:rPr>
        <w:t>主要地区</w:t>
      </w:r>
      <w:r w:rsidRPr="00B728C9">
        <w:rPr>
          <w:lang w:eastAsia="zh-CN"/>
        </w:rPr>
        <w:t>麦角硫因</w:t>
      </w:r>
      <w:r>
        <w:rPr>
          <w:rFonts w:hint="eastAsia"/>
          <w:lang w:eastAsia="zh-CN"/>
        </w:rPr>
        <w:t>销售收入</w:t>
      </w:r>
      <w:r w:rsidRPr="00F74FCA">
        <w:rPr>
          <w:rFonts w:hint="eastAsia"/>
          <w:lang w:eastAsia="zh-CN"/>
        </w:rPr>
        <w:t>（</w:t>
      </w:r>
      <w:r w:rsidRPr="00964EBC" w:rsidR="0097447C">
        <w:rPr>
          <w:rFonts w:hint="eastAsia"/>
          <w:lang w:eastAsia="zh-CN"/>
        </w:rPr>
        <w:t>2019-2024</w:t>
      </w:r>
      <w:r>
        <w:rPr>
          <w:rFonts w:hint="eastAsia"/>
          <w:lang w:eastAsia="zh-CN"/>
        </w:rPr>
        <w:t>）</w:t>
      </w:r>
      <w:r>
        <w:rPr>
          <w:rFonts w:hint="eastAsia"/>
          <w:lang w:eastAsia="zh-CN"/>
        </w:rPr>
        <w:t>&amp;</w:t>
      </w:r>
      <w:r w:rsidRPr="00CF13DD">
        <w:rPr>
          <w:rFonts w:hint="eastAsia"/>
          <w:lang w:eastAsia="zh-CN"/>
        </w:rPr>
        <w:t>（</w:t>
      </w:r>
      <w:r w:rsidR="00302BD5">
        <w:rPr>
          <w:rFonts w:hint="eastAsia"/>
          <w:lang w:eastAsia="zh-CN"/>
        </w:rPr>
        <w:t>万元</w:t>
      </w:r>
      <w:r w:rsidRPr="00CF13DD">
        <w:rPr>
          <w:rFonts w:hint="eastAsia"/>
          <w:lang w:eastAsia="zh-CN"/>
        </w:rPr>
        <w:t>）</w:t>
      </w:r>
      <w:bookmarkEnd w:id="296"/>
    </w:p>
    <w:tbl>
      <w:tblPr>
        <w:tblStyle w:val="TableGrid8"/>
        <w:tblW w:w="4999" w:type="pct"/>
        <w:tblLook w:val="04A0"/>
      </w:tblPr>
      <w:tblGrid>
        <w:gridCol w:w="2232"/>
        <w:gridCol w:w="1292"/>
        <w:gridCol w:w="1292"/>
        <w:gridCol w:w="1290"/>
        <w:gridCol w:w="1288"/>
        <w:gridCol w:w="1288"/>
        <w:gridCol w:w="1284"/>
      </w:tblGrid>
      <w:tr w14:paraId="11B897D0" w14:textId="77777777" w:rsidTr="00765076">
        <w:tblPrEx>
          <w:tblW w:w="4999" w:type="pct"/>
          <w:tblLook w:val="04A0"/>
        </w:tblPrEx>
        <w:trPr>
          <w:trHeight w:val="259"/>
        </w:trPr>
        <w:tc>
          <w:tcPr>
            <w:tcW w:w="1120" w:type="pct"/>
            <w:noWrap/>
            <w:hideMark/>
          </w:tcPr>
          <w:p w:rsidR="0097447C" w:rsidRPr="00FD643F" w:rsidP="0097447C" w14:paraId="24819B0E" w14:textId="77777777">
            <w:pPr>
              <w:pStyle w:val="-2"/>
            </w:pPr>
            <w:r>
              <w:rPr>
                <w:rFonts w:hint="eastAsia"/>
              </w:rPr>
              <w:t>地区</w:t>
            </w:r>
          </w:p>
        </w:tc>
        <w:tc>
          <w:tcPr>
            <w:tcW w:w="648" w:type="pct"/>
            <w:noWrap/>
            <w:hideMark/>
          </w:tcPr>
          <w:p w:rsidR="0097447C" w:rsidRPr="00FD643F" w:rsidP="0097447C" w14:paraId="1B262A53" w14:textId="4916D87B">
            <w:pPr>
              <w:pStyle w:val="-2"/>
            </w:pPr>
            <w:r w:rsidRPr="00953DF9">
              <w:rPr>
                <w:rFonts w:hint="eastAsia"/>
              </w:rPr>
              <w:t>20</w:t>
            </w:r>
            <w:r>
              <w:rPr>
                <w:rFonts w:hint="eastAsia"/>
              </w:rPr>
              <w:t>19</w:t>
            </w:r>
          </w:p>
        </w:tc>
        <w:tc>
          <w:tcPr>
            <w:tcW w:w="648" w:type="pct"/>
            <w:noWrap/>
            <w:hideMark/>
          </w:tcPr>
          <w:p w:rsidR="0097447C" w:rsidRPr="00FD643F" w:rsidP="0097447C" w14:paraId="22327B82" w14:textId="007EFE69">
            <w:pPr>
              <w:pStyle w:val="-2"/>
            </w:pPr>
            <w:r>
              <w:t>2020</w:t>
            </w:r>
          </w:p>
        </w:tc>
        <w:tc>
          <w:tcPr>
            <w:tcW w:w="647" w:type="pct"/>
            <w:noWrap/>
            <w:hideMark/>
          </w:tcPr>
          <w:p w:rsidR="0097447C" w:rsidRPr="00FD643F" w:rsidP="0097447C" w14:paraId="05B8FD67" w14:textId="54006881">
            <w:pPr>
              <w:pStyle w:val="-2"/>
            </w:pPr>
            <w:r>
              <w:t>2021</w:t>
            </w:r>
          </w:p>
        </w:tc>
        <w:tc>
          <w:tcPr>
            <w:tcW w:w="646" w:type="pct"/>
            <w:noWrap/>
            <w:hideMark/>
          </w:tcPr>
          <w:p w:rsidR="0097447C" w:rsidRPr="00FD643F" w:rsidP="0097447C" w14:paraId="24DDFD5C" w14:textId="15D038A6">
            <w:pPr>
              <w:pStyle w:val="-2"/>
            </w:pPr>
            <w:r>
              <w:t>2022</w:t>
            </w:r>
          </w:p>
        </w:tc>
        <w:tc>
          <w:tcPr>
            <w:tcW w:w="646" w:type="pct"/>
            <w:noWrap/>
            <w:hideMark/>
          </w:tcPr>
          <w:p w:rsidR="0097447C" w:rsidRPr="00FD643F" w:rsidP="0097447C" w14:paraId="734D7AF3" w14:textId="3181FAC6">
            <w:pPr>
              <w:pStyle w:val="-2"/>
            </w:pPr>
            <w:r>
              <w:t>2023</w:t>
            </w:r>
          </w:p>
        </w:tc>
        <w:tc>
          <w:tcPr>
            <w:tcW w:w="644" w:type="pct"/>
            <w:noWrap/>
            <w:hideMark/>
          </w:tcPr>
          <w:p w:rsidR="0097447C" w:rsidRPr="00FD643F" w:rsidP="0097447C" w14:paraId="7E72B5E2" w14:textId="20119F3F">
            <w:pPr>
              <w:pStyle w:val="-2"/>
            </w:pPr>
            <w:r>
              <w:t>2024</w:t>
            </w:r>
          </w:p>
        </w:tc>
      </w:tr>
      <w:tr w14:paraId="05413370" w14:textId="77777777" w:rsidTr="00765076">
        <w:tblPrEx>
          <w:tblW w:w="4999" w:type="pct"/>
          <w:tblLook w:val="04A0"/>
        </w:tblPrEx>
        <w:trPr>
          <w:trHeight w:val="259"/>
        </w:trPr>
        <w:tc>
          <w:tcPr>
            <w:tcW w:w="1120" w:type="pct"/>
            <w:noWrap/>
            <w:hideMark/>
          </w:tcPr>
          <w:p w:rsidR="00765076" w:rsidRPr="00FD643F" w:rsidP="00765076" w14:paraId="71A4D203" w14:textId="77777777">
            <w:pPr>
              <w:pStyle w:val="-2"/>
            </w:pPr>
            <w:r w:rsidRPr="00FD643F">
              <w:rPr>
                <w:rFonts w:hint="eastAsia"/>
              </w:rPr>
              <w:t>北美</w:t>
            </w:r>
          </w:p>
        </w:tc>
        <w:tc>
          <w:tcPr>
            <w:tcW w:w="648" w:type="pct"/>
            <w:noWrap/>
          </w:tcPr>
          <w:p w:rsidR="00765076" w:rsidP="00765076" w14:paraId="5B19B9EB" w14:textId="77777777">
            <w:pPr>
              <w:pStyle w:val="-2"/>
            </w:pPr>
            <w:r w:rsidRPr="003404C2">
              <w:rPr>
                <w:rFonts w:hint="eastAsia"/>
              </w:rPr>
              <w:t>XX</w:t>
            </w:r>
          </w:p>
        </w:tc>
        <w:tc>
          <w:tcPr>
            <w:tcW w:w="648" w:type="pct"/>
            <w:noWrap/>
          </w:tcPr>
          <w:p w:rsidR="00765076" w:rsidP="00765076" w14:paraId="04FE5DE4" w14:textId="77777777">
            <w:pPr>
              <w:pStyle w:val="-2"/>
            </w:pPr>
            <w:r w:rsidRPr="003404C2">
              <w:rPr>
                <w:rFonts w:hint="eastAsia"/>
              </w:rPr>
              <w:t>XX</w:t>
            </w:r>
          </w:p>
        </w:tc>
        <w:tc>
          <w:tcPr>
            <w:tcW w:w="647" w:type="pct"/>
            <w:noWrap/>
          </w:tcPr>
          <w:p w:rsidR="00765076" w:rsidP="00765076" w14:paraId="2D64AE6C" w14:textId="77777777">
            <w:pPr>
              <w:pStyle w:val="-2"/>
            </w:pPr>
            <w:r w:rsidRPr="003404C2">
              <w:rPr>
                <w:rFonts w:hint="eastAsia"/>
              </w:rPr>
              <w:t>XX</w:t>
            </w:r>
          </w:p>
        </w:tc>
        <w:tc>
          <w:tcPr>
            <w:tcW w:w="646" w:type="pct"/>
            <w:noWrap/>
          </w:tcPr>
          <w:p w:rsidR="00765076" w:rsidP="00765076" w14:paraId="0A8440BA" w14:textId="77777777">
            <w:pPr>
              <w:pStyle w:val="-2"/>
            </w:pPr>
            <w:r w:rsidRPr="003404C2">
              <w:rPr>
                <w:rFonts w:hint="eastAsia"/>
              </w:rPr>
              <w:t>XX</w:t>
            </w:r>
          </w:p>
        </w:tc>
        <w:tc>
          <w:tcPr>
            <w:tcW w:w="646" w:type="pct"/>
            <w:noWrap/>
          </w:tcPr>
          <w:p w:rsidR="00765076" w:rsidP="00765076" w14:paraId="0EB3CABB" w14:textId="77777777">
            <w:pPr>
              <w:pStyle w:val="-2"/>
            </w:pPr>
            <w:r w:rsidRPr="003404C2">
              <w:rPr>
                <w:rFonts w:hint="eastAsia"/>
              </w:rPr>
              <w:t>XX</w:t>
            </w:r>
          </w:p>
        </w:tc>
        <w:tc>
          <w:tcPr>
            <w:tcW w:w="644" w:type="pct"/>
            <w:noWrap/>
          </w:tcPr>
          <w:p w:rsidR="00765076" w:rsidP="00765076" w14:paraId="22753363" w14:textId="77777777">
            <w:pPr>
              <w:pStyle w:val="-2"/>
            </w:pPr>
            <w:r w:rsidRPr="003404C2">
              <w:rPr>
                <w:rFonts w:hint="eastAsia"/>
              </w:rPr>
              <w:t>XX</w:t>
            </w:r>
          </w:p>
        </w:tc>
      </w:tr>
      <w:tr w14:paraId="7995A713" w14:textId="77777777" w:rsidTr="00765076">
        <w:tblPrEx>
          <w:tblW w:w="4999" w:type="pct"/>
          <w:tblLook w:val="04A0"/>
        </w:tblPrEx>
        <w:trPr>
          <w:trHeight w:val="259"/>
        </w:trPr>
        <w:tc>
          <w:tcPr>
            <w:tcW w:w="1120" w:type="pct"/>
            <w:noWrap/>
            <w:hideMark/>
          </w:tcPr>
          <w:p w:rsidR="00765076" w:rsidRPr="00FD643F" w:rsidP="00765076" w14:paraId="315EF454" w14:textId="77777777">
            <w:pPr>
              <w:pStyle w:val="-2"/>
            </w:pPr>
            <w:r w:rsidRPr="00FD643F">
              <w:rPr>
                <w:rFonts w:hint="eastAsia"/>
              </w:rPr>
              <w:t>欧洲</w:t>
            </w:r>
          </w:p>
        </w:tc>
        <w:tc>
          <w:tcPr>
            <w:tcW w:w="648" w:type="pct"/>
            <w:noWrap/>
          </w:tcPr>
          <w:p w:rsidR="00765076" w:rsidP="00765076" w14:paraId="22D00D8A" w14:textId="77777777">
            <w:pPr>
              <w:pStyle w:val="-2"/>
            </w:pPr>
            <w:r w:rsidRPr="003404C2">
              <w:rPr>
                <w:rFonts w:hint="eastAsia"/>
              </w:rPr>
              <w:t>XX</w:t>
            </w:r>
          </w:p>
        </w:tc>
        <w:tc>
          <w:tcPr>
            <w:tcW w:w="648" w:type="pct"/>
            <w:noWrap/>
          </w:tcPr>
          <w:p w:rsidR="00765076" w:rsidP="00765076" w14:paraId="22A42480" w14:textId="77777777">
            <w:pPr>
              <w:pStyle w:val="-2"/>
            </w:pPr>
            <w:r w:rsidRPr="003404C2">
              <w:rPr>
                <w:rFonts w:hint="eastAsia"/>
              </w:rPr>
              <w:t>XX</w:t>
            </w:r>
          </w:p>
        </w:tc>
        <w:tc>
          <w:tcPr>
            <w:tcW w:w="647" w:type="pct"/>
            <w:noWrap/>
          </w:tcPr>
          <w:p w:rsidR="00765076" w:rsidP="00765076" w14:paraId="0E191347" w14:textId="77777777">
            <w:pPr>
              <w:pStyle w:val="-2"/>
            </w:pPr>
            <w:r w:rsidRPr="003404C2">
              <w:rPr>
                <w:rFonts w:hint="eastAsia"/>
              </w:rPr>
              <w:t>XX</w:t>
            </w:r>
          </w:p>
        </w:tc>
        <w:tc>
          <w:tcPr>
            <w:tcW w:w="646" w:type="pct"/>
            <w:noWrap/>
          </w:tcPr>
          <w:p w:rsidR="00765076" w:rsidP="00765076" w14:paraId="730536EC" w14:textId="77777777">
            <w:pPr>
              <w:pStyle w:val="-2"/>
            </w:pPr>
            <w:r w:rsidRPr="003404C2">
              <w:rPr>
                <w:rFonts w:hint="eastAsia"/>
              </w:rPr>
              <w:t>XX</w:t>
            </w:r>
          </w:p>
        </w:tc>
        <w:tc>
          <w:tcPr>
            <w:tcW w:w="646" w:type="pct"/>
            <w:noWrap/>
          </w:tcPr>
          <w:p w:rsidR="00765076" w:rsidP="00765076" w14:paraId="2A18FB6A" w14:textId="77777777">
            <w:pPr>
              <w:pStyle w:val="-2"/>
            </w:pPr>
            <w:r w:rsidRPr="003404C2">
              <w:rPr>
                <w:rFonts w:hint="eastAsia"/>
              </w:rPr>
              <w:t>XX</w:t>
            </w:r>
          </w:p>
        </w:tc>
        <w:tc>
          <w:tcPr>
            <w:tcW w:w="644" w:type="pct"/>
            <w:noWrap/>
          </w:tcPr>
          <w:p w:rsidR="00765076" w:rsidP="00765076" w14:paraId="1B71D8C4" w14:textId="77777777">
            <w:pPr>
              <w:pStyle w:val="-2"/>
            </w:pPr>
            <w:r w:rsidRPr="003404C2">
              <w:rPr>
                <w:rFonts w:hint="eastAsia"/>
              </w:rPr>
              <w:t>XX</w:t>
            </w:r>
          </w:p>
        </w:tc>
      </w:tr>
      <w:tr w14:paraId="2F9B044C" w14:textId="77777777" w:rsidTr="00765076">
        <w:tblPrEx>
          <w:tblW w:w="4999" w:type="pct"/>
          <w:tblLook w:val="04A0"/>
        </w:tblPrEx>
        <w:trPr>
          <w:trHeight w:val="259"/>
        </w:trPr>
        <w:tc>
          <w:tcPr>
            <w:tcW w:w="1120" w:type="pct"/>
            <w:noWrap/>
            <w:hideMark/>
          </w:tcPr>
          <w:p w:rsidR="00765076" w:rsidRPr="00FD643F" w:rsidP="00765076" w14:paraId="7D3775DD" w14:textId="77777777">
            <w:pPr>
              <w:pStyle w:val="-2"/>
            </w:pPr>
            <w:r w:rsidRPr="00FD643F">
              <w:rPr>
                <w:rFonts w:hint="eastAsia"/>
              </w:rPr>
              <w:t>中国</w:t>
            </w:r>
          </w:p>
        </w:tc>
        <w:tc>
          <w:tcPr>
            <w:tcW w:w="648" w:type="pct"/>
            <w:noWrap/>
          </w:tcPr>
          <w:p w:rsidR="00765076" w:rsidP="00765076" w14:paraId="53B1AA20" w14:textId="77777777">
            <w:pPr>
              <w:pStyle w:val="-2"/>
            </w:pPr>
            <w:r w:rsidRPr="003404C2">
              <w:rPr>
                <w:rFonts w:hint="eastAsia"/>
              </w:rPr>
              <w:t>XX</w:t>
            </w:r>
          </w:p>
        </w:tc>
        <w:tc>
          <w:tcPr>
            <w:tcW w:w="648" w:type="pct"/>
            <w:noWrap/>
          </w:tcPr>
          <w:p w:rsidR="00765076" w:rsidP="00765076" w14:paraId="61D87DCA" w14:textId="77777777">
            <w:pPr>
              <w:pStyle w:val="-2"/>
            </w:pPr>
            <w:r w:rsidRPr="003404C2">
              <w:rPr>
                <w:rFonts w:hint="eastAsia"/>
              </w:rPr>
              <w:t>XX</w:t>
            </w:r>
          </w:p>
        </w:tc>
        <w:tc>
          <w:tcPr>
            <w:tcW w:w="647" w:type="pct"/>
            <w:noWrap/>
          </w:tcPr>
          <w:p w:rsidR="00765076" w:rsidP="00765076" w14:paraId="495EAB5D" w14:textId="77777777">
            <w:pPr>
              <w:pStyle w:val="-2"/>
            </w:pPr>
            <w:r w:rsidRPr="003404C2">
              <w:rPr>
                <w:rFonts w:hint="eastAsia"/>
              </w:rPr>
              <w:t>XX</w:t>
            </w:r>
          </w:p>
        </w:tc>
        <w:tc>
          <w:tcPr>
            <w:tcW w:w="646" w:type="pct"/>
            <w:noWrap/>
          </w:tcPr>
          <w:p w:rsidR="00765076" w:rsidP="00765076" w14:paraId="4FE0E7B9" w14:textId="77777777">
            <w:pPr>
              <w:pStyle w:val="-2"/>
            </w:pPr>
            <w:r w:rsidRPr="003404C2">
              <w:rPr>
                <w:rFonts w:hint="eastAsia"/>
              </w:rPr>
              <w:t>XX</w:t>
            </w:r>
          </w:p>
        </w:tc>
        <w:tc>
          <w:tcPr>
            <w:tcW w:w="646" w:type="pct"/>
            <w:noWrap/>
          </w:tcPr>
          <w:p w:rsidR="00765076" w:rsidP="00765076" w14:paraId="0226955A" w14:textId="77777777">
            <w:pPr>
              <w:pStyle w:val="-2"/>
            </w:pPr>
            <w:r w:rsidRPr="003404C2">
              <w:rPr>
                <w:rFonts w:hint="eastAsia"/>
              </w:rPr>
              <w:t>XX</w:t>
            </w:r>
          </w:p>
        </w:tc>
        <w:tc>
          <w:tcPr>
            <w:tcW w:w="644" w:type="pct"/>
            <w:noWrap/>
          </w:tcPr>
          <w:p w:rsidR="00765076" w:rsidP="00765076" w14:paraId="1D3C5BD0" w14:textId="77777777">
            <w:pPr>
              <w:pStyle w:val="-2"/>
            </w:pPr>
            <w:r w:rsidRPr="003404C2">
              <w:rPr>
                <w:rFonts w:hint="eastAsia"/>
              </w:rPr>
              <w:t>XX</w:t>
            </w:r>
          </w:p>
        </w:tc>
      </w:tr>
      <w:tr w14:paraId="5662C201" w14:textId="77777777" w:rsidTr="00765076">
        <w:tblPrEx>
          <w:tblW w:w="4999" w:type="pct"/>
          <w:tblLook w:val="04A0"/>
        </w:tblPrEx>
        <w:trPr>
          <w:trHeight w:val="259"/>
        </w:trPr>
        <w:tc>
          <w:tcPr>
            <w:tcW w:w="1120" w:type="pct"/>
            <w:noWrap/>
            <w:hideMark/>
          </w:tcPr>
          <w:p w:rsidR="00765076" w:rsidRPr="00FD643F" w:rsidP="00765076" w14:paraId="690097E5" w14:textId="77777777">
            <w:pPr>
              <w:pStyle w:val="-2"/>
            </w:pPr>
            <w:r w:rsidRPr="00FD643F">
              <w:rPr>
                <w:rFonts w:hint="eastAsia"/>
              </w:rPr>
              <w:t>日本</w:t>
            </w:r>
          </w:p>
        </w:tc>
        <w:tc>
          <w:tcPr>
            <w:tcW w:w="648" w:type="pct"/>
            <w:noWrap/>
          </w:tcPr>
          <w:p w:rsidR="00765076" w:rsidP="00765076" w14:paraId="56D0268C" w14:textId="77777777">
            <w:pPr>
              <w:pStyle w:val="-2"/>
            </w:pPr>
            <w:r w:rsidRPr="003404C2">
              <w:rPr>
                <w:rFonts w:hint="eastAsia"/>
              </w:rPr>
              <w:t>XX</w:t>
            </w:r>
          </w:p>
        </w:tc>
        <w:tc>
          <w:tcPr>
            <w:tcW w:w="648" w:type="pct"/>
            <w:noWrap/>
          </w:tcPr>
          <w:p w:rsidR="00765076" w:rsidP="00765076" w14:paraId="0A63BA74" w14:textId="77777777">
            <w:pPr>
              <w:pStyle w:val="-2"/>
            </w:pPr>
            <w:r w:rsidRPr="003404C2">
              <w:rPr>
                <w:rFonts w:hint="eastAsia"/>
              </w:rPr>
              <w:t>XX</w:t>
            </w:r>
          </w:p>
        </w:tc>
        <w:tc>
          <w:tcPr>
            <w:tcW w:w="647" w:type="pct"/>
            <w:noWrap/>
          </w:tcPr>
          <w:p w:rsidR="00765076" w:rsidP="00765076" w14:paraId="2EF4B5B4" w14:textId="77777777">
            <w:pPr>
              <w:pStyle w:val="-2"/>
            </w:pPr>
            <w:r w:rsidRPr="003404C2">
              <w:rPr>
                <w:rFonts w:hint="eastAsia"/>
              </w:rPr>
              <w:t>XX</w:t>
            </w:r>
          </w:p>
        </w:tc>
        <w:tc>
          <w:tcPr>
            <w:tcW w:w="646" w:type="pct"/>
            <w:noWrap/>
          </w:tcPr>
          <w:p w:rsidR="00765076" w:rsidP="00765076" w14:paraId="7CEB91C1" w14:textId="77777777">
            <w:pPr>
              <w:pStyle w:val="-2"/>
            </w:pPr>
            <w:r w:rsidRPr="003404C2">
              <w:rPr>
                <w:rFonts w:hint="eastAsia"/>
              </w:rPr>
              <w:t>XX</w:t>
            </w:r>
          </w:p>
        </w:tc>
        <w:tc>
          <w:tcPr>
            <w:tcW w:w="646" w:type="pct"/>
            <w:noWrap/>
          </w:tcPr>
          <w:p w:rsidR="00765076" w:rsidP="00765076" w14:paraId="7443915F" w14:textId="77777777">
            <w:pPr>
              <w:pStyle w:val="-2"/>
            </w:pPr>
            <w:r w:rsidRPr="003404C2">
              <w:rPr>
                <w:rFonts w:hint="eastAsia"/>
              </w:rPr>
              <w:t>XX</w:t>
            </w:r>
          </w:p>
        </w:tc>
        <w:tc>
          <w:tcPr>
            <w:tcW w:w="644" w:type="pct"/>
            <w:noWrap/>
          </w:tcPr>
          <w:p w:rsidR="00765076" w:rsidP="00765076" w14:paraId="5F2CD7E1" w14:textId="77777777">
            <w:pPr>
              <w:pStyle w:val="-2"/>
            </w:pPr>
            <w:r w:rsidRPr="003404C2">
              <w:rPr>
                <w:rFonts w:hint="eastAsia"/>
              </w:rPr>
              <w:t>XX</w:t>
            </w:r>
          </w:p>
        </w:tc>
      </w:tr>
      <w:tr w14:paraId="1885A1C7" w14:textId="77777777" w:rsidTr="00765076">
        <w:tblPrEx>
          <w:tblW w:w="4999" w:type="pct"/>
          <w:tblLook w:val="04A0"/>
        </w:tblPrEx>
        <w:trPr>
          <w:trHeight w:val="259"/>
        </w:trPr>
        <w:tc>
          <w:tcPr>
            <w:tcW w:w="1120" w:type="pct"/>
            <w:noWrap/>
            <w:hideMark/>
          </w:tcPr>
          <w:p w:rsidR="00765076" w:rsidRPr="00FD643F" w:rsidP="00765076" w14:paraId="25B99674" w14:textId="77777777">
            <w:pPr>
              <w:pStyle w:val="-2"/>
            </w:pPr>
            <w:r w:rsidRPr="00FD643F">
              <w:rPr>
                <w:rFonts w:hint="eastAsia"/>
              </w:rPr>
              <w:t>东南亚</w:t>
            </w:r>
          </w:p>
        </w:tc>
        <w:tc>
          <w:tcPr>
            <w:tcW w:w="648" w:type="pct"/>
            <w:noWrap/>
          </w:tcPr>
          <w:p w:rsidR="00765076" w:rsidP="00765076" w14:paraId="5BCD9DCE" w14:textId="77777777">
            <w:pPr>
              <w:pStyle w:val="-2"/>
            </w:pPr>
            <w:r w:rsidRPr="003404C2">
              <w:rPr>
                <w:rFonts w:hint="eastAsia"/>
              </w:rPr>
              <w:t>XX</w:t>
            </w:r>
          </w:p>
        </w:tc>
        <w:tc>
          <w:tcPr>
            <w:tcW w:w="648" w:type="pct"/>
            <w:noWrap/>
          </w:tcPr>
          <w:p w:rsidR="00765076" w:rsidP="00765076" w14:paraId="7A2BD47B" w14:textId="77777777">
            <w:pPr>
              <w:pStyle w:val="-2"/>
            </w:pPr>
            <w:r w:rsidRPr="003404C2">
              <w:rPr>
                <w:rFonts w:hint="eastAsia"/>
              </w:rPr>
              <w:t>XX</w:t>
            </w:r>
          </w:p>
        </w:tc>
        <w:tc>
          <w:tcPr>
            <w:tcW w:w="647" w:type="pct"/>
            <w:noWrap/>
          </w:tcPr>
          <w:p w:rsidR="00765076" w:rsidP="00765076" w14:paraId="7E835B0E" w14:textId="77777777">
            <w:pPr>
              <w:pStyle w:val="-2"/>
            </w:pPr>
            <w:r w:rsidRPr="003404C2">
              <w:rPr>
                <w:rFonts w:hint="eastAsia"/>
              </w:rPr>
              <w:t>XX</w:t>
            </w:r>
          </w:p>
        </w:tc>
        <w:tc>
          <w:tcPr>
            <w:tcW w:w="646" w:type="pct"/>
            <w:noWrap/>
          </w:tcPr>
          <w:p w:rsidR="00765076" w:rsidP="00765076" w14:paraId="10492957" w14:textId="77777777">
            <w:pPr>
              <w:pStyle w:val="-2"/>
            </w:pPr>
            <w:r w:rsidRPr="003404C2">
              <w:rPr>
                <w:rFonts w:hint="eastAsia"/>
              </w:rPr>
              <w:t>XX</w:t>
            </w:r>
          </w:p>
        </w:tc>
        <w:tc>
          <w:tcPr>
            <w:tcW w:w="646" w:type="pct"/>
            <w:noWrap/>
          </w:tcPr>
          <w:p w:rsidR="00765076" w:rsidP="00765076" w14:paraId="61C3AED1" w14:textId="77777777">
            <w:pPr>
              <w:pStyle w:val="-2"/>
            </w:pPr>
            <w:r w:rsidRPr="003404C2">
              <w:rPr>
                <w:rFonts w:hint="eastAsia"/>
              </w:rPr>
              <w:t>XX</w:t>
            </w:r>
          </w:p>
        </w:tc>
        <w:tc>
          <w:tcPr>
            <w:tcW w:w="644" w:type="pct"/>
            <w:noWrap/>
          </w:tcPr>
          <w:p w:rsidR="00765076" w:rsidP="00765076" w14:paraId="2B167B51" w14:textId="77777777">
            <w:pPr>
              <w:pStyle w:val="-2"/>
            </w:pPr>
            <w:r w:rsidRPr="003404C2">
              <w:rPr>
                <w:rFonts w:hint="eastAsia"/>
              </w:rPr>
              <w:t>XX</w:t>
            </w:r>
          </w:p>
        </w:tc>
      </w:tr>
      <w:tr w14:paraId="704EAF5D" w14:textId="77777777" w:rsidTr="00765076">
        <w:tblPrEx>
          <w:tblW w:w="4999" w:type="pct"/>
          <w:tblLook w:val="04A0"/>
        </w:tblPrEx>
        <w:trPr>
          <w:trHeight w:val="259"/>
        </w:trPr>
        <w:tc>
          <w:tcPr>
            <w:tcW w:w="1120" w:type="pct"/>
            <w:noWrap/>
            <w:hideMark/>
          </w:tcPr>
          <w:p w:rsidR="00765076" w:rsidRPr="00FD643F" w:rsidP="00765076" w14:paraId="599C107B" w14:textId="77777777">
            <w:pPr>
              <w:pStyle w:val="-2"/>
            </w:pPr>
            <w:r w:rsidRPr="00FD643F">
              <w:rPr>
                <w:rFonts w:hint="eastAsia"/>
              </w:rPr>
              <w:t>印度</w:t>
            </w:r>
          </w:p>
        </w:tc>
        <w:tc>
          <w:tcPr>
            <w:tcW w:w="648" w:type="pct"/>
            <w:noWrap/>
          </w:tcPr>
          <w:p w:rsidR="00765076" w:rsidP="00765076" w14:paraId="53311992" w14:textId="77777777">
            <w:pPr>
              <w:pStyle w:val="-2"/>
            </w:pPr>
            <w:r w:rsidRPr="003404C2">
              <w:rPr>
                <w:rFonts w:hint="eastAsia"/>
              </w:rPr>
              <w:t>XX</w:t>
            </w:r>
          </w:p>
        </w:tc>
        <w:tc>
          <w:tcPr>
            <w:tcW w:w="648" w:type="pct"/>
            <w:noWrap/>
          </w:tcPr>
          <w:p w:rsidR="00765076" w:rsidP="00765076" w14:paraId="1DAEDC8B" w14:textId="77777777">
            <w:pPr>
              <w:pStyle w:val="-2"/>
            </w:pPr>
            <w:r w:rsidRPr="003404C2">
              <w:rPr>
                <w:rFonts w:hint="eastAsia"/>
              </w:rPr>
              <w:t>XX</w:t>
            </w:r>
          </w:p>
        </w:tc>
        <w:tc>
          <w:tcPr>
            <w:tcW w:w="647" w:type="pct"/>
            <w:noWrap/>
          </w:tcPr>
          <w:p w:rsidR="00765076" w:rsidP="00765076" w14:paraId="584F868E" w14:textId="77777777">
            <w:pPr>
              <w:pStyle w:val="-2"/>
            </w:pPr>
            <w:r w:rsidRPr="003404C2">
              <w:rPr>
                <w:rFonts w:hint="eastAsia"/>
              </w:rPr>
              <w:t>XX</w:t>
            </w:r>
          </w:p>
        </w:tc>
        <w:tc>
          <w:tcPr>
            <w:tcW w:w="646" w:type="pct"/>
            <w:noWrap/>
          </w:tcPr>
          <w:p w:rsidR="00765076" w:rsidP="00765076" w14:paraId="7DE9C90D" w14:textId="77777777">
            <w:pPr>
              <w:pStyle w:val="-2"/>
            </w:pPr>
            <w:r w:rsidRPr="003404C2">
              <w:rPr>
                <w:rFonts w:hint="eastAsia"/>
              </w:rPr>
              <w:t>XX</w:t>
            </w:r>
          </w:p>
        </w:tc>
        <w:tc>
          <w:tcPr>
            <w:tcW w:w="646" w:type="pct"/>
            <w:noWrap/>
          </w:tcPr>
          <w:p w:rsidR="00765076" w:rsidP="00765076" w14:paraId="0CD30544" w14:textId="77777777">
            <w:pPr>
              <w:pStyle w:val="-2"/>
            </w:pPr>
            <w:r w:rsidRPr="003404C2">
              <w:rPr>
                <w:rFonts w:hint="eastAsia"/>
              </w:rPr>
              <w:t>XX</w:t>
            </w:r>
          </w:p>
        </w:tc>
        <w:tc>
          <w:tcPr>
            <w:tcW w:w="644" w:type="pct"/>
            <w:noWrap/>
          </w:tcPr>
          <w:p w:rsidR="00765076" w:rsidP="00765076" w14:paraId="167DB9D4" w14:textId="77777777">
            <w:pPr>
              <w:pStyle w:val="-2"/>
            </w:pPr>
            <w:r w:rsidRPr="003404C2">
              <w:rPr>
                <w:rFonts w:hint="eastAsia"/>
              </w:rPr>
              <w:t>XX</w:t>
            </w:r>
          </w:p>
        </w:tc>
      </w:tr>
      <w:tr w14:paraId="60DD61C4" w14:textId="77777777" w:rsidTr="00765076">
        <w:tblPrEx>
          <w:tblW w:w="4999" w:type="pct"/>
          <w:tblLook w:val="04A0"/>
        </w:tblPrEx>
        <w:trPr>
          <w:trHeight w:val="259"/>
        </w:trPr>
        <w:tc>
          <w:tcPr>
            <w:tcW w:w="1120" w:type="pct"/>
            <w:noWrap/>
          </w:tcPr>
          <w:p w:rsidR="00765076" w:rsidRPr="008F51FC" w:rsidP="00765076" w14:paraId="15AA6937" w14:textId="77777777">
            <w:pPr>
              <w:pStyle w:val="-2"/>
            </w:pPr>
            <w:r w:rsidRPr="00FD643F">
              <w:rPr>
                <w:rFonts w:hint="eastAsia"/>
              </w:rPr>
              <w:t>其他地区</w:t>
            </w:r>
          </w:p>
        </w:tc>
        <w:tc>
          <w:tcPr>
            <w:tcW w:w="648" w:type="pct"/>
            <w:noWrap/>
          </w:tcPr>
          <w:p w:rsidR="00765076" w:rsidP="00765076" w14:paraId="45932225" w14:textId="77777777">
            <w:pPr>
              <w:pStyle w:val="-2"/>
            </w:pPr>
            <w:r w:rsidRPr="003404C2">
              <w:rPr>
                <w:rFonts w:hint="eastAsia"/>
              </w:rPr>
              <w:t>XX</w:t>
            </w:r>
          </w:p>
        </w:tc>
        <w:tc>
          <w:tcPr>
            <w:tcW w:w="648" w:type="pct"/>
            <w:noWrap/>
          </w:tcPr>
          <w:p w:rsidR="00765076" w:rsidP="00765076" w14:paraId="3891C400" w14:textId="77777777">
            <w:pPr>
              <w:pStyle w:val="-2"/>
            </w:pPr>
            <w:r w:rsidRPr="003404C2">
              <w:rPr>
                <w:rFonts w:hint="eastAsia"/>
              </w:rPr>
              <w:t>XX</w:t>
            </w:r>
          </w:p>
        </w:tc>
        <w:tc>
          <w:tcPr>
            <w:tcW w:w="647" w:type="pct"/>
            <w:noWrap/>
          </w:tcPr>
          <w:p w:rsidR="00765076" w:rsidP="00765076" w14:paraId="4B1916AE" w14:textId="77777777">
            <w:pPr>
              <w:pStyle w:val="-2"/>
            </w:pPr>
            <w:r w:rsidRPr="003404C2">
              <w:rPr>
                <w:rFonts w:hint="eastAsia"/>
              </w:rPr>
              <w:t>XX</w:t>
            </w:r>
          </w:p>
        </w:tc>
        <w:tc>
          <w:tcPr>
            <w:tcW w:w="646" w:type="pct"/>
            <w:noWrap/>
          </w:tcPr>
          <w:p w:rsidR="00765076" w:rsidP="00765076" w14:paraId="1C87F385" w14:textId="77777777">
            <w:pPr>
              <w:pStyle w:val="-2"/>
            </w:pPr>
            <w:r w:rsidRPr="003404C2">
              <w:rPr>
                <w:rFonts w:hint="eastAsia"/>
              </w:rPr>
              <w:t>XX</w:t>
            </w:r>
          </w:p>
        </w:tc>
        <w:tc>
          <w:tcPr>
            <w:tcW w:w="646" w:type="pct"/>
            <w:noWrap/>
          </w:tcPr>
          <w:p w:rsidR="00765076" w:rsidP="00765076" w14:paraId="2695F4C8" w14:textId="77777777">
            <w:pPr>
              <w:pStyle w:val="-2"/>
            </w:pPr>
            <w:r w:rsidRPr="003404C2">
              <w:rPr>
                <w:rFonts w:hint="eastAsia"/>
              </w:rPr>
              <w:t>XX</w:t>
            </w:r>
          </w:p>
        </w:tc>
        <w:tc>
          <w:tcPr>
            <w:tcW w:w="644" w:type="pct"/>
            <w:noWrap/>
          </w:tcPr>
          <w:p w:rsidR="00765076" w:rsidP="00765076" w14:paraId="61DC70B9" w14:textId="77777777">
            <w:pPr>
              <w:pStyle w:val="-2"/>
            </w:pPr>
            <w:r w:rsidRPr="003404C2">
              <w:rPr>
                <w:rFonts w:hint="eastAsia"/>
              </w:rPr>
              <w:t>XX</w:t>
            </w:r>
          </w:p>
        </w:tc>
      </w:tr>
      <w:tr w14:paraId="51B8183B" w14:textId="77777777" w:rsidTr="00765076">
        <w:tblPrEx>
          <w:tblW w:w="4999" w:type="pct"/>
          <w:tblLook w:val="04A0"/>
        </w:tblPrEx>
        <w:trPr>
          <w:trHeight w:val="259"/>
        </w:trPr>
        <w:tc>
          <w:tcPr>
            <w:tcW w:w="1120" w:type="pct"/>
            <w:noWrap/>
            <w:hideMark/>
          </w:tcPr>
          <w:p w:rsidR="00765076" w:rsidRPr="00FD643F" w:rsidP="00765076" w14:paraId="27FC8002" w14:textId="77777777">
            <w:pPr>
              <w:pStyle w:val="-2"/>
            </w:pPr>
            <w:r>
              <w:rPr>
                <w:rFonts w:hint="eastAsia"/>
              </w:rPr>
              <w:t>合计</w:t>
            </w:r>
          </w:p>
        </w:tc>
        <w:tc>
          <w:tcPr>
            <w:tcW w:w="648" w:type="pct"/>
            <w:noWrap/>
            <w:hideMark/>
          </w:tcPr>
          <w:p w:rsidR="00765076" w:rsidP="00765076" w14:paraId="1CC7A478" w14:textId="77777777">
            <w:pPr>
              <w:pStyle w:val="-2"/>
            </w:pPr>
            <w:r w:rsidRPr="003404C2">
              <w:rPr>
                <w:rFonts w:hint="eastAsia"/>
              </w:rPr>
              <w:t>XX</w:t>
            </w:r>
          </w:p>
        </w:tc>
        <w:tc>
          <w:tcPr>
            <w:tcW w:w="648" w:type="pct"/>
            <w:noWrap/>
            <w:hideMark/>
          </w:tcPr>
          <w:p w:rsidR="00765076" w:rsidP="00765076" w14:paraId="31FD5DF8" w14:textId="77777777">
            <w:pPr>
              <w:pStyle w:val="-2"/>
            </w:pPr>
            <w:r w:rsidRPr="003404C2">
              <w:rPr>
                <w:rFonts w:hint="eastAsia"/>
              </w:rPr>
              <w:t>XX</w:t>
            </w:r>
          </w:p>
        </w:tc>
        <w:tc>
          <w:tcPr>
            <w:tcW w:w="647" w:type="pct"/>
            <w:noWrap/>
            <w:hideMark/>
          </w:tcPr>
          <w:p w:rsidR="00765076" w:rsidP="00765076" w14:paraId="600ACCC8" w14:textId="77777777">
            <w:pPr>
              <w:pStyle w:val="-2"/>
            </w:pPr>
            <w:r w:rsidRPr="003404C2">
              <w:rPr>
                <w:rFonts w:hint="eastAsia"/>
              </w:rPr>
              <w:t>XX</w:t>
            </w:r>
          </w:p>
        </w:tc>
        <w:tc>
          <w:tcPr>
            <w:tcW w:w="646" w:type="pct"/>
            <w:noWrap/>
            <w:hideMark/>
          </w:tcPr>
          <w:p w:rsidR="00765076" w:rsidP="00765076" w14:paraId="195EFEC2" w14:textId="77777777">
            <w:pPr>
              <w:pStyle w:val="-2"/>
            </w:pPr>
            <w:r w:rsidRPr="003404C2">
              <w:rPr>
                <w:rFonts w:hint="eastAsia"/>
              </w:rPr>
              <w:t>XX</w:t>
            </w:r>
          </w:p>
        </w:tc>
        <w:tc>
          <w:tcPr>
            <w:tcW w:w="646" w:type="pct"/>
            <w:noWrap/>
            <w:hideMark/>
          </w:tcPr>
          <w:p w:rsidR="00765076" w:rsidP="00765076" w14:paraId="6C6013BE" w14:textId="77777777">
            <w:pPr>
              <w:pStyle w:val="-2"/>
            </w:pPr>
            <w:r w:rsidRPr="003404C2">
              <w:rPr>
                <w:rFonts w:hint="eastAsia"/>
              </w:rPr>
              <w:t>XX</w:t>
            </w:r>
          </w:p>
        </w:tc>
        <w:tc>
          <w:tcPr>
            <w:tcW w:w="644" w:type="pct"/>
            <w:noWrap/>
            <w:hideMark/>
          </w:tcPr>
          <w:p w:rsidR="00765076" w:rsidP="00765076" w14:paraId="3CE253DD" w14:textId="77777777">
            <w:pPr>
              <w:pStyle w:val="-2"/>
            </w:pPr>
            <w:r w:rsidRPr="003404C2">
              <w:rPr>
                <w:rFonts w:hint="eastAsia"/>
              </w:rPr>
              <w:t>XX</w:t>
            </w:r>
          </w:p>
        </w:tc>
      </w:tr>
    </w:tbl>
    <w:p w:rsidR="00582795" w:rsidP="00582795" w14:paraId="1E866C32" w14:textId="350C2B9B">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582795" w:rsidP="000139B7" w14:paraId="25F18F0F" w14:textId="30106F2A">
      <w:pPr>
        <w:pStyle w:val="TableStyle"/>
        <w:ind w:left="252" w:right="-105"/>
        <w:rPr>
          <w:lang w:eastAsia="zh-CN"/>
        </w:rPr>
      </w:pPr>
      <w:bookmarkStart w:id="297" w:name="_Toc153727604"/>
      <w:r>
        <w:rPr>
          <w:rFonts w:hint="eastAsia"/>
          <w:lang w:eastAsia="zh-CN"/>
        </w:rPr>
        <w:t>全球</w:t>
      </w:r>
      <w:r w:rsidRPr="00F74FCA">
        <w:rPr>
          <w:rFonts w:hint="eastAsia"/>
          <w:lang w:eastAsia="zh-CN"/>
        </w:rPr>
        <w:t>主要地区</w:t>
      </w:r>
      <w:r w:rsidRPr="00B728C9">
        <w:rPr>
          <w:lang w:eastAsia="zh-CN"/>
        </w:rPr>
        <w:t>麦角硫因</w:t>
      </w:r>
      <w:r>
        <w:rPr>
          <w:rFonts w:hint="eastAsia"/>
          <w:lang w:eastAsia="zh-CN"/>
        </w:rPr>
        <w:t>销售收入</w:t>
      </w:r>
      <w:r w:rsidRPr="00F74FCA">
        <w:rPr>
          <w:rFonts w:hint="eastAsia"/>
          <w:lang w:eastAsia="zh-CN"/>
        </w:rPr>
        <w:t>市场</w:t>
      </w:r>
      <w:r>
        <w:rPr>
          <w:rFonts w:hint="eastAsia"/>
          <w:lang w:eastAsia="zh-CN"/>
        </w:rPr>
        <w:t>份额</w:t>
      </w:r>
      <w:r w:rsidRPr="00F74FCA">
        <w:rPr>
          <w:rFonts w:hint="eastAsia"/>
          <w:lang w:eastAsia="zh-CN"/>
        </w:rPr>
        <w:t>（</w:t>
      </w:r>
      <w:r w:rsidRPr="00964EBC" w:rsidR="0097447C">
        <w:rPr>
          <w:rFonts w:hint="eastAsia"/>
          <w:lang w:eastAsia="zh-CN"/>
        </w:rPr>
        <w:t>2019-2024</w:t>
      </w:r>
      <w:r>
        <w:rPr>
          <w:rFonts w:hint="eastAsia"/>
          <w:lang w:eastAsia="zh-CN"/>
        </w:rPr>
        <w:t>）</w:t>
      </w:r>
      <w:bookmarkEnd w:id="297"/>
    </w:p>
    <w:tbl>
      <w:tblPr>
        <w:tblStyle w:val="TableGrid8"/>
        <w:tblW w:w="4998" w:type="pct"/>
        <w:tblLook w:val="04A0"/>
      </w:tblPr>
      <w:tblGrid>
        <w:gridCol w:w="2237"/>
        <w:gridCol w:w="1290"/>
        <w:gridCol w:w="1290"/>
        <w:gridCol w:w="1290"/>
        <w:gridCol w:w="1287"/>
        <w:gridCol w:w="1287"/>
        <w:gridCol w:w="1283"/>
      </w:tblGrid>
      <w:tr w14:paraId="7BCD7169" w14:textId="77777777" w:rsidTr="0097447C">
        <w:tblPrEx>
          <w:tblW w:w="4998" w:type="pct"/>
          <w:tblLook w:val="04A0"/>
        </w:tblPrEx>
        <w:trPr>
          <w:trHeight w:val="259"/>
        </w:trPr>
        <w:tc>
          <w:tcPr>
            <w:tcW w:w="1122" w:type="pct"/>
            <w:noWrap/>
            <w:hideMark/>
          </w:tcPr>
          <w:p w:rsidR="0097447C" w:rsidRPr="00FD643F" w:rsidP="0097447C" w14:paraId="3F0A0492" w14:textId="77777777">
            <w:pPr>
              <w:pStyle w:val="-2"/>
            </w:pPr>
            <w:r>
              <w:rPr>
                <w:rFonts w:hint="eastAsia"/>
              </w:rPr>
              <w:t>地区</w:t>
            </w:r>
          </w:p>
        </w:tc>
        <w:tc>
          <w:tcPr>
            <w:tcW w:w="647" w:type="pct"/>
            <w:noWrap/>
            <w:hideMark/>
          </w:tcPr>
          <w:p w:rsidR="0097447C" w:rsidRPr="00FD643F" w:rsidP="0097447C" w14:paraId="7E5E31DF" w14:textId="313F0EFB">
            <w:pPr>
              <w:pStyle w:val="-2"/>
            </w:pPr>
            <w:r w:rsidRPr="00953DF9">
              <w:rPr>
                <w:rFonts w:hint="eastAsia"/>
              </w:rPr>
              <w:t>20</w:t>
            </w:r>
            <w:r>
              <w:rPr>
                <w:rFonts w:hint="eastAsia"/>
              </w:rPr>
              <w:t>19</w:t>
            </w:r>
          </w:p>
        </w:tc>
        <w:tc>
          <w:tcPr>
            <w:tcW w:w="647" w:type="pct"/>
            <w:noWrap/>
            <w:hideMark/>
          </w:tcPr>
          <w:p w:rsidR="0097447C" w:rsidRPr="00FD643F" w:rsidP="0097447C" w14:paraId="7EAC3A3C" w14:textId="2124B08A">
            <w:pPr>
              <w:pStyle w:val="-2"/>
            </w:pPr>
            <w:r>
              <w:t>2020</w:t>
            </w:r>
          </w:p>
        </w:tc>
        <w:tc>
          <w:tcPr>
            <w:tcW w:w="647" w:type="pct"/>
            <w:noWrap/>
            <w:hideMark/>
          </w:tcPr>
          <w:p w:rsidR="0097447C" w:rsidRPr="00FD643F" w:rsidP="0097447C" w14:paraId="30430450" w14:textId="582BEB0A">
            <w:pPr>
              <w:pStyle w:val="-2"/>
            </w:pPr>
            <w:r>
              <w:t>2021</w:t>
            </w:r>
          </w:p>
        </w:tc>
        <w:tc>
          <w:tcPr>
            <w:tcW w:w="646" w:type="pct"/>
            <w:noWrap/>
            <w:hideMark/>
          </w:tcPr>
          <w:p w:rsidR="0097447C" w:rsidRPr="00FD643F" w:rsidP="0097447C" w14:paraId="160935ED" w14:textId="0D3AE37C">
            <w:pPr>
              <w:pStyle w:val="-2"/>
            </w:pPr>
            <w:r>
              <w:t>2022</w:t>
            </w:r>
          </w:p>
        </w:tc>
        <w:tc>
          <w:tcPr>
            <w:tcW w:w="646" w:type="pct"/>
            <w:noWrap/>
            <w:hideMark/>
          </w:tcPr>
          <w:p w:rsidR="0097447C" w:rsidRPr="00FD643F" w:rsidP="0097447C" w14:paraId="7A6675CC" w14:textId="55461ABD">
            <w:pPr>
              <w:pStyle w:val="-2"/>
            </w:pPr>
            <w:r>
              <w:t>2023</w:t>
            </w:r>
          </w:p>
        </w:tc>
        <w:tc>
          <w:tcPr>
            <w:tcW w:w="644" w:type="pct"/>
            <w:noWrap/>
            <w:hideMark/>
          </w:tcPr>
          <w:p w:rsidR="0097447C" w:rsidRPr="00FD643F" w:rsidP="0097447C" w14:paraId="47C215DC" w14:textId="2FFC1022">
            <w:pPr>
              <w:pStyle w:val="-2"/>
            </w:pPr>
            <w:r>
              <w:t>2024</w:t>
            </w:r>
          </w:p>
        </w:tc>
      </w:tr>
      <w:tr w14:paraId="6F5750B3" w14:textId="77777777" w:rsidTr="0097447C">
        <w:tblPrEx>
          <w:tblW w:w="4998" w:type="pct"/>
          <w:tblLook w:val="04A0"/>
        </w:tblPrEx>
        <w:trPr>
          <w:trHeight w:val="259"/>
        </w:trPr>
        <w:tc>
          <w:tcPr>
            <w:tcW w:w="1122" w:type="pct"/>
            <w:noWrap/>
            <w:hideMark/>
          </w:tcPr>
          <w:p w:rsidR="0097447C" w:rsidRPr="00FD643F" w:rsidP="0097447C" w14:paraId="1384B6D8" w14:textId="77777777">
            <w:pPr>
              <w:pStyle w:val="-2"/>
            </w:pPr>
            <w:r w:rsidRPr="00FD643F">
              <w:rPr>
                <w:rFonts w:hint="eastAsia"/>
              </w:rPr>
              <w:t>北美</w:t>
            </w:r>
          </w:p>
        </w:tc>
        <w:tc>
          <w:tcPr>
            <w:tcW w:w="647" w:type="pct"/>
            <w:noWrap/>
          </w:tcPr>
          <w:p w:rsidR="0097447C" w:rsidP="0097447C" w14:paraId="65672CF2" w14:textId="77777777">
            <w:pPr>
              <w:pStyle w:val="-2"/>
            </w:pPr>
            <w:r w:rsidRPr="003404C2">
              <w:rPr>
                <w:rFonts w:hint="eastAsia"/>
              </w:rPr>
              <w:t>XX</w:t>
            </w:r>
            <w:r>
              <w:rPr>
                <w:rFonts w:hint="eastAsia"/>
              </w:rPr>
              <w:t>%</w:t>
            </w:r>
          </w:p>
        </w:tc>
        <w:tc>
          <w:tcPr>
            <w:tcW w:w="647" w:type="pct"/>
            <w:noWrap/>
          </w:tcPr>
          <w:p w:rsidR="0097447C" w:rsidP="0097447C" w14:paraId="42342DC2" w14:textId="77777777">
            <w:pPr>
              <w:pStyle w:val="-2"/>
            </w:pPr>
            <w:r w:rsidRPr="003404C2">
              <w:rPr>
                <w:rFonts w:hint="eastAsia"/>
              </w:rPr>
              <w:t>XX</w:t>
            </w:r>
            <w:r>
              <w:rPr>
                <w:rFonts w:hint="eastAsia"/>
              </w:rPr>
              <w:t>%</w:t>
            </w:r>
          </w:p>
        </w:tc>
        <w:tc>
          <w:tcPr>
            <w:tcW w:w="647" w:type="pct"/>
            <w:noWrap/>
          </w:tcPr>
          <w:p w:rsidR="0097447C" w:rsidP="0097447C" w14:paraId="66CC5041" w14:textId="77777777">
            <w:pPr>
              <w:pStyle w:val="-2"/>
            </w:pPr>
            <w:r w:rsidRPr="003404C2">
              <w:rPr>
                <w:rFonts w:hint="eastAsia"/>
              </w:rPr>
              <w:t>XX</w:t>
            </w:r>
            <w:r>
              <w:rPr>
                <w:rFonts w:hint="eastAsia"/>
              </w:rPr>
              <w:t>%</w:t>
            </w:r>
          </w:p>
        </w:tc>
        <w:tc>
          <w:tcPr>
            <w:tcW w:w="646" w:type="pct"/>
            <w:noWrap/>
          </w:tcPr>
          <w:p w:rsidR="0097447C" w:rsidP="0097447C" w14:paraId="472FB337" w14:textId="77777777">
            <w:pPr>
              <w:pStyle w:val="-2"/>
            </w:pPr>
            <w:r w:rsidRPr="003404C2">
              <w:rPr>
                <w:rFonts w:hint="eastAsia"/>
              </w:rPr>
              <w:t>XX</w:t>
            </w:r>
            <w:r>
              <w:rPr>
                <w:rFonts w:hint="eastAsia"/>
              </w:rPr>
              <w:t>%</w:t>
            </w:r>
          </w:p>
        </w:tc>
        <w:tc>
          <w:tcPr>
            <w:tcW w:w="646" w:type="pct"/>
            <w:noWrap/>
          </w:tcPr>
          <w:p w:rsidR="0097447C" w:rsidP="0097447C" w14:paraId="0BFB2A83" w14:textId="77777777">
            <w:pPr>
              <w:pStyle w:val="-2"/>
            </w:pPr>
            <w:r w:rsidRPr="003404C2">
              <w:rPr>
                <w:rFonts w:hint="eastAsia"/>
              </w:rPr>
              <w:t>XX</w:t>
            </w:r>
            <w:r>
              <w:rPr>
                <w:rFonts w:hint="eastAsia"/>
              </w:rPr>
              <w:t>%</w:t>
            </w:r>
          </w:p>
        </w:tc>
        <w:tc>
          <w:tcPr>
            <w:tcW w:w="644" w:type="pct"/>
            <w:noWrap/>
          </w:tcPr>
          <w:p w:rsidR="0097447C" w:rsidP="0097447C" w14:paraId="3D9A9BC9" w14:textId="77777777">
            <w:pPr>
              <w:pStyle w:val="-2"/>
            </w:pPr>
            <w:r w:rsidRPr="003404C2">
              <w:rPr>
                <w:rFonts w:hint="eastAsia"/>
              </w:rPr>
              <w:t>XX</w:t>
            </w:r>
            <w:r>
              <w:rPr>
                <w:rFonts w:hint="eastAsia"/>
              </w:rPr>
              <w:t>%</w:t>
            </w:r>
          </w:p>
        </w:tc>
      </w:tr>
      <w:tr w14:paraId="002030AB" w14:textId="77777777" w:rsidTr="0097447C">
        <w:tblPrEx>
          <w:tblW w:w="4998" w:type="pct"/>
          <w:tblLook w:val="04A0"/>
        </w:tblPrEx>
        <w:trPr>
          <w:trHeight w:val="259"/>
        </w:trPr>
        <w:tc>
          <w:tcPr>
            <w:tcW w:w="1122" w:type="pct"/>
            <w:noWrap/>
            <w:hideMark/>
          </w:tcPr>
          <w:p w:rsidR="0097447C" w:rsidRPr="00FD643F" w:rsidP="0097447C" w14:paraId="03BFC556" w14:textId="77777777">
            <w:pPr>
              <w:pStyle w:val="-2"/>
            </w:pPr>
            <w:r w:rsidRPr="00FD643F">
              <w:rPr>
                <w:rFonts w:hint="eastAsia"/>
              </w:rPr>
              <w:t>欧洲</w:t>
            </w:r>
          </w:p>
        </w:tc>
        <w:tc>
          <w:tcPr>
            <w:tcW w:w="647" w:type="pct"/>
            <w:noWrap/>
          </w:tcPr>
          <w:p w:rsidR="0097447C" w:rsidP="0097447C" w14:paraId="6F0233B4" w14:textId="77777777">
            <w:pPr>
              <w:pStyle w:val="-2"/>
            </w:pPr>
            <w:r w:rsidRPr="003404C2">
              <w:rPr>
                <w:rFonts w:hint="eastAsia"/>
              </w:rPr>
              <w:t>XX</w:t>
            </w:r>
            <w:r>
              <w:rPr>
                <w:rFonts w:hint="eastAsia"/>
              </w:rPr>
              <w:t>%</w:t>
            </w:r>
          </w:p>
        </w:tc>
        <w:tc>
          <w:tcPr>
            <w:tcW w:w="647" w:type="pct"/>
            <w:noWrap/>
          </w:tcPr>
          <w:p w:rsidR="0097447C" w:rsidP="0097447C" w14:paraId="42867AD3" w14:textId="77777777">
            <w:pPr>
              <w:pStyle w:val="-2"/>
            </w:pPr>
            <w:r w:rsidRPr="003404C2">
              <w:rPr>
                <w:rFonts w:hint="eastAsia"/>
              </w:rPr>
              <w:t>XX</w:t>
            </w:r>
            <w:r>
              <w:rPr>
                <w:rFonts w:hint="eastAsia"/>
              </w:rPr>
              <w:t>%</w:t>
            </w:r>
          </w:p>
        </w:tc>
        <w:tc>
          <w:tcPr>
            <w:tcW w:w="647" w:type="pct"/>
            <w:noWrap/>
          </w:tcPr>
          <w:p w:rsidR="0097447C" w:rsidP="0097447C" w14:paraId="3C22C300" w14:textId="77777777">
            <w:pPr>
              <w:pStyle w:val="-2"/>
            </w:pPr>
            <w:r w:rsidRPr="003404C2">
              <w:rPr>
                <w:rFonts w:hint="eastAsia"/>
              </w:rPr>
              <w:t>XX</w:t>
            </w:r>
            <w:r>
              <w:rPr>
                <w:rFonts w:hint="eastAsia"/>
              </w:rPr>
              <w:t>%</w:t>
            </w:r>
          </w:p>
        </w:tc>
        <w:tc>
          <w:tcPr>
            <w:tcW w:w="646" w:type="pct"/>
            <w:noWrap/>
          </w:tcPr>
          <w:p w:rsidR="0097447C" w:rsidP="0097447C" w14:paraId="1C9FA261" w14:textId="77777777">
            <w:pPr>
              <w:pStyle w:val="-2"/>
            </w:pPr>
            <w:r w:rsidRPr="003404C2">
              <w:rPr>
                <w:rFonts w:hint="eastAsia"/>
              </w:rPr>
              <w:t>XX</w:t>
            </w:r>
            <w:r>
              <w:rPr>
                <w:rFonts w:hint="eastAsia"/>
              </w:rPr>
              <w:t>%</w:t>
            </w:r>
          </w:p>
        </w:tc>
        <w:tc>
          <w:tcPr>
            <w:tcW w:w="646" w:type="pct"/>
            <w:noWrap/>
          </w:tcPr>
          <w:p w:rsidR="0097447C" w:rsidP="0097447C" w14:paraId="332532BD" w14:textId="77777777">
            <w:pPr>
              <w:pStyle w:val="-2"/>
            </w:pPr>
            <w:r w:rsidRPr="003404C2">
              <w:rPr>
                <w:rFonts w:hint="eastAsia"/>
              </w:rPr>
              <w:t>XX</w:t>
            </w:r>
            <w:r>
              <w:rPr>
                <w:rFonts w:hint="eastAsia"/>
              </w:rPr>
              <w:t>%</w:t>
            </w:r>
          </w:p>
        </w:tc>
        <w:tc>
          <w:tcPr>
            <w:tcW w:w="644" w:type="pct"/>
            <w:noWrap/>
          </w:tcPr>
          <w:p w:rsidR="0097447C" w:rsidP="0097447C" w14:paraId="35184BC9" w14:textId="77777777">
            <w:pPr>
              <w:pStyle w:val="-2"/>
            </w:pPr>
            <w:r w:rsidRPr="003404C2">
              <w:rPr>
                <w:rFonts w:hint="eastAsia"/>
              </w:rPr>
              <w:t>XX</w:t>
            </w:r>
            <w:r>
              <w:rPr>
                <w:rFonts w:hint="eastAsia"/>
              </w:rPr>
              <w:t>%</w:t>
            </w:r>
          </w:p>
        </w:tc>
      </w:tr>
      <w:tr w14:paraId="333389E1" w14:textId="77777777" w:rsidTr="0097447C">
        <w:tblPrEx>
          <w:tblW w:w="4998" w:type="pct"/>
          <w:tblLook w:val="04A0"/>
        </w:tblPrEx>
        <w:trPr>
          <w:trHeight w:val="259"/>
        </w:trPr>
        <w:tc>
          <w:tcPr>
            <w:tcW w:w="1122" w:type="pct"/>
            <w:noWrap/>
            <w:hideMark/>
          </w:tcPr>
          <w:p w:rsidR="0097447C" w:rsidRPr="00FD643F" w:rsidP="0097447C" w14:paraId="6DF7D102" w14:textId="77777777">
            <w:pPr>
              <w:pStyle w:val="-2"/>
            </w:pPr>
            <w:r w:rsidRPr="00FD643F">
              <w:rPr>
                <w:rFonts w:hint="eastAsia"/>
              </w:rPr>
              <w:t>中国</w:t>
            </w:r>
          </w:p>
        </w:tc>
        <w:tc>
          <w:tcPr>
            <w:tcW w:w="647" w:type="pct"/>
            <w:noWrap/>
          </w:tcPr>
          <w:p w:rsidR="0097447C" w:rsidP="0097447C" w14:paraId="571A1F1B" w14:textId="77777777">
            <w:pPr>
              <w:pStyle w:val="-2"/>
            </w:pPr>
            <w:r w:rsidRPr="003404C2">
              <w:rPr>
                <w:rFonts w:hint="eastAsia"/>
              </w:rPr>
              <w:t>XX</w:t>
            </w:r>
            <w:r>
              <w:rPr>
                <w:rFonts w:hint="eastAsia"/>
              </w:rPr>
              <w:t>%</w:t>
            </w:r>
          </w:p>
        </w:tc>
        <w:tc>
          <w:tcPr>
            <w:tcW w:w="647" w:type="pct"/>
            <w:noWrap/>
          </w:tcPr>
          <w:p w:rsidR="0097447C" w:rsidP="0097447C" w14:paraId="20282DE5" w14:textId="77777777">
            <w:pPr>
              <w:pStyle w:val="-2"/>
            </w:pPr>
            <w:r w:rsidRPr="003404C2">
              <w:rPr>
                <w:rFonts w:hint="eastAsia"/>
              </w:rPr>
              <w:t>XX</w:t>
            </w:r>
            <w:r>
              <w:rPr>
                <w:rFonts w:hint="eastAsia"/>
              </w:rPr>
              <w:t>%</w:t>
            </w:r>
          </w:p>
        </w:tc>
        <w:tc>
          <w:tcPr>
            <w:tcW w:w="647" w:type="pct"/>
            <w:noWrap/>
          </w:tcPr>
          <w:p w:rsidR="0097447C" w:rsidP="0097447C" w14:paraId="407570ED" w14:textId="77777777">
            <w:pPr>
              <w:pStyle w:val="-2"/>
            </w:pPr>
            <w:r w:rsidRPr="003404C2">
              <w:rPr>
                <w:rFonts w:hint="eastAsia"/>
              </w:rPr>
              <w:t>XX</w:t>
            </w:r>
            <w:r>
              <w:rPr>
                <w:rFonts w:hint="eastAsia"/>
              </w:rPr>
              <w:t>%</w:t>
            </w:r>
          </w:p>
        </w:tc>
        <w:tc>
          <w:tcPr>
            <w:tcW w:w="646" w:type="pct"/>
            <w:noWrap/>
          </w:tcPr>
          <w:p w:rsidR="0097447C" w:rsidP="0097447C" w14:paraId="7479F98E" w14:textId="77777777">
            <w:pPr>
              <w:pStyle w:val="-2"/>
            </w:pPr>
            <w:r w:rsidRPr="003404C2">
              <w:rPr>
                <w:rFonts w:hint="eastAsia"/>
              </w:rPr>
              <w:t>XX</w:t>
            </w:r>
            <w:r>
              <w:rPr>
                <w:rFonts w:hint="eastAsia"/>
              </w:rPr>
              <w:t>%</w:t>
            </w:r>
          </w:p>
        </w:tc>
        <w:tc>
          <w:tcPr>
            <w:tcW w:w="646" w:type="pct"/>
            <w:noWrap/>
          </w:tcPr>
          <w:p w:rsidR="0097447C" w:rsidP="0097447C" w14:paraId="0667A50A" w14:textId="77777777">
            <w:pPr>
              <w:pStyle w:val="-2"/>
            </w:pPr>
            <w:r w:rsidRPr="003404C2">
              <w:rPr>
                <w:rFonts w:hint="eastAsia"/>
              </w:rPr>
              <w:t>XX</w:t>
            </w:r>
            <w:r>
              <w:rPr>
                <w:rFonts w:hint="eastAsia"/>
              </w:rPr>
              <w:t>%</w:t>
            </w:r>
          </w:p>
        </w:tc>
        <w:tc>
          <w:tcPr>
            <w:tcW w:w="644" w:type="pct"/>
            <w:noWrap/>
          </w:tcPr>
          <w:p w:rsidR="0097447C" w:rsidP="0097447C" w14:paraId="51332C33" w14:textId="77777777">
            <w:pPr>
              <w:pStyle w:val="-2"/>
            </w:pPr>
            <w:r w:rsidRPr="003404C2">
              <w:rPr>
                <w:rFonts w:hint="eastAsia"/>
              </w:rPr>
              <w:t>XX</w:t>
            </w:r>
            <w:r>
              <w:rPr>
                <w:rFonts w:hint="eastAsia"/>
              </w:rPr>
              <w:t>%</w:t>
            </w:r>
          </w:p>
        </w:tc>
      </w:tr>
      <w:tr w14:paraId="370E7A2C" w14:textId="77777777" w:rsidTr="0097447C">
        <w:tblPrEx>
          <w:tblW w:w="4998" w:type="pct"/>
          <w:tblLook w:val="04A0"/>
        </w:tblPrEx>
        <w:trPr>
          <w:trHeight w:val="259"/>
        </w:trPr>
        <w:tc>
          <w:tcPr>
            <w:tcW w:w="1122" w:type="pct"/>
            <w:noWrap/>
            <w:hideMark/>
          </w:tcPr>
          <w:p w:rsidR="0097447C" w:rsidRPr="00FD643F" w:rsidP="0097447C" w14:paraId="5B3D3F0C" w14:textId="77777777">
            <w:pPr>
              <w:pStyle w:val="-2"/>
            </w:pPr>
            <w:r w:rsidRPr="00FD643F">
              <w:rPr>
                <w:rFonts w:hint="eastAsia"/>
              </w:rPr>
              <w:t>日本</w:t>
            </w:r>
          </w:p>
        </w:tc>
        <w:tc>
          <w:tcPr>
            <w:tcW w:w="647" w:type="pct"/>
            <w:noWrap/>
          </w:tcPr>
          <w:p w:rsidR="0097447C" w:rsidP="0097447C" w14:paraId="57A8A60B" w14:textId="77777777">
            <w:pPr>
              <w:pStyle w:val="-2"/>
            </w:pPr>
            <w:r w:rsidRPr="003404C2">
              <w:rPr>
                <w:rFonts w:hint="eastAsia"/>
              </w:rPr>
              <w:t>XX</w:t>
            </w:r>
            <w:r>
              <w:rPr>
                <w:rFonts w:hint="eastAsia"/>
              </w:rPr>
              <w:t>%</w:t>
            </w:r>
          </w:p>
        </w:tc>
        <w:tc>
          <w:tcPr>
            <w:tcW w:w="647" w:type="pct"/>
            <w:noWrap/>
          </w:tcPr>
          <w:p w:rsidR="0097447C" w:rsidP="0097447C" w14:paraId="7BF6E968" w14:textId="77777777">
            <w:pPr>
              <w:pStyle w:val="-2"/>
            </w:pPr>
            <w:r w:rsidRPr="003404C2">
              <w:rPr>
                <w:rFonts w:hint="eastAsia"/>
              </w:rPr>
              <w:t>XX</w:t>
            </w:r>
            <w:r>
              <w:rPr>
                <w:rFonts w:hint="eastAsia"/>
              </w:rPr>
              <w:t>%</w:t>
            </w:r>
          </w:p>
        </w:tc>
        <w:tc>
          <w:tcPr>
            <w:tcW w:w="647" w:type="pct"/>
            <w:noWrap/>
          </w:tcPr>
          <w:p w:rsidR="0097447C" w:rsidP="0097447C" w14:paraId="4A652CD2" w14:textId="77777777">
            <w:pPr>
              <w:pStyle w:val="-2"/>
            </w:pPr>
            <w:r w:rsidRPr="003404C2">
              <w:rPr>
                <w:rFonts w:hint="eastAsia"/>
              </w:rPr>
              <w:t>XX</w:t>
            </w:r>
            <w:r>
              <w:rPr>
                <w:rFonts w:hint="eastAsia"/>
              </w:rPr>
              <w:t>%</w:t>
            </w:r>
          </w:p>
        </w:tc>
        <w:tc>
          <w:tcPr>
            <w:tcW w:w="646" w:type="pct"/>
            <w:noWrap/>
          </w:tcPr>
          <w:p w:rsidR="0097447C" w:rsidP="0097447C" w14:paraId="26755FD0" w14:textId="77777777">
            <w:pPr>
              <w:pStyle w:val="-2"/>
            </w:pPr>
            <w:r w:rsidRPr="003404C2">
              <w:rPr>
                <w:rFonts w:hint="eastAsia"/>
              </w:rPr>
              <w:t>XX</w:t>
            </w:r>
            <w:r>
              <w:rPr>
                <w:rFonts w:hint="eastAsia"/>
              </w:rPr>
              <w:t>%</w:t>
            </w:r>
          </w:p>
        </w:tc>
        <w:tc>
          <w:tcPr>
            <w:tcW w:w="646" w:type="pct"/>
            <w:noWrap/>
          </w:tcPr>
          <w:p w:rsidR="0097447C" w:rsidP="0097447C" w14:paraId="7FE97B23" w14:textId="77777777">
            <w:pPr>
              <w:pStyle w:val="-2"/>
            </w:pPr>
            <w:r w:rsidRPr="003404C2">
              <w:rPr>
                <w:rFonts w:hint="eastAsia"/>
              </w:rPr>
              <w:t>XX</w:t>
            </w:r>
            <w:r>
              <w:rPr>
                <w:rFonts w:hint="eastAsia"/>
              </w:rPr>
              <w:t>%</w:t>
            </w:r>
          </w:p>
        </w:tc>
        <w:tc>
          <w:tcPr>
            <w:tcW w:w="644" w:type="pct"/>
            <w:noWrap/>
          </w:tcPr>
          <w:p w:rsidR="0097447C" w:rsidP="0097447C" w14:paraId="3B25DFFB" w14:textId="77777777">
            <w:pPr>
              <w:pStyle w:val="-2"/>
            </w:pPr>
            <w:r w:rsidRPr="003404C2">
              <w:rPr>
                <w:rFonts w:hint="eastAsia"/>
              </w:rPr>
              <w:t>XX</w:t>
            </w:r>
            <w:r>
              <w:rPr>
                <w:rFonts w:hint="eastAsia"/>
              </w:rPr>
              <w:t>%</w:t>
            </w:r>
          </w:p>
        </w:tc>
      </w:tr>
      <w:tr w14:paraId="1BED3DBE" w14:textId="77777777" w:rsidTr="0097447C">
        <w:tblPrEx>
          <w:tblW w:w="4998" w:type="pct"/>
          <w:tblLook w:val="04A0"/>
        </w:tblPrEx>
        <w:trPr>
          <w:trHeight w:val="259"/>
        </w:trPr>
        <w:tc>
          <w:tcPr>
            <w:tcW w:w="1122" w:type="pct"/>
            <w:noWrap/>
            <w:hideMark/>
          </w:tcPr>
          <w:p w:rsidR="0097447C" w:rsidRPr="00FD643F" w:rsidP="0097447C" w14:paraId="4171C998" w14:textId="77777777">
            <w:pPr>
              <w:pStyle w:val="-2"/>
            </w:pPr>
            <w:r w:rsidRPr="00FD643F">
              <w:rPr>
                <w:rFonts w:hint="eastAsia"/>
              </w:rPr>
              <w:t>东南亚</w:t>
            </w:r>
          </w:p>
        </w:tc>
        <w:tc>
          <w:tcPr>
            <w:tcW w:w="647" w:type="pct"/>
            <w:noWrap/>
          </w:tcPr>
          <w:p w:rsidR="0097447C" w:rsidP="0097447C" w14:paraId="454F9D5E" w14:textId="77777777">
            <w:pPr>
              <w:pStyle w:val="-2"/>
            </w:pPr>
            <w:r w:rsidRPr="003404C2">
              <w:rPr>
                <w:rFonts w:hint="eastAsia"/>
              </w:rPr>
              <w:t>XX</w:t>
            </w:r>
            <w:r>
              <w:rPr>
                <w:rFonts w:hint="eastAsia"/>
              </w:rPr>
              <w:t>%</w:t>
            </w:r>
          </w:p>
        </w:tc>
        <w:tc>
          <w:tcPr>
            <w:tcW w:w="647" w:type="pct"/>
            <w:noWrap/>
          </w:tcPr>
          <w:p w:rsidR="0097447C" w:rsidP="0097447C" w14:paraId="1A54EE20" w14:textId="77777777">
            <w:pPr>
              <w:pStyle w:val="-2"/>
            </w:pPr>
            <w:r w:rsidRPr="003404C2">
              <w:rPr>
                <w:rFonts w:hint="eastAsia"/>
              </w:rPr>
              <w:t>XX</w:t>
            </w:r>
            <w:r>
              <w:rPr>
                <w:rFonts w:hint="eastAsia"/>
              </w:rPr>
              <w:t>%</w:t>
            </w:r>
          </w:p>
        </w:tc>
        <w:tc>
          <w:tcPr>
            <w:tcW w:w="647" w:type="pct"/>
            <w:noWrap/>
          </w:tcPr>
          <w:p w:rsidR="0097447C" w:rsidP="0097447C" w14:paraId="47400656" w14:textId="77777777">
            <w:pPr>
              <w:pStyle w:val="-2"/>
            </w:pPr>
            <w:r w:rsidRPr="003404C2">
              <w:rPr>
                <w:rFonts w:hint="eastAsia"/>
              </w:rPr>
              <w:t>XX</w:t>
            </w:r>
            <w:r>
              <w:rPr>
                <w:rFonts w:hint="eastAsia"/>
              </w:rPr>
              <w:t>%</w:t>
            </w:r>
          </w:p>
        </w:tc>
        <w:tc>
          <w:tcPr>
            <w:tcW w:w="646" w:type="pct"/>
            <w:noWrap/>
          </w:tcPr>
          <w:p w:rsidR="0097447C" w:rsidP="0097447C" w14:paraId="7E3FDA5E" w14:textId="77777777">
            <w:pPr>
              <w:pStyle w:val="-2"/>
            </w:pPr>
            <w:r w:rsidRPr="003404C2">
              <w:rPr>
                <w:rFonts w:hint="eastAsia"/>
              </w:rPr>
              <w:t>XX</w:t>
            </w:r>
            <w:r>
              <w:rPr>
                <w:rFonts w:hint="eastAsia"/>
              </w:rPr>
              <w:t>%</w:t>
            </w:r>
          </w:p>
        </w:tc>
        <w:tc>
          <w:tcPr>
            <w:tcW w:w="646" w:type="pct"/>
            <w:noWrap/>
          </w:tcPr>
          <w:p w:rsidR="0097447C" w:rsidP="0097447C" w14:paraId="72A95323" w14:textId="77777777">
            <w:pPr>
              <w:pStyle w:val="-2"/>
            </w:pPr>
            <w:r w:rsidRPr="003404C2">
              <w:rPr>
                <w:rFonts w:hint="eastAsia"/>
              </w:rPr>
              <w:t>XX</w:t>
            </w:r>
            <w:r>
              <w:rPr>
                <w:rFonts w:hint="eastAsia"/>
              </w:rPr>
              <w:t>%</w:t>
            </w:r>
          </w:p>
        </w:tc>
        <w:tc>
          <w:tcPr>
            <w:tcW w:w="644" w:type="pct"/>
            <w:noWrap/>
          </w:tcPr>
          <w:p w:rsidR="0097447C" w:rsidP="0097447C" w14:paraId="64E763D1" w14:textId="77777777">
            <w:pPr>
              <w:pStyle w:val="-2"/>
            </w:pPr>
            <w:r w:rsidRPr="003404C2">
              <w:rPr>
                <w:rFonts w:hint="eastAsia"/>
              </w:rPr>
              <w:t>XX</w:t>
            </w:r>
            <w:r>
              <w:rPr>
                <w:rFonts w:hint="eastAsia"/>
              </w:rPr>
              <w:t>%</w:t>
            </w:r>
          </w:p>
        </w:tc>
      </w:tr>
      <w:tr w14:paraId="70B07747" w14:textId="77777777" w:rsidTr="0097447C">
        <w:tblPrEx>
          <w:tblW w:w="4998" w:type="pct"/>
          <w:tblLook w:val="04A0"/>
        </w:tblPrEx>
        <w:trPr>
          <w:trHeight w:val="259"/>
        </w:trPr>
        <w:tc>
          <w:tcPr>
            <w:tcW w:w="1122" w:type="pct"/>
            <w:noWrap/>
            <w:hideMark/>
          </w:tcPr>
          <w:p w:rsidR="0097447C" w:rsidRPr="00FD643F" w:rsidP="0097447C" w14:paraId="77665C51" w14:textId="77777777">
            <w:pPr>
              <w:pStyle w:val="-2"/>
            </w:pPr>
            <w:r w:rsidRPr="00FD643F">
              <w:rPr>
                <w:rFonts w:hint="eastAsia"/>
              </w:rPr>
              <w:t>印度</w:t>
            </w:r>
          </w:p>
        </w:tc>
        <w:tc>
          <w:tcPr>
            <w:tcW w:w="647" w:type="pct"/>
            <w:noWrap/>
          </w:tcPr>
          <w:p w:rsidR="0097447C" w:rsidP="0097447C" w14:paraId="2CF07568" w14:textId="77777777">
            <w:pPr>
              <w:pStyle w:val="-2"/>
            </w:pPr>
            <w:r w:rsidRPr="003404C2">
              <w:rPr>
                <w:rFonts w:hint="eastAsia"/>
              </w:rPr>
              <w:t>XX</w:t>
            </w:r>
            <w:r>
              <w:rPr>
                <w:rFonts w:hint="eastAsia"/>
              </w:rPr>
              <w:t>%</w:t>
            </w:r>
          </w:p>
        </w:tc>
        <w:tc>
          <w:tcPr>
            <w:tcW w:w="647" w:type="pct"/>
            <w:noWrap/>
          </w:tcPr>
          <w:p w:rsidR="0097447C" w:rsidP="0097447C" w14:paraId="1FD4D280" w14:textId="77777777">
            <w:pPr>
              <w:pStyle w:val="-2"/>
            </w:pPr>
            <w:r w:rsidRPr="003404C2">
              <w:rPr>
                <w:rFonts w:hint="eastAsia"/>
              </w:rPr>
              <w:t>XX</w:t>
            </w:r>
            <w:r>
              <w:rPr>
                <w:rFonts w:hint="eastAsia"/>
              </w:rPr>
              <w:t>%</w:t>
            </w:r>
          </w:p>
        </w:tc>
        <w:tc>
          <w:tcPr>
            <w:tcW w:w="647" w:type="pct"/>
            <w:noWrap/>
          </w:tcPr>
          <w:p w:rsidR="0097447C" w:rsidP="0097447C" w14:paraId="429C496C" w14:textId="77777777">
            <w:pPr>
              <w:pStyle w:val="-2"/>
            </w:pPr>
            <w:r w:rsidRPr="003404C2">
              <w:rPr>
                <w:rFonts w:hint="eastAsia"/>
              </w:rPr>
              <w:t>XX</w:t>
            </w:r>
            <w:r>
              <w:rPr>
                <w:rFonts w:hint="eastAsia"/>
              </w:rPr>
              <w:t>%</w:t>
            </w:r>
          </w:p>
        </w:tc>
        <w:tc>
          <w:tcPr>
            <w:tcW w:w="646" w:type="pct"/>
            <w:noWrap/>
          </w:tcPr>
          <w:p w:rsidR="0097447C" w:rsidP="0097447C" w14:paraId="00B994AC" w14:textId="77777777">
            <w:pPr>
              <w:pStyle w:val="-2"/>
            </w:pPr>
            <w:r w:rsidRPr="003404C2">
              <w:rPr>
                <w:rFonts w:hint="eastAsia"/>
              </w:rPr>
              <w:t>XX</w:t>
            </w:r>
            <w:r>
              <w:rPr>
                <w:rFonts w:hint="eastAsia"/>
              </w:rPr>
              <w:t>%</w:t>
            </w:r>
          </w:p>
        </w:tc>
        <w:tc>
          <w:tcPr>
            <w:tcW w:w="646" w:type="pct"/>
            <w:noWrap/>
          </w:tcPr>
          <w:p w:rsidR="0097447C" w:rsidP="0097447C" w14:paraId="6A893531" w14:textId="77777777">
            <w:pPr>
              <w:pStyle w:val="-2"/>
            </w:pPr>
            <w:r w:rsidRPr="003404C2">
              <w:rPr>
                <w:rFonts w:hint="eastAsia"/>
              </w:rPr>
              <w:t>XX</w:t>
            </w:r>
            <w:r>
              <w:rPr>
                <w:rFonts w:hint="eastAsia"/>
              </w:rPr>
              <w:t>%</w:t>
            </w:r>
          </w:p>
        </w:tc>
        <w:tc>
          <w:tcPr>
            <w:tcW w:w="644" w:type="pct"/>
            <w:noWrap/>
          </w:tcPr>
          <w:p w:rsidR="0097447C" w:rsidP="0097447C" w14:paraId="2CCA872C" w14:textId="77777777">
            <w:pPr>
              <w:pStyle w:val="-2"/>
            </w:pPr>
            <w:r w:rsidRPr="003404C2">
              <w:rPr>
                <w:rFonts w:hint="eastAsia"/>
              </w:rPr>
              <w:t>XX</w:t>
            </w:r>
            <w:r>
              <w:rPr>
                <w:rFonts w:hint="eastAsia"/>
              </w:rPr>
              <w:t>%</w:t>
            </w:r>
          </w:p>
        </w:tc>
      </w:tr>
      <w:tr w14:paraId="2B1D8ED3" w14:textId="77777777" w:rsidTr="0097447C">
        <w:tblPrEx>
          <w:tblW w:w="4998" w:type="pct"/>
          <w:tblLook w:val="04A0"/>
        </w:tblPrEx>
        <w:trPr>
          <w:trHeight w:val="259"/>
        </w:trPr>
        <w:tc>
          <w:tcPr>
            <w:tcW w:w="1122" w:type="pct"/>
            <w:noWrap/>
          </w:tcPr>
          <w:p w:rsidR="0097447C" w:rsidRPr="008F51FC" w:rsidP="0097447C" w14:paraId="3CDCC5E5" w14:textId="77777777">
            <w:pPr>
              <w:pStyle w:val="-2"/>
            </w:pPr>
            <w:r w:rsidRPr="00FD643F">
              <w:rPr>
                <w:rFonts w:hint="eastAsia"/>
              </w:rPr>
              <w:t>其他地区</w:t>
            </w:r>
          </w:p>
        </w:tc>
        <w:tc>
          <w:tcPr>
            <w:tcW w:w="647" w:type="pct"/>
            <w:noWrap/>
          </w:tcPr>
          <w:p w:rsidR="0097447C" w:rsidP="0097447C" w14:paraId="7CA0B9A1" w14:textId="77777777">
            <w:pPr>
              <w:pStyle w:val="-2"/>
            </w:pPr>
            <w:r w:rsidRPr="003404C2">
              <w:rPr>
                <w:rFonts w:hint="eastAsia"/>
              </w:rPr>
              <w:t>XX</w:t>
            </w:r>
            <w:r>
              <w:rPr>
                <w:rFonts w:hint="eastAsia"/>
              </w:rPr>
              <w:t>%</w:t>
            </w:r>
          </w:p>
        </w:tc>
        <w:tc>
          <w:tcPr>
            <w:tcW w:w="647" w:type="pct"/>
            <w:noWrap/>
          </w:tcPr>
          <w:p w:rsidR="0097447C" w:rsidP="0097447C" w14:paraId="3CFE54B8" w14:textId="77777777">
            <w:pPr>
              <w:pStyle w:val="-2"/>
            </w:pPr>
            <w:r w:rsidRPr="003404C2">
              <w:rPr>
                <w:rFonts w:hint="eastAsia"/>
              </w:rPr>
              <w:t>XX</w:t>
            </w:r>
            <w:r>
              <w:rPr>
                <w:rFonts w:hint="eastAsia"/>
              </w:rPr>
              <w:t>%</w:t>
            </w:r>
          </w:p>
        </w:tc>
        <w:tc>
          <w:tcPr>
            <w:tcW w:w="647" w:type="pct"/>
            <w:noWrap/>
          </w:tcPr>
          <w:p w:rsidR="0097447C" w:rsidP="0097447C" w14:paraId="0404DACF" w14:textId="77777777">
            <w:pPr>
              <w:pStyle w:val="-2"/>
            </w:pPr>
            <w:r w:rsidRPr="003404C2">
              <w:rPr>
                <w:rFonts w:hint="eastAsia"/>
              </w:rPr>
              <w:t>XX</w:t>
            </w:r>
            <w:r>
              <w:rPr>
                <w:rFonts w:hint="eastAsia"/>
              </w:rPr>
              <w:t>%</w:t>
            </w:r>
          </w:p>
        </w:tc>
        <w:tc>
          <w:tcPr>
            <w:tcW w:w="646" w:type="pct"/>
            <w:noWrap/>
          </w:tcPr>
          <w:p w:rsidR="0097447C" w:rsidP="0097447C" w14:paraId="494AE102" w14:textId="77777777">
            <w:pPr>
              <w:pStyle w:val="-2"/>
            </w:pPr>
            <w:r w:rsidRPr="003404C2">
              <w:rPr>
                <w:rFonts w:hint="eastAsia"/>
              </w:rPr>
              <w:t>XX</w:t>
            </w:r>
            <w:r>
              <w:rPr>
                <w:rFonts w:hint="eastAsia"/>
              </w:rPr>
              <w:t>%</w:t>
            </w:r>
          </w:p>
        </w:tc>
        <w:tc>
          <w:tcPr>
            <w:tcW w:w="646" w:type="pct"/>
            <w:noWrap/>
          </w:tcPr>
          <w:p w:rsidR="0097447C" w:rsidP="0097447C" w14:paraId="58A6F134" w14:textId="77777777">
            <w:pPr>
              <w:pStyle w:val="-2"/>
            </w:pPr>
            <w:r w:rsidRPr="003404C2">
              <w:rPr>
                <w:rFonts w:hint="eastAsia"/>
              </w:rPr>
              <w:t>XX</w:t>
            </w:r>
            <w:r>
              <w:rPr>
                <w:rFonts w:hint="eastAsia"/>
              </w:rPr>
              <w:t>%</w:t>
            </w:r>
          </w:p>
        </w:tc>
        <w:tc>
          <w:tcPr>
            <w:tcW w:w="644" w:type="pct"/>
            <w:noWrap/>
          </w:tcPr>
          <w:p w:rsidR="0097447C" w:rsidP="0097447C" w14:paraId="17802BD0" w14:textId="77777777">
            <w:pPr>
              <w:pStyle w:val="-2"/>
            </w:pPr>
            <w:r w:rsidRPr="003404C2">
              <w:rPr>
                <w:rFonts w:hint="eastAsia"/>
              </w:rPr>
              <w:t>XX</w:t>
            </w:r>
            <w:r>
              <w:rPr>
                <w:rFonts w:hint="eastAsia"/>
              </w:rPr>
              <w:t>%</w:t>
            </w:r>
          </w:p>
        </w:tc>
      </w:tr>
      <w:tr w14:paraId="4A049B72" w14:textId="77777777" w:rsidTr="0097447C">
        <w:tblPrEx>
          <w:tblW w:w="4998" w:type="pct"/>
          <w:tblLook w:val="04A0"/>
        </w:tblPrEx>
        <w:trPr>
          <w:trHeight w:val="259"/>
        </w:trPr>
        <w:tc>
          <w:tcPr>
            <w:tcW w:w="1122" w:type="pct"/>
            <w:noWrap/>
            <w:hideMark/>
          </w:tcPr>
          <w:p w:rsidR="0097447C" w:rsidRPr="00FD643F" w:rsidP="0097447C" w14:paraId="27FCFA56" w14:textId="77777777">
            <w:pPr>
              <w:pStyle w:val="-2"/>
            </w:pPr>
            <w:r>
              <w:rPr>
                <w:rFonts w:hint="eastAsia"/>
              </w:rPr>
              <w:t>合计</w:t>
            </w:r>
          </w:p>
        </w:tc>
        <w:tc>
          <w:tcPr>
            <w:tcW w:w="647" w:type="pct"/>
            <w:noWrap/>
            <w:hideMark/>
          </w:tcPr>
          <w:p w:rsidR="0097447C" w:rsidP="0097447C" w14:paraId="2F1C8C3C" w14:textId="77777777">
            <w:pPr>
              <w:pStyle w:val="-2"/>
            </w:pPr>
            <w:r>
              <w:t>100</w:t>
            </w:r>
            <w:r>
              <w:rPr>
                <w:rFonts w:hint="eastAsia"/>
              </w:rPr>
              <w:t>%</w:t>
            </w:r>
          </w:p>
        </w:tc>
        <w:tc>
          <w:tcPr>
            <w:tcW w:w="647" w:type="pct"/>
            <w:noWrap/>
            <w:hideMark/>
          </w:tcPr>
          <w:p w:rsidR="0097447C" w:rsidP="0097447C" w14:paraId="753CAF36" w14:textId="77777777">
            <w:pPr>
              <w:pStyle w:val="-2"/>
            </w:pPr>
            <w:r w:rsidRPr="00834D21">
              <w:t>100</w:t>
            </w:r>
            <w:r w:rsidRPr="00834D21">
              <w:rPr>
                <w:rFonts w:hint="eastAsia"/>
              </w:rPr>
              <w:t>%</w:t>
            </w:r>
          </w:p>
        </w:tc>
        <w:tc>
          <w:tcPr>
            <w:tcW w:w="647" w:type="pct"/>
            <w:noWrap/>
            <w:hideMark/>
          </w:tcPr>
          <w:p w:rsidR="0097447C" w:rsidP="0097447C" w14:paraId="341AAD85" w14:textId="77777777">
            <w:pPr>
              <w:pStyle w:val="-2"/>
            </w:pPr>
            <w:r w:rsidRPr="00834D21">
              <w:t>100</w:t>
            </w:r>
            <w:r w:rsidRPr="00834D21">
              <w:rPr>
                <w:rFonts w:hint="eastAsia"/>
              </w:rPr>
              <w:t>%</w:t>
            </w:r>
          </w:p>
        </w:tc>
        <w:tc>
          <w:tcPr>
            <w:tcW w:w="646" w:type="pct"/>
            <w:noWrap/>
            <w:hideMark/>
          </w:tcPr>
          <w:p w:rsidR="0097447C" w:rsidP="0097447C" w14:paraId="7E7F8760" w14:textId="77777777">
            <w:pPr>
              <w:pStyle w:val="-2"/>
            </w:pPr>
            <w:r w:rsidRPr="00834D21">
              <w:t>100</w:t>
            </w:r>
            <w:r w:rsidRPr="00834D21">
              <w:rPr>
                <w:rFonts w:hint="eastAsia"/>
              </w:rPr>
              <w:t>%</w:t>
            </w:r>
          </w:p>
        </w:tc>
        <w:tc>
          <w:tcPr>
            <w:tcW w:w="646" w:type="pct"/>
            <w:noWrap/>
            <w:hideMark/>
          </w:tcPr>
          <w:p w:rsidR="0097447C" w:rsidP="0097447C" w14:paraId="7D7979B0" w14:textId="77777777">
            <w:pPr>
              <w:pStyle w:val="-2"/>
            </w:pPr>
            <w:r w:rsidRPr="00834D21">
              <w:t>100</w:t>
            </w:r>
            <w:r w:rsidRPr="00834D21">
              <w:rPr>
                <w:rFonts w:hint="eastAsia"/>
              </w:rPr>
              <w:t>%</w:t>
            </w:r>
          </w:p>
        </w:tc>
        <w:tc>
          <w:tcPr>
            <w:tcW w:w="644" w:type="pct"/>
            <w:noWrap/>
            <w:hideMark/>
          </w:tcPr>
          <w:p w:rsidR="0097447C" w:rsidP="0097447C" w14:paraId="383E530B" w14:textId="77777777">
            <w:pPr>
              <w:pStyle w:val="-2"/>
            </w:pPr>
            <w:r w:rsidRPr="00834D21">
              <w:t>100</w:t>
            </w:r>
            <w:r w:rsidRPr="00834D21">
              <w:rPr>
                <w:rFonts w:hint="eastAsia"/>
              </w:rPr>
              <w:t>%</w:t>
            </w:r>
          </w:p>
        </w:tc>
      </w:tr>
    </w:tbl>
    <w:p w:rsidR="00582795" w:rsidP="00582795" w14:paraId="2DCC4513" w14:textId="0A38E18F">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582795" w:rsidRPr="00F74FCA" w:rsidP="00582795" w14:paraId="1082A985" w14:textId="1CECF016">
      <w:pPr>
        <w:pStyle w:val="FigureStyle"/>
      </w:pPr>
      <w:bookmarkStart w:id="298" w:name="_Toc153727549"/>
      <w:r>
        <w:rPr>
          <w:rFonts w:hint="eastAsia"/>
        </w:rPr>
        <w:t>全球</w:t>
      </w:r>
      <w:r w:rsidRPr="00F74FCA">
        <w:rPr>
          <w:rFonts w:hint="eastAsia"/>
        </w:rPr>
        <w:t>主要地区</w:t>
      </w:r>
      <w:r w:rsidRPr="00B728C9">
        <w:t>麦角硫因</w:t>
      </w:r>
      <w:r>
        <w:rPr>
          <w:rFonts w:hint="eastAsia"/>
        </w:rPr>
        <w:t>销售收入</w:t>
      </w:r>
      <w:r w:rsidRPr="00F74FCA">
        <w:rPr>
          <w:rFonts w:hint="eastAsia"/>
        </w:rPr>
        <w:t>市场份额</w:t>
      </w:r>
      <w:r w:rsidRPr="00CF7102">
        <w:rPr>
          <w:rFonts w:hint="eastAsia"/>
        </w:rPr>
        <w:t>（</w:t>
      </w:r>
      <w:r w:rsidRPr="00964EBC" w:rsidR="00E61B0D">
        <w:t>2019 VS 2023</w:t>
      </w:r>
      <w:r w:rsidRPr="00CF7102">
        <w:rPr>
          <w:rFonts w:hint="eastAsia"/>
        </w:rPr>
        <w:t>）</w:t>
      </w:r>
      <w:bookmarkEnd w:id="298"/>
    </w:p>
    <w:p w:rsidR="00582795" w:rsidRPr="005103D5" w:rsidP="00582795" w14:paraId="7FAE0EF5" w14:textId="77777777">
      <w:r>
        <w:rPr>
          <w:noProof/>
        </w:rPr>
        <w:drawing>
          <wp:inline distT="0" distB="0" distL="0" distR="0">
            <wp:extent cx="3037588" cy="3038484"/>
            <wp:effectExtent l="0" t="0" r="0" b="0"/>
            <wp:docPr id="494" name="图表 494">
              <a:extLst xmlns:a="http://schemas.openxmlformats.org/drawingml/2006/main">
                <a:ext xmlns:a="http://schemas.openxmlformats.org/drawingml/2006/main" uri="{FF2B5EF4-FFF2-40B4-BE49-F238E27FC236}">
                  <a16:creationId xmlns:a16="http://schemas.microsoft.com/office/drawing/2014/main" id="{FAAB4A59-6725-4B91-83DF-B5A2EF5397E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r>
        <w:rPr>
          <w:noProof/>
        </w:rPr>
        <w:drawing>
          <wp:inline distT="0" distB="0" distL="0" distR="0">
            <wp:extent cx="3037588" cy="3038484"/>
            <wp:effectExtent l="0" t="0" r="0" b="0"/>
            <wp:docPr id="495" name="图表 495">
              <a:extLst xmlns:a="http://schemas.openxmlformats.org/drawingml/2006/main">
                <a:ext xmlns:a="http://schemas.openxmlformats.org/drawingml/2006/main" uri="{FF2B5EF4-FFF2-40B4-BE49-F238E27FC236}">
                  <a16:creationId xmlns:a16="http://schemas.microsoft.com/office/drawing/2014/main" id="{FAAB4A59-6725-4B91-83DF-B5A2EF5397E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582795" w:rsidP="00582795" w14:paraId="5380BD52" w14:textId="68BF0955">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582795" w:rsidRPr="00CF7102" w:rsidP="00566304" w14:paraId="54627D5E" w14:textId="33056E87">
      <w:pPr>
        <w:pStyle w:val="Heading3"/>
      </w:pPr>
      <w:bookmarkStart w:id="299" w:name="_Toc153727909"/>
      <w:r w:rsidRPr="00F74FCA">
        <w:rPr>
          <w:rFonts w:hint="eastAsia"/>
        </w:rPr>
        <w:t>全球</w:t>
      </w:r>
      <w:r>
        <w:rPr>
          <w:rFonts w:hint="eastAsia"/>
        </w:rPr>
        <w:t>主要地区</w:t>
      </w:r>
      <w:r w:rsidRPr="00B728C9">
        <w:t>麦角硫因</w:t>
      </w:r>
      <w:r>
        <w:rPr>
          <w:rFonts w:hint="eastAsia"/>
        </w:rPr>
        <w:t>销售收入预测</w:t>
      </w:r>
      <w:r w:rsidRPr="00F74FCA">
        <w:rPr>
          <w:rFonts w:hint="eastAsia"/>
        </w:rPr>
        <w:t>（</w:t>
      </w:r>
      <w:r w:rsidRPr="000139B7" w:rsidR="0097447C">
        <w:rPr>
          <w:rFonts w:hint="eastAsia"/>
        </w:rPr>
        <w:t>2025-2030</w:t>
      </w:r>
      <w:r w:rsidR="00B62D23">
        <w:rPr>
          <w:rFonts w:hint="eastAsia"/>
        </w:rPr>
        <w:t>年</w:t>
      </w:r>
      <w:r w:rsidRPr="00F74FCA">
        <w:rPr>
          <w:rFonts w:hint="eastAsia"/>
        </w:rPr>
        <w:t>）</w:t>
      </w:r>
      <w:bookmarkEnd w:id="299"/>
    </w:p>
    <w:p w:rsidR="00582795" w:rsidRPr="00CE4177" w:rsidP="000139B7" w14:paraId="628FE8E9" w14:textId="4061E750">
      <w:pPr>
        <w:pStyle w:val="TableStyle"/>
        <w:ind w:left="252" w:right="-105"/>
        <w:rPr>
          <w:lang w:eastAsia="zh-CN"/>
        </w:rPr>
      </w:pPr>
      <w:bookmarkStart w:id="300" w:name="_Toc153727605"/>
      <w:r>
        <w:rPr>
          <w:rFonts w:hint="eastAsia"/>
          <w:lang w:eastAsia="zh-CN"/>
        </w:rPr>
        <w:t>全球</w:t>
      </w:r>
      <w:r w:rsidRPr="00F74FCA">
        <w:rPr>
          <w:rFonts w:hint="eastAsia"/>
          <w:lang w:eastAsia="zh-CN"/>
        </w:rPr>
        <w:t>主要地区</w:t>
      </w:r>
      <w:r w:rsidRPr="00B728C9">
        <w:rPr>
          <w:lang w:eastAsia="zh-CN"/>
        </w:rPr>
        <w:t>麦角硫因</w:t>
      </w:r>
      <w:r w:rsidR="001C3AB5">
        <w:rPr>
          <w:rFonts w:hint="eastAsia"/>
          <w:lang w:eastAsia="zh-CN"/>
        </w:rPr>
        <w:t>收入</w:t>
      </w:r>
      <w:r w:rsidRPr="00CF7102">
        <w:rPr>
          <w:rFonts w:hint="eastAsia"/>
          <w:lang w:eastAsia="zh-CN"/>
        </w:rPr>
        <w:t>（</w:t>
      </w:r>
      <w:r w:rsidRPr="00964EBC" w:rsidR="0097447C">
        <w:rPr>
          <w:lang w:eastAsia="zh-CN"/>
        </w:rPr>
        <w:t>2025-2030</w:t>
      </w:r>
      <w:r>
        <w:rPr>
          <w:rFonts w:hint="eastAsia"/>
          <w:lang w:eastAsia="zh-CN"/>
        </w:rPr>
        <w:t>）</w:t>
      </w:r>
      <w:r>
        <w:rPr>
          <w:rFonts w:hint="eastAsia"/>
          <w:lang w:eastAsia="zh-CN"/>
        </w:rPr>
        <w:t>&amp;</w:t>
      </w:r>
      <w:r>
        <w:rPr>
          <w:rFonts w:hint="eastAsia"/>
          <w:lang w:eastAsia="zh-CN"/>
        </w:rPr>
        <w:t>（</w:t>
      </w:r>
      <w:r w:rsidR="00302BD5">
        <w:rPr>
          <w:rFonts w:hint="eastAsia"/>
          <w:lang w:eastAsia="zh-CN"/>
        </w:rPr>
        <w:t>万元</w:t>
      </w:r>
      <w:r>
        <w:rPr>
          <w:rFonts w:hint="eastAsia"/>
          <w:lang w:eastAsia="zh-CN"/>
        </w:rPr>
        <w:t>）</w:t>
      </w:r>
      <w:bookmarkEnd w:id="300"/>
    </w:p>
    <w:tbl>
      <w:tblPr>
        <w:tblStyle w:val="TableGrid8"/>
        <w:tblW w:w="5001" w:type="pct"/>
        <w:tblLook w:val="04A0"/>
      </w:tblPr>
      <w:tblGrid>
        <w:gridCol w:w="2236"/>
        <w:gridCol w:w="1286"/>
        <w:gridCol w:w="1288"/>
        <w:gridCol w:w="1290"/>
        <w:gridCol w:w="1290"/>
        <w:gridCol w:w="1290"/>
        <w:gridCol w:w="1290"/>
      </w:tblGrid>
      <w:tr w14:paraId="2507A6F7" w14:textId="77777777" w:rsidTr="00380EBE">
        <w:tblPrEx>
          <w:tblW w:w="5001" w:type="pct"/>
          <w:tblLook w:val="04A0"/>
        </w:tblPrEx>
        <w:trPr>
          <w:trHeight w:val="259"/>
        </w:trPr>
        <w:tc>
          <w:tcPr>
            <w:tcW w:w="1121" w:type="pct"/>
            <w:noWrap/>
            <w:hideMark/>
          </w:tcPr>
          <w:p w:rsidR="0097447C" w:rsidRPr="00FD643F" w:rsidP="0097447C" w14:paraId="45E70E0F" w14:textId="77777777">
            <w:pPr>
              <w:pStyle w:val="-2"/>
            </w:pPr>
            <w:r>
              <w:rPr>
                <w:rFonts w:hint="eastAsia"/>
              </w:rPr>
              <w:t>地区</w:t>
            </w:r>
          </w:p>
        </w:tc>
        <w:tc>
          <w:tcPr>
            <w:tcW w:w="645" w:type="pct"/>
            <w:noWrap/>
            <w:hideMark/>
          </w:tcPr>
          <w:p w:rsidR="0097447C" w:rsidRPr="00FD643F" w:rsidP="0097447C" w14:paraId="4C132001" w14:textId="6424CFDE">
            <w:pPr>
              <w:pStyle w:val="-2"/>
            </w:pPr>
            <w:r w:rsidRPr="00953DF9">
              <w:rPr>
                <w:rFonts w:hint="eastAsia"/>
              </w:rPr>
              <w:t>20</w:t>
            </w:r>
            <w:r>
              <w:t>25</w:t>
            </w:r>
          </w:p>
        </w:tc>
        <w:tc>
          <w:tcPr>
            <w:tcW w:w="646" w:type="pct"/>
            <w:noWrap/>
            <w:hideMark/>
          </w:tcPr>
          <w:p w:rsidR="0097447C" w:rsidRPr="00FD643F" w:rsidP="0097447C" w14:paraId="14BF95F1" w14:textId="1366EA91">
            <w:pPr>
              <w:pStyle w:val="-2"/>
            </w:pPr>
            <w:r>
              <w:t>2026</w:t>
            </w:r>
          </w:p>
        </w:tc>
        <w:tc>
          <w:tcPr>
            <w:tcW w:w="647" w:type="pct"/>
            <w:noWrap/>
            <w:hideMark/>
          </w:tcPr>
          <w:p w:rsidR="0097447C" w:rsidRPr="00FD643F" w:rsidP="0097447C" w14:paraId="14E7EE48" w14:textId="600DD31D">
            <w:pPr>
              <w:pStyle w:val="-2"/>
            </w:pPr>
            <w:r>
              <w:t>2027</w:t>
            </w:r>
          </w:p>
        </w:tc>
        <w:tc>
          <w:tcPr>
            <w:tcW w:w="647" w:type="pct"/>
            <w:noWrap/>
            <w:hideMark/>
          </w:tcPr>
          <w:p w:rsidR="0097447C" w:rsidRPr="00FD643F" w:rsidP="0097447C" w14:paraId="20AD0EAF" w14:textId="0CBDEEA7">
            <w:pPr>
              <w:pStyle w:val="-2"/>
            </w:pPr>
            <w:r>
              <w:t>2028</w:t>
            </w:r>
          </w:p>
        </w:tc>
        <w:tc>
          <w:tcPr>
            <w:tcW w:w="647" w:type="pct"/>
            <w:noWrap/>
            <w:hideMark/>
          </w:tcPr>
          <w:p w:rsidR="0097447C" w:rsidRPr="00FD643F" w:rsidP="0097447C" w14:paraId="2A1910D7" w14:textId="5B2DA4A6">
            <w:pPr>
              <w:pStyle w:val="-2"/>
            </w:pPr>
            <w:r>
              <w:t>2029</w:t>
            </w:r>
          </w:p>
        </w:tc>
        <w:tc>
          <w:tcPr>
            <w:tcW w:w="647" w:type="pct"/>
            <w:noWrap/>
            <w:hideMark/>
          </w:tcPr>
          <w:p w:rsidR="0097447C" w:rsidRPr="00FD643F" w:rsidP="0097447C" w14:paraId="1EA7C39A" w14:textId="39660F6C">
            <w:pPr>
              <w:pStyle w:val="-2"/>
            </w:pPr>
            <w:r>
              <w:t>2030</w:t>
            </w:r>
          </w:p>
        </w:tc>
      </w:tr>
      <w:tr w14:paraId="33AC8A0A" w14:textId="77777777" w:rsidTr="00380EBE">
        <w:tblPrEx>
          <w:tblW w:w="5001" w:type="pct"/>
          <w:tblLook w:val="04A0"/>
        </w:tblPrEx>
        <w:trPr>
          <w:trHeight w:val="259"/>
        </w:trPr>
        <w:tc>
          <w:tcPr>
            <w:tcW w:w="1121" w:type="pct"/>
            <w:noWrap/>
            <w:hideMark/>
          </w:tcPr>
          <w:p w:rsidR="0097447C" w:rsidRPr="001D00D7" w:rsidP="0097447C" w14:paraId="319D182A" w14:textId="79022152">
            <w:pPr>
              <w:pStyle w:val="-2"/>
            </w:pPr>
            <w:r w:rsidRPr="00FD643F">
              <w:rPr>
                <w:rFonts w:hint="eastAsia"/>
              </w:rPr>
              <w:t>北美</w:t>
            </w:r>
          </w:p>
        </w:tc>
        <w:tc>
          <w:tcPr>
            <w:tcW w:w="645" w:type="pct"/>
            <w:noWrap/>
          </w:tcPr>
          <w:p w:rsidR="0097447C" w:rsidP="0097447C" w14:paraId="72B4D334" w14:textId="77777777">
            <w:pPr>
              <w:pStyle w:val="-2"/>
            </w:pPr>
            <w:r w:rsidRPr="004C0842">
              <w:rPr>
                <w:rFonts w:hint="eastAsia"/>
              </w:rPr>
              <w:t>XX</w:t>
            </w:r>
          </w:p>
        </w:tc>
        <w:tc>
          <w:tcPr>
            <w:tcW w:w="646" w:type="pct"/>
            <w:noWrap/>
          </w:tcPr>
          <w:p w:rsidR="0097447C" w:rsidP="0097447C" w14:paraId="1E176AD4" w14:textId="77777777">
            <w:pPr>
              <w:pStyle w:val="-2"/>
            </w:pPr>
            <w:r w:rsidRPr="004C0842">
              <w:rPr>
                <w:rFonts w:hint="eastAsia"/>
              </w:rPr>
              <w:t>XX</w:t>
            </w:r>
          </w:p>
        </w:tc>
        <w:tc>
          <w:tcPr>
            <w:tcW w:w="647" w:type="pct"/>
            <w:noWrap/>
          </w:tcPr>
          <w:p w:rsidR="0097447C" w:rsidP="0097447C" w14:paraId="036A0117" w14:textId="77777777">
            <w:pPr>
              <w:pStyle w:val="-2"/>
            </w:pPr>
            <w:r w:rsidRPr="004C0842">
              <w:rPr>
                <w:rFonts w:hint="eastAsia"/>
              </w:rPr>
              <w:t>XX</w:t>
            </w:r>
          </w:p>
        </w:tc>
        <w:tc>
          <w:tcPr>
            <w:tcW w:w="647" w:type="pct"/>
            <w:noWrap/>
          </w:tcPr>
          <w:p w:rsidR="0097447C" w:rsidP="0097447C" w14:paraId="14B87A11" w14:textId="77777777">
            <w:pPr>
              <w:pStyle w:val="-2"/>
            </w:pPr>
            <w:r w:rsidRPr="004C0842">
              <w:rPr>
                <w:rFonts w:hint="eastAsia"/>
              </w:rPr>
              <w:t>XX</w:t>
            </w:r>
          </w:p>
        </w:tc>
        <w:tc>
          <w:tcPr>
            <w:tcW w:w="647" w:type="pct"/>
            <w:noWrap/>
          </w:tcPr>
          <w:p w:rsidR="0097447C" w:rsidP="0097447C" w14:paraId="042FA630" w14:textId="77777777">
            <w:pPr>
              <w:pStyle w:val="-2"/>
            </w:pPr>
            <w:r w:rsidRPr="004C0842">
              <w:rPr>
                <w:rFonts w:hint="eastAsia"/>
              </w:rPr>
              <w:t>XX</w:t>
            </w:r>
          </w:p>
        </w:tc>
        <w:tc>
          <w:tcPr>
            <w:tcW w:w="647" w:type="pct"/>
            <w:noWrap/>
          </w:tcPr>
          <w:p w:rsidR="0097447C" w:rsidP="0097447C" w14:paraId="330721E8" w14:textId="77777777">
            <w:pPr>
              <w:pStyle w:val="-2"/>
            </w:pPr>
            <w:r w:rsidRPr="004C0842">
              <w:rPr>
                <w:rFonts w:hint="eastAsia"/>
              </w:rPr>
              <w:t>XX</w:t>
            </w:r>
          </w:p>
        </w:tc>
      </w:tr>
      <w:tr w14:paraId="5B8BEB4A" w14:textId="77777777" w:rsidTr="00380EBE">
        <w:tblPrEx>
          <w:tblW w:w="5001" w:type="pct"/>
          <w:tblLook w:val="04A0"/>
        </w:tblPrEx>
        <w:trPr>
          <w:trHeight w:val="259"/>
        </w:trPr>
        <w:tc>
          <w:tcPr>
            <w:tcW w:w="1121" w:type="pct"/>
            <w:noWrap/>
            <w:hideMark/>
          </w:tcPr>
          <w:p w:rsidR="0097447C" w:rsidRPr="001D00D7" w:rsidP="0097447C" w14:paraId="7D38636B" w14:textId="66B781D0">
            <w:pPr>
              <w:pStyle w:val="-2"/>
            </w:pPr>
            <w:r w:rsidRPr="00FD643F">
              <w:rPr>
                <w:rFonts w:hint="eastAsia"/>
              </w:rPr>
              <w:t>欧洲</w:t>
            </w:r>
          </w:p>
        </w:tc>
        <w:tc>
          <w:tcPr>
            <w:tcW w:w="645" w:type="pct"/>
            <w:noWrap/>
          </w:tcPr>
          <w:p w:rsidR="0097447C" w:rsidP="0097447C" w14:paraId="774AEC24" w14:textId="77777777">
            <w:pPr>
              <w:pStyle w:val="-2"/>
            </w:pPr>
            <w:r w:rsidRPr="004C0842">
              <w:rPr>
                <w:rFonts w:hint="eastAsia"/>
              </w:rPr>
              <w:t>XX</w:t>
            </w:r>
          </w:p>
        </w:tc>
        <w:tc>
          <w:tcPr>
            <w:tcW w:w="646" w:type="pct"/>
            <w:noWrap/>
          </w:tcPr>
          <w:p w:rsidR="0097447C" w:rsidP="0097447C" w14:paraId="10520D0E" w14:textId="77777777">
            <w:pPr>
              <w:pStyle w:val="-2"/>
            </w:pPr>
            <w:r w:rsidRPr="004C0842">
              <w:rPr>
                <w:rFonts w:hint="eastAsia"/>
              </w:rPr>
              <w:t>XX</w:t>
            </w:r>
          </w:p>
        </w:tc>
        <w:tc>
          <w:tcPr>
            <w:tcW w:w="647" w:type="pct"/>
            <w:noWrap/>
          </w:tcPr>
          <w:p w:rsidR="0097447C" w:rsidP="0097447C" w14:paraId="36CB7BD2" w14:textId="77777777">
            <w:pPr>
              <w:pStyle w:val="-2"/>
            </w:pPr>
            <w:r w:rsidRPr="004C0842">
              <w:rPr>
                <w:rFonts w:hint="eastAsia"/>
              </w:rPr>
              <w:t>XX</w:t>
            </w:r>
          </w:p>
        </w:tc>
        <w:tc>
          <w:tcPr>
            <w:tcW w:w="647" w:type="pct"/>
            <w:noWrap/>
          </w:tcPr>
          <w:p w:rsidR="0097447C" w:rsidP="0097447C" w14:paraId="375A07CC" w14:textId="77777777">
            <w:pPr>
              <w:pStyle w:val="-2"/>
            </w:pPr>
            <w:r w:rsidRPr="004C0842">
              <w:rPr>
                <w:rFonts w:hint="eastAsia"/>
              </w:rPr>
              <w:t>XX</w:t>
            </w:r>
          </w:p>
        </w:tc>
        <w:tc>
          <w:tcPr>
            <w:tcW w:w="647" w:type="pct"/>
            <w:noWrap/>
          </w:tcPr>
          <w:p w:rsidR="0097447C" w:rsidP="0097447C" w14:paraId="13E9F527" w14:textId="77777777">
            <w:pPr>
              <w:pStyle w:val="-2"/>
            </w:pPr>
            <w:r w:rsidRPr="004C0842">
              <w:rPr>
                <w:rFonts w:hint="eastAsia"/>
              </w:rPr>
              <w:t>XX</w:t>
            </w:r>
          </w:p>
        </w:tc>
        <w:tc>
          <w:tcPr>
            <w:tcW w:w="647" w:type="pct"/>
            <w:noWrap/>
          </w:tcPr>
          <w:p w:rsidR="0097447C" w:rsidP="0097447C" w14:paraId="116E9D0E" w14:textId="77777777">
            <w:pPr>
              <w:pStyle w:val="-2"/>
            </w:pPr>
            <w:r w:rsidRPr="004C0842">
              <w:rPr>
                <w:rFonts w:hint="eastAsia"/>
              </w:rPr>
              <w:t>XX</w:t>
            </w:r>
          </w:p>
        </w:tc>
      </w:tr>
      <w:tr w14:paraId="4579E55B" w14:textId="77777777" w:rsidTr="00380EBE">
        <w:tblPrEx>
          <w:tblW w:w="5001" w:type="pct"/>
          <w:tblLook w:val="04A0"/>
        </w:tblPrEx>
        <w:trPr>
          <w:trHeight w:val="259"/>
        </w:trPr>
        <w:tc>
          <w:tcPr>
            <w:tcW w:w="1121" w:type="pct"/>
            <w:noWrap/>
            <w:hideMark/>
          </w:tcPr>
          <w:p w:rsidR="0097447C" w:rsidRPr="001D00D7" w:rsidP="0097447C" w14:paraId="21CE617B" w14:textId="628DF690">
            <w:pPr>
              <w:pStyle w:val="-2"/>
            </w:pPr>
            <w:r w:rsidRPr="00FD643F">
              <w:rPr>
                <w:rFonts w:hint="eastAsia"/>
              </w:rPr>
              <w:t>中国</w:t>
            </w:r>
          </w:p>
        </w:tc>
        <w:tc>
          <w:tcPr>
            <w:tcW w:w="645" w:type="pct"/>
            <w:noWrap/>
          </w:tcPr>
          <w:p w:rsidR="0097447C" w:rsidP="0097447C" w14:paraId="057E7F3C" w14:textId="77777777">
            <w:pPr>
              <w:pStyle w:val="-2"/>
            </w:pPr>
            <w:r w:rsidRPr="004C0842">
              <w:rPr>
                <w:rFonts w:hint="eastAsia"/>
              </w:rPr>
              <w:t>XX</w:t>
            </w:r>
          </w:p>
        </w:tc>
        <w:tc>
          <w:tcPr>
            <w:tcW w:w="646" w:type="pct"/>
            <w:noWrap/>
          </w:tcPr>
          <w:p w:rsidR="0097447C" w:rsidP="0097447C" w14:paraId="60E3C237" w14:textId="77777777">
            <w:pPr>
              <w:pStyle w:val="-2"/>
            </w:pPr>
            <w:r w:rsidRPr="004C0842">
              <w:rPr>
                <w:rFonts w:hint="eastAsia"/>
              </w:rPr>
              <w:t>XX</w:t>
            </w:r>
          </w:p>
        </w:tc>
        <w:tc>
          <w:tcPr>
            <w:tcW w:w="647" w:type="pct"/>
            <w:noWrap/>
          </w:tcPr>
          <w:p w:rsidR="0097447C" w:rsidP="0097447C" w14:paraId="1C9E9246" w14:textId="77777777">
            <w:pPr>
              <w:pStyle w:val="-2"/>
            </w:pPr>
            <w:r w:rsidRPr="004C0842">
              <w:rPr>
                <w:rFonts w:hint="eastAsia"/>
              </w:rPr>
              <w:t>XX</w:t>
            </w:r>
          </w:p>
        </w:tc>
        <w:tc>
          <w:tcPr>
            <w:tcW w:w="647" w:type="pct"/>
            <w:noWrap/>
          </w:tcPr>
          <w:p w:rsidR="0097447C" w:rsidP="0097447C" w14:paraId="0A5E3630" w14:textId="77777777">
            <w:pPr>
              <w:pStyle w:val="-2"/>
            </w:pPr>
            <w:r w:rsidRPr="004C0842">
              <w:rPr>
                <w:rFonts w:hint="eastAsia"/>
              </w:rPr>
              <w:t>XX</w:t>
            </w:r>
          </w:p>
        </w:tc>
        <w:tc>
          <w:tcPr>
            <w:tcW w:w="647" w:type="pct"/>
            <w:noWrap/>
          </w:tcPr>
          <w:p w:rsidR="0097447C" w:rsidP="0097447C" w14:paraId="5B519019" w14:textId="77777777">
            <w:pPr>
              <w:pStyle w:val="-2"/>
            </w:pPr>
            <w:r w:rsidRPr="004C0842">
              <w:rPr>
                <w:rFonts w:hint="eastAsia"/>
              </w:rPr>
              <w:t>XX</w:t>
            </w:r>
          </w:p>
        </w:tc>
        <w:tc>
          <w:tcPr>
            <w:tcW w:w="647" w:type="pct"/>
            <w:noWrap/>
          </w:tcPr>
          <w:p w:rsidR="0097447C" w:rsidP="0097447C" w14:paraId="631205EB" w14:textId="77777777">
            <w:pPr>
              <w:pStyle w:val="-2"/>
            </w:pPr>
            <w:r w:rsidRPr="004C0842">
              <w:rPr>
                <w:rFonts w:hint="eastAsia"/>
              </w:rPr>
              <w:t>XX</w:t>
            </w:r>
          </w:p>
        </w:tc>
      </w:tr>
      <w:tr w14:paraId="61DB78F7" w14:textId="77777777" w:rsidTr="00380EBE">
        <w:tblPrEx>
          <w:tblW w:w="5001" w:type="pct"/>
          <w:tblLook w:val="04A0"/>
        </w:tblPrEx>
        <w:trPr>
          <w:trHeight w:val="259"/>
        </w:trPr>
        <w:tc>
          <w:tcPr>
            <w:tcW w:w="1121" w:type="pct"/>
            <w:noWrap/>
            <w:hideMark/>
          </w:tcPr>
          <w:p w:rsidR="0097447C" w:rsidRPr="001D00D7" w:rsidP="0097447C" w14:paraId="7060BDDB" w14:textId="4E4D16B5">
            <w:pPr>
              <w:pStyle w:val="-2"/>
            </w:pPr>
            <w:r w:rsidRPr="00FD643F">
              <w:rPr>
                <w:rFonts w:hint="eastAsia"/>
              </w:rPr>
              <w:t>日本</w:t>
            </w:r>
          </w:p>
        </w:tc>
        <w:tc>
          <w:tcPr>
            <w:tcW w:w="645" w:type="pct"/>
            <w:noWrap/>
          </w:tcPr>
          <w:p w:rsidR="0097447C" w:rsidP="0097447C" w14:paraId="4A6066AE" w14:textId="77777777">
            <w:pPr>
              <w:pStyle w:val="-2"/>
            </w:pPr>
            <w:r w:rsidRPr="004C0842">
              <w:rPr>
                <w:rFonts w:hint="eastAsia"/>
              </w:rPr>
              <w:t>XX</w:t>
            </w:r>
          </w:p>
        </w:tc>
        <w:tc>
          <w:tcPr>
            <w:tcW w:w="646" w:type="pct"/>
            <w:noWrap/>
          </w:tcPr>
          <w:p w:rsidR="0097447C" w:rsidP="0097447C" w14:paraId="6F4FFF3E" w14:textId="77777777">
            <w:pPr>
              <w:pStyle w:val="-2"/>
            </w:pPr>
            <w:r w:rsidRPr="004C0842">
              <w:rPr>
                <w:rFonts w:hint="eastAsia"/>
              </w:rPr>
              <w:t>XX</w:t>
            </w:r>
          </w:p>
        </w:tc>
        <w:tc>
          <w:tcPr>
            <w:tcW w:w="647" w:type="pct"/>
            <w:noWrap/>
          </w:tcPr>
          <w:p w:rsidR="0097447C" w:rsidP="0097447C" w14:paraId="6AFFEC26" w14:textId="77777777">
            <w:pPr>
              <w:pStyle w:val="-2"/>
            </w:pPr>
            <w:r w:rsidRPr="004C0842">
              <w:rPr>
                <w:rFonts w:hint="eastAsia"/>
              </w:rPr>
              <w:t>XX</w:t>
            </w:r>
          </w:p>
        </w:tc>
        <w:tc>
          <w:tcPr>
            <w:tcW w:w="647" w:type="pct"/>
            <w:noWrap/>
          </w:tcPr>
          <w:p w:rsidR="0097447C" w:rsidP="0097447C" w14:paraId="77136D1B" w14:textId="77777777">
            <w:pPr>
              <w:pStyle w:val="-2"/>
            </w:pPr>
            <w:r w:rsidRPr="004C0842">
              <w:rPr>
                <w:rFonts w:hint="eastAsia"/>
              </w:rPr>
              <w:t>XX</w:t>
            </w:r>
          </w:p>
        </w:tc>
        <w:tc>
          <w:tcPr>
            <w:tcW w:w="647" w:type="pct"/>
            <w:noWrap/>
          </w:tcPr>
          <w:p w:rsidR="0097447C" w:rsidP="0097447C" w14:paraId="3F4D9607" w14:textId="77777777">
            <w:pPr>
              <w:pStyle w:val="-2"/>
            </w:pPr>
            <w:r w:rsidRPr="004C0842">
              <w:rPr>
                <w:rFonts w:hint="eastAsia"/>
              </w:rPr>
              <w:t>XX</w:t>
            </w:r>
          </w:p>
        </w:tc>
        <w:tc>
          <w:tcPr>
            <w:tcW w:w="647" w:type="pct"/>
            <w:noWrap/>
          </w:tcPr>
          <w:p w:rsidR="0097447C" w:rsidP="0097447C" w14:paraId="1E814FB4" w14:textId="77777777">
            <w:pPr>
              <w:pStyle w:val="-2"/>
            </w:pPr>
            <w:r w:rsidRPr="004C0842">
              <w:rPr>
                <w:rFonts w:hint="eastAsia"/>
              </w:rPr>
              <w:t>XX</w:t>
            </w:r>
          </w:p>
        </w:tc>
      </w:tr>
      <w:tr w14:paraId="29A41551" w14:textId="77777777" w:rsidTr="00380EBE">
        <w:tblPrEx>
          <w:tblW w:w="5001" w:type="pct"/>
          <w:tblLook w:val="04A0"/>
        </w:tblPrEx>
        <w:trPr>
          <w:trHeight w:val="259"/>
        </w:trPr>
        <w:tc>
          <w:tcPr>
            <w:tcW w:w="1121" w:type="pct"/>
            <w:noWrap/>
            <w:hideMark/>
          </w:tcPr>
          <w:p w:rsidR="0097447C" w:rsidRPr="001D00D7" w:rsidP="0097447C" w14:paraId="3BBC8DFF" w14:textId="37D037F5">
            <w:pPr>
              <w:pStyle w:val="-2"/>
            </w:pPr>
            <w:r w:rsidRPr="00FD643F">
              <w:rPr>
                <w:rFonts w:hint="eastAsia"/>
              </w:rPr>
              <w:t>东南亚</w:t>
            </w:r>
          </w:p>
        </w:tc>
        <w:tc>
          <w:tcPr>
            <w:tcW w:w="645" w:type="pct"/>
            <w:noWrap/>
          </w:tcPr>
          <w:p w:rsidR="0097447C" w:rsidP="0097447C" w14:paraId="4BA0498D" w14:textId="77777777">
            <w:pPr>
              <w:pStyle w:val="-2"/>
            </w:pPr>
            <w:r w:rsidRPr="004C0842">
              <w:rPr>
                <w:rFonts w:hint="eastAsia"/>
              </w:rPr>
              <w:t>XX</w:t>
            </w:r>
          </w:p>
        </w:tc>
        <w:tc>
          <w:tcPr>
            <w:tcW w:w="646" w:type="pct"/>
            <w:noWrap/>
          </w:tcPr>
          <w:p w:rsidR="0097447C" w:rsidP="0097447C" w14:paraId="5F327EDC" w14:textId="77777777">
            <w:pPr>
              <w:pStyle w:val="-2"/>
            </w:pPr>
            <w:r w:rsidRPr="004C0842">
              <w:rPr>
                <w:rFonts w:hint="eastAsia"/>
              </w:rPr>
              <w:t>XX</w:t>
            </w:r>
          </w:p>
        </w:tc>
        <w:tc>
          <w:tcPr>
            <w:tcW w:w="647" w:type="pct"/>
            <w:noWrap/>
          </w:tcPr>
          <w:p w:rsidR="0097447C" w:rsidP="0097447C" w14:paraId="2F39B98E" w14:textId="77777777">
            <w:pPr>
              <w:pStyle w:val="-2"/>
            </w:pPr>
            <w:r w:rsidRPr="004C0842">
              <w:rPr>
                <w:rFonts w:hint="eastAsia"/>
              </w:rPr>
              <w:t>XX</w:t>
            </w:r>
          </w:p>
        </w:tc>
        <w:tc>
          <w:tcPr>
            <w:tcW w:w="647" w:type="pct"/>
            <w:noWrap/>
          </w:tcPr>
          <w:p w:rsidR="0097447C" w:rsidP="0097447C" w14:paraId="54904B2F" w14:textId="77777777">
            <w:pPr>
              <w:pStyle w:val="-2"/>
            </w:pPr>
            <w:r w:rsidRPr="004C0842">
              <w:rPr>
                <w:rFonts w:hint="eastAsia"/>
              </w:rPr>
              <w:t>XX</w:t>
            </w:r>
          </w:p>
        </w:tc>
        <w:tc>
          <w:tcPr>
            <w:tcW w:w="647" w:type="pct"/>
            <w:noWrap/>
          </w:tcPr>
          <w:p w:rsidR="0097447C" w:rsidP="0097447C" w14:paraId="3EA138AB" w14:textId="77777777">
            <w:pPr>
              <w:pStyle w:val="-2"/>
            </w:pPr>
            <w:r w:rsidRPr="004C0842">
              <w:rPr>
                <w:rFonts w:hint="eastAsia"/>
              </w:rPr>
              <w:t>XX</w:t>
            </w:r>
          </w:p>
        </w:tc>
        <w:tc>
          <w:tcPr>
            <w:tcW w:w="647" w:type="pct"/>
            <w:noWrap/>
          </w:tcPr>
          <w:p w:rsidR="0097447C" w:rsidP="0097447C" w14:paraId="4A07D5DB" w14:textId="77777777">
            <w:pPr>
              <w:pStyle w:val="-2"/>
            </w:pPr>
            <w:r w:rsidRPr="004C0842">
              <w:rPr>
                <w:rFonts w:hint="eastAsia"/>
              </w:rPr>
              <w:t>XX</w:t>
            </w:r>
          </w:p>
        </w:tc>
      </w:tr>
      <w:tr w14:paraId="05517298" w14:textId="77777777" w:rsidTr="00380EBE">
        <w:tblPrEx>
          <w:tblW w:w="5001" w:type="pct"/>
          <w:tblLook w:val="04A0"/>
        </w:tblPrEx>
        <w:trPr>
          <w:trHeight w:val="259"/>
        </w:trPr>
        <w:tc>
          <w:tcPr>
            <w:tcW w:w="1121" w:type="pct"/>
            <w:noWrap/>
            <w:hideMark/>
          </w:tcPr>
          <w:p w:rsidR="0097447C" w:rsidRPr="001D00D7" w:rsidP="0097447C" w14:paraId="16D28757" w14:textId="6A6E3D1B">
            <w:pPr>
              <w:pStyle w:val="-2"/>
            </w:pPr>
            <w:r w:rsidRPr="00FD643F">
              <w:rPr>
                <w:rFonts w:hint="eastAsia"/>
              </w:rPr>
              <w:t>印度</w:t>
            </w:r>
          </w:p>
        </w:tc>
        <w:tc>
          <w:tcPr>
            <w:tcW w:w="645" w:type="pct"/>
            <w:noWrap/>
          </w:tcPr>
          <w:p w:rsidR="0097447C" w:rsidP="0097447C" w14:paraId="259ECFF3" w14:textId="77777777">
            <w:pPr>
              <w:pStyle w:val="-2"/>
            </w:pPr>
            <w:r w:rsidRPr="004C0842">
              <w:rPr>
                <w:rFonts w:hint="eastAsia"/>
              </w:rPr>
              <w:t>XX</w:t>
            </w:r>
          </w:p>
        </w:tc>
        <w:tc>
          <w:tcPr>
            <w:tcW w:w="646" w:type="pct"/>
            <w:noWrap/>
          </w:tcPr>
          <w:p w:rsidR="0097447C" w:rsidP="0097447C" w14:paraId="589C71B8" w14:textId="77777777">
            <w:pPr>
              <w:pStyle w:val="-2"/>
            </w:pPr>
            <w:r w:rsidRPr="004C0842">
              <w:rPr>
                <w:rFonts w:hint="eastAsia"/>
              </w:rPr>
              <w:t>XX</w:t>
            </w:r>
          </w:p>
        </w:tc>
        <w:tc>
          <w:tcPr>
            <w:tcW w:w="647" w:type="pct"/>
            <w:noWrap/>
          </w:tcPr>
          <w:p w:rsidR="0097447C" w:rsidP="0097447C" w14:paraId="04C394E3" w14:textId="77777777">
            <w:pPr>
              <w:pStyle w:val="-2"/>
            </w:pPr>
            <w:r w:rsidRPr="004C0842">
              <w:rPr>
                <w:rFonts w:hint="eastAsia"/>
              </w:rPr>
              <w:t>XX</w:t>
            </w:r>
          </w:p>
        </w:tc>
        <w:tc>
          <w:tcPr>
            <w:tcW w:w="647" w:type="pct"/>
            <w:noWrap/>
          </w:tcPr>
          <w:p w:rsidR="0097447C" w:rsidP="0097447C" w14:paraId="5E33714D" w14:textId="77777777">
            <w:pPr>
              <w:pStyle w:val="-2"/>
            </w:pPr>
            <w:r w:rsidRPr="004C0842">
              <w:rPr>
                <w:rFonts w:hint="eastAsia"/>
              </w:rPr>
              <w:t>XX</w:t>
            </w:r>
          </w:p>
        </w:tc>
        <w:tc>
          <w:tcPr>
            <w:tcW w:w="647" w:type="pct"/>
            <w:noWrap/>
          </w:tcPr>
          <w:p w:rsidR="0097447C" w:rsidP="0097447C" w14:paraId="768E7095" w14:textId="77777777">
            <w:pPr>
              <w:pStyle w:val="-2"/>
            </w:pPr>
            <w:r w:rsidRPr="004C0842">
              <w:rPr>
                <w:rFonts w:hint="eastAsia"/>
              </w:rPr>
              <w:t>XX</w:t>
            </w:r>
          </w:p>
        </w:tc>
        <w:tc>
          <w:tcPr>
            <w:tcW w:w="647" w:type="pct"/>
            <w:noWrap/>
          </w:tcPr>
          <w:p w:rsidR="0097447C" w:rsidP="0097447C" w14:paraId="51820D9F" w14:textId="77777777">
            <w:pPr>
              <w:pStyle w:val="-2"/>
            </w:pPr>
            <w:r w:rsidRPr="004C0842">
              <w:rPr>
                <w:rFonts w:hint="eastAsia"/>
              </w:rPr>
              <w:t>XX</w:t>
            </w:r>
          </w:p>
        </w:tc>
      </w:tr>
      <w:tr w14:paraId="44213B6F" w14:textId="77777777" w:rsidTr="00380EBE">
        <w:tblPrEx>
          <w:tblW w:w="5001" w:type="pct"/>
          <w:tblLook w:val="04A0"/>
        </w:tblPrEx>
        <w:trPr>
          <w:trHeight w:val="259"/>
        </w:trPr>
        <w:tc>
          <w:tcPr>
            <w:tcW w:w="1121" w:type="pct"/>
            <w:noWrap/>
          </w:tcPr>
          <w:p w:rsidR="0097447C" w:rsidRPr="00FD643F" w:rsidP="0097447C" w14:paraId="4427A3B2" w14:textId="77777777">
            <w:pPr>
              <w:pStyle w:val="-2"/>
            </w:pPr>
            <w:r w:rsidRPr="00FD643F">
              <w:rPr>
                <w:rFonts w:hint="eastAsia"/>
              </w:rPr>
              <w:t>其他地区</w:t>
            </w:r>
          </w:p>
        </w:tc>
        <w:tc>
          <w:tcPr>
            <w:tcW w:w="645" w:type="pct"/>
            <w:noWrap/>
          </w:tcPr>
          <w:p w:rsidR="0097447C" w:rsidP="0097447C" w14:paraId="3FBFCDC3" w14:textId="77777777">
            <w:pPr>
              <w:pStyle w:val="-2"/>
            </w:pPr>
            <w:r w:rsidRPr="004C0842">
              <w:rPr>
                <w:rFonts w:hint="eastAsia"/>
              </w:rPr>
              <w:t>XX</w:t>
            </w:r>
          </w:p>
        </w:tc>
        <w:tc>
          <w:tcPr>
            <w:tcW w:w="646" w:type="pct"/>
            <w:noWrap/>
          </w:tcPr>
          <w:p w:rsidR="0097447C" w:rsidP="0097447C" w14:paraId="3C459379" w14:textId="77777777">
            <w:pPr>
              <w:pStyle w:val="-2"/>
            </w:pPr>
            <w:r w:rsidRPr="004C0842">
              <w:rPr>
                <w:rFonts w:hint="eastAsia"/>
              </w:rPr>
              <w:t>XX</w:t>
            </w:r>
          </w:p>
        </w:tc>
        <w:tc>
          <w:tcPr>
            <w:tcW w:w="647" w:type="pct"/>
            <w:noWrap/>
          </w:tcPr>
          <w:p w:rsidR="0097447C" w:rsidP="0097447C" w14:paraId="5437566F" w14:textId="77777777">
            <w:pPr>
              <w:pStyle w:val="-2"/>
            </w:pPr>
            <w:r w:rsidRPr="004C0842">
              <w:rPr>
                <w:rFonts w:hint="eastAsia"/>
              </w:rPr>
              <w:t>XX</w:t>
            </w:r>
          </w:p>
        </w:tc>
        <w:tc>
          <w:tcPr>
            <w:tcW w:w="647" w:type="pct"/>
            <w:noWrap/>
          </w:tcPr>
          <w:p w:rsidR="0097447C" w:rsidP="0097447C" w14:paraId="69FBB31E" w14:textId="77777777">
            <w:pPr>
              <w:pStyle w:val="-2"/>
            </w:pPr>
            <w:r w:rsidRPr="004C0842">
              <w:rPr>
                <w:rFonts w:hint="eastAsia"/>
              </w:rPr>
              <w:t>XX</w:t>
            </w:r>
          </w:p>
        </w:tc>
        <w:tc>
          <w:tcPr>
            <w:tcW w:w="647" w:type="pct"/>
            <w:noWrap/>
          </w:tcPr>
          <w:p w:rsidR="0097447C" w:rsidP="0097447C" w14:paraId="78137B15" w14:textId="77777777">
            <w:pPr>
              <w:pStyle w:val="-2"/>
            </w:pPr>
            <w:r w:rsidRPr="004C0842">
              <w:rPr>
                <w:rFonts w:hint="eastAsia"/>
              </w:rPr>
              <w:t>XX</w:t>
            </w:r>
          </w:p>
        </w:tc>
        <w:tc>
          <w:tcPr>
            <w:tcW w:w="647" w:type="pct"/>
            <w:noWrap/>
          </w:tcPr>
          <w:p w:rsidR="0097447C" w:rsidP="0097447C" w14:paraId="1E65D821" w14:textId="77777777">
            <w:pPr>
              <w:pStyle w:val="-2"/>
            </w:pPr>
            <w:r w:rsidRPr="004C0842">
              <w:rPr>
                <w:rFonts w:hint="eastAsia"/>
              </w:rPr>
              <w:t>XX</w:t>
            </w:r>
          </w:p>
        </w:tc>
      </w:tr>
      <w:tr w14:paraId="4CCD972D" w14:textId="77777777" w:rsidTr="00380EBE">
        <w:tblPrEx>
          <w:tblW w:w="5001" w:type="pct"/>
          <w:tblLook w:val="04A0"/>
        </w:tblPrEx>
        <w:trPr>
          <w:trHeight w:val="259"/>
        </w:trPr>
        <w:tc>
          <w:tcPr>
            <w:tcW w:w="1121" w:type="pct"/>
            <w:noWrap/>
            <w:hideMark/>
          </w:tcPr>
          <w:p w:rsidR="0097447C" w:rsidRPr="00FD643F" w:rsidP="0097447C" w14:paraId="49F1FC2C" w14:textId="77777777">
            <w:pPr>
              <w:pStyle w:val="-2"/>
            </w:pPr>
            <w:r>
              <w:rPr>
                <w:rFonts w:hint="eastAsia"/>
              </w:rPr>
              <w:t>合计</w:t>
            </w:r>
          </w:p>
        </w:tc>
        <w:tc>
          <w:tcPr>
            <w:tcW w:w="645" w:type="pct"/>
            <w:noWrap/>
            <w:hideMark/>
          </w:tcPr>
          <w:p w:rsidR="0097447C" w:rsidP="0097447C" w14:paraId="6363FE92" w14:textId="77777777">
            <w:pPr>
              <w:pStyle w:val="-2"/>
            </w:pPr>
            <w:r w:rsidRPr="004C0842">
              <w:rPr>
                <w:rFonts w:hint="eastAsia"/>
              </w:rPr>
              <w:t>XX</w:t>
            </w:r>
          </w:p>
        </w:tc>
        <w:tc>
          <w:tcPr>
            <w:tcW w:w="646" w:type="pct"/>
            <w:noWrap/>
            <w:hideMark/>
          </w:tcPr>
          <w:p w:rsidR="0097447C" w:rsidP="0097447C" w14:paraId="0E2A1809" w14:textId="77777777">
            <w:pPr>
              <w:pStyle w:val="-2"/>
            </w:pPr>
            <w:r w:rsidRPr="004C0842">
              <w:rPr>
                <w:rFonts w:hint="eastAsia"/>
              </w:rPr>
              <w:t>XX</w:t>
            </w:r>
          </w:p>
        </w:tc>
        <w:tc>
          <w:tcPr>
            <w:tcW w:w="647" w:type="pct"/>
            <w:noWrap/>
            <w:hideMark/>
          </w:tcPr>
          <w:p w:rsidR="0097447C" w:rsidP="0097447C" w14:paraId="7FE8C172" w14:textId="77777777">
            <w:pPr>
              <w:pStyle w:val="-2"/>
            </w:pPr>
            <w:r w:rsidRPr="004C0842">
              <w:rPr>
                <w:rFonts w:hint="eastAsia"/>
              </w:rPr>
              <w:t>XX</w:t>
            </w:r>
          </w:p>
        </w:tc>
        <w:tc>
          <w:tcPr>
            <w:tcW w:w="647" w:type="pct"/>
            <w:noWrap/>
            <w:hideMark/>
          </w:tcPr>
          <w:p w:rsidR="0097447C" w:rsidP="0097447C" w14:paraId="1F522AC0" w14:textId="77777777">
            <w:pPr>
              <w:pStyle w:val="-2"/>
            </w:pPr>
            <w:r w:rsidRPr="004C0842">
              <w:rPr>
                <w:rFonts w:hint="eastAsia"/>
              </w:rPr>
              <w:t>XX</w:t>
            </w:r>
          </w:p>
        </w:tc>
        <w:tc>
          <w:tcPr>
            <w:tcW w:w="647" w:type="pct"/>
            <w:noWrap/>
            <w:hideMark/>
          </w:tcPr>
          <w:p w:rsidR="0097447C" w:rsidP="0097447C" w14:paraId="2E3ED6CD" w14:textId="77777777">
            <w:pPr>
              <w:pStyle w:val="-2"/>
            </w:pPr>
            <w:r w:rsidRPr="004C0842">
              <w:rPr>
                <w:rFonts w:hint="eastAsia"/>
              </w:rPr>
              <w:t>XX</w:t>
            </w:r>
          </w:p>
        </w:tc>
        <w:tc>
          <w:tcPr>
            <w:tcW w:w="647" w:type="pct"/>
            <w:noWrap/>
            <w:hideMark/>
          </w:tcPr>
          <w:p w:rsidR="0097447C" w:rsidP="0097447C" w14:paraId="3BC34227" w14:textId="77777777">
            <w:pPr>
              <w:pStyle w:val="-2"/>
            </w:pPr>
            <w:r w:rsidRPr="004C0842">
              <w:rPr>
                <w:rFonts w:hint="eastAsia"/>
              </w:rPr>
              <w:t>XX</w:t>
            </w:r>
          </w:p>
        </w:tc>
      </w:tr>
    </w:tbl>
    <w:p w:rsidR="00582795" w:rsidP="00582795" w14:paraId="062D7E5B" w14:textId="4012BFBB">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582795" w:rsidP="000139B7" w14:paraId="1A5516D8" w14:textId="4E91A08C">
      <w:pPr>
        <w:pStyle w:val="TableStyle"/>
        <w:ind w:left="252" w:right="-105"/>
        <w:rPr>
          <w:lang w:eastAsia="zh-CN"/>
        </w:rPr>
      </w:pPr>
      <w:bookmarkStart w:id="301" w:name="_Toc153727606"/>
      <w:r>
        <w:rPr>
          <w:rFonts w:hint="eastAsia"/>
          <w:lang w:eastAsia="zh-CN"/>
        </w:rPr>
        <w:t>全球</w:t>
      </w:r>
      <w:r w:rsidRPr="00F74FCA">
        <w:rPr>
          <w:rFonts w:hint="eastAsia"/>
          <w:lang w:eastAsia="zh-CN"/>
        </w:rPr>
        <w:t>主要地区</w:t>
      </w:r>
      <w:r w:rsidRPr="00B728C9">
        <w:rPr>
          <w:lang w:eastAsia="zh-CN"/>
        </w:rPr>
        <w:t>麦角硫因</w:t>
      </w:r>
      <w:r w:rsidR="001C3AB5">
        <w:rPr>
          <w:rFonts w:hint="eastAsia"/>
          <w:lang w:eastAsia="zh-CN"/>
        </w:rPr>
        <w:t>收入</w:t>
      </w:r>
      <w:r w:rsidRPr="00F74FCA">
        <w:rPr>
          <w:rFonts w:hint="eastAsia"/>
          <w:lang w:eastAsia="zh-CN"/>
        </w:rPr>
        <w:t>市场</w:t>
      </w:r>
      <w:r>
        <w:rPr>
          <w:rFonts w:hint="eastAsia"/>
          <w:lang w:eastAsia="zh-CN"/>
        </w:rPr>
        <w:t>份额</w:t>
      </w:r>
      <w:r w:rsidRPr="00CF7102">
        <w:rPr>
          <w:rFonts w:hint="eastAsia"/>
          <w:lang w:eastAsia="zh-CN"/>
        </w:rPr>
        <w:t>（</w:t>
      </w:r>
      <w:r w:rsidRPr="00964EBC" w:rsidR="0097447C">
        <w:rPr>
          <w:lang w:eastAsia="zh-CN"/>
        </w:rPr>
        <w:t>2025-2030</w:t>
      </w:r>
      <w:r w:rsidRPr="00CF7102">
        <w:rPr>
          <w:rFonts w:hint="eastAsia"/>
          <w:lang w:eastAsia="zh-CN"/>
        </w:rPr>
        <w:t>）</w:t>
      </w:r>
      <w:bookmarkEnd w:id="301"/>
    </w:p>
    <w:tbl>
      <w:tblPr>
        <w:tblStyle w:val="TableGrid8"/>
        <w:tblW w:w="5002" w:type="pct"/>
        <w:tblLook w:val="04A0"/>
      </w:tblPr>
      <w:tblGrid>
        <w:gridCol w:w="2239"/>
        <w:gridCol w:w="1293"/>
        <w:gridCol w:w="1292"/>
        <w:gridCol w:w="1292"/>
        <w:gridCol w:w="1288"/>
        <w:gridCol w:w="1288"/>
        <w:gridCol w:w="1280"/>
      </w:tblGrid>
      <w:tr w14:paraId="14B4F5D3" w14:textId="77777777" w:rsidTr="0097447C">
        <w:tblPrEx>
          <w:tblW w:w="5002" w:type="pct"/>
          <w:tblLook w:val="04A0"/>
        </w:tblPrEx>
        <w:trPr>
          <w:trHeight w:val="259"/>
        </w:trPr>
        <w:tc>
          <w:tcPr>
            <w:tcW w:w="1122" w:type="pct"/>
            <w:noWrap/>
            <w:hideMark/>
          </w:tcPr>
          <w:p w:rsidR="0097447C" w:rsidRPr="00FD643F" w:rsidP="0097447C" w14:paraId="4D5A0F45" w14:textId="77777777">
            <w:pPr>
              <w:pStyle w:val="-2"/>
            </w:pPr>
            <w:r>
              <w:rPr>
                <w:rFonts w:hint="eastAsia"/>
              </w:rPr>
              <w:t>地区</w:t>
            </w:r>
          </w:p>
        </w:tc>
        <w:tc>
          <w:tcPr>
            <w:tcW w:w="648" w:type="pct"/>
            <w:noWrap/>
            <w:hideMark/>
          </w:tcPr>
          <w:p w:rsidR="0097447C" w:rsidRPr="00FD643F" w:rsidP="0097447C" w14:paraId="1308A9C1" w14:textId="35369BF0">
            <w:pPr>
              <w:pStyle w:val="-2"/>
            </w:pPr>
            <w:r w:rsidRPr="00953DF9">
              <w:rPr>
                <w:rFonts w:hint="eastAsia"/>
              </w:rPr>
              <w:t>20</w:t>
            </w:r>
            <w:r>
              <w:t>25</w:t>
            </w:r>
          </w:p>
        </w:tc>
        <w:tc>
          <w:tcPr>
            <w:tcW w:w="648" w:type="pct"/>
            <w:noWrap/>
            <w:hideMark/>
          </w:tcPr>
          <w:p w:rsidR="0097447C" w:rsidRPr="00FD643F" w:rsidP="0097447C" w14:paraId="4E6502DD" w14:textId="793B1169">
            <w:pPr>
              <w:pStyle w:val="-2"/>
            </w:pPr>
            <w:r>
              <w:t>2026</w:t>
            </w:r>
          </w:p>
        </w:tc>
        <w:tc>
          <w:tcPr>
            <w:tcW w:w="648" w:type="pct"/>
            <w:noWrap/>
            <w:hideMark/>
          </w:tcPr>
          <w:p w:rsidR="0097447C" w:rsidRPr="00FD643F" w:rsidP="0097447C" w14:paraId="142BC981" w14:textId="2EA857D0">
            <w:pPr>
              <w:pStyle w:val="-2"/>
            </w:pPr>
            <w:r>
              <w:t>2027</w:t>
            </w:r>
          </w:p>
        </w:tc>
        <w:tc>
          <w:tcPr>
            <w:tcW w:w="646" w:type="pct"/>
            <w:noWrap/>
            <w:hideMark/>
          </w:tcPr>
          <w:p w:rsidR="0097447C" w:rsidRPr="00FD643F" w:rsidP="0097447C" w14:paraId="6EDE1EF2" w14:textId="53A19F39">
            <w:pPr>
              <w:pStyle w:val="-2"/>
            </w:pPr>
            <w:r>
              <w:t>2028</w:t>
            </w:r>
          </w:p>
        </w:tc>
        <w:tc>
          <w:tcPr>
            <w:tcW w:w="646" w:type="pct"/>
            <w:noWrap/>
            <w:hideMark/>
          </w:tcPr>
          <w:p w:rsidR="0097447C" w:rsidRPr="00FD643F" w:rsidP="0097447C" w14:paraId="5A5615E2" w14:textId="3C21D65E">
            <w:pPr>
              <w:pStyle w:val="-2"/>
            </w:pPr>
            <w:r>
              <w:t>2029</w:t>
            </w:r>
          </w:p>
        </w:tc>
        <w:tc>
          <w:tcPr>
            <w:tcW w:w="642" w:type="pct"/>
            <w:noWrap/>
            <w:hideMark/>
          </w:tcPr>
          <w:p w:rsidR="0097447C" w:rsidRPr="00FD643F" w:rsidP="0097447C" w14:paraId="33927590" w14:textId="4F271308">
            <w:pPr>
              <w:pStyle w:val="-2"/>
            </w:pPr>
            <w:r>
              <w:t>2030</w:t>
            </w:r>
          </w:p>
        </w:tc>
      </w:tr>
      <w:tr w14:paraId="04457DC6" w14:textId="77777777" w:rsidTr="0097447C">
        <w:tblPrEx>
          <w:tblW w:w="5002" w:type="pct"/>
          <w:tblLook w:val="04A0"/>
        </w:tblPrEx>
        <w:trPr>
          <w:trHeight w:val="259"/>
        </w:trPr>
        <w:tc>
          <w:tcPr>
            <w:tcW w:w="1122" w:type="pct"/>
            <w:noWrap/>
            <w:hideMark/>
          </w:tcPr>
          <w:p w:rsidR="0097447C" w:rsidRPr="00FD643F" w:rsidP="0097447C" w14:paraId="7D475154" w14:textId="2B4E5FE4">
            <w:pPr>
              <w:pStyle w:val="-2"/>
            </w:pPr>
            <w:r w:rsidRPr="00FD643F">
              <w:rPr>
                <w:rFonts w:hint="eastAsia"/>
              </w:rPr>
              <w:t>北美</w:t>
            </w:r>
          </w:p>
        </w:tc>
        <w:tc>
          <w:tcPr>
            <w:tcW w:w="648" w:type="pct"/>
            <w:noWrap/>
          </w:tcPr>
          <w:p w:rsidR="0097447C" w:rsidP="0097447C" w14:paraId="3407EDC4" w14:textId="77777777">
            <w:pPr>
              <w:pStyle w:val="-2"/>
            </w:pPr>
            <w:r w:rsidRPr="003404C2">
              <w:rPr>
                <w:rFonts w:hint="eastAsia"/>
              </w:rPr>
              <w:t>XX</w:t>
            </w:r>
            <w:r>
              <w:rPr>
                <w:rFonts w:hint="eastAsia"/>
              </w:rPr>
              <w:t>%</w:t>
            </w:r>
          </w:p>
        </w:tc>
        <w:tc>
          <w:tcPr>
            <w:tcW w:w="648" w:type="pct"/>
            <w:noWrap/>
          </w:tcPr>
          <w:p w:rsidR="0097447C" w:rsidP="0097447C" w14:paraId="2F39418F" w14:textId="77777777">
            <w:pPr>
              <w:pStyle w:val="-2"/>
            </w:pPr>
            <w:r w:rsidRPr="003404C2">
              <w:rPr>
                <w:rFonts w:hint="eastAsia"/>
              </w:rPr>
              <w:t>XX</w:t>
            </w:r>
            <w:r>
              <w:rPr>
                <w:rFonts w:hint="eastAsia"/>
              </w:rPr>
              <w:t>%</w:t>
            </w:r>
          </w:p>
        </w:tc>
        <w:tc>
          <w:tcPr>
            <w:tcW w:w="648" w:type="pct"/>
            <w:noWrap/>
          </w:tcPr>
          <w:p w:rsidR="0097447C" w:rsidP="0097447C" w14:paraId="4294DE1F" w14:textId="77777777">
            <w:pPr>
              <w:pStyle w:val="-2"/>
            </w:pPr>
            <w:r w:rsidRPr="003404C2">
              <w:rPr>
                <w:rFonts w:hint="eastAsia"/>
              </w:rPr>
              <w:t>XX</w:t>
            </w:r>
            <w:r>
              <w:rPr>
                <w:rFonts w:hint="eastAsia"/>
              </w:rPr>
              <w:t>%</w:t>
            </w:r>
          </w:p>
        </w:tc>
        <w:tc>
          <w:tcPr>
            <w:tcW w:w="646" w:type="pct"/>
            <w:noWrap/>
          </w:tcPr>
          <w:p w:rsidR="0097447C" w:rsidP="0097447C" w14:paraId="641A1690" w14:textId="77777777">
            <w:pPr>
              <w:pStyle w:val="-2"/>
            </w:pPr>
            <w:r w:rsidRPr="003404C2">
              <w:rPr>
                <w:rFonts w:hint="eastAsia"/>
              </w:rPr>
              <w:t>XX</w:t>
            </w:r>
            <w:r>
              <w:rPr>
                <w:rFonts w:hint="eastAsia"/>
              </w:rPr>
              <w:t>%</w:t>
            </w:r>
          </w:p>
        </w:tc>
        <w:tc>
          <w:tcPr>
            <w:tcW w:w="646" w:type="pct"/>
            <w:noWrap/>
          </w:tcPr>
          <w:p w:rsidR="0097447C" w:rsidP="0097447C" w14:paraId="57E08135" w14:textId="77777777">
            <w:pPr>
              <w:pStyle w:val="-2"/>
            </w:pPr>
            <w:r w:rsidRPr="003404C2">
              <w:rPr>
                <w:rFonts w:hint="eastAsia"/>
              </w:rPr>
              <w:t>XX</w:t>
            </w:r>
            <w:r>
              <w:rPr>
                <w:rFonts w:hint="eastAsia"/>
              </w:rPr>
              <w:t>%</w:t>
            </w:r>
          </w:p>
        </w:tc>
        <w:tc>
          <w:tcPr>
            <w:tcW w:w="642" w:type="pct"/>
            <w:noWrap/>
          </w:tcPr>
          <w:p w:rsidR="0097447C" w:rsidP="0097447C" w14:paraId="5AC9A17F" w14:textId="77777777">
            <w:pPr>
              <w:pStyle w:val="-2"/>
            </w:pPr>
            <w:r w:rsidRPr="003404C2">
              <w:rPr>
                <w:rFonts w:hint="eastAsia"/>
              </w:rPr>
              <w:t>XX</w:t>
            </w:r>
            <w:r>
              <w:rPr>
                <w:rFonts w:hint="eastAsia"/>
              </w:rPr>
              <w:t>%</w:t>
            </w:r>
          </w:p>
        </w:tc>
      </w:tr>
      <w:tr w14:paraId="7C23C872" w14:textId="77777777" w:rsidTr="0097447C">
        <w:tblPrEx>
          <w:tblW w:w="5002" w:type="pct"/>
          <w:tblLook w:val="04A0"/>
        </w:tblPrEx>
        <w:trPr>
          <w:trHeight w:val="259"/>
        </w:trPr>
        <w:tc>
          <w:tcPr>
            <w:tcW w:w="1122" w:type="pct"/>
            <w:noWrap/>
            <w:hideMark/>
          </w:tcPr>
          <w:p w:rsidR="0097447C" w:rsidRPr="00FD643F" w:rsidP="0097447C" w14:paraId="78F6D956" w14:textId="337E7CCB">
            <w:pPr>
              <w:pStyle w:val="-2"/>
            </w:pPr>
            <w:r w:rsidRPr="00FD643F">
              <w:rPr>
                <w:rFonts w:hint="eastAsia"/>
              </w:rPr>
              <w:t>欧洲</w:t>
            </w:r>
          </w:p>
        </w:tc>
        <w:tc>
          <w:tcPr>
            <w:tcW w:w="648" w:type="pct"/>
            <w:noWrap/>
          </w:tcPr>
          <w:p w:rsidR="0097447C" w:rsidP="0097447C" w14:paraId="30FCB23A" w14:textId="77777777">
            <w:pPr>
              <w:pStyle w:val="-2"/>
            </w:pPr>
            <w:r w:rsidRPr="003404C2">
              <w:rPr>
                <w:rFonts w:hint="eastAsia"/>
              </w:rPr>
              <w:t>XX</w:t>
            </w:r>
            <w:r>
              <w:rPr>
                <w:rFonts w:hint="eastAsia"/>
              </w:rPr>
              <w:t>%</w:t>
            </w:r>
          </w:p>
        </w:tc>
        <w:tc>
          <w:tcPr>
            <w:tcW w:w="648" w:type="pct"/>
            <w:noWrap/>
          </w:tcPr>
          <w:p w:rsidR="0097447C" w:rsidP="0097447C" w14:paraId="694E29D1" w14:textId="77777777">
            <w:pPr>
              <w:pStyle w:val="-2"/>
            </w:pPr>
            <w:r w:rsidRPr="003404C2">
              <w:rPr>
                <w:rFonts w:hint="eastAsia"/>
              </w:rPr>
              <w:t>XX</w:t>
            </w:r>
            <w:r>
              <w:rPr>
                <w:rFonts w:hint="eastAsia"/>
              </w:rPr>
              <w:t>%</w:t>
            </w:r>
          </w:p>
        </w:tc>
        <w:tc>
          <w:tcPr>
            <w:tcW w:w="648" w:type="pct"/>
            <w:noWrap/>
          </w:tcPr>
          <w:p w:rsidR="0097447C" w:rsidP="0097447C" w14:paraId="76A73374" w14:textId="77777777">
            <w:pPr>
              <w:pStyle w:val="-2"/>
            </w:pPr>
            <w:r w:rsidRPr="003404C2">
              <w:rPr>
                <w:rFonts w:hint="eastAsia"/>
              </w:rPr>
              <w:t>XX</w:t>
            </w:r>
            <w:r>
              <w:rPr>
                <w:rFonts w:hint="eastAsia"/>
              </w:rPr>
              <w:t>%</w:t>
            </w:r>
          </w:p>
        </w:tc>
        <w:tc>
          <w:tcPr>
            <w:tcW w:w="646" w:type="pct"/>
            <w:noWrap/>
          </w:tcPr>
          <w:p w:rsidR="0097447C" w:rsidP="0097447C" w14:paraId="076DE500" w14:textId="77777777">
            <w:pPr>
              <w:pStyle w:val="-2"/>
            </w:pPr>
            <w:r w:rsidRPr="003404C2">
              <w:rPr>
                <w:rFonts w:hint="eastAsia"/>
              </w:rPr>
              <w:t>XX</w:t>
            </w:r>
            <w:r>
              <w:rPr>
                <w:rFonts w:hint="eastAsia"/>
              </w:rPr>
              <w:t>%</w:t>
            </w:r>
          </w:p>
        </w:tc>
        <w:tc>
          <w:tcPr>
            <w:tcW w:w="646" w:type="pct"/>
            <w:noWrap/>
          </w:tcPr>
          <w:p w:rsidR="0097447C" w:rsidP="0097447C" w14:paraId="1DF6EE38" w14:textId="77777777">
            <w:pPr>
              <w:pStyle w:val="-2"/>
            </w:pPr>
            <w:r w:rsidRPr="003404C2">
              <w:rPr>
                <w:rFonts w:hint="eastAsia"/>
              </w:rPr>
              <w:t>XX</w:t>
            </w:r>
            <w:r>
              <w:rPr>
                <w:rFonts w:hint="eastAsia"/>
              </w:rPr>
              <w:t>%</w:t>
            </w:r>
          </w:p>
        </w:tc>
        <w:tc>
          <w:tcPr>
            <w:tcW w:w="642" w:type="pct"/>
            <w:noWrap/>
          </w:tcPr>
          <w:p w:rsidR="0097447C" w:rsidP="0097447C" w14:paraId="251D9D2F" w14:textId="77777777">
            <w:pPr>
              <w:pStyle w:val="-2"/>
            </w:pPr>
            <w:r w:rsidRPr="003404C2">
              <w:rPr>
                <w:rFonts w:hint="eastAsia"/>
              </w:rPr>
              <w:t>XX</w:t>
            </w:r>
            <w:r>
              <w:rPr>
                <w:rFonts w:hint="eastAsia"/>
              </w:rPr>
              <w:t>%</w:t>
            </w:r>
          </w:p>
        </w:tc>
      </w:tr>
      <w:tr w14:paraId="30091BF3" w14:textId="77777777" w:rsidTr="0097447C">
        <w:tblPrEx>
          <w:tblW w:w="5002" w:type="pct"/>
          <w:tblLook w:val="04A0"/>
        </w:tblPrEx>
        <w:trPr>
          <w:trHeight w:val="259"/>
        </w:trPr>
        <w:tc>
          <w:tcPr>
            <w:tcW w:w="1122" w:type="pct"/>
            <w:noWrap/>
            <w:hideMark/>
          </w:tcPr>
          <w:p w:rsidR="0097447C" w:rsidRPr="00FD643F" w:rsidP="0097447C" w14:paraId="03CDBC59" w14:textId="39E939AF">
            <w:pPr>
              <w:pStyle w:val="-2"/>
            </w:pPr>
            <w:r w:rsidRPr="00FD643F">
              <w:rPr>
                <w:rFonts w:hint="eastAsia"/>
              </w:rPr>
              <w:t>中国</w:t>
            </w:r>
          </w:p>
        </w:tc>
        <w:tc>
          <w:tcPr>
            <w:tcW w:w="648" w:type="pct"/>
            <w:noWrap/>
          </w:tcPr>
          <w:p w:rsidR="0097447C" w:rsidP="0097447C" w14:paraId="06BF4A6C" w14:textId="77777777">
            <w:pPr>
              <w:pStyle w:val="-2"/>
            </w:pPr>
            <w:r w:rsidRPr="003404C2">
              <w:rPr>
                <w:rFonts w:hint="eastAsia"/>
              </w:rPr>
              <w:t>XX</w:t>
            </w:r>
            <w:r>
              <w:rPr>
                <w:rFonts w:hint="eastAsia"/>
              </w:rPr>
              <w:t>%</w:t>
            </w:r>
          </w:p>
        </w:tc>
        <w:tc>
          <w:tcPr>
            <w:tcW w:w="648" w:type="pct"/>
            <w:noWrap/>
          </w:tcPr>
          <w:p w:rsidR="0097447C" w:rsidP="0097447C" w14:paraId="7396CB87" w14:textId="77777777">
            <w:pPr>
              <w:pStyle w:val="-2"/>
            </w:pPr>
            <w:r w:rsidRPr="003404C2">
              <w:rPr>
                <w:rFonts w:hint="eastAsia"/>
              </w:rPr>
              <w:t>XX</w:t>
            </w:r>
            <w:r>
              <w:rPr>
                <w:rFonts w:hint="eastAsia"/>
              </w:rPr>
              <w:t>%</w:t>
            </w:r>
          </w:p>
        </w:tc>
        <w:tc>
          <w:tcPr>
            <w:tcW w:w="648" w:type="pct"/>
            <w:noWrap/>
          </w:tcPr>
          <w:p w:rsidR="0097447C" w:rsidP="0097447C" w14:paraId="7B0AE004" w14:textId="77777777">
            <w:pPr>
              <w:pStyle w:val="-2"/>
            </w:pPr>
            <w:r w:rsidRPr="003404C2">
              <w:rPr>
                <w:rFonts w:hint="eastAsia"/>
              </w:rPr>
              <w:t>XX</w:t>
            </w:r>
            <w:r>
              <w:rPr>
                <w:rFonts w:hint="eastAsia"/>
              </w:rPr>
              <w:t>%</w:t>
            </w:r>
          </w:p>
        </w:tc>
        <w:tc>
          <w:tcPr>
            <w:tcW w:w="646" w:type="pct"/>
            <w:noWrap/>
          </w:tcPr>
          <w:p w:rsidR="0097447C" w:rsidP="0097447C" w14:paraId="6B4101E5" w14:textId="77777777">
            <w:pPr>
              <w:pStyle w:val="-2"/>
            </w:pPr>
            <w:r w:rsidRPr="003404C2">
              <w:rPr>
                <w:rFonts w:hint="eastAsia"/>
              </w:rPr>
              <w:t>XX</w:t>
            </w:r>
            <w:r>
              <w:rPr>
                <w:rFonts w:hint="eastAsia"/>
              </w:rPr>
              <w:t>%</w:t>
            </w:r>
          </w:p>
        </w:tc>
        <w:tc>
          <w:tcPr>
            <w:tcW w:w="646" w:type="pct"/>
            <w:noWrap/>
          </w:tcPr>
          <w:p w:rsidR="0097447C" w:rsidP="0097447C" w14:paraId="37F2A58E" w14:textId="77777777">
            <w:pPr>
              <w:pStyle w:val="-2"/>
            </w:pPr>
            <w:r w:rsidRPr="003404C2">
              <w:rPr>
                <w:rFonts w:hint="eastAsia"/>
              </w:rPr>
              <w:t>XX</w:t>
            </w:r>
            <w:r>
              <w:rPr>
                <w:rFonts w:hint="eastAsia"/>
              </w:rPr>
              <w:t>%</w:t>
            </w:r>
          </w:p>
        </w:tc>
        <w:tc>
          <w:tcPr>
            <w:tcW w:w="642" w:type="pct"/>
            <w:noWrap/>
          </w:tcPr>
          <w:p w:rsidR="0097447C" w:rsidP="0097447C" w14:paraId="72C5F9B2" w14:textId="77777777">
            <w:pPr>
              <w:pStyle w:val="-2"/>
            </w:pPr>
            <w:r w:rsidRPr="003404C2">
              <w:rPr>
                <w:rFonts w:hint="eastAsia"/>
              </w:rPr>
              <w:t>XX</w:t>
            </w:r>
            <w:r>
              <w:rPr>
                <w:rFonts w:hint="eastAsia"/>
              </w:rPr>
              <w:t>%</w:t>
            </w:r>
          </w:p>
        </w:tc>
      </w:tr>
      <w:tr w14:paraId="6A25E0E7" w14:textId="77777777" w:rsidTr="0097447C">
        <w:tblPrEx>
          <w:tblW w:w="5002" w:type="pct"/>
          <w:tblLook w:val="04A0"/>
        </w:tblPrEx>
        <w:trPr>
          <w:trHeight w:val="259"/>
        </w:trPr>
        <w:tc>
          <w:tcPr>
            <w:tcW w:w="1122" w:type="pct"/>
            <w:noWrap/>
            <w:hideMark/>
          </w:tcPr>
          <w:p w:rsidR="0097447C" w:rsidRPr="00FD643F" w:rsidP="0097447C" w14:paraId="6881FD89" w14:textId="6FFAC2B7">
            <w:pPr>
              <w:pStyle w:val="-2"/>
            </w:pPr>
            <w:r w:rsidRPr="00FD643F">
              <w:rPr>
                <w:rFonts w:hint="eastAsia"/>
              </w:rPr>
              <w:t>日本</w:t>
            </w:r>
          </w:p>
        </w:tc>
        <w:tc>
          <w:tcPr>
            <w:tcW w:w="648" w:type="pct"/>
            <w:noWrap/>
          </w:tcPr>
          <w:p w:rsidR="0097447C" w:rsidP="0097447C" w14:paraId="5DE85CD1" w14:textId="77777777">
            <w:pPr>
              <w:pStyle w:val="-2"/>
            </w:pPr>
            <w:r w:rsidRPr="003404C2">
              <w:rPr>
                <w:rFonts w:hint="eastAsia"/>
              </w:rPr>
              <w:t>XX</w:t>
            </w:r>
            <w:r>
              <w:rPr>
                <w:rFonts w:hint="eastAsia"/>
              </w:rPr>
              <w:t>%</w:t>
            </w:r>
          </w:p>
        </w:tc>
        <w:tc>
          <w:tcPr>
            <w:tcW w:w="648" w:type="pct"/>
            <w:noWrap/>
          </w:tcPr>
          <w:p w:rsidR="0097447C" w:rsidP="0097447C" w14:paraId="363D94EB" w14:textId="77777777">
            <w:pPr>
              <w:pStyle w:val="-2"/>
            </w:pPr>
            <w:r w:rsidRPr="003404C2">
              <w:rPr>
                <w:rFonts w:hint="eastAsia"/>
              </w:rPr>
              <w:t>XX</w:t>
            </w:r>
            <w:r>
              <w:rPr>
                <w:rFonts w:hint="eastAsia"/>
              </w:rPr>
              <w:t>%</w:t>
            </w:r>
          </w:p>
        </w:tc>
        <w:tc>
          <w:tcPr>
            <w:tcW w:w="648" w:type="pct"/>
            <w:noWrap/>
          </w:tcPr>
          <w:p w:rsidR="0097447C" w:rsidP="0097447C" w14:paraId="7386D0C9" w14:textId="77777777">
            <w:pPr>
              <w:pStyle w:val="-2"/>
            </w:pPr>
            <w:r w:rsidRPr="003404C2">
              <w:rPr>
                <w:rFonts w:hint="eastAsia"/>
              </w:rPr>
              <w:t>XX</w:t>
            </w:r>
            <w:r>
              <w:rPr>
                <w:rFonts w:hint="eastAsia"/>
              </w:rPr>
              <w:t>%</w:t>
            </w:r>
          </w:p>
        </w:tc>
        <w:tc>
          <w:tcPr>
            <w:tcW w:w="646" w:type="pct"/>
            <w:noWrap/>
          </w:tcPr>
          <w:p w:rsidR="0097447C" w:rsidP="0097447C" w14:paraId="1604B1EC" w14:textId="77777777">
            <w:pPr>
              <w:pStyle w:val="-2"/>
            </w:pPr>
            <w:r w:rsidRPr="003404C2">
              <w:rPr>
                <w:rFonts w:hint="eastAsia"/>
              </w:rPr>
              <w:t>XX</w:t>
            </w:r>
            <w:r>
              <w:rPr>
                <w:rFonts w:hint="eastAsia"/>
              </w:rPr>
              <w:t>%</w:t>
            </w:r>
          </w:p>
        </w:tc>
        <w:tc>
          <w:tcPr>
            <w:tcW w:w="646" w:type="pct"/>
            <w:noWrap/>
          </w:tcPr>
          <w:p w:rsidR="0097447C" w:rsidP="0097447C" w14:paraId="4D2A6ACC" w14:textId="77777777">
            <w:pPr>
              <w:pStyle w:val="-2"/>
            </w:pPr>
            <w:r w:rsidRPr="003404C2">
              <w:rPr>
                <w:rFonts w:hint="eastAsia"/>
              </w:rPr>
              <w:t>XX</w:t>
            </w:r>
            <w:r>
              <w:rPr>
                <w:rFonts w:hint="eastAsia"/>
              </w:rPr>
              <w:t>%</w:t>
            </w:r>
          </w:p>
        </w:tc>
        <w:tc>
          <w:tcPr>
            <w:tcW w:w="642" w:type="pct"/>
            <w:noWrap/>
          </w:tcPr>
          <w:p w:rsidR="0097447C" w:rsidP="0097447C" w14:paraId="6F4FF98F" w14:textId="77777777">
            <w:pPr>
              <w:pStyle w:val="-2"/>
            </w:pPr>
            <w:r w:rsidRPr="003404C2">
              <w:rPr>
                <w:rFonts w:hint="eastAsia"/>
              </w:rPr>
              <w:t>XX</w:t>
            </w:r>
            <w:r>
              <w:rPr>
                <w:rFonts w:hint="eastAsia"/>
              </w:rPr>
              <w:t>%</w:t>
            </w:r>
          </w:p>
        </w:tc>
      </w:tr>
      <w:tr w14:paraId="4FE41E4F" w14:textId="77777777" w:rsidTr="0097447C">
        <w:tblPrEx>
          <w:tblW w:w="5002" w:type="pct"/>
          <w:tblLook w:val="04A0"/>
        </w:tblPrEx>
        <w:trPr>
          <w:trHeight w:val="259"/>
        </w:trPr>
        <w:tc>
          <w:tcPr>
            <w:tcW w:w="1122" w:type="pct"/>
            <w:noWrap/>
            <w:hideMark/>
          </w:tcPr>
          <w:p w:rsidR="0097447C" w:rsidRPr="00FD643F" w:rsidP="0097447C" w14:paraId="4A31E4CB" w14:textId="43FA9952">
            <w:pPr>
              <w:pStyle w:val="-2"/>
            </w:pPr>
            <w:r w:rsidRPr="00FD643F">
              <w:rPr>
                <w:rFonts w:hint="eastAsia"/>
              </w:rPr>
              <w:t>东南亚</w:t>
            </w:r>
          </w:p>
        </w:tc>
        <w:tc>
          <w:tcPr>
            <w:tcW w:w="648" w:type="pct"/>
            <w:noWrap/>
          </w:tcPr>
          <w:p w:rsidR="0097447C" w:rsidP="0097447C" w14:paraId="772328A5" w14:textId="77777777">
            <w:pPr>
              <w:pStyle w:val="-2"/>
            </w:pPr>
            <w:r w:rsidRPr="003404C2">
              <w:rPr>
                <w:rFonts w:hint="eastAsia"/>
              </w:rPr>
              <w:t>XX</w:t>
            </w:r>
            <w:r>
              <w:rPr>
                <w:rFonts w:hint="eastAsia"/>
              </w:rPr>
              <w:t>%</w:t>
            </w:r>
          </w:p>
        </w:tc>
        <w:tc>
          <w:tcPr>
            <w:tcW w:w="648" w:type="pct"/>
            <w:noWrap/>
          </w:tcPr>
          <w:p w:rsidR="0097447C" w:rsidP="0097447C" w14:paraId="1ADB272C" w14:textId="77777777">
            <w:pPr>
              <w:pStyle w:val="-2"/>
            </w:pPr>
            <w:r w:rsidRPr="003404C2">
              <w:rPr>
                <w:rFonts w:hint="eastAsia"/>
              </w:rPr>
              <w:t>XX</w:t>
            </w:r>
            <w:r>
              <w:rPr>
                <w:rFonts w:hint="eastAsia"/>
              </w:rPr>
              <w:t>%</w:t>
            </w:r>
          </w:p>
        </w:tc>
        <w:tc>
          <w:tcPr>
            <w:tcW w:w="648" w:type="pct"/>
            <w:noWrap/>
          </w:tcPr>
          <w:p w:rsidR="0097447C" w:rsidP="0097447C" w14:paraId="647A85BE" w14:textId="77777777">
            <w:pPr>
              <w:pStyle w:val="-2"/>
            </w:pPr>
            <w:r w:rsidRPr="003404C2">
              <w:rPr>
                <w:rFonts w:hint="eastAsia"/>
              </w:rPr>
              <w:t>XX</w:t>
            </w:r>
            <w:r>
              <w:rPr>
                <w:rFonts w:hint="eastAsia"/>
              </w:rPr>
              <w:t>%</w:t>
            </w:r>
          </w:p>
        </w:tc>
        <w:tc>
          <w:tcPr>
            <w:tcW w:w="646" w:type="pct"/>
            <w:noWrap/>
          </w:tcPr>
          <w:p w:rsidR="0097447C" w:rsidP="0097447C" w14:paraId="4B69C428" w14:textId="77777777">
            <w:pPr>
              <w:pStyle w:val="-2"/>
            </w:pPr>
            <w:r w:rsidRPr="003404C2">
              <w:rPr>
                <w:rFonts w:hint="eastAsia"/>
              </w:rPr>
              <w:t>XX</w:t>
            </w:r>
            <w:r>
              <w:rPr>
                <w:rFonts w:hint="eastAsia"/>
              </w:rPr>
              <w:t>%</w:t>
            </w:r>
          </w:p>
        </w:tc>
        <w:tc>
          <w:tcPr>
            <w:tcW w:w="646" w:type="pct"/>
            <w:noWrap/>
          </w:tcPr>
          <w:p w:rsidR="0097447C" w:rsidP="0097447C" w14:paraId="33970F38" w14:textId="77777777">
            <w:pPr>
              <w:pStyle w:val="-2"/>
            </w:pPr>
            <w:r w:rsidRPr="003404C2">
              <w:rPr>
                <w:rFonts w:hint="eastAsia"/>
              </w:rPr>
              <w:t>XX</w:t>
            </w:r>
            <w:r>
              <w:rPr>
                <w:rFonts w:hint="eastAsia"/>
              </w:rPr>
              <w:t>%</w:t>
            </w:r>
          </w:p>
        </w:tc>
        <w:tc>
          <w:tcPr>
            <w:tcW w:w="642" w:type="pct"/>
            <w:noWrap/>
          </w:tcPr>
          <w:p w:rsidR="0097447C" w:rsidP="0097447C" w14:paraId="452FA545" w14:textId="77777777">
            <w:pPr>
              <w:pStyle w:val="-2"/>
            </w:pPr>
            <w:r w:rsidRPr="003404C2">
              <w:rPr>
                <w:rFonts w:hint="eastAsia"/>
              </w:rPr>
              <w:t>XX</w:t>
            </w:r>
            <w:r>
              <w:rPr>
                <w:rFonts w:hint="eastAsia"/>
              </w:rPr>
              <w:t>%</w:t>
            </w:r>
          </w:p>
        </w:tc>
      </w:tr>
      <w:tr w14:paraId="41C303F1" w14:textId="77777777" w:rsidTr="0097447C">
        <w:tblPrEx>
          <w:tblW w:w="5002" w:type="pct"/>
          <w:tblLook w:val="04A0"/>
        </w:tblPrEx>
        <w:trPr>
          <w:trHeight w:val="259"/>
        </w:trPr>
        <w:tc>
          <w:tcPr>
            <w:tcW w:w="1122" w:type="pct"/>
            <w:noWrap/>
            <w:hideMark/>
          </w:tcPr>
          <w:p w:rsidR="0097447C" w:rsidRPr="00FD643F" w:rsidP="0097447C" w14:paraId="7D6B9928" w14:textId="3929F5EA">
            <w:pPr>
              <w:pStyle w:val="-2"/>
            </w:pPr>
            <w:r w:rsidRPr="00FD643F">
              <w:rPr>
                <w:rFonts w:hint="eastAsia"/>
              </w:rPr>
              <w:t>印度</w:t>
            </w:r>
          </w:p>
        </w:tc>
        <w:tc>
          <w:tcPr>
            <w:tcW w:w="648" w:type="pct"/>
            <w:noWrap/>
          </w:tcPr>
          <w:p w:rsidR="0097447C" w:rsidP="0097447C" w14:paraId="23DF9948" w14:textId="77777777">
            <w:pPr>
              <w:pStyle w:val="-2"/>
            </w:pPr>
            <w:r w:rsidRPr="003404C2">
              <w:rPr>
                <w:rFonts w:hint="eastAsia"/>
              </w:rPr>
              <w:t>XX</w:t>
            </w:r>
            <w:r>
              <w:rPr>
                <w:rFonts w:hint="eastAsia"/>
              </w:rPr>
              <w:t>%</w:t>
            </w:r>
          </w:p>
        </w:tc>
        <w:tc>
          <w:tcPr>
            <w:tcW w:w="648" w:type="pct"/>
            <w:noWrap/>
          </w:tcPr>
          <w:p w:rsidR="0097447C" w:rsidP="0097447C" w14:paraId="54081B79" w14:textId="77777777">
            <w:pPr>
              <w:pStyle w:val="-2"/>
            </w:pPr>
            <w:r w:rsidRPr="003404C2">
              <w:rPr>
                <w:rFonts w:hint="eastAsia"/>
              </w:rPr>
              <w:t>XX</w:t>
            </w:r>
            <w:r>
              <w:rPr>
                <w:rFonts w:hint="eastAsia"/>
              </w:rPr>
              <w:t>%</w:t>
            </w:r>
          </w:p>
        </w:tc>
        <w:tc>
          <w:tcPr>
            <w:tcW w:w="648" w:type="pct"/>
            <w:noWrap/>
          </w:tcPr>
          <w:p w:rsidR="0097447C" w:rsidP="0097447C" w14:paraId="5612D343" w14:textId="77777777">
            <w:pPr>
              <w:pStyle w:val="-2"/>
            </w:pPr>
            <w:r w:rsidRPr="003404C2">
              <w:rPr>
                <w:rFonts w:hint="eastAsia"/>
              </w:rPr>
              <w:t>XX</w:t>
            </w:r>
            <w:r>
              <w:rPr>
                <w:rFonts w:hint="eastAsia"/>
              </w:rPr>
              <w:t>%</w:t>
            </w:r>
          </w:p>
        </w:tc>
        <w:tc>
          <w:tcPr>
            <w:tcW w:w="646" w:type="pct"/>
            <w:noWrap/>
          </w:tcPr>
          <w:p w:rsidR="0097447C" w:rsidP="0097447C" w14:paraId="2B3F972B" w14:textId="77777777">
            <w:pPr>
              <w:pStyle w:val="-2"/>
            </w:pPr>
            <w:r w:rsidRPr="003404C2">
              <w:rPr>
                <w:rFonts w:hint="eastAsia"/>
              </w:rPr>
              <w:t>XX</w:t>
            </w:r>
            <w:r>
              <w:rPr>
                <w:rFonts w:hint="eastAsia"/>
              </w:rPr>
              <w:t>%</w:t>
            </w:r>
          </w:p>
        </w:tc>
        <w:tc>
          <w:tcPr>
            <w:tcW w:w="646" w:type="pct"/>
            <w:noWrap/>
          </w:tcPr>
          <w:p w:rsidR="0097447C" w:rsidP="0097447C" w14:paraId="419720B1" w14:textId="77777777">
            <w:pPr>
              <w:pStyle w:val="-2"/>
            </w:pPr>
            <w:r w:rsidRPr="003404C2">
              <w:rPr>
                <w:rFonts w:hint="eastAsia"/>
              </w:rPr>
              <w:t>XX</w:t>
            </w:r>
            <w:r>
              <w:rPr>
                <w:rFonts w:hint="eastAsia"/>
              </w:rPr>
              <w:t>%</w:t>
            </w:r>
          </w:p>
        </w:tc>
        <w:tc>
          <w:tcPr>
            <w:tcW w:w="642" w:type="pct"/>
            <w:noWrap/>
          </w:tcPr>
          <w:p w:rsidR="0097447C" w:rsidP="0097447C" w14:paraId="5DCDF87F" w14:textId="77777777">
            <w:pPr>
              <w:pStyle w:val="-2"/>
            </w:pPr>
            <w:r w:rsidRPr="003404C2">
              <w:rPr>
                <w:rFonts w:hint="eastAsia"/>
              </w:rPr>
              <w:t>XX</w:t>
            </w:r>
            <w:r>
              <w:rPr>
                <w:rFonts w:hint="eastAsia"/>
              </w:rPr>
              <w:t>%</w:t>
            </w:r>
          </w:p>
        </w:tc>
      </w:tr>
      <w:tr w14:paraId="338ED393" w14:textId="77777777" w:rsidTr="0097447C">
        <w:tblPrEx>
          <w:tblW w:w="5002" w:type="pct"/>
          <w:tblLook w:val="04A0"/>
        </w:tblPrEx>
        <w:trPr>
          <w:trHeight w:val="259"/>
        </w:trPr>
        <w:tc>
          <w:tcPr>
            <w:tcW w:w="1122" w:type="pct"/>
            <w:noWrap/>
          </w:tcPr>
          <w:p w:rsidR="0097447C" w:rsidRPr="008F51FC" w:rsidP="0097447C" w14:paraId="717B0C4A" w14:textId="3BB9DCD2">
            <w:pPr>
              <w:pStyle w:val="-2"/>
            </w:pPr>
            <w:r w:rsidRPr="00FD643F">
              <w:rPr>
                <w:rFonts w:hint="eastAsia"/>
              </w:rPr>
              <w:t>其他地区</w:t>
            </w:r>
          </w:p>
        </w:tc>
        <w:tc>
          <w:tcPr>
            <w:tcW w:w="648" w:type="pct"/>
            <w:noWrap/>
          </w:tcPr>
          <w:p w:rsidR="0097447C" w:rsidP="0097447C" w14:paraId="189367A0" w14:textId="77777777">
            <w:pPr>
              <w:pStyle w:val="-2"/>
            </w:pPr>
            <w:r w:rsidRPr="003404C2">
              <w:rPr>
                <w:rFonts w:hint="eastAsia"/>
              </w:rPr>
              <w:t>XX</w:t>
            </w:r>
            <w:r>
              <w:rPr>
                <w:rFonts w:hint="eastAsia"/>
              </w:rPr>
              <w:t>%</w:t>
            </w:r>
          </w:p>
        </w:tc>
        <w:tc>
          <w:tcPr>
            <w:tcW w:w="648" w:type="pct"/>
            <w:noWrap/>
          </w:tcPr>
          <w:p w:rsidR="0097447C" w:rsidP="0097447C" w14:paraId="69FB1899" w14:textId="77777777">
            <w:pPr>
              <w:pStyle w:val="-2"/>
            </w:pPr>
            <w:r w:rsidRPr="003404C2">
              <w:rPr>
                <w:rFonts w:hint="eastAsia"/>
              </w:rPr>
              <w:t>XX</w:t>
            </w:r>
            <w:r>
              <w:rPr>
                <w:rFonts w:hint="eastAsia"/>
              </w:rPr>
              <w:t>%</w:t>
            </w:r>
          </w:p>
        </w:tc>
        <w:tc>
          <w:tcPr>
            <w:tcW w:w="648" w:type="pct"/>
            <w:noWrap/>
          </w:tcPr>
          <w:p w:rsidR="0097447C" w:rsidP="0097447C" w14:paraId="60EB9D9E" w14:textId="77777777">
            <w:pPr>
              <w:pStyle w:val="-2"/>
            </w:pPr>
            <w:r w:rsidRPr="003404C2">
              <w:rPr>
                <w:rFonts w:hint="eastAsia"/>
              </w:rPr>
              <w:t>XX</w:t>
            </w:r>
            <w:r>
              <w:rPr>
                <w:rFonts w:hint="eastAsia"/>
              </w:rPr>
              <w:t>%</w:t>
            </w:r>
          </w:p>
        </w:tc>
        <w:tc>
          <w:tcPr>
            <w:tcW w:w="646" w:type="pct"/>
            <w:noWrap/>
          </w:tcPr>
          <w:p w:rsidR="0097447C" w:rsidP="0097447C" w14:paraId="4A0A8FCA" w14:textId="77777777">
            <w:pPr>
              <w:pStyle w:val="-2"/>
            </w:pPr>
            <w:r w:rsidRPr="003404C2">
              <w:rPr>
                <w:rFonts w:hint="eastAsia"/>
              </w:rPr>
              <w:t>XX</w:t>
            </w:r>
            <w:r>
              <w:rPr>
                <w:rFonts w:hint="eastAsia"/>
              </w:rPr>
              <w:t>%</w:t>
            </w:r>
          </w:p>
        </w:tc>
        <w:tc>
          <w:tcPr>
            <w:tcW w:w="646" w:type="pct"/>
            <w:noWrap/>
          </w:tcPr>
          <w:p w:rsidR="0097447C" w:rsidP="0097447C" w14:paraId="123B069C" w14:textId="77777777">
            <w:pPr>
              <w:pStyle w:val="-2"/>
            </w:pPr>
            <w:r w:rsidRPr="003404C2">
              <w:rPr>
                <w:rFonts w:hint="eastAsia"/>
              </w:rPr>
              <w:t>XX</w:t>
            </w:r>
            <w:r>
              <w:rPr>
                <w:rFonts w:hint="eastAsia"/>
              </w:rPr>
              <w:t>%</w:t>
            </w:r>
          </w:p>
        </w:tc>
        <w:tc>
          <w:tcPr>
            <w:tcW w:w="642" w:type="pct"/>
            <w:noWrap/>
          </w:tcPr>
          <w:p w:rsidR="0097447C" w:rsidP="0097447C" w14:paraId="7D795A6C" w14:textId="77777777">
            <w:pPr>
              <w:pStyle w:val="-2"/>
            </w:pPr>
            <w:r w:rsidRPr="003404C2">
              <w:rPr>
                <w:rFonts w:hint="eastAsia"/>
              </w:rPr>
              <w:t>XX</w:t>
            </w:r>
            <w:r>
              <w:rPr>
                <w:rFonts w:hint="eastAsia"/>
              </w:rPr>
              <w:t>%</w:t>
            </w:r>
          </w:p>
        </w:tc>
      </w:tr>
      <w:tr w14:paraId="15628393" w14:textId="77777777" w:rsidTr="0097447C">
        <w:tblPrEx>
          <w:tblW w:w="5002" w:type="pct"/>
          <w:tblLook w:val="04A0"/>
        </w:tblPrEx>
        <w:trPr>
          <w:trHeight w:val="259"/>
        </w:trPr>
        <w:tc>
          <w:tcPr>
            <w:tcW w:w="1122" w:type="pct"/>
            <w:noWrap/>
            <w:hideMark/>
          </w:tcPr>
          <w:p w:rsidR="0097447C" w:rsidRPr="00FD643F" w:rsidP="0097447C" w14:paraId="7F0D478D" w14:textId="77777777">
            <w:pPr>
              <w:pStyle w:val="-2"/>
            </w:pPr>
            <w:r>
              <w:rPr>
                <w:rFonts w:hint="eastAsia"/>
              </w:rPr>
              <w:t>合计</w:t>
            </w:r>
          </w:p>
        </w:tc>
        <w:tc>
          <w:tcPr>
            <w:tcW w:w="648" w:type="pct"/>
            <w:noWrap/>
            <w:hideMark/>
          </w:tcPr>
          <w:p w:rsidR="0097447C" w:rsidP="0097447C" w14:paraId="3B7EF844" w14:textId="77777777">
            <w:pPr>
              <w:pStyle w:val="-2"/>
            </w:pPr>
            <w:r>
              <w:t>100</w:t>
            </w:r>
            <w:r>
              <w:rPr>
                <w:rFonts w:hint="eastAsia"/>
              </w:rPr>
              <w:t>%</w:t>
            </w:r>
          </w:p>
        </w:tc>
        <w:tc>
          <w:tcPr>
            <w:tcW w:w="648" w:type="pct"/>
            <w:noWrap/>
            <w:hideMark/>
          </w:tcPr>
          <w:p w:rsidR="0097447C" w:rsidP="0097447C" w14:paraId="110725D8" w14:textId="77777777">
            <w:pPr>
              <w:pStyle w:val="-2"/>
            </w:pPr>
            <w:r w:rsidRPr="00834D21">
              <w:t>100</w:t>
            </w:r>
            <w:r w:rsidRPr="00834D21">
              <w:rPr>
                <w:rFonts w:hint="eastAsia"/>
              </w:rPr>
              <w:t>%</w:t>
            </w:r>
          </w:p>
        </w:tc>
        <w:tc>
          <w:tcPr>
            <w:tcW w:w="648" w:type="pct"/>
            <w:noWrap/>
            <w:hideMark/>
          </w:tcPr>
          <w:p w:rsidR="0097447C" w:rsidP="0097447C" w14:paraId="5A437A7A" w14:textId="77777777">
            <w:pPr>
              <w:pStyle w:val="-2"/>
            </w:pPr>
            <w:r w:rsidRPr="00834D21">
              <w:t>100</w:t>
            </w:r>
            <w:r w:rsidRPr="00834D21">
              <w:rPr>
                <w:rFonts w:hint="eastAsia"/>
              </w:rPr>
              <w:t>%</w:t>
            </w:r>
          </w:p>
        </w:tc>
        <w:tc>
          <w:tcPr>
            <w:tcW w:w="646" w:type="pct"/>
            <w:noWrap/>
            <w:hideMark/>
          </w:tcPr>
          <w:p w:rsidR="0097447C" w:rsidP="0097447C" w14:paraId="69BE7E33" w14:textId="77777777">
            <w:pPr>
              <w:pStyle w:val="-2"/>
            </w:pPr>
            <w:r w:rsidRPr="00834D21">
              <w:t>100</w:t>
            </w:r>
            <w:r w:rsidRPr="00834D21">
              <w:rPr>
                <w:rFonts w:hint="eastAsia"/>
              </w:rPr>
              <w:t>%</w:t>
            </w:r>
          </w:p>
        </w:tc>
        <w:tc>
          <w:tcPr>
            <w:tcW w:w="646" w:type="pct"/>
            <w:noWrap/>
            <w:hideMark/>
          </w:tcPr>
          <w:p w:rsidR="0097447C" w:rsidP="0097447C" w14:paraId="4BFC493C" w14:textId="77777777">
            <w:pPr>
              <w:pStyle w:val="-2"/>
            </w:pPr>
            <w:r w:rsidRPr="00834D21">
              <w:t>100</w:t>
            </w:r>
            <w:r w:rsidRPr="00834D21">
              <w:rPr>
                <w:rFonts w:hint="eastAsia"/>
              </w:rPr>
              <w:t>%</w:t>
            </w:r>
          </w:p>
        </w:tc>
        <w:tc>
          <w:tcPr>
            <w:tcW w:w="642" w:type="pct"/>
            <w:noWrap/>
            <w:hideMark/>
          </w:tcPr>
          <w:p w:rsidR="0097447C" w:rsidP="0097447C" w14:paraId="2892736A" w14:textId="77777777">
            <w:pPr>
              <w:pStyle w:val="-2"/>
            </w:pPr>
            <w:r w:rsidRPr="00834D21">
              <w:t>100</w:t>
            </w:r>
            <w:r w:rsidRPr="00834D21">
              <w:rPr>
                <w:rFonts w:hint="eastAsia"/>
              </w:rPr>
              <w:t>%</w:t>
            </w:r>
          </w:p>
        </w:tc>
      </w:tr>
    </w:tbl>
    <w:p w:rsidR="00582795" w:rsidRPr="005313B8" w:rsidP="00582795" w14:paraId="7F5E5E9D" w14:textId="2E463538">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1DD8" w:rsidP="00A31DD8" w14:paraId="4774030D" w14:textId="5C83B42D">
      <w:pPr>
        <w:pStyle w:val="Heading2"/>
      </w:pPr>
      <w:bookmarkStart w:id="302" w:name="_Toc24028319"/>
      <w:bookmarkStart w:id="303" w:name="_Toc24972509"/>
      <w:bookmarkStart w:id="304" w:name="_Toc153727910"/>
      <w:r>
        <w:rPr>
          <w:rFonts w:hint="eastAsia"/>
        </w:rPr>
        <w:t>全球</w:t>
      </w:r>
      <w:r w:rsidRPr="00F74FCA">
        <w:rPr>
          <w:rFonts w:hint="eastAsia"/>
        </w:rPr>
        <w:t>主要地区</w:t>
      </w:r>
      <w:r w:rsidRPr="00B728C9">
        <w:t>麦角硫因</w:t>
      </w:r>
      <w:bookmarkStart w:id="305" w:name="OLE_LINK2"/>
      <w:r w:rsidR="001C3AB5">
        <w:rPr>
          <w:rFonts w:hint="eastAsia"/>
        </w:rPr>
        <w:t>销量</w:t>
      </w:r>
      <w:r>
        <w:rPr>
          <w:rFonts w:hint="eastAsia"/>
        </w:rPr>
        <w:t>分析：</w:t>
      </w:r>
      <w:r w:rsidRPr="000139B7" w:rsidR="0097447C">
        <w:rPr>
          <w:rFonts w:hint="eastAsia"/>
        </w:rPr>
        <w:t>2019 VS 2023 VS 2030</w:t>
      </w:r>
      <w:bookmarkEnd w:id="302"/>
      <w:bookmarkEnd w:id="303"/>
      <w:bookmarkEnd w:id="304"/>
      <w:bookmarkEnd w:id="305"/>
    </w:p>
    <w:p w:rsidR="00990033" w:rsidP="000139B7" w14:paraId="3CDA7B10" w14:textId="24D3B0A1">
      <w:pPr>
        <w:pStyle w:val="TableStyle"/>
        <w:ind w:left="252" w:right="-105"/>
        <w:rPr>
          <w:lang w:eastAsia="zh-CN"/>
        </w:rPr>
      </w:pPr>
      <w:bookmarkStart w:id="306" w:name="_Toc153727607"/>
      <w:r>
        <w:rPr>
          <w:rFonts w:hint="eastAsia"/>
          <w:lang w:eastAsia="zh-CN"/>
        </w:rPr>
        <w:t>全球主要地区</w:t>
      </w:r>
      <w:r w:rsidRPr="00B728C9">
        <w:rPr>
          <w:lang w:eastAsia="zh-CN"/>
        </w:rPr>
        <w:t>麦角硫因</w:t>
      </w:r>
      <w:r w:rsidR="001C3AB5">
        <w:rPr>
          <w:rFonts w:hint="eastAsia"/>
          <w:lang w:eastAsia="zh-CN"/>
        </w:rPr>
        <w:t>销量</w:t>
      </w:r>
      <w:r w:rsidR="00F5094D">
        <w:rPr>
          <w:rFonts w:hint="eastAsia"/>
          <w:lang w:eastAsia="zh-CN"/>
        </w:rPr>
        <w:t>（</w:t>
      </w:r>
      <w:r w:rsidR="00DE1A92">
        <w:rPr>
          <w:lang w:eastAsia="zh-CN"/>
        </w:rPr>
        <w:t>L</w:t>
      </w:r>
      <w:r w:rsidR="00F5094D">
        <w:rPr>
          <w:rFonts w:hint="eastAsia"/>
          <w:lang w:eastAsia="zh-CN"/>
        </w:rPr>
        <w:t>）</w:t>
      </w:r>
      <w:r>
        <w:rPr>
          <w:rFonts w:hint="eastAsia"/>
          <w:lang w:eastAsia="zh-CN"/>
        </w:rPr>
        <w:t>：</w:t>
      </w:r>
      <w:r w:rsidRPr="00964EBC" w:rsidR="0097447C">
        <w:rPr>
          <w:rFonts w:hint="eastAsia"/>
          <w:lang w:eastAsia="zh-CN"/>
        </w:rPr>
        <w:t>2019 VS 2023 VS 2030</w:t>
      </w:r>
      <w:bookmarkEnd w:id="306"/>
    </w:p>
    <w:tbl>
      <w:tblPr>
        <w:tblStyle w:val="TableGrid8"/>
        <w:tblW w:w="4999" w:type="pct"/>
        <w:tblLook w:val="04A0"/>
      </w:tblPr>
      <w:tblGrid>
        <w:gridCol w:w="2234"/>
        <w:gridCol w:w="921"/>
        <w:gridCol w:w="1100"/>
        <w:gridCol w:w="921"/>
        <w:gridCol w:w="2388"/>
        <w:gridCol w:w="2402"/>
      </w:tblGrid>
      <w:tr w14:paraId="2931DEB9" w14:textId="77777777" w:rsidTr="007B628B">
        <w:tblPrEx>
          <w:tblW w:w="4999" w:type="pct"/>
          <w:tblLook w:val="04A0"/>
        </w:tblPrEx>
        <w:tc>
          <w:tcPr>
            <w:tcW w:w="1121" w:type="pct"/>
          </w:tcPr>
          <w:p w:rsidR="00380160" w:rsidP="000B4E44" w14:paraId="32B31D68" w14:textId="77777777">
            <w:pPr>
              <w:pStyle w:val="-2"/>
            </w:pPr>
            <w:r>
              <w:rPr>
                <w:rFonts w:hint="eastAsia"/>
              </w:rPr>
              <w:t>地区</w:t>
            </w:r>
          </w:p>
        </w:tc>
        <w:tc>
          <w:tcPr>
            <w:tcW w:w="462" w:type="pct"/>
          </w:tcPr>
          <w:p w:rsidR="00380160" w:rsidRPr="00A17BEF" w:rsidP="0097447C" w14:paraId="1C7BE897" w14:textId="593EB9AB">
            <w:pPr>
              <w:pStyle w:val="-2"/>
            </w:pPr>
            <w:r>
              <w:t>201</w:t>
            </w:r>
            <w:r w:rsidR="0097447C">
              <w:t>9</w:t>
            </w:r>
          </w:p>
        </w:tc>
        <w:tc>
          <w:tcPr>
            <w:tcW w:w="552" w:type="pct"/>
          </w:tcPr>
          <w:p w:rsidR="00380160" w:rsidRPr="00A17BEF" w:rsidP="0097447C" w14:paraId="5896991C" w14:textId="56FF97F6">
            <w:pPr>
              <w:pStyle w:val="-2"/>
            </w:pPr>
            <w:r>
              <w:rPr>
                <w:rFonts w:hint="eastAsia"/>
              </w:rPr>
              <w:t>2</w:t>
            </w:r>
            <w:r>
              <w:t>02</w:t>
            </w:r>
            <w:r w:rsidR="0097447C">
              <w:t>3</w:t>
            </w:r>
          </w:p>
        </w:tc>
        <w:tc>
          <w:tcPr>
            <w:tcW w:w="462" w:type="pct"/>
          </w:tcPr>
          <w:p w:rsidR="00380160" w:rsidRPr="00A17BEF" w:rsidP="0097447C" w14:paraId="247CA01D" w14:textId="5901DC2C">
            <w:pPr>
              <w:pStyle w:val="-2"/>
            </w:pPr>
            <w:r>
              <w:rPr>
                <w:rFonts w:hint="eastAsia"/>
              </w:rPr>
              <w:t>2</w:t>
            </w:r>
            <w:r>
              <w:t>0</w:t>
            </w:r>
            <w:r w:rsidR="0097447C">
              <w:t>30</w:t>
            </w:r>
          </w:p>
        </w:tc>
        <w:tc>
          <w:tcPr>
            <w:tcW w:w="1198" w:type="pct"/>
          </w:tcPr>
          <w:p w:rsidR="00380160" w:rsidRPr="00A17BEF" w:rsidP="000B4E44" w14:paraId="5C174350" w14:textId="3EC1BE9D">
            <w:pPr>
              <w:pStyle w:val="-2"/>
            </w:pPr>
            <w:r>
              <w:t>CAGR</w:t>
            </w:r>
            <w:r>
              <w:rPr>
                <w:rFonts w:hint="eastAsia"/>
              </w:rPr>
              <w:t xml:space="preserve"> </w:t>
            </w:r>
            <w:r>
              <w:t>（</w:t>
            </w:r>
            <w:r w:rsidRPr="000139B7" w:rsidR="0097447C">
              <w:t>2019-2023</w:t>
            </w:r>
            <w:r>
              <w:t>）</w:t>
            </w:r>
          </w:p>
        </w:tc>
        <w:tc>
          <w:tcPr>
            <w:tcW w:w="1205" w:type="pct"/>
          </w:tcPr>
          <w:p w:rsidR="00380160" w:rsidP="000B4E44" w14:paraId="1C4BF63A" w14:textId="52E614EB">
            <w:pPr>
              <w:pStyle w:val="-2"/>
            </w:pPr>
            <w:r>
              <w:t>CAGR</w:t>
            </w:r>
            <w:r>
              <w:rPr>
                <w:rFonts w:hint="eastAsia"/>
              </w:rPr>
              <w:t xml:space="preserve"> </w:t>
            </w:r>
            <w:r>
              <w:t>（</w:t>
            </w:r>
            <w:r w:rsidRPr="000139B7" w:rsidR="0097447C">
              <w:t>2024-2030</w:t>
            </w:r>
            <w:r>
              <w:t>）</w:t>
            </w:r>
          </w:p>
        </w:tc>
      </w:tr>
      <w:tr w14:paraId="7A00055C" w14:textId="77777777" w:rsidTr="007B628B">
        <w:tblPrEx>
          <w:tblW w:w="4999" w:type="pct"/>
          <w:tblLook w:val="04A0"/>
        </w:tblPrEx>
        <w:tc>
          <w:tcPr>
            <w:tcW w:w="1121" w:type="pct"/>
          </w:tcPr>
          <w:p w:rsidR="00380160" w:rsidRPr="00ED0300" w:rsidP="000B4E44" w14:paraId="793A15E7" w14:textId="77777777">
            <w:pPr>
              <w:pStyle w:val="-2"/>
            </w:pPr>
            <w:r w:rsidRPr="00FD643F">
              <w:rPr>
                <w:rFonts w:hint="eastAsia"/>
              </w:rPr>
              <w:t>北美</w:t>
            </w:r>
          </w:p>
        </w:tc>
        <w:tc>
          <w:tcPr>
            <w:tcW w:w="462" w:type="pct"/>
          </w:tcPr>
          <w:p w:rsidR="00380160" w:rsidP="000B4E44" w14:paraId="44672FAF" w14:textId="77777777">
            <w:pPr>
              <w:pStyle w:val="-2"/>
            </w:pPr>
            <w:r w:rsidRPr="008A6D58">
              <w:rPr>
                <w:rFonts w:hint="eastAsia"/>
              </w:rPr>
              <w:t>XX</w:t>
            </w:r>
          </w:p>
        </w:tc>
        <w:tc>
          <w:tcPr>
            <w:tcW w:w="552" w:type="pct"/>
          </w:tcPr>
          <w:p w:rsidR="00380160" w:rsidP="000B4E44" w14:paraId="459D34A6" w14:textId="77777777">
            <w:pPr>
              <w:pStyle w:val="-2"/>
            </w:pPr>
            <w:r w:rsidRPr="008A6D58">
              <w:rPr>
                <w:rFonts w:hint="eastAsia"/>
              </w:rPr>
              <w:t>XX</w:t>
            </w:r>
          </w:p>
        </w:tc>
        <w:tc>
          <w:tcPr>
            <w:tcW w:w="462" w:type="pct"/>
          </w:tcPr>
          <w:p w:rsidR="00380160" w:rsidP="000B4E44" w14:paraId="3AF9A99C" w14:textId="77777777">
            <w:pPr>
              <w:pStyle w:val="-2"/>
            </w:pPr>
            <w:r w:rsidRPr="008A6D58">
              <w:rPr>
                <w:rFonts w:hint="eastAsia"/>
              </w:rPr>
              <w:t>XX</w:t>
            </w:r>
          </w:p>
        </w:tc>
        <w:tc>
          <w:tcPr>
            <w:tcW w:w="1198" w:type="pct"/>
          </w:tcPr>
          <w:p w:rsidR="00380160" w:rsidP="000B4E44" w14:paraId="16EC8F54" w14:textId="77777777">
            <w:pPr>
              <w:pStyle w:val="-2"/>
            </w:pPr>
            <w:r w:rsidRPr="002B04BD">
              <w:rPr>
                <w:rFonts w:hint="eastAsia"/>
              </w:rPr>
              <w:t>XX</w:t>
            </w:r>
            <w:r w:rsidRPr="002B04BD">
              <w:t xml:space="preserve"> %</w:t>
            </w:r>
          </w:p>
        </w:tc>
        <w:tc>
          <w:tcPr>
            <w:tcW w:w="1205" w:type="pct"/>
          </w:tcPr>
          <w:p w:rsidR="00380160" w:rsidP="000B4E44" w14:paraId="0DB52959" w14:textId="77777777">
            <w:pPr>
              <w:pStyle w:val="-2"/>
            </w:pPr>
            <w:r w:rsidRPr="002B04BD">
              <w:rPr>
                <w:rFonts w:hint="eastAsia"/>
              </w:rPr>
              <w:t>XX</w:t>
            </w:r>
            <w:r w:rsidRPr="002B04BD">
              <w:t xml:space="preserve"> %</w:t>
            </w:r>
          </w:p>
        </w:tc>
      </w:tr>
      <w:tr w14:paraId="1FCBA830" w14:textId="77777777" w:rsidTr="007B628B">
        <w:tblPrEx>
          <w:tblW w:w="4999" w:type="pct"/>
          <w:tblLook w:val="04A0"/>
        </w:tblPrEx>
        <w:tc>
          <w:tcPr>
            <w:tcW w:w="1121" w:type="pct"/>
          </w:tcPr>
          <w:p w:rsidR="00380160" w:rsidRPr="00ED0300" w:rsidP="000B4E44" w14:paraId="6DDA85F1" w14:textId="77777777">
            <w:pPr>
              <w:pStyle w:val="-2"/>
            </w:pPr>
            <w:r w:rsidRPr="00FD643F">
              <w:rPr>
                <w:rFonts w:hint="eastAsia"/>
              </w:rPr>
              <w:t>欧洲</w:t>
            </w:r>
          </w:p>
        </w:tc>
        <w:tc>
          <w:tcPr>
            <w:tcW w:w="462" w:type="pct"/>
          </w:tcPr>
          <w:p w:rsidR="00380160" w:rsidP="000B4E44" w14:paraId="73516190" w14:textId="77777777">
            <w:pPr>
              <w:pStyle w:val="-2"/>
            </w:pPr>
            <w:r w:rsidRPr="008A6D58">
              <w:rPr>
                <w:rFonts w:hint="eastAsia"/>
              </w:rPr>
              <w:t>XX</w:t>
            </w:r>
          </w:p>
        </w:tc>
        <w:tc>
          <w:tcPr>
            <w:tcW w:w="552" w:type="pct"/>
          </w:tcPr>
          <w:p w:rsidR="00380160" w:rsidP="000B4E44" w14:paraId="1418CAA0" w14:textId="77777777">
            <w:pPr>
              <w:pStyle w:val="-2"/>
            </w:pPr>
            <w:r w:rsidRPr="008A6D58">
              <w:rPr>
                <w:rFonts w:hint="eastAsia"/>
              </w:rPr>
              <w:t>XX</w:t>
            </w:r>
          </w:p>
        </w:tc>
        <w:tc>
          <w:tcPr>
            <w:tcW w:w="462" w:type="pct"/>
          </w:tcPr>
          <w:p w:rsidR="00380160" w:rsidP="000B4E44" w14:paraId="1622129A" w14:textId="77777777">
            <w:pPr>
              <w:pStyle w:val="-2"/>
            </w:pPr>
            <w:r w:rsidRPr="008A6D58">
              <w:rPr>
                <w:rFonts w:hint="eastAsia"/>
              </w:rPr>
              <w:t>XX</w:t>
            </w:r>
          </w:p>
        </w:tc>
        <w:tc>
          <w:tcPr>
            <w:tcW w:w="1198" w:type="pct"/>
          </w:tcPr>
          <w:p w:rsidR="00380160" w:rsidP="000B4E44" w14:paraId="34305372" w14:textId="77777777">
            <w:pPr>
              <w:pStyle w:val="-2"/>
            </w:pPr>
            <w:r w:rsidRPr="002B04BD">
              <w:rPr>
                <w:rFonts w:hint="eastAsia"/>
              </w:rPr>
              <w:t>XX</w:t>
            </w:r>
            <w:r w:rsidRPr="002B04BD">
              <w:t xml:space="preserve"> %</w:t>
            </w:r>
          </w:p>
        </w:tc>
        <w:tc>
          <w:tcPr>
            <w:tcW w:w="1205" w:type="pct"/>
          </w:tcPr>
          <w:p w:rsidR="00380160" w:rsidP="000B4E44" w14:paraId="78E261B7" w14:textId="77777777">
            <w:pPr>
              <w:pStyle w:val="-2"/>
            </w:pPr>
            <w:r w:rsidRPr="002B04BD">
              <w:rPr>
                <w:rFonts w:hint="eastAsia"/>
              </w:rPr>
              <w:t>XX</w:t>
            </w:r>
            <w:r w:rsidRPr="002B04BD">
              <w:t xml:space="preserve"> %</w:t>
            </w:r>
          </w:p>
        </w:tc>
      </w:tr>
      <w:tr w14:paraId="453754B8" w14:textId="77777777" w:rsidTr="007B628B">
        <w:tblPrEx>
          <w:tblW w:w="4999" w:type="pct"/>
          <w:tblLook w:val="04A0"/>
        </w:tblPrEx>
        <w:tc>
          <w:tcPr>
            <w:tcW w:w="1121" w:type="pct"/>
          </w:tcPr>
          <w:p w:rsidR="00380160" w:rsidRPr="00ED0300" w:rsidP="000B4E44" w14:paraId="62FFF2E8" w14:textId="77777777">
            <w:pPr>
              <w:pStyle w:val="-2"/>
            </w:pPr>
            <w:r w:rsidRPr="00FD643F">
              <w:rPr>
                <w:rFonts w:hint="eastAsia"/>
              </w:rPr>
              <w:t>中国</w:t>
            </w:r>
          </w:p>
        </w:tc>
        <w:tc>
          <w:tcPr>
            <w:tcW w:w="462" w:type="pct"/>
          </w:tcPr>
          <w:p w:rsidR="00380160" w:rsidP="000B4E44" w14:paraId="10169456" w14:textId="77777777">
            <w:pPr>
              <w:pStyle w:val="-2"/>
            </w:pPr>
            <w:r w:rsidRPr="008A6D58">
              <w:rPr>
                <w:rFonts w:hint="eastAsia"/>
              </w:rPr>
              <w:t>XX</w:t>
            </w:r>
          </w:p>
        </w:tc>
        <w:tc>
          <w:tcPr>
            <w:tcW w:w="552" w:type="pct"/>
          </w:tcPr>
          <w:p w:rsidR="00380160" w:rsidP="000B4E44" w14:paraId="4D4569DA" w14:textId="77777777">
            <w:pPr>
              <w:pStyle w:val="-2"/>
            </w:pPr>
            <w:r w:rsidRPr="008A6D58">
              <w:rPr>
                <w:rFonts w:hint="eastAsia"/>
              </w:rPr>
              <w:t>XX</w:t>
            </w:r>
          </w:p>
        </w:tc>
        <w:tc>
          <w:tcPr>
            <w:tcW w:w="462" w:type="pct"/>
          </w:tcPr>
          <w:p w:rsidR="00380160" w:rsidP="000B4E44" w14:paraId="7AFABC63" w14:textId="77777777">
            <w:pPr>
              <w:pStyle w:val="-2"/>
            </w:pPr>
            <w:r w:rsidRPr="008A6D58">
              <w:rPr>
                <w:rFonts w:hint="eastAsia"/>
              </w:rPr>
              <w:t>XX</w:t>
            </w:r>
          </w:p>
        </w:tc>
        <w:tc>
          <w:tcPr>
            <w:tcW w:w="1198" w:type="pct"/>
          </w:tcPr>
          <w:p w:rsidR="00380160" w:rsidP="000B4E44" w14:paraId="001A2D43" w14:textId="77777777">
            <w:pPr>
              <w:pStyle w:val="-2"/>
            </w:pPr>
            <w:r w:rsidRPr="002B04BD">
              <w:rPr>
                <w:rFonts w:hint="eastAsia"/>
              </w:rPr>
              <w:t>XX</w:t>
            </w:r>
            <w:r w:rsidRPr="002B04BD">
              <w:t xml:space="preserve"> %</w:t>
            </w:r>
          </w:p>
        </w:tc>
        <w:tc>
          <w:tcPr>
            <w:tcW w:w="1205" w:type="pct"/>
          </w:tcPr>
          <w:p w:rsidR="00380160" w:rsidP="000B4E44" w14:paraId="4B603753" w14:textId="77777777">
            <w:pPr>
              <w:pStyle w:val="-2"/>
            </w:pPr>
            <w:r w:rsidRPr="002B04BD">
              <w:rPr>
                <w:rFonts w:hint="eastAsia"/>
              </w:rPr>
              <w:t>XX</w:t>
            </w:r>
            <w:r w:rsidRPr="002B04BD">
              <w:t xml:space="preserve"> %</w:t>
            </w:r>
          </w:p>
        </w:tc>
      </w:tr>
      <w:tr w14:paraId="7A0408CE" w14:textId="77777777" w:rsidTr="007B628B">
        <w:tblPrEx>
          <w:tblW w:w="4999" w:type="pct"/>
          <w:tblLook w:val="04A0"/>
        </w:tblPrEx>
        <w:tc>
          <w:tcPr>
            <w:tcW w:w="1121" w:type="pct"/>
          </w:tcPr>
          <w:p w:rsidR="00380160" w:rsidRPr="00ED0300" w:rsidP="000B4E44" w14:paraId="76B9DEC6" w14:textId="77777777">
            <w:pPr>
              <w:pStyle w:val="-2"/>
            </w:pPr>
            <w:r w:rsidRPr="00FD643F">
              <w:rPr>
                <w:rFonts w:hint="eastAsia"/>
              </w:rPr>
              <w:t>日本</w:t>
            </w:r>
          </w:p>
        </w:tc>
        <w:tc>
          <w:tcPr>
            <w:tcW w:w="462" w:type="pct"/>
          </w:tcPr>
          <w:p w:rsidR="00380160" w:rsidP="000B4E44" w14:paraId="53A43A27" w14:textId="77777777">
            <w:pPr>
              <w:pStyle w:val="-2"/>
            </w:pPr>
            <w:r w:rsidRPr="008A6D58">
              <w:rPr>
                <w:rFonts w:hint="eastAsia"/>
              </w:rPr>
              <w:t>XX</w:t>
            </w:r>
          </w:p>
        </w:tc>
        <w:tc>
          <w:tcPr>
            <w:tcW w:w="552" w:type="pct"/>
          </w:tcPr>
          <w:p w:rsidR="00380160" w:rsidP="000B4E44" w14:paraId="5E57DD7B" w14:textId="77777777">
            <w:pPr>
              <w:pStyle w:val="-2"/>
            </w:pPr>
            <w:r w:rsidRPr="008A6D58">
              <w:rPr>
                <w:rFonts w:hint="eastAsia"/>
              </w:rPr>
              <w:t>XX</w:t>
            </w:r>
          </w:p>
        </w:tc>
        <w:tc>
          <w:tcPr>
            <w:tcW w:w="462" w:type="pct"/>
          </w:tcPr>
          <w:p w:rsidR="00380160" w:rsidP="000B4E44" w14:paraId="6BD8A66D" w14:textId="77777777">
            <w:pPr>
              <w:pStyle w:val="-2"/>
            </w:pPr>
            <w:r w:rsidRPr="008A6D58">
              <w:rPr>
                <w:rFonts w:hint="eastAsia"/>
              </w:rPr>
              <w:t>XX</w:t>
            </w:r>
          </w:p>
        </w:tc>
        <w:tc>
          <w:tcPr>
            <w:tcW w:w="1198" w:type="pct"/>
          </w:tcPr>
          <w:p w:rsidR="00380160" w:rsidP="000B4E44" w14:paraId="71758F44" w14:textId="77777777">
            <w:pPr>
              <w:pStyle w:val="-2"/>
            </w:pPr>
            <w:r w:rsidRPr="002B04BD">
              <w:rPr>
                <w:rFonts w:hint="eastAsia"/>
              </w:rPr>
              <w:t>XX</w:t>
            </w:r>
            <w:r w:rsidRPr="002B04BD">
              <w:t xml:space="preserve"> %</w:t>
            </w:r>
          </w:p>
        </w:tc>
        <w:tc>
          <w:tcPr>
            <w:tcW w:w="1205" w:type="pct"/>
          </w:tcPr>
          <w:p w:rsidR="00380160" w:rsidP="000B4E44" w14:paraId="74B90BBB" w14:textId="77777777">
            <w:pPr>
              <w:pStyle w:val="-2"/>
            </w:pPr>
            <w:r w:rsidRPr="002B04BD">
              <w:rPr>
                <w:rFonts w:hint="eastAsia"/>
              </w:rPr>
              <w:t>XX</w:t>
            </w:r>
            <w:r w:rsidRPr="002B04BD">
              <w:t xml:space="preserve"> %</w:t>
            </w:r>
          </w:p>
        </w:tc>
      </w:tr>
      <w:tr w14:paraId="39EF43D6" w14:textId="77777777" w:rsidTr="007B628B">
        <w:tblPrEx>
          <w:tblW w:w="4999" w:type="pct"/>
          <w:tblLook w:val="04A0"/>
        </w:tblPrEx>
        <w:tc>
          <w:tcPr>
            <w:tcW w:w="1121" w:type="pct"/>
          </w:tcPr>
          <w:p w:rsidR="00380160" w:rsidRPr="00ED0300" w:rsidP="000B4E44" w14:paraId="07D2BB0E" w14:textId="77777777">
            <w:pPr>
              <w:pStyle w:val="-2"/>
            </w:pPr>
            <w:r w:rsidRPr="00FD643F">
              <w:rPr>
                <w:rFonts w:hint="eastAsia"/>
              </w:rPr>
              <w:t>东南亚</w:t>
            </w:r>
          </w:p>
        </w:tc>
        <w:tc>
          <w:tcPr>
            <w:tcW w:w="462" w:type="pct"/>
          </w:tcPr>
          <w:p w:rsidR="00380160" w:rsidP="000B4E44" w14:paraId="3A5EB113" w14:textId="77777777">
            <w:pPr>
              <w:pStyle w:val="-2"/>
            </w:pPr>
            <w:r w:rsidRPr="008A6D58">
              <w:rPr>
                <w:rFonts w:hint="eastAsia"/>
              </w:rPr>
              <w:t>XX</w:t>
            </w:r>
          </w:p>
        </w:tc>
        <w:tc>
          <w:tcPr>
            <w:tcW w:w="552" w:type="pct"/>
          </w:tcPr>
          <w:p w:rsidR="00380160" w:rsidP="000B4E44" w14:paraId="5DBBE717" w14:textId="77777777">
            <w:pPr>
              <w:pStyle w:val="-2"/>
            </w:pPr>
            <w:r w:rsidRPr="008A6D58">
              <w:rPr>
                <w:rFonts w:hint="eastAsia"/>
              </w:rPr>
              <w:t>XX</w:t>
            </w:r>
          </w:p>
        </w:tc>
        <w:tc>
          <w:tcPr>
            <w:tcW w:w="462" w:type="pct"/>
          </w:tcPr>
          <w:p w:rsidR="00380160" w:rsidP="000B4E44" w14:paraId="0C9D383F" w14:textId="77777777">
            <w:pPr>
              <w:pStyle w:val="-2"/>
            </w:pPr>
            <w:r w:rsidRPr="008A6D58">
              <w:rPr>
                <w:rFonts w:hint="eastAsia"/>
              </w:rPr>
              <w:t>XX</w:t>
            </w:r>
          </w:p>
        </w:tc>
        <w:tc>
          <w:tcPr>
            <w:tcW w:w="1198" w:type="pct"/>
          </w:tcPr>
          <w:p w:rsidR="00380160" w:rsidP="000B4E44" w14:paraId="06838907" w14:textId="77777777">
            <w:pPr>
              <w:pStyle w:val="-2"/>
            </w:pPr>
            <w:r w:rsidRPr="002B04BD">
              <w:rPr>
                <w:rFonts w:hint="eastAsia"/>
              </w:rPr>
              <w:t>XX</w:t>
            </w:r>
            <w:r w:rsidRPr="002B04BD">
              <w:t xml:space="preserve"> %</w:t>
            </w:r>
          </w:p>
        </w:tc>
        <w:tc>
          <w:tcPr>
            <w:tcW w:w="1205" w:type="pct"/>
          </w:tcPr>
          <w:p w:rsidR="00380160" w:rsidP="000B4E44" w14:paraId="6CC0C26A" w14:textId="77777777">
            <w:pPr>
              <w:pStyle w:val="-2"/>
            </w:pPr>
            <w:r w:rsidRPr="002B04BD">
              <w:rPr>
                <w:rFonts w:hint="eastAsia"/>
              </w:rPr>
              <w:t>XX</w:t>
            </w:r>
            <w:r w:rsidRPr="002B04BD">
              <w:t xml:space="preserve"> %</w:t>
            </w:r>
          </w:p>
        </w:tc>
      </w:tr>
      <w:tr w14:paraId="4BA94AEE" w14:textId="77777777" w:rsidTr="007B628B">
        <w:tblPrEx>
          <w:tblW w:w="4999" w:type="pct"/>
          <w:tblLook w:val="04A0"/>
        </w:tblPrEx>
        <w:tc>
          <w:tcPr>
            <w:tcW w:w="1121" w:type="pct"/>
          </w:tcPr>
          <w:p w:rsidR="00380160" w:rsidRPr="00ED0300" w:rsidP="000B4E44" w14:paraId="2B0A2ECD" w14:textId="77777777">
            <w:pPr>
              <w:pStyle w:val="-2"/>
            </w:pPr>
            <w:r w:rsidRPr="00FD643F">
              <w:rPr>
                <w:rFonts w:hint="eastAsia"/>
              </w:rPr>
              <w:t>印度</w:t>
            </w:r>
          </w:p>
        </w:tc>
        <w:tc>
          <w:tcPr>
            <w:tcW w:w="462" w:type="pct"/>
          </w:tcPr>
          <w:p w:rsidR="00380160" w:rsidP="000B4E44" w14:paraId="40B241F1" w14:textId="77777777">
            <w:pPr>
              <w:pStyle w:val="-2"/>
            </w:pPr>
            <w:r w:rsidRPr="008A6D58">
              <w:rPr>
                <w:rFonts w:hint="eastAsia"/>
              </w:rPr>
              <w:t>XX</w:t>
            </w:r>
          </w:p>
        </w:tc>
        <w:tc>
          <w:tcPr>
            <w:tcW w:w="552" w:type="pct"/>
          </w:tcPr>
          <w:p w:rsidR="00380160" w:rsidP="000B4E44" w14:paraId="1198A1BB" w14:textId="77777777">
            <w:pPr>
              <w:pStyle w:val="-2"/>
            </w:pPr>
            <w:r w:rsidRPr="008A6D58">
              <w:rPr>
                <w:rFonts w:hint="eastAsia"/>
              </w:rPr>
              <w:t>XX</w:t>
            </w:r>
          </w:p>
        </w:tc>
        <w:tc>
          <w:tcPr>
            <w:tcW w:w="462" w:type="pct"/>
          </w:tcPr>
          <w:p w:rsidR="00380160" w:rsidP="000B4E44" w14:paraId="27813AFB" w14:textId="77777777">
            <w:pPr>
              <w:pStyle w:val="-2"/>
            </w:pPr>
            <w:r w:rsidRPr="008A6D58">
              <w:rPr>
                <w:rFonts w:hint="eastAsia"/>
              </w:rPr>
              <w:t>XX</w:t>
            </w:r>
          </w:p>
        </w:tc>
        <w:tc>
          <w:tcPr>
            <w:tcW w:w="1198" w:type="pct"/>
          </w:tcPr>
          <w:p w:rsidR="00380160" w:rsidP="000B4E44" w14:paraId="23C083EE" w14:textId="77777777">
            <w:pPr>
              <w:pStyle w:val="-2"/>
            </w:pPr>
            <w:r w:rsidRPr="002B04BD">
              <w:rPr>
                <w:rFonts w:hint="eastAsia"/>
              </w:rPr>
              <w:t>XX</w:t>
            </w:r>
            <w:r w:rsidRPr="002B04BD">
              <w:t xml:space="preserve"> %</w:t>
            </w:r>
          </w:p>
        </w:tc>
        <w:tc>
          <w:tcPr>
            <w:tcW w:w="1205" w:type="pct"/>
          </w:tcPr>
          <w:p w:rsidR="00380160" w:rsidP="000B4E44" w14:paraId="1BEF7006" w14:textId="77777777">
            <w:pPr>
              <w:pStyle w:val="-2"/>
            </w:pPr>
            <w:r w:rsidRPr="002B04BD">
              <w:rPr>
                <w:rFonts w:hint="eastAsia"/>
              </w:rPr>
              <w:t>XX</w:t>
            </w:r>
            <w:r w:rsidRPr="002B04BD">
              <w:t xml:space="preserve"> %</w:t>
            </w:r>
          </w:p>
        </w:tc>
      </w:tr>
      <w:tr w14:paraId="6B3B19B7" w14:textId="77777777" w:rsidTr="007B628B">
        <w:tblPrEx>
          <w:tblW w:w="4999" w:type="pct"/>
          <w:tblLook w:val="04A0"/>
        </w:tblPrEx>
        <w:tc>
          <w:tcPr>
            <w:tcW w:w="1121" w:type="pct"/>
          </w:tcPr>
          <w:p w:rsidR="00380160" w:rsidRPr="00ED0300" w:rsidP="000B4E44" w14:paraId="38AC6181" w14:textId="77777777">
            <w:pPr>
              <w:pStyle w:val="-2"/>
            </w:pPr>
            <w:r w:rsidRPr="00FD643F">
              <w:rPr>
                <w:rFonts w:hint="eastAsia"/>
              </w:rPr>
              <w:t>其他地区</w:t>
            </w:r>
          </w:p>
        </w:tc>
        <w:tc>
          <w:tcPr>
            <w:tcW w:w="462" w:type="pct"/>
          </w:tcPr>
          <w:p w:rsidR="00380160" w:rsidP="000B4E44" w14:paraId="482571EC" w14:textId="77777777">
            <w:pPr>
              <w:pStyle w:val="-2"/>
            </w:pPr>
            <w:r w:rsidRPr="008A6D58">
              <w:rPr>
                <w:rFonts w:hint="eastAsia"/>
              </w:rPr>
              <w:t>XX</w:t>
            </w:r>
          </w:p>
        </w:tc>
        <w:tc>
          <w:tcPr>
            <w:tcW w:w="552" w:type="pct"/>
          </w:tcPr>
          <w:p w:rsidR="00380160" w:rsidP="000B4E44" w14:paraId="5F903F54" w14:textId="77777777">
            <w:pPr>
              <w:pStyle w:val="-2"/>
            </w:pPr>
            <w:r w:rsidRPr="008A6D58">
              <w:rPr>
                <w:rFonts w:hint="eastAsia"/>
              </w:rPr>
              <w:t>XX</w:t>
            </w:r>
          </w:p>
        </w:tc>
        <w:tc>
          <w:tcPr>
            <w:tcW w:w="462" w:type="pct"/>
          </w:tcPr>
          <w:p w:rsidR="00380160" w:rsidP="000B4E44" w14:paraId="3BDA5621" w14:textId="77777777">
            <w:pPr>
              <w:pStyle w:val="-2"/>
            </w:pPr>
            <w:r w:rsidRPr="008A6D58">
              <w:rPr>
                <w:rFonts w:hint="eastAsia"/>
              </w:rPr>
              <w:t>XX</w:t>
            </w:r>
          </w:p>
        </w:tc>
        <w:tc>
          <w:tcPr>
            <w:tcW w:w="1198" w:type="pct"/>
          </w:tcPr>
          <w:p w:rsidR="00380160" w:rsidP="000B4E44" w14:paraId="4226F6F2" w14:textId="77777777">
            <w:pPr>
              <w:pStyle w:val="-2"/>
            </w:pPr>
            <w:r w:rsidRPr="002B04BD">
              <w:rPr>
                <w:rFonts w:hint="eastAsia"/>
              </w:rPr>
              <w:t>XX</w:t>
            </w:r>
            <w:r w:rsidRPr="002B04BD">
              <w:t xml:space="preserve"> %</w:t>
            </w:r>
          </w:p>
        </w:tc>
        <w:tc>
          <w:tcPr>
            <w:tcW w:w="1205" w:type="pct"/>
          </w:tcPr>
          <w:p w:rsidR="00380160" w:rsidP="000B4E44" w14:paraId="04988BE2" w14:textId="77777777">
            <w:pPr>
              <w:pStyle w:val="-2"/>
            </w:pPr>
            <w:r w:rsidRPr="002B04BD">
              <w:rPr>
                <w:rFonts w:hint="eastAsia"/>
              </w:rPr>
              <w:t>XX</w:t>
            </w:r>
            <w:r w:rsidRPr="002B04BD">
              <w:t xml:space="preserve"> %</w:t>
            </w:r>
          </w:p>
        </w:tc>
      </w:tr>
      <w:tr w14:paraId="0D284394" w14:textId="77777777" w:rsidTr="007B628B">
        <w:tblPrEx>
          <w:tblW w:w="4999" w:type="pct"/>
          <w:tblLook w:val="04A0"/>
        </w:tblPrEx>
        <w:tc>
          <w:tcPr>
            <w:tcW w:w="1121" w:type="pct"/>
          </w:tcPr>
          <w:p w:rsidR="00380160" w:rsidP="000B4E44" w14:paraId="55567FA9" w14:textId="77777777">
            <w:pPr>
              <w:pStyle w:val="-2"/>
            </w:pPr>
            <w:r>
              <w:rPr>
                <w:rFonts w:hint="eastAsia"/>
              </w:rPr>
              <w:t>合计</w:t>
            </w:r>
          </w:p>
        </w:tc>
        <w:tc>
          <w:tcPr>
            <w:tcW w:w="462" w:type="pct"/>
          </w:tcPr>
          <w:p w:rsidR="00380160" w:rsidP="000B4E44" w14:paraId="726C4BBC" w14:textId="77777777">
            <w:pPr>
              <w:pStyle w:val="-2"/>
            </w:pPr>
            <w:r w:rsidRPr="008A6D58">
              <w:rPr>
                <w:rFonts w:hint="eastAsia"/>
              </w:rPr>
              <w:t>XX</w:t>
            </w:r>
          </w:p>
        </w:tc>
        <w:tc>
          <w:tcPr>
            <w:tcW w:w="552" w:type="pct"/>
          </w:tcPr>
          <w:p w:rsidR="00380160" w:rsidP="000B4E44" w14:paraId="3FA2673B" w14:textId="77777777">
            <w:pPr>
              <w:pStyle w:val="-2"/>
            </w:pPr>
            <w:r w:rsidRPr="008A6D58">
              <w:rPr>
                <w:rFonts w:hint="eastAsia"/>
              </w:rPr>
              <w:t>XX</w:t>
            </w:r>
          </w:p>
        </w:tc>
        <w:tc>
          <w:tcPr>
            <w:tcW w:w="462" w:type="pct"/>
          </w:tcPr>
          <w:p w:rsidR="00380160" w:rsidP="000B4E44" w14:paraId="545F06B1" w14:textId="77777777">
            <w:pPr>
              <w:pStyle w:val="-2"/>
            </w:pPr>
            <w:r w:rsidRPr="008A6D58">
              <w:rPr>
                <w:rFonts w:hint="eastAsia"/>
              </w:rPr>
              <w:t>XX</w:t>
            </w:r>
          </w:p>
        </w:tc>
        <w:tc>
          <w:tcPr>
            <w:tcW w:w="1198" w:type="pct"/>
          </w:tcPr>
          <w:p w:rsidR="00380160" w:rsidP="000B4E44" w14:paraId="5C90A059" w14:textId="77777777">
            <w:pPr>
              <w:pStyle w:val="-2"/>
            </w:pPr>
            <w:r w:rsidRPr="002B04BD">
              <w:rPr>
                <w:rFonts w:hint="eastAsia"/>
              </w:rPr>
              <w:t>XX</w:t>
            </w:r>
            <w:r w:rsidRPr="002B04BD">
              <w:t xml:space="preserve"> %</w:t>
            </w:r>
          </w:p>
        </w:tc>
        <w:tc>
          <w:tcPr>
            <w:tcW w:w="1205" w:type="pct"/>
          </w:tcPr>
          <w:p w:rsidR="00380160" w:rsidP="000B4E44" w14:paraId="29F73E93" w14:textId="77777777">
            <w:pPr>
              <w:pStyle w:val="-2"/>
            </w:pPr>
            <w:r w:rsidRPr="002B04BD">
              <w:rPr>
                <w:rFonts w:hint="eastAsia"/>
              </w:rPr>
              <w:t>XX</w:t>
            </w:r>
            <w:r w:rsidRPr="002B04BD">
              <w:t xml:space="preserve"> %</w:t>
            </w:r>
          </w:p>
        </w:tc>
      </w:tr>
    </w:tbl>
    <w:p w:rsidR="00990033" w:rsidRPr="00990033" w:rsidP="001A365B" w14:paraId="2B60E1F9" w14:textId="4BE17B09">
      <w:pPr>
        <w:pStyle w:val="Source"/>
      </w:pPr>
      <w:r>
        <w:rPr>
          <w:rFonts w:hint="eastAsia"/>
        </w:rPr>
        <w:t>资料来源：第三方资料、新闻报道、业内专家采访</w:t>
      </w:r>
      <w:r w:rsidR="00AA1853">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1DD8" w:rsidRPr="00CF7102" w:rsidP="00566304" w14:paraId="48A5D21A" w14:textId="61D7B8CA">
      <w:pPr>
        <w:pStyle w:val="Heading3"/>
      </w:pPr>
      <w:bookmarkStart w:id="307" w:name="_Toc24028320"/>
      <w:bookmarkStart w:id="308" w:name="_Toc24972510"/>
      <w:bookmarkStart w:id="309" w:name="_Toc153727911"/>
      <w:r w:rsidRPr="00F74FCA">
        <w:rPr>
          <w:rFonts w:hint="eastAsia"/>
        </w:rPr>
        <w:t>全球</w:t>
      </w:r>
      <w:r>
        <w:rPr>
          <w:rFonts w:hint="eastAsia"/>
        </w:rPr>
        <w:t>主要地区</w:t>
      </w:r>
      <w:r w:rsidRPr="00B728C9">
        <w:t>麦角硫因</w:t>
      </w:r>
      <w:r w:rsidR="00623EA0">
        <w:rPr>
          <w:rFonts w:hint="eastAsia"/>
        </w:rPr>
        <w:t>销量</w:t>
      </w:r>
      <w:r w:rsidRPr="00F74FCA">
        <w:rPr>
          <w:rFonts w:hint="eastAsia"/>
        </w:rPr>
        <w:t>及市场份额（</w:t>
      </w:r>
      <w:r w:rsidRPr="000139B7" w:rsidR="0097447C">
        <w:rPr>
          <w:rFonts w:hint="eastAsia"/>
        </w:rPr>
        <w:t>2019-2024</w:t>
      </w:r>
      <w:r w:rsidRPr="00F74FCA">
        <w:rPr>
          <w:rFonts w:hint="eastAsia"/>
        </w:rPr>
        <w:t>年）</w:t>
      </w:r>
      <w:bookmarkEnd w:id="307"/>
      <w:bookmarkEnd w:id="308"/>
      <w:bookmarkEnd w:id="309"/>
    </w:p>
    <w:p w:rsidR="00A31DD8" w:rsidRPr="00CE4177" w:rsidP="000139B7" w14:paraId="1C7A1B1F" w14:textId="3B5AD8DF">
      <w:pPr>
        <w:pStyle w:val="TableStyle"/>
        <w:ind w:left="252" w:right="-105"/>
        <w:rPr>
          <w:lang w:eastAsia="zh-CN"/>
        </w:rPr>
      </w:pPr>
      <w:bookmarkStart w:id="310" w:name="_Toc24028929"/>
      <w:bookmarkStart w:id="311" w:name="_Toc26780080"/>
      <w:bookmarkStart w:id="312" w:name="_Toc153727608"/>
      <w:r>
        <w:rPr>
          <w:rFonts w:hint="eastAsia"/>
          <w:lang w:eastAsia="zh-CN"/>
        </w:rPr>
        <w:t>全球</w:t>
      </w:r>
      <w:r w:rsidRPr="00F74FCA">
        <w:rPr>
          <w:rFonts w:hint="eastAsia"/>
          <w:lang w:eastAsia="zh-CN"/>
        </w:rPr>
        <w:t>主要地区</w:t>
      </w:r>
      <w:r w:rsidRPr="00B728C9">
        <w:rPr>
          <w:lang w:eastAsia="zh-CN"/>
        </w:rPr>
        <w:t>麦角硫因</w:t>
      </w:r>
      <w:bookmarkEnd w:id="310"/>
      <w:bookmarkEnd w:id="311"/>
      <w:r w:rsidR="00623EA0">
        <w:rPr>
          <w:rFonts w:hint="eastAsia"/>
          <w:lang w:eastAsia="zh-CN"/>
        </w:rPr>
        <w:t>销量</w:t>
      </w:r>
      <w:r w:rsidRPr="00F74FCA" w:rsidR="00005239">
        <w:rPr>
          <w:rFonts w:hint="eastAsia"/>
          <w:lang w:eastAsia="zh-CN"/>
        </w:rPr>
        <w:t>（</w:t>
      </w:r>
      <w:r w:rsidRPr="00964EBC" w:rsidR="0097447C">
        <w:rPr>
          <w:rFonts w:hint="eastAsia"/>
          <w:lang w:eastAsia="zh-CN"/>
        </w:rPr>
        <w:t>2019-2024</w:t>
      </w:r>
      <w:r w:rsidR="00005239">
        <w:rPr>
          <w:rFonts w:hint="eastAsia"/>
          <w:lang w:eastAsia="zh-CN"/>
        </w:rPr>
        <w:t>）</w:t>
      </w:r>
      <w:r w:rsidR="00005239">
        <w:rPr>
          <w:rFonts w:hint="eastAsia"/>
          <w:lang w:eastAsia="zh-CN"/>
        </w:rPr>
        <w:t>&amp;</w:t>
      </w:r>
      <w:r w:rsidRPr="00CF13DD" w:rsidR="00F47E50">
        <w:rPr>
          <w:rFonts w:hint="eastAsia"/>
          <w:lang w:eastAsia="zh-CN"/>
        </w:rPr>
        <w:t>（</w:t>
      </w:r>
      <w:r w:rsidR="00DE1A92">
        <w:rPr>
          <w:lang w:eastAsia="zh-CN"/>
        </w:rPr>
        <w:t>L</w:t>
      </w:r>
      <w:r w:rsidRPr="00CF13DD" w:rsidR="00F47E50">
        <w:rPr>
          <w:rFonts w:hint="eastAsia"/>
          <w:lang w:eastAsia="zh-CN"/>
        </w:rPr>
        <w:t>）</w:t>
      </w:r>
      <w:bookmarkEnd w:id="312"/>
    </w:p>
    <w:tbl>
      <w:tblPr>
        <w:tblStyle w:val="TableGrid8"/>
        <w:tblW w:w="4998" w:type="pct"/>
        <w:tblLook w:val="04A0"/>
      </w:tblPr>
      <w:tblGrid>
        <w:gridCol w:w="2237"/>
        <w:gridCol w:w="1290"/>
        <w:gridCol w:w="1290"/>
        <w:gridCol w:w="1290"/>
        <w:gridCol w:w="1287"/>
        <w:gridCol w:w="1287"/>
        <w:gridCol w:w="1283"/>
      </w:tblGrid>
      <w:tr w14:paraId="05385440" w14:textId="77777777" w:rsidTr="0097447C">
        <w:tblPrEx>
          <w:tblW w:w="4998" w:type="pct"/>
          <w:tblLook w:val="04A0"/>
        </w:tblPrEx>
        <w:trPr>
          <w:trHeight w:val="259"/>
        </w:trPr>
        <w:tc>
          <w:tcPr>
            <w:tcW w:w="1122" w:type="pct"/>
            <w:noWrap/>
            <w:hideMark/>
          </w:tcPr>
          <w:p w:rsidR="0097447C" w:rsidRPr="00FD643F" w:rsidP="0097447C" w14:paraId="136F286A" w14:textId="77777777">
            <w:pPr>
              <w:pStyle w:val="-2"/>
            </w:pPr>
            <w:bookmarkStart w:id="313" w:name="OLE_LINK8"/>
            <w:r>
              <w:rPr>
                <w:rFonts w:hint="eastAsia"/>
              </w:rPr>
              <w:t>地区</w:t>
            </w:r>
          </w:p>
        </w:tc>
        <w:tc>
          <w:tcPr>
            <w:tcW w:w="647" w:type="pct"/>
            <w:noWrap/>
            <w:hideMark/>
          </w:tcPr>
          <w:p w:rsidR="0097447C" w:rsidRPr="00FD643F" w:rsidP="0097447C" w14:paraId="2A6E2E2B" w14:textId="1241FF76">
            <w:pPr>
              <w:pStyle w:val="-2"/>
            </w:pPr>
            <w:r w:rsidRPr="00953DF9">
              <w:rPr>
                <w:rFonts w:hint="eastAsia"/>
              </w:rPr>
              <w:t>20</w:t>
            </w:r>
            <w:r>
              <w:rPr>
                <w:rFonts w:hint="eastAsia"/>
              </w:rPr>
              <w:t>19</w:t>
            </w:r>
          </w:p>
        </w:tc>
        <w:tc>
          <w:tcPr>
            <w:tcW w:w="647" w:type="pct"/>
            <w:noWrap/>
            <w:hideMark/>
          </w:tcPr>
          <w:p w:rsidR="0097447C" w:rsidRPr="00FD643F" w:rsidP="0097447C" w14:paraId="5FEE0248" w14:textId="4A22575A">
            <w:pPr>
              <w:pStyle w:val="-2"/>
            </w:pPr>
            <w:r>
              <w:t>2020</w:t>
            </w:r>
          </w:p>
        </w:tc>
        <w:tc>
          <w:tcPr>
            <w:tcW w:w="647" w:type="pct"/>
            <w:noWrap/>
            <w:hideMark/>
          </w:tcPr>
          <w:p w:rsidR="0097447C" w:rsidRPr="00FD643F" w:rsidP="0097447C" w14:paraId="48DA7C1E" w14:textId="5682311A">
            <w:pPr>
              <w:pStyle w:val="-2"/>
            </w:pPr>
            <w:r>
              <w:t>2021</w:t>
            </w:r>
          </w:p>
        </w:tc>
        <w:tc>
          <w:tcPr>
            <w:tcW w:w="646" w:type="pct"/>
            <w:noWrap/>
            <w:hideMark/>
          </w:tcPr>
          <w:p w:rsidR="0097447C" w:rsidRPr="00FD643F" w:rsidP="0097447C" w14:paraId="00D85D53" w14:textId="0770ACBC">
            <w:pPr>
              <w:pStyle w:val="-2"/>
            </w:pPr>
            <w:r>
              <w:t>2022</w:t>
            </w:r>
          </w:p>
        </w:tc>
        <w:tc>
          <w:tcPr>
            <w:tcW w:w="646" w:type="pct"/>
            <w:noWrap/>
            <w:hideMark/>
          </w:tcPr>
          <w:p w:rsidR="0097447C" w:rsidRPr="00FD643F" w:rsidP="0097447C" w14:paraId="0780E524" w14:textId="675C4C66">
            <w:pPr>
              <w:pStyle w:val="-2"/>
            </w:pPr>
            <w:r>
              <w:t>2023</w:t>
            </w:r>
          </w:p>
        </w:tc>
        <w:tc>
          <w:tcPr>
            <w:tcW w:w="644" w:type="pct"/>
            <w:noWrap/>
            <w:hideMark/>
          </w:tcPr>
          <w:p w:rsidR="0097447C" w:rsidRPr="00FD643F" w:rsidP="0097447C" w14:paraId="76E33B17" w14:textId="2268B8F5">
            <w:pPr>
              <w:pStyle w:val="-2"/>
            </w:pPr>
            <w:r>
              <w:t>2024</w:t>
            </w:r>
          </w:p>
        </w:tc>
      </w:tr>
      <w:tr w14:paraId="0D9C3C0E" w14:textId="77777777" w:rsidTr="0097447C">
        <w:tblPrEx>
          <w:tblW w:w="4998" w:type="pct"/>
          <w:tblLook w:val="04A0"/>
        </w:tblPrEx>
        <w:trPr>
          <w:trHeight w:val="259"/>
        </w:trPr>
        <w:tc>
          <w:tcPr>
            <w:tcW w:w="1122" w:type="pct"/>
            <w:noWrap/>
            <w:hideMark/>
          </w:tcPr>
          <w:p w:rsidR="0097447C" w:rsidRPr="00FD643F" w:rsidP="0097447C" w14:paraId="5D04C9EE" w14:textId="51FB5443">
            <w:pPr>
              <w:pStyle w:val="-2"/>
            </w:pPr>
            <w:r w:rsidRPr="00FD643F">
              <w:rPr>
                <w:rFonts w:hint="eastAsia"/>
              </w:rPr>
              <w:t>北美</w:t>
            </w:r>
          </w:p>
        </w:tc>
        <w:tc>
          <w:tcPr>
            <w:tcW w:w="647" w:type="pct"/>
            <w:noWrap/>
          </w:tcPr>
          <w:p w:rsidR="0097447C" w:rsidP="0097447C" w14:paraId="1BC38F86" w14:textId="5B915A75">
            <w:pPr>
              <w:pStyle w:val="-2"/>
            </w:pPr>
            <w:r w:rsidRPr="003404C2">
              <w:rPr>
                <w:rFonts w:hint="eastAsia"/>
              </w:rPr>
              <w:t>XX</w:t>
            </w:r>
          </w:p>
        </w:tc>
        <w:tc>
          <w:tcPr>
            <w:tcW w:w="647" w:type="pct"/>
            <w:noWrap/>
          </w:tcPr>
          <w:p w:rsidR="0097447C" w:rsidP="0097447C" w14:paraId="3865B5E9" w14:textId="3F75E68C">
            <w:pPr>
              <w:pStyle w:val="-2"/>
            </w:pPr>
            <w:r w:rsidRPr="003404C2">
              <w:rPr>
                <w:rFonts w:hint="eastAsia"/>
              </w:rPr>
              <w:t>XX</w:t>
            </w:r>
          </w:p>
        </w:tc>
        <w:tc>
          <w:tcPr>
            <w:tcW w:w="647" w:type="pct"/>
            <w:noWrap/>
          </w:tcPr>
          <w:p w:rsidR="0097447C" w:rsidP="0097447C" w14:paraId="31008842" w14:textId="3A35AD52">
            <w:pPr>
              <w:pStyle w:val="-2"/>
            </w:pPr>
            <w:r w:rsidRPr="003404C2">
              <w:rPr>
                <w:rFonts w:hint="eastAsia"/>
              </w:rPr>
              <w:t>XX</w:t>
            </w:r>
          </w:p>
        </w:tc>
        <w:tc>
          <w:tcPr>
            <w:tcW w:w="646" w:type="pct"/>
            <w:noWrap/>
          </w:tcPr>
          <w:p w:rsidR="0097447C" w:rsidP="0097447C" w14:paraId="7C7812EE" w14:textId="647F64DE">
            <w:pPr>
              <w:pStyle w:val="-2"/>
            </w:pPr>
            <w:r w:rsidRPr="003404C2">
              <w:rPr>
                <w:rFonts w:hint="eastAsia"/>
              </w:rPr>
              <w:t>XX</w:t>
            </w:r>
          </w:p>
        </w:tc>
        <w:tc>
          <w:tcPr>
            <w:tcW w:w="646" w:type="pct"/>
            <w:noWrap/>
          </w:tcPr>
          <w:p w:rsidR="0097447C" w:rsidP="0097447C" w14:paraId="257B3531" w14:textId="7926C2E5">
            <w:pPr>
              <w:pStyle w:val="-2"/>
            </w:pPr>
            <w:r w:rsidRPr="003404C2">
              <w:rPr>
                <w:rFonts w:hint="eastAsia"/>
              </w:rPr>
              <w:t>XX</w:t>
            </w:r>
          </w:p>
        </w:tc>
        <w:tc>
          <w:tcPr>
            <w:tcW w:w="644" w:type="pct"/>
            <w:noWrap/>
          </w:tcPr>
          <w:p w:rsidR="0097447C" w:rsidP="0097447C" w14:paraId="02B44EAE" w14:textId="0A5914F1">
            <w:pPr>
              <w:pStyle w:val="-2"/>
            </w:pPr>
            <w:r w:rsidRPr="003404C2">
              <w:rPr>
                <w:rFonts w:hint="eastAsia"/>
              </w:rPr>
              <w:t>XX</w:t>
            </w:r>
          </w:p>
        </w:tc>
      </w:tr>
      <w:tr w14:paraId="7D0E26AB" w14:textId="77777777" w:rsidTr="0097447C">
        <w:tblPrEx>
          <w:tblW w:w="4998" w:type="pct"/>
          <w:tblLook w:val="04A0"/>
        </w:tblPrEx>
        <w:trPr>
          <w:trHeight w:val="259"/>
        </w:trPr>
        <w:tc>
          <w:tcPr>
            <w:tcW w:w="1122" w:type="pct"/>
            <w:noWrap/>
            <w:hideMark/>
          </w:tcPr>
          <w:p w:rsidR="0097447C" w:rsidRPr="00FD643F" w:rsidP="0097447C" w14:paraId="3DB89AF6" w14:textId="6FF739FC">
            <w:pPr>
              <w:pStyle w:val="-2"/>
            </w:pPr>
            <w:r w:rsidRPr="00FD643F">
              <w:rPr>
                <w:rFonts w:hint="eastAsia"/>
              </w:rPr>
              <w:t>欧洲</w:t>
            </w:r>
          </w:p>
        </w:tc>
        <w:tc>
          <w:tcPr>
            <w:tcW w:w="647" w:type="pct"/>
            <w:noWrap/>
          </w:tcPr>
          <w:p w:rsidR="0097447C" w:rsidP="0097447C" w14:paraId="6E1D99D8" w14:textId="535AF8F7">
            <w:pPr>
              <w:pStyle w:val="-2"/>
            </w:pPr>
            <w:r w:rsidRPr="003404C2">
              <w:rPr>
                <w:rFonts w:hint="eastAsia"/>
              </w:rPr>
              <w:t>XX</w:t>
            </w:r>
          </w:p>
        </w:tc>
        <w:tc>
          <w:tcPr>
            <w:tcW w:w="647" w:type="pct"/>
            <w:noWrap/>
          </w:tcPr>
          <w:p w:rsidR="0097447C" w:rsidP="0097447C" w14:paraId="00A3E271" w14:textId="71919DFE">
            <w:pPr>
              <w:pStyle w:val="-2"/>
            </w:pPr>
            <w:r w:rsidRPr="003404C2">
              <w:rPr>
                <w:rFonts w:hint="eastAsia"/>
              </w:rPr>
              <w:t>XX</w:t>
            </w:r>
          </w:p>
        </w:tc>
        <w:tc>
          <w:tcPr>
            <w:tcW w:w="647" w:type="pct"/>
            <w:noWrap/>
          </w:tcPr>
          <w:p w:rsidR="0097447C" w:rsidP="0097447C" w14:paraId="2A32BCFA" w14:textId="14CF8FC0">
            <w:pPr>
              <w:pStyle w:val="-2"/>
            </w:pPr>
            <w:r w:rsidRPr="003404C2">
              <w:rPr>
                <w:rFonts w:hint="eastAsia"/>
              </w:rPr>
              <w:t>XX</w:t>
            </w:r>
          </w:p>
        </w:tc>
        <w:tc>
          <w:tcPr>
            <w:tcW w:w="646" w:type="pct"/>
            <w:noWrap/>
          </w:tcPr>
          <w:p w:rsidR="0097447C" w:rsidP="0097447C" w14:paraId="778897F0" w14:textId="6783B0AC">
            <w:pPr>
              <w:pStyle w:val="-2"/>
            </w:pPr>
            <w:r w:rsidRPr="003404C2">
              <w:rPr>
                <w:rFonts w:hint="eastAsia"/>
              </w:rPr>
              <w:t>XX</w:t>
            </w:r>
          </w:p>
        </w:tc>
        <w:tc>
          <w:tcPr>
            <w:tcW w:w="646" w:type="pct"/>
            <w:noWrap/>
          </w:tcPr>
          <w:p w:rsidR="0097447C" w:rsidP="0097447C" w14:paraId="4E39C4B7" w14:textId="7948D279">
            <w:pPr>
              <w:pStyle w:val="-2"/>
            </w:pPr>
            <w:r w:rsidRPr="003404C2">
              <w:rPr>
                <w:rFonts w:hint="eastAsia"/>
              </w:rPr>
              <w:t>XX</w:t>
            </w:r>
          </w:p>
        </w:tc>
        <w:tc>
          <w:tcPr>
            <w:tcW w:w="644" w:type="pct"/>
            <w:noWrap/>
          </w:tcPr>
          <w:p w:rsidR="0097447C" w:rsidP="0097447C" w14:paraId="193C7FB8" w14:textId="08C6F344">
            <w:pPr>
              <w:pStyle w:val="-2"/>
            </w:pPr>
            <w:r w:rsidRPr="003404C2">
              <w:rPr>
                <w:rFonts w:hint="eastAsia"/>
              </w:rPr>
              <w:t>XX</w:t>
            </w:r>
          </w:p>
        </w:tc>
      </w:tr>
      <w:tr w14:paraId="72F25BAA" w14:textId="77777777" w:rsidTr="0097447C">
        <w:tblPrEx>
          <w:tblW w:w="4998" w:type="pct"/>
          <w:tblLook w:val="04A0"/>
        </w:tblPrEx>
        <w:trPr>
          <w:trHeight w:val="259"/>
        </w:trPr>
        <w:tc>
          <w:tcPr>
            <w:tcW w:w="1122" w:type="pct"/>
            <w:noWrap/>
            <w:hideMark/>
          </w:tcPr>
          <w:p w:rsidR="0097447C" w:rsidRPr="00FD643F" w:rsidP="0097447C" w14:paraId="22EE6350" w14:textId="76EBDB77">
            <w:pPr>
              <w:pStyle w:val="-2"/>
            </w:pPr>
            <w:r w:rsidRPr="00FD643F">
              <w:rPr>
                <w:rFonts w:hint="eastAsia"/>
              </w:rPr>
              <w:t>中国</w:t>
            </w:r>
          </w:p>
        </w:tc>
        <w:tc>
          <w:tcPr>
            <w:tcW w:w="647" w:type="pct"/>
            <w:noWrap/>
          </w:tcPr>
          <w:p w:rsidR="0097447C" w:rsidP="0097447C" w14:paraId="2E64AAD6" w14:textId="09391532">
            <w:pPr>
              <w:pStyle w:val="-2"/>
            </w:pPr>
            <w:r w:rsidRPr="003404C2">
              <w:rPr>
                <w:rFonts w:hint="eastAsia"/>
              </w:rPr>
              <w:t>XX</w:t>
            </w:r>
          </w:p>
        </w:tc>
        <w:tc>
          <w:tcPr>
            <w:tcW w:w="647" w:type="pct"/>
            <w:noWrap/>
          </w:tcPr>
          <w:p w:rsidR="0097447C" w:rsidP="0097447C" w14:paraId="66FAA51D" w14:textId="6032301A">
            <w:pPr>
              <w:pStyle w:val="-2"/>
            </w:pPr>
            <w:r w:rsidRPr="003404C2">
              <w:rPr>
                <w:rFonts w:hint="eastAsia"/>
              </w:rPr>
              <w:t>XX</w:t>
            </w:r>
          </w:p>
        </w:tc>
        <w:tc>
          <w:tcPr>
            <w:tcW w:w="647" w:type="pct"/>
            <w:noWrap/>
          </w:tcPr>
          <w:p w:rsidR="0097447C" w:rsidP="0097447C" w14:paraId="389D2D6A" w14:textId="6916572B">
            <w:pPr>
              <w:pStyle w:val="-2"/>
            </w:pPr>
            <w:r w:rsidRPr="003404C2">
              <w:rPr>
                <w:rFonts w:hint="eastAsia"/>
              </w:rPr>
              <w:t>XX</w:t>
            </w:r>
          </w:p>
        </w:tc>
        <w:tc>
          <w:tcPr>
            <w:tcW w:w="646" w:type="pct"/>
            <w:noWrap/>
          </w:tcPr>
          <w:p w:rsidR="0097447C" w:rsidP="0097447C" w14:paraId="00E41A39" w14:textId="03B22C44">
            <w:pPr>
              <w:pStyle w:val="-2"/>
            </w:pPr>
            <w:r w:rsidRPr="003404C2">
              <w:rPr>
                <w:rFonts w:hint="eastAsia"/>
              </w:rPr>
              <w:t>XX</w:t>
            </w:r>
          </w:p>
        </w:tc>
        <w:tc>
          <w:tcPr>
            <w:tcW w:w="646" w:type="pct"/>
            <w:noWrap/>
          </w:tcPr>
          <w:p w:rsidR="0097447C" w:rsidP="0097447C" w14:paraId="49CEA099" w14:textId="3F5D55F3">
            <w:pPr>
              <w:pStyle w:val="-2"/>
            </w:pPr>
            <w:r w:rsidRPr="003404C2">
              <w:rPr>
                <w:rFonts w:hint="eastAsia"/>
              </w:rPr>
              <w:t>XX</w:t>
            </w:r>
          </w:p>
        </w:tc>
        <w:tc>
          <w:tcPr>
            <w:tcW w:w="644" w:type="pct"/>
            <w:noWrap/>
          </w:tcPr>
          <w:p w:rsidR="0097447C" w:rsidP="0097447C" w14:paraId="16F3E7A6" w14:textId="68C48D4E">
            <w:pPr>
              <w:pStyle w:val="-2"/>
            </w:pPr>
            <w:r w:rsidRPr="003404C2">
              <w:rPr>
                <w:rFonts w:hint="eastAsia"/>
              </w:rPr>
              <w:t>XX</w:t>
            </w:r>
          </w:p>
        </w:tc>
      </w:tr>
      <w:tr w14:paraId="06EF5060" w14:textId="77777777" w:rsidTr="0097447C">
        <w:tblPrEx>
          <w:tblW w:w="4998" w:type="pct"/>
          <w:tblLook w:val="04A0"/>
        </w:tblPrEx>
        <w:trPr>
          <w:trHeight w:val="259"/>
        </w:trPr>
        <w:tc>
          <w:tcPr>
            <w:tcW w:w="1122" w:type="pct"/>
            <w:noWrap/>
            <w:hideMark/>
          </w:tcPr>
          <w:p w:rsidR="0097447C" w:rsidRPr="00FD643F" w:rsidP="0097447C" w14:paraId="56B379F9" w14:textId="6C0C5C3E">
            <w:pPr>
              <w:pStyle w:val="-2"/>
            </w:pPr>
            <w:r w:rsidRPr="00FD643F">
              <w:rPr>
                <w:rFonts w:hint="eastAsia"/>
              </w:rPr>
              <w:t>日本</w:t>
            </w:r>
          </w:p>
        </w:tc>
        <w:tc>
          <w:tcPr>
            <w:tcW w:w="647" w:type="pct"/>
            <w:noWrap/>
          </w:tcPr>
          <w:p w:rsidR="0097447C" w:rsidP="0097447C" w14:paraId="3E5B30FB" w14:textId="7BFD074D">
            <w:pPr>
              <w:pStyle w:val="-2"/>
            </w:pPr>
            <w:r w:rsidRPr="003404C2">
              <w:rPr>
                <w:rFonts w:hint="eastAsia"/>
              </w:rPr>
              <w:t>XX</w:t>
            </w:r>
          </w:p>
        </w:tc>
        <w:tc>
          <w:tcPr>
            <w:tcW w:w="647" w:type="pct"/>
            <w:noWrap/>
          </w:tcPr>
          <w:p w:rsidR="0097447C" w:rsidP="0097447C" w14:paraId="4B72D9C3" w14:textId="518CD31F">
            <w:pPr>
              <w:pStyle w:val="-2"/>
            </w:pPr>
            <w:r w:rsidRPr="003404C2">
              <w:rPr>
                <w:rFonts w:hint="eastAsia"/>
              </w:rPr>
              <w:t>XX</w:t>
            </w:r>
          </w:p>
        </w:tc>
        <w:tc>
          <w:tcPr>
            <w:tcW w:w="647" w:type="pct"/>
            <w:noWrap/>
          </w:tcPr>
          <w:p w:rsidR="0097447C" w:rsidP="0097447C" w14:paraId="1018D9BF" w14:textId="38B486C8">
            <w:pPr>
              <w:pStyle w:val="-2"/>
            </w:pPr>
            <w:r w:rsidRPr="003404C2">
              <w:rPr>
                <w:rFonts w:hint="eastAsia"/>
              </w:rPr>
              <w:t>XX</w:t>
            </w:r>
          </w:p>
        </w:tc>
        <w:tc>
          <w:tcPr>
            <w:tcW w:w="646" w:type="pct"/>
            <w:noWrap/>
          </w:tcPr>
          <w:p w:rsidR="0097447C" w:rsidP="0097447C" w14:paraId="246627F0" w14:textId="1FBC5DF1">
            <w:pPr>
              <w:pStyle w:val="-2"/>
            </w:pPr>
            <w:r w:rsidRPr="003404C2">
              <w:rPr>
                <w:rFonts w:hint="eastAsia"/>
              </w:rPr>
              <w:t>XX</w:t>
            </w:r>
          </w:p>
        </w:tc>
        <w:tc>
          <w:tcPr>
            <w:tcW w:w="646" w:type="pct"/>
            <w:noWrap/>
          </w:tcPr>
          <w:p w:rsidR="0097447C" w:rsidP="0097447C" w14:paraId="7E16FAD3" w14:textId="5F513EFB">
            <w:pPr>
              <w:pStyle w:val="-2"/>
            </w:pPr>
            <w:r w:rsidRPr="003404C2">
              <w:rPr>
                <w:rFonts w:hint="eastAsia"/>
              </w:rPr>
              <w:t>XX</w:t>
            </w:r>
          </w:p>
        </w:tc>
        <w:tc>
          <w:tcPr>
            <w:tcW w:w="644" w:type="pct"/>
            <w:noWrap/>
          </w:tcPr>
          <w:p w:rsidR="0097447C" w:rsidP="0097447C" w14:paraId="52A16C49" w14:textId="2DD90DFD">
            <w:pPr>
              <w:pStyle w:val="-2"/>
            </w:pPr>
            <w:r w:rsidRPr="003404C2">
              <w:rPr>
                <w:rFonts w:hint="eastAsia"/>
              </w:rPr>
              <w:t>XX</w:t>
            </w:r>
          </w:p>
        </w:tc>
      </w:tr>
      <w:tr w14:paraId="2EA5BF38" w14:textId="77777777" w:rsidTr="0097447C">
        <w:tblPrEx>
          <w:tblW w:w="4998" w:type="pct"/>
          <w:tblLook w:val="04A0"/>
        </w:tblPrEx>
        <w:trPr>
          <w:trHeight w:val="259"/>
        </w:trPr>
        <w:tc>
          <w:tcPr>
            <w:tcW w:w="1122" w:type="pct"/>
            <w:noWrap/>
            <w:hideMark/>
          </w:tcPr>
          <w:p w:rsidR="0097447C" w:rsidRPr="00FD643F" w:rsidP="0097447C" w14:paraId="25EB1E56" w14:textId="5A73742D">
            <w:pPr>
              <w:pStyle w:val="-2"/>
            </w:pPr>
            <w:r w:rsidRPr="00FD643F">
              <w:rPr>
                <w:rFonts w:hint="eastAsia"/>
              </w:rPr>
              <w:t>东南亚</w:t>
            </w:r>
          </w:p>
        </w:tc>
        <w:tc>
          <w:tcPr>
            <w:tcW w:w="647" w:type="pct"/>
            <w:noWrap/>
          </w:tcPr>
          <w:p w:rsidR="0097447C" w:rsidP="0097447C" w14:paraId="47F78A34" w14:textId="78213329">
            <w:pPr>
              <w:pStyle w:val="-2"/>
            </w:pPr>
            <w:r w:rsidRPr="003404C2">
              <w:rPr>
                <w:rFonts w:hint="eastAsia"/>
              </w:rPr>
              <w:t>XX</w:t>
            </w:r>
          </w:p>
        </w:tc>
        <w:tc>
          <w:tcPr>
            <w:tcW w:w="647" w:type="pct"/>
            <w:noWrap/>
          </w:tcPr>
          <w:p w:rsidR="0097447C" w:rsidP="0097447C" w14:paraId="7E7DD93C" w14:textId="772B3EBB">
            <w:pPr>
              <w:pStyle w:val="-2"/>
            </w:pPr>
            <w:r w:rsidRPr="003404C2">
              <w:rPr>
                <w:rFonts w:hint="eastAsia"/>
              </w:rPr>
              <w:t>XX</w:t>
            </w:r>
          </w:p>
        </w:tc>
        <w:tc>
          <w:tcPr>
            <w:tcW w:w="647" w:type="pct"/>
            <w:noWrap/>
          </w:tcPr>
          <w:p w:rsidR="0097447C" w:rsidP="0097447C" w14:paraId="3D03C5AA" w14:textId="18E4B813">
            <w:pPr>
              <w:pStyle w:val="-2"/>
            </w:pPr>
            <w:r w:rsidRPr="003404C2">
              <w:rPr>
                <w:rFonts w:hint="eastAsia"/>
              </w:rPr>
              <w:t>XX</w:t>
            </w:r>
          </w:p>
        </w:tc>
        <w:tc>
          <w:tcPr>
            <w:tcW w:w="646" w:type="pct"/>
            <w:noWrap/>
          </w:tcPr>
          <w:p w:rsidR="0097447C" w:rsidP="0097447C" w14:paraId="54C2CFC4" w14:textId="1D4EC2D3">
            <w:pPr>
              <w:pStyle w:val="-2"/>
            </w:pPr>
            <w:r w:rsidRPr="003404C2">
              <w:rPr>
                <w:rFonts w:hint="eastAsia"/>
              </w:rPr>
              <w:t>XX</w:t>
            </w:r>
          </w:p>
        </w:tc>
        <w:tc>
          <w:tcPr>
            <w:tcW w:w="646" w:type="pct"/>
            <w:noWrap/>
          </w:tcPr>
          <w:p w:rsidR="0097447C" w:rsidP="0097447C" w14:paraId="50A97735" w14:textId="127668FC">
            <w:pPr>
              <w:pStyle w:val="-2"/>
            </w:pPr>
            <w:r w:rsidRPr="003404C2">
              <w:rPr>
                <w:rFonts w:hint="eastAsia"/>
              </w:rPr>
              <w:t>XX</w:t>
            </w:r>
          </w:p>
        </w:tc>
        <w:tc>
          <w:tcPr>
            <w:tcW w:w="644" w:type="pct"/>
            <w:noWrap/>
          </w:tcPr>
          <w:p w:rsidR="0097447C" w:rsidP="0097447C" w14:paraId="104F0067" w14:textId="745A5CE5">
            <w:pPr>
              <w:pStyle w:val="-2"/>
            </w:pPr>
            <w:r w:rsidRPr="003404C2">
              <w:rPr>
                <w:rFonts w:hint="eastAsia"/>
              </w:rPr>
              <w:t>XX</w:t>
            </w:r>
          </w:p>
        </w:tc>
      </w:tr>
      <w:tr w14:paraId="42D64B28" w14:textId="77777777" w:rsidTr="0097447C">
        <w:tblPrEx>
          <w:tblW w:w="4998" w:type="pct"/>
          <w:tblLook w:val="04A0"/>
        </w:tblPrEx>
        <w:trPr>
          <w:trHeight w:val="259"/>
        </w:trPr>
        <w:tc>
          <w:tcPr>
            <w:tcW w:w="1122" w:type="pct"/>
            <w:noWrap/>
            <w:hideMark/>
          </w:tcPr>
          <w:p w:rsidR="0097447C" w:rsidRPr="00FD643F" w:rsidP="0097447C" w14:paraId="27A5A0E3" w14:textId="28EC5983">
            <w:pPr>
              <w:pStyle w:val="-2"/>
            </w:pPr>
            <w:r w:rsidRPr="00FD643F">
              <w:rPr>
                <w:rFonts w:hint="eastAsia"/>
              </w:rPr>
              <w:t>印度</w:t>
            </w:r>
          </w:p>
        </w:tc>
        <w:tc>
          <w:tcPr>
            <w:tcW w:w="647" w:type="pct"/>
            <w:noWrap/>
          </w:tcPr>
          <w:p w:rsidR="0097447C" w:rsidP="0097447C" w14:paraId="1819DA44" w14:textId="29973447">
            <w:pPr>
              <w:pStyle w:val="-2"/>
            </w:pPr>
            <w:r w:rsidRPr="003404C2">
              <w:rPr>
                <w:rFonts w:hint="eastAsia"/>
              </w:rPr>
              <w:t>XX</w:t>
            </w:r>
          </w:p>
        </w:tc>
        <w:tc>
          <w:tcPr>
            <w:tcW w:w="647" w:type="pct"/>
            <w:noWrap/>
          </w:tcPr>
          <w:p w:rsidR="0097447C" w:rsidP="0097447C" w14:paraId="32D72637" w14:textId="4F54CF5C">
            <w:pPr>
              <w:pStyle w:val="-2"/>
            </w:pPr>
            <w:r w:rsidRPr="003404C2">
              <w:rPr>
                <w:rFonts w:hint="eastAsia"/>
              </w:rPr>
              <w:t>XX</w:t>
            </w:r>
          </w:p>
        </w:tc>
        <w:tc>
          <w:tcPr>
            <w:tcW w:w="647" w:type="pct"/>
            <w:noWrap/>
          </w:tcPr>
          <w:p w:rsidR="0097447C" w:rsidP="0097447C" w14:paraId="02E1D8B6" w14:textId="6EADB222">
            <w:pPr>
              <w:pStyle w:val="-2"/>
            </w:pPr>
            <w:r w:rsidRPr="003404C2">
              <w:rPr>
                <w:rFonts w:hint="eastAsia"/>
              </w:rPr>
              <w:t>XX</w:t>
            </w:r>
          </w:p>
        </w:tc>
        <w:tc>
          <w:tcPr>
            <w:tcW w:w="646" w:type="pct"/>
            <w:noWrap/>
          </w:tcPr>
          <w:p w:rsidR="0097447C" w:rsidP="0097447C" w14:paraId="2D437198" w14:textId="7608ACE8">
            <w:pPr>
              <w:pStyle w:val="-2"/>
            </w:pPr>
            <w:r w:rsidRPr="003404C2">
              <w:rPr>
                <w:rFonts w:hint="eastAsia"/>
              </w:rPr>
              <w:t>XX</w:t>
            </w:r>
          </w:p>
        </w:tc>
        <w:tc>
          <w:tcPr>
            <w:tcW w:w="646" w:type="pct"/>
            <w:noWrap/>
          </w:tcPr>
          <w:p w:rsidR="0097447C" w:rsidP="0097447C" w14:paraId="0F69A5E5" w14:textId="7F25344F">
            <w:pPr>
              <w:pStyle w:val="-2"/>
            </w:pPr>
            <w:r w:rsidRPr="003404C2">
              <w:rPr>
                <w:rFonts w:hint="eastAsia"/>
              </w:rPr>
              <w:t>XX</w:t>
            </w:r>
          </w:p>
        </w:tc>
        <w:tc>
          <w:tcPr>
            <w:tcW w:w="644" w:type="pct"/>
            <w:noWrap/>
          </w:tcPr>
          <w:p w:rsidR="0097447C" w:rsidP="0097447C" w14:paraId="630E0C38" w14:textId="3710D35A">
            <w:pPr>
              <w:pStyle w:val="-2"/>
            </w:pPr>
            <w:r w:rsidRPr="003404C2">
              <w:rPr>
                <w:rFonts w:hint="eastAsia"/>
              </w:rPr>
              <w:t>XX</w:t>
            </w:r>
          </w:p>
        </w:tc>
      </w:tr>
      <w:tr w14:paraId="3CBA1F70" w14:textId="77777777" w:rsidTr="0097447C">
        <w:tblPrEx>
          <w:tblW w:w="4998" w:type="pct"/>
          <w:tblLook w:val="04A0"/>
        </w:tblPrEx>
        <w:trPr>
          <w:trHeight w:val="259"/>
        </w:trPr>
        <w:tc>
          <w:tcPr>
            <w:tcW w:w="1122" w:type="pct"/>
            <w:noWrap/>
          </w:tcPr>
          <w:p w:rsidR="0097447C" w:rsidRPr="008F51FC" w:rsidP="0097447C" w14:paraId="320E2801" w14:textId="4EBABA66">
            <w:pPr>
              <w:pStyle w:val="-2"/>
            </w:pPr>
            <w:r w:rsidRPr="00FD643F">
              <w:rPr>
                <w:rFonts w:hint="eastAsia"/>
              </w:rPr>
              <w:t>其他地区</w:t>
            </w:r>
          </w:p>
        </w:tc>
        <w:tc>
          <w:tcPr>
            <w:tcW w:w="647" w:type="pct"/>
            <w:noWrap/>
          </w:tcPr>
          <w:p w:rsidR="0097447C" w:rsidP="0097447C" w14:paraId="64218C79" w14:textId="01521851">
            <w:pPr>
              <w:pStyle w:val="-2"/>
            </w:pPr>
            <w:r w:rsidRPr="003404C2">
              <w:rPr>
                <w:rFonts w:hint="eastAsia"/>
              </w:rPr>
              <w:t>XX</w:t>
            </w:r>
          </w:p>
        </w:tc>
        <w:tc>
          <w:tcPr>
            <w:tcW w:w="647" w:type="pct"/>
            <w:noWrap/>
          </w:tcPr>
          <w:p w:rsidR="0097447C" w:rsidP="0097447C" w14:paraId="7616DD30" w14:textId="42031B9F">
            <w:pPr>
              <w:pStyle w:val="-2"/>
            </w:pPr>
            <w:r w:rsidRPr="003404C2">
              <w:rPr>
                <w:rFonts w:hint="eastAsia"/>
              </w:rPr>
              <w:t>XX</w:t>
            </w:r>
          </w:p>
        </w:tc>
        <w:tc>
          <w:tcPr>
            <w:tcW w:w="647" w:type="pct"/>
            <w:noWrap/>
          </w:tcPr>
          <w:p w:rsidR="0097447C" w:rsidP="0097447C" w14:paraId="66307578" w14:textId="0E2884CE">
            <w:pPr>
              <w:pStyle w:val="-2"/>
            </w:pPr>
            <w:r w:rsidRPr="003404C2">
              <w:rPr>
                <w:rFonts w:hint="eastAsia"/>
              </w:rPr>
              <w:t>XX</w:t>
            </w:r>
          </w:p>
        </w:tc>
        <w:tc>
          <w:tcPr>
            <w:tcW w:w="646" w:type="pct"/>
            <w:noWrap/>
          </w:tcPr>
          <w:p w:rsidR="0097447C" w:rsidP="0097447C" w14:paraId="6C176052" w14:textId="76FE4D97">
            <w:pPr>
              <w:pStyle w:val="-2"/>
            </w:pPr>
            <w:r w:rsidRPr="003404C2">
              <w:rPr>
                <w:rFonts w:hint="eastAsia"/>
              </w:rPr>
              <w:t>XX</w:t>
            </w:r>
          </w:p>
        </w:tc>
        <w:tc>
          <w:tcPr>
            <w:tcW w:w="646" w:type="pct"/>
            <w:noWrap/>
          </w:tcPr>
          <w:p w:rsidR="0097447C" w:rsidP="0097447C" w14:paraId="57D720ED" w14:textId="3A708338">
            <w:pPr>
              <w:pStyle w:val="-2"/>
            </w:pPr>
            <w:r w:rsidRPr="003404C2">
              <w:rPr>
                <w:rFonts w:hint="eastAsia"/>
              </w:rPr>
              <w:t>XX</w:t>
            </w:r>
          </w:p>
        </w:tc>
        <w:tc>
          <w:tcPr>
            <w:tcW w:w="644" w:type="pct"/>
            <w:noWrap/>
          </w:tcPr>
          <w:p w:rsidR="0097447C" w:rsidP="0097447C" w14:paraId="7316F6BE" w14:textId="703FB047">
            <w:pPr>
              <w:pStyle w:val="-2"/>
            </w:pPr>
            <w:r w:rsidRPr="003404C2">
              <w:rPr>
                <w:rFonts w:hint="eastAsia"/>
              </w:rPr>
              <w:t>XX</w:t>
            </w:r>
          </w:p>
        </w:tc>
      </w:tr>
      <w:tr w14:paraId="07449B5E" w14:textId="77777777" w:rsidTr="0097447C">
        <w:tblPrEx>
          <w:tblW w:w="4998" w:type="pct"/>
          <w:tblLook w:val="04A0"/>
        </w:tblPrEx>
        <w:trPr>
          <w:trHeight w:val="259"/>
        </w:trPr>
        <w:tc>
          <w:tcPr>
            <w:tcW w:w="1122" w:type="pct"/>
            <w:noWrap/>
            <w:hideMark/>
          </w:tcPr>
          <w:p w:rsidR="0097447C" w:rsidRPr="00FD643F" w:rsidP="0097447C" w14:paraId="40B8FE5F" w14:textId="0D1CA54F">
            <w:pPr>
              <w:pStyle w:val="-2"/>
            </w:pPr>
            <w:r>
              <w:rPr>
                <w:rFonts w:hint="eastAsia"/>
              </w:rPr>
              <w:t>合计</w:t>
            </w:r>
          </w:p>
        </w:tc>
        <w:tc>
          <w:tcPr>
            <w:tcW w:w="647" w:type="pct"/>
            <w:noWrap/>
            <w:hideMark/>
          </w:tcPr>
          <w:p w:rsidR="0097447C" w:rsidP="0097447C" w14:paraId="140367AB" w14:textId="192D51A8">
            <w:pPr>
              <w:pStyle w:val="-2"/>
            </w:pPr>
            <w:r w:rsidRPr="003404C2">
              <w:rPr>
                <w:rFonts w:hint="eastAsia"/>
              </w:rPr>
              <w:t>XX</w:t>
            </w:r>
          </w:p>
        </w:tc>
        <w:tc>
          <w:tcPr>
            <w:tcW w:w="647" w:type="pct"/>
            <w:noWrap/>
            <w:hideMark/>
          </w:tcPr>
          <w:p w:rsidR="0097447C" w:rsidP="0097447C" w14:paraId="61ACC6D6" w14:textId="793B6F42">
            <w:pPr>
              <w:pStyle w:val="-2"/>
            </w:pPr>
            <w:r w:rsidRPr="003404C2">
              <w:rPr>
                <w:rFonts w:hint="eastAsia"/>
              </w:rPr>
              <w:t>XX</w:t>
            </w:r>
          </w:p>
        </w:tc>
        <w:tc>
          <w:tcPr>
            <w:tcW w:w="647" w:type="pct"/>
            <w:noWrap/>
            <w:hideMark/>
          </w:tcPr>
          <w:p w:rsidR="0097447C" w:rsidP="0097447C" w14:paraId="3C54F707" w14:textId="5F7003D0">
            <w:pPr>
              <w:pStyle w:val="-2"/>
            </w:pPr>
            <w:r w:rsidRPr="003404C2">
              <w:rPr>
                <w:rFonts w:hint="eastAsia"/>
              </w:rPr>
              <w:t>XX</w:t>
            </w:r>
          </w:p>
        </w:tc>
        <w:tc>
          <w:tcPr>
            <w:tcW w:w="646" w:type="pct"/>
            <w:noWrap/>
            <w:hideMark/>
          </w:tcPr>
          <w:p w:rsidR="0097447C" w:rsidP="0097447C" w14:paraId="2295A7FA" w14:textId="09371895">
            <w:pPr>
              <w:pStyle w:val="-2"/>
            </w:pPr>
            <w:r w:rsidRPr="003404C2">
              <w:rPr>
                <w:rFonts w:hint="eastAsia"/>
              </w:rPr>
              <w:t>XX</w:t>
            </w:r>
          </w:p>
        </w:tc>
        <w:tc>
          <w:tcPr>
            <w:tcW w:w="646" w:type="pct"/>
            <w:noWrap/>
            <w:hideMark/>
          </w:tcPr>
          <w:p w:rsidR="0097447C" w:rsidP="0097447C" w14:paraId="6259F2E4" w14:textId="41B30F90">
            <w:pPr>
              <w:pStyle w:val="-2"/>
            </w:pPr>
            <w:r w:rsidRPr="003404C2">
              <w:rPr>
                <w:rFonts w:hint="eastAsia"/>
              </w:rPr>
              <w:t>XX</w:t>
            </w:r>
          </w:p>
        </w:tc>
        <w:tc>
          <w:tcPr>
            <w:tcW w:w="644" w:type="pct"/>
            <w:noWrap/>
            <w:hideMark/>
          </w:tcPr>
          <w:p w:rsidR="0097447C" w:rsidP="0097447C" w14:paraId="2FC80333" w14:textId="7C798202">
            <w:pPr>
              <w:pStyle w:val="-2"/>
            </w:pPr>
            <w:r w:rsidRPr="003404C2">
              <w:rPr>
                <w:rFonts w:hint="eastAsia"/>
              </w:rPr>
              <w:t>XX</w:t>
            </w:r>
          </w:p>
        </w:tc>
      </w:tr>
    </w:tbl>
    <w:bookmarkEnd w:id="313"/>
    <w:p w:rsidR="00A31DD8" w:rsidP="00081F94" w14:paraId="6E091A92" w14:textId="59A754BC">
      <w:pPr>
        <w:pStyle w:val="Source"/>
      </w:pPr>
      <w:r>
        <w:rPr>
          <w:rFonts w:hint="eastAsia"/>
        </w:rPr>
        <w:t>资料来源：第三方资料、新闻报道、业内专家采访</w:t>
      </w:r>
      <w:r w:rsidR="00AA1853">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1DD8" w:rsidP="000139B7" w14:paraId="6E4D406F" w14:textId="52D1AD9B">
      <w:pPr>
        <w:pStyle w:val="TableStyle"/>
        <w:ind w:left="252" w:right="-105"/>
        <w:rPr>
          <w:lang w:eastAsia="zh-CN"/>
        </w:rPr>
      </w:pPr>
      <w:bookmarkStart w:id="314" w:name="_Toc24028930"/>
      <w:bookmarkStart w:id="315" w:name="_Toc26780018"/>
      <w:bookmarkStart w:id="316" w:name="_Toc153727609"/>
      <w:r>
        <w:rPr>
          <w:rFonts w:hint="eastAsia"/>
          <w:lang w:eastAsia="zh-CN"/>
        </w:rPr>
        <w:t>全球</w:t>
      </w:r>
      <w:r w:rsidRPr="00F74FCA">
        <w:rPr>
          <w:rFonts w:hint="eastAsia"/>
          <w:lang w:eastAsia="zh-CN"/>
        </w:rPr>
        <w:t>主要地区</w:t>
      </w:r>
      <w:r w:rsidRPr="00B728C9">
        <w:rPr>
          <w:lang w:eastAsia="zh-CN"/>
        </w:rPr>
        <w:t>麦角硫因</w:t>
      </w:r>
      <w:r w:rsidR="00582795">
        <w:rPr>
          <w:rFonts w:hint="eastAsia"/>
          <w:lang w:eastAsia="zh-CN"/>
        </w:rPr>
        <w:t>销量</w:t>
      </w:r>
      <w:r w:rsidRPr="00F74FCA">
        <w:rPr>
          <w:rFonts w:hint="eastAsia"/>
          <w:lang w:eastAsia="zh-CN"/>
        </w:rPr>
        <w:t>市场</w:t>
      </w:r>
      <w:r w:rsidR="00C66F4C">
        <w:rPr>
          <w:rFonts w:hint="eastAsia"/>
          <w:lang w:eastAsia="zh-CN"/>
        </w:rPr>
        <w:t>份额</w:t>
      </w:r>
      <w:bookmarkEnd w:id="314"/>
      <w:bookmarkEnd w:id="315"/>
      <w:r w:rsidRPr="00F74FCA" w:rsidR="00005239">
        <w:rPr>
          <w:rFonts w:hint="eastAsia"/>
          <w:lang w:eastAsia="zh-CN"/>
        </w:rPr>
        <w:t>（</w:t>
      </w:r>
      <w:r w:rsidRPr="00964EBC" w:rsidR="0097447C">
        <w:rPr>
          <w:rFonts w:hint="eastAsia"/>
          <w:lang w:eastAsia="zh-CN"/>
        </w:rPr>
        <w:t>2019-2024</w:t>
      </w:r>
      <w:r w:rsidR="00005239">
        <w:rPr>
          <w:rFonts w:hint="eastAsia"/>
          <w:lang w:eastAsia="zh-CN"/>
        </w:rPr>
        <w:t>）</w:t>
      </w:r>
      <w:bookmarkEnd w:id="316"/>
    </w:p>
    <w:tbl>
      <w:tblPr>
        <w:tblStyle w:val="TableGrid8"/>
        <w:tblW w:w="5001" w:type="pct"/>
        <w:tblLook w:val="04A0"/>
      </w:tblPr>
      <w:tblGrid>
        <w:gridCol w:w="2236"/>
        <w:gridCol w:w="1294"/>
        <w:gridCol w:w="1294"/>
        <w:gridCol w:w="1292"/>
        <w:gridCol w:w="1288"/>
        <w:gridCol w:w="1288"/>
        <w:gridCol w:w="1278"/>
      </w:tblGrid>
      <w:tr w14:paraId="1E0F2666" w14:textId="77777777" w:rsidTr="0097447C">
        <w:tblPrEx>
          <w:tblW w:w="5001" w:type="pct"/>
          <w:tblLook w:val="04A0"/>
        </w:tblPrEx>
        <w:trPr>
          <w:trHeight w:val="259"/>
        </w:trPr>
        <w:tc>
          <w:tcPr>
            <w:tcW w:w="1121" w:type="pct"/>
            <w:noWrap/>
            <w:hideMark/>
          </w:tcPr>
          <w:p w:rsidR="0097447C" w:rsidRPr="00FD643F" w:rsidP="0097447C" w14:paraId="279B6D04" w14:textId="77777777">
            <w:pPr>
              <w:pStyle w:val="-2"/>
            </w:pPr>
            <w:r>
              <w:rPr>
                <w:rFonts w:hint="eastAsia"/>
              </w:rPr>
              <w:t>地区</w:t>
            </w:r>
          </w:p>
        </w:tc>
        <w:tc>
          <w:tcPr>
            <w:tcW w:w="649" w:type="pct"/>
            <w:noWrap/>
            <w:hideMark/>
          </w:tcPr>
          <w:p w:rsidR="0097447C" w:rsidRPr="00FD643F" w:rsidP="0097447C" w14:paraId="10B1F418" w14:textId="095317A3">
            <w:pPr>
              <w:pStyle w:val="-2"/>
            </w:pPr>
            <w:r w:rsidRPr="00953DF9">
              <w:rPr>
                <w:rFonts w:hint="eastAsia"/>
              </w:rPr>
              <w:t>20</w:t>
            </w:r>
            <w:r>
              <w:rPr>
                <w:rFonts w:hint="eastAsia"/>
              </w:rPr>
              <w:t>19</w:t>
            </w:r>
          </w:p>
        </w:tc>
        <w:tc>
          <w:tcPr>
            <w:tcW w:w="649" w:type="pct"/>
            <w:noWrap/>
            <w:hideMark/>
          </w:tcPr>
          <w:p w:rsidR="0097447C" w:rsidRPr="00FD643F" w:rsidP="0097447C" w14:paraId="15EDF4B1" w14:textId="4BA21DBC">
            <w:pPr>
              <w:pStyle w:val="-2"/>
            </w:pPr>
            <w:r>
              <w:t>2020</w:t>
            </w:r>
          </w:p>
        </w:tc>
        <w:tc>
          <w:tcPr>
            <w:tcW w:w="648" w:type="pct"/>
            <w:noWrap/>
            <w:hideMark/>
          </w:tcPr>
          <w:p w:rsidR="0097447C" w:rsidRPr="00FD643F" w:rsidP="0097447C" w14:paraId="64D0F813" w14:textId="43F3CA5F">
            <w:pPr>
              <w:pStyle w:val="-2"/>
            </w:pPr>
            <w:r>
              <w:t>2021</w:t>
            </w:r>
          </w:p>
        </w:tc>
        <w:tc>
          <w:tcPr>
            <w:tcW w:w="646" w:type="pct"/>
            <w:noWrap/>
            <w:hideMark/>
          </w:tcPr>
          <w:p w:rsidR="0097447C" w:rsidRPr="00FD643F" w:rsidP="0097447C" w14:paraId="3FC9DF92" w14:textId="048A7457">
            <w:pPr>
              <w:pStyle w:val="-2"/>
            </w:pPr>
            <w:r>
              <w:t>2022</w:t>
            </w:r>
          </w:p>
        </w:tc>
        <w:tc>
          <w:tcPr>
            <w:tcW w:w="646" w:type="pct"/>
            <w:noWrap/>
            <w:hideMark/>
          </w:tcPr>
          <w:p w:rsidR="0097447C" w:rsidRPr="00FD643F" w:rsidP="0097447C" w14:paraId="3E92C8BE" w14:textId="177ACF34">
            <w:pPr>
              <w:pStyle w:val="-2"/>
            </w:pPr>
            <w:r>
              <w:t>2023</w:t>
            </w:r>
          </w:p>
        </w:tc>
        <w:tc>
          <w:tcPr>
            <w:tcW w:w="641" w:type="pct"/>
            <w:noWrap/>
            <w:hideMark/>
          </w:tcPr>
          <w:p w:rsidR="0097447C" w:rsidRPr="00FD643F" w:rsidP="0097447C" w14:paraId="202BFFA9" w14:textId="0968DED7">
            <w:pPr>
              <w:pStyle w:val="-2"/>
            </w:pPr>
            <w:r>
              <w:t>2024</w:t>
            </w:r>
          </w:p>
        </w:tc>
      </w:tr>
      <w:tr w14:paraId="5CD50099" w14:textId="77777777" w:rsidTr="0097447C">
        <w:tblPrEx>
          <w:tblW w:w="5001" w:type="pct"/>
          <w:tblLook w:val="04A0"/>
        </w:tblPrEx>
        <w:trPr>
          <w:trHeight w:val="259"/>
        </w:trPr>
        <w:tc>
          <w:tcPr>
            <w:tcW w:w="1121" w:type="pct"/>
            <w:noWrap/>
            <w:hideMark/>
          </w:tcPr>
          <w:p w:rsidR="0097447C" w:rsidRPr="00FD643F" w:rsidP="0097447C" w14:paraId="4640D6E5" w14:textId="0818CBEE">
            <w:pPr>
              <w:pStyle w:val="-2"/>
            </w:pPr>
            <w:r w:rsidRPr="00FD643F">
              <w:rPr>
                <w:rFonts w:hint="eastAsia"/>
              </w:rPr>
              <w:t>北美</w:t>
            </w:r>
          </w:p>
        </w:tc>
        <w:tc>
          <w:tcPr>
            <w:tcW w:w="649" w:type="pct"/>
            <w:noWrap/>
          </w:tcPr>
          <w:p w:rsidR="0097447C" w:rsidP="0097447C" w14:paraId="4080DFBD" w14:textId="7A03BBF1">
            <w:pPr>
              <w:pStyle w:val="-2"/>
            </w:pPr>
            <w:r w:rsidRPr="003404C2">
              <w:rPr>
                <w:rFonts w:hint="eastAsia"/>
              </w:rPr>
              <w:t>XX</w:t>
            </w:r>
            <w:r>
              <w:rPr>
                <w:rFonts w:hint="eastAsia"/>
              </w:rPr>
              <w:t>%</w:t>
            </w:r>
          </w:p>
        </w:tc>
        <w:tc>
          <w:tcPr>
            <w:tcW w:w="649" w:type="pct"/>
            <w:noWrap/>
          </w:tcPr>
          <w:p w:rsidR="0097447C" w:rsidP="0097447C" w14:paraId="2B14399E" w14:textId="4B008EB2">
            <w:pPr>
              <w:pStyle w:val="-2"/>
            </w:pPr>
            <w:r w:rsidRPr="003404C2">
              <w:rPr>
                <w:rFonts w:hint="eastAsia"/>
              </w:rPr>
              <w:t>XX</w:t>
            </w:r>
            <w:r>
              <w:rPr>
                <w:rFonts w:hint="eastAsia"/>
              </w:rPr>
              <w:t>%</w:t>
            </w:r>
          </w:p>
        </w:tc>
        <w:tc>
          <w:tcPr>
            <w:tcW w:w="648" w:type="pct"/>
            <w:noWrap/>
          </w:tcPr>
          <w:p w:rsidR="0097447C" w:rsidP="0097447C" w14:paraId="41F321B7" w14:textId="2A96678A">
            <w:pPr>
              <w:pStyle w:val="-2"/>
            </w:pPr>
            <w:r w:rsidRPr="003404C2">
              <w:rPr>
                <w:rFonts w:hint="eastAsia"/>
              </w:rPr>
              <w:t>XX</w:t>
            </w:r>
            <w:r>
              <w:rPr>
                <w:rFonts w:hint="eastAsia"/>
              </w:rPr>
              <w:t>%</w:t>
            </w:r>
          </w:p>
        </w:tc>
        <w:tc>
          <w:tcPr>
            <w:tcW w:w="646" w:type="pct"/>
            <w:noWrap/>
          </w:tcPr>
          <w:p w:rsidR="0097447C" w:rsidP="0097447C" w14:paraId="27612F9D" w14:textId="741C5BC8">
            <w:pPr>
              <w:pStyle w:val="-2"/>
            </w:pPr>
            <w:r w:rsidRPr="003404C2">
              <w:rPr>
                <w:rFonts w:hint="eastAsia"/>
              </w:rPr>
              <w:t>XX</w:t>
            </w:r>
            <w:r>
              <w:rPr>
                <w:rFonts w:hint="eastAsia"/>
              </w:rPr>
              <w:t>%</w:t>
            </w:r>
          </w:p>
        </w:tc>
        <w:tc>
          <w:tcPr>
            <w:tcW w:w="646" w:type="pct"/>
            <w:noWrap/>
          </w:tcPr>
          <w:p w:rsidR="0097447C" w:rsidP="0097447C" w14:paraId="566C7479" w14:textId="696B4FAB">
            <w:pPr>
              <w:pStyle w:val="-2"/>
            </w:pPr>
            <w:r w:rsidRPr="003404C2">
              <w:rPr>
                <w:rFonts w:hint="eastAsia"/>
              </w:rPr>
              <w:t>XX</w:t>
            </w:r>
            <w:r>
              <w:rPr>
                <w:rFonts w:hint="eastAsia"/>
              </w:rPr>
              <w:t>%</w:t>
            </w:r>
          </w:p>
        </w:tc>
        <w:tc>
          <w:tcPr>
            <w:tcW w:w="641" w:type="pct"/>
            <w:noWrap/>
          </w:tcPr>
          <w:p w:rsidR="0097447C" w:rsidP="0097447C" w14:paraId="19BD2904" w14:textId="25AD301C">
            <w:pPr>
              <w:pStyle w:val="-2"/>
            </w:pPr>
            <w:r w:rsidRPr="003404C2">
              <w:rPr>
                <w:rFonts w:hint="eastAsia"/>
              </w:rPr>
              <w:t>XX</w:t>
            </w:r>
            <w:r>
              <w:rPr>
                <w:rFonts w:hint="eastAsia"/>
              </w:rPr>
              <w:t>%</w:t>
            </w:r>
          </w:p>
        </w:tc>
      </w:tr>
      <w:tr w14:paraId="67A62251" w14:textId="77777777" w:rsidTr="0097447C">
        <w:tblPrEx>
          <w:tblW w:w="5001" w:type="pct"/>
          <w:tblLook w:val="04A0"/>
        </w:tblPrEx>
        <w:trPr>
          <w:trHeight w:val="259"/>
        </w:trPr>
        <w:tc>
          <w:tcPr>
            <w:tcW w:w="1121" w:type="pct"/>
            <w:noWrap/>
            <w:hideMark/>
          </w:tcPr>
          <w:p w:rsidR="0097447C" w:rsidRPr="00FD643F" w:rsidP="0097447C" w14:paraId="7284C386" w14:textId="4AEF11F1">
            <w:pPr>
              <w:pStyle w:val="-2"/>
            </w:pPr>
            <w:r w:rsidRPr="00FD643F">
              <w:rPr>
                <w:rFonts w:hint="eastAsia"/>
              </w:rPr>
              <w:t>欧洲</w:t>
            </w:r>
          </w:p>
        </w:tc>
        <w:tc>
          <w:tcPr>
            <w:tcW w:w="649" w:type="pct"/>
            <w:noWrap/>
          </w:tcPr>
          <w:p w:rsidR="0097447C" w:rsidP="0097447C" w14:paraId="6A4DD2A1" w14:textId="5660BB7C">
            <w:pPr>
              <w:pStyle w:val="-2"/>
            </w:pPr>
            <w:r w:rsidRPr="003404C2">
              <w:rPr>
                <w:rFonts w:hint="eastAsia"/>
              </w:rPr>
              <w:t>XX</w:t>
            </w:r>
            <w:r>
              <w:rPr>
                <w:rFonts w:hint="eastAsia"/>
              </w:rPr>
              <w:t>%</w:t>
            </w:r>
          </w:p>
        </w:tc>
        <w:tc>
          <w:tcPr>
            <w:tcW w:w="649" w:type="pct"/>
            <w:noWrap/>
          </w:tcPr>
          <w:p w:rsidR="0097447C" w:rsidP="0097447C" w14:paraId="46965A82" w14:textId="133842F6">
            <w:pPr>
              <w:pStyle w:val="-2"/>
            </w:pPr>
            <w:r w:rsidRPr="003404C2">
              <w:rPr>
                <w:rFonts w:hint="eastAsia"/>
              </w:rPr>
              <w:t>XX</w:t>
            </w:r>
            <w:r>
              <w:rPr>
                <w:rFonts w:hint="eastAsia"/>
              </w:rPr>
              <w:t>%</w:t>
            </w:r>
          </w:p>
        </w:tc>
        <w:tc>
          <w:tcPr>
            <w:tcW w:w="648" w:type="pct"/>
            <w:noWrap/>
          </w:tcPr>
          <w:p w:rsidR="0097447C" w:rsidP="0097447C" w14:paraId="111AF5E9" w14:textId="41E85F03">
            <w:pPr>
              <w:pStyle w:val="-2"/>
            </w:pPr>
            <w:r w:rsidRPr="003404C2">
              <w:rPr>
                <w:rFonts w:hint="eastAsia"/>
              </w:rPr>
              <w:t>XX</w:t>
            </w:r>
            <w:r>
              <w:rPr>
                <w:rFonts w:hint="eastAsia"/>
              </w:rPr>
              <w:t>%</w:t>
            </w:r>
          </w:p>
        </w:tc>
        <w:tc>
          <w:tcPr>
            <w:tcW w:w="646" w:type="pct"/>
            <w:noWrap/>
          </w:tcPr>
          <w:p w:rsidR="0097447C" w:rsidP="0097447C" w14:paraId="5258A676" w14:textId="5A204841">
            <w:pPr>
              <w:pStyle w:val="-2"/>
            </w:pPr>
            <w:r w:rsidRPr="003404C2">
              <w:rPr>
                <w:rFonts w:hint="eastAsia"/>
              </w:rPr>
              <w:t>XX</w:t>
            </w:r>
            <w:r>
              <w:rPr>
                <w:rFonts w:hint="eastAsia"/>
              </w:rPr>
              <w:t>%</w:t>
            </w:r>
          </w:p>
        </w:tc>
        <w:tc>
          <w:tcPr>
            <w:tcW w:w="646" w:type="pct"/>
            <w:noWrap/>
          </w:tcPr>
          <w:p w:rsidR="0097447C" w:rsidP="0097447C" w14:paraId="2DF6ED43" w14:textId="20816AD7">
            <w:pPr>
              <w:pStyle w:val="-2"/>
            </w:pPr>
            <w:r w:rsidRPr="003404C2">
              <w:rPr>
                <w:rFonts w:hint="eastAsia"/>
              </w:rPr>
              <w:t>XX</w:t>
            </w:r>
            <w:r>
              <w:rPr>
                <w:rFonts w:hint="eastAsia"/>
              </w:rPr>
              <w:t>%</w:t>
            </w:r>
          </w:p>
        </w:tc>
        <w:tc>
          <w:tcPr>
            <w:tcW w:w="641" w:type="pct"/>
            <w:noWrap/>
          </w:tcPr>
          <w:p w:rsidR="0097447C" w:rsidP="0097447C" w14:paraId="74F8E87F" w14:textId="391DF483">
            <w:pPr>
              <w:pStyle w:val="-2"/>
            </w:pPr>
            <w:r w:rsidRPr="003404C2">
              <w:rPr>
                <w:rFonts w:hint="eastAsia"/>
              </w:rPr>
              <w:t>XX</w:t>
            </w:r>
            <w:r>
              <w:rPr>
                <w:rFonts w:hint="eastAsia"/>
              </w:rPr>
              <w:t>%</w:t>
            </w:r>
          </w:p>
        </w:tc>
      </w:tr>
      <w:tr w14:paraId="57A2F2BD" w14:textId="77777777" w:rsidTr="0097447C">
        <w:tblPrEx>
          <w:tblW w:w="5001" w:type="pct"/>
          <w:tblLook w:val="04A0"/>
        </w:tblPrEx>
        <w:trPr>
          <w:trHeight w:val="259"/>
        </w:trPr>
        <w:tc>
          <w:tcPr>
            <w:tcW w:w="1121" w:type="pct"/>
            <w:noWrap/>
            <w:hideMark/>
          </w:tcPr>
          <w:p w:rsidR="0097447C" w:rsidRPr="00FD643F" w:rsidP="0097447C" w14:paraId="6B7F6546" w14:textId="44B9E309">
            <w:pPr>
              <w:pStyle w:val="-2"/>
            </w:pPr>
            <w:r w:rsidRPr="00FD643F">
              <w:rPr>
                <w:rFonts w:hint="eastAsia"/>
              </w:rPr>
              <w:t>中国</w:t>
            </w:r>
          </w:p>
        </w:tc>
        <w:tc>
          <w:tcPr>
            <w:tcW w:w="649" w:type="pct"/>
            <w:noWrap/>
          </w:tcPr>
          <w:p w:rsidR="0097447C" w:rsidP="0097447C" w14:paraId="115D2532" w14:textId="61851869">
            <w:pPr>
              <w:pStyle w:val="-2"/>
            </w:pPr>
            <w:r w:rsidRPr="003404C2">
              <w:rPr>
                <w:rFonts w:hint="eastAsia"/>
              </w:rPr>
              <w:t>XX</w:t>
            </w:r>
            <w:r>
              <w:rPr>
                <w:rFonts w:hint="eastAsia"/>
              </w:rPr>
              <w:t>%</w:t>
            </w:r>
          </w:p>
        </w:tc>
        <w:tc>
          <w:tcPr>
            <w:tcW w:w="649" w:type="pct"/>
            <w:noWrap/>
          </w:tcPr>
          <w:p w:rsidR="0097447C" w:rsidP="0097447C" w14:paraId="3D689EE5" w14:textId="3917A83D">
            <w:pPr>
              <w:pStyle w:val="-2"/>
            </w:pPr>
            <w:r w:rsidRPr="003404C2">
              <w:rPr>
                <w:rFonts w:hint="eastAsia"/>
              </w:rPr>
              <w:t>XX</w:t>
            </w:r>
            <w:r>
              <w:rPr>
                <w:rFonts w:hint="eastAsia"/>
              </w:rPr>
              <w:t>%</w:t>
            </w:r>
          </w:p>
        </w:tc>
        <w:tc>
          <w:tcPr>
            <w:tcW w:w="648" w:type="pct"/>
            <w:noWrap/>
          </w:tcPr>
          <w:p w:rsidR="0097447C" w:rsidP="0097447C" w14:paraId="71A485B7" w14:textId="14FFC4DD">
            <w:pPr>
              <w:pStyle w:val="-2"/>
            </w:pPr>
            <w:r w:rsidRPr="003404C2">
              <w:rPr>
                <w:rFonts w:hint="eastAsia"/>
              </w:rPr>
              <w:t>XX</w:t>
            </w:r>
            <w:r>
              <w:rPr>
                <w:rFonts w:hint="eastAsia"/>
              </w:rPr>
              <w:t>%</w:t>
            </w:r>
          </w:p>
        </w:tc>
        <w:tc>
          <w:tcPr>
            <w:tcW w:w="646" w:type="pct"/>
            <w:noWrap/>
          </w:tcPr>
          <w:p w:rsidR="0097447C" w:rsidP="0097447C" w14:paraId="4FAAA51B" w14:textId="1C6EA020">
            <w:pPr>
              <w:pStyle w:val="-2"/>
            </w:pPr>
            <w:r w:rsidRPr="003404C2">
              <w:rPr>
                <w:rFonts w:hint="eastAsia"/>
              </w:rPr>
              <w:t>XX</w:t>
            </w:r>
            <w:r>
              <w:rPr>
                <w:rFonts w:hint="eastAsia"/>
              </w:rPr>
              <w:t>%</w:t>
            </w:r>
          </w:p>
        </w:tc>
        <w:tc>
          <w:tcPr>
            <w:tcW w:w="646" w:type="pct"/>
            <w:noWrap/>
          </w:tcPr>
          <w:p w:rsidR="0097447C" w:rsidP="0097447C" w14:paraId="608CDEBD" w14:textId="4D964EE5">
            <w:pPr>
              <w:pStyle w:val="-2"/>
            </w:pPr>
            <w:r w:rsidRPr="003404C2">
              <w:rPr>
                <w:rFonts w:hint="eastAsia"/>
              </w:rPr>
              <w:t>XX</w:t>
            </w:r>
            <w:r>
              <w:rPr>
                <w:rFonts w:hint="eastAsia"/>
              </w:rPr>
              <w:t>%</w:t>
            </w:r>
          </w:p>
        </w:tc>
        <w:tc>
          <w:tcPr>
            <w:tcW w:w="641" w:type="pct"/>
            <w:noWrap/>
          </w:tcPr>
          <w:p w:rsidR="0097447C" w:rsidP="0097447C" w14:paraId="1749E203" w14:textId="4A6CF82A">
            <w:pPr>
              <w:pStyle w:val="-2"/>
            </w:pPr>
            <w:r w:rsidRPr="003404C2">
              <w:rPr>
                <w:rFonts w:hint="eastAsia"/>
              </w:rPr>
              <w:t>XX</w:t>
            </w:r>
            <w:r>
              <w:rPr>
                <w:rFonts w:hint="eastAsia"/>
              </w:rPr>
              <w:t>%</w:t>
            </w:r>
          </w:p>
        </w:tc>
      </w:tr>
      <w:tr w14:paraId="0B53144F" w14:textId="77777777" w:rsidTr="0097447C">
        <w:tblPrEx>
          <w:tblW w:w="5001" w:type="pct"/>
          <w:tblLook w:val="04A0"/>
        </w:tblPrEx>
        <w:trPr>
          <w:trHeight w:val="259"/>
        </w:trPr>
        <w:tc>
          <w:tcPr>
            <w:tcW w:w="1121" w:type="pct"/>
            <w:noWrap/>
            <w:hideMark/>
          </w:tcPr>
          <w:p w:rsidR="0097447C" w:rsidRPr="00FD643F" w:rsidP="0097447C" w14:paraId="21473213" w14:textId="19758FEF">
            <w:pPr>
              <w:pStyle w:val="-2"/>
            </w:pPr>
            <w:r w:rsidRPr="00FD643F">
              <w:rPr>
                <w:rFonts w:hint="eastAsia"/>
              </w:rPr>
              <w:t>日本</w:t>
            </w:r>
          </w:p>
        </w:tc>
        <w:tc>
          <w:tcPr>
            <w:tcW w:w="649" w:type="pct"/>
            <w:noWrap/>
          </w:tcPr>
          <w:p w:rsidR="0097447C" w:rsidP="0097447C" w14:paraId="4358CE94" w14:textId="713AB393">
            <w:pPr>
              <w:pStyle w:val="-2"/>
            </w:pPr>
            <w:r w:rsidRPr="003404C2">
              <w:rPr>
                <w:rFonts w:hint="eastAsia"/>
              </w:rPr>
              <w:t>XX</w:t>
            </w:r>
            <w:r>
              <w:rPr>
                <w:rFonts w:hint="eastAsia"/>
              </w:rPr>
              <w:t>%</w:t>
            </w:r>
          </w:p>
        </w:tc>
        <w:tc>
          <w:tcPr>
            <w:tcW w:w="649" w:type="pct"/>
            <w:noWrap/>
          </w:tcPr>
          <w:p w:rsidR="0097447C" w:rsidP="0097447C" w14:paraId="40F9EF23" w14:textId="596CF341">
            <w:pPr>
              <w:pStyle w:val="-2"/>
            </w:pPr>
            <w:r w:rsidRPr="003404C2">
              <w:rPr>
                <w:rFonts w:hint="eastAsia"/>
              </w:rPr>
              <w:t>XX</w:t>
            </w:r>
            <w:r>
              <w:rPr>
                <w:rFonts w:hint="eastAsia"/>
              </w:rPr>
              <w:t>%</w:t>
            </w:r>
          </w:p>
        </w:tc>
        <w:tc>
          <w:tcPr>
            <w:tcW w:w="648" w:type="pct"/>
            <w:noWrap/>
          </w:tcPr>
          <w:p w:rsidR="0097447C" w:rsidP="0097447C" w14:paraId="4F57F6B8" w14:textId="548D992F">
            <w:pPr>
              <w:pStyle w:val="-2"/>
            </w:pPr>
            <w:r w:rsidRPr="003404C2">
              <w:rPr>
                <w:rFonts w:hint="eastAsia"/>
              </w:rPr>
              <w:t>XX</w:t>
            </w:r>
            <w:r>
              <w:rPr>
                <w:rFonts w:hint="eastAsia"/>
              </w:rPr>
              <w:t>%</w:t>
            </w:r>
          </w:p>
        </w:tc>
        <w:tc>
          <w:tcPr>
            <w:tcW w:w="646" w:type="pct"/>
            <w:noWrap/>
          </w:tcPr>
          <w:p w:rsidR="0097447C" w:rsidP="0097447C" w14:paraId="7CA0C4FC" w14:textId="6C690A44">
            <w:pPr>
              <w:pStyle w:val="-2"/>
            </w:pPr>
            <w:r w:rsidRPr="003404C2">
              <w:rPr>
                <w:rFonts w:hint="eastAsia"/>
              </w:rPr>
              <w:t>XX</w:t>
            </w:r>
            <w:r>
              <w:rPr>
                <w:rFonts w:hint="eastAsia"/>
              </w:rPr>
              <w:t>%</w:t>
            </w:r>
          </w:p>
        </w:tc>
        <w:tc>
          <w:tcPr>
            <w:tcW w:w="646" w:type="pct"/>
            <w:noWrap/>
          </w:tcPr>
          <w:p w:rsidR="0097447C" w:rsidP="0097447C" w14:paraId="3EB1F713" w14:textId="0EE15074">
            <w:pPr>
              <w:pStyle w:val="-2"/>
            </w:pPr>
            <w:r w:rsidRPr="003404C2">
              <w:rPr>
                <w:rFonts w:hint="eastAsia"/>
              </w:rPr>
              <w:t>XX</w:t>
            </w:r>
            <w:r>
              <w:rPr>
                <w:rFonts w:hint="eastAsia"/>
              </w:rPr>
              <w:t>%</w:t>
            </w:r>
          </w:p>
        </w:tc>
        <w:tc>
          <w:tcPr>
            <w:tcW w:w="641" w:type="pct"/>
            <w:noWrap/>
          </w:tcPr>
          <w:p w:rsidR="0097447C" w:rsidP="0097447C" w14:paraId="4C6073BC" w14:textId="3423CE81">
            <w:pPr>
              <w:pStyle w:val="-2"/>
            </w:pPr>
            <w:r w:rsidRPr="003404C2">
              <w:rPr>
                <w:rFonts w:hint="eastAsia"/>
              </w:rPr>
              <w:t>XX</w:t>
            </w:r>
            <w:r>
              <w:rPr>
                <w:rFonts w:hint="eastAsia"/>
              </w:rPr>
              <w:t>%</w:t>
            </w:r>
          </w:p>
        </w:tc>
      </w:tr>
      <w:tr w14:paraId="320D5332" w14:textId="77777777" w:rsidTr="0097447C">
        <w:tblPrEx>
          <w:tblW w:w="5001" w:type="pct"/>
          <w:tblLook w:val="04A0"/>
        </w:tblPrEx>
        <w:trPr>
          <w:trHeight w:val="259"/>
        </w:trPr>
        <w:tc>
          <w:tcPr>
            <w:tcW w:w="1121" w:type="pct"/>
            <w:noWrap/>
            <w:hideMark/>
          </w:tcPr>
          <w:p w:rsidR="0097447C" w:rsidRPr="00FD643F" w:rsidP="0097447C" w14:paraId="0D3EE089" w14:textId="2A4CFE55">
            <w:pPr>
              <w:pStyle w:val="-2"/>
            </w:pPr>
            <w:r w:rsidRPr="00FD643F">
              <w:rPr>
                <w:rFonts w:hint="eastAsia"/>
              </w:rPr>
              <w:t>东南亚</w:t>
            </w:r>
          </w:p>
        </w:tc>
        <w:tc>
          <w:tcPr>
            <w:tcW w:w="649" w:type="pct"/>
            <w:noWrap/>
          </w:tcPr>
          <w:p w:rsidR="0097447C" w:rsidP="0097447C" w14:paraId="4038A656" w14:textId="73562B5D">
            <w:pPr>
              <w:pStyle w:val="-2"/>
            </w:pPr>
            <w:r w:rsidRPr="003404C2">
              <w:rPr>
                <w:rFonts w:hint="eastAsia"/>
              </w:rPr>
              <w:t>XX</w:t>
            </w:r>
            <w:r>
              <w:rPr>
                <w:rFonts w:hint="eastAsia"/>
              </w:rPr>
              <w:t>%</w:t>
            </w:r>
          </w:p>
        </w:tc>
        <w:tc>
          <w:tcPr>
            <w:tcW w:w="649" w:type="pct"/>
            <w:noWrap/>
          </w:tcPr>
          <w:p w:rsidR="0097447C" w:rsidP="0097447C" w14:paraId="5851FE6B" w14:textId="43916D11">
            <w:pPr>
              <w:pStyle w:val="-2"/>
            </w:pPr>
            <w:r w:rsidRPr="003404C2">
              <w:rPr>
                <w:rFonts w:hint="eastAsia"/>
              </w:rPr>
              <w:t>XX</w:t>
            </w:r>
            <w:r>
              <w:rPr>
                <w:rFonts w:hint="eastAsia"/>
              </w:rPr>
              <w:t>%</w:t>
            </w:r>
          </w:p>
        </w:tc>
        <w:tc>
          <w:tcPr>
            <w:tcW w:w="648" w:type="pct"/>
            <w:noWrap/>
          </w:tcPr>
          <w:p w:rsidR="0097447C" w:rsidP="0097447C" w14:paraId="5C9A2C28" w14:textId="79B4540E">
            <w:pPr>
              <w:pStyle w:val="-2"/>
            </w:pPr>
            <w:r w:rsidRPr="003404C2">
              <w:rPr>
                <w:rFonts w:hint="eastAsia"/>
              </w:rPr>
              <w:t>XX</w:t>
            </w:r>
            <w:r>
              <w:rPr>
                <w:rFonts w:hint="eastAsia"/>
              </w:rPr>
              <w:t>%</w:t>
            </w:r>
          </w:p>
        </w:tc>
        <w:tc>
          <w:tcPr>
            <w:tcW w:w="646" w:type="pct"/>
            <w:noWrap/>
          </w:tcPr>
          <w:p w:rsidR="0097447C" w:rsidP="0097447C" w14:paraId="219CD9D8" w14:textId="003B9236">
            <w:pPr>
              <w:pStyle w:val="-2"/>
            </w:pPr>
            <w:r w:rsidRPr="003404C2">
              <w:rPr>
                <w:rFonts w:hint="eastAsia"/>
              </w:rPr>
              <w:t>XX</w:t>
            </w:r>
            <w:r>
              <w:rPr>
                <w:rFonts w:hint="eastAsia"/>
              </w:rPr>
              <w:t>%</w:t>
            </w:r>
          </w:p>
        </w:tc>
        <w:tc>
          <w:tcPr>
            <w:tcW w:w="646" w:type="pct"/>
            <w:noWrap/>
          </w:tcPr>
          <w:p w:rsidR="0097447C" w:rsidP="0097447C" w14:paraId="195DE8BF" w14:textId="251EF971">
            <w:pPr>
              <w:pStyle w:val="-2"/>
            </w:pPr>
            <w:r w:rsidRPr="003404C2">
              <w:rPr>
                <w:rFonts w:hint="eastAsia"/>
              </w:rPr>
              <w:t>XX</w:t>
            </w:r>
            <w:r>
              <w:rPr>
                <w:rFonts w:hint="eastAsia"/>
              </w:rPr>
              <w:t>%</w:t>
            </w:r>
          </w:p>
        </w:tc>
        <w:tc>
          <w:tcPr>
            <w:tcW w:w="641" w:type="pct"/>
            <w:noWrap/>
          </w:tcPr>
          <w:p w:rsidR="0097447C" w:rsidP="0097447C" w14:paraId="42B6A07B" w14:textId="4BD136BB">
            <w:pPr>
              <w:pStyle w:val="-2"/>
            </w:pPr>
            <w:r w:rsidRPr="003404C2">
              <w:rPr>
                <w:rFonts w:hint="eastAsia"/>
              </w:rPr>
              <w:t>XX</w:t>
            </w:r>
            <w:r>
              <w:rPr>
                <w:rFonts w:hint="eastAsia"/>
              </w:rPr>
              <w:t>%</w:t>
            </w:r>
          </w:p>
        </w:tc>
      </w:tr>
      <w:tr w14:paraId="196C0F43" w14:textId="77777777" w:rsidTr="0097447C">
        <w:tblPrEx>
          <w:tblW w:w="5001" w:type="pct"/>
          <w:tblLook w:val="04A0"/>
        </w:tblPrEx>
        <w:trPr>
          <w:trHeight w:val="259"/>
        </w:trPr>
        <w:tc>
          <w:tcPr>
            <w:tcW w:w="1121" w:type="pct"/>
            <w:noWrap/>
            <w:hideMark/>
          </w:tcPr>
          <w:p w:rsidR="0097447C" w:rsidRPr="00FD643F" w:rsidP="0097447C" w14:paraId="443D6920" w14:textId="4E809E39">
            <w:pPr>
              <w:pStyle w:val="-2"/>
            </w:pPr>
            <w:r w:rsidRPr="00FD643F">
              <w:rPr>
                <w:rFonts w:hint="eastAsia"/>
              </w:rPr>
              <w:t>印度</w:t>
            </w:r>
          </w:p>
        </w:tc>
        <w:tc>
          <w:tcPr>
            <w:tcW w:w="649" w:type="pct"/>
            <w:noWrap/>
          </w:tcPr>
          <w:p w:rsidR="0097447C" w:rsidP="0097447C" w14:paraId="02F6C0CD" w14:textId="345257DE">
            <w:pPr>
              <w:pStyle w:val="-2"/>
            </w:pPr>
            <w:r w:rsidRPr="003404C2">
              <w:rPr>
                <w:rFonts w:hint="eastAsia"/>
              </w:rPr>
              <w:t>XX</w:t>
            </w:r>
            <w:r>
              <w:rPr>
                <w:rFonts w:hint="eastAsia"/>
              </w:rPr>
              <w:t>%</w:t>
            </w:r>
          </w:p>
        </w:tc>
        <w:tc>
          <w:tcPr>
            <w:tcW w:w="649" w:type="pct"/>
            <w:noWrap/>
          </w:tcPr>
          <w:p w:rsidR="0097447C" w:rsidP="0097447C" w14:paraId="4F4F3996" w14:textId="75689A05">
            <w:pPr>
              <w:pStyle w:val="-2"/>
            </w:pPr>
            <w:r w:rsidRPr="003404C2">
              <w:rPr>
                <w:rFonts w:hint="eastAsia"/>
              </w:rPr>
              <w:t>XX</w:t>
            </w:r>
            <w:r>
              <w:rPr>
                <w:rFonts w:hint="eastAsia"/>
              </w:rPr>
              <w:t>%</w:t>
            </w:r>
          </w:p>
        </w:tc>
        <w:tc>
          <w:tcPr>
            <w:tcW w:w="648" w:type="pct"/>
            <w:noWrap/>
          </w:tcPr>
          <w:p w:rsidR="0097447C" w:rsidP="0097447C" w14:paraId="2D61036A" w14:textId="09C732ED">
            <w:pPr>
              <w:pStyle w:val="-2"/>
            </w:pPr>
            <w:r w:rsidRPr="003404C2">
              <w:rPr>
                <w:rFonts w:hint="eastAsia"/>
              </w:rPr>
              <w:t>XX</w:t>
            </w:r>
            <w:r>
              <w:rPr>
                <w:rFonts w:hint="eastAsia"/>
              </w:rPr>
              <w:t>%</w:t>
            </w:r>
          </w:p>
        </w:tc>
        <w:tc>
          <w:tcPr>
            <w:tcW w:w="646" w:type="pct"/>
            <w:noWrap/>
          </w:tcPr>
          <w:p w:rsidR="0097447C" w:rsidP="0097447C" w14:paraId="7DCCD4C4" w14:textId="1E72755A">
            <w:pPr>
              <w:pStyle w:val="-2"/>
            </w:pPr>
            <w:r w:rsidRPr="003404C2">
              <w:rPr>
                <w:rFonts w:hint="eastAsia"/>
              </w:rPr>
              <w:t>XX</w:t>
            </w:r>
            <w:r>
              <w:rPr>
                <w:rFonts w:hint="eastAsia"/>
              </w:rPr>
              <w:t>%</w:t>
            </w:r>
          </w:p>
        </w:tc>
        <w:tc>
          <w:tcPr>
            <w:tcW w:w="646" w:type="pct"/>
            <w:noWrap/>
          </w:tcPr>
          <w:p w:rsidR="0097447C" w:rsidP="0097447C" w14:paraId="360B6C8C" w14:textId="26311B0B">
            <w:pPr>
              <w:pStyle w:val="-2"/>
            </w:pPr>
            <w:r w:rsidRPr="003404C2">
              <w:rPr>
                <w:rFonts w:hint="eastAsia"/>
              </w:rPr>
              <w:t>XX</w:t>
            </w:r>
            <w:r>
              <w:rPr>
                <w:rFonts w:hint="eastAsia"/>
              </w:rPr>
              <w:t>%</w:t>
            </w:r>
          </w:p>
        </w:tc>
        <w:tc>
          <w:tcPr>
            <w:tcW w:w="641" w:type="pct"/>
            <w:noWrap/>
          </w:tcPr>
          <w:p w:rsidR="0097447C" w:rsidP="0097447C" w14:paraId="6F500EBF" w14:textId="4E369E02">
            <w:pPr>
              <w:pStyle w:val="-2"/>
            </w:pPr>
            <w:r w:rsidRPr="003404C2">
              <w:rPr>
                <w:rFonts w:hint="eastAsia"/>
              </w:rPr>
              <w:t>XX</w:t>
            </w:r>
            <w:r>
              <w:rPr>
                <w:rFonts w:hint="eastAsia"/>
              </w:rPr>
              <w:t>%</w:t>
            </w:r>
          </w:p>
        </w:tc>
      </w:tr>
      <w:tr w14:paraId="21DDC9FA" w14:textId="77777777" w:rsidTr="0097447C">
        <w:tblPrEx>
          <w:tblW w:w="5001" w:type="pct"/>
          <w:tblLook w:val="04A0"/>
        </w:tblPrEx>
        <w:trPr>
          <w:trHeight w:val="259"/>
        </w:trPr>
        <w:tc>
          <w:tcPr>
            <w:tcW w:w="1121" w:type="pct"/>
            <w:noWrap/>
          </w:tcPr>
          <w:p w:rsidR="0097447C" w:rsidRPr="008F51FC" w:rsidP="0097447C" w14:paraId="619241E6" w14:textId="1A8915B4">
            <w:pPr>
              <w:pStyle w:val="-2"/>
            </w:pPr>
            <w:r w:rsidRPr="00FD643F">
              <w:rPr>
                <w:rFonts w:hint="eastAsia"/>
              </w:rPr>
              <w:t>其他地区</w:t>
            </w:r>
          </w:p>
        </w:tc>
        <w:tc>
          <w:tcPr>
            <w:tcW w:w="649" w:type="pct"/>
            <w:noWrap/>
          </w:tcPr>
          <w:p w:rsidR="0097447C" w:rsidP="0097447C" w14:paraId="42F6F61D" w14:textId="17560EB4">
            <w:pPr>
              <w:pStyle w:val="-2"/>
            </w:pPr>
            <w:r w:rsidRPr="003404C2">
              <w:rPr>
                <w:rFonts w:hint="eastAsia"/>
              </w:rPr>
              <w:t>XX</w:t>
            </w:r>
            <w:r>
              <w:rPr>
                <w:rFonts w:hint="eastAsia"/>
              </w:rPr>
              <w:t>%</w:t>
            </w:r>
          </w:p>
        </w:tc>
        <w:tc>
          <w:tcPr>
            <w:tcW w:w="649" w:type="pct"/>
            <w:noWrap/>
          </w:tcPr>
          <w:p w:rsidR="0097447C" w:rsidP="0097447C" w14:paraId="174C7D0C" w14:textId="47A18419">
            <w:pPr>
              <w:pStyle w:val="-2"/>
            </w:pPr>
            <w:r w:rsidRPr="003404C2">
              <w:rPr>
                <w:rFonts w:hint="eastAsia"/>
              </w:rPr>
              <w:t>XX</w:t>
            </w:r>
            <w:r>
              <w:rPr>
                <w:rFonts w:hint="eastAsia"/>
              </w:rPr>
              <w:t>%</w:t>
            </w:r>
          </w:p>
        </w:tc>
        <w:tc>
          <w:tcPr>
            <w:tcW w:w="648" w:type="pct"/>
            <w:noWrap/>
          </w:tcPr>
          <w:p w:rsidR="0097447C" w:rsidP="0097447C" w14:paraId="6C65E5E9" w14:textId="308865E9">
            <w:pPr>
              <w:pStyle w:val="-2"/>
            </w:pPr>
            <w:r w:rsidRPr="003404C2">
              <w:rPr>
                <w:rFonts w:hint="eastAsia"/>
              </w:rPr>
              <w:t>XX</w:t>
            </w:r>
            <w:r>
              <w:rPr>
                <w:rFonts w:hint="eastAsia"/>
              </w:rPr>
              <w:t>%</w:t>
            </w:r>
          </w:p>
        </w:tc>
        <w:tc>
          <w:tcPr>
            <w:tcW w:w="646" w:type="pct"/>
            <w:noWrap/>
          </w:tcPr>
          <w:p w:rsidR="0097447C" w:rsidP="0097447C" w14:paraId="1C321076" w14:textId="0D9B90A7">
            <w:pPr>
              <w:pStyle w:val="-2"/>
            </w:pPr>
            <w:r w:rsidRPr="003404C2">
              <w:rPr>
                <w:rFonts w:hint="eastAsia"/>
              </w:rPr>
              <w:t>XX</w:t>
            </w:r>
            <w:r>
              <w:rPr>
                <w:rFonts w:hint="eastAsia"/>
              </w:rPr>
              <w:t>%</w:t>
            </w:r>
          </w:p>
        </w:tc>
        <w:tc>
          <w:tcPr>
            <w:tcW w:w="646" w:type="pct"/>
            <w:noWrap/>
          </w:tcPr>
          <w:p w:rsidR="0097447C" w:rsidP="0097447C" w14:paraId="47AE393C" w14:textId="75AEDD1B">
            <w:pPr>
              <w:pStyle w:val="-2"/>
            </w:pPr>
            <w:r w:rsidRPr="003404C2">
              <w:rPr>
                <w:rFonts w:hint="eastAsia"/>
              </w:rPr>
              <w:t>XX</w:t>
            </w:r>
            <w:r>
              <w:rPr>
                <w:rFonts w:hint="eastAsia"/>
              </w:rPr>
              <w:t>%</w:t>
            </w:r>
          </w:p>
        </w:tc>
        <w:tc>
          <w:tcPr>
            <w:tcW w:w="641" w:type="pct"/>
            <w:noWrap/>
          </w:tcPr>
          <w:p w:rsidR="0097447C" w:rsidP="0097447C" w14:paraId="01D69FBF" w14:textId="0290ABC5">
            <w:pPr>
              <w:pStyle w:val="-2"/>
            </w:pPr>
            <w:r w:rsidRPr="003404C2">
              <w:rPr>
                <w:rFonts w:hint="eastAsia"/>
              </w:rPr>
              <w:t>XX</w:t>
            </w:r>
            <w:r>
              <w:rPr>
                <w:rFonts w:hint="eastAsia"/>
              </w:rPr>
              <w:t>%</w:t>
            </w:r>
          </w:p>
        </w:tc>
      </w:tr>
      <w:tr w14:paraId="57E76269" w14:textId="77777777" w:rsidTr="0097447C">
        <w:tblPrEx>
          <w:tblW w:w="5001" w:type="pct"/>
          <w:tblLook w:val="04A0"/>
        </w:tblPrEx>
        <w:trPr>
          <w:trHeight w:val="259"/>
        </w:trPr>
        <w:tc>
          <w:tcPr>
            <w:tcW w:w="1121" w:type="pct"/>
            <w:noWrap/>
            <w:hideMark/>
          </w:tcPr>
          <w:p w:rsidR="0097447C" w:rsidRPr="00FD643F" w:rsidP="0097447C" w14:paraId="4D099E84" w14:textId="257D2B5D">
            <w:pPr>
              <w:pStyle w:val="-2"/>
            </w:pPr>
            <w:r>
              <w:rPr>
                <w:rFonts w:hint="eastAsia"/>
              </w:rPr>
              <w:t>合计</w:t>
            </w:r>
          </w:p>
        </w:tc>
        <w:tc>
          <w:tcPr>
            <w:tcW w:w="649" w:type="pct"/>
            <w:noWrap/>
            <w:hideMark/>
          </w:tcPr>
          <w:p w:rsidR="0097447C" w:rsidP="0097447C" w14:paraId="0513094B" w14:textId="62D13F09">
            <w:pPr>
              <w:pStyle w:val="-2"/>
            </w:pPr>
            <w:r>
              <w:t>100</w:t>
            </w:r>
            <w:r>
              <w:rPr>
                <w:rFonts w:hint="eastAsia"/>
              </w:rPr>
              <w:t>%</w:t>
            </w:r>
          </w:p>
        </w:tc>
        <w:tc>
          <w:tcPr>
            <w:tcW w:w="649" w:type="pct"/>
            <w:noWrap/>
            <w:hideMark/>
          </w:tcPr>
          <w:p w:rsidR="0097447C" w:rsidP="0097447C" w14:paraId="465845D5" w14:textId="188ECECA">
            <w:pPr>
              <w:pStyle w:val="-2"/>
            </w:pPr>
            <w:r w:rsidRPr="00834D21">
              <w:t>100</w:t>
            </w:r>
            <w:r w:rsidRPr="00834D21">
              <w:rPr>
                <w:rFonts w:hint="eastAsia"/>
              </w:rPr>
              <w:t>%</w:t>
            </w:r>
          </w:p>
        </w:tc>
        <w:tc>
          <w:tcPr>
            <w:tcW w:w="648" w:type="pct"/>
            <w:noWrap/>
            <w:hideMark/>
          </w:tcPr>
          <w:p w:rsidR="0097447C" w:rsidP="0097447C" w14:paraId="437BD013" w14:textId="4217A7DF">
            <w:pPr>
              <w:pStyle w:val="-2"/>
            </w:pPr>
            <w:r w:rsidRPr="00834D21">
              <w:t>100</w:t>
            </w:r>
            <w:r w:rsidRPr="00834D21">
              <w:rPr>
                <w:rFonts w:hint="eastAsia"/>
              </w:rPr>
              <w:t>%</w:t>
            </w:r>
          </w:p>
        </w:tc>
        <w:tc>
          <w:tcPr>
            <w:tcW w:w="646" w:type="pct"/>
            <w:noWrap/>
            <w:hideMark/>
          </w:tcPr>
          <w:p w:rsidR="0097447C" w:rsidP="0097447C" w14:paraId="7FEA3E9E" w14:textId="4C2818EB">
            <w:pPr>
              <w:pStyle w:val="-2"/>
            </w:pPr>
            <w:r w:rsidRPr="00834D21">
              <w:t>100</w:t>
            </w:r>
            <w:r w:rsidRPr="00834D21">
              <w:rPr>
                <w:rFonts w:hint="eastAsia"/>
              </w:rPr>
              <w:t>%</w:t>
            </w:r>
          </w:p>
        </w:tc>
        <w:tc>
          <w:tcPr>
            <w:tcW w:w="646" w:type="pct"/>
            <w:noWrap/>
            <w:hideMark/>
          </w:tcPr>
          <w:p w:rsidR="0097447C" w:rsidP="0097447C" w14:paraId="58712BCF" w14:textId="6E2F4CA9">
            <w:pPr>
              <w:pStyle w:val="-2"/>
            </w:pPr>
            <w:r w:rsidRPr="00834D21">
              <w:t>100</w:t>
            </w:r>
            <w:r w:rsidRPr="00834D21">
              <w:rPr>
                <w:rFonts w:hint="eastAsia"/>
              </w:rPr>
              <w:t>%</w:t>
            </w:r>
          </w:p>
        </w:tc>
        <w:tc>
          <w:tcPr>
            <w:tcW w:w="641" w:type="pct"/>
            <w:noWrap/>
            <w:hideMark/>
          </w:tcPr>
          <w:p w:rsidR="0097447C" w:rsidP="0097447C" w14:paraId="08AA7A25" w14:textId="4AF6CE73">
            <w:pPr>
              <w:pStyle w:val="-2"/>
            </w:pPr>
            <w:r w:rsidRPr="00834D21">
              <w:t>100</w:t>
            </w:r>
            <w:r w:rsidRPr="00834D21">
              <w:rPr>
                <w:rFonts w:hint="eastAsia"/>
              </w:rPr>
              <w:t>%</w:t>
            </w:r>
          </w:p>
        </w:tc>
      </w:tr>
    </w:tbl>
    <w:p w:rsidR="00A31DD8" w:rsidP="00081F94" w14:paraId="3937DC13" w14:textId="29451242">
      <w:pPr>
        <w:pStyle w:val="Source"/>
      </w:pPr>
      <w:r>
        <w:rPr>
          <w:rFonts w:hint="eastAsia"/>
        </w:rPr>
        <w:t>资料来源：第三方资料、新闻报道、业内专家采访</w:t>
      </w:r>
      <w:r w:rsidR="00AA1853">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E070A3" w:rsidRPr="00CF7102" w:rsidP="00566304" w14:paraId="59791FEC" w14:textId="024E6980">
      <w:pPr>
        <w:pStyle w:val="Heading3"/>
      </w:pPr>
      <w:bookmarkStart w:id="317" w:name="_Toc153727912"/>
      <w:r w:rsidRPr="00F74FCA">
        <w:rPr>
          <w:rFonts w:hint="eastAsia"/>
        </w:rPr>
        <w:t>全球</w:t>
      </w:r>
      <w:r>
        <w:rPr>
          <w:rFonts w:hint="eastAsia"/>
        </w:rPr>
        <w:t>主要地区</w:t>
      </w:r>
      <w:r w:rsidRPr="00B728C9">
        <w:t>麦角硫因</w:t>
      </w:r>
      <w:r w:rsidR="00582795">
        <w:rPr>
          <w:rFonts w:hint="eastAsia"/>
        </w:rPr>
        <w:t>销量</w:t>
      </w:r>
      <w:r w:rsidRPr="00F74FCA">
        <w:rPr>
          <w:rFonts w:hint="eastAsia"/>
        </w:rPr>
        <w:t>及市场份额</w:t>
      </w:r>
      <w:r w:rsidR="00721550">
        <w:rPr>
          <w:rFonts w:hint="eastAsia"/>
        </w:rPr>
        <w:t>预测</w:t>
      </w:r>
      <w:r w:rsidRPr="00F74FCA">
        <w:rPr>
          <w:rFonts w:hint="eastAsia"/>
        </w:rPr>
        <w:t>（</w:t>
      </w:r>
      <w:r w:rsidRPr="000139B7" w:rsidR="0097447C">
        <w:rPr>
          <w:rFonts w:hint="eastAsia"/>
        </w:rPr>
        <w:t>2025-2030</w:t>
      </w:r>
      <w:r w:rsidRPr="00F74FCA">
        <w:rPr>
          <w:rFonts w:hint="eastAsia"/>
        </w:rPr>
        <w:t>）</w:t>
      </w:r>
      <w:bookmarkEnd w:id="317"/>
    </w:p>
    <w:p w:rsidR="00E070A3" w:rsidRPr="00CE4177" w:rsidP="000139B7" w14:paraId="16CA9327" w14:textId="093B2831">
      <w:pPr>
        <w:pStyle w:val="TableStyle"/>
        <w:ind w:left="252" w:right="-105"/>
        <w:rPr>
          <w:lang w:eastAsia="zh-CN"/>
        </w:rPr>
      </w:pPr>
      <w:bookmarkStart w:id="318" w:name="_Toc153727610"/>
      <w:r>
        <w:rPr>
          <w:rFonts w:hint="eastAsia"/>
          <w:lang w:eastAsia="zh-CN"/>
        </w:rPr>
        <w:t>全球</w:t>
      </w:r>
      <w:r w:rsidRPr="00F74FCA">
        <w:rPr>
          <w:rFonts w:hint="eastAsia"/>
          <w:lang w:eastAsia="zh-CN"/>
        </w:rPr>
        <w:t>主要地区</w:t>
      </w:r>
      <w:r w:rsidRPr="00B728C9">
        <w:rPr>
          <w:lang w:eastAsia="zh-CN"/>
        </w:rPr>
        <w:t>麦角硫因</w:t>
      </w:r>
      <w:r w:rsidR="00582795">
        <w:rPr>
          <w:rFonts w:hint="eastAsia"/>
          <w:lang w:eastAsia="zh-CN"/>
        </w:rPr>
        <w:t>销量</w:t>
      </w:r>
      <w:r w:rsidRPr="00F74FCA" w:rsidR="00721550">
        <w:rPr>
          <w:rFonts w:hint="eastAsia"/>
          <w:lang w:eastAsia="zh-CN"/>
        </w:rPr>
        <w:t>（</w:t>
      </w:r>
      <w:r w:rsidRPr="00964EBC" w:rsidR="0097447C">
        <w:rPr>
          <w:rFonts w:hint="eastAsia"/>
          <w:lang w:eastAsia="zh-CN"/>
        </w:rPr>
        <w:t>2025-2030</w:t>
      </w:r>
      <w:r w:rsidR="006C43A0">
        <w:rPr>
          <w:rFonts w:hint="eastAsia"/>
          <w:lang w:eastAsia="zh-CN"/>
        </w:rPr>
        <w:t>）</w:t>
      </w:r>
      <w:r w:rsidR="006C43A0">
        <w:rPr>
          <w:rFonts w:hint="eastAsia"/>
          <w:lang w:eastAsia="zh-CN"/>
        </w:rPr>
        <w:t>&amp;</w:t>
      </w:r>
      <w:r w:rsidR="006C43A0">
        <w:rPr>
          <w:rFonts w:hint="eastAsia"/>
          <w:lang w:eastAsia="zh-CN"/>
        </w:rPr>
        <w:t>（</w:t>
      </w:r>
      <w:r w:rsidR="00DE1A92">
        <w:rPr>
          <w:lang w:eastAsia="zh-CN"/>
        </w:rPr>
        <w:t>L</w:t>
      </w:r>
      <w:r w:rsidRPr="00CF13DD" w:rsidR="00F47E50">
        <w:rPr>
          <w:rFonts w:hint="eastAsia"/>
          <w:lang w:eastAsia="zh-CN"/>
        </w:rPr>
        <w:t>）</w:t>
      </w:r>
      <w:bookmarkEnd w:id="318"/>
    </w:p>
    <w:tbl>
      <w:tblPr>
        <w:tblStyle w:val="TableGrid8"/>
        <w:tblW w:w="5001" w:type="pct"/>
        <w:tblLook w:val="04A0"/>
      </w:tblPr>
      <w:tblGrid>
        <w:gridCol w:w="2236"/>
        <w:gridCol w:w="1290"/>
        <w:gridCol w:w="1290"/>
        <w:gridCol w:w="1290"/>
        <w:gridCol w:w="1290"/>
        <w:gridCol w:w="1290"/>
        <w:gridCol w:w="1284"/>
      </w:tblGrid>
      <w:tr w14:paraId="6D5C061D" w14:textId="77777777" w:rsidTr="00F84EBF">
        <w:tblPrEx>
          <w:tblW w:w="5001" w:type="pct"/>
          <w:tblLook w:val="04A0"/>
        </w:tblPrEx>
        <w:trPr>
          <w:trHeight w:val="259"/>
        </w:trPr>
        <w:tc>
          <w:tcPr>
            <w:tcW w:w="1121" w:type="pct"/>
            <w:noWrap/>
            <w:hideMark/>
          </w:tcPr>
          <w:p w:rsidR="0097447C" w:rsidRPr="00FD643F" w:rsidP="0097447C" w14:paraId="747C00A7" w14:textId="77777777">
            <w:pPr>
              <w:pStyle w:val="-2"/>
            </w:pPr>
            <w:r>
              <w:rPr>
                <w:rFonts w:hint="eastAsia"/>
              </w:rPr>
              <w:t>地区</w:t>
            </w:r>
          </w:p>
        </w:tc>
        <w:tc>
          <w:tcPr>
            <w:tcW w:w="647" w:type="pct"/>
            <w:noWrap/>
            <w:hideMark/>
          </w:tcPr>
          <w:p w:rsidR="0097447C" w:rsidRPr="00FD643F" w:rsidP="0097447C" w14:paraId="5431FD6E" w14:textId="3943E116">
            <w:pPr>
              <w:pStyle w:val="-2"/>
            </w:pPr>
            <w:r w:rsidRPr="00953DF9">
              <w:rPr>
                <w:rFonts w:hint="eastAsia"/>
              </w:rPr>
              <w:t>20</w:t>
            </w:r>
            <w:r>
              <w:t>25</w:t>
            </w:r>
          </w:p>
        </w:tc>
        <w:tc>
          <w:tcPr>
            <w:tcW w:w="647" w:type="pct"/>
            <w:noWrap/>
            <w:hideMark/>
          </w:tcPr>
          <w:p w:rsidR="0097447C" w:rsidRPr="00FD643F" w:rsidP="0097447C" w14:paraId="1CD43B0E" w14:textId="470DC144">
            <w:pPr>
              <w:pStyle w:val="-2"/>
            </w:pPr>
            <w:r>
              <w:t>2026</w:t>
            </w:r>
          </w:p>
        </w:tc>
        <w:tc>
          <w:tcPr>
            <w:tcW w:w="647" w:type="pct"/>
            <w:noWrap/>
            <w:hideMark/>
          </w:tcPr>
          <w:p w:rsidR="0097447C" w:rsidRPr="00FD643F" w:rsidP="0097447C" w14:paraId="14EA569D" w14:textId="5103319D">
            <w:pPr>
              <w:pStyle w:val="-2"/>
            </w:pPr>
            <w:r>
              <w:t>2027</w:t>
            </w:r>
          </w:p>
        </w:tc>
        <w:tc>
          <w:tcPr>
            <w:tcW w:w="647" w:type="pct"/>
            <w:noWrap/>
            <w:hideMark/>
          </w:tcPr>
          <w:p w:rsidR="0097447C" w:rsidRPr="00FD643F" w:rsidP="0097447C" w14:paraId="7D09864B" w14:textId="6211CA88">
            <w:pPr>
              <w:pStyle w:val="-2"/>
            </w:pPr>
            <w:r>
              <w:t>2028</w:t>
            </w:r>
          </w:p>
        </w:tc>
        <w:tc>
          <w:tcPr>
            <w:tcW w:w="647" w:type="pct"/>
            <w:noWrap/>
            <w:hideMark/>
          </w:tcPr>
          <w:p w:rsidR="0097447C" w:rsidRPr="00FD643F" w:rsidP="0097447C" w14:paraId="7171F377" w14:textId="3D212145">
            <w:pPr>
              <w:pStyle w:val="-2"/>
            </w:pPr>
            <w:r>
              <w:t>2029</w:t>
            </w:r>
          </w:p>
        </w:tc>
        <w:tc>
          <w:tcPr>
            <w:tcW w:w="644" w:type="pct"/>
            <w:noWrap/>
            <w:hideMark/>
          </w:tcPr>
          <w:p w:rsidR="0097447C" w:rsidRPr="00FD643F" w:rsidP="0097447C" w14:paraId="3B95FEC3" w14:textId="7541A44A">
            <w:pPr>
              <w:pStyle w:val="-2"/>
            </w:pPr>
            <w:r>
              <w:t>2030</w:t>
            </w:r>
          </w:p>
        </w:tc>
      </w:tr>
      <w:tr w14:paraId="18D08CEF" w14:textId="77777777" w:rsidTr="00F84EBF">
        <w:tblPrEx>
          <w:tblW w:w="5001" w:type="pct"/>
          <w:tblLook w:val="04A0"/>
        </w:tblPrEx>
        <w:trPr>
          <w:trHeight w:val="259"/>
        </w:trPr>
        <w:tc>
          <w:tcPr>
            <w:tcW w:w="1121" w:type="pct"/>
            <w:noWrap/>
            <w:hideMark/>
          </w:tcPr>
          <w:p w:rsidR="0097447C" w:rsidRPr="00FD643F" w:rsidP="0097447C" w14:paraId="7E638336" w14:textId="39D4A948">
            <w:pPr>
              <w:pStyle w:val="-2"/>
            </w:pPr>
            <w:r w:rsidRPr="00FD643F">
              <w:rPr>
                <w:rFonts w:hint="eastAsia"/>
              </w:rPr>
              <w:t>北美</w:t>
            </w:r>
          </w:p>
        </w:tc>
        <w:tc>
          <w:tcPr>
            <w:tcW w:w="647" w:type="pct"/>
            <w:noWrap/>
          </w:tcPr>
          <w:p w:rsidR="0097447C" w:rsidP="0097447C" w14:paraId="4AADB869" w14:textId="5CDBC6DB">
            <w:pPr>
              <w:pStyle w:val="-2"/>
            </w:pPr>
            <w:r w:rsidRPr="004C0842">
              <w:rPr>
                <w:rFonts w:hint="eastAsia"/>
              </w:rPr>
              <w:t>XX</w:t>
            </w:r>
          </w:p>
        </w:tc>
        <w:tc>
          <w:tcPr>
            <w:tcW w:w="647" w:type="pct"/>
            <w:noWrap/>
          </w:tcPr>
          <w:p w:rsidR="0097447C" w:rsidP="0097447C" w14:paraId="05886F7C" w14:textId="002442B1">
            <w:pPr>
              <w:pStyle w:val="-2"/>
            </w:pPr>
            <w:r w:rsidRPr="004C0842">
              <w:rPr>
                <w:rFonts w:hint="eastAsia"/>
              </w:rPr>
              <w:t>XX</w:t>
            </w:r>
          </w:p>
        </w:tc>
        <w:tc>
          <w:tcPr>
            <w:tcW w:w="647" w:type="pct"/>
            <w:noWrap/>
          </w:tcPr>
          <w:p w:rsidR="0097447C" w:rsidP="0097447C" w14:paraId="5E29ABA1" w14:textId="02A1FF11">
            <w:pPr>
              <w:pStyle w:val="-2"/>
            </w:pPr>
            <w:r w:rsidRPr="004C0842">
              <w:rPr>
                <w:rFonts w:hint="eastAsia"/>
              </w:rPr>
              <w:t>XX</w:t>
            </w:r>
          </w:p>
        </w:tc>
        <w:tc>
          <w:tcPr>
            <w:tcW w:w="647" w:type="pct"/>
            <w:noWrap/>
          </w:tcPr>
          <w:p w:rsidR="0097447C" w:rsidP="0097447C" w14:paraId="7FAA398B" w14:textId="6ABBD9BE">
            <w:pPr>
              <w:pStyle w:val="-2"/>
            </w:pPr>
            <w:r w:rsidRPr="004C0842">
              <w:rPr>
                <w:rFonts w:hint="eastAsia"/>
              </w:rPr>
              <w:t>XX</w:t>
            </w:r>
          </w:p>
        </w:tc>
        <w:tc>
          <w:tcPr>
            <w:tcW w:w="647" w:type="pct"/>
            <w:noWrap/>
          </w:tcPr>
          <w:p w:rsidR="0097447C" w:rsidP="0097447C" w14:paraId="406E8594" w14:textId="1E1792A7">
            <w:pPr>
              <w:pStyle w:val="-2"/>
            </w:pPr>
            <w:r w:rsidRPr="004C0842">
              <w:rPr>
                <w:rFonts w:hint="eastAsia"/>
              </w:rPr>
              <w:t>XX</w:t>
            </w:r>
          </w:p>
        </w:tc>
        <w:tc>
          <w:tcPr>
            <w:tcW w:w="644" w:type="pct"/>
            <w:noWrap/>
          </w:tcPr>
          <w:p w:rsidR="0097447C" w:rsidP="0097447C" w14:paraId="6B0750CF" w14:textId="6C6916A1">
            <w:pPr>
              <w:pStyle w:val="-2"/>
            </w:pPr>
            <w:r w:rsidRPr="004C0842">
              <w:rPr>
                <w:rFonts w:hint="eastAsia"/>
              </w:rPr>
              <w:t>XX</w:t>
            </w:r>
          </w:p>
        </w:tc>
      </w:tr>
      <w:tr w14:paraId="6E7EAEB2" w14:textId="77777777" w:rsidTr="00F84EBF">
        <w:tblPrEx>
          <w:tblW w:w="5001" w:type="pct"/>
          <w:tblLook w:val="04A0"/>
        </w:tblPrEx>
        <w:trPr>
          <w:trHeight w:val="259"/>
        </w:trPr>
        <w:tc>
          <w:tcPr>
            <w:tcW w:w="1121" w:type="pct"/>
            <w:noWrap/>
            <w:hideMark/>
          </w:tcPr>
          <w:p w:rsidR="0097447C" w:rsidRPr="00FD643F" w:rsidP="0097447C" w14:paraId="13BB6B3E" w14:textId="72CA868D">
            <w:pPr>
              <w:pStyle w:val="-2"/>
            </w:pPr>
            <w:r w:rsidRPr="00FD643F">
              <w:rPr>
                <w:rFonts w:hint="eastAsia"/>
              </w:rPr>
              <w:t>欧洲</w:t>
            </w:r>
          </w:p>
        </w:tc>
        <w:tc>
          <w:tcPr>
            <w:tcW w:w="647" w:type="pct"/>
            <w:noWrap/>
          </w:tcPr>
          <w:p w:rsidR="0097447C" w:rsidP="0097447C" w14:paraId="180DE8C4" w14:textId="260B2D24">
            <w:pPr>
              <w:pStyle w:val="-2"/>
            </w:pPr>
            <w:r w:rsidRPr="004C0842">
              <w:rPr>
                <w:rFonts w:hint="eastAsia"/>
              </w:rPr>
              <w:t>XX</w:t>
            </w:r>
          </w:p>
        </w:tc>
        <w:tc>
          <w:tcPr>
            <w:tcW w:w="647" w:type="pct"/>
            <w:noWrap/>
          </w:tcPr>
          <w:p w:rsidR="0097447C" w:rsidP="0097447C" w14:paraId="68A7665E" w14:textId="6B095FD8">
            <w:pPr>
              <w:pStyle w:val="-2"/>
            </w:pPr>
            <w:r w:rsidRPr="004C0842">
              <w:rPr>
                <w:rFonts w:hint="eastAsia"/>
              </w:rPr>
              <w:t>XX</w:t>
            </w:r>
          </w:p>
        </w:tc>
        <w:tc>
          <w:tcPr>
            <w:tcW w:w="647" w:type="pct"/>
            <w:noWrap/>
          </w:tcPr>
          <w:p w:rsidR="0097447C" w:rsidP="0097447C" w14:paraId="790F02B4" w14:textId="20E7F68A">
            <w:pPr>
              <w:pStyle w:val="-2"/>
            </w:pPr>
            <w:r w:rsidRPr="004C0842">
              <w:rPr>
                <w:rFonts w:hint="eastAsia"/>
              </w:rPr>
              <w:t>XX</w:t>
            </w:r>
          </w:p>
        </w:tc>
        <w:tc>
          <w:tcPr>
            <w:tcW w:w="647" w:type="pct"/>
            <w:noWrap/>
          </w:tcPr>
          <w:p w:rsidR="0097447C" w:rsidP="0097447C" w14:paraId="4FE7BC6F" w14:textId="03E8E318">
            <w:pPr>
              <w:pStyle w:val="-2"/>
            </w:pPr>
            <w:r w:rsidRPr="004C0842">
              <w:rPr>
                <w:rFonts w:hint="eastAsia"/>
              </w:rPr>
              <w:t>XX</w:t>
            </w:r>
          </w:p>
        </w:tc>
        <w:tc>
          <w:tcPr>
            <w:tcW w:w="647" w:type="pct"/>
            <w:noWrap/>
          </w:tcPr>
          <w:p w:rsidR="0097447C" w:rsidP="0097447C" w14:paraId="0834D0B5" w14:textId="085DBDB8">
            <w:pPr>
              <w:pStyle w:val="-2"/>
            </w:pPr>
            <w:r w:rsidRPr="004C0842">
              <w:rPr>
                <w:rFonts w:hint="eastAsia"/>
              </w:rPr>
              <w:t>XX</w:t>
            </w:r>
          </w:p>
        </w:tc>
        <w:tc>
          <w:tcPr>
            <w:tcW w:w="644" w:type="pct"/>
            <w:noWrap/>
          </w:tcPr>
          <w:p w:rsidR="0097447C" w:rsidP="0097447C" w14:paraId="6D37762F" w14:textId="140DED20">
            <w:pPr>
              <w:pStyle w:val="-2"/>
            </w:pPr>
            <w:r w:rsidRPr="004C0842">
              <w:rPr>
                <w:rFonts w:hint="eastAsia"/>
              </w:rPr>
              <w:t>XX</w:t>
            </w:r>
          </w:p>
        </w:tc>
      </w:tr>
      <w:tr w14:paraId="46FF4208" w14:textId="77777777" w:rsidTr="00F84EBF">
        <w:tblPrEx>
          <w:tblW w:w="5001" w:type="pct"/>
          <w:tblLook w:val="04A0"/>
        </w:tblPrEx>
        <w:trPr>
          <w:trHeight w:val="259"/>
        </w:trPr>
        <w:tc>
          <w:tcPr>
            <w:tcW w:w="1121" w:type="pct"/>
            <w:noWrap/>
            <w:hideMark/>
          </w:tcPr>
          <w:p w:rsidR="0097447C" w:rsidRPr="00FD643F" w:rsidP="0097447C" w14:paraId="0D00CF8A" w14:textId="2446BDC8">
            <w:pPr>
              <w:pStyle w:val="-2"/>
            </w:pPr>
            <w:r w:rsidRPr="00FD643F">
              <w:rPr>
                <w:rFonts w:hint="eastAsia"/>
              </w:rPr>
              <w:t>中国</w:t>
            </w:r>
          </w:p>
        </w:tc>
        <w:tc>
          <w:tcPr>
            <w:tcW w:w="647" w:type="pct"/>
            <w:noWrap/>
          </w:tcPr>
          <w:p w:rsidR="0097447C" w:rsidP="0097447C" w14:paraId="732691C2" w14:textId="571DEE63">
            <w:pPr>
              <w:pStyle w:val="-2"/>
            </w:pPr>
            <w:r w:rsidRPr="004C0842">
              <w:rPr>
                <w:rFonts w:hint="eastAsia"/>
              </w:rPr>
              <w:t>XX</w:t>
            </w:r>
          </w:p>
        </w:tc>
        <w:tc>
          <w:tcPr>
            <w:tcW w:w="647" w:type="pct"/>
            <w:noWrap/>
          </w:tcPr>
          <w:p w:rsidR="0097447C" w:rsidP="0097447C" w14:paraId="29B2BB43" w14:textId="080C3329">
            <w:pPr>
              <w:pStyle w:val="-2"/>
            </w:pPr>
            <w:r w:rsidRPr="004C0842">
              <w:rPr>
                <w:rFonts w:hint="eastAsia"/>
              </w:rPr>
              <w:t>XX</w:t>
            </w:r>
          </w:p>
        </w:tc>
        <w:tc>
          <w:tcPr>
            <w:tcW w:w="647" w:type="pct"/>
            <w:noWrap/>
          </w:tcPr>
          <w:p w:rsidR="0097447C" w:rsidP="0097447C" w14:paraId="48C6AF83" w14:textId="0E3CF4C2">
            <w:pPr>
              <w:pStyle w:val="-2"/>
            </w:pPr>
            <w:r w:rsidRPr="004C0842">
              <w:rPr>
                <w:rFonts w:hint="eastAsia"/>
              </w:rPr>
              <w:t>XX</w:t>
            </w:r>
          </w:p>
        </w:tc>
        <w:tc>
          <w:tcPr>
            <w:tcW w:w="647" w:type="pct"/>
            <w:noWrap/>
          </w:tcPr>
          <w:p w:rsidR="0097447C" w:rsidP="0097447C" w14:paraId="09481AF2" w14:textId="37520283">
            <w:pPr>
              <w:pStyle w:val="-2"/>
            </w:pPr>
            <w:r w:rsidRPr="004C0842">
              <w:rPr>
                <w:rFonts w:hint="eastAsia"/>
              </w:rPr>
              <w:t>XX</w:t>
            </w:r>
          </w:p>
        </w:tc>
        <w:tc>
          <w:tcPr>
            <w:tcW w:w="647" w:type="pct"/>
            <w:noWrap/>
          </w:tcPr>
          <w:p w:rsidR="0097447C" w:rsidP="0097447C" w14:paraId="2E3E6E09" w14:textId="3B88F6BD">
            <w:pPr>
              <w:pStyle w:val="-2"/>
            </w:pPr>
            <w:r w:rsidRPr="004C0842">
              <w:rPr>
                <w:rFonts w:hint="eastAsia"/>
              </w:rPr>
              <w:t>XX</w:t>
            </w:r>
          </w:p>
        </w:tc>
        <w:tc>
          <w:tcPr>
            <w:tcW w:w="644" w:type="pct"/>
            <w:noWrap/>
          </w:tcPr>
          <w:p w:rsidR="0097447C" w:rsidP="0097447C" w14:paraId="2C102AFC" w14:textId="64BD7D24">
            <w:pPr>
              <w:pStyle w:val="-2"/>
            </w:pPr>
            <w:r w:rsidRPr="004C0842">
              <w:rPr>
                <w:rFonts w:hint="eastAsia"/>
              </w:rPr>
              <w:t>XX</w:t>
            </w:r>
          </w:p>
        </w:tc>
      </w:tr>
      <w:tr w14:paraId="490E38B4" w14:textId="77777777" w:rsidTr="00F84EBF">
        <w:tblPrEx>
          <w:tblW w:w="5001" w:type="pct"/>
          <w:tblLook w:val="04A0"/>
        </w:tblPrEx>
        <w:trPr>
          <w:trHeight w:val="259"/>
        </w:trPr>
        <w:tc>
          <w:tcPr>
            <w:tcW w:w="1121" w:type="pct"/>
            <w:noWrap/>
            <w:hideMark/>
          </w:tcPr>
          <w:p w:rsidR="0097447C" w:rsidRPr="00FD643F" w:rsidP="0097447C" w14:paraId="4994F643" w14:textId="0AA60311">
            <w:pPr>
              <w:pStyle w:val="-2"/>
            </w:pPr>
            <w:r w:rsidRPr="00FD643F">
              <w:rPr>
                <w:rFonts w:hint="eastAsia"/>
              </w:rPr>
              <w:t>日本</w:t>
            </w:r>
          </w:p>
        </w:tc>
        <w:tc>
          <w:tcPr>
            <w:tcW w:w="647" w:type="pct"/>
            <w:noWrap/>
          </w:tcPr>
          <w:p w:rsidR="0097447C" w:rsidP="0097447C" w14:paraId="72B83B82" w14:textId="24C2BAF8">
            <w:pPr>
              <w:pStyle w:val="-2"/>
            </w:pPr>
            <w:r w:rsidRPr="004C0842">
              <w:rPr>
                <w:rFonts w:hint="eastAsia"/>
              </w:rPr>
              <w:t>XX</w:t>
            </w:r>
          </w:p>
        </w:tc>
        <w:tc>
          <w:tcPr>
            <w:tcW w:w="647" w:type="pct"/>
            <w:noWrap/>
          </w:tcPr>
          <w:p w:rsidR="0097447C" w:rsidP="0097447C" w14:paraId="20CFDBE5" w14:textId="1EA02147">
            <w:pPr>
              <w:pStyle w:val="-2"/>
            </w:pPr>
            <w:r w:rsidRPr="004C0842">
              <w:rPr>
                <w:rFonts w:hint="eastAsia"/>
              </w:rPr>
              <w:t>XX</w:t>
            </w:r>
          </w:p>
        </w:tc>
        <w:tc>
          <w:tcPr>
            <w:tcW w:w="647" w:type="pct"/>
            <w:noWrap/>
          </w:tcPr>
          <w:p w:rsidR="0097447C" w:rsidP="0097447C" w14:paraId="6133A8CC" w14:textId="66288C7C">
            <w:pPr>
              <w:pStyle w:val="-2"/>
            </w:pPr>
            <w:r w:rsidRPr="004C0842">
              <w:rPr>
                <w:rFonts w:hint="eastAsia"/>
              </w:rPr>
              <w:t>XX</w:t>
            </w:r>
          </w:p>
        </w:tc>
        <w:tc>
          <w:tcPr>
            <w:tcW w:w="647" w:type="pct"/>
            <w:noWrap/>
          </w:tcPr>
          <w:p w:rsidR="0097447C" w:rsidP="0097447C" w14:paraId="15DF7453" w14:textId="40E7102F">
            <w:pPr>
              <w:pStyle w:val="-2"/>
            </w:pPr>
            <w:r w:rsidRPr="004C0842">
              <w:rPr>
                <w:rFonts w:hint="eastAsia"/>
              </w:rPr>
              <w:t>XX</w:t>
            </w:r>
          </w:p>
        </w:tc>
        <w:tc>
          <w:tcPr>
            <w:tcW w:w="647" w:type="pct"/>
            <w:noWrap/>
          </w:tcPr>
          <w:p w:rsidR="0097447C" w:rsidP="0097447C" w14:paraId="387E624E" w14:textId="7AFAEB39">
            <w:pPr>
              <w:pStyle w:val="-2"/>
            </w:pPr>
            <w:r w:rsidRPr="004C0842">
              <w:rPr>
                <w:rFonts w:hint="eastAsia"/>
              </w:rPr>
              <w:t>XX</w:t>
            </w:r>
          </w:p>
        </w:tc>
        <w:tc>
          <w:tcPr>
            <w:tcW w:w="644" w:type="pct"/>
            <w:noWrap/>
          </w:tcPr>
          <w:p w:rsidR="0097447C" w:rsidP="0097447C" w14:paraId="638E0F1E" w14:textId="676AF029">
            <w:pPr>
              <w:pStyle w:val="-2"/>
            </w:pPr>
            <w:r w:rsidRPr="004C0842">
              <w:rPr>
                <w:rFonts w:hint="eastAsia"/>
              </w:rPr>
              <w:t>XX</w:t>
            </w:r>
          </w:p>
        </w:tc>
      </w:tr>
      <w:tr w14:paraId="04EFDE32" w14:textId="77777777" w:rsidTr="00F84EBF">
        <w:tblPrEx>
          <w:tblW w:w="5001" w:type="pct"/>
          <w:tblLook w:val="04A0"/>
        </w:tblPrEx>
        <w:trPr>
          <w:trHeight w:val="259"/>
        </w:trPr>
        <w:tc>
          <w:tcPr>
            <w:tcW w:w="1121" w:type="pct"/>
            <w:noWrap/>
            <w:hideMark/>
          </w:tcPr>
          <w:p w:rsidR="0097447C" w:rsidRPr="00FD643F" w:rsidP="0097447C" w14:paraId="41A23F9C" w14:textId="5B6B43EB">
            <w:pPr>
              <w:pStyle w:val="-2"/>
            </w:pPr>
            <w:r w:rsidRPr="00FD643F">
              <w:rPr>
                <w:rFonts w:hint="eastAsia"/>
              </w:rPr>
              <w:t>东南亚</w:t>
            </w:r>
          </w:p>
        </w:tc>
        <w:tc>
          <w:tcPr>
            <w:tcW w:w="647" w:type="pct"/>
            <w:noWrap/>
          </w:tcPr>
          <w:p w:rsidR="0097447C" w:rsidP="0097447C" w14:paraId="086F24EF" w14:textId="4EE1450C">
            <w:pPr>
              <w:pStyle w:val="-2"/>
            </w:pPr>
            <w:r w:rsidRPr="004C0842">
              <w:rPr>
                <w:rFonts w:hint="eastAsia"/>
              </w:rPr>
              <w:t>XX</w:t>
            </w:r>
          </w:p>
        </w:tc>
        <w:tc>
          <w:tcPr>
            <w:tcW w:w="647" w:type="pct"/>
            <w:noWrap/>
          </w:tcPr>
          <w:p w:rsidR="0097447C" w:rsidP="0097447C" w14:paraId="2AE88F76" w14:textId="5107D965">
            <w:pPr>
              <w:pStyle w:val="-2"/>
            </w:pPr>
            <w:r w:rsidRPr="004C0842">
              <w:rPr>
                <w:rFonts w:hint="eastAsia"/>
              </w:rPr>
              <w:t>XX</w:t>
            </w:r>
          </w:p>
        </w:tc>
        <w:tc>
          <w:tcPr>
            <w:tcW w:w="647" w:type="pct"/>
            <w:noWrap/>
          </w:tcPr>
          <w:p w:rsidR="0097447C" w:rsidP="0097447C" w14:paraId="36D462E8" w14:textId="3AC36541">
            <w:pPr>
              <w:pStyle w:val="-2"/>
            </w:pPr>
            <w:r w:rsidRPr="004C0842">
              <w:rPr>
                <w:rFonts w:hint="eastAsia"/>
              </w:rPr>
              <w:t>XX</w:t>
            </w:r>
          </w:p>
        </w:tc>
        <w:tc>
          <w:tcPr>
            <w:tcW w:w="647" w:type="pct"/>
            <w:noWrap/>
          </w:tcPr>
          <w:p w:rsidR="0097447C" w:rsidP="0097447C" w14:paraId="0CE32B3C" w14:textId="63157450">
            <w:pPr>
              <w:pStyle w:val="-2"/>
            </w:pPr>
            <w:r w:rsidRPr="004C0842">
              <w:rPr>
                <w:rFonts w:hint="eastAsia"/>
              </w:rPr>
              <w:t>XX</w:t>
            </w:r>
          </w:p>
        </w:tc>
        <w:tc>
          <w:tcPr>
            <w:tcW w:w="647" w:type="pct"/>
            <w:noWrap/>
          </w:tcPr>
          <w:p w:rsidR="0097447C" w:rsidP="0097447C" w14:paraId="01FE652F" w14:textId="452C01FB">
            <w:pPr>
              <w:pStyle w:val="-2"/>
            </w:pPr>
            <w:r w:rsidRPr="004C0842">
              <w:rPr>
                <w:rFonts w:hint="eastAsia"/>
              </w:rPr>
              <w:t>XX</w:t>
            </w:r>
          </w:p>
        </w:tc>
        <w:tc>
          <w:tcPr>
            <w:tcW w:w="644" w:type="pct"/>
            <w:noWrap/>
          </w:tcPr>
          <w:p w:rsidR="0097447C" w:rsidP="0097447C" w14:paraId="177C5B06" w14:textId="7D508145">
            <w:pPr>
              <w:pStyle w:val="-2"/>
            </w:pPr>
            <w:r w:rsidRPr="004C0842">
              <w:rPr>
                <w:rFonts w:hint="eastAsia"/>
              </w:rPr>
              <w:t>XX</w:t>
            </w:r>
          </w:p>
        </w:tc>
      </w:tr>
      <w:tr w14:paraId="7262AC73" w14:textId="77777777" w:rsidTr="00F84EBF">
        <w:tblPrEx>
          <w:tblW w:w="5001" w:type="pct"/>
          <w:tblLook w:val="04A0"/>
        </w:tblPrEx>
        <w:trPr>
          <w:trHeight w:val="259"/>
        </w:trPr>
        <w:tc>
          <w:tcPr>
            <w:tcW w:w="1121" w:type="pct"/>
            <w:noWrap/>
            <w:hideMark/>
          </w:tcPr>
          <w:p w:rsidR="0097447C" w:rsidRPr="00FD643F" w:rsidP="0097447C" w14:paraId="012BC8CF" w14:textId="14497F93">
            <w:pPr>
              <w:pStyle w:val="-2"/>
            </w:pPr>
            <w:r w:rsidRPr="00FD643F">
              <w:rPr>
                <w:rFonts w:hint="eastAsia"/>
              </w:rPr>
              <w:t>印度</w:t>
            </w:r>
          </w:p>
        </w:tc>
        <w:tc>
          <w:tcPr>
            <w:tcW w:w="647" w:type="pct"/>
            <w:noWrap/>
          </w:tcPr>
          <w:p w:rsidR="0097447C" w:rsidP="0097447C" w14:paraId="07C359DC" w14:textId="57731ED5">
            <w:pPr>
              <w:pStyle w:val="-2"/>
            </w:pPr>
            <w:r w:rsidRPr="004C0842">
              <w:rPr>
                <w:rFonts w:hint="eastAsia"/>
              </w:rPr>
              <w:t>XX</w:t>
            </w:r>
          </w:p>
        </w:tc>
        <w:tc>
          <w:tcPr>
            <w:tcW w:w="647" w:type="pct"/>
            <w:noWrap/>
          </w:tcPr>
          <w:p w:rsidR="0097447C" w:rsidP="0097447C" w14:paraId="6C5B0A49" w14:textId="6F0937D4">
            <w:pPr>
              <w:pStyle w:val="-2"/>
            </w:pPr>
            <w:r w:rsidRPr="004C0842">
              <w:rPr>
                <w:rFonts w:hint="eastAsia"/>
              </w:rPr>
              <w:t>XX</w:t>
            </w:r>
          </w:p>
        </w:tc>
        <w:tc>
          <w:tcPr>
            <w:tcW w:w="647" w:type="pct"/>
            <w:noWrap/>
          </w:tcPr>
          <w:p w:rsidR="0097447C" w:rsidP="0097447C" w14:paraId="7BA69527" w14:textId="0E78C7A4">
            <w:pPr>
              <w:pStyle w:val="-2"/>
            </w:pPr>
            <w:r w:rsidRPr="004C0842">
              <w:rPr>
                <w:rFonts w:hint="eastAsia"/>
              </w:rPr>
              <w:t>XX</w:t>
            </w:r>
          </w:p>
        </w:tc>
        <w:tc>
          <w:tcPr>
            <w:tcW w:w="647" w:type="pct"/>
            <w:noWrap/>
          </w:tcPr>
          <w:p w:rsidR="0097447C" w:rsidP="0097447C" w14:paraId="40B500B7" w14:textId="55AE10F6">
            <w:pPr>
              <w:pStyle w:val="-2"/>
            </w:pPr>
            <w:r w:rsidRPr="004C0842">
              <w:rPr>
                <w:rFonts w:hint="eastAsia"/>
              </w:rPr>
              <w:t>XX</w:t>
            </w:r>
          </w:p>
        </w:tc>
        <w:tc>
          <w:tcPr>
            <w:tcW w:w="647" w:type="pct"/>
            <w:noWrap/>
          </w:tcPr>
          <w:p w:rsidR="0097447C" w:rsidP="0097447C" w14:paraId="7AE93695" w14:textId="06B84BF3">
            <w:pPr>
              <w:pStyle w:val="-2"/>
            </w:pPr>
            <w:r w:rsidRPr="004C0842">
              <w:rPr>
                <w:rFonts w:hint="eastAsia"/>
              </w:rPr>
              <w:t>XX</w:t>
            </w:r>
          </w:p>
        </w:tc>
        <w:tc>
          <w:tcPr>
            <w:tcW w:w="644" w:type="pct"/>
            <w:noWrap/>
          </w:tcPr>
          <w:p w:rsidR="0097447C" w:rsidP="0097447C" w14:paraId="5FDFE49E" w14:textId="7B3BD4D4">
            <w:pPr>
              <w:pStyle w:val="-2"/>
            </w:pPr>
            <w:r w:rsidRPr="004C0842">
              <w:rPr>
                <w:rFonts w:hint="eastAsia"/>
              </w:rPr>
              <w:t>XX</w:t>
            </w:r>
          </w:p>
        </w:tc>
      </w:tr>
      <w:tr w14:paraId="31E1C89B" w14:textId="77777777" w:rsidTr="00F84EBF">
        <w:tblPrEx>
          <w:tblW w:w="5001" w:type="pct"/>
          <w:tblLook w:val="04A0"/>
        </w:tblPrEx>
        <w:trPr>
          <w:trHeight w:val="259"/>
        </w:trPr>
        <w:tc>
          <w:tcPr>
            <w:tcW w:w="1121" w:type="pct"/>
            <w:noWrap/>
          </w:tcPr>
          <w:p w:rsidR="0097447C" w:rsidRPr="008F51FC" w:rsidP="0097447C" w14:paraId="4E7E9EE1" w14:textId="116F6070">
            <w:pPr>
              <w:pStyle w:val="-2"/>
            </w:pPr>
            <w:r w:rsidRPr="00FD643F">
              <w:rPr>
                <w:rFonts w:hint="eastAsia"/>
              </w:rPr>
              <w:t>其他地区</w:t>
            </w:r>
          </w:p>
        </w:tc>
        <w:tc>
          <w:tcPr>
            <w:tcW w:w="647" w:type="pct"/>
            <w:noWrap/>
          </w:tcPr>
          <w:p w:rsidR="0097447C" w:rsidP="0097447C" w14:paraId="6AA1F52D" w14:textId="2C582464">
            <w:pPr>
              <w:pStyle w:val="-2"/>
            </w:pPr>
            <w:r w:rsidRPr="004C0842">
              <w:rPr>
                <w:rFonts w:hint="eastAsia"/>
              </w:rPr>
              <w:t>XX</w:t>
            </w:r>
          </w:p>
        </w:tc>
        <w:tc>
          <w:tcPr>
            <w:tcW w:w="647" w:type="pct"/>
            <w:noWrap/>
          </w:tcPr>
          <w:p w:rsidR="0097447C" w:rsidP="0097447C" w14:paraId="6247BE93" w14:textId="24CCD1C0">
            <w:pPr>
              <w:pStyle w:val="-2"/>
            </w:pPr>
            <w:r w:rsidRPr="004C0842">
              <w:rPr>
                <w:rFonts w:hint="eastAsia"/>
              </w:rPr>
              <w:t>XX</w:t>
            </w:r>
          </w:p>
        </w:tc>
        <w:tc>
          <w:tcPr>
            <w:tcW w:w="647" w:type="pct"/>
            <w:noWrap/>
          </w:tcPr>
          <w:p w:rsidR="0097447C" w:rsidP="0097447C" w14:paraId="7566F793" w14:textId="023BE53E">
            <w:pPr>
              <w:pStyle w:val="-2"/>
            </w:pPr>
            <w:r w:rsidRPr="004C0842">
              <w:rPr>
                <w:rFonts w:hint="eastAsia"/>
              </w:rPr>
              <w:t>XX</w:t>
            </w:r>
          </w:p>
        </w:tc>
        <w:tc>
          <w:tcPr>
            <w:tcW w:w="647" w:type="pct"/>
            <w:noWrap/>
          </w:tcPr>
          <w:p w:rsidR="0097447C" w:rsidP="0097447C" w14:paraId="0A34AB01" w14:textId="1838665B">
            <w:pPr>
              <w:pStyle w:val="-2"/>
            </w:pPr>
            <w:r w:rsidRPr="004C0842">
              <w:rPr>
                <w:rFonts w:hint="eastAsia"/>
              </w:rPr>
              <w:t>XX</w:t>
            </w:r>
          </w:p>
        </w:tc>
        <w:tc>
          <w:tcPr>
            <w:tcW w:w="647" w:type="pct"/>
            <w:noWrap/>
          </w:tcPr>
          <w:p w:rsidR="0097447C" w:rsidP="0097447C" w14:paraId="21910EB8" w14:textId="101698A9">
            <w:pPr>
              <w:pStyle w:val="-2"/>
            </w:pPr>
            <w:r w:rsidRPr="004C0842">
              <w:rPr>
                <w:rFonts w:hint="eastAsia"/>
              </w:rPr>
              <w:t>XX</w:t>
            </w:r>
          </w:p>
        </w:tc>
        <w:tc>
          <w:tcPr>
            <w:tcW w:w="644" w:type="pct"/>
            <w:noWrap/>
          </w:tcPr>
          <w:p w:rsidR="0097447C" w:rsidP="0097447C" w14:paraId="54EE7C03" w14:textId="381A2645">
            <w:pPr>
              <w:pStyle w:val="-2"/>
            </w:pPr>
            <w:r w:rsidRPr="004C0842">
              <w:rPr>
                <w:rFonts w:hint="eastAsia"/>
              </w:rPr>
              <w:t>XX</w:t>
            </w:r>
          </w:p>
        </w:tc>
      </w:tr>
      <w:tr w14:paraId="16098EED" w14:textId="77777777" w:rsidTr="00F84EBF">
        <w:tblPrEx>
          <w:tblW w:w="5001" w:type="pct"/>
          <w:tblLook w:val="04A0"/>
        </w:tblPrEx>
        <w:trPr>
          <w:trHeight w:val="259"/>
        </w:trPr>
        <w:tc>
          <w:tcPr>
            <w:tcW w:w="1121" w:type="pct"/>
            <w:noWrap/>
            <w:hideMark/>
          </w:tcPr>
          <w:p w:rsidR="0097447C" w:rsidRPr="00FD643F" w:rsidP="0097447C" w14:paraId="41D9207F" w14:textId="58C76A4C">
            <w:pPr>
              <w:pStyle w:val="-2"/>
            </w:pPr>
            <w:r>
              <w:rPr>
                <w:rFonts w:hint="eastAsia"/>
              </w:rPr>
              <w:t>合计</w:t>
            </w:r>
          </w:p>
        </w:tc>
        <w:tc>
          <w:tcPr>
            <w:tcW w:w="647" w:type="pct"/>
            <w:noWrap/>
            <w:hideMark/>
          </w:tcPr>
          <w:p w:rsidR="0097447C" w:rsidP="0097447C" w14:paraId="41C0911D" w14:textId="1820DB9F">
            <w:pPr>
              <w:pStyle w:val="-2"/>
            </w:pPr>
            <w:r w:rsidRPr="004C0842">
              <w:rPr>
                <w:rFonts w:hint="eastAsia"/>
              </w:rPr>
              <w:t>XX</w:t>
            </w:r>
          </w:p>
        </w:tc>
        <w:tc>
          <w:tcPr>
            <w:tcW w:w="647" w:type="pct"/>
            <w:noWrap/>
            <w:hideMark/>
          </w:tcPr>
          <w:p w:rsidR="0097447C" w:rsidP="0097447C" w14:paraId="138BCB5F" w14:textId="74CDCBB5">
            <w:pPr>
              <w:pStyle w:val="-2"/>
            </w:pPr>
            <w:r w:rsidRPr="004C0842">
              <w:rPr>
                <w:rFonts w:hint="eastAsia"/>
              </w:rPr>
              <w:t>XX</w:t>
            </w:r>
          </w:p>
        </w:tc>
        <w:tc>
          <w:tcPr>
            <w:tcW w:w="647" w:type="pct"/>
            <w:noWrap/>
            <w:hideMark/>
          </w:tcPr>
          <w:p w:rsidR="0097447C" w:rsidP="0097447C" w14:paraId="7505BA13" w14:textId="69015B0A">
            <w:pPr>
              <w:pStyle w:val="-2"/>
            </w:pPr>
            <w:r w:rsidRPr="004C0842">
              <w:rPr>
                <w:rFonts w:hint="eastAsia"/>
              </w:rPr>
              <w:t>XX</w:t>
            </w:r>
          </w:p>
        </w:tc>
        <w:tc>
          <w:tcPr>
            <w:tcW w:w="647" w:type="pct"/>
            <w:noWrap/>
            <w:hideMark/>
          </w:tcPr>
          <w:p w:rsidR="0097447C" w:rsidP="0097447C" w14:paraId="77C05E70" w14:textId="488248B0">
            <w:pPr>
              <w:pStyle w:val="-2"/>
            </w:pPr>
            <w:r w:rsidRPr="004C0842">
              <w:rPr>
                <w:rFonts w:hint="eastAsia"/>
              </w:rPr>
              <w:t>XX</w:t>
            </w:r>
          </w:p>
        </w:tc>
        <w:tc>
          <w:tcPr>
            <w:tcW w:w="647" w:type="pct"/>
            <w:noWrap/>
            <w:hideMark/>
          </w:tcPr>
          <w:p w:rsidR="0097447C" w:rsidP="0097447C" w14:paraId="29F3F27D" w14:textId="4CDA5C3E">
            <w:pPr>
              <w:pStyle w:val="-2"/>
            </w:pPr>
            <w:r w:rsidRPr="004C0842">
              <w:rPr>
                <w:rFonts w:hint="eastAsia"/>
              </w:rPr>
              <w:t>XX</w:t>
            </w:r>
          </w:p>
        </w:tc>
        <w:tc>
          <w:tcPr>
            <w:tcW w:w="644" w:type="pct"/>
            <w:noWrap/>
            <w:hideMark/>
          </w:tcPr>
          <w:p w:rsidR="0097447C" w:rsidP="0097447C" w14:paraId="0EAA6C5F" w14:textId="698F57A8">
            <w:pPr>
              <w:pStyle w:val="-2"/>
            </w:pPr>
            <w:r w:rsidRPr="004C0842">
              <w:rPr>
                <w:rFonts w:hint="eastAsia"/>
              </w:rPr>
              <w:t>XX</w:t>
            </w:r>
          </w:p>
        </w:tc>
      </w:tr>
    </w:tbl>
    <w:p w:rsidR="00E070A3" w:rsidP="00E070A3" w14:paraId="07BCE6D4" w14:textId="2552967D">
      <w:pPr>
        <w:pStyle w:val="Source"/>
      </w:pPr>
      <w:r>
        <w:rPr>
          <w:rFonts w:hint="eastAsia"/>
        </w:rPr>
        <w:t>资料来源：第三方资料、新闻报道、业内专家采访</w:t>
      </w:r>
      <w:r w:rsidR="00AA1853">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721550" w:rsidRPr="00CE4177" w:rsidP="000139B7" w14:paraId="58C9B05F" w14:textId="595FA92A">
      <w:pPr>
        <w:pStyle w:val="TableStyle"/>
        <w:ind w:left="252" w:right="-105"/>
        <w:rPr>
          <w:lang w:eastAsia="zh-CN"/>
        </w:rPr>
      </w:pPr>
      <w:bookmarkStart w:id="319" w:name="_Toc153727611"/>
      <w:r>
        <w:rPr>
          <w:rFonts w:hint="eastAsia"/>
          <w:lang w:eastAsia="zh-CN"/>
        </w:rPr>
        <w:t>全球</w:t>
      </w:r>
      <w:r w:rsidRPr="00F74FCA">
        <w:rPr>
          <w:rFonts w:hint="eastAsia"/>
          <w:lang w:eastAsia="zh-CN"/>
        </w:rPr>
        <w:t>主要地区</w:t>
      </w:r>
      <w:r w:rsidRPr="00B728C9">
        <w:rPr>
          <w:lang w:eastAsia="zh-CN"/>
        </w:rPr>
        <w:t>麦角硫因</w:t>
      </w:r>
      <w:r w:rsidR="00582795">
        <w:rPr>
          <w:rFonts w:hint="eastAsia"/>
          <w:lang w:eastAsia="zh-CN"/>
        </w:rPr>
        <w:t>销量</w:t>
      </w:r>
      <w:r>
        <w:rPr>
          <w:rFonts w:hint="eastAsia"/>
          <w:lang w:eastAsia="zh-CN"/>
        </w:rPr>
        <w:t>份额</w:t>
      </w:r>
      <w:r w:rsidRPr="00F74FCA">
        <w:rPr>
          <w:rFonts w:hint="eastAsia"/>
          <w:lang w:eastAsia="zh-CN"/>
        </w:rPr>
        <w:t>（</w:t>
      </w:r>
      <w:r w:rsidRPr="00964EBC" w:rsidR="0097447C">
        <w:rPr>
          <w:rFonts w:hint="eastAsia"/>
          <w:lang w:eastAsia="zh-CN"/>
        </w:rPr>
        <w:t>2025-2030</w:t>
      </w:r>
      <w:r w:rsidRPr="00F74FCA">
        <w:rPr>
          <w:rFonts w:hint="eastAsia"/>
          <w:lang w:eastAsia="zh-CN"/>
        </w:rPr>
        <w:t>）</w:t>
      </w:r>
      <w:bookmarkEnd w:id="319"/>
    </w:p>
    <w:tbl>
      <w:tblPr>
        <w:tblStyle w:val="TableGrid8"/>
        <w:tblW w:w="5005" w:type="pct"/>
        <w:tblLook w:val="04A0"/>
      </w:tblPr>
      <w:tblGrid>
        <w:gridCol w:w="2236"/>
        <w:gridCol w:w="1292"/>
        <w:gridCol w:w="1292"/>
        <w:gridCol w:w="1291"/>
        <w:gridCol w:w="1291"/>
        <w:gridCol w:w="1291"/>
        <w:gridCol w:w="1285"/>
      </w:tblGrid>
      <w:tr w14:paraId="047625B7" w14:textId="77777777" w:rsidTr="00F84EBF">
        <w:tblPrEx>
          <w:tblW w:w="5005" w:type="pct"/>
          <w:tblLook w:val="04A0"/>
        </w:tblPrEx>
        <w:trPr>
          <w:trHeight w:val="259"/>
        </w:trPr>
        <w:tc>
          <w:tcPr>
            <w:tcW w:w="1120" w:type="pct"/>
            <w:noWrap/>
            <w:hideMark/>
          </w:tcPr>
          <w:p w:rsidR="0097447C" w:rsidRPr="00FD643F" w:rsidP="0097447C" w14:paraId="4C80066D" w14:textId="77777777">
            <w:pPr>
              <w:pStyle w:val="-2"/>
            </w:pPr>
            <w:r>
              <w:rPr>
                <w:rFonts w:hint="eastAsia"/>
              </w:rPr>
              <w:t>地区</w:t>
            </w:r>
          </w:p>
        </w:tc>
        <w:tc>
          <w:tcPr>
            <w:tcW w:w="647" w:type="pct"/>
            <w:noWrap/>
            <w:hideMark/>
          </w:tcPr>
          <w:p w:rsidR="0097447C" w:rsidRPr="00FD643F" w:rsidP="0097447C" w14:paraId="66835C3C" w14:textId="449E3DBE">
            <w:pPr>
              <w:pStyle w:val="-2"/>
            </w:pPr>
            <w:r w:rsidRPr="00953DF9">
              <w:rPr>
                <w:rFonts w:hint="eastAsia"/>
              </w:rPr>
              <w:t>20</w:t>
            </w:r>
            <w:r>
              <w:t>25</w:t>
            </w:r>
          </w:p>
        </w:tc>
        <w:tc>
          <w:tcPr>
            <w:tcW w:w="647" w:type="pct"/>
            <w:noWrap/>
            <w:hideMark/>
          </w:tcPr>
          <w:p w:rsidR="0097447C" w:rsidRPr="00FD643F" w:rsidP="0097447C" w14:paraId="5876656D" w14:textId="4F92B6C1">
            <w:pPr>
              <w:pStyle w:val="-2"/>
            </w:pPr>
            <w:r>
              <w:t>2026</w:t>
            </w:r>
          </w:p>
        </w:tc>
        <w:tc>
          <w:tcPr>
            <w:tcW w:w="647" w:type="pct"/>
            <w:noWrap/>
            <w:hideMark/>
          </w:tcPr>
          <w:p w:rsidR="0097447C" w:rsidRPr="00FD643F" w:rsidP="0097447C" w14:paraId="511DFB8F" w14:textId="3FC0A99C">
            <w:pPr>
              <w:pStyle w:val="-2"/>
            </w:pPr>
            <w:r>
              <w:t>2027</w:t>
            </w:r>
          </w:p>
        </w:tc>
        <w:tc>
          <w:tcPr>
            <w:tcW w:w="647" w:type="pct"/>
            <w:noWrap/>
            <w:hideMark/>
          </w:tcPr>
          <w:p w:rsidR="0097447C" w:rsidRPr="00FD643F" w:rsidP="0097447C" w14:paraId="06488B8C" w14:textId="3731D5D1">
            <w:pPr>
              <w:pStyle w:val="-2"/>
            </w:pPr>
            <w:r>
              <w:t>2028</w:t>
            </w:r>
          </w:p>
        </w:tc>
        <w:tc>
          <w:tcPr>
            <w:tcW w:w="647" w:type="pct"/>
            <w:noWrap/>
            <w:hideMark/>
          </w:tcPr>
          <w:p w:rsidR="0097447C" w:rsidRPr="00FD643F" w:rsidP="0097447C" w14:paraId="281E313C" w14:textId="151E3FB0">
            <w:pPr>
              <w:pStyle w:val="-2"/>
            </w:pPr>
            <w:r>
              <w:t>2029</w:t>
            </w:r>
          </w:p>
        </w:tc>
        <w:tc>
          <w:tcPr>
            <w:tcW w:w="644" w:type="pct"/>
            <w:noWrap/>
            <w:hideMark/>
          </w:tcPr>
          <w:p w:rsidR="0097447C" w:rsidRPr="00FD643F" w:rsidP="0097447C" w14:paraId="29538731" w14:textId="2F91101D">
            <w:pPr>
              <w:pStyle w:val="-2"/>
            </w:pPr>
            <w:r>
              <w:t>2030</w:t>
            </w:r>
          </w:p>
        </w:tc>
      </w:tr>
      <w:tr w14:paraId="518A996E" w14:textId="5F5F278D" w:rsidTr="00F84EBF">
        <w:tblPrEx>
          <w:tblW w:w="5005" w:type="pct"/>
          <w:tblLook w:val="04A0"/>
        </w:tblPrEx>
        <w:trPr>
          <w:trHeight w:val="259"/>
        </w:trPr>
        <w:tc>
          <w:tcPr>
            <w:tcW w:w="1120" w:type="pct"/>
            <w:noWrap/>
            <w:hideMark/>
          </w:tcPr>
          <w:p w:rsidR="0097447C" w:rsidRPr="00FD643F" w:rsidP="0097447C" w14:paraId="439198D3" w14:textId="3A212DE9">
            <w:pPr>
              <w:pStyle w:val="-2"/>
            </w:pPr>
            <w:r w:rsidRPr="00FD643F">
              <w:rPr>
                <w:rFonts w:hint="eastAsia"/>
              </w:rPr>
              <w:t>北美</w:t>
            </w:r>
          </w:p>
        </w:tc>
        <w:tc>
          <w:tcPr>
            <w:tcW w:w="647" w:type="pct"/>
            <w:noWrap/>
          </w:tcPr>
          <w:p w:rsidR="0097447C" w:rsidP="0097447C" w14:paraId="43A0AB19" w14:textId="50634B09">
            <w:pPr>
              <w:pStyle w:val="-2"/>
            </w:pPr>
            <w:r w:rsidRPr="003404C2">
              <w:rPr>
                <w:rFonts w:hint="eastAsia"/>
              </w:rPr>
              <w:t>XX</w:t>
            </w:r>
            <w:r>
              <w:rPr>
                <w:rFonts w:hint="eastAsia"/>
              </w:rPr>
              <w:t>%</w:t>
            </w:r>
          </w:p>
        </w:tc>
        <w:tc>
          <w:tcPr>
            <w:tcW w:w="647" w:type="pct"/>
            <w:noWrap/>
          </w:tcPr>
          <w:p w:rsidR="0097447C" w:rsidP="0097447C" w14:paraId="05D0ACC3" w14:textId="6D0F031B">
            <w:pPr>
              <w:pStyle w:val="-2"/>
            </w:pPr>
            <w:r w:rsidRPr="003404C2">
              <w:rPr>
                <w:rFonts w:hint="eastAsia"/>
              </w:rPr>
              <w:t>XX</w:t>
            </w:r>
            <w:r>
              <w:rPr>
                <w:rFonts w:hint="eastAsia"/>
              </w:rPr>
              <w:t>%</w:t>
            </w:r>
          </w:p>
        </w:tc>
        <w:tc>
          <w:tcPr>
            <w:tcW w:w="647" w:type="pct"/>
            <w:noWrap/>
          </w:tcPr>
          <w:p w:rsidR="0097447C" w:rsidP="0097447C" w14:paraId="31805DAD" w14:textId="6B7156F9">
            <w:pPr>
              <w:pStyle w:val="-2"/>
            </w:pPr>
            <w:r w:rsidRPr="003404C2">
              <w:rPr>
                <w:rFonts w:hint="eastAsia"/>
              </w:rPr>
              <w:t>XX</w:t>
            </w:r>
            <w:r>
              <w:rPr>
                <w:rFonts w:hint="eastAsia"/>
              </w:rPr>
              <w:t>%</w:t>
            </w:r>
          </w:p>
        </w:tc>
        <w:tc>
          <w:tcPr>
            <w:tcW w:w="647" w:type="pct"/>
            <w:noWrap/>
          </w:tcPr>
          <w:p w:rsidR="0097447C" w:rsidP="0097447C" w14:paraId="24968F77" w14:textId="26DEBA1C">
            <w:pPr>
              <w:pStyle w:val="-2"/>
            </w:pPr>
            <w:r w:rsidRPr="003404C2">
              <w:rPr>
                <w:rFonts w:hint="eastAsia"/>
              </w:rPr>
              <w:t>XX</w:t>
            </w:r>
            <w:r>
              <w:rPr>
                <w:rFonts w:hint="eastAsia"/>
              </w:rPr>
              <w:t>%</w:t>
            </w:r>
          </w:p>
        </w:tc>
        <w:tc>
          <w:tcPr>
            <w:tcW w:w="647" w:type="pct"/>
            <w:noWrap/>
          </w:tcPr>
          <w:p w:rsidR="0097447C" w:rsidP="0097447C" w14:paraId="3F0A84FF" w14:textId="2E44D849">
            <w:pPr>
              <w:pStyle w:val="-2"/>
            </w:pPr>
            <w:r w:rsidRPr="003404C2">
              <w:rPr>
                <w:rFonts w:hint="eastAsia"/>
              </w:rPr>
              <w:t>XX</w:t>
            </w:r>
            <w:r>
              <w:rPr>
                <w:rFonts w:hint="eastAsia"/>
              </w:rPr>
              <w:t>%</w:t>
            </w:r>
          </w:p>
        </w:tc>
        <w:tc>
          <w:tcPr>
            <w:tcW w:w="644" w:type="pct"/>
            <w:noWrap/>
          </w:tcPr>
          <w:p w:rsidR="0097447C" w:rsidP="0097447C" w14:paraId="119D1064" w14:textId="491B6249">
            <w:pPr>
              <w:pStyle w:val="-2"/>
            </w:pPr>
            <w:r w:rsidRPr="003404C2">
              <w:rPr>
                <w:rFonts w:hint="eastAsia"/>
              </w:rPr>
              <w:t>XX</w:t>
            </w:r>
            <w:r>
              <w:rPr>
                <w:rFonts w:hint="eastAsia"/>
              </w:rPr>
              <w:t>%</w:t>
            </w:r>
          </w:p>
        </w:tc>
      </w:tr>
      <w:tr w14:paraId="7EB6D3B4" w14:textId="364472B7" w:rsidTr="00F84EBF">
        <w:tblPrEx>
          <w:tblW w:w="5005" w:type="pct"/>
          <w:tblLook w:val="04A0"/>
        </w:tblPrEx>
        <w:trPr>
          <w:trHeight w:val="259"/>
        </w:trPr>
        <w:tc>
          <w:tcPr>
            <w:tcW w:w="1120" w:type="pct"/>
            <w:noWrap/>
            <w:hideMark/>
          </w:tcPr>
          <w:p w:rsidR="0097447C" w:rsidRPr="00FD643F" w:rsidP="0097447C" w14:paraId="4D2CE747" w14:textId="4489D5BE">
            <w:pPr>
              <w:pStyle w:val="-2"/>
            </w:pPr>
            <w:r w:rsidRPr="00FD643F">
              <w:rPr>
                <w:rFonts w:hint="eastAsia"/>
              </w:rPr>
              <w:t>欧洲</w:t>
            </w:r>
          </w:p>
        </w:tc>
        <w:tc>
          <w:tcPr>
            <w:tcW w:w="647" w:type="pct"/>
            <w:noWrap/>
          </w:tcPr>
          <w:p w:rsidR="0097447C" w:rsidP="0097447C" w14:paraId="4EB17239" w14:textId="1765B37A">
            <w:pPr>
              <w:pStyle w:val="-2"/>
            </w:pPr>
            <w:r w:rsidRPr="003404C2">
              <w:rPr>
                <w:rFonts w:hint="eastAsia"/>
              </w:rPr>
              <w:t>XX</w:t>
            </w:r>
            <w:r>
              <w:rPr>
                <w:rFonts w:hint="eastAsia"/>
              </w:rPr>
              <w:t>%</w:t>
            </w:r>
          </w:p>
        </w:tc>
        <w:tc>
          <w:tcPr>
            <w:tcW w:w="647" w:type="pct"/>
            <w:noWrap/>
          </w:tcPr>
          <w:p w:rsidR="0097447C" w:rsidP="0097447C" w14:paraId="0877CFF9" w14:textId="139490E8">
            <w:pPr>
              <w:pStyle w:val="-2"/>
            </w:pPr>
            <w:r w:rsidRPr="003404C2">
              <w:rPr>
                <w:rFonts w:hint="eastAsia"/>
              </w:rPr>
              <w:t>XX</w:t>
            </w:r>
            <w:r>
              <w:rPr>
                <w:rFonts w:hint="eastAsia"/>
              </w:rPr>
              <w:t>%</w:t>
            </w:r>
          </w:p>
        </w:tc>
        <w:tc>
          <w:tcPr>
            <w:tcW w:w="647" w:type="pct"/>
            <w:noWrap/>
          </w:tcPr>
          <w:p w:rsidR="0097447C" w:rsidP="0097447C" w14:paraId="77724012" w14:textId="09205FF3">
            <w:pPr>
              <w:pStyle w:val="-2"/>
            </w:pPr>
            <w:r w:rsidRPr="003404C2">
              <w:rPr>
                <w:rFonts w:hint="eastAsia"/>
              </w:rPr>
              <w:t>XX</w:t>
            </w:r>
            <w:r>
              <w:rPr>
                <w:rFonts w:hint="eastAsia"/>
              </w:rPr>
              <w:t>%</w:t>
            </w:r>
          </w:p>
        </w:tc>
        <w:tc>
          <w:tcPr>
            <w:tcW w:w="647" w:type="pct"/>
            <w:noWrap/>
          </w:tcPr>
          <w:p w:rsidR="0097447C" w:rsidP="0097447C" w14:paraId="7510F0B7" w14:textId="36980C66">
            <w:pPr>
              <w:pStyle w:val="-2"/>
            </w:pPr>
            <w:r w:rsidRPr="003404C2">
              <w:rPr>
                <w:rFonts w:hint="eastAsia"/>
              </w:rPr>
              <w:t>XX</w:t>
            </w:r>
            <w:r>
              <w:rPr>
                <w:rFonts w:hint="eastAsia"/>
              </w:rPr>
              <w:t>%</w:t>
            </w:r>
          </w:p>
        </w:tc>
        <w:tc>
          <w:tcPr>
            <w:tcW w:w="647" w:type="pct"/>
            <w:noWrap/>
          </w:tcPr>
          <w:p w:rsidR="0097447C" w:rsidP="0097447C" w14:paraId="25EF9830" w14:textId="346BC075">
            <w:pPr>
              <w:pStyle w:val="-2"/>
            </w:pPr>
            <w:r w:rsidRPr="003404C2">
              <w:rPr>
                <w:rFonts w:hint="eastAsia"/>
              </w:rPr>
              <w:t>XX</w:t>
            </w:r>
            <w:r>
              <w:rPr>
                <w:rFonts w:hint="eastAsia"/>
              </w:rPr>
              <w:t>%</w:t>
            </w:r>
          </w:p>
        </w:tc>
        <w:tc>
          <w:tcPr>
            <w:tcW w:w="644" w:type="pct"/>
            <w:noWrap/>
          </w:tcPr>
          <w:p w:rsidR="0097447C" w:rsidP="0097447C" w14:paraId="73AE3F14" w14:textId="6D121241">
            <w:pPr>
              <w:pStyle w:val="-2"/>
            </w:pPr>
            <w:r w:rsidRPr="003404C2">
              <w:rPr>
                <w:rFonts w:hint="eastAsia"/>
              </w:rPr>
              <w:t>XX</w:t>
            </w:r>
            <w:r>
              <w:rPr>
                <w:rFonts w:hint="eastAsia"/>
              </w:rPr>
              <w:t>%</w:t>
            </w:r>
          </w:p>
        </w:tc>
      </w:tr>
      <w:tr w14:paraId="0393B5BA" w14:textId="37AF9470" w:rsidTr="00F84EBF">
        <w:tblPrEx>
          <w:tblW w:w="5005" w:type="pct"/>
          <w:tblLook w:val="04A0"/>
        </w:tblPrEx>
        <w:trPr>
          <w:trHeight w:val="259"/>
        </w:trPr>
        <w:tc>
          <w:tcPr>
            <w:tcW w:w="1120" w:type="pct"/>
            <w:noWrap/>
            <w:hideMark/>
          </w:tcPr>
          <w:p w:rsidR="0097447C" w:rsidRPr="00FD643F" w:rsidP="0097447C" w14:paraId="46E4A0E4" w14:textId="165D9369">
            <w:pPr>
              <w:pStyle w:val="-2"/>
            </w:pPr>
            <w:r w:rsidRPr="00FD643F">
              <w:rPr>
                <w:rFonts w:hint="eastAsia"/>
              </w:rPr>
              <w:t>中国</w:t>
            </w:r>
          </w:p>
        </w:tc>
        <w:tc>
          <w:tcPr>
            <w:tcW w:w="647" w:type="pct"/>
            <w:noWrap/>
          </w:tcPr>
          <w:p w:rsidR="0097447C" w:rsidP="0097447C" w14:paraId="4BFD3873" w14:textId="0DADAFC9">
            <w:pPr>
              <w:pStyle w:val="-2"/>
            </w:pPr>
            <w:r w:rsidRPr="003404C2">
              <w:rPr>
                <w:rFonts w:hint="eastAsia"/>
              </w:rPr>
              <w:t>XX</w:t>
            </w:r>
            <w:r>
              <w:rPr>
                <w:rFonts w:hint="eastAsia"/>
              </w:rPr>
              <w:t>%</w:t>
            </w:r>
          </w:p>
        </w:tc>
        <w:tc>
          <w:tcPr>
            <w:tcW w:w="647" w:type="pct"/>
            <w:noWrap/>
          </w:tcPr>
          <w:p w:rsidR="0097447C" w:rsidP="0097447C" w14:paraId="4C6B63A7" w14:textId="5F9EF176">
            <w:pPr>
              <w:pStyle w:val="-2"/>
            </w:pPr>
            <w:r w:rsidRPr="003404C2">
              <w:rPr>
                <w:rFonts w:hint="eastAsia"/>
              </w:rPr>
              <w:t>XX</w:t>
            </w:r>
            <w:r>
              <w:rPr>
                <w:rFonts w:hint="eastAsia"/>
              </w:rPr>
              <w:t>%</w:t>
            </w:r>
          </w:p>
        </w:tc>
        <w:tc>
          <w:tcPr>
            <w:tcW w:w="647" w:type="pct"/>
            <w:noWrap/>
          </w:tcPr>
          <w:p w:rsidR="0097447C" w:rsidP="0097447C" w14:paraId="4EDAC945" w14:textId="37C5D6D3">
            <w:pPr>
              <w:pStyle w:val="-2"/>
            </w:pPr>
            <w:r w:rsidRPr="003404C2">
              <w:rPr>
                <w:rFonts w:hint="eastAsia"/>
              </w:rPr>
              <w:t>XX</w:t>
            </w:r>
            <w:r>
              <w:rPr>
                <w:rFonts w:hint="eastAsia"/>
              </w:rPr>
              <w:t>%</w:t>
            </w:r>
          </w:p>
        </w:tc>
        <w:tc>
          <w:tcPr>
            <w:tcW w:w="647" w:type="pct"/>
            <w:noWrap/>
          </w:tcPr>
          <w:p w:rsidR="0097447C" w:rsidP="0097447C" w14:paraId="3A684079" w14:textId="1559693F">
            <w:pPr>
              <w:pStyle w:val="-2"/>
            </w:pPr>
            <w:r w:rsidRPr="003404C2">
              <w:rPr>
                <w:rFonts w:hint="eastAsia"/>
              </w:rPr>
              <w:t>XX</w:t>
            </w:r>
            <w:r>
              <w:rPr>
                <w:rFonts w:hint="eastAsia"/>
              </w:rPr>
              <w:t>%</w:t>
            </w:r>
          </w:p>
        </w:tc>
        <w:tc>
          <w:tcPr>
            <w:tcW w:w="647" w:type="pct"/>
            <w:noWrap/>
          </w:tcPr>
          <w:p w:rsidR="0097447C" w:rsidP="0097447C" w14:paraId="4C7E24B8" w14:textId="56CC16C0">
            <w:pPr>
              <w:pStyle w:val="-2"/>
            </w:pPr>
            <w:r w:rsidRPr="003404C2">
              <w:rPr>
                <w:rFonts w:hint="eastAsia"/>
              </w:rPr>
              <w:t>XX</w:t>
            </w:r>
            <w:r>
              <w:rPr>
                <w:rFonts w:hint="eastAsia"/>
              </w:rPr>
              <w:t>%</w:t>
            </w:r>
          </w:p>
        </w:tc>
        <w:tc>
          <w:tcPr>
            <w:tcW w:w="644" w:type="pct"/>
            <w:noWrap/>
          </w:tcPr>
          <w:p w:rsidR="0097447C" w:rsidP="0097447C" w14:paraId="1E537A9E" w14:textId="6659D8DE">
            <w:pPr>
              <w:pStyle w:val="-2"/>
            </w:pPr>
            <w:r w:rsidRPr="003404C2">
              <w:rPr>
                <w:rFonts w:hint="eastAsia"/>
              </w:rPr>
              <w:t>XX</w:t>
            </w:r>
            <w:r>
              <w:rPr>
                <w:rFonts w:hint="eastAsia"/>
              </w:rPr>
              <w:t>%</w:t>
            </w:r>
          </w:p>
        </w:tc>
      </w:tr>
      <w:tr w14:paraId="3A855F9E" w14:textId="2D81FDA2" w:rsidTr="00F84EBF">
        <w:tblPrEx>
          <w:tblW w:w="5005" w:type="pct"/>
          <w:tblLook w:val="04A0"/>
        </w:tblPrEx>
        <w:trPr>
          <w:trHeight w:val="259"/>
        </w:trPr>
        <w:tc>
          <w:tcPr>
            <w:tcW w:w="1120" w:type="pct"/>
            <w:noWrap/>
            <w:hideMark/>
          </w:tcPr>
          <w:p w:rsidR="0097447C" w:rsidRPr="00FD643F" w:rsidP="0097447C" w14:paraId="54AF4822" w14:textId="028A3A0E">
            <w:pPr>
              <w:pStyle w:val="-2"/>
            </w:pPr>
            <w:r w:rsidRPr="00FD643F">
              <w:rPr>
                <w:rFonts w:hint="eastAsia"/>
              </w:rPr>
              <w:t>日本</w:t>
            </w:r>
          </w:p>
        </w:tc>
        <w:tc>
          <w:tcPr>
            <w:tcW w:w="647" w:type="pct"/>
            <w:noWrap/>
          </w:tcPr>
          <w:p w:rsidR="0097447C" w:rsidP="0097447C" w14:paraId="636F1698" w14:textId="6283F41F">
            <w:pPr>
              <w:pStyle w:val="-2"/>
            </w:pPr>
            <w:r w:rsidRPr="003404C2">
              <w:rPr>
                <w:rFonts w:hint="eastAsia"/>
              </w:rPr>
              <w:t>XX</w:t>
            </w:r>
            <w:r>
              <w:rPr>
                <w:rFonts w:hint="eastAsia"/>
              </w:rPr>
              <w:t>%</w:t>
            </w:r>
          </w:p>
        </w:tc>
        <w:tc>
          <w:tcPr>
            <w:tcW w:w="647" w:type="pct"/>
            <w:noWrap/>
          </w:tcPr>
          <w:p w:rsidR="0097447C" w:rsidP="0097447C" w14:paraId="37C2A1AE" w14:textId="5E823A63">
            <w:pPr>
              <w:pStyle w:val="-2"/>
            </w:pPr>
            <w:r w:rsidRPr="003404C2">
              <w:rPr>
                <w:rFonts w:hint="eastAsia"/>
              </w:rPr>
              <w:t>XX</w:t>
            </w:r>
            <w:r>
              <w:rPr>
                <w:rFonts w:hint="eastAsia"/>
              </w:rPr>
              <w:t>%</w:t>
            </w:r>
          </w:p>
        </w:tc>
        <w:tc>
          <w:tcPr>
            <w:tcW w:w="647" w:type="pct"/>
            <w:noWrap/>
          </w:tcPr>
          <w:p w:rsidR="0097447C" w:rsidP="0097447C" w14:paraId="40C16F98" w14:textId="2F684BF5">
            <w:pPr>
              <w:pStyle w:val="-2"/>
            </w:pPr>
            <w:r w:rsidRPr="003404C2">
              <w:rPr>
                <w:rFonts w:hint="eastAsia"/>
              </w:rPr>
              <w:t>XX</w:t>
            </w:r>
            <w:r>
              <w:rPr>
                <w:rFonts w:hint="eastAsia"/>
              </w:rPr>
              <w:t>%</w:t>
            </w:r>
          </w:p>
        </w:tc>
        <w:tc>
          <w:tcPr>
            <w:tcW w:w="647" w:type="pct"/>
            <w:noWrap/>
          </w:tcPr>
          <w:p w:rsidR="0097447C" w:rsidP="0097447C" w14:paraId="57E2FCD3" w14:textId="0315B710">
            <w:pPr>
              <w:pStyle w:val="-2"/>
            </w:pPr>
            <w:r w:rsidRPr="003404C2">
              <w:rPr>
                <w:rFonts w:hint="eastAsia"/>
              </w:rPr>
              <w:t>XX</w:t>
            </w:r>
            <w:r>
              <w:rPr>
                <w:rFonts w:hint="eastAsia"/>
              </w:rPr>
              <w:t>%</w:t>
            </w:r>
          </w:p>
        </w:tc>
        <w:tc>
          <w:tcPr>
            <w:tcW w:w="647" w:type="pct"/>
            <w:noWrap/>
          </w:tcPr>
          <w:p w:rsidR="0097447C" w:rsidP="0097447C" w14:paraId="3A0A05FE" w14:textId="27BFCB99">
            <w:pPr>
              <w:pStyle w:val="-2"/>
            </w:pPr>
            <w:r w:rsidRPr="003404C2">
              <w:rPr>
                <w:rFonts w:hint="eastAsia"/>
              </w:rPr>
              <w:t>XX</w:t>
            </w:r>
            <w:r>
              <w:rPr>
                <w:rFonts w:hint="eastAsia"/>
              </w:rPr>
              <w:t>%</w:t>
            </w:r>
          </w:p>
        </w:tc>
        <w:tc>
          <w:tcPr>
            <w:tcW w:w="644" w:type="pct"/>
            <w:noWrap/>
          </w:tcPr>
          <w:p w:rsidR="0097447C" w:rsidP="0097447C" w14:paraId="2D94A4DC" w14:textId="067E188E">
            <w:pPr>
              <w:pStyle w:val="-2"/>
            </w:pPr>
            <w:r w:rsidRPr="003404C2">
              <w:rPr>
                <w:rFonts w:hint="eastAsia"/>
              </w:rPr>
              <w:t>XX</w:t>
            </w:r>
            <w:r>
              <w:rPr>
                <w:rFonts w:hint="eastAsia"/>
              </w:rPr>
              <w:t>%</w:t>
            </w:r>
          </w:p>
        </w:tc>
      </w:tr>
      <w:tr w14:paraId="79D89082" w14:textId="17F55A6C" w:rsidTr="00F84EBF">
        <w:tblPrEx>
          <w:tblW w:w="5005" w:type="pct"/>
          <w:tblLook w:val="04A0"/>
        </w:tblPrEx>
        <w:trPr>
          <w:trHeight w:val="259"/>
        </w:trPr>
        <w:tc>
          <w:tcPr>
            <w:tcW w:w="1120" w:type="pct"/>
            <w:noWrap/>
            <w:hideMark/>
          </w:tcPr>
          <w:p w:rsidR="0097447C" w:rsidRPr="00FD643F" w:rsidP="0097447C" w14:paraId="29B2061E" w14:textId="70EAE597">
            <w:pPr>
              <w:pStyle w:val="-2"/>
            </w:pPr>
            <w:r w:rsidRPr="00FD643F">
              <w:rPr>
                <w:rFonts w:hint="eastAsia"/>
              </w:rPr>
              <w:t>东南亚</w:t>
            </w:r>
          </w:p>
        </w:tc>
        <w:tc>
          <w:tcPr>
            <w:tcW w:w="647" w:type="pct"/>
            <w:noWrap/>
          </w:tcPr>
          <w:p w:rsidR="0097447C" w:rsidP="0097447C" w14:paraId="2DA17EF2" w14:textId="31BC370F">
            <w:pPr>
              <w:pStyle w:val="-2"/>
            </w:pPr>
            <w:r w:rsidRPr="003404C2">
              <w:rPr>
                <w:rFonts w:hint="eastAsia"/>
              </w:rPr>
              <w:t>XX</w:t>
            </w:r>
            <w:r>
              <w:rPr>
                <w:rFonts w:hint="eastAsia"/>
              </w:rPr>
              <w:t>%</w:t>
            </w:r>
          </w:p>
        </w:tc>
        <w:tc>
          <w:tcPr>
            <w:tcW w:w="647" w:type="pct"/>
            <w:noWrap/>
          </w:tcPr>
          <w:p w:rsidR="0097447C" w:rsidP="0097447C" w14:paraId="278FDFC9" w14:textId="35AF6372">
            <w:pPr>
              <w:pStyle w:val="-2"/>
            </w:pPr>
            <w:r w:rsidRPr="003404C2">
              <w:rPr>
                <w:rFonts w:hint="eastAsia"/>
              </w:rPr>
              <w:t>XX</w:t>
            </w:r>
            <w:r>
              <w:rPr>
                <w:rFonts w:hint="eastAsia"/>
              </w:rPr>
              <w:t>%</w:t>
            </w:r>
          </w:p>
        </w:tc>
        <w:tc>
          <w:tcPr>
            <w:tcW w:w="647" w:type="pct"/>
            <w:noWrap/>
          </w:tcPr>
          <w:p w:rsidR="0097447C" w:rsidP="0097447C" w14:paraId="5588DBA3" w14:textId="663EFD27">
            <w:pPr>
              <w:pStyle w:val="-2"/>
            </w:pPr>
            <w:r w:rsidRPr="003404C2">
              <w:rPr>
                <w:rFonts w:hint="eastAsia"/>
              </w:rPr>
              <w:t>XX</w:t>
            </w:r>
            <w:r>
              <w:rPr>
                <w:rFonts w:hint="eastAsia"/>
              </w:rPr>
              <w:t>%</w:t>
            </w:r>
          </w:p>
        </w:tc>
        <w:tc>
          <w:tcPr>
            <w:tcW w:w="647" w:type="pct"/>
            <w:noWrap/>
          </w:tcPr>
          <w:p w:rsidR="0097447C" w:rsidP="0097447C" w14:paraId="7E5EF033" w14:textId="4791D313">
            <w:pPr>
              <w:pStyle w:val="-2"/>
            </w:pPr>
            <w:r w:rsidRPr="003404C2">
              <w:rPr>
                <w:rFonts w:hint="eastAsia"/>
              </w:rPr>
              <w:t>XX</w:t>
            </w:r>
            <w:r>
              <w:rPr>
                <w:rFonts w:hint="eastAsia"/>
              </w:rPr>
              <w:t>%</w:t>
            </w:r>
          </w:p>
        </w:tc>
        <w:tc>
          <w:tcPr>
            <w:tcW w:w="647" w:type="pct"/>
            <w:noWrap/>
          </w:tcPr>
          <w:p w:rsidR="0097447C" w:rsidP="0097447C" w14:paraId="1B31DBA0" w14:textId="08EB1E17">
            <w:pPr>
              <w:pStyle w:val="-2"/>
            </w:pPr>
            <w:r w:rsidRPr="003404C2">
              <w:rPr>
                <w:rFonts w:hint="eastAsia"/>
              </w:rPr>
              <w:t>XX</w:t>
            </w:r>
            <w:r>
              <w:rPr>
                <w:rFonts w:hint="eastAsia"/>
              </w:rPr>
              <w:t>%</w:t>
            </w:r>
          </w:p>
        </w:tc>
        <w:tc>
          <w:tcPr>
            <w:tcW w:w="644" w:type="pct"/>
            <w:noWrap/>
          </w:tcPr>
          <w:p w:rsidR="0097447C" w:rsidP="0097447C" w14:paraId="62C34FC8" w14:textId="4E9ECCA9">
            <w:pPr>
              <w:pStyle w:val="-2"/>
            </w:pPr>
            <w:r w:rsidRPr="003404C2">
              <w:rPr>
                <w:rFonts w:hint="eastAsia"/>
              </w:rPr>
              <w:t>XX</w:t>
            </w:r>
            <w:r>
              <w:rPr>
                <w:rFonts w:hint="eastAsia"/>
              </w:rPr>
              <w:t>%</w:t>
            </w:r>
          </w:p>
        </w:tc>
      </w:tr>
      <w:tr w14:paraId="026D95BC" w14:textId="4F1A26E4" w:rsidTr="00F84EBF">
        <w:tblPrEx>
          <w:tblW w:w="5005" w:type="pct"/>
          <w:tblLook w:val="04A0"/>
        </w:tblPrEx>
        <w:trPr>
          <w:trHeight w:val="259"/>
        </w:trPr>
        <w:tc>
          <w:tcPr>
            <w:tcW w:w="1120" w:type="pct"/>
            <w:noWrap/>
            <w:hideMark/>
          </w:tcPr>
          <w:p w:rsidR="0097447C" w:rsidRPr="00FD643F" w:rsidP="0097447C" w14:paraId="042CB7CD" w14:textId="2E9328B3">
            <w:pPr>
              <w:pStyle w:val="-2"/>
            </w:pPr>
            <w:r w:rsidRPr="00FD643F">
              <w:rPr>
                <w:rFonts w:hint="eastAsia"/>
              </w:rPr>
              <w:t>印度</w:t>
            </w:r>
          </w:p>
        </w:tc>
        <w:tc>
          <w:tcPr>
            <w:tcW w:w="647" w:type="pct"/>
            <w:noWrap/>
          </w:tcPr>
          <w:p w:rsidR="0097447C" w:rsidP="0097447C" w14:paraId="4293EE97" w14:textId="52FD926D">
            <w:pPr>
              <w:pStyle w:val="-2"/>
            </w:pPr>
            <w:r w:rsidRPr="003404C2">
              <w:rPr>
                <w:rFonts w:hint="eastAsia"/>
              </w:rPr>
              <w:t>XX</w:t>
            </w:r>
            <w:r>
              <w:rPr>
                <w:rFonts w:hint="eastAsia"/>
              </w:rPr>
              <w:t>%</w:t>
            </w:r>
          </w:p>
        </w:tc>
        <w:tc>
          <w:tcPr>
            <w:tcW w:w="647" w:type="pct"/>
            <w:noWrap/>
          </w:tcPr>
          <w:p w:rsidR="0097447C" w:rsidP="0097447C" w14:paraId="4034FCC2" w14:textId="16F7BF53">
            <w:pPr>
              <w:pStyle w:val="-2"/>
            </w:pPr>
            <w:r w:rsidRPr="003404C2">
              <w:rPr>
                <w:rFonts w:hint="eastAsia"/>
              </w:rPr>
              <w:t>XX</w:t>
            </w:r>
            <w:r>
              <w:rPr>
                <w:rFonts w:hint="eastAsia"/>
              </w:rPr>
              <w:t>%</w:t>
            </w:r>
          </w:p>
        </w:tc>
        <w:tc>
          <w:tcPr>
            <w:tcW w:w="647" w:type="pct"/>
            <w:noWrap/>
          </w:tcPr>
          <w:p w:rsidR="0097447C" w:rsidP="0097447C" w14:paraId="4BD17984" w14:textId="23D7B3EF">
            <w:pPr>
              <w:pStyle w:val="-2"/>
            </w:pPr>
            <w:r w:rsidRPr="003404C2">
              <w:rPr>
                <w:rFonts w:hint="eastAsia"/>
              </w:rPr>
              <w:t>XX</w:t>
            </w:r>
            <w:r>
              <w:rPr>
                <w:rFonts w:hint="eastAsia"/>
              </w:rPr>
              <w:t>%</w:t>
            </w:r>
          </w:p>
        </w:tc>
        <w:tc>
          <w:tcPr>
            <w:tcW w:w="647" w:type="pct"/>
            <w:noWrap/>
          </w:tcPr>
          <w:p w:rsidR="0097447C" w:rsidP="0097447C" w14:paraId="3E2F8B07" w14:textId="2142CA18">
            <w:pPr>
              <w:pStyle w:val="-2"/>
            </w:pPr>
            <w:r w:rsidRPr="003404C2">
              <w:rPr>
                <w:rFonts w:hint="eastAsia"/>
              </w:rPr>
              <w:t>XX</w:t>
            </w:r>
            <w:r>
              <w:rPr>
                <w:rFonts w:hint="eastAsia"/>
              </w:rPr>
              <w:t>%</w:t>
            </w:r>
          </w:p>
        </w:tc>
        <w:tc>
          <w:tcPr>
            <w:tcW w:w="647" w:type="pct"/>
            <w:noWrap/>
          </w:tcPr>
          <w:p w:rsidR="0097447C" w:rsidP="0097447C" w14:paraId="40F56FB9" w14:textId="7F39360E">
            <w:pPr>
              <w:pStyle w:val="-2"/>
            </w:pPr>
            <w:r w:rsidRPr="003404C2">
              <w:rPr>
                <w:rFonts w:hint="eastAsia"/>
              </w:rPr>
              <w:t>XX</w:t>
            </w:r>
            <w:r>
              <w:rPr>
                <w:rFonts w:hint="eastAsia"/>
              </w:rPr>
              <w:t>%</w:t>
            </w:r>
          </w:p>
        </w:tc>
        <w:tc>
          <w:tcPr>
            <w:tcW w:w="644" w:type="pct"/>
            <w:noWrap/>
          </w:tcPr>
          <w:p w:rsidR="0097447C" w:rsidP="0097447C" w14:paraId="22CBE06E" w14:textId="1766EB64">
            <w:pPr>
              <w:pStyle w:val="-2"/>
            </w:pPr>
            <w:r w:rsidRPr="003404C2">
              <w:rPr>
                <w:rFonts w:hint="eastAsia"/>
              </w:rPr>
              <w:t>XX</w:t>
            </w:r>
            <w:r>
              <w:rPr>
                <w:rFonts w:hint="eastAsia"/>
              </w:rPr>
              <w:t>%</w:t>
            </w:r>
          </w:p>
        </w:tc>
      </w:tr>
      <w:tr w14:paraId="25062B89" w14:textId="440B3DC5" w:rsidTr="00F84EBF">
        <w:tblPrEx>
          <w:tblW w:w="5005" w:type="pct"/>
          <w:tblLook w:val="04A0"/>
        </w:tblPrEx>
        <w:trPr>
          <w:trHeight w:val="259"/>
        </w:trPr>
        <w:tc>
          <w:tcPr>
            <w:tcW w:w="1120" w:type="pct"/>
            <w:noWrap/>
          </w:tcPr>
          <w:p w:rsidR="0097447C" w:rsidRPr="008F51FC" w:rsidP="0097447C" w14:paraId="4116027F" w14:textId="6B00F102">
            <w:pPr>
              <w:pStyle w:val="-2"/>
            </w:pPr>
            <w:r w:rsidRPr="00FD643F">
              <w:rPr>
                <w:rFonts w:hint="eastAsia"/>
              </w:rPr>
              <w:t>其他地区</w:t>
            </w:r>
          </w:p>
        </w:tc>
        <w:tc>
          <w:tcPr>
            <w:tcW w:w="647" w:type="pct"/>
            <w:noWrap/>
          </w:tcPr>
          <w:p w:rsidR="0097447C" w:rsidP="0097447C" w14:paraId="046A9AA2" w14:textId="372F4830">
            <w:pPr>
              <w:pStyle w:val="-2"/>
            </w:pPr>
            <w:r w:rsidRPr="003404C2">
              <w:rPr>
                <w:rFonts w:hint="eastAsia"/>
              </w:rPr>
              <w:t>XX</w:t>
            </w:r>
            <w:r>
              <w:rPr>
                <w:rFonts w:hint="eastAsia"/>
              </w:rPr>
              <w:t>%</w:t>
            </w:r>
          </w:p>
        </w:tc>
        <w:tc>
          <w:tcPr>
            <w:tcW w:w="647" w:type="pct"/>
            <w:noWrap/>
          </w:tcPr>
          <w:p w:rsidR="0097447C" w:rsidP="0097447C" w14:paraId="08BAF0D4" w14:textId="5D29C34B">
            <w:pPr>
              <w:pStyle w:val="-2"/>
            </w:pPr>
            <w:r w:rsidRPr="003404C2">
              <w:rPr>
                <w:rFonts w:hint="eastAsia"/>
              </w:rPr>
              <w:t>XX</w:t>
            </w:r>
            <w:r>
              <w:rPr>
                <w:rFonts w:hint="eastAsia"/>
              </w:rPr>
              <w:t>%</w:t>
            </w:r>
          </w:p>
        </w:tc>
        <w:tc>
          <w:tcPr>
            <w:tcW w:w="647" w:type="pct"/>
            <w:noWrap/>
          </w:tcPr>
          <w:p w:rsidR="0097447C" w:rsidP="0097447C" w14:paraId="06B59C6F" w14:textId="7EEFE8AB">
            <w:pPr>
              <w:pStyle w:val="-2"/>
            </w:pPr>
            <w:r w:rsidRPr="003404C2">
              <w:rPr>
                <w:rFonts w:hint="eastAsia"/>
              </w:rPr>
              <w:t>XX</w:t>
            </w:r>
            <w:r>
              <w:rPr>
                <w:rFonts w:hint="eastAsia"/>
              </w:rPr>
              <w:t>%</w:t>
            </w:r>
          </w:p>
        </w:tc>
        <w:tc>
          <w:tcPr>
            <w:tcW w:w="647" w:type="pct"/>
            <w:noWrap/>
          </w:tcPr>
          <w:p w:rsidR="0097447C" w:rsidP="0097447C" w14:paraId="003EF045" w14:textId="13B4B36B">
            <w:pPr>
              <w:pStyle w:val="-2"/>
            </w:pPr>
            <w:r w:rsidRPr="003404C2">
              <w:rPr>
                <w:rFonts w:hint="eastAsia"/>
              </w:rPr>
              <w:t>XX</w:t>
            </w:r>
            <w:r>
              <w:rPr>
                <w:rFonts w:hint="eastAsia"/>
              </w:rPr>
              <w:t>%</w:t>
            </w:r>
          </w:p>
        </w:tc>
        <w:tc>
          <w:tcPr>
            <w:tcW w:w="647" w:type="pct"/>
            <w:noWrap/>
          </w:tcPr>
          <w:p w:rsidR="0097447C" w:rsidP="0097447C" w14:paraId="09944569" w14:textId="27969234">
            <w:pPr>
              <w:pStyle w:val="-2"/>
            </w:pPr>
            <w:r w:rsidRPr="003404C2">
              <w:rPr>
                <w:rFonts w:hint="eastAsia"/>
              </w:rPr>
              <w:t>XX</w:t>
            </w:r>
            <w:r>
              <w:rPr>
                <w:rFonts w:hint="eastAsia"/>
              </w:rPr>
              <w:t>%</w:t>
            </w:r>
          </w:p>
        </w:tc>
        <w:tc>
          <w:tcPr>
            <w:tcW w:w="644" w:type="pct"/>
            <w:noWrap/>
          </w:tcPr>
          <w:p w:rsidR="0097447C" w:rsidP="0097447C" w14:paraId="1837856B" w14:textId="2B4B986A">
            <w:pPr>
              <w:pStyle w:val="-2"/>
            </w:pPr>
            <w:r w:rsidRPr="003404C2">
              <w:rPr>
                <w:rFonts w:hint="eastAsia"/>
              </w:rPr>
              <w:t>XX</w:t>
            </w:r>
            <w:r>
              <w:rPr>
                <w:rFonts w:hint="eastAsia"/>
              </w:rPr>
              <w:t>%</w:t>
            </w:r>
          </w:p>
        </w:tc>
      </w:tr>
      <w:tr w14:paraId="2F08F8D4" w14:textId="564DBD3F" w:rsidTr="00F84EBF">
        <w:tblPrEx>
          <w:tblW w:w="5005" w:type="pct"/>
          <w:tblLook w:val="04A0"/>
        </w:tblPrEx>
        <w:trPr>
          <w:trHeight w:val="259"/>
        </w:trPr>
        <w:tc>
          <w:tcPr>
            <w:tcW w:w="1120" w:type="pct"/>
            <w:noWrap/>
            <w:hideMark/>
          </w:tcPr>
          <w:p w:rsidR="0097447C" w:rsidRPr="00FD643F" w:rsidP="0097447C" w14:paraId="6087CDA3" w14:textId="13B6C372">
            <w:pPr>
              <w:pStyle w:val="-2"/>
            </w:pPr>
            <w:r>
              <w:rPr>
                <w:rFonts w:hint="eastAsia"/>
              </w:rPr>
              <w:t>合计</w:t>
            </w:r>
          </w:p>
        </w:tc>
        <w:tc>
          <w:tcPr>
            <w:tcW w:w="647" w:type="pct"/>
            <w:noWrap/>
            <w:hideMark/>
          </w:tcPr>
          <w:p w:rsidR="0097447C" w:rsidP="0097447C" w14:paraId="54E8C2E6" w14:textId="770126F2">
            <w:pPr>
              <w:pStyle w:val="-2"/>
            </w:pPr>
            <w:r>
              <w:t>100</w:t>
            </w:r>
            <w:r>
              <w:rPr>
                <w:rFonts w:hint="eastAsia"/>
              </w:rPr>
              <w:t>%</w:t>
            </w:r>
          </w:p>
        </w:tc>
        <w:tc>
          <w:tcPr>
            <w:tcW w:w="647" w:type="pct"/>
            <w:noWrap/>
            <w:hideMark/>
          </w:tcPr>
          <w:p w:rsidR="0097447C" w:rsidP="0097447C" w14:paraId="0089E5D9" w14:textId="6C23FBC0">
            <w:pPr>
              <w:pStyle w:val="-2"/>
            </w:pPr>
            <w:r w:rsidRPr="00834D21">
              <w:t>100</w:t>
            </w:r>
            <w:r w:rsidRPr="00834D21">
              <w:rPr>
                <w:rFonts w:hint="eastAsia"/>
              </w:rPr>
              <w:t>%</w:t>
            </w:r>
          </w:p>
        </w:tc>
        <w:tc>
          <w:tcPr>
            <w:tcW w:w="647" w:type="pct"/>
            <w:noWrap/>
            <w:hideMark/>
          </w:tcPr>
          <w:p w:rsidR="0097447C" w:rsidP="0097447C" w14:paraId="454365B6" w14:textId="6845533F">
            <w:pPr>
              <w:pStyle w:val="-2"/>
            </w:pPr>
            <w:r w:rsidRPr="00834D21">
              <w:t>100</w:t>
            </w:r>
            <w:r w:rsidRPr="00834D21">
              <w:rPr>
                <w:rFonts w:hint="eastAsia"/>
              </w:rPr>
              <w:t>%</w:t>
            </w:r>
          </w:p>
        </w:tc>
        <w:tc>
          <w:tcPr>
            <w:tcW w:w="647" w:type="pct"/>
            <w:noWrap/>
            <w:hideMark/>
          </w:tcPr>
          <w:p w:rsidR="0097447C" w:rsidP="0097447C" w14:paraId="45A1D394" w14:textId="3B74186C">
            <w:pPr>
              <w:pStyle w:val="-2"/>
            </w:pPr>
            <w:r w:rsidRPr="00834D21">
              <w:t>100</w:t>
            </w:r>
            <w:r w:rsidRPr="00834D21">
              <w:rPr>
                <w:rFonts w:hint="eastAsia"/>
              </w:rPr>
              <w:t>%</w:t>
            </w:r>
          </w:p>
        </w:tc>
        <w:tc>
          <w:tcPr>
            <w:tcW w:w="647" w:type="pct"/>
            <w:noWrap/>
            <w:hideMark/>
          </w:tcPr>
          <w:p w:rsidR="0097447C" w:rsidP="0097447C" w14:paraId="6C3EBF9C" w14:textId="10B3DD5C">
            <w:pPr>
              <w:pStyle w:val="-2"/>
            </w:pPr>
            <w:r w:rsidRPr="00834D21">
              <w:t>100</w:t>
            </w:r>
            <w:r w:rsidRPr="00834D21">
              <w:rPr>
                <w:rFonts w:hint="eastAsia"/>
              </w:rPr>
              <w:t>%</w:t>
            </w:r>
          </w:p>
        </w:tc>
        <w:tc>
          <w:tcPr>
            <w:tcW w:w="644" w:type="pct"/>
            <w:noWrap/>
            <w:hideMark/>
          </w:tcPr>
          <w:p w:rsidR="0097447C" w:rsidP="0097447C" w14:paraId="3E49C4A0" w14:textId="2F7D78DD">
            <w:pPr>
              <w:pStyle w:val="-2"/>
            </w:pPr>
            <w:r w:rsidRPr="00834D21">
              <w:t>100</w:t>
            </w:r>
            <w:r w:rsidRPr="00834D21">
              <w:rPr>
                <w:rFonts w:hint="eastAsia"/>
              </w:rPr>
              <w:t>%</w:t>
            </w:r>
          </w:p>
        </w:tc>
      </w:tr>
    </w:tbl>
    <w:p w:rsidR="00E070A3" w:rsidP="00081F94" w14:paraId="2D95F047" w14:textId="539FCE50">
      <w:pPr>
        <w:pStyle w:val="Source"/>
      </w:pPr>
      <w:r>
        <w:rPr>
          <w:rFonts w:hint="eastAsia"/>
        </w:rPr>
        <w:t>资料来源：第三方资料、新闻报道、业内专家采访</w:t>
      </w:r>
      <w:r w:rsidR="00AA1853">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1DD8" w:rsidP="00A31DD8" w14:paraId="5939374D" w14:textId="191E50D5">
      <w:pPr>
        <w:pStyle w:val="Heading2"/>
      </w:pPr>
      <w:bookmarkStart w:id="320" w:name="_Toc24028322"/>
      <w:bookmarkStart w:id="321" w:name="_Toc24972512"/>
      <w:bookmarkStart w:id="322" w:name="_Toc153727913"/>
      <w:r w:rsidRPr="00FD643F">
        <w:rPr>
          <w:rFonts w:hint="eastAsia"/>
        </w:rPr>
        <w:t>北美</w:t>
      </w:r>
      <w:r>
        <w:rPr>
          <w:rFonts w:hint="eastAsia"/>
        </w:rPr>
        <w:t>市场</w:t>
      </w:r>
      <w:r w:rsidRPr="00B728C9">
        <w:t>麦角硫因</w:t>
      </w:r>
      <w:r>
        <w:rPr>
          <w:rFonts w:hint="eastAsia"/>
        </w:rPr>
        <w:t>销量、收入及增长率</w:t>
      </w:r>
      <w:r w:rsidR="00F47E50">
        <w:rPr>
          <w:rFonts w:hint="eastAsia"/>
        </w:rPr>
        <w:t>（</w:t>
      </w:r>
      <w:r w:rsidRPr="000139B7" w:rsidR="0097447C">
        <w:rPr>
          <w:rFonts w:hint="eastAsia"/>
        </w:rPr>
        <w:t>2019-2030</w:t>
      </w:r>
      <w:r w:rsidR="00F47E50">
        <w:rPr>
          <w:rFonts w:hint="eastAsia"/>
        </w:rPr>
        <w:t>）</w:t>
      </w:r>
      <w:bookmarkEnd w:id="320"/>
      <w:bookmarkEnd w:id="321"/>
      <w:bookmarkEnd w:id="322"/>
    </w:p>
    <w:p w:rsidR="00A31DD8" w:rsidP="00DD76F3" w14:paraId="030B7B4A" w14:textId="45D6E757">
      <w:pPr>
        <w:pStyle w:val="FigureStyle"/>
      </w:pPr>
      <w:bookmarkStart w:id="323" w:name="_Toc24028935"/>
      <w:bookmarkStart w:id="324" w:name="_Toc26780022"/>
      <w:bookmarkStart w:id="325" w:name="_Toc153727550"/>
      <w:r w:rsidRPr="00FD643F">
        <w:rPr>
          <w:rFonts w:hint="eastAsia"/>
        </w:rPr>
        <w:t>北美</w:t>
      </w:r>
      <w:r>
        <w:rPr>
          <w:rFonts w:hint="eastAsia"/>
        </w:rPr>
        <w:t>市场</w:t>
      </w:r>
      <w:r w:rsidRPr="00B728C9">
        <w:t>麦角硫因</w:t>
      </w:r>
      <w:r>
        <w:rPr>
          <w:rFonts w:hint="eastAsia"/>
        </w:rPr>
        <w:t>销量</w:t>
      </w:r>
      <w:r>
        <w:rPr>
          <w:rFonts w:hint="eastAsia"/>
        </w:rPr>
        <w:t>及增长率</w:t>
      </w:r>
      <w:r w:rsidR="00F47E50">
        <w:rPr>
          <w:rFonts w:hint="eastAsia"/>
        </w:rPr>
        <w:t>（</w:t>
      </w:r>
      <w:r w:rsidRPr="00964EBC" w:rsidR="0097447C">
        <w:rPr>
          <w:rFonts w:hint="eastAsia"/>
        </w:rPr>
        <w:t>2019-2030</w:t>
      </w:r>
      <w:bookmarkEnd w:id="323"/>
      <w:bookmarkEnd w:id="324"/>
      <w:r w:rsidR="006C43A0">
        <w:rPr>
          <w:rFonts w:hint="eastAsia"/>
        </w:rPr>
        <w:t>）</w:t>
      </w:r>
      <w:r w:rsidR="006C43A0">
        <w:rPr>
          <w:rFonts w:hint="eastAsia"/>
        </w:rPr>
        <w:t>&amp;</w:t>
      </w:r>
      <w:r w:rsidR="006C43A0">
        <w:rPr>
          <w:rFonts w:hint="eastAsia"/>
        </w:rPr>
        <w:t>（</w:t>
      </w:r>
      <w:r w:rsidR="00DE1A92">
        <w:t>L</w:t>
      </w:r>
      <w:r w:rsidRPr="00CF13DD" w:rsidR="00F47E50">
        <w:rPr>
          <w:rFonts w:hint="eastAsia"/>
        </w:rPr>
        <w:t>）</w:t>
      </w:r>
      <w:bookmarkEnd w:id="325"/>
    </w:p>
    <w:p w:rsidR="00A31DD8" w:rsidRPr="00DD4B8D" w:rsidP="00A31DD8" w14:paraId="6A857217" w14:textId="2B1D1E8A">
      <w:r>
        <w:rPr>
          <w:noProof/>
        </w:rPr>
        <w:drawing>
          <wp:inline distT="0" distB="0" distL="0" distR="0">
            <wp:extent cx="6192520" cy="2814955"/>
            <wp:effectExtent l="0" t="0" r="0" b="4445"/>
            <wp:docPr id="1"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A31DD8" w:rsidP="00081F94" w14:paraId="1C76BCA5" w14:textId="79E0DC11">
      <w:pPr>
        <w:pStyle w:val="Source"/>
      </w:pPr>
      <w:r>
        <w:rPr>
          <w:rFonts w:hint="eastAsia"/>
        </w:rPr>
        <w:t>资料来源：第三方资料、新闻报道、业内专家采访</w:t>
      </w:r>
      <w:r w:rsidR="00AA1853">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1DD8" w:rsidP="00DD76F3" w14:paraId="122FB9B8" w14:textId="1BAAC46D">
      <w:pPr>
        <w:pStyle w:val="FigureStyle"/>
      </w:pPr>
      <w:bookmarkStart w:id="326" w:name="_Toc24028936"/>
      <w:bookmarkStart w:id="327" w:name="_Toc26780023"/>
      <w:bookmarkStart w:id="328" w:name="_Toc153727551"/>
      <w:r w:rsidRPr="00FD643F">
        <w:rPr>
          <w:rFonts w:hint="eastAsia"/>
        </w:rPr>
        <w:t>北美</w:t>
      </w:r>
      <w:r>
        <w:rPr>
          <w:rFonts w:hint="eastAsia"/>
        </w:rPr>
        <w:t>市场</w:t>
      </w:r>
      <w:r w:rsidRPr="00B728C9">
        <w:t>麦角硫因</w:t>
      </w:r>
      <w:r>
        <w:rPr>
          <w:rFonts w:hint="eastAsia"/>
        </w:rPr>
        <w:t>收入</w:t>
      </w:r>
      <w:r w:rsidRPr="00F74FCA">
        <w:rPr>
          <w:rFonts w:hint="eastAsia"/>
        </w:rPr>
        <w:t>及</w:t>
      </w:r>
      <w:r>
        <w:rPr>
          <w:rFonts w:hint="eastAsia"/>
        </w:rPr>
        <w:t>增长率</w:t>
      </w:r>
      <w:r w:rsidR="00F47E50">
        <w:rPr>
          <w:rFonts w:hint="eastAsia"/>
        </w:rPr>
        <w:t>（</w:t>
      </w:r>
      <w:r w:rsidRPr="00964EBC" w:rsidR="0097447C">
        <w:rPr>
          <w:rFonts w:hint="eastAsia"/>
        </w:rPr>
        <w:t>2019-2030</w:t>
      </w:r>
      <w:bookmarkEnd w:id="326"/>
      <w:bookmarkEnd w:id="327"/>
      <w:r w:rsidR="006C43A0">
        <w:rPr>
          <w:rFonts w:hint="eastAsia"/>
        </w:rPr>
        <w:t>）</w:t>
      </w:r>
      <w:r w:rsidR="006C43A0">
        <w:rPr>
          <w:rFonts w:hint="eastAsia"/>
        </w:rPr>
        <w:t>&amp;</w:t>
      </w:r>
      <w:r w:rsidR="006C43A0">
        <w:rPr>
          <w:rFonts w:hint="eastAsia"/>
        </w:rPr>
        <w:t>（</w:t>
      </w:r>
      <w:r w:rsidR="00302BD5">
        <w:rPr>
          <w:rFonts w:hint="eastAsia"/>
        </w:rPr>
        <w:t>万元</w:t>
      </w:r>
      <w:r w:rsidR="00F5094D">
        <w:rPr>
          <w:rFonts w:hint="eastAsia"/>
        </w:rPr>
        <w:t>）</w:t>
      </w:r>
      <w:bookmarkEnd w:id="328"/>
    </w:p>
    <w:p w:rsidR="00A31DD8" w:rsidRPr="00DD4B8D" w:rsidP="00A31DD8" w14:paraId="4BF48F06" w14:textId="61A18C63">
      <w:r>
        <w:rPr>
          <w:noProof/>
        </w:rPr>
        <w:drawing>
          <wp:inline distT="0" distB="0" distL="0" distR="0">
            <wp:extent cx="6192520" cy="2814955"/>
            <wp:effectExtent l="0" t="0" r="0" b="4445"/>
            <wp:docPr id="485" name="图表 485">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A31DD8" w:rsidP="00081F94" w14:paraId="001FC874" w14:textId="1711AC86">
      <w:pPr>
        <w:pStyle w:val="Source"/>
      </w:pPr>
      <w:r>
        <w:rPr>
          <w:rFonts w:hint="eastAsia"/>
        </w:rPr>
        <w:t>资料来源：第三方资料、新闻报道、业内专家采访</w:t>
      </w:r>
      <w:r w:rsidR="00AA1853">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1DD8" w:rsidP="00A31DD8" w14:paraId="5E59B380" w14:textId="19ADC2F6">
      <w:pPr>
        <w:pStyle w:val="Heading2"/>
      </w:pPr>
      <w:bookmarkStart w:id="329" w:name="_Toc24028323"/>
      <w:bookmarkStart w:id="330" w:name="_Toc24972513"/>
      <w:bookmarkStart w:id="331" w:name="_Toc153727914"/>
      <w:r w:rsidRPr="00FD643F">
        <w:rPr>
          <w:rFonts w:hint="eastAsia"/>
        </w:rPr>
        <w:t>欧洲</w:t>
      </w:r>
      <w:r>
        <w:rPr>
          <w:rFonts w:hint="eastAsia"/>
        </w:rPr>
        <w:t>市场</w:t>
      </w:r>
      <w:r w:rsidRPr="00B728C9">
        <w:t>麦角硫因</w:t>
      </w:r>
      <w:r>
        <w:rPr>
          <w:rFonts w:hint="eastAsia"/>
        </w:rPr>
        <w:t>销量、收入及增长率</w:t>
      </w:r>
      <w:r w:rsidR="00F47E50">
        <w:rPr>
          <w:rFonts w:hint="eastAsia"/>
        </w:rPr>
        <w:t>（</w:t>
      </w:r>
      <w:r w:rsidRPr="000139B7" w:rsidR="0097447C">
        <w:rPr>
          <w:rFonts w:hint="eastAsia"/>
        </w:rPr>
        <w:t>2019-2030</w:t>
      </w:r>
      <w:r w:rsidR="00F47E50">
        <w:rPr>
          <w:rFonts w:hint="eastAsia"/>
        </w:rPr>
        <w:t>）</w:t>
      </w:r>
      <w:bookmarkEnd w:id="329"/>
      <w:bookmarkEnd w:id="330"/>
      <w:bookmarkEnd w:id="331"/>
    </w:p>
    <w:p w:rsidR="00A31DD8" w:rsidP="00DD76F3" w14:paraId="32481988" w14:textId="03AEE6DF">
      <w:pPr>
        <w:pStyle w:val="FigureStyle"/>
      </w:pPr>
      <w:bookmarkStart w:id="332" w:name="_Toc24028937"/>
      <w:bookmarkStart w:id="333" w:name="_Toc26780024"/>
      <w:bookmarkStart w:id="334" w:name="_Toc153727552"/>
      <w:r w:rsidRPr="00FD643F">
        <w:rPr>
          <w:rFonts w:hint="eastAsia"/>
        </w:rPr>
        <w:t>欧洲</w:t>
      </w:r>
      <w:r>
        <w:rPr>
          <w:rFonts w:hint="eastAsia"/>
        </w:rPr>
        <w:t>市场</w:t>
      </w:r>
      <w:r w:rsidRPr="00B728C9">
        <w:t>麦角硫因</w:t>
      </w:r>
      <w:r>
        <w:rPr>
          <w:rFonts w:hint="eastAsia"/>
        </w:rPr>
        <w:t>销量</w:t>
      </w:r>
      <w:r w:rsidR="00035A85">
        <w:rPr>
          <w:rFonts w:hint="eastAsia"/>
        </w:rPr>
        <w:t>及增长率</w:t>
      </w:r>
      <w:r w:rsidR="00F47E50">
        <w:rPr>
          <w:rFonts w:hint="eastAsia"/>
        </w:rPr>
        <w:t>（</w:t>
      </w:r>
      <w:r w:rsidRPr="00964EBC" w:rsidR="0097447C">
        <w:rPr>
          <w:rFonts w:hint="eastAsia"/>
        </w:rPr>
        <w:t>2019-2030</w:t>
      </w:r>
      <w:bookmarkEnd w:id="332"/>
      <w:bookmarkEnd w:id="333"/>
      <w:r w:rsidR="006C43A0">
        <w:rPr>
          <w:rFonts w:hint="eastAsia"/>
        </w:rPr>
        <w:t>）</w:t>
      </w:r>
      <w:r w:rsidR="006C43A0">
        <w:rPr>
          <w:rFonts w:hint="eastAsia"/>
        </w:rPr>
        <w:t>&amp;</w:t>
      </w:r>
      <w:r w:rsidR="006C43A0">
        <w:rPr>
          <w:rFonts w:hint="eastAsia"/>
        </w:rPr>
        <w:t>（</w:t>
      </w:r>
      <w:r w:rsidR="00DE1A92">
        <w:t>L</w:t>
      </w:r>
      <w:r w:rsidRPr="00CF13DD" w:rsidR="005559F9">
        <w:rPr>
          <w:rFonts w:hint="eastAsia"/>
        </w:rPr>
        <w:t>）</w:t>
      </w:r>
      <w:bookmarkEnd w:id="334"/>
    </w:p>
    <w:p w:rsidR="00A31DD8" w:rsidRPr="00DD4B8D" w:rsidP="00A31DD8" w14:paraId="13084B14" w14:textId="541975FD">
      <w:r>
        <w:rPr>
          <w:noProof/>
        </w:rPr>
        <w:drawing>
          <wp:inline distT="0" distB="0" distL="0" distR="0">
            <wp:extent cx="6192520" cy="2814955"/>
            <wp:effectExtent l="0" t="0" r="0" b="4445"/>
            <wp:docPr id="486" name="图表 486">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rsidR="00A31DD8" w:rsidRPr="00F74FCA" w:rsidP="00081F94" w14:paraId="4034FB7B" w14:textId="4F5F7186">
      <w:pPr>
        <w:pStyle w:val="Source"/>
      </w:pPr>
      <w:r>
        <w:rPr>
          <w:rFonts w:hint="eastAsia"/>
        </w:rPr>
        <w:t>资料来源：第三方资料、新闻报道、业内专家采访</w:t>
      </w:r>
      <w:r w:rsidR="00AA1853">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1DD8" w:rsidP="00DD76F3" w14:paraId="4BA086E2" w14:textId="599347F4">
      <w:pPr>
        <w:pStyle w:val="FigureStyle"/>
      </w:pPr>
      <w:bookmarkStart w:id="335" w:name="_Toc24028938"/>
      <w:bookmarkStart w:id="336" w:name="_Toc26780025"/>
      <w:bookmarkStart w:id="337" w:name="_Toc153727553"/>
      <w:r w:rsidRPr="00FD643F">
        <w:rPr>
          <w:rFonts w:hint="eastAsia"/>
        </w:rPr>
        <w:t>欧洲</w:t>
      </w:r>
      <w:r>
        <w:rPr>
          <w:rFonts w:hint="eastAsia"/>
        </w:rPr>
        <w:t>市场</w:t>
      </w:r>
      <w:r w:rsidRPr="00B728C9">
        <w:t>麦角硫因</w:t>
      </w:r>
      <w:bookmarkEnd w:id="335"/>
      <w:bookmarkEnd w:id="336"/>
      <w:r>
        <w:rPr>
          <w:rFonts w:hint="eastAsia"/>
        </w:rPr>
        <w:t>收入</w:t>
      </w:r>
      <w:r w:rsidR="003732DD">
        <w:rPr>
          <w:rFonts w:hint="eastAsia"/>
        </w:rPr>
        <w:t>及增长率（</w:t>
      </w:r>
      <w:r w:rsidRPr="00964EBC" w:rsidR="0097447C">
        <w:rPr>
          <w:rFonts w:hint="eastAsia"/>
        </w:rPr>
        <w:t>2019-2030</w:t>
      </w:r>
      <w:r w:rsidR="003732DD">
        <w:rPr>
          <w:rFonts w:hint="eastAsia"/>
        </w:rPr>
        <w:t>）</w:t>
      </w:r>
      <w:r w:rsidR="003732DD">
        <w:rPr>
          <w:rFonts w:hint="eastAsia"/>
        </w:rPr>
        <w:t>&amp;</w:t>
      </w:r>
      <w:r w:rsidR="003732DD">
        <w:rPr>
          <w:rFonts w:hint="eastAsia"/>
        </w:rPr>
        <w:t>（</w:t>
      </w:r>
      <w:r w:rsidR="00302BD5">
        <w:rPr>
          <w:rFonts w:hint="eastAsia"/>
        </w:rPr>
        <w:t>万元</w:t>
      </w:r>
      <w:r w:rsidR="003732DD">
        <w:rPr>
          <w:rFonts w:hint="eastAsia"/>
        </w:rPr>
        <w:t>）</w:t>
      </w:r>
      <w:bookmarkEnd w:id="337"/>
    </w:p>
    <w:p w:rsidR="00A31DD8" w:rsidRPr="00DD4B8D" w:rsidP="00A31DD8" w14:paraId="686366D6" w14:textId="691E9E6D">
      <w:r>
        <w:rPr>
          <w:noProof/>
        </w:rPr>
        <w:drawing>
          <wp:inline distT="0" distB="0" distL="0" distR="0">
            <wp:extent cx="6192520" cy="2814955"/>
            <wp:effectExtent l="0" t="0" r="0" b="4445"/>
            <wp:docPr id="487" name="图表 487">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rsidR="00A31DD8" w:rsidP="00081F94" w14:paraId="486D1EAC" w14:textId="71158B7E">
      <w:pPr>
        <w:pStyle w:val="Source"/>
      </w:pPr>
      <w:r>
        <w:rPr>
          <w:rFonts w:hint="eastAsia"/>
        </w:rPr>
        <w:t>资料来源：第三方资料、新闻报道、业内专家采访</w:t>
      </w:r>
      <w:r w:rsidR="00AA1853">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1DD8" w:rsidP="00A31DD8" w14:paraId="1D3E7AC9" w14:textId="1F3DB031">
      <w:pPr>
        <w:pStyle w:val="Heading2"/>
      </w:pPr>
      <w:bookmarkStart w:id="338" w:name="_Toc24028324"/>
      <w:bookmarkStart w:id="339" w:name="_Toc24972514"/>
      <w:bookmarkStart w:id="340" w:name="_Toc153727915"/>
      <w:r>
        <w:rPr>
          <w:rFonts w:hint="eastAsia"/>
        </w:rPr>
        <w:t>中国</w:t>
      </w:r>
      <w:r>
        <w:rPr>
          <w:rFonts w:hint="eastAsia"/>
        </w:rPr>
        <w:t>市场</w:t>
      </w:r>
      <w:r w:rsidRPr="00B728C9">
        <w:t>麦角硫因</w:t>
      </w:r>
      <w:r>
        <w:rPr>
          <w:rFonts w:hint="eastAsia"/>
        </w:rPr>
        <w:t>销量、收入及增长率</w:t>
      </w:r>
      <w:r w:rsidR="00F47E50">
        <w:rPr>
          <w:rFonts w:hint="eastAsia"/>
        </w:rPr>
        <w:t>（</w:t>
      </w:r>
      <w:r w:rsidRPr="000139B7" w:rsidR="0097447C">
        <w:rPr>
          <w:rFonts w:hint="eastAsia"/>
        </w:rPr>
        <w:t>2019-2030</w:t>
      </w:r>
      <w:r w:rsidR="00F47E50">
        <w:rPr>
          <w:rFonts w:hint="eastAsia"/>
        </w:rPr>
        <w:t>）</w:t>
      </w:r>
      <w:bookmarkEnd w:id="338"/>
      <w:bookmarkEnd w:id="339"/>
      <w:bookmarkEnd w:id="340"/>
    </w:p>
    <w:p w:rsidR="00A31DD8" w:rsidP="00DD76F3" w14:paraId="00F943BF" w14:textId="0CCB0105">
      <w:pPr>
        <w:pStyle w:val="FigureStyle"/>
      </w:pPr>
      <w:bookmarkStart w:id="341" w:name="_Toc24028939"/>
      <w:bookmarkStart w:id="342" w:name="_Toc26780026"/>
      <w:bookmarkStart w:id="343" w:name="_Toc153727554"/>
      <w:r>
        <w:rPr>
          <w:rFonts w:hint="eastAsia"/>
        </w:rPr>
        <w:t>中国</w:t>
      </w:r>
      <w:r>
        <w:rPr>
          <w:rFonts w:hint="eastAsia"/>
        </w:rPr>
        <w:t>市场</w:t>
      </w:r>
      <w:r w:rsidRPr="00B728C9">
        <w:t>麦角硫因</w:t>
      </w:r>
      <w:r>
        <w:rPr>
          <w:rFonts w:hint="eastAsia"/>
        </w:rPr>
        <w:t>销量</w:t>
      </w:r>
      <w:r w:rsidR="00035A85">
        <w:rPr>
          <w:rFonts w:hint="eastAsia"/>
        </w:rPr>
        <w:t>及增长率</w:t>
      </w:r>
      <w:r w:rsidR="00F47E50">
        <w:rPr>
          <w:rFonts w:hint="eastAsia"/>
        </w:rPr>
        <w:t>（</w:t>
      </w:r>
      <w:r w:rsidRPr="00964EBC" w:rsidR="0097447C">
        <w:rPr>
          <w:rFonts w:hint="eastAsia"/>
        </w:rPr>
        <w:t>2019-2030</w:t>
      </w:r>
      <w:bookmarkEnd w:id="341"/>
      <w:bookmarkEnd w:id="342"/>
      <w:r w:rsidR="006C43A0">
        <w:rPr>
          <w:rFonts w:hint="eastAsia"/>
        </w:rPr>
        <w:t>）</w:t>
      </w:r>
      <w:r w:rsidR="006C43A0">
        <w:rPr>
          <w:rFonts w:hint="eastAsia"/>
        </w:rPr>
        <w:t>&amp;</w:t>
      </w:r>
      <w:r w:rsidR="006C43A0">
        <w:rPr>
          <w:rFonts w:hint="eastAsia"/>
        </w:rPr>
        <w:t>（</w:t>
      </w:r>
      <w:r w:rsidR="00DE1A92">
        <w:t>L</w:t>
      </w:r>
      <w:r w:rsidRPr="00CF13DD" w:rsidR="005559F9">
        <w:rPr>
          <w:rFonts w:hint="eastAsia"/>
        </w:rPr>
        <w:t>）</w:t>
      </w:r>
      <w:bookmarkEnd w:id="343"/>
    </w:p>
    <w:p w:rsidR="00A31DD8" w:rsidRPr="00DD4B8D" w:rsidP="00A31DD8" w14:paraId="75A897E0" w14:textId="411D704D">
      <w:r>
        <w:rPr>
          <w:noProof/>
        </w:rPr>
        <w:drawing>
          <wp:inline distT="0" distB="0" distL="0" distR="0">
            <wp:extent cx="6192520" cy="2814955"/>
            <wp:effectExtent l="0" t="0" r="0" b="4445"/>
            <wp:docPr id="488" name="图表 488">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rsidR="00A31DD8" w:rsidRPr="00F74FCA" w:rsidP="00081F94" w14:paraId="5FD773FF" w14:textId="183782AD">
      <w:pPr>
        <w:pStyle w:val="Source"/>
      </w:pPr>
      <w:r>
        <w:rPr>
          <w:rFonts w:hint="eastAsia"/>
        </w:rPr>
        <w:t>资料来源：第三方资料、新闻报道、业内专家采访</w:t>
      </w:r>
      <w:r w:rsidR="00AA1853">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1DD8" w:rsidP="00DD76F3" w14:paraId="6789DA2C" w14:textId="34C45FE6">
      <w:pPr>
        <w:pStyle w:val="FigureStyle"/>
      </w:pPr>
      <w:bookmarkStart w:id="344" w:name="_Toc24028940"/>
      <w:bookmarkStart w:id="345" w:name="_Toc26780027"/>
      <w:bookmarkStart w:id="346" w:name="_Toc153727555"/>
      <w:r>
        <w:rPr>
          <w:rFonts w:hint="eastAsia"/>
        </w:rPr>
        <w:t>中国</w:t>
      </w:r>
      <w:r>
        <w:rPr>
          <w:rFonts w:hint="eastAsia"/>
        </w:rPr>
        <w:t>市场</w:t>
      </w:r>
      <w:r w:rsidRPr="00B728C9">
        <w:t>麦角硫因</w:t>
      </w:r>
      <w:bookmarkEnd w:id="344"/>
      <w:bookmarkEnd w:id="345"/>
      <w:r>
        <w:rPr>
          <w:rFonts w:hint="eastAsia"/>
        </w:rPr>
        <w:t>收入</w:t>
      </w:r>
      <w:r w:rsidR="003732DD">
        <w:rPr>
          <w:rFonts w:hint="eastAsia"/>
        </w:rPr>
        <w:t>及增长率（</w:t>
      </w:r>
      <w:r w:rsidRPr="00964EBC" w:rsidR="0097447C">
        <w:rPr>
          <w:rFonts w:hint="eastAsia"/>
        </w:rPr>
        <w:t>2019-2030</w:t>
      </w:r>
      <w:r w:rsidR="003732DD">
        <w:rPr>
          <w:rFonts w:hint="eastAsia"/>
        </w:rPr>
        <w:t>）</w:t>
      </w:r>
      <w:r w:rsidR="003732DD">
        <w:rPr>
          <w:rFonts w:hint="eastAsia"/>
        </w:rPr>
        <w:t>&amp;</w:t>
      </w:r>
      <w:r w:rsidR="003732DD">
        <w:rPr>
          <w:rFonts w:hint="eastAsia"/>
        </w:rPr>
        <w:t>（</w:t>
      </w:r>
      <w:r w:rsidR="00302BD5">
        <w:rPr>
          <w:rFonts w:hint="eastAsia"/>
        </w:rPr>
        <w:t>万元</w:t>
      </w:r>
      <w:r w:rsidR="003732DD">
        <w:rPr>
          <w:rFonts w:hint="eastAsia"/>
        </w:rPr>
        <w:t>）</w:t>
      </w:r>
      <w:bookmarkEnd w:id="346"/>
    </w:p>
    <w:p w:rsidR="00A31DD8" w:rsidRPr="00DD4B8D" w:rsidP="00A31DD8" w14:paraId="2E83B056" w14:textId="50DC117A">
      <w:r>
        <w:rPr>
          <w:noProof/>
        </w:rPr>
        <w:drawing>
          <wp:inline distT="0" distB="0" distL="0" distR="0">
            <wp:extent cx="6192520" cy="2814955"/>
            <wp:effectExtent l="0" t="0" r="0" b="4445"/>
            <wp:docPr id="489" name="图表 489">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rsidR="00A31DD8" w:rsidP="00081F94" w14:paraId="0D10B1BB" w14:textId="3153899C">
      <w:pPr>
        <w:pStyle w:val="Source"/>
      </w:pPr>
      <w:r>
        <w:rPr>
          <w:rFonts w:hint="eastAsia"/>
        </w:rPr>
        <w:t>资料来源：第三方资料、新闻报道、业内专家采访</w:t>
      </w:r>
      <w:r w:rsidR="00AA1853">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1DD8" w:rsidP="00A31DD8" w14:paraId="547F0848" w14:textId="2ECE83C4">
      <w:pPr>
        <w:pStyle w:val="Heading2"/>
      </w:pPr>
      <w:bookmarkStart w:id="347" w:name="_Toc24028325"/>
      <w:bookmarkStart w:id="348" w:name="_Toc24972515"/>
      <w:bookmarkStart w:id="349" w:name="_Toc153727916"/>
      <w:r>
        <w:rPr>
          <w:rFonts w:hint="eastAsia"/>
        </w:rPr>
        <w:t>日本市场</w:t>
      </w:r>
      <w:r w:rsidRPr="00B728C9">
        <w:t>麦角硫因</w:t>
      </w:r>
      <w:r>
        <w:rPr>
          <w:rFonts w:hint="eastAsia"/>
        </w:rPr>
        <w:t>销量、收入及增长率（</w:t>
      </w:r>
      <w:r w:rsidRPr="000139B7" w:rsidR="0097447C">
        <w:rPr>
          <w:rFonts w:hint="eastAsia"/>
        </w:rPr>
        <w:t>2019-2030</w:t>
      </w:r>
      <w:r>
        <w:rPr>
          <w:rFonts w:hint="eastAsia"/>
        </w:rPr>
        <w:t>）</w:t>
      </w:r>
      <w:bookmarkEnd w:id="347"/>
      <w:bookmarkEnd w:id="348"/>
      <w:bookmarkEnd w:id="349"/>
    </w:p>
    <w:p w:rsidR="00A31DD8" w:rsidP="00DD76F3" w14:paraId="286D9896" w14:textId="7412D2EE">
      <w:pPr>
        <w:pStyle w:val="FigureStyle"/>
      </w:pPr>
      <w:bookmarkStart w:id="350" w:name="_Toc24028941"/>
      <w:bookmarkStart w:id="351" w:name="_Toc26780028"/>
      <w:bookmarkStart w:id="352" w:name="_Toc153727556"/>
      <w:r>
        <w:rPr>
          <w:rFonts w:hint="eastAsia"/>
        </w:rPr>
        <w:t>日本</w:t>
      </w:r>
      <w:r>
        <w:rPr>
          <w:rFonts w:hint="eastAsia"/>
        </w:rPr>
        <w:t>市场</w:t>
      </w:r>
      <w:r w:rsidRPr="00B728C9">
        <w:t>麦角硫因</w:t>
      </w:r>
      <w:r>
        <w:rPr>
          <w:rFonts w:hint="eastAsia"/>
        </w:rPr>
        <w:t>销量</w:t>
      </w:r>
      <w:r w:rsidR="00035A85">
        <w:rPr>
          <w:rFonts w:hint="eastAsia"/>
        </w:rPr>
        <w:t>及增长率</w:t>
      </w:r>
      <w:r w:rsidR="00F47E50">
        <w:rPr>
          <w:rFonts w:hint="eastAsia"/>
        </w:rPr>
        <w:t>（</w:t>
      </w:r>
      <w:r w:rsidRPr="00964EBC" w:rsidR="0097447C">
        <w:rPr>
          <w:rFonts w:hint="eastAsia"/>
        </w:rPr>
        <w:t>2019-2030</w:t>
      </w:r>
      <w:bookmarkEnd w:id="350"/>
      <w:bookmarkEnd w:id="351"/>
      <w:r w:rsidR="006C43A0">
        <w:rPr>
          <w:rFonts w:hint="eastAsia"/>
        </w:rPr>
        <w:t>）</w:t>
      </w:r>
      <w:r w:rsidR="006C43A0">
        <w:rPr>
          <w:rFonts w:hint="eastAsia"/>
        </w:rPr>
        <w:t>&amp;</w:t>
      </w:r>
      <w:r w:rsidR="006C43A0">
        <w:rPr>
          <w:rFonts w:hint="eastAsia"/>
        </w:rPr>
        <w:t>（</w:t>
      </w:r>
      <w:r w:rsidR="00DE1A92">
        <w:t>L</w:t>
      </w:r>
      <w:r w:rsidRPr="00CF13DD" w:rsidR="005559F9">
        <w:rPr>
          <w:rFonts w:hint="eastAsia"/>
        </w:rPr>
        <w:t>）</w:t>
      </w:r>
      <w:bookmarkEnd w:id="352"/>
    </w:p>
    <w:p w:rsidR="00A31DD8" w:rsidRPr="00DD4B8D" w:rsidP="00A31DD8" w14:paraId="0F837196" w14:textId="631870FB"/>
    <w:p w:rsidR="00A31DD8" w:rsidRPr="00F74FCA" w:rsidP="00081F94" w14:paraId="40A938B8" w14:textId="72C4173D">
      <w:pPr>
        <w:pStyle w:val="Source"/>
      </w:pPr>
      <w:r>
        <w:rPr>
          <w:rFonts w:hint="eastAsia"/>
        </w:rPr>
        <w:t>资料来源：第三方资料、新闻报道、业内专家采访</w:t>
      </w:r>
      <w:r w:rsidR="00AA1853">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1DD8" w:rsidP="00DD76F3" w14:paraId="36F1D1A5" w14:textId="350875D4">
      <w:pPr>
        <w:pStyle w:val="FigureStyle"/>
      </w:pPr>
      <w:bookmarkStart w:id="353" w:name="_Toc24028942"/>
      <w:bookmarkStart w:id="354" w:name="_Toc26780029"/>
      <w:bookmarkStart w:id="355" w:name="_Toc153727557"/>
      <w:r>
        <w:rPr>
          <w:rFonts w:hint="eastAsia"/>
        </w:rPr>
        <w:t>日本</w:t>
      </w:r>
      <w:r>
        <w:rPr>
          <w:rFonts w:hint="eastAsia"/>
        </w:rPr>
        <w:t>市场</w:t>
      </w:r>
      <w:r w:rsidRPr="00B728C9">
        <w:t>麦角硫因</w:t>
      </w:r>
      <w:bookmarkEnd w:id="353"/>
      <w:bookmarkEnd w:id="354"/>
      <w:r>
        <w:rPr>
          <w:rFonts w:hint="eastAsia"/>
        </w:rPr>
        <w:t>收入</w:t>
      </w:r>
      <w:r w:rsidR="003732DD">
        <w:rPr>
          <w:rFonts w:hint="eastAsia"/>
        </w:rPr>
        <w:t>及增长率（</w:t>
      </w:r>
      <w:r w:rsidRPr="00964EBC" w:rsidR="0097447C">
        <w:rPr>
          <w:rFonts w:hint="eastAsia"/>
        </w:rPr>
        <w:t>2019-2030</w:t>
      </w:r>
      <w:r w:rsidR="003732DD">
        <w:rPr>
          <w:rFonts w:hint="eastAsia"/>
        </w:rPr>
        <w:t>）</w:t>
      </w:r>
      <w:r w:rsidR="003732DD">
        <w:rPr>
          <w:rFonts w:hint="eastAsia"/>
        </w:rPr>
        <w:t>&amp;</w:t>
      </w:r>
      <w:r w:rsidR="003732DD">
        <w:rPr>
          <w:rFonts w:hint="eastAsia"/>
        </w:rPr>
        <w:t>（</w:t>
      </w:r>
      <w:r w:rsidR="00302BD5">
        <w:rPr>
          <w:rFonts w:hint="eastAsia"/>
        </w:rPr>
        <w:t>万元</w:t>
      </w:r>
      <w:r w:rsidR="003732DD">
        <w:rPr>
          <w:rFonts w:hint="eastAsia"/>
        </w:rPr>
        <w:t>）</w:t>
      </w:r>
      <w:bookmarkEnd w:id="355"/>
    </w:p>
    <w:p w:rsidR="00A31DD8" w:rsidRPr="00DD4B8D" w:rsidP="00A31DD8" w14:paraId="760488DF" w14:textId="77777777"/>
    <w:p w:rsidR="00A31DD8" w:rsidP="00081F94" w14:paraId="2703BC5D" w14:textId="41E28D66">
      <w:pPr>
        <w:pStyle w:val="Source"/>
      </w:pPr>
      <w:r>
        <w:rPr>
          <w:rFonts w:hint="eastAsia"/>
        </w:rPr>
        <w:t>资料来源：第三方资料、新闻报道、业内专家采访</w:t>
      </w:r>
      <w:r w:rsidR="00AA1853">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1DD8" w:rsidP="00A31DD8" w14:paraId="555DFE3F" w14:textId="47805F82">
      <w:pPr>
        <w:pStyle w:val="Heading2"/>
      </w:pPr>
      <w:bookmarkStart w:id="356" w:name="_Toc24028326"/>
      <w:bookmarkStart w:id="357" w:name="_Toc24972516"/>
      <w:bookmarkStart w:id="358" w:name="_Toc153727917"/>
      <w:r>
        <w:rPr>
          <w:rFonts w:hint="eastAsia"/>
        </w:rPr>
        <w:t>东南亚</w:t>
      </w:r>
      <w:r>
        <w:rPr>
          <w:rFonts w:hint="eastAsia"/>
        </w:rPr>
        <w:t>市场</w:t>
      </w:r>
      <w:r w:rsidRPr="00B728C9">
        <w:t>麦角硫因</w:t>
      </w:r>
      <w:r>
        <w:rPr>
          <w:rFonts w:hint="eastAsia"/>
        </w:rPr>
        <w:t>销量、收入及增长率</w:t>
      </w:r>
      <w:r w:rsidR="00F47E50">
        <w:rPr>
          <w:rFonts w:hint="eastAsia"/>
        </w:rPr>
        <w:t>（</w:t>
      </w:r>
      <w:r w:rsidRPr="000139B7" w:rsidR="0097447C">
        <w:rPr>
          <w:rFonts w:hint="eastAsia"/>
        </w:rPr>
        <w:t>2019-2030</w:t>
      </w:r>
      <w:r w:rsidR="00F47E50">
        <w:rPr>
          <w:rFonts w:hint="eastAsia"/>
        </w:rPr>
        <w:t>）</w:t>
      </w:r>
      <w:bookmarkEnd w:id="356"/>
      <w:bookmarkEnd w:id="357"/>
      <w:bookmarkEnd w:id="358"/>
    </w:p>
    <w:p w:rsidR="00A31DD8" w:rsidP="00DD76F3" w14:paraId="11EF9526" w14:textId="1B9FF6FB">
      <w:pPr>
        <w:pStyle w:val="FigureStyle"/>
      </w:pPr>
      <w:bookmarkStart w:id="359" w:name="_Toc24028943"/>
      <w:bookmarkStart w:id="360" w:name="_Toc26780030"/>
      <w:bookmarkStart w:id="361" w:name="_Toc153727558"/>
      <w:r>
        <w:rPr>
          <w:rFonts w:hint="eastAsia"/>
        </w:rPr>
        <w:t>东南亚</w:t>
      </w:r>
      <w:r>
        <w:rPr>
          <w:rFonts w:hint="eastAsia"/>
        </w:rPr>
        <w:t>市场</w:t>
      </w:r>
      <w:r w:rsidRPr="00B728C9">
        <w:t>麦角硫因</w:t>
      </w:r>
      <w:r>
        <w:rPr>
          <w:rFonts w:hint="eastAsia"/>
        </w:rPr>
        <w:t>销量</w:t>
      </w:r>
      <w:r w:rsidR="00035A85">
        <w:rPr>
          <w:rFonts w:hint="eastAsia"/>
        </w:rPr>
        <w:t>及增长率</w:t>
      </w:r>
      <w:r w:rsidR="00F47E50">
        <w:rPr>
          <w:rFonts w:hint="eastAsia"/>
        </w:rPr>
        <w:t>（</w:t>
      </w:r>
      <w:r w:rsidRPr="00964EBC" w:rsidR="0097447C">
        <w:rPr>
          <w:rFonts w:hint="eastAsia"/>
        </w:rPr>
        <w:t>2019-2030</w:t>
      </w:r>
      <w:bookmarkEnd w:id="359"/>
      <w:bookmarkEnd w:id="360"/>
      <w:r w:rsidR="006C43A0">
        <w:rPr>
          <w:rFonts w:hint="eastAsia"/>
        </w:rPr>
        <w:t>）</w:t>
      </w:r>
      <w:r w:rsidR="006C43A0">
        <w:rPr>
          <w:rFonts w:hint="eastAsia"/>
        </w:rPr>
        <w:t>&amp;</w:t>
      </w:r>
      <w:r w:rsidR="006C43A0">
        <w:rPr>
          <w:rFonts w:hint="eastAsia"/>
        </w:rPr>
        <w:t>（</w:t>
      </w:r>
      <w:r w:rsidR="00DE1A92">
        <w:t>L</w:t>
      </w:r>
      <w:r w:rsidRPr="00CF13DD" w:rsidR="005559F9">
        <w:rPr>
          <w:rFonts w:hint="eastAsia"/>
        </w:rPr>
        <w:t>）</w:t>
      </w:r>
      <w:bookmarkEnd w:id="361"/>
    </w:p>
    <w:p w:rsidR="00A31DD8" w:rsidRPr="00DD4B8D" w:rsidP="00A31DD8" w14:paraId="2F39999D" w14:textId="3BB3375C"/>
    <w:p w:rsidR="00A31DD8" w:rsidP="00081F94" w14:paraId="4FC6E876" w14:textId="5216CA3B">
      <w:pPr>
        <w:pStyle w:val="Source"/>
      </w:pPr>
      <w:r>
        <w:rPr>
          <w:rFonts w:hint="eastAsia"/>
        </w:rPr>
        <w:t>资料来源：第三方资料、新闻报道、业内专家采访</w:t>
      </w:r>
      <w:r w:rsidR="00AA1853">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1DD8" w:rsidP="00DD76F3" w14:paraId="1CD0DB33" w14:textId="1B182951">
      <w:pPr>
        <w:pStyle w:val="FigureStyle"/>
      </w:pPr>
      <w:bookmarkStart w:id="362" w:name="_Toc24028944"/>
      <w:bookmarkStart w:id="363" w:name="_Toc26780031"/>
      <w:bookmarkStart w:id="364" w:name="_Toc153727559"/>
      <w:r>
        <w:rPr>
          <w:rFonts w:hint="eastAsia"/>
        </w:rPr>
        <w:t>东南亚</w:t>
      </w:r>
      <w:r>
        <w:rPr>
          <w:rFonts w:hint="eastAsia"/>
        </w:rPr>
        <w:t>市场</w:t>
      </w:r>
      <w:r w:rsidRPr="00B728C9">
        <w:t>麦角硫因</w:t>
      </w:r>
      <w:bookmarkEnd w:id="362"/>
      <w:bookmarkEnd w:id="363"/>
      <w:r>
        <w:rPr>
          <w:rFonts w:hint="eastAsia"/>
        </w:rPr>
        <w:t>收入</w:t>
      </w:r>
      <w:r w:rsidR="003732DD">
        <w:rPr>
          <w:rFonts w:hint="eastAsia"/>
        </w:rPr>
        <w:t>及增长率（</w:t>
      </w:r>
      <w:r w:rsidRPr="00964EBC" w:rsidR="0097447C">
        <w:rPr>
          <w:rFonts w:hint="eastAsia"/>
        </w:rPr>
        <w:t>2019-2030</w:t>
      </w:r>
      <w:r w:rsidR="003732DD">
        <w:rPr>
          <w:rFonts w:hint="eastAsia"/>
        </w:rPr>
        <w:t>）</w:t>
      </w:r>
      <w:r w:rsidR="003732DD">
        <w:rPr>
          <w:rFonts w:hint="eastAsia"/>
        </w:rPr>
        <w:t>&amp;</w:t>
      </w:r>
      <w:r w:rsidR="003732DD">
        <w:rPr>
          <w:rFonts w:hint="eastAsia"/>
        </w:rPr>
        <w:t>（</w:t>
      </w:r>
      <w:r w:rsidR="00302BD5">
        <w:rPr>
          <w:rFonts w:hint="eastAsia"/>
        </w:rPr>
        <w:t>万元</w:t>
      </w:r>
      <w:r w:rsidR="003732DD">
        <w:rPr>
          <w:rFonts w:hint="eastAsia"/>
        </w:rPr>
        <w:t>）</w:t>
      </w:r>
      <w:bookmarkEnd w:id="364"/>
    </w:p>
    <w:p w:rsidR="00A31DD8" w:rsidRPr="00B03238" w:rsidP="00A31DD8" w14:paraId="1375EF53" w14:textId="77777777"/>
    <w:p w:rsidR="00A31DD8" w:rsidP="00081F94" w14:paraId="2E6AF4AE" w14:textId="2B026B0A">
      <w:pPr>
        <w:pStyle w:val="Source"/>
      </w:pPr>
      <w:r>
        <w:rPr>
          <w:rFonts w:hint="eastAsia"/>
        </w:rPr>
        <w:t>资料来源：第三方资料、新闻报道、业内专家采访</w:t>
      </w:r>
      <w:r w:rsidR="00AA1853">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1DD8" w:rsidP="00A31DD8" w14:paraId="58399385" w14:textId="10C6F94F">
      <w:pPr>
        <w:pStyle w:val="Heading2"/>
      </w:pPr>
      <w:bookmarkStart w:id="365" w:name="_Toc24028327"/>
      <w:bookmarkStart w:id="366" w:name="_Toc24972517"/>
      <w:bookmarkStart w:id="367" w:name="_Toc153727918"/>
      <w:r>
        <w:rPr>
          <w:rFonts w:hint="eastAsia"/>
        </w:rPr>
        <w:t>印度</w:t>
      </w:r>
      <w:r>
        <w:rPr>
          <w:rFonts w:hint="eastAsia"/>
        </w:rPr>
        <w:t>市场</w:t>
      </w:r>
      <w:r w:rsidRPr="00B728C9">
        <w:t>麦角硫因</w:t>
      </w:r>
      <w:r>
        <w:rPr>
          <w:rFonts w:hint="eastAsia"/>
        </w:rPr>
        <w:t>销量、收入及增长率</w:t>
      </w:r>
      <w:r w:rsidR="00F47E50">
        <w:rPr>
          <w:rFonts w:hint="eastAsia"/>
        </w:rPr>
        <w:t>（</w:t>
      </w:r>
      <w:r w:rsidRPr="000139B7" w:rsidR="0097447C">
        <w:rPr>
          <w:rFonts w:hint="eastAsia"/>
        </w:rPr>
        <w:t>2019-2030</w:t>
      </w:r>
      <w:r w:rsidR="00F47E50">
        <w:rPr>
          <w:rFonts w:hint="eastAsia"/>
        </w:rPr>
        <w:t>）</w:t>
      </w:r>
      <w:bookmarkEnd w:id="365"/>
      <w:bookmarkEnd w:id="366"/>
      <w:bookmarkEnd w:id="367"/>
    </w:p>
    <w:p w:rsidR="00A31DD8" w:rsidP="00DD76F3" w14:paraId="33DD4D21" w14:textId="2366B241">
      <w:pPr>
        <w:pStyle w:val="FigureStyle"/>
      </w:pPr>
      <w:bookmarkStart w:id="368" w:name="_Toc24028945"/>
      <w:bookmarkStart w:id="369" w:name="_Toc26780032"/>
      <w:bookmarkStart w:id="370" w:name="_Toc153727560"/>
      <w:r>
        <w:rPr>
          <w:rFonts w:hint="eastAsia"/>
        </w:rPr>
        <w:t>印度</w:t>
      </w:r>
      <w:r>
        <w:rPr>
          <w:rFonts w:hint="eastAsia"/>
        </w:rPr>
        <w:t>市场</w:t>
      </w:r>
      <w:r w:rsidRPr="00B728C9">
        <w:t>麦角硫因</w:t>
      </w:r>
      <w:r>
        <w:rPr>
          <w:rFonts w:hint="eastAsia"/>
        </w:rPr>
        <w:t>销量</w:t>
      </w:r>
      <w:r w:rsidR="00035A85">
        <w:rPr>
          <w:rFonts w:hint="eastAsia"/>
        </w:rPr>
        <w:t>及增长率</w:t>
      </w:r>
      <w:r w:rsidR="00F47E50">
        <w:rPr>
          <w:rFonts w:hint="eastAsia"/>
        </w:rPr>
        <w:t>（</w:t>
      </w:r>
      <w:r w:rsidRPr="00964EBC" w:rsidR="0097447C">
        <w:rPr>
          <w:rFonts w:hint="eastAsia"/>
        </w:rPr>
        <w:t>2019-2030</w:t>
      </w:r>
      <w:bookmarkEnd w:id="368"/>
      <w:bookmarkEnd w:id="369"/>
      <w:r w:rsidR="006C43A0">
        <w:rPr>
          <w:rFonts w:hint="eastAsia"/>
        </w:rPr>
        <w:t>）</w:t>
      </w:r>
      <w:r w:rsidR="006C43A0">
        <w:rPr>
          <w:rFonts w:hint="eastAsia"/>
        </w:rPr>
        <w:t>&amp;</w:t>
      </w:r>
      <w:r w:rsidR="006C43A0">
        <w:rPr>
          <w:rFonts w:hint="eastAsia"/>
        </w:rPr>
        <w:t>（</w:t>
      </w:r>
      <w:r w:rsidR="00DE1A92">
        <w:t>L</w:t>
      </w:r>
      <w:r w:rsidRPr="00CF13DD" w:rsidR="005559F9">
        <w:rPr>
          <w:rFonts w:hint="eastAsia"/>
        </w:rPr>
        <w:t>）</w:t>
      </w:r>
      <w:bookmarkEnd w:id="370"/>
    </w:p>
    <w:p w:rsidR="00A31DD8" w:rsidRPr="00DD4B8D" w:rsidP="00A31DD8" w14:paraId="4BE4AF79" w14:textId="655F86A8"/>
    <w:p w:rsidR="00A31DD8" w:rsidP="00081F94" w14:paraId="1F2C8F8C" w14:textId="6EEF9F7C">
      <w:pPr>
        <w:pStyle w:val="Source"/>
      </w:pPr>
      <w:r>
        <w:rPr>
          <w:rFonts w:hint="eastAsia"/>
        </w:rPr>
        <w:t>资料来源：第三方资料、新闻报道、业内专家采访</w:t>
      </w:r>
      <w:r w:rsidR="00AA1853">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31DD8" w:rsidP="00DD76F3" w14:paraId="0B8BB87E" w14:textId="7155EE6A">
      <w:pPr>
        <w:pStyle w:val="FigureStyle"/>
      </w:pPr>
      <w:bookmarkStart w:id="371" w:name="_Toc24028946"/>
      <w:bookmarkStart w:id="372" w:name="_Toc26780033"/>
      <w:bookmarkStart w:id="373" w:name="_Toc153727561"/>
      <w:r>
        <w:rPr>
          <w:rFonts w:hint="eastAsia"/>
        </w:rPr>
        <w:t>印度</w:t>
      </w:r>
      <w:r>
        <w:rPr>
          <w:rFonts w:hint="eastAsia"/>
        </w:rPr>
        <w:t>市场</w:t>
      </w:r>
      <w:r w:rsidRPr="00B728C9">
        <w:t>麦角硫因</w:t>
      </w:r>
      <w:bookmarkEnd w:id="371"/>
      <w:bookmarkEnd w:id="372"/>
      <w:r>
        <w:rPr>
          <w:rFonts w:hint="eastAsia"/>
        </w:rPr>
        <w:t>收入</w:t>
      </w:r>
      <w:r w:rsidR="003732DD">
        <w:rPr>
          <w:rFonts w:hint="eastAsia"/>
        </w:rPr>
        <w:t>及增长率（</w:t>
      </w:r>
      <w:r w:rsidRPr="00964EBC" w:rsidR="0097447C">
        <w:rPr>
          <w:rFonts w:hint="eastAsia"/>
        </w:rPr>
        <w:t>2019-2030</w:t>
      </w:r>
      <w:r w:rsidR="003732DD">
        <w:rPr>
          <w:rFonts w:hint="eastAsia"/>
        </w:rPr>
        <w:t>）</w:t>
      </w:r>
      <w:r w:rsidR="003732DD">
        <w:rPr>
          <w:rFonts w:hint="eastAsia"/>
        </w:rPr>
        <w:t>&amp;</w:t>
      </w:r>
      <w:r w:rsidR="003732DD">
        <w:rPr>
          <w:rFonts w:hint="eastAsia"/>
        </w:rPr>
        <w:t>（</w:t>
      </w:r>
      <w:r w:rsidR="00302BD5">
        <w:rPr>
          <w:rFonts w:hint="eastAsia"/>
        </w:rPr>
        <w:t>万元</w:t>
      </w:r>
      <w:r w:rsidR="003732DD">
        <w:rPr>
          <w:rFonts w:hint="eastAsia"/>
        </w:rPr>
        <w:t>）</w:t>
      </w:r>
      <w:bookmarkEnd w:id="373"/>
    </w:p>
    <w:p w:rsidR="00A31DD8" w:rsidRPr="00DD4B8D" w:rsidP="00A31DD8" w14:paraId="0A3169F5" w14:textId="77777777"/>
    <w:p w:rsidR="00A31DD8" w:rsidP="00081F94" w14:paraId="24BA879D" w14:textId="49933CA7">
      <w:pPr>
        <w:pStyle w:val="Source"/>
      </w:pPr>
      <w:r>
        <w:rPr>
          <w:rFonts w:hint="eastAsia"/>
        </w:rPr>
        <w:t>资料来源：第三方资料、新闻报道、业内专家采访</w:t>
      </w:r>
      <w:r w:rsidR="00AA1853">
        <w:rPr>
          <w:rFonts w:hint="eastAsia"/>
        </w:rPr>
        <w:t>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86D24" w:rsidP="006756AB" w14:paraId="29415D14" w14:textId="163903F8">
      <w:pPr>
        <w:pStyle w:val="Heading1"/>
        <w:rPr>
          <w:lang w:eastAsia="zh-CN"/>
        </w:rPr>
      </w:pPr>
      <w:bookmarkStart w:id="374" w:name="_Toc24028339"/>
      <w:bookmarkStart w:id="375" w:name="_Toc24972529"/>
      <w:bookmarkStart w:id="376" w:name="_Toc153727919"/>
      <w:r w:rsidRPr="00F74FCA">
        <w:rPr>
          <w:rFonts w:hint="eastAsia"/>
        </w:rPr>
        <w:t>全球主要</w:t>
      </w:r>
      <w:r>
        <w:rPr>
          <w:rFonts w:hint="eastAsia"/>
          <w:lang w:eastAsia="zh-CN"/>
        </w:rPr>
        <w:t>生产</w:t>
      </w:r>
      <w:r w:rsidRPr="00F74FCA">
        <w:rPr>
          <w:rFonts w:hint="eastAsia"/>
        </w:rPr>
        <w:t>商</w:t>
      </w:r>
      <w:bookmarkEnd w:id="374"/>
      <w:bookmarkEnd w:id="375"/>
      <w:r>
        <w:rPr>
          <w:rFonts w:hint="eastAsia"/>
          <w:lang w:eastAsia="zh-CN"/>
        </w:rPr>
        <w:t>分析</w:t>
      </w:r>
      <w:bookmarkEnd w:id="376"/>
    </w:p>
    <w:p w:rsidR="00D86D24" w:rsidP="00D86D24" w14:paraId="4B9C8568" w14:textId="3C9BBAF2">
      <w:pPr>
        <w:pStyle w:val="Heading2"/>
      </w:pPr>
      <w:bookmarkStart w:id="377" w:name="_Toc24028340"/>
      <w:bookmarkStart w:id="378" w:name="_Toc24972530"/>
      <w:bookmarkStart w:id="379" w:name="_Toc153727920"/>
      <w:bookmarkStart w:id="380" w:name="_Hlk121513507"/>
      <w:r w:rsidRPr="00F74FCA">
        <w:rPr>
          <w:rFonts w:hint="eastAsia"/>
        </w:rPr>
        <w:t>Barnet Products</w:t>
      </w:r>
      <w:bookmarkEnd w:id="377"/>
      <w:bookmarkEnd w:id="378"/>
      <w:bookmarkEnd w:id="379"/>
    </w:p>
    <w:p w:rsidR="008D5792" w:rsidRPr="008D5792" w:rsidP="008D5792" w14:paraId="3D5FA4BD" w14:textId="77777777"/>
    <w:p w:rsidR="00D86D24" w:rsidP="00566304" w14:paraId="4EB6C903" w14:textId="45A47D34">
      <w:pPr>
        <w:pStyle w:val="Heading3"/>
      </w:pPr>
      <w:bookmarkStart w:id="381" w:name="_Toc24028341"/>
      <w:bookmarkStart w:id="382" w:name="_Toc24972531"/>
      <w:bookmarkStart w:id="383" w:name="_Toc153727921"/>
      <w:r>
        <w:rPr>
          <w:rFonts w:hint="eastAsia"/>
        </w:rPr>
        <w:t>Barnet Products</w:t>
      </w:r>
      <w:r>
        <w:rPr>
          <w:rFonts w:hint="eastAsia"/>
        </w:rPr>
        <w:t>基本信息</w:t>
      </w:r>
      <w:r w:rsidR="00B330E9">
        <w:rPr>
          <w:rFonts w:hint="eastAsia"/>
        </w:rPr>
        <w:t>、麦角硫因生产基地、销售区域、竞争对手及市场地位</w:t>
      </w:r>
      <w:bookmarkEnd w:id="381"/>
      <w:bookmarkEnd w:id="382"/>
      <w:bookmarkEnd w:id="383"/>
    </w:p>
    <w:p w:rsidR="00D86D24" w:rsidRPr="00DB3F66" w:rsidP="000139B7" w14:paraId="554A56F3" w14:textId="5D5BB7AE">
      <w:pPr>
        <w:pStyle w:val="TableStyle"/>
        <w:ind w:left="252" w:right="-105"/>
      </w:pPr>
      <w:bookmarkStart w:id="384" w:name="_Toc24028962"/>
      <w:bookmarkStart w:id="385" w:name="_Toc26780083"/>
      <w:bookmarkStart w:id="386" w:name="_Toc153727612"/>
      <w:r>
        <w:rPr>
          <w:rFonts w:hint="eastAsia"/>
        </w:rPr>
        <w:t>Barnet Products</w:t>
      </w:r>
      <w:r w:rsidR="00B330E9">
        <w:rPr>
          <w:rFonts w:hint="eastAsia"/>
        </w:rPr>
        <w:t xml:space="preserve"> </w:t>
      </w:r>
      <w:r w:rsidR="00B330E9">
        <w:rPr>
          <w:rFonts w:hint="eastAsia"/>
        </w:rPr>
        <w:t>麦角硫因生产基地、销售区域、竞争对手及市场地位</w:t>
      </w:r>
      <w:bookmarkEnd w:id="384"/>
      <w:bookmarkEnd w:id="385"/>
      <w:bookmarkEnd w:id="386"/>
    </w:p>
    <w:tbl>
      <w:tblPr>
        <w:tblStyle w:val="TableGrid8"/>
        <w:tblW w:w="5000" w:type="pct"/>
        <w:tblLook w:val="00A0"/>
      </w:tblPr>
      <w:tblGrid>
        <w:gridCol w:w="534"/>
        <w:gridCol w:w="1701"/>
        <w:gridCol w:w="7733"/>
      </w:tblGrid>
      <w:tr w14:paraId="69D051B9" w14:textId="77777777" w:rsidTr="00A752C9">
        <w:tblPrEx>
          <w:tblW w:w="5000" w:type="pct"/>
          <w:tblLook w:val="00A0"/>
        </w:tblPrEx>
        <w:tc>
          <w:tcPr>
            <w:tcW w:w="268" w:type="pct"/>
          </w:tcPr>
          <w:p w:rsidR="00D86D24" w:rsidRPr="00B13A6A" w:rsidP="00C76C43" w14:paraId="1FF68078" w14:textId="77777777">
            <w:r w:rsidRPr="00B13A6A">
              <w:t>#</w:t>
            </w:r>
          </w:p>
        </w:tc>
        <w:tc>
          <w:tcPr>
            <w:tcW w:w="853" w:type="pct"/>
          </w:tcPr>
          <w:p w:rsidR="00D86D24" w:rsidRPr="00C459E0" w:rsidP="00C76C43" w14:paraId="4EAB4D6A" w14:textId="77777777">
            <w:r>
              <w:rPr>
                <w:rFonts w:hint="eastAsia"/>
              </w:rPr>
              <w:t>项目</w:t>
            </w:r>
          </w:p>
        </w:tc>
        <w:tc>
          <w:tcPr>
            <w:tcW w:w="3879" w:type="pct"/>
          </w:tcPr>
          <w:p w:rsidR="00D86D24" w:rsidRPr="00B13A6A" w:rsidP="00C76C43" w14:paraId="1CC5C2D6" w14:textId="77777777">
            <w:r>
              <w:rPr>
                <w:rFonts w:hint="eastAsia"/>
              </w:rPr>
              <w:t>描述</w:t>
            </w:r>
          </w:p>
        </w:tc>
      </w:tr>
      <w:tr w14:paraId="74F73F8E" w14:textId="77777777" w:rsidTr="00A752C9">
        <w:tblPrEx>
          <w:tblW w:w="5000" w:type="pct"/>
          <w:tblLook w:val="00A0"/>
        </w:tblPrEx>
        <w:tc>
          <w:tcPr>
            <w:tcW w:w="268" w:type="pct"/>
          </w:tcPr>
          <w:p w:rsidR="00D86D24" w:rsidRPr="00B13A6A" w:rsidP="00C76C43" w14:paraId="77DC1912" w14:textId="77777777">
            <w:r w:rsidRPr="00B13A6A">
              <w:t>1</w:t>
            </w:r>
          </w:p>
        </w:tc>
        <w:tc>
          <w:tcPr>
            <w:tcW w:w="853" w:type="pct"/>
          </w:tcPr>
          <w:p w:rsidR="00D86D24" w:rsidRPr="00995307" w:rsidP="00C76C43" w14:paraId="51BAB2D6" w14:textId="77777777">
            <w:r>
              <w:rPr>
                <w:rFonts w:hint="eastAsia"/>
              </w:rPr>
              <w:t>企业名称</w:t>
            </w:r>
          </w:p>
        </w:tc>
        <w:tc>
          <w:tcPr>
            <w:tcW w:w="3879" w:type="pct"/>
          </w:tcPr>
          <w:p w:rsidR="00D86D24" w:rsidRPr="00B13A6A" w:rsidP="00C76C43" w14:paraId="026B99C8" w14:textId="77777777">
            <w:pPr>
              <w:rPr>
                <w:bCs/>
              </w:rPr>
            </w:pPr>
            <w:r w:rsidRPr="006A7FC5">
              <w:rPr>
                <w:bCs/>
              </w:rPr>
              <w:t>Barnet Products</w:t>
            </w:r>
          </w:p>
        </w:tc>
      </w:tr>
      <w:tr w14:paraId="31E47B4B" w14:textId="77777777" w:rsidTr="00A752C9">
        <w:tblPrEx>
          <w:tblW w:w="5000" w:type="pct"/>
          <w:tblLook w:val="00A0"/>
        </w:tblPrEx>
        <w:tc>
          <w:tcPr>
            <w:tcW w:w="268" w:type="pct"/>
          </w:tcPr>
          <w:p w:rsidR="00D86D24" w:rsidRPr="00B13A6A" w:rsidP="00C76C43" w14:paraId="4C4E29BE" w14:textId="77777777">
            <w:r w:rsidRPr="00B13A6A">
              <w:t>2</w:t>
            </w:r>
          </w:p>
        </w:tc>
        <w:tc>
          <w:tcPr>
            <w:tcW w:w="853" w:type="pct"/>
          </w:tcPr>
          <w:p w:rsidR="00D86D24" w:rsidRPr="00995307" w:rsidP="00C76C43" w14:paraId="6DA431DE" w14:textId="77777777">
            <w:r>
              <w:rPr>
                <w:rFonts w:hint="eastAsia"/>
              </w:rPr>
              <w:t>企业官网</w:t>
            </w:r>
          </w:p>
        </w:tc>
        <w:tc>
          <w:tcPr>
            <w:tcW w:w="3879" w:type="pct"/>
          </w:tcPr>
          <w:p w:rsidR="00D86D24" w:rsidRPr="00B13A6A" w:rsidP="00C76C43" w14:paraId="4F19F54D" w14:textId="77777777">
            <w:pPr>
              <w:rPr>
                <w:bCs/>
              </w:rPr>
            </w:pPr>
          </w:p>
        </w:tc>
      </w:tr>
      <w:tr w14:paraId="06D6AF36" w14:textId="77777777" w:rsidTr="00A752C9">
        <w:tblPrEx>
          <w:tblW w:w="5000" w:type="pct"/>
          <w:tblLook w:val="00A0"/>
        </w:tblPrEx>
        <w:trPr>
          <w:trHeight w:val="279"/>
        </w:trPr>
        <w:tc>
          <w:tcPr>
            <w:tcW w:w="268" w:type="pct"/>
          </w:tcPr>
          <w:p w:rsidR="00D86D24" w:rsidRPr="00B13A6A" w:rsidP="00C76C43" w14:paraId="255AAA70" w14:textId="77777777">
            <w:r w:rsidRPr="00B13A6A">
              <w:t>3</w:t>
            </w:r>
          </w:p>
        </w:tc>
        <w:tc>
          <w:tcPr>
            <w:tcW w:w="853" w:type="pct"/>
          </w:tcPr>
          <w:p w:rsidR="00D86D24" w:rsidRPr="002E1D04" w:rsidP="00C76C43" w14:paraId="22495B63" w14:textId="77777777">
            <w:r>
              <w:rPr>
                <w:rFonts w:hint="eastAsia"/>
              </w:rPr>
              <w:t>商业化生产日期</w:t>
            </w:r>
          </w:p>
        </w:tc>
        <w:tc>
          <w:tcPr>
            <w:tcW w:w="3879" w:type="pct"/>
          </w:tcPr>
          <w:p w:rsidR="00D86D24" w:rsidRPr="00B13A6A" w:rsidP="00C76C43" w14:paraId="7343B07D" w14:textId="77777777">
            <w:pPr>
              <w:rPr>
                <w:bCs/>
              </w:rPr>
            </w:pPr>
          </w:p>
        </w:tc>
      </w:tr>
      <w:tr w14:paraId="503D069B" w14:textId="77777777" w:rsidTr="00A752C9">
        <w:tblPrEx>
          <w:tblW w:w="5000" w:type="pct"/>
          <w:tblLook w:val="00A0"/>
        </w:tblPrEx>
        <w:tc>
          <w:tcPr>
            <w:tcW w:w="268" w:type="pct"/>
          </w:tcPr>
          <w:p w:rsidR="00D86D24" w:rsidRPr="00B13A6A" w:rsidP="00C76C43" w14:paraId="750C7192" w14:textId="77777777">
            <w:r w:rsidRPr="00B13A6A">
              <w:t>4</w:t>
            </w:r>
          </w:p>
        </w:tc>
        <w:tc>
          <w:tcPr>
            <w:tcW w:w="853" w:type="pct"/>
          </w:tcPr>
          <w:p w:rsidR="00D86D24" w:rsidRPr="0077236D" w:rsidP="00C76C43" w14:paraId="796DEEC3" w14:textId="77777777">
            <w:r>
              <w:rPr>
                <w:rFonts w:hint="eastAsia"/>
              </w:rPr>
              <w:t>生产基地</w:t>
            </w:r>
          </w:p>
        </w:tc>
        <w:tc>
          <w:tcPr>
            <w:tcW w:w="3879" w:type="pct"/>
          </w:tcPr>
          <w:p w:rsidR="00D86D24" w:rsidRPr="00B13A6A" w:rsidP="00C76C43" w14:paraId="096DB172" w14:textId="77777777">
            <w:pPr>
              <w:rPr>
                <w:bCs/>
              </w:rPr>
            </w:pPr>
          </w:p>
        </w:tc>
      </w:tr>
      <w:tr w14:paraId="7C564A8F" w14:textId="77777777" w:rsidTr="00A752C9">
        <w:tblPrEx>
          <w:tblW w:w="5000" w:type="pct"/>
          <w:tblLook w:val="00A0"/>
        </w:tblPrEx>
        <w:tc>
          <w:tcPr>
            <w:tcW w:w="268" w:type="pct"/>
          </w:tcPr>
          <w:p w:rsidR="00D86D24" w:rsidRPr="00B13A6A" w:rsidP="00C76C43" w14:paraId="503337E2" w14:textId="77777777">
            <w:r w:rsidRPr="00B13A6A">
              <w:t>5</w:t>
            </w:r>
          </w:p>
        </w:tc>
        <w:tc>
          <w:tcPr>
            <w:tcW w:w="853" w:type="pct"/>
          </w:tcPr>
          <w:p w:rsidR="00D86D24" w:rsidRPr="00DA229E" w:rsidP="00C76C43" w14:paraId="57F3AF31" w14:textId="77777777">
            <w:r>
              <w:rPr>
                <w:rFonts w:hint="eastAsia"/>
              </w:rPr>
              <w:t>销售区域</w:t>
            </w:r>
          </w:p>
        </w:tc>
        <w:tc>
          <w:tcPr>
            <w:tcW w:w="3879" w:type="pct"/>
          </w:tcPr>
          <w:p w:rsidR="00D86D24" w:rsidRPr="00B13A6A" w:rsidP="00C76C43" w14:paraId="3A94DFB1" w14:textId="77777777">
            <w:pPr>
              <w:rPr>
                <w:bCs/>
              </w:rPr>
            </w:pPr>
          </w:p>
        </w:tc>
      </w:tr>
      <w:tr w14:paraId="19B79DD8" w14:textId="77777777" w:rsidTr="00A752C9">
        <w:tblPrEx>
          <w:tblW w:w="5000" w:type="pct"/>
          <w:tblLook w:val="00A0"/>
        </w:tblPrEx>
        <w:tc>
          <w:tcPr>
            <w:tcW w:w="268" w:type="pct"/>
          </w:tcPr>
          <w:p w:rsidR="00D86D24" w:rsidRPr="00B13A6A" w:rsidP="00C76C43" w14:paraId="1577582C" w14:textId="77777777">
            <w:r w:rsidRPr="00B13A6A">
              <w:t>6</w:t>
            </w:r>
          </w:p>
        </w:tc>
        <w:tc>
          <w:tcPr>
            <w:tcW w:w="853" w:type="pct"/>
          </w:tcPr>
          <w:p w:rsidR="00D86D24" w:rsidRPr="00B13A6A" w:rsidP="00C76C43" w14:paraId="1E7E4C27" w14:textId="77777777">
            <w:r>
              <w:rPr>
                <w:rFonts w:hint="eastAsia"/>
              </w:rPr>
              <w:t>主要经济活动</w:t>
            </w:r>
          </w:p>
        </w:tc>
        <w:tc>
          <w:tcPr>
            <w:tcW w:w="3879" w:type="pct"/>
          </w:tcPr>
          <w:p w:rsidR="00D86D24" w:rsidRPr="00B13A6A" w:rsidP="00C76C43" w14:paraId="6E3C4889" w14:textId="77777777">
            <w:pPr>
              <w:rPr>
                <w:bCs/>
              </w:rPr>
            </w:pPr>
          </w:p>
        </w:tc>
      </w:tr>
      <w:tr w14:paraId="19F8E0E4" w14:textId="77777777" w:rsidTr="00A752C9">
        <w:tblPrEx>
          <w:tblW w:w="5000" w:type="pct"/>
          <w:tblLook w:val="00A0"/>
        </w:tblPrEx>
        <w:tc>
          <w:tcPr>
            <w:tcW w:w="268" w:type="pct"/>
          </w:tcPr>
          <w:p w:rsidR="00D86D24" w:rsidRPr="004D249F" w:rsidP="00C76C43" w14:paraId="342F1480" w14:textId="77777777">
            <w:r>
              <w:rPr>
                <w:rFonts w:hint="eastAsia"/>
              </w:rPr>
              <w:t>7</w:t>
            </w:r>
          </w:p>
        </w:tc>
        <w:tc>
          <w:tcPr>
            <w:tcW w:w="853" w:type="pct"/>
          </w:tcPr>
          <w:p w:rsidR="00D86D24" w:rsidRPr="00FB62BD" w:rsidP="00C76C43" w14:paraId="0D3252B6" w14:textId="77777777">
            <w:pPr>
              <w:rPr>
                <w:bCs/>
              </w:rPr>
            </w:pPr>
            <w:r>
              <w:rPr>
                <w:rFonts w:hint="eastAsia"/>
                <w:bCs/>
              </w:rPr>
              <w:t>产品历史及市场地位</w:t>
            </w:r>
          </w:p>
        </w:tc>
        <w:tc>
          <w:tcPr>
            <w:tcW w:w="3879" w:type="pct"/>
          </w:tcPr>
          <w:p w:rsidR="00D86D24" w:rsidRPr="00B13A6A" w:rsidP="00C76C43" w14:paraId="5E9BCC48" w14:textId="77777777">
            <w:pPr>
              <w:rPr>
                <w:bCs/>
              </w:rPr>
            </w:pPr>
          </w:p>
        </w:tc>
      </w:tr>
      <w:tr w14:paraId="2ED9F9DF" w14:textId="77777777" w:rsidTr="00A752C9">
        <w:tblPrEx>
          <w:tblW w:w="5000" w:type="pct"/>
          <w:tblLook w:val="00A0"/>
        </w:tblPrEx>
        <w:tc>
          <w:tcPr>
            <w:tcW w:w="268" w:type="pct"/>
          </w:tcPr>
          <w:p w:rsidR="00D86D24" w:rsidP="00C76C43" w14:paraId="7BD85288" w14:textId="77777777">
            <w:r>
              <w:rPr>
                <w:rFonts w:hint="eastAsia"/>
              </w:rPr>
              <w:t>8</w:t>
            </w:r>
          </w:p>
        </w:tc>
        <w:tc>
          <w:tcPr>
            <w:tcW w:w="853" w:type="pct"/>
          </w:tcPr>
          <w:p w:rsidR="00D86D24" w:rsidP="00C76C43" w14:paraId="34E32517" w14:textId="77777777">
            <w:pPr>
              <w:rPr>
                <w:bCs/>
              </w:rPr>
            </w:pPr>
            <w:r>
              <w:rPr>
                <w:rFonts w:hint="eastAsia"/>
                <w:bCs/>
              </w:rPr>
              <w:t>主要竞争对手</w:t>
            </w:r>
          </w:p>
        </w:tc>
        <w:tc>
          <w:tcPr>
            <w:tcW w:w="3879" w:type="pct"/>
          </w:tcPr>
          <w:p w:rsidR="00D86D24" w:rsidRPr="00B13A6A" w:rsidP="00C76C43" w14:paraId="0912BC99" w14:textId="77777777">
            <w:pPr>
              <w:rPr>
                <w:bCs/>
              </w:rPr>
            </w:pPr>
          </w:p>
        </w:tc>
      </w:tr>
      <w:tr w14:paraId="0D6FBD0C" w14:textId="77777777" w:rsidTr="00A752C9">
        <w:tblPrEx>
          <w:tblW w:w="5000" w:type="pct"/>
          <w:tblLook w:val="00A0"/>
        </w:tblPrEx>
        <w:tc>
          <w:tcPr>
            <w:tcW w:w="268" w:type="pct"/>
          </w:tcPr>
          <w:p w:rsidR="00D86D24" w:rsidP="00C76C43" w14:paraId="7B53B401" w14:textId="77777777">
            <w:r>
              <w:rPr>
                <w:rFonts w:hint="eastAsia"/>
              </w:rPr>
              <w:t>9</w:t>
            </w:r>
          </w:p>
        </w:tc>
        <w:tc>
          <w:tcPr>
            <w:tcW w:w="853" w:type="pct"/>
          </w:tcPr>
          <w:p w:rsidR="00D86D24" w:rsidP="00C76C43" w14:paraId="552D7BF4" w14:textId="77777777">
            <w:pPr>
              <w:rPr>
                <w:bCs/>
              </w:rPr>
            </w:pPr>
            <w:r>
              <w:rPr>
                <w:rFonts w:hint="eastAsia"/>
                <w:bCs/>
              </w:rPr>
              <w:t>联系方式</w:t>
            </w:r>
          </w:p>
        </w:tc>
        <w:tc>
          <w:tcPr>
            <w:tcW w:w="3879" w:type="pct"/>
          </w:tcPr>
          <w:p w:rsidR="00D86D24" w:rsidRPr="00B13A6A" w:rsidP="00C76C43" w14:paraId="4CF92791" w14:textId="77777777">
            <w:pPr>
              <w:rPr>
                <w:bCs/>
              </w:rPr>
            </w:pPr>
          </w:p>
        </w:tc>
      </w:tr>
    </w:tbl>
    <w:p w:rsidR="00D86D24" w:rsidP="00D86D24" w14:paraId="12B420E5" w14:textId="55982B69">
      <w:pPr>
        <w:pStyle w:val="Source"/>
      </w:pPr>
      <w:r>
        <w:rPr>
          <w:rFonts w:hint="eastAsia"/>
        </w:rPr>
        <w:t>资料来源：</w:t>
      </w:r>
      <w:r>
        <w:rPr>
          <w:rFonts w:hint="eastAsia"/>
        </w:rPr>
        <w:t>Barnet Products</w:t>
      </w:r>
      <w:r>
        <w:rPr>
          <w:rFonts w:hint="eastAsia"/>
        </w:rPr>
        <w:t>；第三方资料、新闻报道、业内专家采访及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86D24" w:rsidP="00566304" w14:paraId="235EB920" w14:textId="72CE4095">
      <w:pPr>
        <w:pStyle w:val="Heading3"/>
      </w:pPr>
      <w:bookmarkStart w:id="387" w:name="_Toc24028342"/>
      <w:bookmarkStart w:id="388" w:name="_Toc24972532"/>
      <w:bookmarkStart w:id="389" w:name="_Toc153727922"/>
      <w:r>
        <w:rPr>
          <w:rFonts w:hint="eastAsia"/>
        </w:rPr>
        <w:t>Barnet Products</w:t>
      </w:r>
      <w:r w:rsidR="00EE4A03">
        <w:rPr>
          <w:rFonts w:hint="eastAsia"/>
        </w:rPr>
        <w:t xml:space="preserve"> </w:t>
      </w:r>
      <w:r w:rsidR="00EE4A03">
        <w:rPr>
          <w:rFonts w:hint="eastAsia"/>
        </w:rPr>
        <w:t>麦角硫因产品规格、参数及市场应用</w:t>
      </w:r>
      <w:bookmarkEnd w:id="387"/>
      <w:bookmarkEnd w:id="388"/>
      <w:bookmarkEnd w:id="389"/>
    </w:p>
    <w:p w:rsidR="00D86D24" w:rsidP="000139B7" w14:paraId="03F0C27E" w14:textId="33D0F65C">
      <w:pPr>
        <w:pStyle w:val="TableStyle"/>
        <w:ind w:left="252" w:right="-105"/>
      </w:pPr>
      <w:bookmarkStart w:id="390" w:name="_Toc24028963"/>
      <w:bookmarkStart w:id="391" w:name="_Toc26780084"/>
      <w:bookmarkStart w:id="392" w:name="_Toc153727613"/>
      <w:r>
        <w:rPr>
          <w:rFonts w:hint="eastAsia"/>
        </w:rPr>
        <w:t>Barnet Products</w:t>
      </w:r>
      <w:r w:rsidR="00EE4A03">
        <w:rPr>
          <w:rFonts w:hint="eastAsia"/>
        </w:rPr>
        <w:t xml:space="preserve"> </w:t>
      </w:r>
      <w:r w:rsidR="00EE4A03">
        <w:rPr>
          <w:rFonts w:hint="eastAsia"/>
        </w:rPr>
        <w:t>麦角硫因产品规格、参数及市场应用</w:t>
      </w:r>
      <w:bookmarkEnd w:id="390"/>
      <w:bookmarkEnd w:id="391"/>
      <w:bookmarkEnd w:id="392"/>
    </w:p>
    <w:tbl>
      <w:tblPr>
        <w:tblStyle w:val="TableGrid8"/>
        <w:tblW w:w="5000" w:type="pct"/>
        <w:tblLook w:val="04A0"/>
      </w:tblPr>
      <w:tblGrid>
        <w:gridCol w:w="2211"/>
        <w:gridCol w:w="7757"/>
      </w:tblGrid>
      <w:tr w14:paraId="193F370B" w14:textId="77777777" w:rsidTr="00CC28A6">
        <w:tblPrEx>
          <w:tblW w:w="5000" w:type="pct"/>
          <w:tblLook w:val="04A0"/>
        </w:tblPrEx>
        <w:tc>
          <w:tcPr>
            <w:tcW w:w="1109" w:type="pct"/>
          </w:tcPr>
          <w:p w:rsidR="00D86D24" w:rsidP="00C76C43" w14:paraId="46620249" w14:textId="77777777">
            <w:r>
              <w:rPr>
                <w:rFonts w:hint="eastAsia"/>
              </w:rPr>
              <w:t>产品</w:t>
            </w:r>
          </w:p>
        </w:tc>
        <w:tc>
          <w:tcPr>
            <w:tcW w:w="3891" w:type="pct"/>
          </w:tcPr>
          <w:p w:rsidR="00D86D24" w:rsidP="00C76C43" w14:paraId="38FE924C" w14:textId="77777777">
            <w:r>
              <w:rPr>
                <w:rFonts w:hint="eastAsia"/>
              </w:rPr>
              <w:t>描述</w:t>
            </w:r>
          </w:p>
        </w:tc>
      </w:tr>
      <w:tr w14:paraId="7704AAC5" w14:textId="77777777" w:rsidTr="00CC28A6">
        <w:tblPrEx>
          <w:tblW w:w="5000" w:type="pct"/>
          <w:tblLook w:val="04A0"/>
        </w:tblPrEx>
        <w:tc>
          <w:tcPr>
            <w:tcW w:w="1109" w:type="pct"/>
          </w:tcPr>
          <w:p w:rsidR="00D86D24" w:rsidP="00C76C43" w14:paraId="292F54C6" w14:textId="77777777"/>
        </w:tc>
        <w:tc>
          <w:tcPr>
            <w:tcW w:w="3891" w:type="pct"/>
          </w:tcPr>
          <w:p w:rsidR="00D86D24" w:rsidP="00C76C43" w14:paraId="17D3F71D" w14:textId="77777777"/>
          <w:p w:rsidR="00D86D24" w:rsidP="00C76C43" w14:paraId="39BBDC71" w14:textId="77777777"/>
        </w:tc>
      </w:tr>
      <w:tr w14:paraId="0DE88FEB" w14:textId="77777777" w:rsidTr="00CC28A6">
        <w:tblPrEx>
          <w:tblW w:w="5000" w:type="pct"/>
          <w:tblLook w:val="04A0"/>
        </w:tblPrEx>
        <w:tc>
          <w:tcPr>
            <w:tcW w:w="1109" w:type="pct"/>
          </w:tcPr>
          <w:p w:rsidR="00D86D24" w:rsidP="00C76C43" w14:paraId="091851F6" w14:textId="77777777"/>
        </w:tc>
        <w:tc>
          <w:tcPr>
            <w:tcW w:w="3891" w:type="pct"/>
          </w:tcPr>
          <w:p w:rsidR="00D86D24" w:rsidP="00C76C43" w14:paraId="050D10BB" w14:textId="77777777"/>
          <w:p w:rsidR="00D86D24" w:rsidP="00C76C43" w14:paraId="6147788C" w14:textId="77777777"/>
        </w:tc>
      </w:tr>
    </w:tbl>
    <w:p w:rsidR="00D86D24" w:rsidRPr="00400074" w:rsidP="00D86D24" w14:paraId="2DE5E3EB" w14:textId="56C5985E">
      <w:pPr>
        <w:pStyle w:val="Source"/>
      </w:pPr>
      <w:r>
        <w:rPr>
          <w:rFonts w:hint="eastAsia"/>
        </w:rPr>
        <w:t>资料来源：</w:t>
      </w:r>
      <w:r>
        <w:rPr>
          <w:rFonts w:hint="eastAsia"/>
        </w:rPr>
        <w:t>Barnet Products</w:t>
      </w:r>
      <w:r>
        <w:rPr>
          <w:rFonts w:hint="eastAsia"/>
        </w:rPr>
        <w:t>；第三方资料、新闻报道、业内专家采访及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86D24" w:rsidP="00566304" w14:paraId="67657507" w14:textId="41446C62">
      <w:pPr>
        <w:pStyle w:val="Heading3"/>
      </w:pPr>
      <w:bookmarkStart w:id="393" w:name="_Toc24028343"/>
      <w:bookmarkStart w:id="394" w:name="_Toc24972533"/>
      <w:bookmarkStart w:id="395" w:name="_Toc153727923"/>
      <w:r>
        <w:rPr>
          <w:rFonts w:hint="eastAsia"/>
        </w:rPr>
        <w:t>Barnet Products</w:t>
      </w:r>
      <w:r w:rsidR="00EE4A03">
        <w:t xml:space="preserve"> </w:t>
      </w:r>
      <w:r w:rsidR="00EE4A03">
        <w:t>麦角硫因销量、收入、价格及毛利率（</w:t>
      </w:r>
      <w:r w:rsidRPr="000139B7" w:rsidR="0097447C">
        <w:t>2019-2024</w:t>
      </w:r>
      <w:r w:rsidR="00EE4A03">
        <w:t>）</w:t>
      </w:r>
      <w:bookmarkEnd w:id="393"/>
      <w:bookmarkEnd w:id="394"/>
      <w:bookmarkEnd w:id="395"/>
    </w:p>
    <w:p w:rsidR="00D86D24" w:rsidP="000139B7" w14:paraId="3A477266" w14:textId="624AE1D0">
      <w:pPr>
        <w:pStyle w:val="TableStyle"/>
        <w:ind w:left="252" w:right="-105"/>
      </w:pPr>
      <w:bookmarkStart w:id="396" w:name="_Toc24028964"/>
      <w:bookmarkStart w:id="397" w:name="_Toc26780085"/>
      <w:bookmarkStart w:id="398" w:name="_Toc153727614"/>
      <w:r>
        <w:rPr>
          <w:rFonts w:hint="eastAsia"/>
        </w:rPr>
        <w:t>Barnet Products</w:t>
      </w:r>
      <w:r w:rsidR="00EE4A03">
        <w:t xml:space="preserve"> </w:t>
      </w:r>
      <w:r w:rsidR="00EE4A03">
        <w:t>麦角硫因销量（</w:t>
      </w:r>
      <w:r w:rsidR="00EE4A03">
        <w:t>L</w:t>
      </w:r>
      <w:r w:rsidR="00EE4A03">
        <w:t>）、收入（</w:t>
      </w:r>
      <w:r w:rsidR="00302BD5">
        <w:t>万元</w:t>
      </w:r>
      <w:r w:rsidR="00EE4A03">
        <w:t>）、价格（美元</w:t>
      </w:r>
      <w:r w:rsidR="00EE4A03">
        <w:t>/L</w:t>
      </w:r>
      <w:r w:rsidR="00EE4A03">
        <w:t>）及毛利率（</w:t>
      </w:r>
      <w:r w:rsidRPr="00964EBC" w:rsidR="0097447C">
        <w:t>2019-2024</w:t>
      </w:r>
      <w:r w:rsidR="00EE4A03">
        <w:t>）</w:t>
      </w:r>
      <w:bookmarkEnd w:id="396"/>
      <w:bookmarkEnd w:id="397"/>
      <w:bookmarkEnd w:id="398"/>
    </w:p>
    <w:tbl>
      <w:tblPr>
        <w:tblStyle w:val="TableGrid8"/>
        <w:tblW w:w="4999" w:type="pct"/>
        <w:tblLook w:val="04A0"/>
      </w:tblPr>
      <w:tblGrid>
        <w:gridCol w:w="2232"/>
        <w:gridCol w:w="1292"/>
        <w:gridCol w:w="1292"/>
        <w:gridCol w:w="1292"/>
        <w:gridCol w:w="1290"/>
        <w:gridCol w:w="1290"/>
        <w:gridCol w:w="1278"/>
      </w:tblGrid>
      <w:tr w14:paraId="2735CD7D" w14:textId="77777777" w:rsidTr="00FB6B6E">
        <w:tblPrEx>
          <w:tblW w:w="4999" w:type="pct"/>
          <w:tblLook w:val="04A0"/>
        </w:tblPrEx>
        <w:trPr>
          <w:trHeight w:val="270"/>
        </w:trPr>
        <w:tc>
          <w:tcPr>
            <w:tcW w:w="1120" w:type="pct"/>
            <w:noWrap/>
            <w:hideMark/>
          </w:tcPr>
          <w:p w:rsidR="0097447C" w:rsidRPr="007F3C4C" w:rsidP="0097447C" w14:paraId="61FC7943" w14:textId="77777777">
            <w:pPr>
              <w:pStyle w:val="-2"/>
            </w:pPr>
            <w:r w:rsidRPr="000F1169">
              <w:t>Barnet Products</w:t>
            </w:r>
          </w:p>
        </w:tc>
        <w:tc>
          <w:tcPr>
            <w:tcW w:w="648" w:type="pct"/>
          </w:tcPr>
          <w:p w:rsidR="0097447C" w:rsidRPr="007F3C4C" w:rsidP="0097447C" w14:paraId="2DC4E0C0" w14:textId="1ABCB3F2">
            <w:pPr>
              <w:pStyle w:val="-2"/>
            </w:pPr>
            <w:r w:rsidRPr="00953DF9">
              <w:rPr>
                <w:rFonts w:hint="eastAsia"/>
              </w:rPr>
              <w:t>20</w:t>
            </w:r>
            <w:r>
              <w:rPr>
                <w:rFonts w:hint="eastAsia"/>
              </w:rPr>
              <w:t>19</w:t>
            </w:r>
          </w:p>
        </w:tc>
        <w:tc>
          <w:tcPr>
            <w:tcW w:w="648" w:type="pct"/>
          </w:tcPr>
          <w:p w:rsidR="0097447C" w:rsidRPr="007F3C4C" w:rsidP="0097447C" w14:paraId="74EEDE51" w14:textId="1DF89BD2">
            <w:pPr>
              <w:pStyle w:val="-2"/>
            </w:pPr>
            <w:r>
              <w:t>2020</w:t>
            </w:r>
          </w:p>
        </w:tc>
        <w:tc>
          <w:tcPr>
            <w:tcW w:w="648" w:type="pct"/>
          </w:tcPr>
          <w:p w:rsidR="0097447C" w:rsidRPr="007F3C4C" w:rsidP="0097447C" w14:paraId="0AD3CEF4" w14:textId="3FA5E979">
            <w:pPr>
              <w:pStyle w:val="-2"/>
            </w:pPr>
            <w:r>
              <w:t>2021</w:t>
            </w:r>
          </w:p>
        </w:tc>
        <w:tc>
          <w:tcPr>
            <w:tcW w:w="647" w:type="pct"/>
          </w:tcPr>
          <w:p w:rsidR="0097447C" w:rsidRPr="007F3C4C" w:rsidP="0097447C" w14:paraId="7AB70E20" w14:textId="58E6C716">
            <w:pPr>
              <w:pStyle w:val="-2"/>
            </w:pPr>
            <w:r>
              <w:t>2022</w:t>
            </w:r>
          </w:p>
        </w:tc>
        <w:tc>
          <w:tcPr>
            <w:tcW w:w="647" w:type="pct"/>
            <w:noWrap/>
            <w:hideMark/>
          </w:tcPr>
          <w:p w:rsidR="0097447C" w:rsidRPr="007F3C4C" w:rsidP="0097447C" w14:paraId="5BA5D743" w14:textId="7E74383A">
            <w:pPr>
              <w:pStyle w:val="-2"/>
            </w:pPr>
            <w:r>
              <w:t>2023</w:t>
            </w:r>
          </w:p>
        </w:tc>
        <w:tc>
          <w:tcPr>
            <w:tcW w:w="641" w:type="pct"/>
            <w:noWrap/>
            <w:hideMark/>
          </w:tcPr>
          <w:p w:rsidR="0097447C" w:rsidRPr="007F3C4C" w:rsidP="0097447C" w14:paraId="04400614" w14:textId="0713488F">
            <w:pPr>
              <w:pStyle w:val="-2"/>
            </w:pPr>
            <w:r>
              <w:t>2024</w:t>
            </w:r>
          </w:p>
        </w:tc>
      </w:tr>
      <w:tr w14:paraId="299F23C4" w14:textId="77777777" w:rsidTr="00FB6B6E">
        <w:tblPrEx>
          <w:tblW w:w="4999" w:type="pct"/>
          <w:tblLook w:val="04A0"/>
        </w:tblPrEx>
        <w:trPr>
          <w:trHeight w:val="270"/>
        </w:trPr>
        <w:tc>
          <w:tcPr>
            <w:tcW w:w="1120" w:type="pct"/>
            <w:noWrap/>
            <w:hideMark/>
          </w:tcPr>
          <w:p w:rsidR="0097447C" w:rsidRPr="007F3C4C" w:rsidP="0097447C" w14:paraId="5618EBEE" w14:textId="77777777">
            <w:pPr>
              <w:pStyle w:val="-2"/>
            </w:pPr>
            <w:r>
              <w:rPr>
                <w:rFonts w:hint="eastAsia"/>
              </w:rPr>
              <w:t>销量</w:t>
            </w:r>
          </w:p>
        </w:tc>
        <w:tc>
          <w:tcPr>
            <w:tcW w:w="648" w:type="pct"/>
          </w:tcPr>
          <w:p w:rsidR="0097447C" w:rsidP="0097447C" w14:paraId="151FFA28" w14:textId="77777777">
            <w:pPr>
              <w:pStyle w:val="-2"/>
            </w:pPr>
            <w:r w:rsidRPr="00823012">
              <w:rPr>
                <w:rFonts w:hint="eastAsia"/>
              </w:rPr>
              <w:t>XX</w:t>
            </w:r>
          </w:p>
        </w:tc>
        <w:tc>
          <w:tcPr>
            <w:tcW w:w="648" w:type="pct"/>
          </w:tcPr>
          <w:p w:rsidR="0097447C" w:rsidP="0097447C" w14:paraId="06CC8B34" w14:textId="77777777">
            <w:pPr>
              <w:pStyle w:val="-2"/>
            </w:pPr>
            <w:r w:rsidRPr="00823012">
              <w:rPr>
                <w:rFonts w:hint="eastAsia"/>
              </w:rPr>
              <w:t>XX</w:t>
            </w:r>
          </w:p>
        </w:tc>
        <w:tc>
          <w:tcPr>
            <w:tcW w:w="648" w:type="pct"/>
          </w:tcPr>
          <w:p w:rsidR="0097447C" w:rsidP="0097447C" w14:paraId="700505FB" w14:textId="77777777">
            <w:pPr>
              <w:pStyle w:val="-2"/>
            </w:pPr>
            <w:r w:rsidRPr="00823012">
              <w:rPr>
                <w:rFonts w:hint="eastAsia"/>
              </w:rPr>
              <w:t>XX</w:t>
            </w:r>
          </w:p>
        </w:tc>
        <w:tc>
          <w:tcPr>
            <w:tcW w:w="647" w:type="pct"/>
          </w:tcPr>
          <w:p w:rsidR="0097447C" w:rsidP="0097447C" w14:paraId="0BC361F4" w14:textId="77777777">
            <w:pPr>
              <w:pStyle w:val="-2"/>
            </w:pPr>
            <w:r w:rsidRPr="00823012">
              <w:rPr>
                <w:rFonts w:hint="eastAsia"/>
              </w:rPr>
              <w:t>XX</w:t>
            </w:r>
          </w:p>
        </w:tc>
        <w:tc>
          <w:tcPr>
            <w:tcW w:w="647" w:type="pct"/>
            <w:noWrap/>
          </w:tcPr>
          <w:p w:rsidR="0097447C" w:rsidP="0097447C" w14:paraId="6191732E" w14:textId="77777777">
            <w:pPr>
              <w:pStyle w:val="-2"/>
            </w:pPr>
            <w:r w:rsidRPr="00823012">
              <w:rPr>
                <w:rFonts w:hint="eastAsia"/>
              </w:rPr>
              <w:t>XX</w:t>
            </w:r>
          </w:p>
        </w:tc>
        <w:tc>
          <w:tcPr>
            <w:tcW w:w="641" w:type="pct"/>
            <w:noWrap/>
          </w:tcPr>
          <w:p w:rsidR="0097447C" w:rsidP="0097447C" w14:paraId="23FC85A0" w14:textId="77777777">
            <w:pPr>
              <w:pStyle w:val="-2"/>
            </w:pPr>
            <w:r w:rsidRPr="00823012">
              <w:rPr>
                <w:rFonts w:hint="eastAsia"/>
              </w:rPr>
              <w:t>XX</w:t>
            </w:r>
          </w:p>
        </w:tc>
      </w:tr>
      <w:tr w14:paraId="7BEEE2C7" w14:textId="77777777" w:rsidTr="00FB6B6E">
        <w:tblPrEx>
          <w:tblW w:w="4999" w:type="pct"/>
          <w:tblLook w:val="04A0"/>
        </w:tblPrEx>
        <w:trPr>
          <w:trHeight w:val="270"/>
        </w:trPr>
        <w:tc>
          <w:tcPr>
            <w:tcW w:w="1120" w:type="pct"/>
            <w:noWrap/>
            <w:hideMark/>
          </w:tcPr>
          <w:p w:rsidR="0097447C" w:rsidRPr="007F3C4C" w:rsidP="0097447C" w14:paraId="592BEB78" w14:textId="77777777">
            <w:pPr>
              <w:pStyle w:val="-2"/>
            </w:pPr>
            <w:r>
              <w:rPr>
                <w:rFonts w:hint="eastAsia"/>
              </w:rPr>
              <w:t>收入</w:t>
            </w:r>
          </w:p>
        </w:tc>
        <w:tc>
          <w:tcPr>
            <w:tcW w:w="648" w:type="pct"/>
          </w:tcPr>
          <w:p w:rsidR="0097447C" w:rsidP="0097447C" w14:paraId="04F54F90" w14:textId="77777777">
            <w:pPr>
              <w:pStyle w:val="-2"/>
            </w:pPr>
            <w:r w:rsidRPr="00823012">
              <w:rPr>
                <w:rFonts w:hint="eastAsia"/>
              </w:rPr>
              <w:t>XX</w:t>
            </w:r>
          </w:p>
        </w:tc>
        <w:tc>
          <w:tcPr>
            <w:tcW w:w="648" w:type="pct"/>
          </w:tcPr>
          <w:p w:rsidR="0097447C" w:rsidP="0097447C" w14:paraId="51F9E92E" w14:textId="77777777">
            <w:pPr>
              <w:pStyle w:val="-2"/>
            </w:pPr>
            <w:r w:rsidRPr="00823012">
              <w:rPr>
                <w:rFonts w:hint="eastAsia"/>
              </w:rPr>
              <w:t>XX</w:t>
            </w:r>
          </w:p>
        </w:tc>
        <w:tc>
          <w:tcPr>
            <w:tcW w:w="648" w:type="pct"/>
          </w:tcPr>
          <w:p w:rsidR="0097447C" w:rsidP="0097447C" w14:paraId="7B736771" w14:textId="77777777">
            <w:pPr>
              <w:pStyle w:val="-2"/>
            </w:pPr>
            <w:r w:rsidRPr="00823012">
              <w:rPr>
                <w:rFonts w:hint="eastAsia"/>
              </w:rPr>
              <w:t>XX</w:t>
            </w:r>
          </w:p>
        </w:tc>
        <w:tc>
          <w:tcPr>
            <w:tcW w:w="647" w:type="pct"/>
          </w:tcPr>
          <w:p w:rsidR="0097447C" w:rsidP="0097447C" w14:paraId="1554632C" w14:textId="77777777">
            <w:pPr>
              <w:pStyle w:val="-2"/>
            </w:pPr>
            <w:r w:rsidRPr="00823012">
              <w:rPr>
                <w:rFonts w:hint="eastAsia"/>
              </w:rPr>
              <w:t>XX</w:t>
            </w:r>
          </w:p>
        </w:tc>
        <w:tc>
          <w:tcPr>
            <w:tcW w:w="647" w:type="pct"/>
            <w:noWrap/>
          </w:tcPr>
          <w:p w:rsidR="0097447C" w:rsidP="0097447C" w14:paraId="616D520B" w14:textId="77777777">
            <w:pPr>
              <w:pStyle w:val="-2"/>
            </w:pPr>
            <w:r w:rsidRPr="00823012">
              <w:rPr>
                <w:rFonts w:hint="eastAsia"/>
              </w:rPr>
              <w:t>XX</w:t>
            </w:r>
          </w:p>
        </w:tc>
        <w:tc>
          <w:tcPr>
            <w:tcW w:w="641" w:type="pct"/>
            <w:noWrap/>
          </w:tcPr>
          <w:p w:rsidR="0097447C" w:rsidP="0097447C" w14:paraId="39F15FA4" w14:textId="77777777">
            <w:pPr>
              <w:pStyle w:val="-2"/>
            </w:pPr>
            <w:r w:rsidRPr="00823012">
              <w:rPr>
                <w:rFonts w:hint="eastAsia"/>
              </w:rPr>
              <w:t>XX</w:t>
            </w:r>
          </w:p>
        </w:tc>
      </w:tr>
      <w:tr w14:paraId="3251E083" w14:textId="77777777" w:rsidTr="00FB6B6E">
        <w:tblPrEx>
          <w:tblW w:w="4999" w:type="pct"/>
          <w:tblLook w:val="04A0"/>
        </w:tblPrEx>
        <w:trPr>
          <w:trHeight w:val="270"/>
        </w:trPr>
        <w:tc>
          <w:tcPr>
            <w:tcW w:w="1120" w:type="pct"/>
            <w:noWrap/>
            <w:hideMark/>
          </w:tcPr>
          <w:p w:rsidR="0097447C" w:rsidRPr="007F3C4C" w:rsidP="0097447C" w14:paraId="167EE215" w14:textId="77777777">
            <w:pPr>
              <w:pStyle w:val="-2"/>
            </w:pPr>
            <w:r w:rsidRPr="007F3C4C">
              <w:rPr>
                <w:rFonts w:hint="eastAsia"/>
              </w:rPr>
              <w:t>均价</w:t>
            </w:r>
          </w:p>
        </w:tc>
        <w:tc>
          <w:tcPr>
            <w:tcW w:w="648" w:type="pct"/>
          </w:tcPr>
          <w:p w:rsidR="0097447C" w:rsidP="0097447C" w14:paraId="1CB407CA" w14:textId="77777777">
            <w:pPr>
              <w:pStyle w:val="-2"/>
            </w:pPr>
            <w:r w:rsidRPr="00823012">
              <w:rPr>
                <w:rFonts w:hint="eastAsia"/>
              </w:rPr>
              <w:t>XX</w:t>
            </w:r>
          </w:p>
        </w:tc>
        <w:tc>
          <w:tcPr>
            <w:tcW w:w="648" w:type="pct"/>
          </w:tcPr>
          <w:p w:rsidR="0097447C" w:rsidP="0097447C" w14:paraId="419B80C9" w14:textId="77777777">
            <w:pPr>
              <w:pStyle w:val="-2"/>
            </w:pPr>
            <w:r w:rsidRPr="00823012">
              <w:rPr>
                <w:rFonts w:hint="eastAsia"/>
              </w:rPr>
              <w:t>XX</w:t>
            </w:r>
          </w:p>
        </w:tc>
        <w:tc>
          <w:tcPr>
            <w:tcW w:w="648" w:type="pct"/>
          </w:tcPr>
          <w:p w:rsidR="0097447C" w:rsidP="0097447C" w14:paraId="05A885E6" w14:textId="77777777">
            <w:pPr>
              <w:pStyle w:val="-2"/>
            </w:pPr>
            <w:r w:rsidRPr="00823012">
              <w:rPr>
                <w:rFonts w:hint="eastAsia"/>
              </w:rPr>
              <w:t>XX</w:t>
            </w:r>
          </w:p>
        </w:tc>
        <w:tc>
          <w:tcPr>
            <w:tcW w:w="647" w:type="pct"/>
          </w:tcPr>
          <w:p w:rsidR="0097447C" w:rsidP="0097447C" w14:paraId="2D258B18" w14:textId="77777777">
            <w:pPr>
              <w:pStyle w:val="-2"/>
            </w:pPr>
            <w:r w:rsidRPr="00823012">
              <w:rPr>
                <w:rFonts w:hint="eastAsia"/>
              </w:rPr>
              <w:t>XX</w:t>
            </w:r>
          </w:p>
        </w:tc>
        <w:tc>
          <w:tcPr>
            <w:tcW w:w="647" w:type="pct"/>
            <w:noWrap/>
          </w:tcPr>
          <w:p w:rsidR="0097447C" w:rsidP="0097447C" w14:paraId="1455D696" w14:textId="77777777">
            <w:pPr>
              <w:pStyle w:val="-2"/>
            </w:pPr>
            <w:r w:rsidRPr="00823012">
              <w:rPr>
                <w:rFonts w:hint="eastAsia"/>
              </w:rPr>
              <w:t>XX</w:t>
            </w:r>
          </w:p>
        </w:tc>
        <w:tc>
          <w:tcPr>
            <w:tcW w:w="641" w:type="pct"/>
            <w:noWrap/>
          </w:tcPr>
          <w:p w:rsidR="0097447C" w:rsidP="0097447C" w14:paraId="3C15FB2E" w14:textId="77777777">
            <w:pPr>
              <w:pStyle w:val="-2"/>
            </w:pPr>
            <w:r w:rsidRPr="00823012">
              <w:rPr>
                <w:rFonts w:hint="eastAsia"/>
              </w:rPr>
              <w:t>XX</w:t>
            </w:r>
          </w:p>
        </w:tc>
      </w:tr>
      <w:tr w14:paraId="512D417B" w14:textId="77777777" w:rsidTr="00FB6B6E">
        <w:tblPrEx>
          <w:tblW w:w="4999" w:type="pct"/>
          <w:tblLook w:val="04A0"/>
        </w:tblPrEx>
        <w:trPr>
          <w:trHeight w:val="270"/>
        </w:trPr>
        <w:tc>
          <w:tcPr>
            <w:tcW w:w="1120" w:type="pct"/>
            <w:noWrap/>
          </w:tcPr>
          <w:p w:rsidR="0097447C" w:rsidRPr="007F3C4C" w:rsidP="0097447C" w14:paraId="0A1EE267" w14:textId="77777777">
            <w:pPr>
              <w:pStyle w:val="-2"/>
            </w:pPr>
            <w:r>
              <w:rPr>
                <w:rFonts w:hint="eastAsia"/>
              </w:rPr>
              <w:t>毛利率</w:t>
            </w:r>
          </w:p>
        </w:tc>
        <w:tc>
          <w:tcPr>
            <w:tcW w:w="648" w:type="pct"/>
          </w:tcPr>
          <w:p w:rsidR="0097447C" w:rsidRPr="007F3C4C" w:rsidP="0097447C" w14:paraId="5DE0309B" w14:textId="77777777">
            <w:pPr>
              <w:pStyle w:val="-2"/>
            </w:pPr>
            <w:r>
              <w:rPr>
                <w:rFonts w:hint="eastAsia"/>
              </w:rPr>
              <w:t>XX%</w:t>
            </w:r>
          </w:p>
        </w:tc>
        <w:tc>
          <w:tcPr>
            <w:tcW w:w="648" w:type="pct"/>
          </w:tcPr>
          <w:p w:rsidR="0097447C" w:rsidRPr="007F3C4C" w:rsidP="0097447C" w14:paraId="7CB58412" w14:textId="77777777">
            <w:pPr>
              <w:pStyle w:val="-2"/>
            </w:pPr>
            <w:r>
              <w:rPr>
                <w:rFonts w:hint="eastAsia"/>
              </w:rPr>
              <w:t>XX%</w:t>
            </w:r>
          </w:p>
        </w:tc>
        <w:tc>
          <w:tcPr>
            <w:tcW w:w="648" w:type="pct"/>
          </w:tcPr>
          <w:p w:rsidR="0097447C" w:rsidRPr="007F3C4C" w:rsidP="0097447C" w14:paraId="5A98979B" w14:textId="77777777">
            <w:pPr>
              <w:pStyle w:val="-2"/>
            </w:pPr>
            <w:r>
              <w:rPr>
                <w:rFonts w:hint="eastAsia"/>
              </w:rPr>
              <w:t>XX%</w:t>
            </w:r>
          </w:p>
        </w:tc>
        <w:tc>
          <w:tcPr>
            <w:tcW w:w="647" w:type="pct"/>
          </w:tcPr>
          <w:p w:rsidR="0097447C" w:rsidRPr="007F3C4C" w:rsidP="0097447C" w14:paraId="2AFCF2E5" w14:textId="77777777">
            <w:pPr>
              <w:pStyle w:val="-2"/>
            </w:pPr>
            <w:r>
              <w:rPr>
                <w:rFonts w:hint="eastAsia"/>
              </w:rPr>
              <w:t>XX%</w:t>
            </w:r>
          </w:p>
        </w:tc>
        <w:tc>
          <w:tcPr>
            <w:tcW w:w="647" w:type="pct"/>
            <w:noWrap/>
          </w:tcPr>
          <w:p w:rsidR="0097447C" w:rsidRPr="007F3C4C" w:rsidP="0097447C" w14:paraId="44FF1003" w14:textId="77777777">
            <w:pPr>
              <w:pStyle w:val="-2"/>
            </w:pPr>
            <w:r>
              <w:rPr>
                <w:rFonts w:hint="eastAsia"/>
              </w:rPr>
              <w:t>XX%</w:t>
            </w:r>
          </w:p>
        </w:tc>
        <w:tc>
          <w:tcPr>
            <w:tcW w:w="641" w:type="pct"/>
            <w:noWrap/>
          </w:tcPr>
          <w:p w:rsidR="0097447C" w:rsidRPr="007F3C4C" w:rsidP="0097447C" w14:paraId="08160E3F" w14:textId="77777777">
            <w:pPr>
              <w:pStyle w:val="-2"/>
            </w:pPr>
            <w:r>
              <w:rPr>
                <w:rFonts w:hint="eastAsia"/>
              </w:rPr>
              <w:t>XX%</w:t>
            </w:r>
          </w:p>
        </w:tc>
      </w:tr>
    </w:tbl>
    <w:p w:rsidR="00D86D24" w:rsidP="00D86D24" w14:paraId="5035E72C" w14:textId="61DCB806">
      <w:pPr>
        <w:pStyle w:val="Source"/>
      </w:pPr>
      <w:r>
        <w:rPr>
          <w:rFonts w:hint="eastAsia"/>
        </w:rPr>
        <w:t>资料来源：</w:t>
      </w:r>
      <w:r>
        <w:rPr>
          <w:rFonts w:hint="eastAsia"/>
        </w:rPr>
        <w:t>Barnet Products</w:t>
      </w:r>
      <w:r>
        <w:rPr>
          <w:rFonts w:hint="eastAsia"/>
        </w:rPr>
        <w:t>；第三方资料、新闻报道、业内专家采访及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86D24" w:rsidP="00566304" w14:paraId="3EF25482" w14:textId="77777777">
      <w:pPr>
        <w:pStyle w:val="Heading3"/>
      </w:pPr>
      <w:bookmarkStart w:id="399" w:name="_Toc24028344"/>
      <w:bookmarkStart w:id="400" w:name="_Toc24972534"/>
      <w:bookmarkStart w:id="401" w:name="_Toc153727924"/>
      <w:bookmarkStart w:id="402" w:name="_Hlk28108908"/>
      <w:r>
        <w:rPr>
          <w:rFonts w:hint="eastAsia"/>
        </w:rPr>
        <w:t>Barnet Products</w:t>
      </w:r>
      <w:r>
        <w:rPr>
          <w:rFonts w:hint="eastAsia"/>
        </w:rPr>
        <w:t>公司简介及主要业务</w:t>
      </w:r>
      <w:bookmarkEnd w:id="399"/>
      <w:bookmarkEnd w:id="400"/>
      <w:bookmarkEnd w:id="401"/>
    </w:p>
    <w:p w:rsidR="00D86D24" w:rsidP="000139B7" w14:paraId="71A0CAAD" w14:textId="77777777">
      <w:pPr>
        <w:pStyle w:val="TableStyle"/>
        <w:ind w:left="252" w:right="-105"/>
      </w:pPr>
      <w:bookmarkStart w:id="403" w:name="_Toc24028965"/>
      <w:bookmarkStart w:id="404" w:name="_Toc26780086"/>
      <w:bookmarkStart w:id="405" w:name="_Toc153727615"/>
      <w:r>
        <w:rPr>
          <w:rFonts w:hint="eastAsia"/>
        </w:rPr>
        <w:t>Barnet Products</w:t>
      </w:r>
      <w:r>
        <w:rPr>
          <w:rFonts w:hint="eastAsia"/>
        </w:rPr>
        <w:t>公司简介及主要业务</w:t>
      </w:r>
      <w:bookmarkEnd w:id="403"/>
      <w:bookmarkEnd w:id="404"/>
      <w:bookmarkEnd w:id="405"/>
    </w:p>
    <w:tbl>
      <w:tblPr>
        <w:tblStyle w:val="TableGrid8"/>
        <w:tblW w:w="5000" w:type="pct"/>
        <w:tblLook w:val="04A0"/>
      </w:tblPr>
      <w:tblGrid>
        <w:gridCol w:w="2235"/>
        <w:gridCol w:w="7733"/>
      </w:tblGrid>
      <w:tr w14:paraId="73B359BD" w14:textId="77777777" w:rsidTr="00A752C9">
        <w:tblPrEx>
          <w:tblW w:w="5000" w:type="pct"/>
          <w:tblLook w:val="04A0"/>
        </w:tblPrEx>
        <w:tc>
          <w:tcPr>
            <w:tcW w:w="1121" w:type="pct"/>
          </w:tcPr>
          <w:p w:rsidR="00D86D24" w:rsidP="00C76C43" w14:paraId="408C4BAE" w14:textId="77777777">
            <w:r>
              <w:rPr>
                <w:rFonts w:hint="eastAsia"/>
              </w:rPr>
              <w:t>Barnet Products</w:t>
            </w:r>
          </w:p>
        </w:tc>
        <w:tc>
          <w:tcPr>
            <w:tcW w:w="3879" w:type="pct"/>
          </w:tcPr>
          <w:p w:rsidR="00D86D24" w:rsidP="00C76C43" w14:paraId="61401D5D" w14:textId="77777777">
            <w:r>
              <w:rPr>
                <w:rFonts w:hint="eastAsia"/>
              </w:rPr>
              <w:t>详情描述</w:t>
            </w:r>
          </w:p>
        </w:tc>
      </w:tr>
      <w:tr w14:paraId="550C1771" w14:textId="77777777" w:rsidTr="00A752C9">
        <w:tblPrEx>
          <w:tblW w:w="5000" w:type="pct"/>
          <w:tblLook w:val="04A0"/>
        </w:tblPrEx>
        <w:tc>
          <w:tcPr>
            <w:tcW w:w="1121" w:type="pct"/>
          </w:tcPr>
          <w:p w:rsidR="00D86D24" w:rsidP="00C76C43" w14:paraId="4286A983" w14:textId="77777777">
            <w:r>
              <w:rPr>
                <w:rFonts w:hint="eastAsia"/>
              </w:rPr>
              <w:t>企业概况</w:t>
            </w:r>
          </w:p>
        </w:tc>
        <w:tc>
          <w:tcPr>
            <w:tcW w:w="3879" w:type="pct"/>
          </w:tcPr>
          <w:p w:rsidR="00D86D24" w:rsidP="00C76C43" w14:paraId="4321D830" w14:textId="77777777"/>
          <w:p w:rsidR="00D86D24" w:rsidP="00C76C43" w14:paraId="046F7BDD" w14:textId="77777777"/>
          <w:p w:rsidR="00D86D24" w:rsidP="00C76C43" w14:paraId="43EF7945" w14:textId="77777777"/>
        </w:tc>
      </w:tr>
      <w:tr w14:paraId="1C08FBD8" w14:textId="77777777" w:rsidTr="00A752C9">
        <w:tblPrEx>
          <w:tblW w:w="5000" w:type="pct"/>
          <w:tblLook w:val="04A0"/>
        </w:tblPrEx>
        <w:tc>
          <w:tcPr>
            <w:tcW w:w="1121" w:type="pct"/>
          </w:tcPr>
          <w:p w:rsidR="00D86D24" w:rsidP="00C76C43" w14:paraId="4BEC3FEA" w14:textId="77777777">
            <w:r>
              <w:rPr>
                <w:rFonts w:hint="eastAsia"/>
              </w:rPr>
              <w:t>主要业务</w:t>
            </w:r>
          </w:p>
        </w:tc>
        <w:tc>
          <w:tcPr>
            <w:tcW w:w="3879" w:type="pct"/>
          </w:tcPr>
          <w:p w:rsidR="00D86D24" w:rsidP="00C76C43" w14:paraId="415CC322" w14:textId="77777777"/>
          <w:p w:rsidR="00D86D24" w:rsidP="00C76C43" w14:paraId="1EB6C200" w14:textId="77777777"/>
          <w:p w:rsidR="00D86D24" w:rsidP="00C76C43" w14:paraId="643D3AE3" w14:textId="77777777"/>
        </w:tc>
      </w:tr>
    </w:tbl>
    <w:p w:rsidR="00D86D24" w:rsidRPr="00FA5C78" w:rsidP="00D86D24" w14:paraId="1FB25E18" w14:textId="0D883448">
      <w:pPr>
        <w:pStyle w:val="Source"/>
      </w:pPr>
      <w:r>
        <w:rPr>
          <w:rFonts w:hint="eastAsia"/>
        </w:rPr>
        <w:t>资料来源：</w:t>
      </w:r>
      <w:r>
        <w:rPr>
          <w:rFonts w:hint="eastAsia"/>
        </w:rPr>
        <w:t>Barnet Products</w:t>
      </w:r>
      <w:r>
        <w:rPr>
          <w:rFonts w:hint="eastAsia"/>
        </w:rPr>
        <w:t>；第三方资料、新闻报道、业内专家采访及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86D24" w:rsidP="00566304" w14:paraId="18D08348" w14:textId="77777777">
      <w:pPr>
        <w:pStyle w:val="Heading3"/>
      </w:pPr>
      <w:bookmarkStart w:id="406" w:name="_Toc153727925"/>
      <w:bookmarkEnd w:id="402"/>
      <w:r>
        <w:rPr>
          <w:rFonts w:hint="eastAsia"/>
        </w:rPr>
        <w:t>Barnet Products</w:t>
      </w:r>
      <w:r>
        <w:rPr>
          <w:rFonts w:hint="eastAsia"/>
        </w:rPr>
        <w:t>企业最新动态</w:t>
      </w:r>
      <w:bookmarkEnd w:id="406"/>
    </w:p>
    <w:p w:rsidR="00D86D24" w:rsidP="000139B7" w14:paraId="12491C5A" w14:textId="77777777">
      <w:pPr>
        <w:pStyle w:val="TableStyle"/>
        <w:ind w:left="252" w:right="-105"/>
      </w:pPr>
      <w:bookmarkStart w:id="407" w:name="_Toc153727616"/>
      <w:r>
        <w:rPr>
          <w:rFonts w:hint="eastAsia"/>
        </w:rPr>
        <w:t>Barnet Products</w:t>
      </w:r>
      <w:r>
        <w:rPr>
          <w:rFonts w:hint="eastAsia"/>
        </w:rPr>
        <w:t>企业最新动态</w:t>
      </w:r>
      <w:bookmarkEnd w:id="407"/>
    </w:p>
    <w:tbl>
      <w:tblPr>
        <w:tblStyle w:val="TableGrid8"/>
        <w:tblW w:w="5000" w:type="pct"/>
        <w:tblLook w:val="04A0"/>
      </w:tblPr>
      <w:tblGrid>
        <w:gridCol w:w="2235"/>
        <w:gridCol w:w="7733"/>
      </w:tblGrid>
      <w:tr w14:paraId="36F377A6" w14:textId="77777777" w:rsidTr="00A752C9">
        <w:tblPrEx>
          <w:tblW w:w="5000" w:type="pct"/>
          <w:tblLook w:val="04A0"/>
        </w:tblPrEx>
        <w:tc>
          <w:tcPr>
            <w:tcW w:w="1121" w:type="pct"/>
          </w:tcPr>
          <w:p w:rsidR="00D86D24" w:rsidP="00C76C43" w14:paraId="19D16F35" w14:textId="77777777">
            <w:r>
              <w:rPr>
                <w:rFonts w:hint="eastAsia"/>
              </w:rPr>
              <w:t>日期</w:t>
            </w:r>
          </w:p>
        </w:tc>
        <w:tc>
          <w:tcPr>
            <w:tcW w:w="3879" w:type="pct"/>
          </w:tcPr>
          <w:p w:rsidR="00D86D24" w:rsidP="00C76C43" w14:paraId="12A3F4CF" w14:textId="77777777">
            <w:r>
              <w:rPr>
                <w:rFonts w:hint="eastAsia"/>
              </w:rPr>
              <w:t>详情描述</w:t>
            </w:r>
          </w:p>
        </w:tc>
      </w:tr>
      <w:tr w14:paraId="5D9B6FC6" w14:textId="77777777" w:rsidTr="00A752C9">
        <w:tblPrEx>
          <w:tblW w:w="5000" w:type="pct"/>
          <w:tblLook w:val="04A0"/>
        </w:tblPrEx>
        <w:tc>
          <w:tcPr>
            <w:tcW w:w="1121" w:type="pct"/>
          </w:tcPr>
          <w:p w:rsidR="00D86D24" w:rsidP="00C76C43" w14:paraId="3541FBF7" w14:textId="77777777"/>
        </w:tc>
        <w:tc>
          <w:tcPr>
            <w:tcW w:w="3879" w:type="pct"/>
          </w:tcPr>
          <w:p w:rsidR="00D86D24" w:rsidP="00C76C43" w14:paraId="3F6BF258" w14:textId="77777777"/>
          <w:p w:rsidR="00D86D24" w:rsidP="00C76C43" w14:paraId="2B3CFBFA" w14:textId="77777777"/>
        </w:tc>
      </w:tr>
      <w:tr w14:paraId="41122C72" w14:textId="77777777" w:rsidTr="00A752C9">
        <w:tblPrEx>
          <w:tblW w:w="5000" w:type="pct"/>
          <w:tblLook w:val="04A0"/>
        </w:tblPrEx>
        <w:tc>
          <w:tcPr>
            <w:tcW w:w="1121" w:type="pct"/>
          </w:tcPr>
          <w:p w:rsidR="00D86D24" w:rsidP="00C76C43" w14:paraId="2F1BE37C" w14:textId="77777777"/>
        </w:tc>
        <w:tc>
          <w:tcPr>
            <w:tcW w:w="3879" w:type="pct"/>
          </w:tcPr>
          <w:p w:rsidR="00D86D24" w:rsidP="00C76C43" w14:paraId="5BF2DCBE" w14:textId="77777777"/>
          <w:p w:rsidR="00D86D24" w:rsidP="00C76C43" w14:paraId="0F0B56EB" w14:textId="77777777"/>
        </w:tc>
      </w:tr>
      <w:tr w14:paraId="2C623871" w14:textId="77777777" w:rsidTr="00A752C9">
        <w:tblPrEx>
          <w:tblW w:w="5000" w:type="pct"/>
          <w:tblLook w:val="04A0"/>
        </w:tblPrEx>
        <w:tc>
          <w:tcPr>
            <w:tcW w:w="1121" w:type="pct"/>
          </w:tcPr>
          <w:p w:rsidR="00D86D24" w:rsidP="00C76C43" w14:paraId="713FD84B" w14:textId="77777777"/>
        </w:tc>
        <w:tc>
          <w:tcPr>
            <w:tcW w:w="3879" w:type="pct"/>
          </w:tcPr>
          <w:p w:rsidR="00D86D24" w:rsidP="00C76C43" w14:paraId="3959AF01" w14:textId="77777777"/>
          <w:p w:rsidR="00D86D24" w:rsidP="00C76C43" w14:paraId="409B99A5" w14:textId="77777777"/>
        </w:tc>
      </w:tr>
    </w:tbl>
    <w:p w:rsidR="00D86D24" w:rsidP="00D86D24" w14:paraId="4F1C174C" w14:textId="6BB83CB1">
      <w:pPr>
        <w:pStyle w:val="Source"/>
      </w:pPr>
      <w:r>
        <w:rPr>
          <w:rFonts w:hint="eastAsia"/>
        </w:rPr>
        <w:t>资料来源：</w:t>
      </w:r>
      <w:r>
        <w:rPr>
          <w:rFonts w:hint="eastAsia"/>
        </w:rPr>
        <w:t>Barnet Products</w:t>
      </w:r>
      <w:r>
        <w:rPr>
          <w:rFonts w:hint="eastAsia"/>
        </w:rPr>
        <w:t>；第三方资料、新闻报道、业内专家采访及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678E0" w:rsidP="00A678E0" w14:paraId="24D9D805" w14:textId="77777777">
      <w:pPr>
        <w:pStyle w:val="Heading2"/>
      </w:pPr>
      <w:bookmarkStart w:id="408" w:name="_Toc153727926"/>
      <w:r>
        <w:rPr>
          <w:rFonts w:hint="eastAsia"/>
        </w:rPr>
        <w:t>Tetrahedron</w:t>
      </w:r>
      <w:bookmarkEnd w:id="408"/>
    </w:p>
    <w:p w:rsidR="00A678E0" w:rsidRPr="008D5792" w:rsidP="00A678E0" w14:paraId="5440F5DB" w14:textId="77777777"/>
    <w:p w:rsidR="00A678E0" w:rsidP="00A678E0" w14:paraId="5B24BBAF" w14:textId="1DA5570A">
      <w:pPr>
        <w:pStyle w:val="Heading3"/>
      </w:pPr>
      <w:bookmarkStart w:id="409" w:name="_Toc153727927"/>
      <w:r>
        <w:rPr>
          <w:rFonts w:hint="eastAsia"/>
        </w:rPr>
        <w:t>Tetrahedron</w:t>
      </w:r>
      <w:r>
        <w:rPr>
          <w:rFonts w:hint="eastAsia"/>
        </w:rPr>
        <w:t>基本信息</w:t>
      </w:r>
      <w:r w:rsidR="00B330E9">
        <w:rPr>
          <w:rFonts w:hint="eastAsia"/>
        </w:rPr>
        <w:t>、麦角硫因生产基地、销售区域、竞争对手及市场地位</w:t>
      </w:r>
      <w:bookmarkEnd w:id="409"/>
    </w:p>
    <w:p w:rsidR="00A678E0" w:rsidRPr="00DB3F66" w:rsidP="000139B7" w14:paraId="2B40FC58" w14:textId="66AB34D9">
      <w:pPr>
        <w:pStyle w:val="TableStyle"/>
        <w:ind w:left="252" w:right="-105"/>
      </w:pPr>
      <w:bookmarkStart w:id="410" w:name="_Toc153727617"/>
      <w:r>
        <w:rPr>
          <w:rFonts w:hint="eastAsia"/>
        </w:rPr>
        <w:t>Tetrahedron</w:t>
      </w:r>
      <w:r w:rsidR="00B330E9">
        <w:rPr>
          <w:rFonts w:hint="eastAsia"/>
        </w:rPr>
        <w:t xml:space="preserve"> </w:t>
      </w:r>
      <w:r w:rsidR="00B330E9">
        <w:rPr>
          <w:rFonts w:hint="eastAsia"/>
        </w:rPr>
        <w:t>麦角硫因生产基地、销售区域、竞争对手及市场地位</w:t>
      </w:r>
      <w:bookmarkEnd w:id="410"/>
    </w:p>
    <w:tbl>
      <w:tblPr>
        <w:tblStyle w:val="TableGrid8"/>
        <w:tblW w:w="5000" w:type="pct"/>
        <w:tblLook w:val="00A0"/>
      </w:tblPr>
      <w:tblGrid>
        <w:gridCol w:w="534"/>
        <w:gridCol w:w="1701"/>
        <w:gridCol w:w="7733"/>
      </w:tblGrid>
      <w:tr w14:paraId="71BBC858" w14:textId="77777777" w:rsidTr="0097447C">
        <w:tblPrEx>
          <w:tblW w:w="5000" w:type="pct"/>
          <w:tblLook w:val="00A0"/>
        </w:tblPrEx>
        <w:tc>
          <w:tcPr>
            <w:tcW w:w="268" w:type="pct"/>
          </w:tcPr>
          <w:p w:rsidR="00A678E0" w:rsidRPr="00B13A6A" w:rsidP="0097447C" w14:paraId="771D98A7" w14:textId="77777777">
            <w:r w:rsidRPr="00B13A6A">
              <w:t>#</w:t>
            </w:r>
          </w:p>
        </w:tc>
        <w:tc>
          <w:tcPr>
            <w:tcW w:w="853" w:type="pct"/>
          </w:tcPr>
          <w:p w:rsidR="00A678E0" w:rsidRPr="00C459E0" w:rsidP="0097447C" w14:paraId="457632F5" w14:textId="77777777">
            <w:r>
              <w:rPr>
                <w:rFonts w:hint="eastAsia"/>
              </w:rPr>
              <w:t>项目</w:t>
            </w:r>
          </w:p>
        </w:tc>
        <w:tc>
          <w:tcPr>
            <w:tcW w:w="3879" w:type="pct"/>
          </w:tcPr>
          <w:p w:rsidR="00A678E0" w:rsidRPr="00B13A6A" w:rsidP="0097447C" w14:paraId="628DB73F" w14:textId="77777777">
            <w:r>
              <w:rPr>
                <w:rFonts w:hint="eastAsia"/>
              </w:rPr>
              <w:t>描述</w:t>
            </w:r>
          </w:p>
        </w:tc>
      </w:tr>
      <w:tr w14:paraId="61B26D5A" w14:textId="77777777" w:rsidTr="0097447C">
        <w:tblPrEx>
          <w:tblW w:w="5000" w:type="pct"/>
          <w:tblLook w:val="00A0"/>
        </w:tblPrEx>
        <w:tc>
          <w:tcPr>
            <w:tcW w:w="268" w:type="pct"/>
          </w:tcPr>
          <w:p w:rsidR="00A678E0" w:rsidRPr="00B13A6A" w:rsidP="0097447C" w14:paraId="4C01DDB7" w14:textId="77777777">
            <w:r w:rsidRPr="00B13A6A">
              <w:t>1</w:t>
            </w:r>
          </w:p>
        </w:tc>
        <w:tc>
          <w:tcPr>
            <w:tcW w:w="853" w:type="pct"/>
          </w:tcPr>
          <w:p w:rsidR="00A678E0" w:rsidRPr="00995307" w:rsidP="0097447C" w14:paraId="7EA39828" w14:textId="77777777">
            <w:r>
              <w:rPr>
                <w:rFonts w:hint="eastAsia"/>
              </w:rPr>
              <w:t>企业名称</w:t>
            </w:r>
          </w:p>
        </w:tc>
        <w:tc>
          <w:tcPr>
            <w:tcW w:w="3879" w:type="pct"/>
          </w:tcPr>
          <w:p w:rsidR="00A678E0" w:rsidRPr="00B13A6A" w:rsidP="0097447C" w14:paraId="65113F33" w14:textId="77777777">
            <w:pPr>
              <w:rPr>
                <w:bCs/>
              </w:rPr>
            </w:pPr>
            <w:r>
              <w:rPr>
                <w:bCs/>
              </w:rPr>
              <w:t>Tetrahedron</w:t>
            </w:r>
          </w:p>
        </w:tc>
      </w:tr>
      <w:tr w14:paraId="7769397A" w14:textId="77777777" w:rsidTr="0097447C">
        <w:tblPrEx>
          <w:tblW w:w="5000" w:type="pct"/>
          <w:tblLook w:val="00A0"/>
        </w:tblPrEx>
        <w:tc>
          <w:tcPr>
            <w:tcW w:w="268" w:type="pct"/>
          </w:tcPr>
          <w:p w:rsidR="00A678E0" w:rsidRPr="00B13A6A" w:rsidP="0097447C" w14:paraId="151A1022" w14:textId="77777777">
            <w:r w:rsidRPr="00B13A6A">
              <w:t>2</w:t>
            </w:r>
          </w:p>
        </w:tc>
        <w:tc>
          <w:tcPr>
            <w:tcW w:w="853" w:type="pct"/>
          </w:tcPr>
          <w:p w:rsidR="00A678E0" w:rsidRPr="00995307" w:rsidP="0097447C" w14:paraId="23E99430" w14:textId="77777777">
            <w:r>
              <w:rPr>
                <w:rFonts w:hint="eastAsia"/>
              </w:rPr>
              <w:t>企业官网</w:t>
            </w:r>
          </w:p>
        </w:tc>
        <w:tc>
          <w:tcPr>
            <w:tcW w:w="3879" w:type="pct"/>
          </w:tcPr>
          <w:p w:rsidR="00A678E0" w:rsidRPr="00B13A6A" w:rsidP="0097447C" w14:paraId="52E6B2E1" w14:textId="77777777">
            <w:pPr>
              <w:rPr>
                <w:bCs/>
              </w:rPr>
            </w:pPr>
          </w:p>
        </w:tc>
      </w:tr>
      <w:tr w14:paraId="33ABC3FA" w14:textId="77777777" w:rsidTr="0097447C">
        <w:tblPrEx>
          <w:tblW w:w="5000" w:type="pct"/>
          <w:tblLook w:val="00A0"/>
        </w:tblPrEx>
        <w:trPr>
          <w:trHeight w:val="279"/>
        </w:trPr>
        <w:tc>
          <w:tcPr>
            <w:tcW w:w="268" w:type="pct"/>
          </w:tcPr>
          <w:p w:rsidR="00A678E0" w:rsidRPr="00B13A6A" w:rsidP="0097447C" w14:paraId="1ACEF210" w14:textId="77777777">
            <w:r w:rsidRPr="00B13A6A">
              <w:t>3</w:t>
            </w:r>
          </w:p>
        </w:tc>
        <w:tc>
          <w:tcPr>
            <w:tcW w:w="853" w:type="pct"/>
          </w:tcPr>
          <w:p w:rsidR="00A678E0" w:rsidRPr="002E1D04" w:rsidP="0097447C" w14:paraId="1029034B" w14:textId="77777777">
            <w:r>
              <w:rPr>
                <w:rFonts w:hint="eastAsia"/>
              </w:rPr>
              <w:t>商业化生产日期</w:t>
            </w:r>
          </w:p>
        </w:tc>
        <w:tc>
          <w:tcPr>
            <w:tcW w:w="3879" w:type="pct"/>
          </w:tcPr>
          <w:p w:rsidR="00A678E0" w:rsidRPr="00B13A6A" w:rsidP="0097447C" w14:paraId="106FFF8F" w14:textId="77777777">
            <w:pPr>
              <w:rPr>
                <w:bCs/>
              </w:rPr>
            </w:pPr>
          </w:p>
        </w:tc>
      </w:tr>
      <w:tr w14:paraId="3FF27A79" w14:textId="77777777" w:rsidTr="0097447C">
        <w:tblPrEx>
          <w:tblW w:w="5000" w:type="pct"/>
          <w:tblLook w:val="00A0"/>
        </w:tblPrEx>
        <w:tc>
          <w:tcPr>
            <w:tcW w:w="268" w:type="pct"/>
          </w:tcPr>
          <w:p w:rsidR="00A678E0" w:rsidRPr="00B13A6A" w:rsidP="0097447C" w14:paraId="5F8A1C0B" w14:textId="77777777">
            <w:r w:rsidRPr="00B13A6A">
              <w:t>4</w:t>
            </w:r>
          </w:p>
        </w:tc>
        <w:tc>
          <w:tcPr>
            <w:tcW w:w="853" w:type="pct"/>
          </w:tcPr>
          <w:p w:rsidR="00A678E0" w:rsidRPr="0077236D" w:rsidP="0097447C" w14:paraId="5062C41C" w14:textId="77777777">
            <w:r>
              <w:rPr>
                <w:rFonts w:hint="eastAsia"/>
              </w:rPr>
              <w:t>生产基地</w:t>
            </w:r>
          </w:p>
        </w:tc>
        <w:tc>
          <w:tcPr>
            <w:tcW w:w="3879" w:type="pct"/>
          </w:tcPr>
          <w:p w:rsidR="00A678E0" w:rsidRPr="00B13A6A" w:rsidP="0097447C" w14:paraId="780A5882" w14:textId="77777777">
            <w:pPr>
              <w:rPr>
                <w:bCs/>
              </w:rPr>
            </w:pPr>
          </w:p>
        </w:tc>
      </w:tr>
      <w:tr w14:paraId="48D13264" w14:textId="77777777" w:rsidTr="0097447C">
        <w:tblPrEx>
          <w:tblW w:w="5000" w:type="pct"/>
          <w:tblLook w:val="00A0"/>
        </w:tblPrEx>
        <w:tc>
          <w:tcPr>
            <w:tcW w:w="268" w:type="pct"/>
          </w:tcPr>
          <w:p w:rsidR="00A678E0" w:rsidRPr="00B13A6A" w:rsidP="0097447C" w14:paraId="5451488D" w14:textId="77777777">
            <w:r w:rsidRPr="00B13A6A">
              <w:t>5</w:t>
            </w:r>
          </w:p>
        </w:tc>
        <w:tc>
          <w:tcPr>
            <w:tcW w:w="853" w:type="pct"/>
          </w:tcPr>
          <w:p w:rsidR="00A678E0" w:rsidRPr="00DA229E" w:rsidP="0097447C" w14:paraId="4D5925D5" w14:textId="77777777">
            <w:r>
              <w:rPr>
                <w:rFonts w:hint="eastAsia"/>
              </w:rPr>
              <w:t>销售区域</w:t>
            </w:r>
          </w:p>
        </w:tc>
        <w:tc>
          <w:tcPr>
            <w:tcW w:w="3879" w:type="pct"/>
          </w:tcPr>
          <w:p w:rsidR="00A678E0" w:rsidRPr="00B13A6A" w:rsidP="0097447C" w14:paraId="700D49B2" w14:textId="77777777">
            <w:pPr>
              <w:rPr>
                <w:bCs/>
              </w:rPr>
            </w:pPr>
          </w:p>
        </w:tc>
      </w:tr>
      <w:tr w14:paraId="6DECDAEE" w14:textId="77777777" w:rsidTr="0097447C">
        <w:tblPrEx>
          <w:tblW w:w="5000" w:type="pct"/>
          <w:tblLook w:val="00A0"/>
        </w:tblPrEx>
        <w:tc>
          <w:tcPr>
            <w:tcW w:w="268" w:type="pct"/>
          </w:tcPr>
          <w:p w:rsidR="00A678E0" w:rsidRPr="00B13A6A" w:rsidP="0097447C" w14:paraId="1C870291" w14:textId="77777777">
            <w:r w:rsidRPr="00B13A6A">
              <w:t>6</w:t>
            </w:r>
          </w:p>
        </w:tc>
        <w:tc>
          <w:tcPr>
            <w:tcW w:w="853" w:type="pct"/>
          </w:tcPr>
          <w:p w:rsidR="00A678E0" w:rsidRPr="00B13A6A" w:rsidP="0097447C" w14:paraId="027A3F29" w14:textId="77777777">
            <w:r>
              <w:rPr>
                <w:rFonts w:hint="eastAsia"/>
              </w:rPr>
              <w:t>主要经济活动</w:t>
            </w:r>
          </w:p>
        </w:tc>
        <w:tc>
          <w:tcPr>
            <w:tcW w:w="3879" w:type="pct"/>
          </w:tcPr>
          <w:p w:rsidR="00A678E0" w:rsidRPr="00B13A6A" w:rsidP="0097447C" w14:paraId="26D5AA23" w14:textId="77777777">
            <w:pPr>
              <w:rPr>
                <w:bCs/>
              </w:rPr>
            </w:pPr>
          </w:p>
        </w:tc>
      </w:tr>
      <w:tr w14:paraId="05971582" w14:textId="77777777" w:rsidTr="0097447C">
        <w:tblPrEx>
          <w:tblW w:w="5000" w:type="pct"/>
          <w:tblLook w:val="00A0"/>
        </w:tblPrEx>
        <w:tc>
          <w:tcPr>
            <w:tcW w:w="268" w:type="pct"/>
          </w:tcPr>
          <w:p w:rsidR="00A678E0" w:rsidRPr="004D249F" w:rsidP="0097447C" w14:paraId="3297C19E" w14:textId="77777777">
            <w:r>
              <w:rPr>
                <w:rFonts w:hint="eastAsia"/>
              </w:rPr>
              <w:t>7</w:t>
            </w:r>
          </w:p>
        </w:tc>
        <w:tc>
          <w:tcPr>
            <w:tcW w:w="853" w:type="pct"/>
          </w:tcPr>
          <w:p w:rsidR="00A678E0" w:rsidRPr="00FB62BD" w:rsidP="0097447C" w14:paraId="02EB8645" w14:textId="77777777">
            <w:pPr>
              <w:rPr>
                <w:bCs/>
              </w:rPr>
            </w:pPr>
            <w:r>
              <w:rPr>
                <w:rFonts w:hint="eastAsia"/>
                <w:bCs/>
              </w:rPr>
              <w:t>产品历史及市场地位</w:t>
            </w:r>
          </w:p>
        </w:tc>
        <w:tc>
          <w:tcPr>
            <w:tcW w:w="3879" w:type="pct"/>
          </w:tcPr>
          <w:p w:rsidR="00A678E0" w:rsidRPr="00B13A6A" w:rsidP="0097447C" w14:paraId="208ABD91" w14:textId="77777777">
            <w:pPr>
              <w:rPr>
                <w:bCs/>
              </w:rPr>
            </w:pPr>
          </w:p>
        </w:tc>
      </w:tr>
      <w:tr w14:paraId="7E1092AA" w14:textId="77777777" w:rsidTr="0097447C">
        <w:tblPrEx>
          <w:tblW w:w="5000" w:type="pct"/>
          <w:tblLook w:val="00A0"/>
        </w:tblPrEx>
        <w:tc>
          <w:tcPr>
            <w:tcW w:w="268" w:type="pct"/>
          </w:tcPr>
          <w:p w:rsidR="00A678E0" w:rsidP="0097447C" w14:paraId="1020DEB1" w14:textId="77777777">
            <w:r>
              <w:rPr>
                <w:rFonts w:hint="eastAsia"/>
              </w:rPr>
              <w:t>8</w:t>
            </w:r>
          </w:p>
        </w:tc>
        <w:tc>
          <w:tcPr>
            <w:tcW w:w="853" w:type="pct"/>
          </w:tcPr>
          <w:p w:rsidR="00A678E0" w:rsidP="0097447C" w14:paraId="580BE432" w14:textId="77777777">
            <w:pPr>
              <w:rPr>
                <w:bCs/>
              </w:rPr>
            </w:pPr>
            <w:r>
              <w:rPr>
                <w:rFonts w:hint="eastAsia"/>
                <w:bCs/>
              </w:rPr>
              <w:t>主要竞争对手</w:t>
            </w:r>
          </w:p>
        </w:tc>
        <w:tc>
          <w:tcPr>
            <w:tcW w:w="3879" w:type="pct"/>
          </w:tcPr>
          <w:p w:rsidR="00A678E0" w:rsidRPr="00B13A6A" w:rsidP="0097447C" w14:paraId="5B3E3F55" w14:textId="77777777">
            <w:pPr>
              <w:rPr>
                <w:bCs/>
              </w:rPr>
            </w:pPr>
          </w:p>
        </w:tc>
      </w:tr>
      <w:tr w14:paraId="0D3F45B0" w14:textId="77777777" w:rsidTr="0097447C">
        <w:tblPrEx>
          <w:tblW w:w="5000" w:type="pct"/>
          <w:tblLook w:val="00A0"/>
        </w:tblPrEx>
        <w:tc>
          <w:tcPr>
            <w:tcW w:w="268" w:type="pct"/>
          </w:tcPr>
          <w:p w:rsidR="00A678E0" w:rsidP="0097447C" w14:paraId="5CD78E73" w14:textId="77777777">
            <w:r>
              <w:rPr>
                <w:rFonts w:hint="eastAsia"/>
              </w:rPr>
              <w:t>9</w:t>
            </w:r>
          </w:p>
        </w:tc>
        <w:tc>
          <w:tcPr>
            <w:tcW w:w="853" w:type="pct"/>
          </w:tcPr>
          <w:p w:rsidR="00A678E0" w:rsidP="0097447C" w14:paraId="5480B402" w14:textId="77777777">
            <w:pPr>
              <w:rPr>
                <w:bCs/>
              </w:rPr>
            </w:pPr>
            <w:r>
              <w:rPr>
                <w:rFonts w:hint="eastAsia"/>
                <w:bCs/>
              </w:rPr>
              <w:t>联系方式</w:t>
            </w:r>
          </w:p>
        </w:tc>
        <w:tc>
          <w:tcPr>
            <w:tcW w:w="3879" w:type="pct"/>
          </w:tcPr>
          <w:p w:rsidR="00A678E0" w:rsidRPr="00B13A6A" w:rsidP="0097447C" w14:paraId="68868F95" w14:textId="77777777">
            <w:pPr>
              <w:rPr>
                <w:bCs/>
              </w:rPr>
            </w:pPr>
          </w:p>
        </w:tc>
      </w:tr>
    </w:tbl>
    <w:p w:rsidR="00A678E0" w:rsidP="00A678E0" w14:paraId="4F611C65" w14:textId="2EA9DAC6">
      <w:pPr>
        <w:pStyle w:val="Source"/>
      </w:pPr>
      <w:r>
        <w:rPr>
          <w:rFonts w:hint="eastAsia"/>
        </w:rPr>
        <w:t>资料来源：</w:t>
      </w:r>
      <w:r>
        <w:rPr>
          <w:rFonts w:hint="eastAsia"/>
        </w:rPr>
        <w:t>Tetrahedron</w:t>
      </w:r>
      <w:r>
        <w:rPr>
          <w:rFonts w:hint="eastAsia"/>
        </w:rPr>
        <w:t>；第三方资料、新闻报道、业内专家采访及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678E0" w:rsidP="00A678E0" w14:paraId="5B8B3604" w14:textId="77777777">
      <w:pPr>
        <w:pStyle w:val="Heading3"/>
      </w:pPr>
      <w:bookmarkStart w:id="411" w:name="_Toc153727928"/>
      <w:r>
        <w:rPr>
          <w:rFonts w:hint="eastAsia"/>
        </w:rPr>
        <w:t xml:space="preserve">Tetrahedron </w:t>
      </w:r>
      <w:r>
        <w:rPr>
          <w:rFonts w:hint="eastAsia"/>
        </w:rPr>
        <w:t>麦角硫因产品规格、参数及市场应用</w:t>
      </w:r>
      <w:bookmarkEnd w:id="411"/>
    </w:p>
    <w:p w:rsidR="00A678E0" w:rsidP="000139B7" w14:paraId="06A423CE" w14:textId="77777777">
      <w:pPr>
        <w:pStyle w:val="TableStyle"/>
        <w:ind w:left="252" w:right="-105"/>
      </w:pPr>
      <w:bookmarkStart w:id="412" w:name="_Toc153727618"/>
      <w:r>
        <w:rPr>
          <w:rFonts w:hint="eastAsia"/>
        </w:rPr>
        <w:t xml:space="preserve">Tetrahedron </w:t>
      </w:r>
      <w:r>
        <w:rPr>
          <w:rFonts w:hint="eastAsia"/>
        </w:rPr>
        <w:t>麦角硫因产品规格、参数及市场应用</w:t>
      </w:r>
      <w:bookmarkEnd w:id="412"/>
    </w:p>
    <w:tbl>
      <w:tblPr>
        <w:tblStyle w:val="TableGrid8"/>
        <w:tblW w:w="5000" w:type="pct"/>
        <w:tblLook w:val="04A0"/>
      </w:tblPr>
      <w:tblGrid>
        <w:gridCol w:w="2211"/>
        <w:gridCol w:w="7757"/>
      </w:tblGrid>
      <w:tr w14:paraId="18568C27" w14:textId="77777777" w:rsidTr="0097447C">
        <w:tblPrEx>
          <w:tblW w:w="5000" w:type="pct"/>
          <w:tblLook w:val="04A0"/>
        </w:tblPrEx>
        <w:tc>
          <w:tcPr>
            <w:tcW w:w="1109" w:type="pct"/>
          </w:tcPr>
          <w:p w:rsidR="00A678E0" w:rsidP="0097447C" w14:paraId="61FE3BF9" w14:textId="77777777">
            <w:r>
              <w:rPr>
                <w:rFonts w:hint="eastAsia"/>
              </w:rPr>
              <w:t>产品</w:t>
            </w:r>
          </w:p>
        </w:tc>
        <w:tc>
          <w:tcPr>
            <w:tcW w:w="3891" w:type="pct"/>
          </w:tcPr>
          <w:p w:rsidR="00A678E0" w:rsidP="0097447C" w14:paraId="714FAAC0" w14:textId="77777777">
            <w:r>
              <w:rPr>
                <w:rFonts w:hint="eastAsia"/>
              </w:rPr>
              <w:t>描述</w:t>
            </w:r>
          </w:p>
        </w:tc>
      </w:tr>
      <w:tr w14:paraId="1EA7E5C5" w14:textId="77777777" w:rsidTr="0097447C">
        <w:tblPrEx>
          <w:tblW w:w="5000" w:type="pct"/>
          <w:tblLook w:val="04A0"/>
        </w:tblPrEx>
        <w:tc>
          <w:tcPr>
            <w:tcW w:w="1109" w:type="pct"/>
          </w:tcPr>
          <w:p w:rsidR="00A678E0" w:rsidP="0097447C" w14:paraId="4B4B6625" w14:textId="77777777"/>
        </w:tc>
        <w:tc>
          <w:tcPr>
            <w:tcW w:w="3891" w:type="pct"/>
          </w:tcPr>
          <w:p w:rsidR="00A678E0" w:rsidP="0097447C" w14:paraId="269A7934" w14:textId="77777777"/>
          <w:p w:rsidR="00A678E0" w:rsidP="0097447C" w14:paraId="0F28789D" w14:textId="77777777"/>
        </w:tc>
      </w:tr>
      <w:tr w14:paraId="2E62167B" w14:textId="77777777" w:rsidTr="0097447C">
        <w:tblPrEx>
          <w:tblW w:w="5000" w:type="pct"/>
          <w:tblLook w:val="04A0"/>
        </w:tblPrEx>
        <w:tc>
          <w:tcPr>
            <w:tcW w:w="1109" w:type="pct"/>
          </w:tcPr>
          <w:p w:rsidR="00A678E0" w:rsidP="0097447C" w14:paraId="2A267C07" w14:textId="77777777"/>
        </w:tc>
        <w:tc>
          <w:tcPr>
            <w:tcW w:w="3891" w:type="pct"/>
          </w:tcPr>
          <w:p w:rsidR="00A678E0" w:rsidP="0097447C" w14:paraId="2170DAA2" w14:textId="77777777"/>
          <w:p w:rsidR="00A678E0" w:rsidP="0097447C" w14:paraId="01803446" w14:textId="77777777"/>
        </w:tc>
      </w:tr>
    </w:tbl>
    <w:p w:rsidR="00A678E0" w:rsidRPr="00400074" w:rsidP="00A678E0" w14:paraId="0405373E" w14:textId="73FFE7E8">
      <w:pPr>
        <w:pStyle w:val="Source"/>
      </w:pPr>
      <w:r>
        <w:rPr>
          <w:rFonts w:hint="eastAsia"/>
        </w:rPr>
        <w:t>资料来源：</w:t>
      </w:r>
      <w:r>
        <w:rPr>
          <w:rFonts w:hint="eastAsia"/>
        </w:rPr>
        <w:t>Tetrahedron</w:t>
      </w:r>
      <w:r>
        <w:rPr>
          <w:rFonts w:hint="eastAsia"/>
        </w:rPr>
        <w:t>；第三方资料、新闻报道、业内专家采访及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678E0" w:rsidP="00A678E0" w14:paraId="5724FA3C" w14:textId="5B37C79E">
      <w:pPr>
        <w:pStyle w:val="Heading3"/>
      </w:pPr>
      <w:bookmarkStart w:id="413" w:name="_Toc153727929"/>
      <w:r>
        <w:rPr>
          <w:rFonts w:hint="eastAsia"/>
        </w:rPr>
        <w:t>Tetrahedron</w:t>
      </w:r>
      <w:r>
        <w:t xml:space="preserve"> </w:t>
      </w:r>
      <w:r>
        <w:t>麦角硫因销量、收入、价格及毛利率（</w:t>
      </w:r>
      <w:r w:rsidRPr="000139B7" w:rsidR="0097447C">
        <w:t>2019-2024</w:t>
      </w:r>
      <w:r>
        <w:t>）</w:t>
      </w:r>
      <w:bookmarkEnd w:id="413"/>
    </w:p>
    <w:p w:rsidR="00A678E0" w:rsidP="000139B7" w14:paraId="40A0B48A" w14:textId="2A743051">
      <w:pPr>
        <w:pStyle w:val="TableStyle"/>
        <w:ind w:left="252" w:right="-105"/>
      </w:pPr>
      <w:bookmarkStart w:id="414" w:name="_Toc153727619"/>
      <w:r>
        <w:rPr>
          <w:rFonts w:hint="eastAsia"/>
        </w:rPr>
        <w:t>Tetrahedron</w:t>
      </w:r>
      <w:r>
        <w:t xml:space="preserve"> </w:t>
      </w:r>
      <w:r>
        <w:t>麦角硫因销量（</w:t>
      </w:r>
      <w:r>
        <w:t>L</w:t>
      </w:r>
      <w:r>
        <w:t>）、收入（</w:t>
      </w:r>
      <w:r w:rsidR="00302BD5">
        <w:t>万元</w:t>
      </w:r>
      <w:r>
        <w:t>）、价格（美元</w:t>
      </w:r>
      <w:r>
        <w:t>/L</w:t>
      </w:r>
      <w:r>
        <w:t>）及毛利率（</w:t>
      </w:r>
      <w:r w:rsidRPr="00964EBC" w:rsidR="0097447C">
        <w:t>2019-2024</w:t>
      </w:r>
      <w:r>
        <w:t>）</w:t>
      </w:r>
      <w:bookmarkEnd w:id="414"/>
    </w:p>
    <w:tbl>
      <w:tblPr>
        <w:tblStyle w:val="TableGrid8"/>
        <w:tblW w:w="4999" w:type="pct"/>
        <w:tblLook w:val="04A0"/>
      </w:tblPr>
      <w:tblGrid>
        <w:gridCol w:w="2232"/>
        <w:gridCol w:w="1292"/>
        <w:gridCol w:w="1292"/>
        <w:gridCol w:w="1292"/>
        <w:gridCol w:w="1290"/>
        <w:gridCol w:w="1290"/>
        <w:gridCol w:w="1278"/>
      </w:tblGrid>
      <w:tr w14:paraId="5FA270A1" w14:textId="77777777" w:rsidTr="0097447C">
        <w:tblPrEx>
          <w:tblW w:w="4999" w:type="pct"/>
          <w:tblLook w:val="04A0"/>
        </w:tblPrEx>
        <w:trPr>
          <w:trHeight w:val="270"/>
        </w:trPr>
        <w:tc>
          <w:tcPr>
            <w:tcW w:w="1120" w:type="pct"/>
            <w:noWrap/>
            <w:hideMark/>
          </w:tcPr>
          <w:p w:rsidR="0097447C" w:rsidRPr="007F3C4C" w:rsidP="0097447C" w14:paraId="703AE11B" w14:textId="77777777">
            <w:pPr>
              <w:pStyle w:val="-2"/>
            </w:pPr>
            <w:r>
              <w:t>Tetrahedron</w:t>
            </w:r>
          </w:p>
        </w:tc>
        <w:tc>
          <w:tcPr>
            <w:tcW w:w="648" w:type="pct"/>
          </w:tcPr>
          <w:p w:rsidR="0097447C" w:rsidRPr="007F3C4C" w:rsidP="0097447C" w14:paraId="1DDAB3E2" w14:textId="1BDF9FD3">
            <w:pPr>
              <w:pStyle w:val="-2"/>
            </w:pPr>
            <w:r w:rsidRPr="00953DF9">
              <w:rPr>
                <w:rFonts w:hint="eastAsia"/>
              </w:rPr>
              <w:t>20</w:t>
            </w:r>
            <w:r>
              <w:rPr>
                <w:rFonts w:hint="eastAsia"/>
              </w:rPr>
              <w:t>19</w:t>
            </w:r>
          </w:p>
        </w:tc>
        <w:tc>
          <w:tcPr>
            <w:tcW w:w="648" w:type="pct"/>
          </w:tcPr>
          <w:p w:rsidR="0097447C" w:rsidRPr="007F3C4C" w:rsidP="0097447C" w14:paraId="6A33AE4E" w14:textId="2F0B6E16">
            <w:pPr>
              <w:pStyle w:val="-2"/>
            </w:pPr>
            <w:r>
              <w:t>2020</w:t>
            </w:r>
          </w:p>
        </w:tc>
        <w:tc>
          <w:tcPr>
            <w:tcW w:w="648" w:type="pct"/>
          </w:tcPr>
          <w:p w:rsidR="0097447C" w:rsidRPr="007F3C4C" w:rsidP="0097447C" w14:paraId="5BB2D1EE" w14:textId="45BDA2D0">
            <w:pPr>
              <w:pStyle w:val="-2"/>
            </w:pPr>
            <w:r>
              <w:t>2021</w:t>
            </w:r>
          </w:p>
        </w:tc>
        <w:tc>
          <w:tcPr>
            <w:tcW w:w="647" w:type="pct"/>
          </w:tcPr>
          <w:p w:rsidR="0097447C" w:rsidRPr="007F3C4C" w:rsidP="0097447C" w14:paraId="762C915E" w14:textId="22BB0B13">
            <w:pPr>
              <w:pStyle w:val="-2"/>
            </w:pPr>
            <w:r>
              <w:t>2022</w:t>
            </w:r>
          </w:p>
        </w:tc>
        <w:tc>
          <w:tcPr>
            <w:tcW w:w="647" w:type="pct"/>
            <w:noWrap/>
            <w:hideMark/>
          </w:tcPr>
          <w:p w:rsidR="0097447C" w:rsidRPr="007F3C4C" w:rsidP="0097447C" w14:paraId="26D1B14B" w14:textId="540D25A9">
            <w:pPr>
              <w:pStyle w:val="-2"/>
            </w:pPr>
            <w:r>
              <w:t>2023</w:t>
            </w:r>
          </w:p>
        </w:tc>
        <w:tc>
          <w:tcPr>
            <w:tcW w:w="641" w:type="pct"/>
            <w:noWrap/>
            <w:hideMark/>
          </w:tcPr>
          <w:p w:rsidR="0097447C" w:rsidRPr="007F3C4C" w:rsidP="0097447C" w14:paraId="558B64AF" w14:textId="73AF0E27">
            <w:pPr>
              <w:pStyle w:val="-2"/>
            </w:pPr>
            <w:r>
              <w:t>2024</w:t>
            </w:r>
          </w:p>
        </w:tc>
      </w:tr>
      <w:tr w14:paraId="18EBA739" w14:textId="77777777" w:rsidTr="0097447C">
        <w:tblPrEx>
          <w:tblW w:w="4999" w:type="pct"/>
          <w:tblLook w:val="04A0"/>
        </w:tblPrEx>
        <w:trPr>
          <w:trHeight w:val="270"/>
        </w:trPr>
        <w:tc>
          <w:tcPr>
            <w:tcW w:w="1120" w:type="pct"/>
            <w:noWrap/>
            <w:hideMark/>
          </w:tcPr>
          <w:p w:rsidR="0097447C" w:rsidRPr="007F3C4C" w:rsidP="0097447C" w14:paraId="75C7AF45" w14:textId="77777777">
            <w:pPr>
              <w:pStyle w:val="-2"/>
            </w:pPr>
            <w:r>
              <w:rPr>
                <w:rFonts w:hint="eastAsia"/>
              </w:rPr>
              <w:t>销量</w:t>
            </w:r>
          </w:p>
        </w:tc>
        <w:tc>
          <w:tcPr>
            <w:tcW w:w="648" w:type="pct"/>
          </w:tcPr>
          <w:p w:rsidR="0097447C" w:rsidP="0097447C" w14:paraId="089BE1A8" w14:textId="77777777">
            <w:pPr>
              <w:pStyle w:val="-2"/>
            </w:pPr>
            <w:r w:rsidRPr="00823012">
              <w:rPr>
                <w:rFonts w:hint="eastAsia"/>
              </w:rPr>
              <w:t>XX</w:t>
            </w:r>
          </w:p>
        </w:tc>
        <w:tc>
          <w:tcPr>
            <w:tcW w:w="648" w:type="pct"/>
          </w:tcPr>
          <w:p w:rsidR="0097447C" w:rsidP="0097447C" w14:paraId="5F2C999C" w14:textId="77777777">
            <w:pPr>
              <w:pStyle w:val="-2"/>
            </w:pPr>
            <w:r w:rsidRPr="00823012">
              <w:rPr>
                <w:rFonts w:hint="eastAsia"/>
              </w:rPr>
              <w:t>XX</w:t>
            </w:r>
          </w:p>
        </w:tc>
        <w:tc>
          <w:tcPr>
            <w:tcW w:w="648" w:type="pct"/>
          </w:tcPr>
          <w:p w:rsidR="0097447C" w:rsidP="0097447C" w14:paraId="4D0DDC9F" w14:textId="77777777">
            <w:pPr>
              <w:pStyle w:val="-2"/>
            </w:pPr>
            <w:r w:rsidRPr="00823012">
              <w:rPr>
                <w:rFonts w:hint="eastAsia"/>
              </w:rPr>
              <w:t>XX</w:t>
            </w:r>
          </w:p>
        </w:tc>
        <w:tc>
          <w:tcPr>
            <w:tcW w:w="647" w:type="pct"/>
          </w:tcPr>
          <w:p w:rsidR="0097447C" w:rsidP="0097447C" w14:paraId="27D5AFA2" w14:textId="77777777">
            <w:pPr>
              <w:pStyle w:val="-2"/>
            </w:pPr>
            <w:r w:rsidRPr="00823012">
              <w:rPr>
                <w:rFonts w:hint="eastAsia"/>
              </w:rPr>
              <w:t>XX</w:t>
            </w:r>
          </w:p>
        </w:tc>
        <w:tc>
          <w:tcPr>
            <w:tcW w:w="647" w:type="pct"/>
            <w:noWrap/>
          </w:tcPr>
          <w:p w:rsidR="0097447C" w:rsidP="0097447C" w14:paraId="4BBF9498" w14:textId="77777777">
            <w:pPr>
              <w:pStyle w:val="-2"/>
            </w:pPr>
            <w:r w:rsidRPr="00823012">
              <w:rPr>
                <w:rFonts w:hint="eastAsia"/>
              </w:rPr>
              <w:t>XX</w:t>
            </w:r>
          </w:p>
        </w:tc>
        <w:tc>
          <w:tcPr>
            <w:tcW w:w="641" w:type="pct"/>
            <w:noWrap/>
          </w:tcPr>
          <w:p w:rsidR="0097447C" w:rsidP="0097447C" w14:paraId="0FB474A5" w14:textId="77777777">
            <w:pPr>
              <w:pStyle w:val="-2"/>
            </w:pPr>
            <w:r w:rsidRPr="00823012">
              <w:rPr>
                <w:rFonts w:hint="eastAsia"/>
              </w:rPr>
              <w:t>XX</w:t>
            </w:r>
          </w:p>
        </w:tc>
      </w:tr>
      <w:tr w14:paraId="1848584B" w14:textId="77777777" w:rsidTr="0097447C">
        <w:tblPrEx>
          <w:tblW w:w="4999" w:type="pct"/>
          <w:tblLook w:val="04A0"/>
        </w:tblPrEx>
        <w:trPr>
          <w:trHeight w:val="270"/>
        </w:trPr>
        <w:tc>
          <w:tcPr>
            <w:tcW w:w="1120" w:type="pct"/>
            <w:noWrap/>
            <w:hideMark/>
          </w:tcPr>
          <w:p w:rsidR="0097447C" w:rsidRPr="007F3C4C" w:rsidP="0097447C" w14:paraId="237B01E9" w14:textId="77777777">
            <w:pPr>
              <w:pStyle w:val="-2"/>
            </w:pPr>
            <w:r>
              <w:rPr>
                <w:rFonts w:hint="eastAsia"/>
              </w:rPr>
              <w:t>收入</w:t>
            </w:r>
          </w:p>
        </w:tc>
        <w:tc>
          <w:tcPr>
            <w:tcW w:w="648" w:type="pct"/>
          </w:tcPr>
          <w:p w:rsidR="0097447C" w:rsidP="0097447C" w14:paraId="41051712" w14:textId="77777777">
            <w:pPr>
              <w:pStyle w:val="-2"/>
            </w:pPr>
            <w:r w:rsidRPr="00823012">
              <w:rPr>
                <w:rFonts w:hint="eastAsia"/>
              </w:rPr>
              <w:t>XX</w:t>
            </w:r>
          </w:p>
        </w:tc>
        <w:tc>
          <w:tcPr>
            <w:tcW w:w="648" w:type="pct"/>
          </w:tcPr>
          <w:p w:rsidR="0097447C" w:rsidP="0097447C" w14:paraId="7B52D5B1" w14:textId="77777777">
            <w:pPr>
              <w:pStyle w:val="-2"/>
            </w:pPr>
            <w:r w:rsidRPr="00823012">
              <w:rPr>
                <w:rFonts w:hint="eastAsia"/>
              </w:rPr>
              <w:t>XX</w:t>
            </w:r>
          </w:p>
        </w:tc>
        <w:tc>
          <w:tcPr>
            <w:tcW w:w="648" w:type="pct"/>
          </w:tcPr>
          <w:p w:rsidR="0097447C" w:rsidP="0097447C" w14:paraId="33DCE46F" w14:textId="77777777">
            <w:pPr>
              <w:pStyle w:val="-2"/>
            </w:pPr>
            <w:r w:rsidRPr="00823012">
              <w:rPr>
                <w:rFonts w:hint="eastAsia"/>
              </w:rPr>
              <w:t>XX</w:t>
            </w:r>
          </w:p>
        </w:tc>
        <w:tc>
          <w:tcPr>
            <w:tcW w:w="647" w:type="pct"/>
          </w:tcPr>
          <w:p w:rsidR="0097447C" w:rsidP="0097447C" w14:paraId="3C3436FD" w14:textId="77777777">
            <w:pPr>
              <w:pStyle w:val="-2"/>
            </w:pPr>
            <w:r w:rsidRPr="00823012">
              <w:rPr>
                <w:rFonts w:hint="eastAsia"/>
              </w:rPr>
              <w:t>XX</w:t>
            </w:r>
          </w:p>
        </w:tc>
        <w:tc>
          <w:tcPr>
            <w:tcW w:w="647" w:type="pct"/>
            <w:noWrap/>
          </w:tcPr>
          <w:p w:rsidR="0097447C" w:rsidP="0097447C" w14:paraId="3A2E5862" w14:textId="77777777">
            <w:pPr>
              <w:pStyle w:val="-2"/>
            </w:pPr>
            <w:r w:rsidRPr="00823012">
              <w:rPr>
                <w:rFonts w:hint="eastAsia"/>
              </w:rPr>
              <w:t>XX</w:t>
            </w:r>
          </w:p>
        </w:tc>
        <w:tc>
          <w:tcPr>
            <w:tcW w:w="641" w:type="pct"/>
            <w:noWrap/>
          </w:tcPr>
          <w:p w:rsidR="0097447C" w:rsidP="0097447C" w14:paraId="1F018497" w14:textId="77777777">
            <w:pPr>
              <w:pStyle w:val="-2"/>
            </w:pPr>
            <w:r w:rsidRPr="00823012">
              <w:rPr>
                <w:rFonts w:hint="eastAsia"/>
              </w:rPr>
              <w:t>XX</w:t>
            </w:r>
          </w:p>
        </w:tc>
      </w:tr>
      <w:tr w14:paraId="66602CE4" w14:textId="77777777" w:rsidTr="0097447C">
        <w:tblPrEx>
          <w:tblW w:w="4999" w:type="pct"/>
          <w:tblLook w:val="04A0"/>
        </w:tblPrEx>
        <w:trPr>
          <w:trHeight w:val="270"/>
        </w:trPr>
        <w:tc>
          <w:tcPr>
            <w:tcW w:w="1120" w:type="pct"/>
            <w:noWrap/>
            <w:hideMark/>
          </w:tcPr>
          <w:p w:rsidR="0097447C" w:rsidRPr="007F3C4C" w:rsidP="0097447C" w14:paraId="2A6FFB02" w14:textId="77777777">
            <w:pPr>
              <w:pStyle w:val="-2"/>
            </w:pPr>
            <w:r w:rsidRPr="007F3C4C">
              <w:rPr>
                <w:rFonts w:hint="eastAsia"/>
              </w:rPr>
              <w:t>均价</w:t>
            </w:r>
          </w:p>
        </w:tc>
        <w:tc>
          <w:tcPr>
            <w:tcW w:w="648" w:type="pct"/>
          </w:tcPr>
          <w:p w:rsidR="0097447C" w:rsidP="0097447C" w14:paraId="24FD3353" w14:textId="77777777">
            <w:pPr>
              <w:pStyle w:val="-2"/>
            </w:pPr>
            <w:r w:rsidRPr="00823012">
              <w:rPr>
                <w:rFonts w:hint="eastAsia"/>
              </w:rPr>
              <w:t>XX</w:t>
            </w:r>
          </w:p>
        </w:tc>
        <w:tc>
          <w:tcPr>
            <w:tcW w:w="648" w:type="pct"/>
          </w:tcPr>
          <w:p w:rsidR="0097447C" w:rsidP="0097447C" w14:paraId="20A6C874" w14:textId="77777777">
            <w:pPr>
              <w:pStyle w:val="-2"/>
            </w:pPr>
            <w:r w:rsidRPr="00823012">
              <w:rPr>
                <w:rFonts w:hint="eastAsia"/>
              </w:rPr>
              <w:t>XX</w:t>
            </w:r>
          </w:p>
        </w:tc>
        <w:tc>
          <w:tcPr>
            <w:tcW w:w="648" w:type="pct"/>
          </w:tcPr>
          <w:p w:rsidR="0097447C" w:rsidP="0097447C" w14:paraId="3964C0B0" w14:textId="77777777">
            <w:pPr>
              <w:pStyle w:val="-2"/>
            </w:pPr>
            <w:r w:rsidRPr="00823012">
              <w:rPr>
                <w:rFonts w:hint="eastAsia"/>
              </w:rPr>
              <w:t>XX</w:t>
            </w:r>
          </w:p>
        </w:tc>
        <w:tc>
          <w:tcPr>
            <w:tcW w:w="647" w:type="pct"/>
          </w:tcPr>
          <w:p w:rsidR="0097447C" w:rsidP="0097447C" w14:paraId="694102C4" w14:textId="77777777">
            <w:pPr>
              <w:pStyle w:val="-2"/>
            </w:pPr>
            <w:r w:rsidRPr="00823012">
              <w:rPr>
                <w:rFonts w:hint="eastAsia"/>
              </w:rPr>
              <w:t>XX</w:t>
            </w:r>
          </w:p>
        </w:tc>
        <w:tc>
          <w:tcPr>
            <w:tcW w:w="647" w:type="pct"/>
            <w:noWrap/>
          </w:tcPr>
          <w:p w:rsidR="0097447C" w:rsidP="0097447C" w14:paraId="7E140971" w14:textId="77777777">
            <w:pPr>
              <w:pStyle w:val="-2"/>
            </w:pPr>
            <w:r w:rsidRPr="00823012">
              <w:rPr>
                <w:rFonts w:hint="eastAsia"/>
              </w:rPr>
              <w:t>XX</w:t>
            </w:r>
          </w:p>
        </w:tc>
        <w:tc>
          <w:tcPr>
            <w:tcW w:w="641" w:type="pct"/>
            <w:noWrap/>
          </w:tcPr>
          <w:p w:rsidR="0097447C" w:rsidP="0097447C" w14:paraId="61BB37FF" w14:textId="77777777">
            <w:pPr>
              <w:pStyle w:val="-2"/>
            </w:pPr>
            <w:r w:rsidRPr="00823012">
              <w:rPr>
                <w:rFonts w:hint="eastAsia"/>
              </w:rPr>
              <w:t>XX</w:t>
            </w:r>
          </w:p>
        </w:tc>
      </w:tr>
      <w:tr w14:paraId="12D5BE48" w14:textId="77777777" w:rsidTr="0097447C">
        <w:tblPrEx>
          <w:tblW w:w="4999" w:type="pct"/>
          <w:tblLook w:val="04A0"/>
        </w:tblPrEx>
        <w:trPr>
          <w:trHeight w:val="270"/>
        </w:trPr>
        <w:tc>
          <w:tcPr>
            <w:tcW w:w="1120" w:type="pct"/>
            <w:noWrap/>
          </w:tcPr>
          <w:p w:rsidR="0097447C" w:rsidRPr="007F3C4C" w:rsidP="0097447C" w14:paraId="12A71F51" w14:textId="77777777">
            <w:pPr>
              <w:pStyle w:val="-2"/>
            </w:pPr>
            <w:r>
              <w:rPr>
                <w:rFonts w:hint="eastAsia"/>
              </w:rPr>
              <w:t>毛利率</w:t>
            </w:r>
          </w:p>
        </w:tc>
        <w:tc>
          <w:tcPr>
            <w:tcW w:w="648" w:type="pct"/>
          </w:tcPr>
          <w:p w:rsidR="0097447C" w:rsidRPr="007F3C4C" w:rsidP="0097447C" w14:paraId="30691CE6" w14:textId="77777777">
            <w:pPr>
              <w:pStyle w:val="-2"/>
            </w:pPr>
            <w:r>
              <w:rPr>
                <w:rFonts w:hint="eastAsia"/>
              </w:rPr>
              <w:t>XX%</w:t>
            </w:r>
          </w:p>
        </w:tc>
        <w:tc>
          <w:tcPr>
            <w:tcW w:w="648" w:type="pct"/>
          </w:tcPr>
          <w:p w:rsidR="0097447C" w:rsidRPr="007F3C4C" w:rsidP="0097447C" w14:paraId="4B867F6B" w14:textId="77777777">
            <w:pPr>
              <w:pStyle w:val="-2"/>
            </w:pPr>
            <w:r>
              <w:rPr>
                <w:rFonts w:hint="eastAsia"/>
              </w:rPr>
              <w:t>XX%</w:t>
            </w:r>
          </w:p>
        </w:tc>
        <w:tc>
          <w:tcPr>
            <w:tcW w:w="648" w:type="pct"/>
          </w:tcPr>
          <w:p w:rsidR="0097447C" w:rsidRPr="007F3C4C" w:rsidP="0097447C" w14:paraId="01D2F9E0" w14:textId="77777777">
            <w:pPr>
              <w:pStyle w:val="-2"/>
            </w:pPr>
            <w:r>
              <w:rPr>
                <w:rFonts w:hint="eastAsia"/>
              </w:rPr>
              <w:t>XX%</w:t>
            </w:r>
          </w:p>
        </w:tc>
        <w:tc>
          <w:tcPr>
            <w:tcW w:w="647" w:type="pct"/>
          </w:tcPr>
          <w:p w:rsidR="0097447C" w:rsidRPr="007F3C4C" w:rsidP="0097447C" w14:paraId="15C8BD3A" w14:textId="77777777">
            <w:pPr>
              <w:pStyle w:val="-2"/>
            </w:pPr>
            <w:r>
              <w:rPr>
                <w:rFonts w:hint="eastAsia"/>
              </w:rPr>
              <w:t>XX%</w:t>
            </w:r>
          </w:p>
        </w:tc>
        <w:tc>
          <w:tcPr>
            <w:tcW w:w="647" w:type="pct"/>
            <w:noWrap/>
          </w:tcPr>
          <w:p w:rsidR="0097447C" w:rsidRPr="007F3C4C" w:rsidP="0097447C" w14:paraId="51100C0D" w14:textId="77777777">
            <w:pPr>
              <w:pStyle w:val="-2"/>
            </w:pPr>
            <w:r>
              <w:rPr>
                <w:rFonts w:hint="eastAsia"/>
              </w:rPr>
              <w:t>XX%</w:t>
            </w:r>
          </w:p>
        </w:tc>
        <w:tc>
          <w:tcPr>
            <w:tcW w:w="641" w:type="pct"/>
            <w:noWrap/>
          </w:tcPr>
          <w:p w:rsidR="0097447C" w:rsidRPr="007F3C4C" w:rsidP="0097447C" w14:paraId="6FAB1F1E" w14:textId="77777777">
            <w:pPr>
              <w:pStyle w:val="-2"/>
            </w:pPr>
            <w:r>
              <w:rPr>
                <w:rFonts w:hint="eastAsia"/>
              </w:rPr>
              <w:t>XX%</w:t>
            </w:r>
          </w:p>
        </w:tc>
      </w:tr>
    </w:tbl>
    <w:p w:rsidR="00A678E0" w:rsidP="00A678E0" w14:paraId="2CF197B7" w14:textId="6A8DB673">
      <w:pPr>
        <w:pStyle w:val="Source"/>
      </w:pPr>
      <w:r>
        <w:rPr>
          <w:rFonts w:hint="eastAsia"/>
        </w:rPr>
        <w:t>资料来源：</w:t>
      </w:r>
      <w:r>
        <w:rPr>
          <w:rFonts w:hint="eastAsia"/>
        </w:rPr>
        <w:t>Tetrahedron</w:t>
      </w:r>
      <w:r>
        <w:rPr>
          <w:rFonts w:hint="eastAsia"/>
        </w:rPr>
        <w:t>；第三方资料、新闻报道、业内专家采访及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678E0" w:rsidP="00A678E0" w14:paraId="4B560CDD" w14:textId="77777777">
      <w:pPr>
        <w:pStyle w:val="Heading3"/>
      </w:pPr>
      <w:bookmarkStart w:id="415" w:name="_Toc153727930"/>
      <w:r>
        <w:rPr>
          <w:rFonts w:hint="eastAsia"/>
        </w:rPr>
        <w:t>Tetrahedron</w:t>
      </w:r>
      <w:r>
        <w:rPr>
          <w:rFonts w:hint="eastAsia"/>
        </w:rPr>
        <w:t>公司简介及主要业务</w:t>
      </w:r>
      <w:bookmarkEnd w:id="415"/>
    </w:p>
    <w:p w:rsidR="00A678E0" w:rsidP="000139B7" w14:paraId="3F385BC4" w14:textId="77777777">
      <w:pPr>
        <w:pStyle w:val="TableStyle"/>
        <w:ind w:left="252" w:right="-105"/>
      </w:pPr>
      <w:bookmarkStart w:id="416" w:name="_Toc153727620"/>
      <w:r>
        <w:rPr>
          <w:rFonts w:hint="eastAsia"/>
        </w:rPr>
        <w:t>Tetrahedron</w:t>
      </w:r>
      <w:r>
        <w:rPr>
          <w:rFonts w:hint="eastAsia"/>
        </w:rPr>
        <w:t>公司简介及主要业务</w:t>
      </w:r>
      <w:bookmarkEnd w:id="416"/>
    </w:p>
    <w:tbl>
      <w:tblPr>
        <w:tblStyle w:val="TableGrid8"/>
        <w:tblW w:w="5000" w:type="pct"/>
        <w:tblLook w:val="04A0"/>
      </w:tblPr>
      <w:tblGrid>
        <w:gridCol w:w="2235"/>
        <w:gridCol w:w="7733"/>
      </w:tblGrid>
      <w:tr w14:paraId="3AC7D4FC" w14:textId="77777777" w:rsidTr="0097447C">
        <w:tblPrEx>
          <w:tblW w:w="5000" w:type="pct"/>
          <w:tblLook w:val="04A0"/>
        </w:tblPrEx>
        <w:tc>
          <w:tcPr>
            <w:tcW w:w="1121" w:type="pct"/>
          </w:tcPr>
          <w:p w:rsidR="00A678E0" w:rsidP="0097447C" w14:paraId="7025541A" w14:textId="77777777">
            <w:r>
              <w:rPr>
                <w:rFonts w:hint="eastAsia"/>
              </w:rPr>
              <w:t>Tetrahedron</w:t>
            </w:r>
          </w:p>
        </w:tc>
        <w:tc>
          <w:tcPr>
            <w:tcW w:w="3879" w:type="pct"/>
          </w:tcPr>
          <w:p w:rsidR="00A678E0" w:rsidP="0097447C" w14:paraId="63186AD8" w14:textId="77777777">
            <w:r>
              <w:rPr>
                <w:rFonts w:hint="eastAsia"/>
              </w:rPr>
              <w:t>详情描述</w:t>
            </w:r>
          </w:p>
        </w:tc>
      </w:tr>
      <w:tr w14:paraId="53FC7ED5" w14:textId="77777777" w:rsidTr="0097447C">
        <w:tblPrEx>
          <w:tblW w:w="5000" w:type="pct"/>
          <w:tblLook w:val="04A0"/>
        </w:tblPrEx>
        <w:tc>
          <w:tcPr>
            <w:tcW w:w="1121" w:type="pct"/>
          </w:tcPr>
          <w:p w:rsidR="00A678E0" w:rsidP="0097447C" w14:paraId="1F428C55" w14:textId="77777777">
            <w:r>
              <w:rPr>
                <w:rFonts w:hint="eastAsia"/>
              </w:rPr>
              <w:t>企业概况</w:t>
            </w:r>
          </w:p>
        </w:tc>
        <w:tc>
          <w:tcPr>
            <w:tcW w:w="3879" w:type="pct"/>
          </w:tcPr>
          <w:p w:rsidR="00A678E0" w:rsidP="0097447C" w14:paraId="570E68FA" w14:textId="77777777"/>
          <w:p w:rsidR="00A678E0" w:rsidP="0097447C" w14:paraId="5EDE1F54" w14:textId="77777777"/>
          <w:p w:rsidR="00A678E0" w:rsidP="0097447C" w14:paraId="0A64B18F" w14:textId="77777777"/>
        </w:tc>
      </w:tr>
      <w:tr w14:paraId="29BA584C" w14:textId="77777777" w:rsidTr="0097447C">
        <w:tblPrEx>
          <w:tblW w:w="5000" w:type="pct"/>
          <w:tblLook w:val="04A0"/>
        </w:tblPrEx>
        <w:tc>
          <w:tcPr>
            <w:tcW w:w="1121" w:type="pct"/>
          </w:tcPr>
          <w:p w:rsidR="00A678E0" w:rsidP="0097447C" w14:paraId="189AA0F3" w14:textId="77777777">
            <w:r>
              <w:rPr>
                <w:rFonts w:hint="eastAsia"/>
              </w:rPr>
              <w:t>主要业务</w:t>
            </w:r>
          </w:p>
        </w:tc>
        <w:tc>
          <w:tcPr>
            <w:tcW w:w="3879" w:type="pct"/>
          </w:tcPr>
          <w:p w:rsidR="00A678E0" w:rsidP="0097447C" w14:paraId="7F1D4F82" w14:textId="77777777"/>
          <w:p w:rsidR="00A678E0" w:rsidP="0097447C" w14:paraId="22802823" w14:textId="77777777"/>
          <w:p w:rsidR="00A678E0" w:rsidP="0097447C" w14:paraId="29908E93" w14:textId="77777777"/>
        </w:tc>
      </w:tr>
    </w:tbl>
    <w:p w:rsidR="00A678E0" w:rsidRPr="00FA5C78" w:rsidP="00A678E0" w14:paraId="6CDA2C9B" w14:textId="7F591FFD">
      <w:pPr>
        <w:pStyle w:val="Source"/>
      </w:pPr>
      <w:r>
        <w:rPr>
          <w:rFonts w:hint="eastAsia"/>
        </w:rPr>
        <w:t>资料来源：</w:t>
      </w:r>
      <w:r>
        <w:rPr>
          <w:rFonts w:hint="eastAsia"/>
        </w:rPr>
        <w:t>Tetrahedron</w:t>
      </w:r>
      <w:r>
        <w:rPr>
          <w:rFonts w:hint="eastAsia"/>
        </w:rPr>
        <w:t>；第三方资料、新闻报道、业内专家采访及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678E0" w:rsidP="00A678E0" w14:paraId="08EE1DB7" w14:textId="77777777">
      <w:pPr>
        <w:pStyle w:val="Heading3"/>
      </w:pPr>
      <w:bookmarkStart w:id="417" w:name="_Toc153727931"/>
      <w:r>
        <w:rPr>
          <w:rFonts w:hint="eastAsia"/>
        </w:rPr>
        <w:t>Tetrahedron</w:t>
      </w:r>
      <w:r>
        <w:rPr>
          <w:rFonts w:hint="eastAsia"/>
        </w:rPr>
        <w:t>企业最新动态</w:t>
      </w:r>
      <w:bookmarkEnd w:id="417"/>
    </w:p>
    <w:p w:rsidR="00A678E0" w:rsidP="000139B7" w14:paraId="31F69C12" w14:textId="77777777">
      <w:pPr>
        <w:pStyle w:val="TableStyle"/>
        <w:ind w:left="252" w:right="-105"/>
      </w:pPr>
      <w:bookmarkStart w:id="418" w:name="_Toc153727621"/>
      <w:r>
        <w:rPr>
          <w:rFonts w:hint="eastAsia"/>
        </w:rPr>
        <w:t>Tetrahedron</w:t>
      </w:r>
      <w:r>
        <w:rPr>
          <w:rFonts w:hint="eastAsia"/>
        </w:rPr>
        <w:t>企业最新动态</w:t>
      </w:r>
      <w:bookmarkEnd w:id="418"/>
    </w:p>
    <w:tbl>
      <w:tblPr>
        <w:tblStyle w:val="TableGrid8"/>
        <w:tblW w:w="5000" w:type="pct"/>
        <w:tblLook w:val="04A0"/>
      </w:tblPr>
      <w:tblGrid>
        <w:gridCol w:w="2235"/>
        <w:gridCol w:w="7733"/>
      </w:tblGrid>
      <w:tr w14:paraId="0AA70D83" w14:textId="77777777" w:rsidTr="0097447C">
        <w:tblPrEx>
          <w:tblW w:w="5000" w:type="pct"/>
          <w:tblLook w:val="04A0"/>
        </w:tblPrEx>
        <w:tc>
          <w:tcPr>
            <w:tcW w:w="1121" w:type="pct"/>
          </w:tcPr>
          <w:p w:rsidR="00A678E0" w:rsidP="0097447C" w14:paraId="5CCE26EB" w14:textId="77777777">
            <w:r>
              <w:rPr>
                <w:rFonts w:hint="eastAsia"/>
              </w:rPr>
              <w:t>日期</w:t>
            </w:r>
          </w:p>
        </w:tc>
        <w:tc>
          <w:tcPr>
            <w:tcW w:w="3879" w:type="pct"/>
          </w:tcPr>
          <w:p w:rsidR="00A678E0" w:rsidP="0097447C" w14:paraId="6BB7F10A" w14:textId="77777777">
            <w:r>
              <w:rPr>
                <w:rFonts w:hint="eastAsia"/>
              </w:rPr>
              <w:t>详情描述</w:t>
            </w:r>
          </w:p>
        </w:tc>
      </w:tr>
      <w:tr w14:paraId="5A4775BA" w14:textId="77777777" w:rsidTr="0097447C">
        <w:tblPrEx>
          <w:tblW w:w="5000" w:type="pct"/>
          <w:tblLook w:val="04A0"/>
        </w:tblPrEx>
        <w:tc>
          <w:tcPr>
            <w:tcW w:w="1121" w:type="pct"/>
          </w:tcPr>
          <w:p w:rsidR="00A678E0" w:rsidP="0097447C" w14:paraId="45BE1E40" w14:textId="77777777"/>
        </w:tc>
        <w:tc>
          <w:tcPr>
            <w:tcW w:w="3879" w:type="pct"/>
          </w:tcPr>
          <w:p w:rsidR="00A678E0" w:rsidP="0097447C" w14:paraId="299B57EA" w14:textId="77777777"/>
          <w:p w:rsidR="00A678E0" w:rsidP="0097447C" w14:paraId="47887D9B" w14:textId="77777777"/>
        </w:tc>
      </w:tr>
      <w:tr w14:paraId="4F989231" w14:textId="77777777" w:rsidTr="0097447C">
        <w:tblPrEx>
          <w:tblW w:w="5000" w:type="pct"/>
          <w:tblLook w:val="04A0"/>
        </w:tblPrEx>
        <w:tc>
          <w:tcPr>
            <w:tcW w:w="1121" w:type="pct"/>
          </w:tcPr>
          <w:p w:rsidR="00A678E0" w:rsidP="0097447C" w14:paraId="027C5949" w14:textId="77777777"/>
        </w:tc>
        <w:tc>
          <w:tcPr>
            <w:tcW w:w="3879" w:type="pct"/>
          </w:tcPr>
          <w:p w:rsidR="00A678E0" w:rsidP="0097447C" w14:paraId="7779EA88" w14:textId="77777777"/>
          <w:p w:rsidR="00A678E0" w:rsidP="0097447C" w14:paraId="1B275946" w14:textId="77777777"/>
        </w:tc>
      </w:tr>
      <w:tr w14:paraId="29C3F19F" w14:textId="77777777" w:rsidTr="0097447C">
        <w:tblPrEx>
          <w:tblW w:w="5000" w:type="pct"/>
          <w:tblLook w:val="04A0"/>
        </w:tblPrEx>
        <w:tc>
          <w:tcPr>
            <w:tcW w:w="1121" w:type="pct"/>
          </w:tcPr>
          <w:p w:rsidR="00A678E0" w:rsidP="0097447C" w14:paraId="2B2D51BF" w14:textId="77777777"/>
        </w:tc>
        <w:tc>
          <w:tcPr>
            <w:tcW w:w="3879" w:type="pct"/>
          </w:tcPr>
          <w:p w:rsidR="00A678E0" w:rsidP="0097447C" w14:paraId="04A5CE1A" w14:textId="77777777"/>
          <w:p w:rsidR="00A678E0" w:rsidP="0097447C" w14:paraId="67E07A62" w14:textId="77777777"/>
        </w:tc>
      </w:tr>
    </w:tbl>
    <w:p w:rsidR="00A678E0" w:rsidP="00A678E0" w14:paraId="5D192971" w14:textId="74CF6737">
      <w:pPr>
        <w:pStyle w:val="Source"/>
      </w:pPr>
      <w:r>
        <w:rPr>
          <w:rFonts w:hint="eastAsia"/>
        </w:rPr>
        <w:t>资料来源：</w:t>
      </w:r>
      <w:r>
        <w:rPr>
          <w:rFonts w:hint="eastAsia"/>
        </w:rPr>
        <w:t>Tetrahedron</w:t>
      </w:r>
      <w:r>
        <w:rPr>
          <w:rFonts w:hint="eastAsia"/>
        </w:rPr>
        <w:t>；第三方资料、新闻报道、业内专家采访及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563CC" w:rsidP="00A563CC" w14:paraId="765F042C" w14:textId="77777777">
      <w:pPr>
        <w:pStyle w:val="Heading2"/>
      </w:pPr>
      <w:bookmarkStart w:id="419" w:name="_Toc153727932"/>
      <w:r>
        <w:rPr>
          <w:rFonts w:hint="eastAsia"/>
        </w:rPr>
        <w:t>Mironova Labs</w:t>
      </w:r>
      <w:bookmarkEnd w:id="419"/>
    </w:p>
    <w:p w:rsidR="00A563CC" w:rsidRPr="008D5792" w:rsidP="00A563CC" w14:paraId="363010D5" w14:textId="77777777"/>
    <w:p w:rsidR="00A563CC" w:rsidP="00A563CC" w14:paraId="6D02972A" w14:textId="4FA64E00">
      <w:pPr>
        <w:pStyle w:val="Heading3"/>
      </w:pPr>
      <w:bookmarkStart w:id="420" w:name="_Toc153727933"/>
      <w:r>
        <w:rPr>
          <w:rFonts w:hint="eastAsia"/>
        </w:rPr>
        <w:t>Mironova Labs</w:t>
      </w:r>
      <w:r>
        <w:rPr>
          <w:rFonts w:hint="eastAsia"/>
        </w:rPr>
        <w:t>基本信息</w:t>
      </w:r>
      <w:r w:rsidR="00B330E9">
        <w:rPr>
          <w:rFonts w:hint="eastAsia"/>
        </w:rPr>
        <w:t>、麦角硫因生产基地、销售区域、竞争对手及市场地位</w:t>
      </w:r>
      <w:bookmarkEnd w:id="420"/>
    </w:p>
    <w:p w:rsidR="00A563CC" w:rsidRPr="00DB3F66" w:rsidP="000139B7" w14:paraId="176E13A8" w14:textId="78E9E5C9">
      <w:pPr>
        <w:pStyle w:val="TableStyle"/>
        <w:ind w:left="252" w:right="-105"/>
      </w:pPr>
      <w:bookmarkStart w:id="421" w:name="_Toc153727622"/>
      <w:r>
        <w:rPr>
          <w:rFonts w:hint="eastAsia"/>
        </w:rPr>
        <w:t>Mironova Labs</w:t>
      </w:r>
      <w:r w:rsidR="00B330E9">
        <w:rPr>
          <w:rFonts w:hint="eastAsia"/>
        </w:rPr>
        <w:t xml:space="preserve"> </w:t>
      </w:r>
      <w:r w:rsidR="00B330E9">
        <w:rPr>
          <w:rFonts w:hint="eastAsia"/>
        </w:rPr>
        <w:t>麦角硫因生产基地、销售区域、竞争对手及市场地位</w:t>
      </w:r>
      <w:bookmarkEnd w:id="421"/>
    </w:p>
    <w:tbl>
      <w:tblPr>
        <w:tblStyle w:val="TableGrid8"/>
        <w:tblW w:w="5000" w:type="pct"/>
        <w:tblLook w:val="00A0"/>
      </w:tblPr>
      <w:tblGrid>
        <w:gridCol w:w="534"/>
        <w:gridCol w:w="1701"/>
        <w:gridCol w:w="7733"/>
      </w:tblGrid>
      <w:tr w14:paraId="2CCDC53C" w14:textId="77777777" w:rsidTr="0097447C">
        <w:tblPrEx>
          <w:tblW w:w="5000" w:type="pct"/>
          <w:tblLook w:val="00A0"/>
        </w:tblPrEx>
        <w:tc>
          <w:tcPr>
            <w:tcW w:w="268" w:type="pct"/>
          </w:tcPr>
          <w:p w:rsidR="00A563CC" w:rsidRPr="00B13A6A" w:rsidP="0097447C" w14:paraId="74F4CEFF" w14:textId="77777777">
            <w:r w:rsidRPr="00B13A6A">
              <w:t>#</w:t>
            </w:r>
          </w:p>
        </w:tc>
        <w:tc>
          <w:tcPr>
            <w:tcW w:w="853" w:type="pct"/>
          </w:tcPr>
          <w:p w:rsidR="00A563CC" w:rsidRPr="00C459E0" w:rsidP="0097447C" w14:paraId="6EB60AF7" w14:textId="77777777">
            <w:r>
              <w:rPr>
                <w:rFonts w:hint="eastAsia"/>
              </w:rPr>
              <w:t>项目</w:t>
            </w:r>
          </w:p>
        </w:tc>
        <w:tc>
          <w:tcPr>
            <w:tcW w:w="3879" w:type="pct"/>
          </w:tcPr>
          <w:p w:rsidR="00A563CC" w:rsidRPr="00B13A6A" w:rsidP="0097447C" w14:paraId="58CF8929" w14:textId="77777777">
            <w:r>
              <w:rPr>
                <w:rFonts w:hint="eastAsia"/>
              </w:rPr>
              <w:t>描述</w:t>
            </w:r>
          </w:p>
        </w:tc>
      </w:tr>
      <w:tr w14:paraId="7825726E" w14:textId="77777777" w:rsidTr="0097447C">
        <w:tblPrEx>
          <w:tblW w:w="5000" w:type="pct"/>
          <w:tblLook w:val="00A0"/>
        </w:tblPrEx>
        <w:tc>
          <w:tcPr>
            <w:tcW w:w="268" w:type="pct"/>
          </w:tcPr>
          <w:p w:rsidR="00A563CC" w:rsidRPr="00B13A6A" w:rsidP="0097447C" w14:paraId="6D145261" w14:textId="77777777">
            <w:r w:rsidRPr="00B13A6A">
              <w:t>1</w:t>
            </w:r>
          </w:p>
        </w:tc>
        <w:tc>
          <w:tcPr>
            <w:tcW w:w="853" w:type="pct"/>
          </w:tcPr>
          <w:p w:rsidR="00A563CC" w:rsidRPr="00995307" w:rsidP="0097447C" w14:paraId="3FA94D4C" w14:textId="77777777">
            <w:r>
              <w:rPr>
                <w:rFonts w:hint="eastAsia"/>
              </w:rPr>
              <w:t>企业名称</w:t>
            </w:r>
          </w:p>
        </w:tc>
        <w:tc>
          <w:tcPr>
            <w:tcW w:w="3879" w:type="pct"/>
          </w:tcPr>
          <w:p w:rsidR="00A563CC" w:rsidRPr="00B13A6A" w:rsidP="0097447C" w14:paraId="5D073267" w14:textId="77777777">
            <w:pPr>
              <w:rPr>
                <w:bCs/>
              </w:rPr>
            </w:pPr>
            <w:r>
              <w:rPr>
                <w:bCs/>
              </w:rPr>
              <w:t>Mironova Labs</w:t>
            </w:r>
          </w:p>
        </w:tc>
      </w:tr>
      <w:tr w14:paraId="26E41E6A" w14:textId="77777777" w:rsidTr="0097447C">
        <w:tblPrEx>
          <w:tblW w:w="5000" w:type="pct"/>
          <w:tblLook w:val="00A0"/>
        </w:tblPrEx>
        <w:tc>
          <w:tcPr>
            <w:tcW w:w="268" w:type="pct"/>
          </w:tcPr>
          <w:p w:rsidR="00A563CC" w:rsidRPr="00B13A6A" w:rsidP="0097447C" w14:paraId="4FA3DE12" w14:textId="77777777">
            <w:r w:rsidRPr="00B13A6A">
              <w:t>2</w:t>
            </w:r>
          </w:p>
        </w:tc>
        <w:tc>
          <w:tcPr>
            <w:tcW w:w="853" w:type="pct"/>
          </w:tcPr>
          <w:p w:rsidR="00A563CC" w:rsidRPr="00995307" w:rsidP="0097447C" w14:paraId="5C8B38F8" w14:textId="77777777">
            <w:r>
              <w:rPr>
                <w:rFonts w:hint="eastAsia"/>
              </w:rPr>
              <w:t>企业官网</w:t>
            </w:r>
          </w:p>
        </w:tc>
        <w:tc>
          <w:tcPr>
            <w:tcW w:w="3879" w:type="pct"/>
          </w:tcPr>
          <w:p w:rsidR="00A563CC" w:rsidRPr="00B13A6A" w:rsidP="0097447C" w14:paraId="64157987" w14:textId="77777777">
            <w:pPr>
              <w:rPr>
                <w:bCs/>
              </w:rPr>
            </w:pPr>
          </w:p>
        </w:tc>
      </w:tr>
      <w:tr w14:paraId="15E0D150" w14:textId="77777777" w:rsidTr="0097447C">
        <w:tblPrEx>
          <w:tblW w:w="5000" w:type="pct"/>
          <w:tblLook w:val="00A0"/>
        </w:tblPrEx>
        <w:trPr>
          <w:trHeight w:val="279"/>
        </w:trPr>
        <w:tc>
          <w:tcPr>
            <w:tcW w:w="268" w:type="pct"/>
          </w:tcPr>
          <w:p w:rsidR="00A563CC" w:rsidRPr="00B13A6A" w:rsidP="0097447C" w14:paraId="186F9157" w14:textId="77777777">
            <w:r w:rsidRPr="00B13A6A">
              <w:t>3</w:t>
            </w:r>
          </w:p>
        </w:tc>
        <w:tc>
          <w:tcPr>
            <w:tcW w:w="853" w:type="pct"/>
          </w:tcPr>
          <w:p w:rsidR="00A563CC" w:rsidRPr="002E1D04" w:rsidP="0097447C" w14:paraId="0B277F5D" w14:textId="77777777">
            <w:r>
              <w:rPr>
                <w:rFonts w:hint="eastAsia"/>
              </w:rPr>
              <w:t>商业化生产日期</w:t>
            </w:r>
          </w:p>
        </w:tc>
        <w:tc>
          <w:tcPr>
            <w:tcW w:w="3879" w:type="pct"/>
          </w:tcPr>
          <w:p w:rsidR="00A563CC" w:rsidRPr="00B13A6A" w:rsidP="0097447C" w14:paraId="054DD493" w14:textId="77777777">
            <w:pPr>
              <w:rPr>
                <w:bCs/>
              </w:rPr>
            </w:pPr>
          </w:p>
        </w:tc>
      </w:tr>
      <w:tr w14:paraId="2CCE8009" w14:textId="77777777" w:rsidTr="0097447C">
        <w:tblPrEx>
          <w:tblW w:w="5000" w:type="pct"/>
          <w:tblLook w:val="00A0"/>
        </w:tblPrEx>
        <w:tc>
          <w:tcPr>
            <w:tcW w:w="268" w:type="pct"/>
          </w:tcPr>
          <w:p w:rsidR="00A563CC" w:rsidRPr="00B13A6A" w:rsidP="0097447C" w14:paraId="6CCAAF98" w14:textId="77777777">
            <w:r w:rsidRPr="00B13A6A">
              <w:t>4</w:t>
            </w:r>
          </w:p>
        </w:tc>
        <w:tc>
          <w:tcPr>
            <w:tcW w:w="853" w:type="pct"/>
          </w:tcPr>
          <w:p w:rsidR="00A563CC" w:rsidRPr="0077236D" w:rsidP="0097447C" w14:paraId="36BF49A3" w14:textId="77777777">
            <w:r>
              <w:rPr>
                <w:rFonts w:hint="eastAsia"/>
              </w:rPr>
              <w:t>生产基地</w:t>
            </w:r>
          </w:p>
        </w:tc>
        <w:tc>
          <w:tcPr>
            <w:tcW w:w="3879" w:type="pct"/>
          </w:tcPr>
          <w:p w:rsidR="00A563CC" w:rsidRPr="00B13A6A" w:rsidP="0097447C" w14:paraId="6378CFF3" w14:textId="77777777">
            <w:pPr>
              <w:rPr>
                <w:bCs/>
              </w:rPr>
            </w:pPr>
          </w:p>
        </w:tc>
      </w:tr>
      <w:tr w14:paraId="1E54BD1A" w14:textId="77777777" w:rsidTr="0097447C">
        <w:tblPrEx>
          <w:tblW w:w="5000" w:type="pct"/>
          <w:tblLook w:val="00A0"/>
        </w:tblPrEx>
        <w:tc>
          <w:tcPr>
            <w:tcW w:w="268" w:type="pct"/>
          </w:tcPr>
          <w:p w:rsidR="00A563CC" w:rsidRPr="00B13A6A" w:rsidP="0097447C" w14:paraId="09129C2F" w14:textId="77777777">
            <w:r w:rsidRPr="00B13A6A">
              <w:t>5</w:t>
            </w:r>
          </w:p>
        </w:tc>
        <w:tc>
          <w:tcPr>
            <w:tcW w:w="853" w:type="pct"/>
          </w:tcPr>
          <w:p w:rsidR="00A563CC" w:rsidRPr="00DA229E" w:rsidP="0097447C" w14:paraId="29FE726B" w14:textId="77777777">
            <w:r>
              <w:rPr>
                <w:rFonts w:hint="eastAsia"/>
              </w:rPr>
              <w:t>销售区域</w:t>
            </w:r>
          </w:p>
        </w:tc>
        <w:tc>
          <w:tcPr>
            <w:tcW w:w="3879" w:type="pct"/>
          </w:tcPr>
          <w:p w:rsidR="00A563CC" w:rsidRPr="00B13A6A" w:rsidP="0097447C" w14:paraId="21784751" w14:textId="77777777">
            <w:pPr>
              <w:rPr>
                <w:bCs/>
              </w:rPr>
            </w:pPr>
          </w:p>
        </w:tc>
      </w:tr>
      <w:tr w14:paraId="2F01D03C" w14:textId="77777777" w:rsidTr="0097447C">
        <w:tblPrEx>
          <w:tblW w:w="5000" w:type="pct"/>
          <w:tblLook w:val="00A0"/>
        </w:tblPrEx>
        <w:tc>
          <w:tcPr>
            <w:tcW w:w="268" w:type="pct"/>
          </w:tcPr>
          <w:p w:rsidR="00A563CC" w:rsidRPr="00B13A6A" w:rsidP="0097447C" w14:paraId="33E75DA5" w14:textId="77777777">
            <w:r w:rsidRPr="00B13A6A">
              <w:t>6</w:t>
            </w:r>
          </w:p>
        </w:tc>
        <w:tc>
          <w:tcPr>
            <w:tcW w:w="853" w:type="pct"/>
          </w:tcPr>
          <w:p w:rsidR="00A563CC" w:rsidRPr="00B13A6A" w:rsidP="0097447C" w14:paraId="4E005C8E" w14:textId="77777777">
            <w:r>
              <w:rPr>
                <w:rFonts w:hint="eastAsia"/>
              </w:rPr>
              <w:t>主要经济活动</w:t>
            </w:r>
          </w:p>
        </w:tc>
        <w:tc>
          <w:tcPr>
            <w:tcW w:w="3879" w:type="pct"/>
          </w:tcPr>
          <w:p w:rsidR="00A563CC" w:rsidRPr="00B13A6A" w:rsidP="0097447C" w14:paraId="7EEB96B6" w14:textId="77777777">
            <w:pPr>
              <w:rPr>
                <w:bCs/>
              </w:rPr>
            </w:pPr>
          </w:p>
        </w:tc>
      </w:tr>
      <w:tr w14:paraId="3E86B776" w14:textId="77777777" w:rsidTr="0097447C">
        <w:tblPrEx>
          <w:tblW w:w="5000" w:type="pct"/>
          <w:tblLook w:val="00A0"/>
        </w:tblPrEx>
        <w:tc>
          <w:tcPr>
            <w:tcW w:w="268" w:type="pct"/>
          </w:tcPr>
          <w:p w:rsidR="00A563CC" w:rsidRPr="004D249F" w:rsidP="0097447C" w14:paraId="739E5B0C" w14:textId="77777777">
            <w:r>
              <w:rPr>
                <w:rFonts w:hint="eastAsia"/>
              </w:rPr>
              <w:t>7</w:t>
            </w:r>
          </w:p>
        </w:tc>
        <w:tc>
          <w:tcPr>
            <w:tcW w:w="853" w:type="pct"/>
          </w:tcPr>
          <w:p w:rsidR="00A563CC" w:rsidRPr="00FB62BD" w:rsidP="0097447C" w14:paraId="1D17BF9E" w14:textId="77777777">
            <w:pPr>
              <w:rPr>
                <w:bCs/>
              </w:rPr>
            </w:pPr>
            <w:r>
              <w:rPr>
                <w:rFonts w:hint="eastAsia"/>
                <w:bCs/>
              </w:rPr>
              <w:t>产品历史及市场地位</w:t>
            </w:r>
          </w:p>
        </w:tc>
        <w:tc>
          <w:tcPr>
            <w:tcW w:w="3879" w:type="pct"/>
          </w:tcPr>
          <w:p w:rsidR="00A563CC" w:rsidRPr="00B13A6A" w:rsidP="0097447C" w14:paraId="331EC560" w14:textId="77777777">
            <w:pPr>
              <w:rPr>
                <w:bCs/>
              </w:rPr>
            </w:pPr>
          </w:p>
        </w:tc>
      </w:tr>
      <w:tr w14:paraId="72ED0581" w14:textId="77777777" w:rsidTr="0097447C">
        <w:tblPrEx>
          <w:tblW w:w="5000" w:type="pct"/>
          <w:tblLook w:val="00A0"/>
        </w:tblPrEx>
        <w:tc>
          <w:tcPr>
            <w:tcW w:w="268" w:type="pct"/>
          </w:tcPr>
          <w:p w:rsidR="00A563CC" w:rsidP="0097447C" w14:paraId="5138FD90" w14:textId="77777777">
            <w:r>
              <w:rPr>
                <w:rFonts w:hint="eastAsia"/>
              </w:rPr>
              <w:t>8</w:t>
            </w:r>
          </w:p>
        </w:tc>
        <w:tc>
          <w:tcPr>
            <w:tcW w:w="853" w:type="pct"/>
          </w:tcPr>
          <w:p w:rsidR="00A563CC" w:rsidP="0097447C" w14:paraId="12645309" w14:textId="77777777">
            <w:pPr>
              <w:rPr>
                <w:bCs/>
              </w:rPr>
            </w:pPr>
            <w:r>
              <w:rPr>
                <w:rFonts w:hint="eastAsia"/>
                <w:bCs/>
              </w:rPr>
              <w:t>主要竞争对手</w:t>
            </w:r>
          </w:p>
        </w:tc>
        <w:tc>
          <w:tcPr>
            <w:tcW w:w="3879" w:type="pct"/>
          </w:tcPr>
          <w:p w:rsidR="00A563CC" w:rsidRPr="00B13A6A" w:rsidP="0097447C" w14:paraId="2DD22BF4" w14:textId="77777777">
            <w:pPr>
              <w:rPr>
                <w:bCs/>
              </w:rPr>
            </w:pPr>
          </w:p>
        </w:tc>
      </w:tr>
      <w:tr w14:paraId="56835C73" w14:textId="77777777" w:rsidTr="0097447C">
        <w:tblPrEx>
          <w:tblW w:w="5000" w:type="pct"/>
          <w:tblLook w:val="00A0"/>
        </w:tblPrEx>
        <w:tc>
          <w:tcPr>
            <w:tcW w:w="268" w:type="pct"/>
          </w:tcPr>
          <w:p w:rsidR="00A563CC" w:rsidP="0097447C" w14:paraId="09F92C37" w14:textId="77777777">
            <w:r>
              <w:rPr>
                <w:rFonts w:hint="eastAsia"/>
              </w:rPr>
              <w:t>9</w:t>
            </w:r>
          </w:p>
        </w:tc>
        <w:tc>
          <w:tcPr>
            <w:tcW w:w="853" w:type="pct"/>
          </w:tcPr>
          <w:p w:rsidR="00A563CC" w:rsidP="0097447C" w14:paraId="3721E152" w14:textId="77777777">
            <w:pPr>
              <w:rPr>
                <w:bCs/>
              </w:rPr>
            </w:pPr>
            <w:r>
              <w:rPr>
                <w:rFonts w:hint="eastAsia"/>
                <w:bCs/>
              </w:rPr>
              <w:t>联系方式</w:t>
            </w:r>
          </w:p>
        </w:tc>
        <w:tc>
          <w:tcPr>
            <w:tcW w:w="3879" w:type="pct"/>
          </w:tcPr>
          <w:p w:rsidR="00A563CC" w:rsidRPr="00B13A6A" w:rsidP="0097447C" w14:paraId="29CDC821" w14:textId="77777777">
            <w:pPr>
              <w:rPr>
                <w:bCs/>
              </w:rPr>
            </w:pPr>
          </w:p>
        </w:tc>
      </w:tr>
    </w:tbl>
    <w:p w:rsidR="00A563CC" w:rsidP="00A563CC" w14:paraId="087E860A" w14:textId="43F70F08">
      <w:pPr>
        <w:pStyle w:val="Source"/>
      </w:pPr>
      <w:r>
        <w:rPr>
          <w:rFonts w:hint="eastAsia"/>
        </w:rPr>
        <w:t>资料来源：</w:t>
      </w:r>
      <w:r>
        <w:rPr>
          <w:rFonts w:hint="eastAsia"/>
        </w:rPr>
        <w:t>Mironova Labs</w:t>
      </w:r>
      <w:r>
        <w:rPr>
          <w:rFonts w:hint="eastAsia"/>
        </w:rPr>
        <w:t>；第三方资料、新闻报道、业内专家采访及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563CC" w:rsidP="00A563CC" w14:paraId="78E8F470" w14:textId="77777777">
      <w:pPr>
        <w:pStyle w:val="Heading3"/>
      </w:pPr>
      <w:bookmarkStart w:id="422" w:name="_Toc153727934"/>
      <w:r>
        <w:rPr>
          <w:rFonts w:hint="eastAsia"/>
        </w:rPr>
        <w:t xml:space="preserve">Mironova Labs </w:t>
      </w:r>
      <w:r>
        <w:rPr>
          <w:rFonts w:hint="eastAsia"/>
        </w:rPr>
        <w:t>麦角硫因产品规格、参数及市场应用</w:t>
      </w:r>
      <w:bookmarkEnd w:id="422"/>
    </w:p>
    <w:p w:rsidR="00A563CC" w:rsidP="000139B7" w14:paraId="1BF65F7B" w14:textId="77777777">
      <w:pPr>
        <w:pStyle w:val="TableStyle"/>
        <w:ind w:left="252" w:right="-105"/>
      </w:pPr>
      <w:bookmarkStart w:id="423" w:name="_Toc153727623"/>
      <w:r>
        <w:rPr>
          <w:rFonts w:hint="eastAsia"/>
        </w:rPr>
        <w:t xml:space="preserve">Mironova Labs </w:t>
      </w:r>
      <w:r>
        <w:rPr>
          <w:rFonts w:hint="eastAsia"/>
        </w:rPr>
        <w:t>麦角硫因产品规格、参数及市场应用</w:t>
      </w:r>
      <w:bookmarkEnd w:id="423"/>
    </w:p>
    <w:tbl>
      <w:tblPr>
        <w:tblStyle w:val="TableGrid8"/>
        <w:tblW w:w="5000" w:type="pct"/>
        <w:tblLook w:val="04A0"/>
      </w:tblPr>
      <w:tblGrid>
        <w:gridCol w:w="2211"/>
        <w:gridCol w:w="7757"/>
      </w:tblGrid>
      <w:tr w14:paraId="089F67C3" w14:textId="77777777" w:rsidTr="0097447C">
        <w:tblPrEx>
          <w:tblW w:w="5000" w:type="pct"/>
          <w:tblLook w:val="04A0"/>
        </w:tblPrEx>
        <w:tc>
          <w:tcPr>
            <w:tcW w:w="1109" w:type="pct"/>
          </w:tcPr>
          <w:p w:rsidR="00A563CC" w:rsidP="0097447C" w14:paraId="55B9AFA6" w14:textId="77777777">
            <w:r>
              <w:rPr>
                <w:rFonts w:hint="eastAsia"/>
              </w:rPr>
              <w:t>产品</w:t>
            </w:r>
          </w:p>
        </w:tc>
        <w:tc>
          <w:tcPr>
            <w:tcW w:w="3891" w:type="pct"/>
          </w:tcPr>
          <w:p w:rsidR="00A563CC" w:rsidP="0097447C" w14:paraId="4F945576" w14:textId="77777777">
            <w:r>
              <w:rPr>
                <w:rFonts w:hint="eastAsia"/>
              </w:rPr>
              <w:t>描述</w:t>
            </w:r>
          </w:p>
        </w:tc>
      </w:tr>
      <w:tr w14:paraId="2ACB8F06" w14:textId="77777777" w:rsidTr="0097447C">
        <w:tblPrEx>
          <w:tblW w:w="5000" w:type="pct"/>
          <w:tblLook w:val="04A0"/>
        </w:tblPrEx>
        <w:tc>
          <w:tcPr>
            <w:tcW w:w="1109" w:type="pct"/>
          </w:tcPr>
          <w:p w:rsidR="00A563CC" w:rsidP="0097447C" w14:paraId="665C59C9" w14:textId="77777777"/>
        </w:tc>
        <w:tc>
          <w:tcPr>
            <w:tcW w:w="3891" w:type="pct"/>
          </w:tcPr>
          <w:p w:rsidR="00A563CC" w:rsidP="0097447C" w14:paraId="7FED6BD4" w14:textId="77777777"/>
          <w:p w:rsidR="00A563CC" w:rsidP="0097447C" w14:paraId="524E8EDD" w14:textId="77777777"/>
        </w:tc>
      </w:tr>
      <w:tr w14:paraId="1A3C4F41" w14:textId="77777777" w:rsidTr="0097447C">
        <w:tblPrEx>
          <w:tblW w:w="5000" w:type="pct"/>
          <w:tblLook w:val="04A0"/>
        </w:tblPrEx>
        <w:tc>
          <w:tcPr>
            <w:tcW w:w="1109" w:type="pct"/>
          </w:tcPr>
          <w:p w:rsidR="00A563CC" w:rsidP="0097447C" w14:paraId="5E3AB1BE" w14:textId="77777777"/>
        </w:tc>
        <w:tc>
          <w:tcPr>
            <w:tcW w:w="3891" w:type="pct"/>
          </w:tcPr>
          <w:p w:rsidR="00A563CC" w:rsidP="0097447C" w14:paraId="0CC1BAB1" w14:textId="77777777"/>
          <w:p w:rsidR="00A563CC" w:rsidP="0097447C" w14:paraId="7F23C4A8" w14:textId="77777777"/>
        </w:tc>
      </w:tr>
    </w:tbl>
    <w:p w:rsidR="00A563CC" w:rsidRPr="00400074" w:rsidP="00A563CC" w14:paraId="16B92B96" w14:textId="7830BE88">
      <w:pPr>
        <w:pStyle w:val="Source"/>
      </w:pPr>
      <w:r>
        <w:rPr>
          <w:rFonts w:hint="eastAsia"/>
        </w:rPr>
        <w:t>资料来源：</w:t>
      </w:r>
      <w:r>
        <w:rPr>
          <w:rFonts w:hint="eastAsia"/>
        </w:rPr>
        <w:t>Mironova Labs</w:t>
      </w:r>
      <w:r>
        <w:rPr>
          <w:rFonts w:hint="eastAsia"/>
        </w:rPr>
        <w:t>；第三方资料、新闻报道、业内专家采访及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563CC" w:rsidP="00A563CC" w14:paraId="58C9CB18" w14:textId="10329720">
      <w:pPr>
        <w:pStyle w:val="Heading3"/>
      </w:pPr>
      <w:bookmarkStart w:id="424" w:name="_Toc153727935"/>
      <w:r>
        <w:rPr>
          <w:rFonts w:hint="eastAsia"/>
        </w:rPr>
        <w:t>Mironova Labs</w:t>
      </w:r>
      <w:r>
        <w:t xml:space="preserve"> </w:t>
      </w:r>
      <w:r>
        <w:t>麦角硫因销量、收入、价格及毛利率（</w:t>
      </w:r>
      <w:r w:rsidRPr="000139B7" w:rsidR="0097447C">
        <w:t>2019-2024</w:t>
      </w:r>
      <w:r>
        <w:t>）</w:t>
      </w:r>
      <w:bookmarkEnd w:id="424"/>
    </w:p>
    <w:p w:rsidR="00A563CC" w:rsidP="000139B7" w14:paraId="50813B00" w14:textId="4705C040">
      <w:pPr>
        <w:pStyle w:val="TableStyle"/>
        <w:ind w:left="252" w:right="-105"/>
      </w:pPr>
      <w:bookmarkStart w:id="425" w:name="_Toc153727624"/>
      <w:r>
        <w:rPr>
          <w:rFonts w:hint="eastAsia"/>
        </w:rPr>
        <w:t>Mironova Labs</w:t>
      </w:r>
      <w:r>
        <w:t xml:space="preserve"> </w:t>
      </w:r>
      <w:r>
        <w:t>麦角硫因销量（</w:t>
      </w:r>
      <w:r>
        <w:t>L</w:t>
      </w:r>
      <w:r>
        <w:t>）、收入（</w:t>
      </w:r>
      <w:r w:rsidR="00302BD5">
        <w:t>万元</w:t>
      </w:r>
      <w:r>
        <w:t>）、价格（美元</w:t>
      </w:r>
      <w:r>
        <w:t>/L</w:t>
      </w:r>
      <w:r>
        <w:t>）及毛利率（</w:t>
      </w:r>
      <w:r w:rsidRPr="00964EBC" w:rsidR="0097447C">
        <w:t>2019-2024</w:t>
      </w:r>
      <w:r>
        <w:t>）</w:t>
      </w:r>
      <w:bookmarkEnd w:id="425"/>
    </w:p>
    <w:tbl>
      <w:tblPr>
        <w:tblStyle w:val="TableGrid8"/>
        <w:tblW w:w="4999" w:type="pct"/>
        <w:tblLook w:val="04A0"/>
      </w:tblPr>
      <w:tblGrid>
        <w:gridCol w:w="2232"/>
        <w:gridCol w:w="1292"/>
        <w:gridCol w:w="1292"/>
        <w:gridCol w:w="1292"/>
        <w:gridCol w:w="1290"/>
        <w:gridCol w:w="1290"/>
        <w:gridCol w:w="1278"/>
      </w:tblGrid>
      <w:tr w14:paraId="045A3468" w14:textId="77777777" w:rsidTr="0097447C">
        <w:tblPrEx>
          <w:tblW w:w="4999" w:type="pct"/>
          <w:tblLook w:val="04A0"/>
        </w:tblPrEx>
        <w:trPr>
          <w:trHeight w:val="270"/>
        </w:trPr>
        <w:tc>
          <w:tcPr>
            <w:tcW w:w="1120" w:type="pct"/>
            <w:noWrap/>
            <w:hideMark/>
          </w:tcPr>
          <w:p w:rsidR="0097447C" w:rsidRPr="007F3C4C" w:rsidP="0097447C" w14:paraId="08C13C54" w14:textId="77777777">
            <w:pPr>
              <w:pStyle w:val="-2"/>
            </w:pPr>
            <w:r>
              <w:t>Mironova Labs</w:t>
            </w:r>
          </w:p>
        </w:tc>
        <w:tc>
          <w:tcPr>
            <w:tcW w:w="648" w:type="pct"/>
          </w:tcPr>
          <w:p w:rsidR="0097447C" w:rsidRPr="007F3C4C" w:rsidP="0097447C" w14:paraId="7834275F" w14:textId="5D8A1BC1">
            <w:pPr>
              <w:pStyle w:val="-2"/>
            </w:pPr>
            <w:r w:rsidRPr="00953DF9">
              <w:rPr>
                <w:rFonts w:hint="eastAsia"/>
              </w:rPr>
              <w:t>20</w:t>
            </w:r>
            <w:r>
              <w:rPr>
                <w:rFonts w:hint="eastAsia"/>
              </w:rPr>
              <w:t>19</w:t>
            </w:r>
          </w:p>
        </w:tc>
        <w:tc>
          <w:tcPr>
            <w:tcW w:w="648" w:type="pct"/>
          </w:tcPr>
          <w:p w:rsidR="0097447C" w:rsidRPr="007F3C4C" w:rsidP="0097447C" w14:paraId="03D764F2" w14:textId="3BE2A4D1">
            <w:pPr>
              <w:pStyle w:val="-2"/>
            </w:pPr>
            <w:r>
              <w:t>2020</w:t>
            </w:r>
          </w:p>
        </w:tc>
        <w:tc>
          <w:tcPr>
            <w:tcW w:w="648" w:type="pct"/>
          </w:tcPr>
          <w:p w:rsidR="0097447C" w:rsidRPr="007F3C4C" w:rsidP="0097447C" w14:paraId="79484E16" w14:textId="3D92E8E2">
            <w:pPr>
              <w:pStyle w:val="-2"/>
            </w:pPr>
            <w:r>
              <w:t>2021</w:t>
            </w:r>
          </w:p>
        </w:tc>
        <w:tc>
          <w:tcPr>
            <w:tcW w:w="647" w:type="pct"/>
          </w:tcPr>
          <w:p w:rsidR="0097447C" w:rsidRPr="007F3C4C" w:rsidP="0097447C" w14:paraId="65E88858" w14:textId="4F21C720">
            <w:pPr>
              <w:pStyle w:val="-2"/>
            </w:pPr>
            <w:r>
              <w:t>2022</w:t>
            </w:r>
          </w:p>
        </w:tc>
        <w:tc>
          <w:tcPr>
            <w:tcW w:w="647" w:type="pct"/>
            <w:noWrap/>
            <w:hideMark/>
          </w:tcPr>
          <w:p w:rsidR="0097447C" w:rsidRPr="007F3C4C" w:rsidP="0097447C" w14:paraId="24C3769B" w14:textId="1D07EDC7">
            <w:pPr>
              <w:pStyle w:val="-2"/>
            </w:pPr>
            <w:r>
              <w:t>2023</w:t>
            </w:r>
          </w:p>
        </w:tc>
        <w:tc>
          <w:tcPr>
            <w:tcW w:w="641" w:type="pct"/>
            <w:noWrap/>
            <w:hideMark/>
          </w:tcPr>
          <w:p w:rsidR="0097447C" w:rsidRPr="007F3C4C" w:rsidP="0097447C" w14:paraId="79A9DB97" w14:textId="464F8667">
            <w:pPr>
              <w:pStyle w:val="-2"/>
            </w:pPr>
            <w:r>
              <w:t>2024</w:t>
            </w:r>
          </w:p>
        </w:tc>
      </w:tr>
      <w:tr w14:paraId="7CD00E34" w14:textId="77777777" w:rsidTr="0097447C">
        <w:tblPrEx>
          <w:tblW w:w="4999" w:type="pct"/>
          <w:tblLook w:val="04A0"/>
        </w:tblPrEx>
        <w:trPr>
          <w:trHeight w:val="270"/>
        </w:trPr>
        <w:tc>
          <w:tcPr>
            <w:tcW w:w="1120" w:type="pct"/>
            <w:noWrap/>
            <w:hideMark/>
          </w:tcPr>
          <w:p w:rsidR="0097447C" w:rsidRPr="007F3C4C" w:rsidP="0097447C" w14:paraId="139939B3" w14:textId="77777777">
            <w:pPr>
              <w:pStyle w:val="-2"/>
            </w:pPr>
            <w:r>
              <w:rPr>
                <w:rFonts w:hint="eastAsia"/>
              </w:rPr>
              <w:t>销量</w:t>
            </w:r>
          </w:p>
        </w:tc>
        <w:tc>
          <w:tcPr>
            <w:tcW w:w="648" w:type="pct"/>
          </w:tcPr>
          <w:p w:rsidR="0097447C" w:rsidP="0097447C" w14:paraId="7847392D" w14:textId="77777777">
            <w:pPr>
              <w:pStyle w:val="-2"/>
            </w:pPr>
            <w:r w:rsidRPr="00823012">
              <w:rPr>
                <w:rFonts w:hint="eastAsia"/>
              </w:rPr>
              <w:t>XX</w:t>
            </w:r>
          </w:p>
        </w:tc>
        <w:tc>
          <w:tcPr>
            <w:tcW w:w="648" w:type="pct"/>
          </w:tcPr>
          <w:p w:rsidR="0097447C" w:rsidP="0097447C" w14:paraId="5F69798B" w14:textId="77777777">
            <w:pPr>
              <w:pStyle w:val="-2"/>
            </w:pPr>
            <w:r w:rsidRPr="00823012">
              <w:rPr>
                <w:rFonts w:hint="eastAsia"/>
              </w:rPr>
              <w:t>XX</w:t>
            </w:r>
          </w:p>
        </w:tc>
        <w:tc>
          <w:tcPr>
            <w:tcW w:w="648" w:type="pct"/>
          </w:tcPr>
          <w:p w:rsidR="0097447C" w:rsidP="0097447C" w14:paraId="6C68AF9F" w14:textId="77777777">
            <w:pPr>
              <w:pStyle w:val="-2"/>
            </w:pPr>
            <w:r w:rsidRPr="00823012">
              <w:rPr>
                <w:rFonts w:hint="eastAsia"/>
              </w:rPr>
              <w:t>XX</w:t>
            </w:r>
          </w:p>
        </w:tc>
        <w:tc>
          <w:tcPr>
            <w:tcW w:w="647" w:type="pct"/>
          </w:tcPr>
          <w:p w:rsidR="0097447C" w:rsidP="0097447C" w14:paraId="072656B5" w14:textId="77777777">
            <w:pPr>
              <w:pStyle w:val="-2"/>
            </w:pPr>
            <w:r w:rsidRPr="00823012">
              <w:rPr>
                <w:rFonts w:hint="eastAsia"/>
              </w:rPr>
              <w:t>XX</w:t>
            </w:r>
          </w:p>
        </w:tc>
        <w:tc>
          <w:tcPr>
            <w:tcW w:w="647" w:type="pct"/>
            <w:noWrap/>
          </w:tcPr>
          <w:p w:rsidR="0097447C" w:rsidP="0097447C" w14:paraId="64D91F9D" w14:textId="77777777">
            <w:pPr>
              <w:pStyle w:val="-2"/>
            </w:pPr>
            <w:r w:rsidRPr="00823012">
              <w:rPr>
                <w:rFonts w:hint="eastAsia"/>
              </w:rPr>
              <w:t>XX</w:t>
            </w:r>
          </w:p>
        </w:tc>
        <w:tc>
          <w:tcPr>
            <w:tcW w:w="641" w:type="pct"/>
            <w:noWrap/>
          </w:tcPr>
          <w:p w:rsidR="0097447C" w:rsidP="0097447C" w14:paraId="789EBD46" w14:textId="77777777">
            <w:pPr>
              <w:pStyle w:val="-2"/>
            </w:pPr>
            <w:r w:rsidRPr="00823012">
              <w:rPr>
                <w:rFonts w:hint="eastAsia"/>
              </w:rPr>
              <w:t>XX</w:t>
            </w:r>
          </w:p>
        </w:tc>
      </w:tr>
      <w:tr w14:paraId="59B5A24B" w14:textId="77777777" w:rsidTr="0097447C">
        <w:tblPrEx>
          <w:tblW w:w="4999" w:type="pct"/>
          <w:tblLook w:val="04A0"/>
        </w:tblPrEx>
        <w:trPr>
          <w:trHeight w:val="270"/>
        </w:trPr>
        <w:tc>
          <w:tcPr>
            <w:tcW w:w="1120" w:type="pct"/>
            <w:noWrap/>
            <w:hideMark/>
          </w:tcPr>
          <w:p w:rsidR="0097447C" w:rsidRPr="007F3C4C" w:rsidP="0097447C" w14:paraId="54BDD0C2" w14:textId="77777777">
            <w:pPr>
              <w:pStyle w:val="-2"/>
            </w:pPr>
            <w:r>
              <w:rPr>
                <w:rFonts w:hint="eastAsia"/>
              </w:rPr>
              <w:t>收入</w:t>
            </w:r>
          </w:p>
        </w:tc>
        <w:tc>
          <w:tcPr>
            <w:tcW w:w="648" w:type="pct"/>
          </w:tcPr>
          <w:p w:rsidR="0097447C" w:rsidP="0097447C" w14:paraId="10FE83A9" w14:textId="77777777">
            <w:pPr>
              <w:pStyle w:val="-2"/>
            </w:pPr>
            <w:r w:rsidRPr="00823012">
              <w:rPr>
                <w:rFonts w:hint="eastAsia"/>
              </w:rPr>
              <w:t>XX</w:t>
            </w:r>
          </w:p>
        </w:tc>
        <w:tc>
          <w:tcPr>
            <w:tcW w:w="648" w:type="pct"/>
          </w:tcPr>
          <w:p w:rsidR="0097447C" w:rsidP="0097447C" w14:paraId="0F0DB46D" w14:textId="77777777">
            <w:pPr>
              <w:pStyle w:val="-2"/>
            </w:pPr>
            <w:r w:rsidRPr="00823012">
              <w:rPr>
                <w:rFonts w:hint="eastAsia"/>
              </w:rPr>
              <w:t>XX</w:t>
            </w:r>
          </w:p>
        </w:tc>
        <w:tc>
          <w:tcPr>
            <w:tcW w:w="648" w:type="pct"/>
          </w:tcPr>
          <w:p w:rsidR="0097447C" w:rsidP="0097447C" w14:paraId="1BCF7EC2" w14:textId="77777777">
            <w:pPr>
              <w:pStyle w:val="-2"/>
            </w:pPr>
            <w:r w:rsidRPr="00823012">
              <w:rPr>
                <w:rFonts w:hint="eastAsia"/>
              </w:rPr>
              <w:t>XX</w:t>
            </w:r>
          </w:p>
        </w:tc>
        <w:tc>
          <w:tcPr>
            <w:tcW w:w="647" w:type="pct"/>
          </w:tcPr>
          <w:p w:rsidR="0097447C" w:rsidP="0097447C" w14:paraId="023EA50F" w14:textId="77777777">
            <w:pPr>
              <w:pStyle w:val="-2"/>
            </w:pPr>
            <w:r w:rsidRPr="00823012">
              <w:rPr>
                <w:rFonts w:hint="eastAsia"/>
              </w:rPr>
              <w:t>XX</w:t>
            </w:r>
          </w:p>
        </w:tc>
        <w:tc>
          <w:tcPr>
            <w:tcW w:w="647" w:type="pct"/>
            <w:noWrap/>
          </w:tcPr>
          <w:p w:rsidR="0097447C" w:rsidP="0097447C" w14:paraId="384ED5FD" w14:textId="77777777">
            <w:pPr>
              <w:pStyle w:val="-2"/>
            </w:pPr>
            <w:r w:rsidRPr="00823012">
              <w:rPr>
                <w:rFonts w:hint="eastAsia"/>
              </w:rPr>
              <w:t>XX</w:t>
            </w:r>
          </w:p>
        </w:tc>
        <w:tc>
          <w:tcPr>
            <w:tcW w:w="641" w:type="pct"/>
            <w:noWrap/>
          </w:tcPr>
          <w:p w:rsidR="0097447C" w:rsidP="0097447C" w14:paraId="437424D4" w14:textId="77777777">
            <w:pPr>
              <w:pStyle w:val="-2"/>
            </w:pPr>
            <w:r w:rsidRPr="00823012">
              <w:rPr>
                <w:rFonts w:hint="eastAsia"/>
              </w:rPr>
              <w:t>XX</w:t>
            </w:r>
          </w:p>
        </w:tc>
      </w:tr>
      <w:tr w14:paraId="59CA7E34" w14:textId="77777777" w:rsidTr="0097447C">
        <w:tblPrEx>
          <w:tblW w:w="4999" w:type="pct"/>
          <w:tblLook w:val="04A0"/>
        </w:tblPrEx>
        <w:trPr>
          <w:trHeight w:val="270"/>
        </w:trPr>
        <w:tc>
          <w:tcPr>
            <w:tcW w:w="1120" w:type="pct"/>
            <w:noWrap/>
            <w:hideMark/>
          </w:tcPr>
          <w:p w:rsidR="0097447C" w:rsidRPr="007F3C4C" w:rsidP="0097447C" w14:paraId="282009D0" w14:textId="77777777">
            <w:pPr>
              <w:pStyle w:val="-2"/>
            </w:pPr>
            <w:r w:rsidRPr="007F3C4C">
              <w:rPr>
                <w:rFonts w:hint="eastAsia"/>
              </w:rPr>
              <w:t>均价</w:t>
            </w:r>
          </w:p>
        </w:tc>
        <w:tc>
          <w:tcPr>
            <w:tcW w:w="648" w:type="pct"/>
          </w:tcPr>
          <w:p w:rsidR="0097447C" w:rsidP="0097447C" w14:paraId="70253FFC" w14:textId="77777777">
            <w:pPr>
              <w:pStyle w:val="-2"/>
            </w:pPr>
            <w:r w:rsidRPr="00823012">
              <w:rPr>
                <w:rFonts w:hint="eastAsia"/>
              </w:rPr>
              <w:t>XX</w:t>
            </w:r>
          </w:p>
        </w:tc>
        <w:tc>
          <w:tcPr>
            <w:tcW w:w="648" w:type="pct"/>
          </w:tcPr>
          <w:p w:rsidR="0097447C" w:rsidP="0097447C" w14:paraId="60149511" w14:textId="77777777">
            <w:pPr>
              <w:pStyle w:val="-2"/>
            </w:pPr>
            <w:r w:rsidRPr="00823012">
              <w:rPr>
                <w:rFonts w:hint="eastAsia"/>
              </w:rPr>
              <w:t>XX</w:t>
            </w:r>
          </w:p>
        </w:tc>
        <w:tc>
          <w:tcPr>
            <w:tcW w:w="648" w:type="pct"/>
          </w:tcPr>
          <w:p w:rsidR="0097447C" w:rsidP="0097447C" w14:paraId="10A78405" w14:textId="77777777">
            <w:pPr>
              <w:pStyle w:val="-2"/>
            </w:pPr>
            <w:r w:rsidRPr="00823012">
              <w:rPr>
                <w:rFonts w:hint="eastAsia"/>
              </w:rPr>
              <w:t>XX</w:t>
            </w:r>
          </w:p>
        </w:tc>
        <w:tc>
          <w:tcPr>
            <w:tcW w:w="647" w:type="pct"/>
          </w:tcPr>
          <w:p w:rsidR="0097447C" w:rsidP="0097447C" w14:paraId="05807B4D" w14:textId="77777777">
            <w:pPr>
              <w:pStyle w:val="-2"/>
            </w:pPr>
            <w:r w:rsidRPr="00823012">
              <w:rPr>
                <w:rFonts w:hint="eastAsia"/>
              </w:rPr>
              <w:t>XX</w:t>
            </w:r>
          </w:p>
        </w:tc>
        <w:tc>
          <w:tcPr>
            <w:tcW w:w="647" w:type="pct"/>
            <w:noWrap/>
          </w:tcPr>
          <w:p w:rsidR="0097447C" w:rsidP="0097447C" w14:paraId="2D06F764" w14:textId="77777777">
            <w:pPr>
              <w:pStyle w:val="-2"/>
            </w:pPr>
            <w:r w:rsidRPr="00823012">
              <w:rPr>
                <w:rFonts w:hint="eastAsia"/>
              </w:rPr>
              <w:t>XX</w:t>
            </w:r>
          </w:p>
        </w:tc>
        <w:tc>
          <w:tcPr>
            <w:tcW w:w="641" w:type="pct"/>
            <w:noWrap/>
          </w:tcPr>
          <w:p w:rsidR="0097447C" w:rsidP="0097447C" w14:paraId="7F4D7690" w14:textId="77777777">
            <w:pPr>
              <w:pStyle w:val="-2"/>
            </w:pPr>
            <w:r w:rsidRPr="00823012">
              <w:rPr>
                <w:rFonts w:hint="eastAsia"/>
              </w:rPr>
              <w:t>XX</w:t>
            </w:r>
          </w:p>
        </w:tc>
      </w:tr>
      <w:tr w14:paraId="268BDED3" w14:textId="77777777" w:rsidTr="0097447C">
        <w:tblPrEx>
          <w:tblW w:w="4999" w:type="pct"/>
          <w:tblLook w:val="04A0"/>
        </w:tblPrEx>
        <w:trPr>
          <w:trHeight w:val="270"/>
        </w:trPr>
        <w:tc>
          <w:tcPr>
            <w:tcW w:w="1120" w:type="pct"/>
            <w:noWrap/>
          </w:tcPr>
          <w:p w:rsidR="0097447C" w:rsidRPr="007F3C4C" w:rsidP="0097447C" w14:paraId="48586F86" w14:textId="77777777">
            <w:pPr>
              <w:pStyle w:val="-2"/>
            </w:pPr>
            <w:r>
              <w:rPr>
                <w:rFonts w:hint="eastAsia"/>
              </w:rPr>
              <w:t>毛利率</w:t>
            </w:r>
          </w:p>
        </w:tc>
        <w:tc>
          <w:tcPr>
            <w:tcW w:w="648" w:type="pct"/>
          </w:tcPr>
          <w:p w:rsidR="0097447C" w:rsidRPr="007F3C4C" w:rsidP="0097447C" w14:paraId="03BB5155" w14:textId="77777777">
            <w:pPr>
              <w:pStyle w:val="-2"/>
            </w:pPr>
            <w:r>
              <w:rPr>
                <w:rFonts w:hint="eastAsia"/>
              </w:rPr>
              <w:t>XX%</w:t>
            </w:r>
          </w:p>
        </w:tc>
        <w:tc>
          <w:tcPr>
            <w:tcW w:w="648" w:type="pct"/>
          </w:tcPr>
          <w:p w:rsidR="0097447C" w:rsidRPr="007F3C4C" w:rsidP="0097447C" w14:paraId="442BE1B3" w14:textId="77777777">
            <w:pPr>
              <w:pStyle w:val="-2"/>
            </w:pPr>
            <w:r>
              <w:rPr>
                <w:rFonts w:hint="eastAsia"/>
              </w:rPr>
              <w:t>XX%</w:t>
            </w:r>
          </w:p>
        </w:tc>
        <w:tc>
          <w:tcPr>
            <w:tcW w:w="648" w:type="pct"/>
          </w:tcPr>
          <w:p w:rsidR="0097447C" w:rsidRPr="007F3C4C" w:rsidP="0097447C" w14:paraId="627E763A" w14:textId="77777777">
            <w:pPr>
              <w:pStyle w:val="-2"/>
            </w:pPr>
            <w:r>
              <w:rPr>
                <w:rFonts w:hint="eastAsia"/>
              </w:rPr>
              <w:t>XX%</w:t>
            </w:r>
          </w:p>
        </w:tc>
        <w:tc>
          <w:tcPr>
            <w:tcW w:w="647" w:type="pct"/>
          </w:tcPr>
          <w:p w:rsidR="0097447C" w:rsidRPr="007F3C4C" w:rsidP="0097447C" w14:paraId="288A85FC" w14:textId="77777777">
            <w:pPr>
              <w:pStyle w:val="-2"/>
            </w:pPr>
            <w:r>
              <w:rPr>
                <w:rFonts w:hint="eastAsia"/>
              </w:rPr>
              <w:t>XX%</w:t>
            </w:r>
          </w:p>
        </w:tc>
        <w:tc>
          <w:tcPr>
            <w:tcW w:w="647" w:type="pct"/>
            <w:noWrap/>
          </w:tcPr>
          <w:p w:rsidR="0097447C" w:rsidRPr="007F3C4C" w:rsidP="0097447C" w14:paraId="6542D223" w14:textId="77777777">
            <w:pPr>
              <w:pStyle w:val="-2"/>
            </w:pPr>
            <w:r>
              <w:rPr>
                <w:rFonts w:hint="eastAsia"/>
              </w:rPr>
              <w:t>XX%</w:t>
            </w:r>
          </w:p>
        </w:tc>
        <w:tc>
          <w:tcPr>
            <w:tcW w:w="641" w:type="pct"/>
            <w:noWrap/>
          </w:tcPr>
          <w:p w:rsidR="0097447C" w:rsidRPr="007F3C4C" w:rsidP="0097447C" w14:paraId="4F846E64" w14:textId="77777777">
            <w:pPr>
              <w:pStyle w:val="-2"/>
            </w:pPr>
            <w:r>
              <w:rPr>
                <w:rFonts w:hint="eastAsia"/>
              </w:rPr>
              <w:t>XX%</w:t>
            </w:r>
          </w:p>
        </w:tc>
      </w:tr>
    </w:tbl>
    <w:p w:rsidR="00A563CC" w:rsidP="00A563CC" w14:paraId="5EF01F17" w14:textId="056F71DB">
      <w:pPr>
        <w:pStyle w:val="Source"/>
      </w:pPr>
      <w:r>
        <w:rPr>
          <w:rFonts w:hint="eastAsia"/>
        </w:rPr>
        <w:t>资料来源：</w:t>
      </w:r>
      <w:r>
        <w:rPr>
          <w:rFonts w:hint="eastAsia"/>
        </w:rPr>
        <w:t>Mironova Labs</w:t>
      </w:r>
      <w:r>
        <w:rPr>
          <w:rFonts w:hint="eastAsia"/>
        </w:rPr>
        <w:t>；第三方资料、新闻报道、业内专家采访及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563CC" w:rsidP="00A563CC" w14:paraId="3CE59869" w14:textId="77777777">
      <w:pPr>
        <w:pStyle w:val="Heading3"/>
      </w:pPr>
      <w:bookmarkStart w:id="426" w:name="_Toc153727936"/>
      <w:r>
        <w:rPr>
          <w:rFonts w:hint="eastAsia"/>
        </w:rPr>
        <w:t>Mironova Labs</w:t>
      </w:r>
      <w:r>
        <w:rPr>
          <w:rFonts w:hint="eastAsia"/>
        </w:rPr>
        <w:t>公司简介及主要业务</w:t>
      </w:r>
      <w:bookmarkEnd w:id="426"/>
    </w:p>
    <w:p w:rsidR="00A563CC" w:rsidP="000139B7" w14:paraId="4F14D2EE" w14:textId="77777777">
      <w:pPr>
        <w:pStyle w:val="TableStyle"/>
        <w:ind w:left="252" w:right="-105"/>
      </w:pPr>
      <w:bookmarkStart w:id="427" w:name="_Toc153727625"/>
      <w:r>
        <w:rPr>
          <w:rFonts w:hint="eastAsia"/>
        </w:rPr>
        <w:t>Mironova Labs</w:t>
      </w:r>
      <w:r>
        <w:rPr>
          <w:rFonts w:hint="eastAsia"/>
        </w:rPr>
        <w:t>公司简介及主要业务</w:t>
      </w:r>
      <w:bookmarkEnd w:id="427"/>
    </w:p>
    <w:tbl>
      <w:tblPr>
        <w:tblStyle w:val="TableGrid8"/>
        <w:tblW w:w="5000" w:type="pct"/>
        <w:tblLook w:val="04A0"/>
      </w:tblPr>
      <w:tblGrid>
        <w:gridCol w:w="2235"/>
        <w:gridCol w:w="7733"/>
      </w:tblGrid>
      <w:tr w14:paraId="12E2CEFC" w14:textId="77777777" w:rsidTr="0097447C">
        <w:tblPrEx>
          <w:tblW w:w="5000" w:type="pct"/>
          <w:tblLook w:val="04A0"/>
        </w:tblPrEx>
        <w:tc>
          <w:tcPr>
            <w:tcW w:w="1121" w:type="pct"/>
          </w:tcPr>
          <w:p w:rsidR="00A563CC" w:rsidP="0097447C" w14:paraId="6CECC5AE" w14:textId="77777777">
            <w:r>
              <w:rPr>
                <w:rFonts w:hint="eastAsia"/>
              </w:rPr>
              <w:t>Mironova Labs</w:t>
            </w:r>
          </w:p>
        </w:tc>
        <w:tc>
          <w:tcPr>
            <w:tcW w:w="3879" w:type="pct"/>
          </w:tcPr>
          <w:p w:rsidR="00A563CC" w:rsidP="0097447C" w14:paraId="5268A084" w14:textId="77777777">
            <w:r>
              <w:rPr>
                <w:rFonts w:hint="eastAsia"/>
              </w:rPr>
              <w:t>详情描述</w:t>
            </w:r>
          </w:p>
        </w:tc>
      </w:tr>
      <w:tr w14:paraId="68E27178" w14:textId="77777777" w:rsidTr="0097447C">
        <w:tblPrEx>
          <w:tblW w:w="5000" w:type="pct"/>
          <w:tblLook w:val="04A0"/>
        </w:tblPrEx>
        <w:tc>
          <w:tcPr>
            <w:tcW w:w="1121" w:type="pct"/>
          </w:tcPr>
          <w:p w:rsidR="00A563CC" w:rsidP="0097447C" w14:paraId="222B43A9" w14:textId="77777777">
            <w:r>
              <w:rPr>
                <w:rFonts w:hint="eastAsia"/>
              </w:rPr>
              <w:t>企业概况</w:t>
            </w:r>
          </w:p>
        </w:tc>
        <w:tc>
          <w:tcPr>
            <w:tcW w:w="3879" w:type="pct"/>
          </w:tcPr>
          <w:p w:rsidR="00A563CC" w:rsidP="0097447C" w14:paraId="70CF6104" w14:textId="77777777"/>
          <w:p w:rsidR="00A563CC" w:rsidP="0097447C" w14:paraId="5EC9C040" w14:textId="77777777"/>
          <w:p w:rsidR="00A563CC" w:rsidP="0097447C" w14:paraId="7CE1435E" w14:textId="77777777"/>
        </w:tc>
      </w:tr>
      <w:tr w14:paraId="07AF57EC" w14:textId="77777777" w:rsidTr="0097447C">
        <w:tblPrEx>
          <w:tblW w:w="5000" w:type="pct"/>
          <w:tblLook w:val="04A0"/>
        </w:tblPrEx>
        <w:tc>
          <w:tcPr>
            <w:tcW w:w="1121" w:type="pct"/>
          </w:tcPr>
          <w:p w:rsidR="00A563CC" w:rsidP="0097447C" w14:paraId="52280067" w14:textId="77777777">
            <w:r>
              <w:rPr>
                <w:rFonts w:hint="eastAsia"/>
              </w:rPr>
              <w:t>主要业务</w:t>
            </w:r>
          </w:p>
        </w:tc>
        <w:tc>
          <w:tcPr>
            <w:tcW w:w="3879" w:type="pct"/>
          </w:tcPr>
          <w:p w:rsidR="00A563CC" w:rsidP="0097447C" w14:paraId="63A45A44" w14:textId="77777777"/>
          <w:p w:rsidR="00A563CC" w:rsidP="0097447C" w14:paraId="3327BD4B" w14:textId="77777777"/>
          <w:p w:rsidR="00A563CC" w:rsidP="0097447C" w14:paraId="1695B0E1" w14:textId="77777777"/>
        </w:tc>
      </w:tr>
    </w:tbl>
    <w:p w:rsidR="00A563CC" w:rsidRPr="00FA5C78" w:rsidP="00A563CC" w14:paraId="6CCCA457" w14:textId="17141700">
      <w:pPr>
        <w:pStyle w:val="Source"/>
      </w:pPr>
      <w:r>
        <w:rPr>
          <w:rFonts w:hint="eastAsia"/>
        </w:rPr>
        <w:t>资料来源：</w:t>
      </w:r>
      <w:r>
        <w:rPr>
          <w:rFonts w:hint="eastAsia"/>
        </w:rPr>
        <w:t>Mironova Labs</w:t>
      </w:r>
      <w:r>
        <w:rPr>
          <w:rFonts w:hint="eastAsia"/>
        </w:rPr>
        <w:t>；第三方资料、新闻报道、业内专家采访及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563CC" w:rsidP="00A563CC" w14:paraId="01C992DF" w14:textId="77777777">
      <w:pPr>
        <w:pStyle w:val="Heading3"/>
      </w:pPr>
      <w:bookmarkStart w:id="428" w:name="_Toc153727937"/>
      <w:r>
        <w:rPr>
          <w:rFonts w:hint="eastAsia"/>
        </w:rPr>
        <w:t>Mironova Labs</w:t>
      </w:r>
      <w:r>
        <w:rPr>
          <w:rFonts w:hint="eastAsia"/>
        </w:rPr>
        <w:t>企业最新动态</w:t>
      </w:r>
      <w:bookmarkEnd w:id="428"/>
    </w:p>
    <w:p w:rsidR="00A563CC" w:rsidP="000139B7" w14:paraId="2D1432D4" w14:textId="77777777">
      <w:pPr>
        <w:pStyle w:val="TableStyle"/>
        <w:ind w:left="252" w:right="-105"/>
      </w:pPr>
      <w:bookmarkStart w:id="429" w:name="_Toc153727626"/>
      <w:r>
        <w:rPr>
          <w:rFonts w:hint="eastAsia"/>
        </w:rPr>
        <w:t>Mironova Labs</w:t>
      </w:r>
      <w:r>
        <w:rPr>
          <w:rFonts w:hint="eastAsia"/>
        </w:rPr>
        <w:t>企业最新动态</w:t>
      </w:r>
      <w:bookmarkEnd w:id="429"/>
    </w:p>
    <w:tbl>
      <w:tblPr>
        <w:tblStyle w:val="TableGrid8"/>
        <w:tblW w:w="5000" w:type="pct"/>
        <w:tblLook w:val="04A0"/>
      </w:tblPr>
      <w:tblGrid>
        <w:gridCol w:w="2235"/>
        <w:gridCol w:w="7733"/>
      </w:tblGrid>
      <w:tr w14:paraId="7CD06277" w14:textId="77777777" w:rsidTr="0097447C">
        <w:tblPrEx>
          <w:tblW w:w="5000" w:type="pct"/>
          <w:tblLook w:val="04A0"/>
        </w:tblPrEx>
        <w:tc>
          <w:tcPr>
            <w:tcW w:w="1121" w:type="pct"/>
          </w:tcPr>
          <w:p w:rsidR="00A563CC" w:rsidP="0097447C" w14:paraId="7AEEC33C" w14:textId="77777777">
            <w:r>
              <w:rPr>
                <w:rFonts w:hint="eastAsia"/>
              </w:rPr>
              <w:t>日期</w:t>
            </w:r>
          </w:p>
        </w:tc>
        <w:tc>
          <w:tcPr>
            <w:tcW w:w="3879" w:type="pct"/>
          </w:tcPr>
          <w:p w:rsidR="00A563CC" w:rsidP="0097447C" w14:paraId="34C4CBEF" w14:textId="77777777">
            <w:r>
              <w:rPr>
                <w:rFonts w:hint="eastAsia"/>
              </w:rPr>
              <w:t>详情描述</w:t>
            </w:r>
          </w:p>
        </w:tc>
      </w:tr>
      <w:tr w14:paraId="3B7A08D9" w14:textId="77777777" w:rsidTr="0097447C">
        <w:tblPrEx>
          <w:tblW w:w="5000" w:type="pct"/>
          <w:tblLook w:val="04A0"/>
        </w:tblPrEx>
        <w:tc>
          <w:tcPr>
            <w:tcW w:w="1121" w:type="pct"/>
          </w:tcPr>
          <w:p w:rsidR="00A563CC" w:rsidP="0097447C" w14:paraId="615E7CD8" w14:textId="77777777"/>
        </w:tc>
        <w:tc>
          <w:tcPr>
            <w:tcW w:w="3879" w:type="pct"/>
          </w:tcPr>
          <w:p w:rsidR="00A563CC" w:rsidP="0097447C" w14:paraId="00E85000" w14:textId="77777777"/>
          <w:p w:rsidR="00A563CC" w:rsidP="0097447C" w14:paraId="6B51C832" w14:textId="77777777"/>
        </w:tc>
      </w:tr>
      <w:tr w14:paraId="6AE68B8F" w14:textId="77777777" w:rsidTr="0097447C">
        <w:tblPrEx>
          <w:tblW w:w="5000" w:type="pct"/>
          <w:tblLook w:val="04A0"/>
        </w:tblPrEx>
        <w:tc>
          <w:tcPr>
            <w:tcW w:w="1121" w:type="pct"/>
          </w:tcPr>
          <w:p w:rsidR="00A563CC" w:rsidP="0097447C" w14:paraId="53B23463" w14:textId="77777777"/>
        </w:tc>
        <w:tc>
          <w:tcPr>
            <w:tcW w:w="3879" w:type="pct"/>
          </w:tcPr>
          <w:p w:rsidR="00A563CC" w:rsidP="0097447C" w14:paraId="7690A5B5" w14:textId="77777777"/>
          <w:p w:rsidR="00A563CC" w:rsidP="0097447C" w14:paraId="2632189A" w14:textId="77777777"/>
        </w:tc>
      </w:tr>
      <w:tr w14:paraId="190F13A6" w14:textId="77777777" w:rsidTr="0097447C">
        <w:tblPrEx>
          <w:tblW w:w="5000" w:type="pct"/>
          <w:tblLook w:val="04A0"/>
        </w:tblPrEx>
        <w:tc>
          <w:tcPr>
            <w:tcW w:w="1121" w:type="pct"/>
          </w:tcPr>
          <w:p w:rsidR="00A563CC" w:rsidP="0097447C" w14:paraId="2984CEF5" w14:textId="77777777"/>
        </w:tc>
        <w:tc>
          <w:tcPr>
            <w:tcW w:w="3879" w:type="pct"/>
          </w:tcPr>
          <w:p w:rsidR="00A563CC" w:rsidP="0097447C" w14:paraId="670456F5" w14:textId="77777777"/>
          <w:p w:rsidR="00A563CC" w:rsidP="0097447C" w14:paraId="2C88D98F" w14:textId="77777777"/>
        </w:tc>
      </w:tr>
    </w:tbl>
    <w:p w:rsidR="00A563CC" w:rsidP="00A563CC" w14:paraId="727192D4" w14:textId="6FF38A33">
      <w:pPr>
        <w:pStyle w:val="Source"/>
      </w:pPr>
      <w:r>
        <w:rPr>
          <w:rFonts w:hint="eastAsia"/>
        </w:rPr>
        <w:t>资料来源：</w:t>
      </w:r>
      <w:r>
        <w:rPr>
          <w:rFonts w:hint="eastAsia"/>
        </w:rPr>
        <w:t>Mironova Labs</w:t>
      </w:r>
      <w:r>
        <w:rPr>
          <w:rFonts w:hint="eastAsia"/>
        </w:rPr>
        <w:t>；第三方资料、新闻报道、业内专家采访及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563CC" w:rsidP="00A563CC" w14:paraId="0A1AD2D1" w14:textId="77777777">
      <w:pPr>
        <w:pStyle w:val="Heading2"/>
      </w:pPr>
      <w:bookmarkStart w:id="430" w:name="_Toc153727938"/>
      <w:r>
        <w:rPr>
          <w:rFonts w:hint="eastAsia"/>
        </w:rPr>
        <w:t>深圳瑞德林生物技术有限公司</w:t>
      </w:r>
      <w:bookmarkEnd w:id="430"/>
    </w:p>
    <w:p w:rsidR="00A563CC" w:rsidRPr="008D5792" w:rsidP="00A563CC" w14:paraId="421662E2" w14:textId="77777777"/>
    <w:p w:rsidR="00A563CC" w:rsidP="00A563CC" w14:paraId="6FDC5276" w14:textId="5D8436C1">
      <w:pPr>
        <w:pStyle w:val="Heading3"/>
      </w:pPr>
      <w:bookmarkStart w:id="431" w:name="_Toc153727939"/>
      <w:r>
        <w:rPr>
          <w:rFonts w:hint="eastAsia"/>
        </w:rPr>
        <w:t>深圳瑞德林生物技术有限公司基本信息</w:t>
      </w:r>
      <w:r w:rsidR="00B330E9">
        <w:rPr>
          <w:rFonts w:hint="eastAsia"/>
        </w:rPr>
        <w:t>、麦角硫因生产基地、销售区域、竞争对手及市场地位</w:t>
      </w:r>
      <w:bookmarkEnd w:id="431"/>
    </w:p>
    <w:p w:rsidR="00A563CC" w:rsidRPr="00DB3F66" w:rsidP="000139B7" w14:paraId="72547B51" w14:textId="453B5AE1">
      <w:pPr>
        <w:pStyle w:val="TableStyle"/>
        <w:ind w:left="252" w:right="-105"/>
      </w:pPr>
      <w:bookmarkStart w:id="432" w:name="_Toc153727627"/>
      <w:r>
        <w:rPr>
          <w:rFonts w:hint="eastAsia"/>
        </w:rPr>
        <w:t>深圳瑞德林生物技术有限公司</w:t>
      </w:r>
      <w:r w:rsidR="00B330E9">
        <w:rPr>
          <w:rFonts w:hint="eastAsia"/>
        </w:rPr>
        <w:t xml:space="preserve"> </w:t>
      </w:r>
      <w:r w:rsidR="00B330E9">
        <w:rPr>
          <w:rFonts w:hint="eastAsia"/>
        </w:rPr>
        <w:t>麦角硫因生产基地、销售区域、竞争对手及市场地位</w:t>
      </w:r>
      <w:bookmarkEnd w:id="432"/>
    </w:p>
    <w:tbl>
      <w:tblPr>
        <w:tblStyle w:val="TableGrid8"/>
        <w:tblW w:w="5000" w:type="pct"/>
        <w:tblLook w:val="00A0"/>
      </w:tblPr>
      <w:tblGrid>
        <w:gridCol w:w="534"/>
        <w:gridCol w:w="1701"/>
        <w:gridCol w:w="7733"/>
      </w:tblGrid>
      <w:tr w14:paraId="07AD5B8F" w14:textId="77777777" w:rsidTr="0097447C">
        <w:tblPrEx>
          <w:tblW w:w="5000" w:type="pct"/>
          <w:tblLook w:val="00A0"/>
        </w:tblPrEx>
        <w:tc>
          <w:tcPr>
            <w:tcW w:w="268" w:type="pct"/>
          </w:tcPr>
          <w:p w:rsidR="00A563CC" w:rsidRPr="00B13A6A" w:rsidP="0097447C" w14:paraId="2E0BB568" w14:textId="77777777">
            <w:r w:rsidRPr="00B13A6A">
              <w:t>#</w:t>
            </w:r>
          </w:p>
        </w:tc>
        <w:tc>
          <w:tcPr>
            <w:tcW w:w="853" w:type="pct"/>
          </w:tcPr>
          <w:p w:rsidR="00A563CC" w:rsidRPr="00C459E0" w:rsidP="0097447C" w14:paraId="123B2EAD" w14:textId="77777777">
            <w:r>
              <w:rPr>
                <w:rFonts w:hint="eastAsia"/>
              </w:rPr>
              <w:t>项目</w:t>
            </w:r>
          </w:p>
        </w:tc>
        <w:tc>
          <w:tcPr>
            <w:tcW w:w="3879" w:type="pct"/>
          </w:tcPr>
          <w:p w:rsidR="00A563CC" w:rsidRPr="00B13A6A" w:rsidP="0097447C" w14:paraId="037A58CD" w14:textId="77777777">
            <w:r>
              <w:rPr>
                <w:rFonts w:hint="eastAsia"/>
              </w:rPr>
              <w:t>描述</w:t>
            </w:r>
          </w:p>
        </w:tc>
      </w:tr>
      <w:tr w14:paraId="019B73C3" w14:textId="77777777" w:rsidTr="0097447C">
        <w:tblPrEx>
          <w:tblW w:w="5000" w:type="pct"/>
          <w:tblLook w:val="00A0"/>
        </w:tblPrEx>
        <w:tc>
          <w:tcPr>
            <w:tcW w:w="268" w:type="pct"/>
          </w:tcPr>
          <w:p w:rsidR="00A563CC" w:rsidRPr="00B13A6A" w:rsidP="0097447C" w14:paraId="209E4170" w14:textId="77777777">
            <w:r w:rsidRPr="00B13A6A">
              <w:t>1</w:t>
            </w:r>
          </w:p>
        </w:tc>
        <w:tc>
          <w:tcPr>
            <w:tcW w:w="853" w:type="pct"/>
          </w:tcPr>
          <w:p w:rsidR="00A563CC" w:rsidRPr="00995307" w:rsidP="0097447C" w14:paraId="724119E9" w14:textId="77777777">
            <w:r>
              <w:rPr>
                <w:rFonts w:hint="eastAsia"/>
              </w:rPr>
              <w:t>企业名称</w:t>
            </w:r>
          </w:p>
        </w:tc>
        <w:tc>
          <w:tcPr>
            <w:tcW w:w="3879" w:type="pct"/>
          </w:tcPr>
          <w:p w:rsidR="00A563CC" w:rsidRPr="00B13A6A" w:rsidP="0097447C" w14:paraId="468BF0A3" w14:textId="77777777">
            <w:pPr>
              <w:rPr>
                <w:bCs/>
              </w:rPr>
            </w:pPr>
            <w:r>
              <w:rPr>
                <w:bCs/>
              </w:rPr>
              <w:t>深圳瑞德林生物技术有限公司</w:t>
            </w:r>
          </w:p>
        </w:tc>
      </w:tr>
      <w:tr w14:paraId="13F9EB1C" w14:textId="77777777" w:rsidTr="0097447C">
        <w:tblPrEx>
          <w:tblW w:w="5000" w:type="pct"/>
          <w:tblLook w:val="00A0"/>
        </w:tblPrEx>
        <w:tc>
          <w:tcPr>
            <w:tcW w:w="268" w:type="pct"/>
          </w:tcPr>
          <w:p w:rsidR="00A563CC" w:rsidRPr="00B13A6A" w:rsidP="0097447C" w14:paraId="43B4AB73" w14:textId="77777777">
            <w:r w:rsidRPr="00B13A6A">
              <w:t>2</w:t>
            </w:r>
          </w:p>
        </w:tc>
        <w:tc>
          <w:tcPr>
            <w:tcW w:w="853" w:type="pct"/>
          </w:tcPr>
          <w:p w:rsidR="00A563CC" w:rsidRPr="00995307" w:rsidP="0097447C" w14:paraId="052229AF" w14:textId="77777777">
            <w:r>
              <w:rPr>
                <w:rFonts w:hint="eastAsia"/>
              </w:rPr>
              <w:t>企业官网</w:t>
            </w:r>
          </w:p>
        </w:tc>
        <w:tc>
          <w:tcPr>
            <w:tcW w:w="3879" w:type="pct"/>
          </w:tcPr>
          <w:p w:rsidR="00A563CC" w:rsidRPr="00B13A6A" w:rsidP="0097447C" w14:paraId="0AA5C16B" w14:textId="77777777">
            <w:pPr>
              <w:rPr>
                <w:bCs/>
              </w:rPr>
            </w:pPr>
          </w:p>
        </w:tc>
      </w:tr>
      <w:tr w14:paraId="484EB1A0" w14:textId="77777777" w:rsidTr="0097447C">
        <w:tblPrEx>
          <w:tblW w:w="5000" w:type="pct"/>
          <w:tblLook w:val="00A0"/>
        </w:tblPrEx>
        <w:trPr>
          <w:trHeight w:val="279"/>
        </w:trPr>
        <w:tc>
          <w:tcPr>
            <w:tcW w:w="268" w:type="pct"/>
          </w:tcPr>
          <w:p w:rsidR="00A563CC" w:rsidRPr="00B13A6A" w:rsidP="0097447C" w14:paraId="75BD3E5A" w14:textId="77777777">
            <w:r w:rsidRPr="00B13A6A">
              <w:t>3</w:t>
            </w:r>
          </w:p>
        </w:tc>
        <w:tc>
          <w:tcPr>
            <w:tcW w:w="853" w:type="pct"/>
          </w:tcPr>
          <w:p w:rsidR="00A563CC" w:rsidRPr="002E1D04" w:rsidP="0097447C" w14:paraId="780DF0D6" w14:textId="77777777">
            <w:r>
              <w:rPr>
                <w:rFonts w:hint="eastAsia"/>
              </w:rPr>
              <w:t>商业化生产日期</w:t>
            </w:r>
          </w:p>
        </w:tc>
        <w:tc>
          <w:tcPr>
            <w:tcW w:w="3879" w:type="pct"/>
          </w:tcPr>
          <w:p w:rsidR="00A563CC" w:rsidRPr="00B13A6A" w:rsidP="0097447C" w14:paraId="49DD428B" w14:textId="77777777">
            <w:pPr>
              <w:rPr>
                <w:bCs/>
              </w:rPr>
            </w:pPr>
          </w:p>
        </w:tc>
      </w:tr>
      <w:tr w14:paraId="49EEA8AA" w14:textId="77777777" w:rsidTr="0097447C">
        <w:tblPrEx>
          <w:tblW w:w="5000" w:type="pct"/>
          <w:tblLook w:val="00A0"/>
        </w:tblPrEx>
        <w:tc>
          <w:tcPr>
            <w:tcW w:w="268" w:type="pct"/>
          </w:tcPr>
          <w:p w:rsidR="00A563CC" w:rsidRPr="00B13A6A" w:rsidP="0097447C" w14:paraId="0E012CE2" w14:textId="77777777">
            <w:r w:rsidRPr="00B13A6A">
              <w:t>4</w:t>
            </w:r>
          </w:p>
        </w:tc>
        <w:tc>
          <w:tcPr>
            <w:tcW w:w="853" w:type="pct"/>
          </w:tcPr>
          <w:p w:rsidR="00A563CC" w:rsidRPr="0077236D" w:rsidP="0097447C" w14:paraId="5E2380D7" w14:textId="77777777">
            <w:r>
              <w:rPr>
                <w:rFonts w:hint="eastAsia"/>
              </w:rPr>
              <w:t>生产基地</w:t>
            </w:r>
          </w:p>
        </w:tc>
        <w:tc>
          <w:tcPr>
            <w:tcW w:w="3879" w:type="pct"/>
          </w:tcPr>
          <w:p w:rsidR="00A563CC" w:rsidRPr="00B13A6A" w:rsidP="0097447C" w14:paraId="13128E6D" w14:textId="77777777">
            <w:pPr>
              <w:rPr>
                <w:bCs/>
              </w:rPr>
            </w:pPr>
          </w:p>
        </w:tc>
      </w:tr>
      <w:tr w14:paraId="02708172" w14:textId="77777777" w:rsidTr="0097447C">
        <w:tblPrEx>
          <w:tblW w:w="5000" w:type="pct"/>
          <w:tblLook w:val="00A0"/>
        </w:tblPrEx>
        <w:tc>
          <w:tcPr>
            <w:tcW w:w="268" w:type="pct"/>
          </w:tcPr>
          <w:p w:rsidR="00A563CC" w:rsidRPr="00B13A6A" w:rsidP="0097447C" w14:paraId="63C95D05" w14:textId="77777777">
            <w:r w:rsidRPr="00B13A6A">
              <w:t>5</w:t>
            </w:r>
          </w:p>
        </w:tc>
        <w:tc>
          <w:tcPr>
            <w:tcW w:w="853" w:type="pct"/>
          </w:tcPr>
          <w:p w:rsidR="00A563CC" w:rsidRPr="00DA229E" w:rsidP="0097447C" w14:paraId="3F026BCC" w14:textId="77777777">
            <w:r>
              <w:rPr>
                <w:rFonts w:hint="eastAsia"/>
              </w:rPr>
              <w:t>销售区域</w:t>
            </w:r>
          </w:p>
        </w:tc>
        <w:tc>
          <w:tcPr>
            <w:tcW w:w="3879" w:type="pct"/>
          </w:tcPr>
          <w:p w:rsidR="00A563CC" w:rsidRPr="00B13A6A" w:rsidP="0097447C" w14:paraId="5AEE48ED" w14:textId="77777777">
            <w:pPr>
              <w:rPr>
                <w:bCs/>
              </w:rPr>
            </w:pPr>
          </w:p>
        </w:tc>
      </w:tr>
      <w:tr w14:paraId="0FD535CC" w14:textId="77777777" w:rsidTr="0097447C">
        <w:tblPrEx>
          <w:tblW w:w="5000" w:type="pct"/>
          <w:tblLook w:val="00A0"/>
        </w:tblPrEx>
        <w:tc>
          <w:tcPr>
            <w:tcW w:w="268" w:type="pct"/>
          </w:tcPr>
          <w:p w:rsidR="00A563CC" w:rsidRPr="00B13A6A" w:rsidP="0097447C" w14:paraId="3122A19F" w14:textId="77777777">
            <w:r w:rsidRPr="00B13A6A">
              <w:t>6</w:t>
            </w:r>
          </w:p>
        </w:tc>
        <w:tc>
          <w:tcPr>
            <w:tcW w:w="853" w:type="pct"/>
          </w:tcPr>
          <w:p w:rsidR="00A563CC" w:rsidRPr="00B13A6A" w:rsidP="0097447C" w14:paraId="189F14E0" w14:textId="77777777">
            <w:r>
              <w:rPr>
                <w:rFonts w:hint="eastAsia"/>
              </w:rPr>
              <w:t>主要经济活动</w:t>
            </w:r>
          </w:p>
        </w:tc>
        <w:tc>
          <w:tcPr>
            <w:tcW w:w="3879" w:type="pct"/>
          </w:tcPr>
          <w:p w:rsidR="00A563CC" w:rsidRPr="00B13A6A" w:rsidP="0097447C" w14:paraId="29F0A420" w14:textId="77777777">
            <w:pPr>
              <w:rPr>
                <w:bCs/>
              </w:rPr>
            </w:pPr>
          </w:p>
        </w:tc>
      </w:tr>
      <w:tr w14:paraId="251DEC3C" w14:textId="77777777" w:rsidTr="0097447C">
        <w:tblPrEx>
          <w:tblW w:w="5000" w:type="pct"/>
          <w:tblLook w:val="00A0"/>
        </w:tblPrEx>
        <w:tc>
          <w:tcPr>
            <w:tcW w:w="268" w:type="pct"/>
          </w:tcPr>
          <w:p w:rsidR="00A563CC" w:rsidRPr="004D249F" w:rsidP="0097447C" w14:paraId="017D823E" w14:textId="77777777">
            <w:r>
              <w:rPr>
                <w:rFonts w:hint="eastAsia"/>
              </w:rPr>
              <w:t>7</w:t>
            </w:r>
          </w:p>
        </w:tc>
        <w:tc>
          <w:tcPr>
            <w:tcW w:w="853" w:type="pct"/>
          </w:tcPr>
          <w:p w:rsidR="00A563CC" w:rsidRPr="00FB62BD" w:rsidP="0097447C" w14:paraId="46FA41AA" w14:textId="77777777">
            <w:pPr>
              <w:rPr>
                <w:bCs/>
              </w:rPr>
            </w:pPr>
            <w:r>
              <w:rPr>
                <w:rFonts w:hint="eastAsia"/>
                <w:bCs/>
              </w:rPr>
              <w:t>产品历史及市场地位</w:t>
            </w:r>
          </w:p>
        </w:tc>
        <w:tc>
          <w:tcPr>
            <w:tcW w:w="3879" w:type="pct"/>
          </w:tcPr>
          <w:p w:rsidR="00A563CC" w:rsidRPr="00B13A6A" w:rsidP="0097447C" w14:paraId="09B5F8FE" w14:textId="77777777">
            <w:pPr>
              <w:rPr>
                <w:bCs/>
              </w:rPr>
            </w:pPr>
          </w:p>
        </w:tc>
      </w:tr>
      <w:tr w14:paraId="7B580BA0" w14:textId="77777777" w:rsidTr="0097447C">
        <w:tblPrEx>
          <w:tblW w:w="5000" w:type="pct"/>
          <w:tblLook w:val="00A0"/>
        </w:tblPrEx>
        <w:tc>
          <w:tcPr>
            <w:tcW w:w="268" w:type="pct"/>
          </w:tcPr>
          <w:p w:rsidR="00A563CC" w:rsidP="0097447C" w14:paraId="07FC89F9" w14:textId="77777777">
            <w:r>
              <w:rPr>
                <w:rFonts w:hint="eastAsia"/>
              </w:rPr>
              <w:t>8</w:t>
            </w:r>
          </w:p>
        </w:tc>
        <w:tc>
          <w:tcPr>
            <w:tcW w:w="853" w:type="pct"/>
          </w:tcPr>
          <w:p w:rsidR="00A563CC" w:rsidP="0097447C" w14:paraId="7E45D691" w14:textId="77777777">
            <w:pPr>
              <w:rPr>
                <w:bCs/>
              </w:rPr>
            </w:pPr>
            <w:r>
              <w:rPr>
                <w:rFonts w:hint="eastAsia"/>
                <w:bCs/>
              </w:rPr>
              <w:t>主要竞争对手</w:t>
            </w:r>
          </w:p>
        </w:tc>
        <w:tc>
          <w:tcPr>
            <w:tcW w:w="3879" w:type="pct"/>
          </w:tcPr>
          <w:p w:rsidR="00A563CC" w:rsidRPr="00B13A6A" w:rsidP="0097447C" w14:paraId="584572F5" w14:textId="77777777">
            <w:pPr>
              <w:rPr>
                <w:bCs/>
              </w:rPr>
            </w:pPr>
          </w:p>
        </w:tc>
      </w:tr>
      <w:tr w14:paraId="6961276C" w14:textId="77777777" w:rsidTr="0097447C">
        <w:tblPrEx>
          <w:tblW w:w="5000" w:type="pct"/>
          <w:tblLook w:val="00A0"/>
        </w:tblPrEx>
        <w:tc>
          <w:tcPr>
            <w:tcW w:w="268" w:type="pct"/>
          </w:tcPr>
          <w:p w:rsidR="00A563CC" w:rsidP="0097447C" w14:paraId="7BC2E52B" w14:textId="77777777">
            <w:r>
              <w:rPr>
                <w:rFonts w:hint="eastAsia"/>
              </w:rPr>
              <w:t>9</w:t>
            </w:r>
          </w:p>
        </w:tc>
        <w:tc>
          <w:tcPr>
            <w:tcW w:w="853" w:type="pct"/>
          </w:tcPr>
          <w:p w:rsidR="00A563CC" w:rsidP="0097447C" w14:paraId="7EDEA01F" w14:textId="77777777">
            <w:pPr>
              <w:rPr>
                <w:bCs/>
              </w:rPr>
            </w:pPr>
            <w:r>
              <w:rPr>
                <w:rFonts w:hint="eastAsia"/>
                <w:bCs/>
              </w:rPr>
              <w:t>联系方式</w:t>
            </w:r>
          </w:p>
        </w:tc>
        <w:tc>
          <w:tcPr>
            <w:tcW w:w="3879" w:type="pct"/>
          </w:tcPr>
          <w:p w:rsidR="00A563CC" w:rsidRPr="00B13A6A" w:rsidP="0097447C" w14:paraId="3DB1CF0E" w14:textId="77777777">
            <w:pPr>
              <w:rPr>
                <w:bCs/>
              </w:rPr>
            </w:pPr>
          </w:p>
        </w:tc>
      </w:tr>
    </w:tbl>
    <w:p w:rsidR="00A563CC" w:rsidP="00A563CC" w14:paraId="4F32442F" w14:textId="2798EE08">
      <w:pPr>
        <w:pStyle w:val="Source"/>
      </w:pPr>
      <w:r>
        <w:rPr>
          <w:rFonts w:hint="eastAsia"/>
        </w:rPr>
        <w:t>资料来源：深圳瑞德林生物技术有限公司；第三方资料、新闻报道、业内专家采访及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563CC" w:rsidP="00A563CC" w14:paraId="566E92C5" w14:textId="77777777">
      <w:pPr>
        <w:pStyle w:val="Heading3"/>
      </w:pPr>
      <w:bookmarkStart w:id="433" w:name="_Toc153727940"/>
      <w:r>
        <w:rPr>
          <w:rFonts w:hint="eastAsia"/>
        </w:rPr>
        <w:t>深圳瑞德林生物技术有限公司</w:t>
      </w:r>
      <w:r>
        <w:rPr>
          <w:rFonts w:hint="eastAsia"/>
        </w:rPr>
        <w:t xml:space="preserve"> </w:t>
      </w:r>
      <w:r>
        <w:rPr>
          <w:rFonts w:hint="eastAsia"/>
        </w:rPr>
        <w:t>麦角硫因产品规格、参数及市场应用</w:t>
      </w:r>
      <w:bookmarkEnd w:id="433"/>
    </w:p>
    <w:p w:rsidR="00A563CC" w:rsidP="000139B7" w14:paraId="6B016548" w14:textId="77777777">
      <w:pPr>
        <w:pStyle w:val="TableStyle"/>
        <w:ind w:left="252" w:right="-105"/>
      </w:pPr>
      <w:bookmarkStart w:id="434" w:name="_Toc153727628"/>
      <w:r>
        <w:rPr>
          <w:rFonts w:hint="eastAsia"/>
        </w:rPr>
        <w:t>深圳瑞德林生物技术有限公司</w:t>
      </w:r>
      <w:r>
        <w:rPr>
          <w:rFonts w:hint="eastAsia"/>
        </w:rPr>
        <w:t xml:space="preserve"> </w:t>
      </w:r>
      <w:r>
        <w:rPr>
          <w:rFonts w:hint="eastAsia"/>
        </w:rPr>
        <w:t>麦角硫因产品规格、参数及市场应用</w:t>
      </w:r>
      <w:bookmarkEnd w:id="434"/>
    </w:p>
    <w:tbl>
      <w:tblPr>
        <w:tblStyle w:val="TableGrid8"/>
        <w:tblW w:w="5000" w:type="pct"/>
        <w:tblLook w:val="04A0"/>
      </w:tblPr>
      <w:tblGrid>
        <w:gridCol w:w="2211"/>
        <w:gridCol w:w="7757"/>
      </w:tblGrid>
      <w:tr w14:paraId="12E32F5A" w14:textId="77777777" w:rsidTr="0097447C">
        <w:tblPrEx>
          <w:tblW w:w="5000" w:type="pct"/>
          <w:tblLook w:val="04A0"/>
        </w:tblPrEx>
        <w:tc>
          <w:tcPr>
            <w:tcW w:w="1109" w:type="pct"/>
          </w:tcPr>
          <w:p w:rsidR="00A563CC" w:rsidP="0097447C" w14:paraId="2F977391" w14:textId="77777777">
            <w:r>
              <w:rPr>
                <w:rFonts w:hint="eastAsia"/>
              </w:rPr>
              <w:t>产品</w:t>
            </w:r>
          </w:p>
        </w:tc>
        <w:tc>
          <w:tcPr>
            <w:tcW w:w="3891" w:type="pct"/>
          </w:tcPr>
          <w:p w:rsidR="00A563CC" w:rsidP="0097447C" w14:paraId="6039579E" w14:textId="77777777">
            <w:r>
              <w:rPr>
                <w:rFonts w:hint="eastAsia"/>
              </w:rPr>
              <w:t>描述</w:t>
            </w:r>
          </w:p>
        </w:tc>
      </w:tr>
      <w:tr w14:paraId="149D0727" w14:textId="77777777" w:rsidTr="0097447C">
        <w:tblPrEx>
          <w:tblW w:w="5000" w:type="pct"/>
          <w:tblLook w:val="04A0"/>
        </w:tblPrEx>
        <w:tc>
          <w:tcPr>
            <w:tcW w:w="1109" w:type="pct"/>
          </w:tcPr>
          <w:p w:rsidR="00A563CC" w:rsidP="0097447C" w14:paraId="309C5934" w14:textId="77777777"/>
        </w:tc>
        <w:tc>
          <w:tcPr>
            <w:tcW w:w="3891" w:type="pct"/>
          </w:tcPr>
          <w:p w:rsidR="00A563CC" w:rsidP="0097447C" w14:paraId="7916DAA2" w14:textId="77777777"/>
          <w:p w:rsidR="00A563CC" w:rsidP="0097447C" w14:paraId="7CCE6246" w14:textId="77777777"/>
        </w:tc>
      </w:tr>
      <w:tr w14:paraId="6F6A02FA" w14:textId="77777777" w:rsidTr="0097447C">
        <w:tblPrEx>
          <w:tblW w:w="5000" w:type="pct"/>
          <w:tblLook w:val="04A0"/>
        </w:tblPrEx>
        <w:tc>
          <w:tcPr>
            <w:tcW w:w="1109" w:type="pct"/>
          </w:tcPr>
          <w:p w:rsidR="00A563CC" w:rsidP="0097447C" w14:paraId="6728100C" w14:textId="77777777"/>
        </w:tc>
        <w:tc>
          <w:tcPr>
            <w:tcW w:w="3891" w:type="pct"/>
          </w:tcPr>
          <w:p w:rsidR="00A563CC" w:rsidP="0097447C" w14:paraId="06FC94FF" w14:textId="77777777"/>
          <w:p w:rsidR="00A563CC" w:rsidP="0097447C" w14:paraId="22ECBF0C" w14:textId="77777777"/>
        </w:tc>
      </w:tr>
    </w:tbl>
    <w:p w:rsidR="00A563CC" w:rsidRPr="00400074" w:rsidP="00A563CC" w14:paraId="510125EF" w14:textId="1408BFC1">
      <w:pPr>
        <w:pStyle w:val="Source"/>
      </w:pPr>
      <w:r>
        <w:rPr>
          <w:rFonts w:hint="eastAsia"/>
        </w:rPr>
        <w:t>资料来源：深圳瑞德林生物技术有限公司；第三方资料、新闻报道、业内专家采访及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563CC" w:rsidP="00A563CC" w14:paraId="34191811" w14:textId="09860DED">
      <w:pPr>
        <w:pStyle w:val="Heading3"/>
      </w:pPr>
      <w:bookmarkStart w:id="435" w:name="_Toc153727941"/>
      <w:r>
        <w:rPr>
          <w:rFonts w:hint="eastAsia"/>
        </w:rPr>
        <w:t>深圳瑞德林生物技术有限公司</w:t>
      </w:r>
      <w:r>
        <w:t xml:space="preserve"> </w:t>
      </w:r>
      <w:r>
        <w:t>麦角硫因销量、收入、价格及毛利率（</w:t>
      </w:r>
      <w:r w:rsidRPr="000139B7" w:rsidR="0097447C">
        <w:t>2019-2024</w:t>
      </w:r>
      <w:r>
        <w:t>）</w:t>
      </w:r>
      <w:bookmarkEnd w:id="435"/>
    </w:p>
    <w:p w:rsidR="00A563CC" w:rsidP="000139B7" w14:paraId="41BD20A3" w14:textId="4B05ADEA">
      <w:pPr>
        <w:pStyle w:val="TableStyle"/>
        <w:ind w:left="252" w:right="-105"/>
      </w:pPr>
      <w:bookmarkStart w:id="436" w:name="_Toc153727629"/>
      <w:r>
        <w:rPr>
          <w:rFonts w:hint="eastAsia"/>
        </w:rPr>
        <w:t>深圳瑞德林生物技术有限公司</w:t>
      </w:r>
      <w:r>
        <w:t xml:space="preserve"> </w:t>
      </w:r>
      <w:r>
        <w:t>麦角硫因销量（</w:t>
      </w:r>
      <w:r>
        <w:t>L</w:t>
      </w:r>
      <w:r>
        <w:t>）、收入（</w:t>
      </w:r>
      <w:r w:rsidR="00302BD5">
        <w:t>万元</w:t>
      </w:r>
      <w:r>
        <w:t>）、价格（美元</w:t>
      </w:r>
      <w:r>
        <w:t>/L</w:t>
      </w:r>
      <w:r>
        <w:t>）及毛利率（</w:t>
      </w:r>
      <w:r w:rsidRPr="00964EBC" w:rsidR="0097447C">
        <w:t>2019-2024</w:t>
      </w:r>
      <w:r>
        <w:t>）</w:t>
      </w:r>
      <w:bookmarkEnd w:id="436"/>
    </w:p>
    <w:tbl>
      <w:tblPr>
        <w:tblStyle w:val="TableGrid8"/>
        <w:tblW w:w="4999" w:type="pct"/>
        <w:tblLook w:val="04A0"/>
      </w:tblPr>
      <w:tblGrid>
        <w:gridCol w:w="2827"/>
        <w:gridCol w:w="1192"/>
        <w:gridCol w:w="1193"/>
        <w:gridCol w:w="1193"/>
        <w:gridCol w:w="1191"/>
        <w:gridCol w:w="1191"/>
        <w:gridCol w:w="1179"/>
      </w:tblGrid>
      <w:tr w14:paraId="05AEB9A1" w14:textId="77777777" w:rsidTr="0097447C">
        <w:tblPrEx>
          <w:tblW w:w="4999" w:type="pct"/>
          <w:tblLook w:val="04A0"/>
        </w:tblPrEx>
        <w:trPr>
          <w:trHeight w:val="270"/>
        </w:trPr>
        <w:tc>
          <w:tcPr>
            <w:tcW w:w="1120" w:type="pct"/>
            <w:noWrap/>
            <w:hideMark/>
          </w:tcPr>
          <w:p w:rsidR="0097447C" w:rsidRPr="007F3C4C" w:rsidP="0097447C" w14:paraId="0F99EC9A" w14:textId="77777777">
            <w:pPr>
              <w:pStyle w:val="-2"/>
            </w:pPr>
            <w:r>
              <w:t>深圳瑞德林生物技术有限公司</w:t>
            </w:r>
          </w:p>
        </w:tc>
        <w:tc>
          <w:tcPr>
            <w:tcW w:w="648" w:type="pct"/>
          </w:tcPr>
          <w:p w:rsidR="0097447C" w:rsidRPr="007F3C4C" w:rsidP="0097447C" w14:paraId="1F168C31" w14:textId="09E7D522">
            <w:pPr>
              <w:pStyle w:val="-2"/>
            </w:pPr>
            <w:r w:rsidRPr="00953DF9">
              <w:rPr>
                <w:rFonts w:hint="eastAsia"/>
              </w:rPr>
              <w:t>20</w:t>
            </w:r>
            <w:r>
              <w:rPr>
                <w:rFonts w:hint="eastAsia"/>
              </w:rPr>
              <w:t>19</w:t>
            </w:r>
          </w:p>
        </w:tc>
        <w:tc>
          <w:tcPr>
            <w:tcW w:w="648" w:type="pct"/>
          </w:tcPr>
          <w:p w:rsidR="0097447C" w:rsidRPr="007F3C4C" w:rsidP="0097447C" w14:paraId="3F0CE8C7" w14:textId="6F0F728E">
            <w:pPr>
              <w:pStyle w:val="-2"/>
            </w:pPr>
            <w:r>
              <w:t>2020</w:t>
            </w:r>
          </w:p>
        </w:tc>
        <w:tc>
          <w:tcPr>
            <w:tcW w:w="648" w:type="pct"/>
          </w:tcPr>
          <w:p w:rsidR="0097447C" w:rsidRPr="007F3C4C" w:rsidP="0097447C" w14:paraId="6D4ADDE0" w14:textId="34C40C18">
            <w:pPr>
              <w:pStyle w:val="-2"/>
            </w:pPr>
            <w:r>
              <w:t>2021</w:t>
            </w:r>
          </w:p>
        </w:tc>
        <w:tc>
          <w:tcPr>
            <w:tcW w:w="647" w:type="pct"/>
          </w:tcPr>
          <w:p w:rsidR="0097447C" w:rsidRPr="007F3C4C" w:rsidP="0097447C" w14:paraId="6C2ED46E" w14:textId="7F443BF4">
            <w:pPr>
              <w:pStyle w:val="-2"/>
            </w:pPr>
            <w:r>
              <w:t>2022</w:t>
            </w:r>
          </w:p>
        </w:tc>
        <w:tc>
          <w:tcPr>
            <w:tcW w:w="647" w:type="pct"/>
            <w:noWrap/>
            <w:hideMark/>
          </w:tcPr>
          <w:p w:rsidR="0097447C" w:rsidRPr="007F3C4C" w:rsidP="0097447C" w14:paraId="5B987C1E" w14:textId="2A22A276">
            <w:pPr>
              <w:pStyle w:val="-2"/>
            </w:pPr>
            <w:r>
              <w:t>2023</w:t>
            </w:r>
          </w:p>
        </w:tc>
        <w:tc>
          <w:tcPr>
            <w:tcW w:w="641" w:type="pct"/>
            <w:noWrap/>
            <w:hideMark/>
          </w:tcPr>
          <w:p w:rsidR="0097447C" w:rsidRPr="007F3C4C" w:rsidP="0097447C" w14:paraId="03DE63FE" w14:textId="7D3E44D8">
            <w:pPr>
              <w:pStyle w:val="-2"/>
            </w:pPr>
            <w:r>
              <w:t>2024</w:t>
            </w:r>
          </w:p>
        </w:tc>
      </w:tr>
      <w:tr w14:paraId="346F97BA" w14:textId="77777777" w:rsidTr="0097447C">
        <w:tblPrEx>
          <w:tblW w:w="4999" w:type="pct"/>
          <w:tblLook w:val="04A0"/>
        </w:tblPrEx>
        <w:trPr>
          <w:trHeight w:val="270"/>
        </w:trPr>
        <w:tc>
          <w:tcPr>
            <w:tcW w:w="1120" w:type="pct"/>
            <w:noWrap/>
            <w:hideMark/>
          </w:tcPr>
          <w:p w:rsidR="0097447C" w:rsidRPr="007F3C4C" w:rsidP="0097447C" w14:paraId="1B140B5D" w14:textId="77777777">
            <w:pPr>
              <w:pStyle w:val="-2"/>
            </w:pPr>
            <w:r>
              <w:rPr>
                <w:rFonts w:hint="eastAsia"/>
              </w:rPr>
              <w:t>销量</w:t>
            </w:r>
          </w:p>
        </w:tc>
        <w:tc>
          <w:tcPr>
            <w:tcW w:w="648" w:type="pct"/>
          </w:tcPr>
          <w:p w:rsidR="0097447C" w:rsidP="0097447C" w14:paraId="6B04B943" w14:textId="77777777">
            <w:pPr>
              <w:pStyle w:val="-2"/>
            </w:pPr>
            <w:r w:rsidRPr="00823012">
              <w:rPr>
                <w:rFonts w:hint="eastAsia"/>
              </w:rPr>
              <w:t>XX</w:t>
            </w:r>
          </w:p>
        </w:tc>
        <w:tc>
          <w:tcPr>
            <w:tcW w:w="648" w:type="pct"/>
          </w:tcPr>
          <w:p w:rsidR="0097447C" w:rsidP="0097447C" w14:paraId="2F442E4F" w14:textId="77777777">
            <w:pPr>
              <w:pStyle w:val="-2"/>
            </w:pPr>
            <w:r w:rsidRPr="00823012">
              <w:rPr>
                <w:rFonts w:hint="eastAsia"/>
              </w:rPr>
              <w:t>XX</w:t>
            </w:r>
          </w:p>
        </w:tc>
        <w:tc>
          <w:tcPr>
            <w:tcW w:w="648" w:type="pct"/>
          </w:tcPr>
          <w:p w:rsidR="0097447C" w:rsidP="0097447C" w14:paraId="65B166FC" w14:textId="77777777">
            <w:pPr>
              <w:pStyle w:val="-2"/>
            </w:pPr>
            <w:r w:rsidRPr="00823012">
              <w:rPr>
                <w:rFonts w:hint="eastAsia"/>
              </w:rPr>
              <w:t>XX</w:t>
            </w:r>
          </w:p>
        </w:tc>
        <w:tc>
          <w:tcPr>
            <w:tcW w:w="647" w:type="pct"/>
          </w:tcPr>
          <w:p w:rsidR="0097447C" w:rsidP="0097447C" w14:paraId="61C8CD07" w14:textId="77777777">
            <w:pPr>
              <w:pStyle w:val="-2"/>
            </w:pPr>
            <w:r w:rsidRPr="00823012">
              <w:rPr>
                <w:rFonts w:hint="eastAsia"/>
              </w:rPr>
              <w:t>XX</w:t>
            </w:r>
          </w:p>
        </w:tc>
        <w:tc>
          <w:tcPr>
            <w:tcW w:w="647" w:type="pct"/>
            <w:noWrap/>
          </w:tcPr>
          <w:p w:rsidR="0097447C" w:rsidP="0097447C" w14:paraId="6F6E6C91" w14:textId="77777777">
            <w:pPr>
              <w:pStyle w:val="-2"/>
            </w:pPr>
            <w:r w:rsidRPr="00823012">
              <w:rPr>
                <w:rFonts w:hint="eastAsia"/>
              </w:rPr>
              <w:t>XX</w:t>
            </w:r>
          </w:p>
        </w:tc>
        <w:tc>
          <w:tcPr>
            <w:tcW w:w="641" w:type="pct"/>
            <w:noWrap/>
          </w:tcPr>
          <w:p w:rsidR="0097447C" w:rsidP="0097447C" w14:paraId="7A47ED82" w14:textId="77777777">
            <w:pPr>
              <w:pStyle w:val="-2"/>
            </w:pPr>
            <w:r w:rsidRPr="00823012">
              <w:rPr>
                <w:rFonts w:hint="eastAsia"/>
              </w:rPr>
              <w:t>XX</w:t>
            </w:r>
          </w:p>
        </w:tc>
      </w:tr>
      <w:tr w14:paraId="74B919A1" w14:textId="77777777" w:rsidTr="0097447C">
        <w:tblPrEx>
          <w:tblW w:w="4999" w:type="pct"/>
          <w:tblLook w:val="04A0"/>
        </w:tblPrEx>
        <w:trPr>
          <w:trHeight w:val="270"/>
        </w:trPr>
        <w:tc>
          <w:tcPr>
            <w:tcW w:w="1120" w:type="pct"/>
            <w:noWrap/>
            <w:hideMark/>
          </w:tcPr>
          <w:p w:rsidR="0097447C" w:rsidRPr="007F3C4C" w:rsidP="0097447C" w14:paraId="381C8C05" w14:textId="77777777">
            <w:pPr>
              <w:pStyle w:val="-2"/>
            </w:pPr>
            <w:r>
              <w:rPr>
                <w:rFonts w:hint="eastAsia"/>
              </w:rPr>
              <w:t>收入</w:t>
            </w:r>
          </w:p>
        </w:tc>
        <w:tc>
          <w:tcPr>
            <w:tcW w:w="648" w:type="pct"/>
          </w:tcPr>
          <w:p w:rsidR="0097447C" w:rsidP="0097447C" w14:paraId="3A34604D" w14:textId="77777777">
            <w:pPr>
              <w:pStyle w:val="-2"/>
            </w:pPr>
            <w:r w:rsidRPr="00823012">
              <w:rPr>
                <w:rFonts w:hint="eastAsia"/>
              </w:rPr>
              <w:t>XX</w:t>
            </w:r>
          </w:p>
        </w:tc>
        <w:tc>
          <w:tcPr>
            <w:tcW w:w="648" w:type="pct"/>
          </w:tcPr>
          <w:p w:rsidR="0097447C" w:rsidP="0097447C" w14:paraId="065F4491" w14:textId="77777777">
            <w:pPr>
              <w:pStyle w:val="-2"/>
            </w:pPr>
            <w:r w:rsidRPr="00823012">
              <w:rPr>
                <w:rFonts w:hint="eastAsia"/>
              </w:rPr>
              <w:t>XX</w:t>
            </w:r>
          </w:p>
        </w:tc>
        <w:tc>
          <w:tcPr>
            <w:tcW w:w="648" w:type="pct"/>
          </w:tcPr>
          <w:p w:rsidR="0097447C" w:rsidP="0097447C" w14:paraId="0FD612F2" w14:textId="77777777">
            <w:pPr>
              <w:pStyle w:val="-2"/>
            </w:pPr>
            <w:r w:rsidRPr="00823012">
              <w:rPr>
                <w:rFonts w:hint="eastAsia"/>
              </w:rPr>
              <w:t>XX</w:t>
            </w:r>
          </w:p>
        </w:tc>
        <w:tc>
          <w:tcPr>
            <w:tcW w:w="647" w:type="pct"/>
          </w:tcPr>
          <w:p w:rsidR="0097447C" w:rsidP="0097447C" w14:paraId="22A17E18" w14:textId="77777777">
            <w:pPr>
              <w:pStyle w:val="-2"/>
            </w:pPr>
            <w:r w:rsidRPr="00823012">
              <w:rPr>
                <w:rFonts w:hint="eastAsia"/>
              </w:rPr>
              <w:t>XX</w:t>
            </w:r>
          </w:p>
        </w:tc>
        <w:tc>
          <w:tcPr>
            <w:tcW w:w="647" w:type="pct"/>
            <w:noWrap/>
          </w:tcPr>
          <w:p w:rsidR="0097447C" w:rsidP="0097447C" w14:paraId="286F30B1" w14:textId="77777777">
            <w:pPr>
              <w:pStyle w:val="-2"/>
            </w:pPr>
            <w:r w:rsidRPr="00823012">
              <w:rPr>
                <w:rFonts w:hint="eastAsia"/>
              </w:rPr>
              <w:t>XX</w:t>
            </w:r>
          </w:p>
        </w:tc>
        <w:tc>
          <w:tcPr>
            <w:tcW w:w="641" w:type="pct"/>
            <w:noWrap/>
          </w:tcPr>
          <w:p w:rsidR="0097447C" w:rsidP="0097447C" w14:paraId="4CABC533" w14:textId="77777777">
            <w:pPr>
              <w:pStyle w:val="-2"/>
            </w:pPr>
            <w:r w:rsidRPr="00823012">
              <w:rPr>
                <w:rFonts w:hint="eastAsia"/>
              </w:rPr>
              <w:t>XX</w:t>
            </w:r>
          </w:p>
        </w:tc>
      </w:tr>
      <w:tr w14:paraId="08E59347" w14:textId="77777777" w:rsidTr="0097447C">
        <w:tblPrEx>
          <w:tblW w:w="4999" w:type="pct"/>
          <w:tblLook w:val="04A0"/>
        </w:tblPrEx>
        <w:trPr>
          <w:trHeight w:val="270"/>
        </w:trPr>
        <w:tc>
          <w:tcPr>
            <w:tcW w:w="1120" w:type="pct"/>
            <w:noWrap/>
            <w:hideMark/>
          </w:tcPr>
          <w:p w:rsidR="0097447C" w:rsidRPr="007F3C4C" w:rsidP="0097447C" w14:paraId="7C192919" w14:textId="77777777">
            <w:pPr>
              <w:pStyle w:val="-2"/>
            </w:pPr>
            <w:r w:rsidRPr="007F3C4C">
              <w:rPr>
                <w:rFonts w:hint="eastAsia"/>
              </w:rPr>
              <w:t>均价</w:t>
            </w:r>
          </w:p>
        </w:tc>
        <w:tc>
          <w:tcPr>
            <w:tcW w:w="648" w:type="pct"/>
          </w:tcPr>
          <w:p w:rsidR="0097447C" w:rsidP="0097447C" w14:paraId="6C4AAEC6" w14:textId="77777777">
            <w:pPr>
              <w:pStyle w:val="-2"/>
            </w:pPr>
            <w:r w:rsidRPr="00823012">
              <w:rPr>
                <w:rFonts w:hint="eastAsia"/>
              </w:rPr>
              <w:t>XX</w:t>
            </w:r>
          </w:p>
        </w:tc>
        <w:tc>
          <w:tcPr>
            <w:tcW w:w="648" w:type="pct"/>
          </w:tcPr>
          <w:p w:rsidR="0097447C" w:rsidP="0097447C" w14:paraId="081FC42A" w14:textId="77777777">
            <w:pPr>
              <w:pStyle w:val="-2"/>
            </w:pPr>
            <w:r w:rsidRPr="00823012">
              <w:rPr>
                <w:rFonts w:hint="eastAsia"/>
              </w:rPr>
              <w:t>XX</w:t>
            </w:r>
          </w:p>
        </w:tc>
        <w:tc>
          <w:tcPr>
            <w:tcW w:w="648" w:type="pct"/>
          </w:tcPr>
          <w:p w:rsidR="0097447C" w:rsidP="0097447C" w14:paraId="45B537D4" w14:textId="77777777">
            <w:pPr>
              <w:pStyle w:val="-2"/>
            </w:pPr>
            <w:r w:rsidRPr="00823012">
              <w:rPr>
                <w:rFonts w:hint="eastAsia"/>
              </w:rPr>
              <w:t>XX</w:t>
            </w:r>
          </w:p>
        </w:tc>
        <w:tc>
          <w:tcPr>
            <w:tcW w:w="647" w:type="pct"/>
          </w:tcPr>
          <w:p w:rsidR="0097447C" w:rsidP="0097447C" w14:paraId="542B9F2C" w14:textId="77777777">
            <w:pPr>
              <w:pStyle w:val="-2"/>
            </w:pPr>
            <w:r w:rsidRPr="00823012">
              <w:rPr>
                <w:rFonts w:hint="eastAsia"/>
              </w:rPr>
              <w:t>XX</w:t>
            </w:r>
          </w:p>
        </w:tc>
        <w:tc>
          <w:tcPr>
            <w:tcW w:w="647" w:type="pct"/>
            <w:noWrap/>
          </w:tcPr>
          <w:p w:rsidR="0097447C" w:rsidP="0097447C" w14:paraId="28864F0D" w14:textId="77777777">
            <w:pPr>
              <w:pStyle w:val="-2"/>
            </w:pPr>
            <w:r w:rsidRPr="00823012">
              <w:rPr>
                <w:rFonts w:hint="eastAsia"/>
              </w:rPr>
              <w:t>XX</w:t>
            </w:r>
          </w:p>
        </w:tc>
        <w:tc>
          <w:tcPr>
            <w:tcW w:w="641" w:type="pct"/>
            <w:noWrap/>
          </w:tcPr>
          <w:p w:rsidR="0097447C" w:rsidP="0097447C" w14:paraId="4393670F" w14:textId="77777777">
            <w:pPr>
              <w:pStyle w:val="-2"/>
            </w:pPr>
            <w:r w:rsidRPr="00823012">
              <w:rPr>
                <w:rFonts w:hint="eastAsia"/>
              </w:rPr>
              <w:t>XX</w:t>
            </w:r>
          </w:p>
        </w:tc>
      </w:tr>
      <w:tr w14:paraId="2A51CE67" w14:textId="77777777" w:rsidTr="0097447C">
        <w:tblPrEx>
          <w:tblW w:w="4999" w:type="pct"/>
          <w:tblLook w:val="04A0"/>
        </w:tblPrEx>
        <w:trPr>
          <w:trHeight w:val="270"/>
        </w:trPr>
        <w:tc>
          <w:tcPr>
            <w:tcW w:w="1120" w:type="pct"/>
            <w:noWrap/>
          </w:tcPr>
          <w:p w:rsidR="0097447C" w:rsidRPr="007F3C4C" w:rsidP="0097447C" w14:paraId="6A4FC2B0" w14:textId="77777777">
            <w:pPr>
              <w:pStyle w:val="-2"/>
            </w:pPr>
            <w:r>
              <w:rPr>
                <w:rFonts w:hint="eastAsia"/>
              </w:rPr>
              <w:t>毛利率</w:t>
            </w:r>
          </w:p>
        </w:tc>
        <w:tc>
          <w:tcPr>
            <w:tcW w:w="648" w:type="pct"/>
          </w:tcPr>
          <w:p w:rsidR="0097447C" w:rsidRPr="007F3C4C" w:rsidP="0097447C" w14:paraId="10ECC71C" w14:textId="77777777">
            <w:pPr>
              <w:pStyle w:val="-2"/>
            </w:pPr>
            <w:r>
              <w:rPr>
                <w:rFonts w:hint="eastAsia"/>
              </w:rPr>
              <w:t>XX%</w:t>
            </w:r>
          </w:p>
        </w:tc>
        <w:tc>
          <w:tcPr>
            <w:tcW w:w="648" w:type="pct"/>
          </w:tcPr>
          <w:p w:rsidR="0097447C" w:rsidRPr="007F3C4C" w:rsidP="0097447C" w14:paraId="669F4999" w14:textId="77777777">
            <w:pPr>
              <w:pStyle w:val="-2"/>
            </w:pPr>
            <w:r>
              <w:rPr>
                <w:rFonts w:hint="eastAsia"/>
              </w:rPr>
              <w:t>XX%</w:t>
            </w:r>
          </w:p>
        </w:tc>
        <w:tc>
          <w:tcPr>
            <w:tcW w:w="648" w:type="pct"/>
          </w:tcPr>
          <w:p w:rsidR="0097447C" w:rsidRPr="007F3C4C" w:rsidP="0097447C" w14:paraId="07D756EA" w14:textId="77777777">
            <w:pPr>
              <w:pStyle w:val="-2"/>
            </w:pPr>
            <w:r>
              <w:rPr>
                <w:rFonts w:hint="eastAsia"/>
              </w:rPr>
              <w:t>XX%</w:t>
            </w:r>
          </w:p>
        </w:tc>
        <w:tc>
          <w:tcPr>
            <w:tcW w:w="647" w:type="pct"/>
          </w:tcPr>
          <w:p w:rsidR="0097447C" w:rsidRPr="007F3C4C" w:rsidP="0097447C" w14:paraId="6B2E0ACC" w14:textId="77777777">
            <w:pPr>
              <w:pStyle w:val="-2"/>
            </w:pPr>
            <w:r>
              <w:rPr>
                <w:rFonts w:hint="eastAsia"/>
              </w:rPr>
              <w:t>XX%</w:t>
            </w:r>
          </w:p>
        </w:tc>
        <w:tc>
          <w:tcPr>
            <w:tcW w:w="647" w:type="pct"/>
            <w:noWrap/>
          </w:tcPr>
          <w:p w:rsidR="0097447C" w:rsidRPr="007F3C4C" w:rsidP="0097447C" w14:paraId="6061325D" w14:textId="77777777">
            <w:pPr>
              <w:pStyle w:val="-2"/>
            </w:pPr>
            <w:r>
              <w:rPr>
                <w:rFonts w:hint="eastAsia"/>
              </w:rPr>
              <w:t>XX%</w:t>
            </w:r>
          </w:p>
        </w:tc>
        <w:tc>
          <w:tcPr>
            <w:tcW w:w="641" w:type="pct"/>
            <w:noWrap/>
          </w:tcPr>
          <w:p w:rsidR="0097447C" w:rsidRPr="007F3C4C" w:rsidP="0097447C" w14:paraId="0BD5F62D" w14:textId="77777777">
            <w:pPr>
              <w:pStyle w:val="-2"/>
            </w:pPr>
            <w:r>
              <w:rPr>
                <w:rFonts w:hint="eastAsia"/>
              </w:rPr>
              <w:t>XX%</w:t>
            </w:r>
          </w:p>
        </w:tc>
      </w:tr>
    </w:tbl>
    <w:p w:rsidR="00A563CC" w:rsidP="00A563CC" w14:paraId="1F6805C9" w14:textId="58BFE0E3">
      <w:pPr>
        <w:pStyle w:val="Source"/>
      </w:pPr>
      <w:r>
        <w:rPr>
          <w:rFonts w:hint="eastAsia"/>
        </w:rPr>
        <w:t>资料来源：深圳瑞德林生物技术有限公司；第三方资料、新闻报道、业内专家采访及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563CC" w:rsidP="00A563CC" w14:paraId="74B2A49E" w14:textId="77777777">
      <w:pPr>
        <w:pStyle w:val="Heading3"/>
      </w:pPr>
      <w:bookmarkStart w:id="437" w:name="_Toc153727942"/>
      <w:r>
        <w:rPr>
          <w:rFonts w:hint="eastAsia"/>
        </w:rPr>
        <w:t>深圳瑞德林生物技术有限公司公司简介及主要业务</w:t>
      </w:r>
      <w:bookmarkEnd w:id="437"/>
    </w:p>
    <w:p w:rsidR="00A563CC" w:rsidP="000139B7" w14:paraId="04622EDF" w14:textId="77777777">
      <w:pPr>
        <w:pStyle w:val="TableStyle"/>
        <w:ind w:left="252" w:right="-105"/>
      </w:pPr>
      <w:bookmarkStart w:id="438" w:name="_Toc153727630"/>
      <w:r>
        <w:rPr>
          <w:rFonts w:hint="eastAsia"/>
        </w:rPr>
        <w:t>深圳瑞德林生物技术有限公司公司简介及主要业务</w:t>
      </w:r>
      <w:bookmarkEnd w:id="438"/>
    </w:p>
    <w:tbl>
      <w:tblPr>
        <w:tblStyle w:val="TableGrid8"/>
        <w:tblW w:w="5000" w:type="pct"/>
        <w:tblLook w:val="04A0"/>
      </w:tblPr>
      <w:tblGrid>
        <w:gridCol w:w="2235"/>
        <w:gridCol w:w="7733"/>
      </w:tblGrid>
      <w:tr w14:paraId="2F06EACF" w14:textId="77777777" w:rsidTr="0097447C">
        <w:tblPrEx>
          <w:tblW w:w="5000" w:type="pct"/>
          <w:tblLook w:val="04A0"/>
        </w:tblPrEx>
        <w:tc>
          <w:tcPr>
            <w:tcW w:w="1121" w:type="pct"/>
          </w:tcPr>
          <w:p w:rsidR="00A563CC" w:rsidP="0097447C" w14:paraId="45ACE306" w14:textId="77777777">
            <w:r>
              <w:rPr>
                <w:rFonts w:hint="eastAsia"/>
              </w:rPr>
              <w:t>深圳瑞德林生物技术有限公司</w:t>
            </w:r>
          </w:p>
        </w:tc>
        <w:tc>
          <w:tcPr>
            <w:tcW w:w="3879" w:type="pct"/>
          </w:tcPr>
          <w:p w:rsidR="00A563CC" w:rsidP="0097447C" w14:paraId="148E37FF" w14:textId="77777777">
            <w:r>
              <w:rPr>
                <w:rFonts w:hint="eastAsia"/>
              </w:rPr>
              <w:t>详情描述</w:t>
            </w:r>
          </w:p>
        </w:tc>
      </w:tr>
      <w:tr w14:paraId="0C1139BF" w14:textId="77777777" w:rsidTr="0097447C">
        <w:tblPrEx>
          <w:tblW w:w="5000" w:type="pct"/>
          <w:tblLook w:val="04A0"/>
        </w:tblPrEx>
        <w:tc>
          <w:tcPr>
            <w:tcW w:w="1121" w:type="pct"/>
          </w:tcPr>
          <w:p w:rsidR="00A563CC" w:rsidP="0097447C" w14:paraId="376AD161" w14:textId="77777777">
            <w:r>
              <w:rPr>
                <w:rFonts w:hint="eastAsia"/>
              </w:rPr>
              <w:t>企业概况</w:t>
            </w:r>
          </w:p>
        </w:tc>
        <w:tc>
          <w:tcPr>
            <w:tcW w:w="3879" w:type="pct"/>
          </w:tcPr>
          <w:p w:rsidR="00A563CC" w:rsidP="0097447C" w14:paraId="17EF4956" w14:textId="77777777"/>
          <w:p w:rsidR="00A563CC" w:rsidP="0097447C" w14:paraId="51DD2C93" w14:textId="77777777"/>
          <w:p w:rsidR="00A563CC" w:rsidP="0097447C" w14:paraId="2D03F66B" w14:textId="77777777"/>
        </w:tc>
      </w:tr>
      <w:tr w14:paraId="19683733" w14:textId="77777777" w:rsidTr="0097447C">
        <w:tblPrEx>
          <w:tblW w:w="5000" w:type="pct"/>
          <w:tblLook w:val="04A0"/>
        </w:tblPrEx>
        <w:tc>
          <w:tcPr>
            <w:tcW w:w="1121" w:type="pct"/>
          </w:tcPr>
          <w:p w:rsidR="00A563CC" w:rsidP="0097447C" w14:paraId="0BE103D2" w14:textId="77777777">
            <w:r>
              <w:rPr>
                <w:rFonts w:hint="eastAsia"/>
              </w:rPr>
              <w:t>主要业务</w:t>
            </w:r>
          </w:p>
        </w:tc>
        <w:tc>
          <w:tcPr>
            <w:tcW w:w="3879" w:type="pct"/>
          </w:tcPr>
          <w:p w:rsidR="00A563CC" w:rsidP="0097447C" w14:paraId="525C41F1" w14:textId="77777777"/>
          <w:p w:rsidR="00A563CC" w:rsidP="0097447C" w14:paraId="385A8C4C" w14:textId="77777777"/>
          <w:p w:rsidR="00A563CC" w:rsidP="0097447C" w14:paraId="04C51FF9" w14:textId="77777777"/>
        </w:tc>
      </w:tr>
    </w:tbl>
    <w:p w:rsidR="00A563CC" w:rsidRPr="00FA5C78" w:rsidP="00A563CC" w14:paraId="4E1A6BA7" w14:textId="68F172CC">
      <w:pPr>
        <w:pStyle w:val="Source"/>
      </w:pPr>
      <w:r>
        <w:rPr>
          <w:rFonts w:hint="eastAsia"/>
        </w:rPr>
        <w:t>资料来源：深圳瑞德林生物技术有限公司；第三方资料、新闻报道、业内专家采访及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A563CC" w:rsidP="00A563CC" w14:paraId="66A0D47C" w14:textId="77777777">
      <w:pPr>
        <w:pStyle w:val="Heading3"/>
      </w:pPr>
      <w:bookmarkStart w:id="439" w:name="_Toc153727943"/>
      <w:r>
        <w:rPr>
          <w:rFonts w:hint="eastAsia"/>
        </w:rPr>
        <w:t>深圳瑞德林生物技术有限公司企业最新动态</w:t>
      </w:r>
      <w:bookmarkEnd w:id="439"/>
    </w:p>
    <w:p w:rsidR="00A563CC" w:rsidP="000139B7" w14:paraId="43048BB0" w14:textId="77777777">
      <w:pPr>
        <w:pStyle w:val="TableStyle"/>
        <w:ind w:left="252" w:right="-105"/>
      </w:pPr>
      <w:bookmarkStart w:id="440" w:name="_Toc153727631"/>
      <w:r>
        <w:rPr>
          <w:rFonts w:hint="eastAsia"/>
        </w:rPr>
        <w:t>深圳瑞德林生物技术有限公司企业最新动态</w:t>
      </w:r>
      <w:bookmarkEnd w:id="440"/>
    </w:p>
    <w:tbl>
      <w:tblPr>
        <w:tblStyle w:val="TableGrid8"/>
        <w:tblW w:w="5000" w:type="pct"/>
        <w:tblLook w:val="04A0"/>
      </w:tblPr>
      <w:tblGrid>
        <w:gridCol w:w="2235"/>
        <w:gridCol w:w="7733"/>
      </w:tblGrid>
      <w:tr w14:paraId="37C98526" w14:textId="77777777" w:rsidTr="0097447C">
        <w:tblPrEx>
          <w:tblW w:w="5000" w:type="pct"/>
          <w:tblLook w:val="04A0"/>
        </w:tblPrEx>
        <w:tc>
          <w:tcPr>
            <w:tcW w:w="1121" w:type="pct"/>
          </w:tcPr>
          <w:p w:rsidR="00A563CC" w:rsidP="0097447C" w14:paraId="206FB555" w14:textId="77777777">
            <w:r>
              <w:rPr>
                <w:rFonts w:hint="eastAsia"/>
              </w:rPr>
              <w:t>日期</w:t>
            </w:r>
          </w:p>
        </w:tc>
        <w:tc>
          <w:tcPr>
            <w:tcW w:w="3879" w:type="pct"/>
          </w:tcPr>
          <w:p w:rsidR="00A563CC" w:rsidP="0097447C" w14:paraId="788C41E9" w14:textId="77777777">
            <w:r>
              <w:rPr>
                <w:rFonts w:hint="eastAsia"/>
              </w:rPr>
              <w:t>详情描述</w:t>
            </w:r>
          </w:p>
        </w:tc>
      </w:tr>
      <w:tr w14:paraId="15D28CC8" w14:textId="77777777" w:rsidTr="0097447C">
        <w:tblPrEx>
          <w:tblW w:w="5000" w:type="pct"/>
          <w:tblLook w:val="04A0"/>
        </w:tblPrEx>
        <w:tc>
          <w:tcPr>
            <w:tcW w:w="1121" w:type="pct"/>
          </w:tcPr>
          <w:p w:rsidR="00A563CC" w:rsidP="0097447C" w14:paraId="4905E63C" w14:textId="77777777"/>
        </w:tc>
        <w:tc>
          <w:tcPr>
            <w:tcW w:w="3879" w:type="pct"/>
          </w:tcPr>
          <w:p w:rsidR="00A563CC" w:rsidP="0097447C" w14:paraId="025E6710" w14:textId="77777777"/>
          <w:p w:rsidR="00A563CC" w:rsidP="0097447C" w14:paraId="7AA48D6D" w14:textId="77777777"/>
        </w:tc>
      </w:tr>
      <w:tr w14:paraId="65A9268C" w14:textId="77777777" w:rsidTr="0097447C">
        <w:tblPrEx>
          <w:tblW w:w="5000" w:type="pct"/>
          <w:tblLook w:val="04A0"/>
        </w:tblPrEx>
        <w:tc>
          <w:tcPr>
            <w:tcW w:w="1121" w:type="pct"/>
          </w:tcPr>
          <w:p w:rsidR="00A563CC" w:rsidP="0097447C" w14:paraId="496F9AB7" w14:textId="77777777"/>
        </w:tc>
        <w:tc>
          <w:tcPr>
            <w:tcW w:w="3879" w:type="pct"/>
          </w:tcPr>
          <w:p w:rsidR="00A563CC" w:rsidP="0097447C" w14:paraId="598F31F3" w14:textId="77777777"/>
          <w:p w:rsidR="00A563CC" w:rsidP="0097447C" w14:paraId="657C1E74" w14:textId="77777777"/>
        </w:tc>
      </w:tr>
      <w:tr w14:paraId="05485B21" w14:textId="77777777" w:rsidTr="0097447C">
        <w:tblPrEx>
          <w:tblW w:w="5000" w:type="pct"/>
          <w:tblLook w:val="04A0"/>
        </w:tblPrEx>
        <w:tc>
          <w:tcPr>
            <w:tcW w:w="1121" w:type="pct"/>
          </w:tcPr>
          <w:p w:rsidR="00A563CC" w:rsidP="0097447C" w14:paraId="2538C3F8" w14:textId="77777777"/>
        </w:tc>
        <w:tc>
          <w:tcPr>
            <w:tcW w:w="3879" w:type="pct"/>
          </w:tcPr>
          <w:p w:rsidR="00A563CC" w:rsidP="0097447C" w14:paraId="0DC2C548" w14:textId="77777777"/>
          <w:p w:rsidR="00A563CC" w:rsidP="0097447C" w14:paraId="041719E0" w14:textId="77777777"/>
        </w:tc>
      </w:tr>
    </w:tbl>
    <w:p w:rsidR="00A563CC" w:rsidP="00A563CC" w14:paraId="43DCAFAB" w14:textId="22B7C461">
      <w:pPr>
        <w:pStyle w:val="Source"/>
      </w:pPr>
      <w:r>
        <w:rPr>
          <w:rFonts w:hint="eastAsia"/>
        </w:rPr>
        <w:t>资料来源：深圳瑞德林生物技术有限公司；第三方资料、新闻报道、业内专家采访及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B330E9" w:rsidP="00B330E9" w14:paraId="1FD4BEB8" w14:textId="77777777">
      <w:pPr>
        <w:pStyle w:val="Heading2"/>
      </w:pPr>
      <w:bookmarkStart w:id="441" w:name="_Toc153727944"/>
      <w:r>
        <w:rPr>
          <w:rFonts w:hint="eastAsia"/>
        </w:rPr>
        <w:t>上海麦角硫因生物科技集团</w:t>
      </w:r>
      <w:bookmarkEnd w:id="441"/>
    </w:p>
    <w:p w:rsidR="00B330E9" w:rsidRPr="008D5792" w:rsidP="00B330E9" w14:paraId="3FA55756" w14:textId="77777777"/>
    <w:p w:rsidR="00B330E9" w:rsidP="00B330E9" w14:paraId="45144473" w14:textId="5117B7C8">
      <w:pPr>
        <w:pStyle w:val="Heading3"/>
      </w:pPr>
      <w:bookmarkStart w:id="442" w:name="_Toc153727945"/>
      <w:r>
        <w:rPr>
          <w:rFonts w:hint="eastAsia"/>
        </w:rPr>
        <w:t>上海麦角硫因生物科技集团基本信息、麦角硫因生产基地、销售区域、竞争对手及市场地位</w:t>
      </w:r>
      <w:bookmarkEnd w:id="442"/>
    </w:p>
    <w:p w:rsidR="00B330E9" w:rsidRPr="00DB3F66" w:rsidP="000139B7" w14:paraId="3592D12F" w14:textId="11692DDD">
      <w:pPr>
        <w:pStyle w:val="TableStyle"/>
        <w:ind w:left="252" w:right="-105"/>
      </w:pPr>
      <w:bookmarkStart w:id="443" w:name="_Toc153727632"/>
      <w:r>
        <w:rPr>
          <w:rFonts w:hint="eastAsia"/>
        </w:rPr>
        <w:t>上海麦角硫因生物科技集团</w:t>
      </w:r>
      <w:r>
        <w:rPr>
          <w:rFonts w:hint="eastAsia"/>
        </w:rPr>
        <w:t xml:space="preserve"> </w:t>
      </w:r>
      <w:r>
        <w:rPr>
          <w:rFonts w:hint="eastAsia"/>
        </w:rPr>
        <w:t>麦角硫因生产基地、销售区域、竞争对手及市场地位</w:t>
      </w:r>
      <w:bookmarkEnd w:id="443"/>
    </w:p>
    <w:tbl>
      <w:tblPr>
        <w:tblStyle w:val="TableGrid8"/>
        <w:tblW w:w="5000" w:type="pct"/>
        <w:tblLook w:val="00A0"/>
      </w:tblPr>
      <w:tblGrid>
        <w:gridCol w:w="534"/>
        <w:gridCol w:w="1701"/>
        <w:gridCol w:w="7733"/>
      </w:tblGrid>
      <w:tr w14:paraId="5C7E72F5" w14:textId="77777777" w:rsidTr="0097447C">
        <w:tblPrEx>
          <w:tblW w:w="5000" w:type="pct"/>
          <w:tblLook w:val="00A0"/>
        </w:tblPrEx>
        <w:tc>
          <w:tcPr>
            <w:tcW w:w="268" w:type="pct"/>
          </w:tcPr>
          <w:p w:rsidR="00B330E9" w:rsidRPr="00B13A6A" w:rsidP="0097447C" w14:paraId="5C6FD702" w14:textId="77777777">
            <w:r w:rsidRPr="00B13A6A">
              <w:t>#</w:t>
            </w:r>
          </w:p>
        </w:tc>
        <w:tc>
          <w:tcPr>
            <w:tcW w:w="853" w:type="pct"/>
          </w:tcPr>
          <w:p w:rsidR="00B330E9" w:rsidRPr="00C459E0" w:rsidP="0097447C" w14:paraId="499846E3" w14:textId="77777777">
            <w:r>
              <w:rPr>
                <w:rFonts w:hint="eastAsia"/>
              </w:rPr>
              <w:t>项目</w:t>
            </w:r>
          </w:p>
        </w:tc>
        <w:tc>
          <w:tcPr>
            <w:tcW w:w="3879" w:type="pct"/>
          </w:tcPr>
          <w:p w:rsidR="00B330E9" w:rsidRPr="00B13A6A" w:rsidP="0097447C" w14:paraId="71E4402A" w14:textId="77777777">
            <w:r>
              <w:rPr>
                <w:rFonts w:hint="eastAsia"/>
              </w:rPr>
              <w:t>描述</w:t>
            </w:r>
          </w:p>
        </w:tc>
      </w:tr>
      <w:tr w14:paraId="50134A1D" w14:textId="77777777" w:rsidTr="0097447C">
        <w:tblPrEx>
          <w:tblW w:w="5000" w:type="pct"/>
          <w:tblLook w:val="00A0"/>
        </w:tblPrEx>
        <w:tc>
          <w:tcPr>
            <w:tcW w:w="268" w:type="pct"/>
          </w:tcPr>
          <w:p w:rsidR="00B330E9" w:rsidRPr="00B13A6A" w:rsidP="0097447C" w14:paraId="7A0D09D3" w14:textId="77777777">
            <w:r w:rsidRPr="00B13A6A">
              <w:t>1</w:t>
            </w:r>
          </w:p>
        </w:tc>
        <w:tc>
          <w:tcPr>
            <w:tcW w:w="853" w:type="pct"/>
          </w:tcPr>
          <w:p w:rsidR="00B330E9" w:rsidRPr="00995307" w:rsidP="0097447C" w14:paraId="613EE846" w14:textId="77777777">
            <w:r>
              <w:rPr>
                <w:rFonts w:hint="eastAsia"/>
              </w:rPr>
              <w:t>企业名称</w:t>
            </w:r>
          </w:p>
        </w:tc>
        <w:tc>
          <w:tcPr>
            <w:tcW w:w="3879" w:type="pct"/>
          </w:tcPr>
          <w:p w:rsidR="00B330E9" w:rsidRPr="00B13A6A" w:rsidP="0097447C" w14:paraId="4561B2C0" w14:textId="77777777">
            <w:pPr>
              <w:rPr>
                <w:bCs/>
              </w:rPr>
            </w:pPr>
            <w:r>
              <w:rPr>
                <w:bCs/>
              </w:rPr>
              <w:t>上海麦角硫因生物科技集团</w:t>
            </w:r>
          </w:p>
        </w:tc>
      </w:tr>
      <w:tr w14:paraId="17750790" w14:textId="77777777" w:rsidTr="0097447C">
        <w:tblPrEx>
          <w:tblW w:w="5000" w:type="pct"/>
          <w:tblLook w:val="00A0"/>
        </w:tblPrEx>
        <w:tc>
          <w:tcPr>
            <w:tcW w:w="268" w:type="pct"/>
          </w:tcPr>
          <w:p w:rsidR="00B330E9" w:rsidRPr="00B13A6A" w:rsidP="0097447C" w14:paraId="0F0F16A0" w14:textId="77777777">
            <w:r w:rsidRPr="00B13A6A">
              <w:t>2</w:t>
            </w:r>
          </w:p>
        </w:tc>
        <w:tc>
          <w:tcPr>
            <w:tcW w:w="853" w:type="pct"/>
          </w:tcPr>
          <w:p w:rsidR="00B330E9" w:rsidRPr="00995307" w:rsidP="0097447C" w14:paraId="50E3B4AB" w14:textId="77777777">
            <w:r>
              <w:rPr>
                <w:rFonts w:hint="eastAsia"/>
              </w:rPr>
              <w:t>企业官网</w:t>
            </w:r>
          </w:p>
        </w:tc>
        <w:tc>
          <w:tcPr>
            <w:tcW w:w="3879" w:type="pct"/>
          </w:tcPr>
          <w:p w:rsidR="00B330E9" w:rsidRPr="00B13A6A" w:rsidP="0097447C" w14:paraId="4A96D4F8" w14:textId="77777777">
            <w:pPr>
              <w:rPr>
                <w:bCs/>
              </w:rPr>
            </w:pPr>
          </w:p>
        </w:tc>
      </w:tr>
      <w:tr w14:paraId="194CBCFA" w14:textId="77777777" w:rsidTr="0097447C">
        <w:tblPrEx>
          <w:tblW w:w="5000" w:type="pct"/>
          <w:tblLook w:val="00A0"/>
        </w:tblPrEx>
        <w:trPr>
          <w:trHeight w:val="279"/>
        </w:trPr>
        <w:tc>
          <w:tcPr>
            <w:tcW w:w="268" w:type="pct"/>
          </w:tcPr>
          <w:p w:rsidR="00B330E9" w:rsidRPr="00B13A6A" w:rsidP="0097447C" w14:paraId="7FAFCE24" w14:textId="77777777">
            <w:r w:rsidRPr="00B13A6A">
              <w:t>3</w:t>
            </w:r>
          </w:p>
        </w:tc>
        <w:tc>
          <w:tcPr>
            <w:tcW w:w="853" w:type="pct"/>
          </w:tcPr>
          <w:p w:rsidR="00B330E9" w:rsidRPr="002E1D04" w:rsidP="0097447C" w14:paraId="16842913" w14:textId="77777777">
            <w:r>
              <w:rPr>
                <w:rFonts w:hint="eastAsia"/>
              </w:rPr>
              <w:t>商业化生产日期</w:t>
            </w:r>
          </w:p>
        </w:tc>
        <w:tc>
          <w:tcPr>
            <w:tcW w:w="3879" w:type="pct"/>
          </w:tcPr>
          <w:p w:rsidR="00B330E9" w:rsidRPr="00B13A6A" w:rsidP="0097447C" w14:paraId="67288A41" w14:textId="77777777">
            <w:pPr>
              <w:rPr>
                <w:bCs/>
              </w:rPr>
            </w:pPr>
          </w:p>
        </w:tc>
      </w:tr>
      <w:tr w14:paraId="269CECBF" w14:textId="77777777" w:rsidTr="0097447C">
        <w:tblPrEx>
          <w:tblW w:w="5000" w:type="pct"/>
          <w:tblLook w:val="00A0"/>
        </w:tblPrEx>
        <w:tc>
          <w:tcPr>
            <w:tcW w:w="268" w:type="pct"/>
          </w:tcPr>
          <w:p w:rsidR="00B330E9" w:rsidRPr="00B13A6A" w:rsidP="0097447C" w14:paraId="2FFA82BC" w14:textId="77777777">
            <w:r w:rsidRPr="00B13A6A">
              <w:t>4</w:t>
            </w:r>
          </w:p>
        </w:tc>
        <w:tc>
          <w:tcPr>
            <w:tcW w:w="853" w:type="pct"/>
          </w:tcPr>
          <w:p w:rsidR="00B330E9" w:rsidRPr="0077236D" w:rsidP="0097447C" w14:paraId="38763DD0" w14:textId="77777777">
            <w:r>
              <w:rPr>
                <w:rFonts w:hint="eastAsia"/>
              </w:rPr>
              <w:t>生产基地</w:t>
            </w:r>
          </w:p>
        </w:tc>
        <w:tc>
          <w:tcPr>
            <w:tcW w:w="3879" w:type="pct"/>
          </w:tcPr>
          <w:p w:rsidR="00B330E9" w:rsidRPr="00B13A6A" w:rsidP="0097447C" w14:paraId="2B2E3466" w14:textId="77777777">
            <w:pPr>
              <w:rPr>
                <w:bCs/>
              </w:rPr>
            </w:pPr>
          </w:p>
        </w:tc>
      </w:tr>
      <w:tr w14:paraId="122776E1" w14:textId="77777777" w:rsidTr="0097447C">
        <w:tblPrEx>
          <w:tblW w:w="5000" w:type="pct"/>
          <w:tblLook w:val="00A0"/>
        </w:tblPrEx>
        <w:tc>
          <w:tcPr>
            <w:tcW w:w="268" w:type="pct"/>
          </w:tcPr>
          <w:p w:rsidR="00B330E9" w:rsidRPr="00B13A6A" w:rsidP="0097447C" w14:paraId="6D331DFF" w14:textId="77777777">
            <w:r w:rsidRPr="00B13A6A">
              <w:t>5</w:t>
            </w:r>
          </w:p>
        </w:tc>
        <w:tc>
          <w:tcPr>
            <w:tcW w:w="853" w:type="pct"/>
          </w:tcPr>
          <w:p w:rsidR="00B330E9" w:rsidRPr="00DA229E" w:rsidP="0097447C" w14:paraId="5D12ABD5" w14:textId="77777777">
            <w:r>
              <w:rPr>
                <w:rFonts w:hint="eastAsia"/>
              </w:rPr>
              <w:t>销售区域</w:t>
            </w:r>
          </w:p>
        </w:tc>
        <w:tc>
          <w:tcPr>
            <w:tcW w:w="3879" w:type="pct"/>
          </w:tcPr>
          <w:p w:rsidR="00B330E9" w:rsidRPr="00B13A6A" w:rsidP="0097447C" w14:paraId="3056EF4F" w14:textId="77777777">
            <w:pPr>
              <w:rPr>
                <w:bCs/>
              </w:rPr>
            </w:pPr>
          </w:p>
        </w:tc>
      </w:tr>
      <w:tr w14:paraId="1E950B01" w14:textId="77777777" w:rsidTr="0097447C">
        <w:tblPrEx>
          <w:tblW w:w="5000" w:type="pct"/>
          <w:tblLook w:val="00A0"/>
        </w:tblPrEx>
        <w:tc>
          <w:tcPr>
            <w:tcW w:w="268" w:type="pct"/>
          </w:tcPr>
          <w:p w:rsidR="00B330E9" w:rsidRPr="00B13A6A" w:rsidP="0097447C" w14:paraId="0F084CAA" w14:textId="77777777">
            <w:r w:rsidRPr="00B13A6A">
              <w:t>6</w:t>
            </w:r>
          </w:p>
        </w:tc>
        <w:tc>
          <w:tcPr>
            <w:tcW w:w="853" w:type="pct"/>
          </w:tcPr>
          <w:p w:rsidR="00B330E9" w:rsidRPr="00B13A6A" w:rsidP="0097447C" w14:paraId="4C71CEB4" w14:textId="77777777">
            <w:r>
              <w:rPr>
                <w:rFonts w:hint="eastAsia"/>
              </w:rPr>
              <w:t>主要经济活动</w:t>
            </w:r>
          </w:p>
        </w:tc>
        <w:tc>
          <w:tcPr>
            <w:tcW w:w="3879" w:type="pct"/>
          </w:tcPr>
          <w:p w:rsidR="00B330E9" w:rsidRPr="00B13A6A" w:rsidP="0097447C" w14:paraId="4513AB07" w14:textId="77777777">
            <w:pPr>
              <w:rPr>
                <w:bCs/>
              </w:rPr>
            </w:pPr>
          </w:p>
        </w:tc>
      </w:tr>
      <w:tr w14:paraId="0B873A62" w14:textId="77777777" w:rsidTr="0097447C">
        <w:tblPrEx>
          <w:tblW w:w="5000" w:type="pct"/>
          <w:tblLook w:val="00A0"/>
        </w:tblPrEx>
        <w:tc>
          <w:tcPr>
            <w:tcW w:w="268" w:type="pct"/>
          </w:tcPr>
          <w:p w:rsidR="00B330E9" w:rsidRPr="004D249F" w:rsidP="0097447C" w14:paraId="56D3E893" w14:textId="77777777">
            <w:r>
              <w:rPr>
                <w:rFonts w:hint="eastAsia"/>
              </w:rPr>
              <w:t>7</w:t>
            </w:r>
          </w:p>
        </w:tc>
        <w:tc>
          <w:tcPr>
            <w:tcW w:w="853" w:type="pct"/>
          </w:tcPr>
          <w:p w:rsidR="00B330E9" w:rsidRPr="00FB62BD" w:rsidP="0097447C" w14:paraId="1A8E269F" w14:textId="77777777">
            <w:pPr>
              <w:rPr>
                <w:bCs/>
              </w:rPr>
            </w:pPr>
            <w:r>
              <w:rPr>
                <w:rFonts w:hint="eastAsia"/>
                <w:bCs/>
              </w:rPr>
              <w:t>产品历史及市场地位</w:t>
            </w:r>
          </w:p>
        </w:tc>
        <w:tc>
          <w:tcPr>
            <w:tcW w:w="3879" w:type="pct"/>
          </w:tcPr>
          <w:p w:rsidR="00B330E9" w:rsidRPr="00B13A6A" w:rsidP="0097447C" w14:paraId="5A6C65B8" w14:textId="77777777">
            <w:pPr>
              <w:rPr>
                <w:bCs/>
              </w:rPr>
            </w:pPr>
          </w:p>
        </w:tc>
      </w:tr>
      <w:tr w14:paraId="469729E5" w14:textId="77777777" w:rsidTr="0097447C">
        <w:tblPrEx>
          <w:tblW w:w="5000" w:type="pct"/>
          <w:tblLook w:val="00A0"/>
        </w:tblPrEx>
        <w:tc>
          <w:tcPr>
            <w:tcW w:w="268" w:type="pct"/>
          </w:tcPr>
          <w:p w:rsidR="00B330E9" w:rsidP="0097447C" w14:paraId="5DD782B6" w14:textId="77777777">
            <w:r>
              <w:rPr>
                <w:rFonts w:hint="eastAsia"/>
              </w:rPr>
              <w:t>8</w:t>
            </w:r>
          </w:p>
        </w:tc>
        <w:tc>
          <w:tcPr>
            <w:tcW w:w="853" w:type="pct"/>
          </w:tcPr>
          <w:p w:rsidR="00B330E9" w:rsidP="0097447C" w14:paraId="2FBE7A67" w14:textId="77777777">
            <w:pPr>
              <w:rPr>
                <w:bCs/>
              </w:rPr>
            </w:pPr>
            <w:r>
              <w:rPr>
                <w:rFonts w:hint="eastAsia"/>
                <w:bCs/>
              </w:rPr>
              <w:t>主要竞争对手</w:t>
            </w:r>
          </w:p>
        </w:tc>
        <w:tc>
          <w:tcPr>
            <w:tcW w:w="3879" w:type="pct"/>
          </w:tcPr>
          <w:p w:rsidR="00B330E9" w:rsidRPr="00B13A6A" w:rsidP="0097447C" w14:paraId="396A85AE" w14:textId="77777777">
            <w:pPr>
              <w:rPr>
                <w:bCs/>
              </w:rPr>
            </w:pPr>
          </w:p>
        </w:tc>
      </w:tr>
      <w:tr w14:paraId="24E2E40E" w14:textId="77777777" w:rsidTr="0097447C">
        <w:tblPrEx>
          <w:tblW w:w="5000" w:type="pct"/>
          <w:tblLook w:val="00A0"/>
        </w:tblPrEx>
        <w:tc>
          <w:tcPr>
            <w:tcW w:w="268" w:type="pct"/>
          </w:tcPr>
          <w:p w:rsidR="00B330E9" w:rsidP="0097447C" w14:paraId="302F0D2F" w14:textId="77777777">
            <w:r>
              <w:rPr>
                <w:rFonts w:hint="eastAsia"/>
              </w:rPr>
              <w:t>9</w:t>
            </w:r>
          </w:p>
        </w:tc>
        <w:tc>
          <w:tcPr>
            <w:tcW w:w="853" w:type="pct"/>
          </w:tcPr>
          <w:p w:rsidR="00B330E9" w:rsidP="0097447C" w14:paraId="1819997F" w14:textId="77777777">
            <w:pPr>
              <w:rPr>
                <w:bCs/>
              </w:rPr>
            </w:pPr>
            <w:r>
              <w:rPr>
                <w:rFonts w:hint="eastAsia"/>
                <w:bCs/>
              </w:rPr>
              <w:t>联系方式</w:t>
            </w:r>
          </w:p>
        </w:tc>
        <w:tc>
          <w:tcPr>
            <w:tcW w:w="3879" w:type="pct"/>
          </w:tcPr>
          <w:p w:rsidR="00B330E9" w:rsidRPr="00B13A6A" w:rsidP="0097447C" w14:paraId="29225350" w14:textId="77777777">
            <w:pPr>
              <w:rPr>
                <w:bCs/>
              </w:rPr>
            </w:pPr>
          </w:p>
        </w:tc>
      </w:tr>
    </w:tbl>
    <w:p w:rsidR="00B330E9" w:rsidP="00B330E9" w14:paraId="2F53A535" w14:textId="2C44C7E0">
      <w:pPr>
        <w:pStyle w:val="Source"/>
      </w:pPr>
      <w:r>
        <w:rPr>
          <w:rFonts w:hint="eastAsia"/>
        </w:rPr>
        <w:t>资料来源：上海麦角硫因生物科技集团；第三方资料、新闻报道、业内专家采访及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B330E9" w:rsidP="00B330E9" w14:paraId="36F5BDF8" w14:textId="77777777">
      <w:pPr>
        <w:pStyle w:val="Heading3"/>
      </w:pPr>
      <w:bookmarkStart w:id="444" w:name="_Toc153727946"/>
      <w:r>
        <w:rPr>
          <w:rFonts w:hint="eastAsia"/>
        </w:rPr>
        <w:t>上海麦角硫因生物科技集团</w:t>
      </w:r>
      <w:r>
        <w:rPr>
          <w:rFonts w:hint="eastAsia"/>
        </w:rPr>
        <w:t xml:space="preserve"> </w:t>
      </w:r>
      <w:r>
        <w:rPr>
          <w:rFonts w:hint="eastAsia"/>
        </w:rPr>
        <w:t>麦角硫因产品规格、参数及市场应用</w:t>
      </w:r>
      <w:bookmarkEnd w:id="444"/>
    </w:p>
    <w:p w:rsidR="00B330E9" w:rsidP="000139B7" w14:paraId="0C859329" w14:textId="77777777">
      <w:pPr>
        <w:pStyle w:val="TableStyle"/>
        <w:ind w:left="252" w:right="-105"/>
      </w:pPr>
      <w:bookmarkStart w:id="445" w:name="_Toc153727633"/>
      <w:r>
        <w:rPr>
          <w:rFonts w:hint="eastAsia"/>
        </w:rPr>
        <w:t>上海麦角硫因生物科技集团</w:t>
      </w:r>
      <w:r>
        <w:rPr>
          <w:rFonts w:hint="eastAsia"/>
        </w:rPr>
        <w:t xml:space="preserve"> </w:t>
      </w:r>
      <w:r>
        <w:rPr>
          <w:rFonts w:hint="eastAsia"/>
        </w:rPr>
        <w:t>麦角硫因产品规格、参数及市场应用</w:t>
      </w:r>
      <w:bookmarkEnd w:id="445"/>
    </w:p>
    <w:tbl>
      <w:tblPr>
        <w:tblStyle w:val="TableGrid8"/>
        <w:tblW w:w="5000" w:type="pct"/>
        <w:tblLook w:val="04A0"/>
      </w:tblPr>
      <w:tblGrid>
        <w:gridCol w:w="2211"/>
        <w:gridCol w:w="7757"/>
      </w:tblGrid>
      <w:tr w14:paraId="52558E97" w14:textId="77777777" w:rsidTr="0097447C">
        <w:tblPrEx>
          <w:tblW w:w="5000" w:type="pct"/>
          <w:tblLook w:val="04A0"/>
        </w:tblPrEx>
        <w:tc>
          <w:tcPr>
            <w:tcW w:w="1109" w:type="pct"/>
          </w:tcPr>
          <w:p w:rsidR="00B330E9" w:rsidP="0097447C" w14:paraId="7B6B4AFB" w14:textId="77777777">
            <w:r>
              <w:rPr>
                <w:rFonts w:hint="eastAsia"/>
              </w:rPr>
              <w:t>产品</w:t>
            </w:r>
          </w:p>
        </w:tc>
        <w:tc>
          <w:tcPr>
            <w:tcW w:w="3891" w:type="pct"/>
          </w:tcPr>
          <w:p w:rsidR="00B330E9" w:rsidP="0097447C" w14:paraId="5E287D23" w14:textId="77777777">
            <w:r>
              <w:rPr>
                <w:rFonts w:hint="eastAsia"/>
              </w:rPr>
              <w:t>描述</w:t>
            </w:r>
          </w:p>
        </w:tc>
      </w:tr>
      <w:tr w14:paraId="095597FC" w14:textId="77777777" w:rsidTr="0097447C">
        <w:tblPrEx>
          <w:tblW w:w="5000" w:type="pct"/>
          <w:tblLook w:val="04A0"/>
        </w:tblPrEx>
        <w:tc>
          <w:tcPr>
            <w:tcW w:w="1109" w:type="pct"/>
          </w:tcPr>
          <w:p w:rsidR="00B330E9" w:rsidP="0097447C" w14:paraId="374C1FC2" w14:textId="77777777"/>
        </w:tc>
        <w:tc>
          <w:tcPr>
            <w:tcW w:w="3891" w:type="pct"/>
          </w:tcPr>
          <w:p w:rsidR="00B330E9" w:rsidP="0097447C" w14:paraId="7E6B1457" w14:textId="77777777"/>
          <w:p w:rsidR="00B330E9" w:rsidP="0097447C" w14:paraId="6CF836A7" w14:textId="77777777"/>
        </w:tc>
      </w:tr>
      <w:tr w14:paraId="37313E7E" w14:textId="77777777" w:rsidTr="0097447C">
        <w:tblPrEx>
          <w:tblW w:w="5000" w:type="pct"/>
          <w:tblLook w:val="04A0"/>
        </w:tblPrEx>
        <w:tc>
          <w:tcPr>
            <w:tcW w:w="1109" w:type="pct"/>
          </w:tcPr>
          <w:p w:rsidR="00B330E9" w:rsidP="0097447C" w14:paraId="33B46701" w14:textId="77777777"/>
        </w:tc>
        <w:tc>
          <w:tcPr>
            <w:tcW w:w="3891" w:type="pct"/>
          </w:tcPr>
          <w:p w:rsidR="00B330E9" w:rsidP="0097447C" w14:paraId="2AE05DA4" w14:textId="77777777"/>
          <w:p w:rsidR="00B330E9" w:rsidP="0097447C" w14:paraId="7C7532F8" w14:textId="77777777"/>
        </w:tc>
      </w:tr>
    </w:tbl>
    <w:p w:rsidR="00B330E9" w:rsidRPr="00400074" w:rsidP="00B330E9" w14:paraId="77373EE9" w14:textId="5C1EE2EF">
      <w:pPr>
        <w:pStyle w:val="Source"/>
      </w:pPr>
      <w:r>
        <w:rPr>
          <w:rFonts w:hint="eastAsia"/>
        </w:rPr>
        <w:t>资料来源：上海麦角硫因生物科技集团；第三方资料、新闻报道、业内专家采访及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B330E9" w:rsidP="00B330E9" w14:paraId="1D757A5D" w14:textId="45F7910D">
      <w:pPr>
        <w:pStyle w:val="Heading3"/>
      </w:pPr>
      <w:bookmarkStart w:id="446" w:name="_Toc153727947"/>
      <w:r>
        <w:rPr>
          <w:rFonts w:hint="eastAsia"/>
        </w:rPr>
        <w:t>上海麦角硫因生物科技集团</w:t>
      </w:r>
      <w:r>
        <w:t xml:space="preserve"> </w:t>
      </w:r>
      <w:r>
        <w:t>麦角硫因销量、收入、价格及毛利率（</w:t>
      </w:r>
      <w:r w:rsidRPr="000139B7" w:rsidR="0097447C">
        <w:t>2019-2024</w:t>
      </w:r>
      <w:r>
        <w:t>）</w:t>
      </w:r>
      <w:bookmarkEnd w:id="446"/>
    </w:p>
    <w:p w:rsidR="00B330E9" w:rsidP="000139B7" w14:paraId="3EE4163B" w14:textId="08438373">
      <w:pPr>
        <w:pStyle w:val="TableStyle"/>
        <w:ind w:left="252" w:right="-105"/>
      </w:pPr>
      <w:bookmarkStart w:id="447" w:name="_Toc153727634"/>
      <w:r>
        <w:rPr>
          <w:rFonts w:hint="eastAsia"/>
        </w:rPr>
        <w:t>上海麦角硫因生物科技集团</w:t>
      </w:r>
      <w:r>
        <w:t xml:space="preserve"> </w:t>
      </w:r>
      <w:r>
        <w:t>麦角硫因销量（</w:t>
      </w:r>
      <w:r>
        <w:t>L</w:t>
      </w:r>
      <w:r>
        <w:t>）、收入（</w:t>
      </w:r>
      <w:r w:rsidR="00302BD5">
        <w:t>万元</w:t>
      </w:r>
      <w:r>
        <w:t>）、价格（美元</w:t>
      </w:r>
      <w:r>
        <w:t>/L</w:t>
      </w:r>
      <w:r>
        <w:t>）及毛利率（</w:t>
      </w:r>
      <w:r w:rsidRPr="00964EBC" w:rsidR="0097447C">
        <w:t>2019-2024</w:t>
      </w:r>
      <w:r>
        <w:t>）</w:t>
      </w:r>
      <w:bookmarkEnd w:id="447"/>
    </w:p>
    <w:tbl>
      <w:tblPr>
        <w:tblStyle w:val="TableGrid8"/>
        <w:tblW w:w="4999" w:type="pct"/>
        <w:tblLook w:val="04A0"/>
      </w:tblPr>
      <w:tblGrid>
        <w:gridCol w:w="2626"/>
        <w:gridCol w:w="1226"/>
        <w:gridCol w:w="1226"/>
        <w:gridCol w:w="1226"/>
        <w:gridCol w:w="1224"/>
        <w:gridCol w:w="1225"/>
        <w:gridCol w:w="1213"/>
      </w:tblGrid>
      <w:tr w14:paraId="134E829C" w14:textId="77777777" w:rsidTr="0097447C">
        <w:tblPrEx>
          <w:tblW w:w="4999" w:type="pct"/>
          <w:tblLook w:val="04A0"/>
        </w:tblPrEx>
        <w:trPr>
          <w:trHeight w:val="270"/>
        </w:trPr>
        <w:tc>
          <w:tcPr>
            <w:tcW w:w="1120" w:type="pct"/>
            <w:noWrap/>
            <w:hideMark/>
          </w:tcPr>
          <w:p w:rsidR="0097447C" w:rsidRPr="007F3C4C" w:rsidP="0097447C" w14:paraId="4F35A41C" w14:textId="77777777">
            <w:pPr>
              <w:pStyle w:val="-2"/>
            </w:pPr>
            <w:r>
              <w:t>上海麦角硫因生物科技集团</w:t>
            </w:r>
          </w:p>
        </w:tc>
        <w:tc>
          <w:tcPr>
            <w:tcW w:w="648" w:type="pct"/>
          </w:tcPr>
          <w:p w:rsidR="0097447C" w:rsidRPr="007F3C4C" w:rsidP="0097447C" w14:paraId="57E5955F" w14:textId="3E492F37">
            <w:pPr>
              <w:pStyle w:val="-2"/>
            </w:pPr>
            <w:r w:rsidRPr="00953DF9">
              <w:rPr>
                <w:rFonts w:hint="eastAsia"/>
              </w:rPr>
              <w:t>20</w:t>
            </w:r>
            <w:r>
              <w:rPr>
                <w:rFonts w:hint="eastAsia"/>
              </w:rPr>
              <w:t>19</w:t>
            </w:r>
          </w:p>
        </w:tc>
        <w:tc>
          <w:tcPr>
            <w:tcW w:w="648" w:type="pct"/>
          </w:tcPr>
          <w:p w:rsidR="0097447C" w:rsidRPr="007F3C4C" w:rsidP="0097447C" w14:paraId="1DA03721" w14:textId="14E9BAA2">
            <w:pPr>
              <w:pStyle w:val="-2"/>
            </w:pPr>
            <w:r>
              <w:t>2020</w:t>
            </w:r>
          </w:p>
        </w:tc>
        <w:tc>
          <w:tcPr>
            <w:tcW w:w="648" w:type="pct"/>
          </w:tcPr>
          <w:p w:rsidR="0097447C" w:rsidRPr="007F3C4C" w:rsidP="0097447C" w14:paraId="266FA9C2" w14:textId="37E31CE0">
            <w:pPr>
              <w:pStyle w:val="-2"/>
            </w:pPr>
            <w:r>
              <w:t>2021</w:t>
            </w:r>
          </w:p>
        </w:tc>
        <w:tc>
          <w:tcPr>
            <w:tcW w:w="647" w:type="pct"/>
          </w:tcPr>
          <w:p w:rsidR="0097447C" w:rsidRPr="007F3C4C" w:rsidP="0097447C" w14:paraId="24D036DE" w14:textId="4BF9D6E2">
            <w:pPr>
              <w:pStyle w:val="-2"/>
            </w:pPr>
            <w:r>
              <w:t>2022</w:t>
            </w:r>
          </w:p>
        </w:tc>
        <w:tc>
          <w:tcPr>
            <w:tcW w:w="647" w:type="pct"/>
            <w:noWrap/>
            <w:hideMark/>
          </w:tcPr>
          <w:p w:rsidR="0097447C" w:rsidRPr="007F3C4C" w:rsidP="0097447C" w14:paraId="62D5AFBF" w14:textId="2CE80254">
            <w:pPr>
              <w:pStyle w:val="-2"/>
            </w:pPr>
            <w:r>
              <w:t>2023</w:t>
            </w:r>
          </w:p>
        </w:tc>
        <w:tc>
          <w:tcPr>
            <w:tcW w:w="641" w:type="pct"/>
            <w:noWrap/>
            <w:hideMark/>
          </w:tcPr>
          <w:p w:rsidR="0097447C" w:rsidRPr="007F3C4C" w:rsidP="0097447C" w14:paraId="3AC42F11" w14:textId="43C3F4EC">
            <w:pPr>
              <w:pStyle w:val="-2"/>
            </w:pPr>
            <w:r>
              <w:t>2024</w:t>
            </w:r>
          </w:p>
        </w:tc>
      </w:tr>
      <w:tr w14:paraId="05572611" w14:textId="77777777" w:rsidTr="0097447C">
        <w:tblPrEx>
          <w:tblW w:w="4999" w:type="pct"/>
          <w:tblLook w:val="04A0"/>
        </w:tblPrEx>
        <w:trPr>
          <w:trHeight w:val="270"/>
        </w:trPr>
        <w:tc>
          <w:tcPr>
            <w:tcW w:w="1120" w:type="pct"/>
            <w:noWrap/>
            <w:hideMark/>
          </w:tcPr>
          <w:p w:rsidR="0097447C" w:rsidRPr="007F3C4C" w:rsidP="0097447C" w14:paraId="45F54F92" w14:textId="77777777">
            <w:pPr>
              <w:pStyle w:val="-2"/>
            </w:pPr>
            <w:r>
              <w:rPr>
                <w:rFonts w:hint="eastAsia"/>
              </w:rPr>
              <w:t>销量</w:t>
            </w:r>
          </w:p>
        </w:tc>
        <w:tc>
          <w:tcPr>
            <w:tcW w:w="648" w:type="pct"/>
          </w:tcPr>
          <w:p w:rsidR="0097447C" w:rsidP="0097447C" w14:paraId="6EFA7704" w14:textId="77777777">
            <w:pPr>
              <w:pStyle w:val="-2"/>
            </w:pPr>
            <w:r w:rsidRPr="00823012">
              <w:rPr>
                <w:rFonts w:hint="eastAsia"/>
              </w:rPr>
              <w:t>XX</w:t>
            </w:r>
          </w:p>
        </w:tc>
        <w:tc>
          <w:tcPr>
            <w:tcW w:w="648" w:type="pct"/>
          </w:tcPr>
          <w:p w:rsidR="0097447C" w:rsidP="0097447C" w14:paraId="19B4D2A3" w14:textId="77777777">
            <w:pPr>
              <w:pStyle w:val="-2"/>
            </w:pPr>
            <w:r w:rsidRPr="00823012">
              <w:rPr>
                <w:rFonts w:hint="eastAsia"/>
              </w:rPr>
              <w:t>XX</w:t>
            </w:r>
          </w:p>
        </w:tc>
        <w:tc>
          <w:tcPr>
            <w:tcW w:w="648" w:type="pct"/>
          </w:tcPr>
          <w:p w:rsidR="0097447C" w:rsidP="0097447C" w14:paraId="49016632" w14:textId="77777777">
            <w:pPr>
              <w:pStyle w:val="-2"/>
            </w:pPr>
            <w:r w:rsidRPr="00823012">
              <w:rPr>
                <w:rFonts w:hint="eastAsia"/>
              </w:rPr>
              <w:t>XX</w:t>
            </w:r>
          </w:p>
        </w:tc>
        <w:tc>
          <w:tcPr>
            <w:tcW w:w="647" w:type="pct"/>
          </w:tcPr>
          <w:p w:rsidR="0097447C" w:rsidP="0097447C" w14:paraId="55BA61BB" w14:textId="77777777">
            <w:pPr>
              <w:pStyle w:val="-2"/>
            </w:pPr>
            <w:r w:rsidRPr="00823012">
              <w:rPr>
                <w:rFonts w:hint="eastAsia"/>
              </w:rPr>
              <w:t>XX</w:t>
            </w:r>
          </w:p>
        </w:tc>
        <w:tc>
          <w:tcPr>
            <w:tcW w:w="647" w:type="pct"/>
            <w:noWrap/>
          </w:tcPr>
          <w:p w:rsidR="0097447C" w:rsidP="0097447C" w14:paraId="6A442D68" w14:textId="77777777">
            <w:pPr>
              <w:pStyle w:val="-2"/>
            </w:pPr>
            <w:r w:rsidRPr="00823012">
              <w:rPr>
                <w:rFonts w:hint="eastAsia"/>
              </w:rPr>
              <w:t>XX</w:t>
            </w:r>
          </w:p>
        </w:tc>
        <w:tc>
          <w:tcPr>
            <w:tcW w:w="641" w:type="pct"/>
            <w:noWrap/>
          </w:tcPr>
          <w:p w:rsidR="0097447C" w:rsidP="0097447C" w14:paraId="548ECCE4" w14:textId="77777777">
            <w:pPr>
              <w:pStyle w:val="-2"/>
            </w:pPr>
            <w:r w:rsidRPr="00823012">
              <w:rPr>
                <w:rFonts w:hint="eastAsia"/>
              </w:rPr>
              <w:t>XX</w:t>
            </w:r>
          </w:p>
        </w:tc>
      </w:tr>
      <w:tr w14:paraId="00607C52" w14:textId="77777777" w:rsidTr="0097447C">
        <w:tblPrEx>
          <w:tblW w:w="4999" w:type="pct"/>
          <w:tblLook w:val="04A0"/>
        </w:tblPrEx>
        <w:trPr>
          <w:trHeight w:val="270"/>
        </w:trPr>
        <w:tc>
          <w:tcPr>
            <w:tcW w:w="1120" w:type="pct"/>
            <w:noWrap/>
            <w:hideMark/>
          </w:tcPr>
          <w:p w:rsidR="0097447C" w:rsidRPr="007F3C4C" w:rsidP="0097447C" w14:paraId="7B5C087A" w14:textId="77777777">
            <w:pPr>
              <w:pStyle w:val="-2"/>
            </w:pPr>
            <w:r>
              <w:rPr>
                <w:rFonts w:hint="eastAsia"/>
              </w:rPr>
              <w:t>收入</w:t>
            </w:r>
          </w:p>
        </w:tc>
        <w:tc>
          <w:tcPr>
            <w:tcW w:w="648" w:type="pct"/>
          </w:tcPr>
          <w:p w:rsidR="0097447C" w:rsidP="0097447C" w14:paraId="14BE3A44" w14:textId="77777777">
            <w:pPr>
              <w:pStyle w:val="-2"/>
            </w:pPr>
            <w:r w:rsidRPr="00823012">
              <w:rPr>
                <w:rFonts w:hint="eastAsia"/>
              </w:rPr>
              <w:t>XX</w:t>
            </w:r>
          </w:p>
        </w:tc>
        <w:tc>
          <w:tcPr>
            <w:tcW w:w="648" w:type="pct"/>
          </w:tcPr>
          <w:p w:rsidR="0097447C" w:rsidP="0097447C" w14:paraId="60CE059D" w14:textId="77777777">
            <w:pPr>
              <w:pStyle w:val="-2"/>
            </w:pPr>
            <w:r w:rsidRPr="00823012">
              <w:rPr>
                <w:rFonts w:hint="eastAsia"/>
              </w:rPr>
              <w:t>XX</w:t>
            </w:r>
          </w:p>
        </w:tc>
        <w:tc>
          <w:tcPr>
            <w:tcW w:w="648" w:type="pct"/>
          </w:tcPr>
          <w:p w:rsidR="0097447C" w:rsidP="0097447C" w14:paraId="5ABA39BE" w14:textId="77777777">
            <w:pPr>
              <w:pStyle w:val="-2"/>
            </w:pPr>
            <w:r w:rsidRPr="00823012">
              <w:rPr>
                <w:rFonts w:hint="eastAsia"/>
              </w:rPr>
              <w:t>XX</w:t>
            </w:r>
          </w:p>
        </w:tc>
        <w:tc>
          <w:tcPr>
            <w:tcW w:w="647" w:type="pct"/>
          </w:tcPr>
          <w:p w:rsidR="0097447C" w:rsidP="0097447C" w14:paraId="35460278" w14:textId="77777777">
            <w:pPr>
              <w:pStyle w:val="-2"/>
            </w:pPr>
            <w:r w:rsidRPr="00823012">
              <w:rPr>
                <w:rFonts w:hint="eastAsia"/>
              </w:rPr>
              <w:t>XX</w:t>
            </w:r>
          </w:p>
        </w:tc>
        <w:tc>
          <w:tcPr>
            <w:tcW w:w="647" w:type="pct"/>
            <w:noWrap/>
          </w:tcPr>
          <w:p w:rsidR="0097447C" w:rsidP="0097447C" w14:paraId="59D98444" w14:textId="77777777">
            <w:pPr>
              <w:pStyle w:val="-2"/>
            </w:pPr>
            <w:r w:rsidRPr="00823012">
              <w:rPr>
                <w:rFonts w:hint="eastAsia"/>
              </w:rPr>
              <w:t>XX</w:t>
            </w:r>
          </w:p>
        </w:tc>
        <w:tc>
          <w:tcPr>
            <w:tcW w:w="641" w:type="pct"/>
            <w:noWrap/>
          </w:tcPr>
          <w:p w:rsidR="0097447C" w:rsidP="0097447C" w14:paraId="08B41A45" w14:textId="77777777">
            <w:pPr>
              <w:pStyle w:val="-2"/>
            </w:pPr>
            <w:r w:rsidRPr="00823012">
              <w:rPr>
                <w:rFonts w:hint="eastAsia"/>
              </w:rPr>
              <w:t>XX</w:t>
            </w:r>
          </w:p>
        </w:tc>
      </w:tr>
      <w:tr w14:paraId="284B819A" w14:textId="77777777" w:rsidTr="0097447C">
        <w:tblPrEx>
          <w:tblW w:w="4999" w:type="pct"/>
          <w:tblLook w:val="04A0"/>
        </w:tblPrEx>
        <w:trPr>
          <w:trHeight w:val="270"/>
        </w:trPr>
        <w:tc>
          <w:tcPr>
            <w:tcW w:w="1120" w:type="pct"/>
            <w:noWrap/>
            <w:hideMark/>
          </w:tcPr>
          <w:p w:rsidR="0097447C" w:rsidRPr="007F3C4C" w:rsidP="0097447C" w14:paraId="108E128F" w14:textId="77777777">
            <w:pPr>
              <w:pStyle w:val="-2"/>
            </w:pPr>
            <w:r w:rsidRPr="007F3C4C">
              <w:rPr>
                <w:rFonts w:hint="eastAsia"/>
              </w:rPr>
              <w:t>均价</w:t>
            </w:r>
          </w:p>
        </w:tc>
        <w:tc>
          <w:tcPr>
            <w:tcW w:w="648" w:type="pct"/>
          </w:tcPr>
          <w:p w:rsidR="0097447C" w:rsidP="0097447C" w14:paraId="356AB757" w14:textId="77777777">
            <w:pPr>
              <w:pStyle w:val="-2"/>
            </w:pPr>
            <w:r w:rsidRPr="00823012">
              <w:rPr>
                <w:rFonts w:hint="eastAsia"/>
              </w:rPr>
              <w:t>XX</w:t>
            </w:r>
          </w:p>
        </w:tc>
        <w:tc>
          <w:tcPr>
            <w:tcW w:w="648" w:type="pct"/>
          </w:tcPr>
          <w:p w:rsidR="0097447C" w:rsidP="0097447C" w14:paraId="5A086013" w14:textId="77777777">
            <w:pPr>
              <w:pStyle w:val="-2"/>
            </w:pPr>
            <w:r w:rsidRPr="00823012">
              <w:rPr>
                <w:rFonts w:hint="eastAsia"/>
              </w:rPr>
              <w:t>XX</w:t>
            </w:r>
          </w:p>
        </w:tc>
        <w:tc>
          <w:tcPr>
            <w:tcW w:w="648" w:type="pct"/>
          </w:tcPr>
          <w:p w:rsidR="0097447C" w:rsidP="0097447C" w14:paraId="0E5A924C" w14:textId="77777777">
            <w:pPr>
              <w:pStyle w:val="-2"/>
            </w:pPr>
            <w:r w:rsidRPr="00823012">
              <w:rPr>
                <w:rFonts w:hint="eastAsia"/>
              </w:rPr>
              <w:t>XX</w:t>
            </w:r>
          </w:p>
        </w:tc>
        <w:tc>
          <w:tcPr>
            <w:tcW w:w="647" w:type="pct"/>
          </w:tcPr>
          <w:p w:rsidR="0097447C" w:rsidP="0097447C" w14:paraId="43AB1579" w14:textId="77777777">
            <w:pPr>
              <w:pStyle w:val="-2"/>
            </w:pPr>
            <w:r w:rsidRPr="00823012">
              <w:rPr>
                <w:rFonts w:hint="eastAsia"/>
              </w:rPr>
              <w:t>XX</w:t>
            </w:r>
          </w:p>
        </w:tc>
        <w:tc>
          <w:tcPr>
            <w:tcW w:w="647" w:type="pct"/>
            <w:noWrap/>
          </w:tcPr>
          <w:p w:rsidR="0097447C" w:rsidP="0097447C" w14:paraId="15638EB6" w14:textId="77777777">
            <w:pPr>
              <w:pStyle w:val="-2"/>
            </w:pPr>
            <w:r w:rsidRPr="00823012">
              <w:rPr>
                <w:rFonts w:hint="eastAsia"/>
              </w:rPr>
              <w:t>XX</w:t>
            </w:r>
          </w:p>
        </w:tc>
        <w:tc>
          <w:tcPr>
            <w:tcW w:w="641" w:type="pct"/>
            <w:noWrap/>
          </w:tcPr>
          <w:p w:rsidR="0097447C" w:rsidP="0097447C" w14:paraId="2766A819" w14:textId="77777777">
            <w:pPr>
              <w:pStyle w:val="-2"/>
            </w:pPr>
            <w:r w:rsidRPr="00823012">
              <w:rPr>
                <w:rFonts w:hint="eastAsia"/>
              </w:rPr>
              <w:t>XX</w:t>
            </w:r>
          </w:p>
        </w:tc>
      </w:tr>
      <w:tr w14:paraId="22C5FBA2" w14:textId="77777777" w:rsidTr="0097447C">
        <w:tblPrEx>
          <w:tblW w:w="4999" w:type="pct"/>
          <w:tblLook w:val="04A0"/>
        </w:tblPrEx>
        <w:trPr>
          <w:trHeight w:val="270"/>
        </w:trPr>
        <w:tc>
          <w:tcPr>
            <w:tcW w:w="1120" w:type="pct"/>
            <w:noWrap/>
          </w:tcPr>
          <w:p w:rsidR="0097447C" w:rsidRPr="007F3C4C" w:rsidP="0097447C" w14:paraId="73B7C576" w14:textId="77777777">
            <w:pPr>
              <w:pStyle w:val="-2"/>
            </w:pPr>
            <w:r>
              <w:rPr>
                <w:rFonts w:hint="eastAsia"/>
              </w:rPr>
              <w:t>毛利率</w:t>
            </w:r>
          </w:p>
        </w:tc>
        <w:tc>
          <w:tcPr>
            <w:tcW w:w="648" w:type="pct"/>
          </w:tcPr>
          <w:p w:rsidR="0097447C" w:rsidRPr="007F3C4C" w:rsidP="0097447C" w14:paraId="6C1F3BDF" w14:textId="77777777">
            <w:pPr>
              <w:pStyle w:val="-2"/>
            </w:pPr>
            <w:r>
              <w:rPr>
                <w:rFonts w:hint="eastAsia"/>
              </w:rPr>
              <w:t>XX%</w:t>
            </w:r>
          </w:p>
        </w:tc>
        <w:tc>
          <w:tcPr>
            <w:tcW w:w="648" w:type="pct"/>
          </w:tcPr>
          <w:p w:rsidR="0097447C" w:rsidRPr="007F3C4C" w:rsidP="0097447C" w14:paraId="0548CB88" w14:textId="77777777">
            <w:pPr>
              <w:pStyle w:val="-2"/>
            </w:pPr>
            <w:r>
              <w:rPr>
                <w:rFonts w:hint="eastAsia"/>
              </w:rPr>
              <w:t>XX%</w:t>
            </w:r>
          </w:p>
        </w:tc>
        <w:tc>
          <w:tcPr>
            <w:tcW w:w="648" w:type="pct"/>
          </w:tcPr>
          <w:p w:rsidR="0097447C" w:rsidRPr="007F3C4C" w:rsidP="0097447C" w14:paraId="54B4DB13" w14:textId="77777777">
            <w:pPr>
              <w:pStyle w:val="-2"/>
            </w:pPr>
            <w:r>
              <w:rPr>
                <w:rFonts w:hint="eastAsia"/>
              </w:rPr>
              <w:t>XX%</w:t>
            </w:r>
          </w:p>
        </w:tc>
        <w:tc>
          <w:tcPr>
            <w:tcW w:w="647" w:type="pct"/>
          </w:tcPr>
          <w:p w:rsidR="0097447C" w:rsidRPr="007F3C4C" w:rsidP="0097447C" w14:paraId="39454A5C" w14:textId="77777777">
            <w:pPr>
              <w:pStyle w:val="-2"/>
            </w:pPr>
            <w:r>
              <w:rPr>
                <w:rFonts w:hint="eastAsia"/>
              </w:rPr>
              <w:t>XX%</w:t>
            </w:r>
          </w:p>
        </w:tc>
        <w:tc>
          <w:tcPr>
            <w:tcW w:w="647" w:type="pct"/>
            <w:noWrap/>
          </w:tcPr>
          <w:p w:rsidR="0097447C" w:rsidRPr="007F3C4C" w:rsidP="0097447C" w14:paraId="324278D3" w14:textId="77777777">
            <w:pPr>
              <w:pStyle w:val="-2"/>
            </w:pPr>
            <w:r>
              <w:rPr>
                <w:rFonts w:hint="eastAsia"/>
              </w:rPr>
              <w:t>XX%</w:t>
            </w:r>
          </w:p>
        </w:tc>
        <w:tc>
          <w:tcPr>
            <w:tcW w:w="641" w:type="pct"/>
            <w:noWrap/>
          </w:tcPr>
          <w:p w:rsidR="0097447C" w:rsidRPr="007F3C4C" w:rsidP="0097447C" w14:paraId="3B22027B" w14:textId="77777777">
            <w:pPr>
              <w:pStyle w:val="-2"/>
            </w:pPr>
            <w:r>
              <w:rPr>
                <w:rFonts w:hint="eastAsia"/>
              </w:rPr>
              <w:t>XX%</w:t>
            </w:r>
          </w:p>
        </w:tc>
      </w:tr>
    </w:tbl>
    <w:p w:rsidR="00B330E9" w:rsidP="00B330E9" w14:paraId="20532C40" w14:textId="7593AF22">
      <w:pPr>
        <w:pStyle w:val="Source"/>
      </w:pPr>
      <w:r>
        <w:rPr>
          <w:rFonts w:hint="eastAsia"/>
        </w:rPr>
        <w:t>资料来源：上海麦角硫因生物科技集团；第三方资料、新闻报道、业内专家采访及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B330E9" w:rsidP="00B330E9" w14:paraId="31D56825" w14:textId="77777777">
      <w:pPr>
        <w:pStyle w:val="Heading3"/>
      </w:pPr>
      <w:bookmarkStart w:id="448" w:name="_Toc153727948"/>
      <w:r>
        <w:rPr>
          <w:rFonts w:hint="eastAsia"/>
        </w:rPr>
        <w:t>上海麦角硫因生物科技集团公司简介及主要业务</w:t>
      </w:r>
      <w:bookmarkEnd w:id="448"/>
    </w:p>
    <w:p w:rsidR="00B330E9" w:rsidP="000139B7" w14:paraId="63092590" w14:textId="77777777">
      <w:pPr>
        <w:pStyle w:val="TableStyle"/>
        <w:ind w:left="252" w:right="-105"/>
      </w:pPr>
      <w:bookmarkStart w:id="449" w:name="_Toc153727635"/>
      <w:r>
        <w:rPr>
          <w:rFonts w:hint="eastAsia"/>
        </w:rPr>
        <w:t>上海麦角硫因生物科技集团公司简介及主要业务</w:t>
      </w:r>
      <w:bookmarkEnd w:id="449"/>
    </w:p>
    <w:tbl>
      <w:tblPr>
        <w:tblStyle w:val="TableGrid8"/>
        <w:tblW w:w="5000" w:type="pct"/>
        <w:tblLook w:val="04A0"/>
      </w:tblPr>
      <w:tblGrid>
        <w:gridCol w:w="2235"/>
        <w:gridCol w:w="7733"/>
      </w:tblGrid>
      <w:tr w14:paraId="4F5F1945" w14:textId="77777777" w:rsidTr="0097447C">
        <w:tblPrEx>
          <w:tblW w:w="5000" w:type="pct"/>
          <w:tblLook w:val="04A0"/>
        </w:tblPrEx>
        <w:tc>
          <w:tcPr>
            <w:tcW w:w="1121" w:type="pct"/>
          </w:tcPr>
          <w:p w:rsidR="00B330E9" w:rsidP="0097447C" w14:paraId="70F2E225" w14:textId="77777777">
            <w:r>
              <w:rPr>
                <w:rFonts w:hint="eastAsia"/>
              </w:rPr>
              <w:t>上海麦角硫因生物科技集团</w:t>
            </w:r>
          </w:p>
        </w:tc>
        <w:tc>
          <w:tcPr>
            <w:tcW w:w="3879" w:type="pct"/>
          </w:tcPr>
          <w:p w:rsidR="00B330E9" w:rsidP="0097447C" w14:paraId="30DAA7AB" w14:textId="77777777">
            <w:r>
              <w:rPr>
                <w:rFonts w:hint="eastAsia"/>
              </w:rPr>
              <w:t>详情描述</w:t>
            </w:r>
          </w:p>
        </w:tc>
      </w:tr>
      <w:tr w14:paraId="2E790F58" w14:textId="77777777" w:rsidTr="0097447C">
        <w:tblPrEx>
          <w:tblW w:w="5000" w:type="pct"/>
          <w:tblLook w:val="04A0"/>
        </w:tblPrEx>
        <w:tc>
          <w:tcPr>
            <w:tcW w:w="1121" w:type="pct"/>
          </w:tcPr>
          <w:p w:rsidR="00B330E9" w:rsidP="0097447C" w14:paraId="0E595738" w14:textId="77777777">
            <w:r>
              <w:rPr>
                <w:rFonts w:hint="eastAsia"/>
              </w:rPr>
              <w:t>企业概况</w:t>
            </w:r>
          </w:p>
        </w:tc>
        <w:tc>
          <w:tcPr>
            <w:tcW w:w="3879" w:type="pct"/>
          </w:tcPr>
          <w:p w:rsidR="00B330E9" w:rsidP="0097447C" w14:paraId="1473A915" w14:textId="77777777"/>
          <w:p w:rsidR="00B330E9" w:rsidP="0097447C" w14:paraId="342A44C6" w14:textId="77777777"/>
          <w:p w:rsidR="00B330E9" w:rsidP="0097447C" w14:paraId="549D37F8" w14:textId="77777777"/>
        </w:tc>
      </w:tr>
      <w:tr w14:paraId="2384B8EE" w14:textId="77777777" w:rsidTr="0097447C">
        <w:tblPrEx>
          <w:tblW w:w="5000" w:type="pct"/>
          <w:tblLook w:val="04A0"/>
        </w:tblPrEx>
        <w:tc>
          <w:tcPr>
            <w:tcW w:w="1121" w:type="pct"/>
          </w:tcPr>
          <w:p w:rsidR="00B330E9" w:rsidP="0097447C" w14:paraId="754E6C2C" w14:textId="77777777">
            <w:r>
              <w:rPr>
                <w:rFonts w:hint="eastAsia"/>
              </w:rPr>
              <w:t>主要业务</w:t>
            </w:r>
          </w:p>
        </w:tc>
        <w:tc>
          <w:tcPr>
            <w:tcW w:w="3879" w:type="pct"/>
          </w:tcPr>
          <w:p w:rsidR="00B330E9" w:rsidP="0097447C" w14:paraId="5C98BF94" w14:textId="77777777"/>
          <w:p w:rsidR="00B330E9" w:rsidP="0097447C" w14:paraId="6AFA8AAC" w14:textId="77777777"/>
          <w:p w:rsidR="00B330E9" w:rsidP="0097447C" w14:paraId="28A6D6A1" w14:textId="77777777"/>
        </w:tc>
      </w:tr>
    </w:tbl>
    <w:p w:rsidR="00B330E9" w:rsidRPr="00FA5C78" w:rsidP="00B330E9" w14:paraId="35B73F27" w14:textId="07475C8C">
      <w:pPr>
        <w:pStyle w:val="Source"/>
      </w:pPr>
      <w:r>
        <w:rPr>
          <w:rFonts w:hint="eastAsia"/>
        </w:rPr>
        <w:t>资料来源：上海麦角硫因生物科技集团；第三方资料、新闻报道、业内专家采访及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B330E9" w:rsidP="00B330E9" w14:paraId="51FE99F4" w14:textId="77777777">
      <w:pPr>
        <w:pStyle w:val="Heading3"/>
      </w:pPr>
      <w:bookmarkStart w:id="450" w:name="_Toc153727949"/>
      <w:r>
        <w:rPr>
          <w:rFonts w:hint="eastAsia"/>
        </w:rPr>
        <w:t>上海麦角硫因生物科技集团企业最新动态</w:t>
      </w:r>
      <w:bookmarkEnd w:id="450"/>
    </w:p>
    <w:p w:rsidR="00B330E9" w:rsidP="000139B7" w14:paraId="2F64F6DD" w14:textId="77777777">
      <w:pPr>
        <w:pStyle w:val="TableStyle"/>
        <w:ind w:left="252" w:right="-105"/>
      </w:pPr>
      <w:bookmarkStart w:id="451" w:name="_Toc153727636"/>
      <w:r>
        <w:rPr>
          <w:rFonts w:hint="eastAsia"/>
        </w:rPr>
        <w:t>上海麦角硫因生物科技集团企业最新动态</w:t>
      </w:r>
      <w:bookmarkEnd w:id="451"/>
    </w:p>
    <w:tbl>
      <w:tblPr>
        <w:tblStyle w:val="TableGrid8"/>
        <w:tblW w:w="5000" w:type="pct"/>
        <w:tblLook w:val="04A0"/>
      </w:tblPr>
      <w:tblGrid>
        <w:gridCol w:w="2235"/>
        <w:gridCol w:w="7733"/>
      </w:tblGrid>
      <w:tr w14:paraId="05D749B0" w14:textId="77777777" w:rsidTr="0097447C">
        <w:tblPrEx>
          <w:tblW w:w="5000" w:type="pct"/>
          <w:tblLook w:val="04A0"/>
        </w:tblPrEx>
        <w:tc>
          <w:tcPr>
            <w:tcW w:w="1121" w:type="pct"/>
          </w:tcPr>
          <w:p w:rsidR="00B330E9" w:rsidP="0097447C" w14:paraId="4F5F523A" w14:textId="77777777">
            <w:r>
              <w:rPr>
                <w:rFonts w:hint="eastAsia"/>
              </w:rPr>
              <w:t>日期</w:t>
            </w:r>
          </w:p>
        </w:tc>
        <w:tc>
          <w:tcPr>
            <w:tcW w:w="3879" w:type="pct"/>
          </w:tcPr>
          <w:p w:rsidR="00B330E9" w:rsidP="0097447C" w14:paraId="16E26206" w14:textId="77777777">
            <w:r>
              <w:rPr>
                <w:rFonts w:hint="eastAsia"/>
              </w:rPr>
              <w:t>详情描述</w:t>
            </w:r>
          </w:p>
        </w:tc>
      </w:tr>
      <w:tr w14:paraId="20856957" w14:textId="77777777" w:rsidTr="0097447C">
        <w:tblPrEx>
          <w:tblW w:w="5000" w:type="pct"/>
          <w:tblLook w:val="04A0"/>
        </w:tblPrEx>
        <w:tc>
          <w:tcPr>
            <w:tcW w:w="1121" w:type="pct"/>
          </w:tcPr>
          <w:p w:rsidR="00B330E9" w:rsidP="0097447C" w14:paraId="2F329FAF" w14:textId="77777777"/>
        </w:tc>
        <w:tc>
          <w:tcPr>
            <w:tcW w:w="3879" w:type="pct"/>
          </w:tcPr>
          <w:p w:rsidR="00B330E9" w:rsidP="0097447C" w14:paraId="4424BFA3" w14:textId="77777777"/>
          <w:p w:rsidR="00B330E9" w:rsidP="0097447C" w14:paraId="50D8997E" w14:textId="77777777"/>
        </w:tc>
      </w:tr>
      <w:tr w14:paraId="760FE9A4" w14:textId="77777777" w:rsidTr="0097447C">
        <w:tblPrEx>
          <w:tblW w:w="5000" w:type="pct"/>
          <w:tblLook w:val="04A0"/>
        </w:tblPrEx>
        <w:tc>
          <w:tcPr>
            <w:tcW w:w="1121" w:type="pct"/>
          </w:tcPr>
          <w:p w:rsidR="00B330E9" w:rsidP="0097447C" w14:paraId="3926FE08" w14:textId="77777777"/>
        </w:tc>
        <w:tc>
          <w:tcPr>
            <w:tcW w:w="3879" w:type="pct"/>
          </w:tcPr>
          <w:p w:rsidR="00B330E9" w:rsidP="0097447C" w14:paraId="27EC4110" w14:textId="77777777"/>
          <w:p w:rsidR="00B330E9" w:rsidP="0097447C" w14:paraId="2D88D995" w14:textId="77777777"/>
        </w:tc>
      </w:tr>
      <w:tr w14:paraId="4F3C2872" w14:textId="77777777" w:rsidTr="0097447C">
        <w:tblPrEx>
          <w:tblW w:w="5000" w:type="pct"/>
          <w:tblLook w:val="04A0"/>
        </w:tblPrEx>
        <w:tc>
          <w:tcPr>
            <w:tcW w:w="1121" w:type="pct"/>
          </w:tcPr>
          <w:p w:rsidR="00B330E9" w:rsidP="0097447C" w14:paraId="5B83217A" w14:textId="77777777"/>
        </w:tc>
        <w:tc>
          <w:tcPr>
            <w:tcW w:w="3879" w:type="pct"/>
          </w:tcPr>
          <w:p w:rsidR="00B330E9" w:rsidP="0097447C" w14:paraId="50A82A8C" w14:textId="77777777"/>
          <w:p w:rsidR="00B330E9" w:rsidP="0097447C" w14:paraId="5E7525E8" w14:textId="77777777"/>
        </w:tc>
      </w:tr>
    </w:tbl>
    <w:p w:rsidR="00B330E9" w:rsidP="00B330E9" w14:paraId="51E87E38" w14:textId="018A367E">
      <w:pPr>
        <w:pStyle w:val="Source"/>
      </w:pPr>
      <w:r>
        <w:rPr>
          <w:rFonts w:hint="eastAsia"/>
        </w:rPr>
        <w:t>资料来源：上海麦角硫因生物科技集团；第三方资料、新闻报道、业内专家采访及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B330E9" w:rsidP="00B330E9" w14:paraId="5F3F1E42" w14:textId="77777777">
      <w:pPr>
        <w:pStyle w:val="Heading2"/>
      </w:pPr>
      <w:bookmarkStart w:id="452" w:name="_Toc153727950"/>
      <w:r>
        <w:rPr>
          <w:rFonts w:hint="eastAsia"/>
        </w:rPr>
        <w:t>华熙生物</w:t>
      </w:r>
      <w:bookmarkEnd w:id="452"/>
    </w:p>
    <w:p w:rsidR="00B330E9" w:rsidRPr="008D5792" w:rsidP="00B330E9" w14:paraId="1378A3BE" w14:textId="77777777"/>
    <w:p w:rsidR="00B330E9" w:rsidP="00B330E9" w14:paraId="162E7ABB" w14:textId="0ABF1C62">
      <w:pPr>
        <w:pStyle w:val="Heading3"/>
      </w:pPr>
      <w:bookmarkStart w:id="453" w:name="_Toc153727951"/>
      <w:r>
        <w:rPr>
          <w:rFonts w:hint="eastAsia"/>
        </w:rPr>
        <w:t>华熙生物基本信息、麦角硫因生产基地、销售区域、竞争对手及市场地位</w:t>
      </w:r>
      <w:bookmarkEnd w:id="453"/>
    </w:p>
    <w:p w:rsidR="00B330E9" w:rsidRPr="00DB3F66" w:rsidP="000139B7" w14:paraId="10270F16" w14:textId="41978EC1">
      <w:pPr>
        <w:pStyle w:val="TableStyle"/>
        <w:ind w:left="252" w:right="-105"/>
      </w:pPr>
      <w:bookmarkStart w:id="454" w:name="_Toc153727637"/>
      <w:r>
        <w:rPr>
          <w:rFonts w:hint="eastAsia"/>
        </w:rPr>
        <w:t>华熙生物</w:t>
      </w:r>
      <w:r>
        <w:rPr>
          <w:rFonts w:hint="eastAsia"/>
        </w:rPr>
        <w:t xml:space="preserve"> </w:t>
      </w:r>
      <w:r>
        <w:rPr>
          <w:rFonts w:hint="eastAsia"/>
        </w:rPr>
        <w:t>麦角硫因生产基地、销售区域、竞争对手及市场地位</w:t>
      </w:r>
      <w:bookmarkEnd w:id="454"/>
    </w:p>
    <w:tbl>
      <w:tblPr>
        <w:tblStyle w:val="TableGrid8"/>
        <w:tblW w:w="5000" w:type="pct"/>
        <w:tblLook w:val="00A0"/>
      </w:tblPr>
      <w:tblGrid>
        <w:gridCol w:w="534"/>
        <w:gridCol w:w="1701"/>
        <w:gridCol w:w="7733"/>
      </w:tblGrid>
      <w:tr w14:paraId="44351780" w14:textId="77777777" w:rsidTr="0097447C">
        <w:tblPrEx>
          <w:tblW w:w="5000" w:type="pct"/>
          <w:tblLook w:val="00A0"/>
        </w:tblPrEx>
        <w:tc>
          <w:tcPr>
            <w:tcW w:w="268" w:type="pct"/>
          </w:tcPr>
          <w:p w:rsidR="00B330E9" w:rsidRPr="00B13A6A" w:rsidP="0097447C" w14:paraId="457A667B" w14:textId="77777777">
            <w:r w:rsidRPr="00B13A6A">
              <w:t>#</w:t>
            </w:r>
          </w:p>
        </w:tc>
        <w:tc>
          <w:tcPr>
            <w:tcW w:w="853" w:type="pct"/>
          </w:tcPr>
          <w:p w:rsidR="00B330E9" w:rsidRPr="00C459E0" w:rsidP="0097447C" w14:paraId="03BA4BF6" w14:textId="77777777">
            <w:r>
              <w:rPr>
                <w:rFonts w:hint="eastAsia"/>
              </w:rPr>
              <w:t>项目</w:t>
            </w:r>
          </w:p>
        </w:tc>
        <w:tc>
          <w:tcPr>
            <w:tcW w:w="3879" w:type="pct"/>
          </w:tcPr>
          <w:p w:rsidR="00B330E9" w:rsidRPr="00B13A6A" w:rsidP="0097447C" w14:paraId="1D00D697" w14:textId="77777777">
            <w:r>
              <w:rPr>
                <w:rFonts w:hint="eastAsia"/>
              </w:rPr>
              <w:t>描述</w:t>
            </w:r>
          </w:p>
        </w:tc>
      </w:tr>
      <w:tr w14:paraId="6082858D" w14:textId="77777777" w:rsidTr="0097447C">
        <w:tblPrEx>
          <w:tblW w:w="5000" w:type="pct"/>
          <w:tblLook w:val="00A0"/>
        </w:tblPrEx>
        <w:tc>
          <w:tcPr>
            <w:tcW w:w="268" w:type="pct"/>
          </w:tcPr>
          <w:p w:rsidR="00B330E9" w:rsidRPr="00B13A6A" w:rsidP="0097447C" w14:paraId="43D36FA1" w14:textId="77777777">
            <w:r w:rsidRPr="00B13A6A">
              <w:t>1</w:t>
            </w:r>
          </w:p>
        </w:tc>
        <w:tc>
          <w:tcPr>
            <w:tcW w:w="853" w:type="pct"/>
          </w:tcPr>
          <w:p w:rsidR="00B330E9" w:rsidRPr="00995307" w:rsidP="0097447C" w14:paraId="216E3D12" w14:textId="77777777">
            <w:r>
              <w:rPr>
                <w:rFonts w:hint="eastAsia"/>
              </w:rPr>
              <w:t>企业名称</w:t>
            </w:r>
          </w:p>
        </w:tc>
        <w:tc>
          <w:tcPr>
            <w:tcW w:w="3879" w:type="pct"/>
          </w:tcPr>
          <w:p w:rsidR="00B330E9" w:rsidRPr="00B13A6A" w:rsidP="0097447C" w14:paraId="1D299D41" w14:textId="77777777">
            <w:pPr>
              <w:rPr>
                <w:bCs/>
              </w:rPr>
            </w:pPr>
            <w:r>
              <w:rPr>
                <w:bCs/>
              </w:rPr>
              <w:t>华熙生物</w:t>
            </w:r>
          </w:p>
        </w:tc>
      </w:tr>
      <w:tr w14:paraId="5679F3EE" w14:textId="77777777" w:rsidTr="0097447C">
        <w:tblPrEx>
          <w:tblW w:w="5000" w:type="pct"/>
          <w:tblLook w:val="00A0"/>
        </w:tblPrEx>
        <w:tc>
          <w:tcPr>
            <w:tcW w:w="268" w:type="pct"/>
          </w:tcPr>
          <w:p w:rsidR="00B330E9" w:rsidRPr="00B13A6A" w:rsidP="0097447C" w14:paraId="0A4A623E" w14:textId="77777777">
            <w:r w:rsidRPr="00B13A6A">
              <w:t>2</w:t>
            </w:r>
          </w:p>
        </w:tc>
        <w:tc>
          <w:tcPr>
            <w:tcW w:w="853" w:type="pct"/>
          </w:tcPr>
          <w:p w:rsidR="00B330E9" w:rsidRPr="00995307" w:rsidP="0097447C" w14:paraId="62A7AD34" w14:textId="77777777">
            <w:r>
              <w:rPr>
                <w:rFonts w:hint="eastAsia"/>
              </w:rPr>
              <w:t>企业官网</w:t>
            </w:r>
          </w:p>
        </w:tc>
        <w:tc>
          <w:tcPr>
            <w:tcW w:w="3879" w:type="pct"/>
          </w:tcPr>
          <w:p w:rsidR="00B330E9" w:rsidRPr="00B13A6A" w:rsidP="0097447C" w14:paraId="55AC8512" w14:textId="77777777">
            <w:pPr>
              <w:rPr>
                <w:bCs/>
              </w:rPr>
            </w:pPr>
          </w:p>
        </w:tc>
      </w:tr>
      <w:tr w14:paraId="01A14C09" w14:textId="77777777" w:rsidTr="0097447C">
        <w:tblPrEx>
          <w:tblW w:w="5000" w:type="pct"/>
          <w:tblLook w:val="00A0"/>
        </w:tblPrEx>
        <w:trPr>
          <w:trHeight w:val="279"/>
        </w:trPr>
        <w:tc>
          <w:tcPr>
            <w:tcW w:w="268" w:type="pct"/>
          </w:tcPr>
          <w:p w:rsidR="00B330E9" w:rsidRPr="00B13A6A" w:rsidP="0097447C" w14:paraId="1F8FDCFC" w14:textId="77777777">
            <w:r w:rsidRPr="00B13A6A">
              <w:t>3</w:t>
            </w:r>
          </w:p>
        </w:tc>
        <w:tc>
          <w:tcPr>
            <w:tcW w:w="853" w:type="pct"/>
          </w:tcPr>
          <w:p w:rsidR="00B330E9" w:rsidRPr="002E1D04" w:rsidP="0097447C" w14:paraId="6D1D7C1F" w14:textId="77777777">
            <w:r>
              <w:rPr>
                <w:rFonts w:hint="eastAsia"/>
              </w:rPr>
              <w:t>商业化生产日期</w:t>
            </w:r>
          </w:p>
        </w:tc>
        <w:tc>
          <w:tcPr>
            <w:tcW w:w="3879" w:type="pct"/>
          </w:tcPr>
          <w:p w:rsidR="00B330E9" w:rsidRPr="00B13A6A" w:rsidP="0097447C" w14:paraId="1F2FA388" w14:textId="77777777">
            <w:pPr>
              <w:rPr>
                <w:bCs/>
              </w:rPr>
            </w:pPr>
          </w:p>
        </w:tc>
      </w:tr>
      <w:tr w14:paraId="06C61B19" w14:textId="77777777" w:rsidTr="0097447C">
        <w:tblPrEx>
          <w:tblW w:w="5000" w:type="pct"/>
          <w:tblLook w:val="00A0"/>
        </w:tblPrEx>
        <w:tc>
          <w:tcPr>
            <w:tcW w:w="268" w:type="pct"/>
          </w:tcPr>
          <w:p w:rsidR="00B330E9" w:rsidRPr="00B13A6A" w:rsidP="0097447C" w14:paraId="23EEAE84" w14:textId="77777777">
            <w:r w:rsidRPr="00B13A6A">
              <w:t>4</w:t>
            </w:r>
          </w:p>
        </w:tc>
        <w:tc>
          <w:tcPr>
            <w:tcW w:w="853" w:type="pct"/>
          </w:tcPr>
          <w:p w:rsidR="00B330E9" w:rsidRPr="0077236D" w:rsidP="0097447C" w14:paraId="16A9CF1B" w14:textId="77777777">
            <w:r>
              <w:rPr>
                <w:rFonts w:hint="eastAsia"/>
              </w:rPr>
              <w:t>生产基地</w:t>
            </w:r>
          </w:p>
        </w:tc>
        <w:tc>
          <w:tcPr>
            <w:tcW w:w="3879" w:type="pct"/>
          </w:tcPr>
          <w:p w:rsidR="00B330E9" w:rsidRPr="00B13A6A" w:rsidP="0097447C" w14:paraId="0B7AF2ED" w14:textId="77777777">
            <w:pPr>
              <w:rPr>
                <w:bCs/>
              </w:rPr>
            </w:pPr>
          </w:p>
        </w:tc>
      </w:tr>
      <w:tr w14:paraId="66236718" w14:textId="77777777" w:rsidTr="0097447C">
        <w:tblPrEx>
          <w:tblW w:w="5000" w:type="pct"/>
          <w:tblLook w:val="00A0"/>
        </w:tblPrEx>
        <w:tc>
          <w:tcPr>
            <w:tcW w:w="268" w:type="pct"/>
          </w:tcPr>
          <w:p w:rsidR="00B330E9" w:rsidRPr="00B13A6A" w:rsidP="0097447C" w14:paraId="790A3142" w14:textId="77777777">
            <w:r w:rsidRPr="00B13A6A">
              <w:t>5</w:t>
            </w:r>
          </w:p>
        </w:tc>
        <w:tc>
          <w:tcPr>
            <w:tcW w:w="853" w:type="pct"/>
          </w:tcPr>
          <w:p w:rsidR="00B330E9" w:rsidRPr="00DA229E" w:rsidP="0097447C" w14:paraId="1710A8C1" w14:textId="77777777">
            <w:r>
              <w:rPr>
                <w:rFonts w:hint="eastAsia"/>
              </w:rPr>
              <w:t>销售区域</w:t>
            </w:r>
          </w:p>
        </w:tc>
        <w:tc>
          <w:tcPr>
            <w:tcW w:w="3879" w:type="pct"/>
          </w:tcPr>
          <w:p w:rsidR="00B330E9" w:rsidRPr="00B13A6A" w:rsidP="0097447C" w14:paraId="7526A20B" w14:textId="77777777">
            <w:pPr>
              <w:rPr>
                <w:bCs/>
              </w:rPr>
            </w:pPr>
          </w:p>
        </w:tc>
      </w:tr>
      <w:tr w14:paraId="07506877" w14:textId="77777777" w:rsidTr="0097447C">
        <w:tblPrEx>
          <w:tblW w:w="5000" w:type="pct"/>
          <w:tblLook w:val="00A0"/>
        </w:tblPrEx>
        <w:tc>
          <w:tcPr>
            <w:tcW w:w="268" w:type="pct"/>
          </w:tcPr>
          <w:p w:rsidR="00B330E9" w:rsidRPr="00B13A6A" w:rsidP="0097447C" w14:paraId="77370185" w14:textId="77777777">
            <w:r w:rsidRPr="00B13A6A">
              <w:t>6</w:t>
            </w:r>
          </w:p>
        </w:tc>
        <w:tc>
          <w:tcPr>
            <w:tcW w:w="853" w:type="pct"/>
          </w:tcPr>
          <w:p w:rsidR="00B330E9" w:rsidRPr="00B13A6A" w:rsidP="0097447C" w14:paraId="14424A8C" w14:textId="77777777">
            <w:r>
              <w:rPr>
                <w:rFonts w:hint="eastAsia"/>
              </w:rPr>
              <w:t>主要经济活动</w:t>
            </w:r>
          </w:p>
        </w:tc>
        <w:tc>
          <w:tcPr>
            <w:tcW w:w="3879" w:type="pct"/>
          </w:tcPr>
          <w:p w:rsidR="00B330E9" w:rsidRPr="00B13A6A" w:rsidP="0097447C" w14:paraId="4E32A0D2" w14:textId="77777777">
            <w:pPr>
              <w:rPr>
                <w:bCs/>
              </w:rPr>
            </w:pPr>
          </w:p>
        </w:tc>
      </w:tr>
      <w:tr w14:paraId="0C803C0B" w14:textId="77777777" w:rsidTr="0097447C">
        <w:tblPrEx>
          <w:tblW w:w="5000" w:type="pct"/>
          <w:tblLook w:val="00A0"/>
        </w:tblPrEx>
        <w:tc>
          <w:tcPr>
            <w:tcW w:w="268" w:type="pct"/>
          </w:tcPr>
          <w:p w:rsidR="00B330E9" w:rsidRPr="004D249F" w:rsidP="0097447C" w14:paraId="32C45E58" w14:textId="77777777">
            <w:r>
              <w:rPr>
                <w:rFonts w:hint="eastAsia"/>
              </w:rPr>
              <w:t>7</w:t>
            </w:r>
          </w:p>
        </w:tc>
        <w:tc>
          <w:tcPr>
            <w:tcW w:w="853" w:type="pct"/>
          </w:tcPr>
          <w:p w:rsidR="00B330E9" w:rsidRPr="00FB62BD" w:rsidP="0097447C" w14:paraId="326429E4" w14:textId="77777777">
            <w:pPr>
              <w:rPr>
                <w:bCs/>
              </w:rPr>
            </w:pPr>
            <w:r>
              <w:rPr>
                <w:rFonts w:hint="eastAsia"/>
                <w:bCs/>
              </w:rPr>
              <w:t>产品历史及市场地位</w:t>
            </w:r>
          </w:p>
        </w:tc>
        <w:tc>
          <w:tcPr>
            <w:tcW w:w="3879" w:type="pct"/>
          </w:tcPr>
          <w:p w:rsidR="00B330E9" w:rsidRPr="00B13A6A" w:rsidP="0097447C" w14:paraId="47A7D416" w14:textId="77777777">
            <w:pPr>
              <w:rPr>
                <w:bCs/>
              </w:rPr>
            </w:pPr>
          </w:p>
        </w:tc>
      </w:tr>
      <w:tr w14:paraId="4D979742" w14:textId="77777777" w:rsidTr="0097447C">
        <w:tblPrEx>
          <w:tblW w:w="5000" w:type="pct"/>
          <w:tblLook w:val="00A0"/>
        </w:tblPrEx>
        <w:tc>
          <w:tcPr>
            <w:tcW w:w="268" w:type="pct"/>
          </w:tcPr>
          <w:p w:rsidR="00B330E9" w:rsidP="0097447C" w14:paraId="2E8C22A0" w14:textId="77777777">
            <w:r>
              <w:rPr>
                <w:rFonts w:hint="eastAsia"/>
              </w:rPr>
              <w:t>8</w:t>
            </w:r>
          </w:p>
        </w:tc>
        <w:tc>
          <w:tcPr>
            <w:tcW w:w="853" w:type="pct"/>
          </w:tcPr>
          <w:p w:rsidR="00B330E9" w:rsidP="0097447C" w14:paraId="5119298B" w14:textId="77777777">
            <w:pPr>
              <w:rPr>
                <w:bCs/>
              </w:rPr>
            </w:pPr>
            <w:r>
              <w:rPr>
                <w:rFonts w:hint="eastAsia"/>
                <w:bCs/>
              </w:rPr>
              <w:t>主要竞争对手</w:t>
            </w:r>
          </w:p>
        </w:tc>
        <w:tc>
          <w:tcPr>
            <w:tcW w:w="3879" w:type="pct"/>
          </w:tcPr>
          <w:p w:rsidR="00B330E9" w:rsidRPr="00B13A6A" w:rsidP="0097447C" w14:paraId="4D5B9608" w14:textId="77777777">
            <w:pPr>
              <w:rPr>
                <w:bCs/>
              </w:rPr>
            </w:pPr>
          </w:p>
        </w:tc>
      </w:tr>
      <w:tr w14:paraId="642BEC40" w14:textId="77777777" w:rsidTr="0097447C">
        <w:tblPrEx>
          <w:tblW w:w="5000" w:type="pct"/>
          <w:tblLook w:val="00A0"/>
        </w:tblPrEx>
        <w:tc>
          <w:tcPr>
            <w:tcW w:w="268" w:type="pct"/>
          </w:tcPr>
          <w:p w:rsidR="00B330E9" w:rsidP="0097447C" w14:paraId="4B929D76" w14:textId="77777777">
            <w:r>
              <w:rPr>
                <w:rFonts w:hint="eastAsia"/>
              </w:rPr>
              <w:t>9</w:t>
            </w:r>
          </w:p>
        </w:tc>
        <w:tc>
          <w:tcPr>
            <w:tcW w:w="853" w:type="pct"/>
          </w:tcPr>
          <w:p w:rsidR="00B330E9" w:rsidP="0097447C" w14:paraId="52AF9394" w14:textId="77777777">
            <w:pPr>
              <w:rPr>
                <w:bCs/>
              </w:rPr>
            </w:pPr>
            <w:r>
              <w:rPr>
                <w:rFonts w:hint="eastAsia"/>
                <w:bCs/>
              </w:rPr>
              <w:t>联系方式</w:t>
            </w:r>
          </w:p>
        </w:tc>
        <w:tc>
          <w:tcPr>
            <w:tcW w:w="3879" w:type="pct"/>
          </w:tcPr>
          <w:p w:rsidR="00B330E9" w:rsidRPr="00B13A6A" w:rsidP="0097447C" w14:paraId="34BD7B32" w14:textId="77777777">
            <w:pPr>
              <w:rPr>
                <w:bCs/>
              </w:rPr>
            </w:pPr>
          </w:p>
        </w:tc>
      </w:tr>
    </w:tbl>
    <w:p w:rsidR="00B330E9" w:rsidP="00B330E9" w14:paraId="04135135" w14:textId="310CB909">
      <w:pPr>
        <w:pStyle w:val="Source"/>
      </w:pPr>
      <w:r>
        <w:rPr>
          <w:rFonts w:hint="eastAsia"/>
        </w:rPr>
        <w:t>资料来源：华熙生物；第三方资料、新闻报道、业内专家采访及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B330E9" w:rsidP="00B330E9" w14:paraId="741F1EB0" w14:textId="77777777">
      <w:pPr>
        <w:pStyle w:val="Heading3"/>
      </w:pPr>
      <w:bookmarkStart w:id="455" w:name="_Toc153727952"/>
      <w:r>
        <w:rPr>
          <w:rFonts w:hint="eastAsia"/>
        </w:rPr>
        <w:t>华熙生物</w:t>
      </w:r>
      <w:r>
        <w:rPr>
          <w:rFonts w:hint="eastAsia"/>
        </w:rPr>
        <w:t xml:space="preserve"> </w:t>
      </w:r>
      <w:r>
        <w:rPr>
          <w:rFonts w:hint="eastAsia"/>
        </w:rPr>
        <w:t>麦角硫因产品规格、参数及市场应用</w:t>
      </w:r>
      <w:bookmarkEnd w:id="455"/>
    </w:p>
    <w:p w:rsidR="00B330E9" w:rsidP="000139B7" w14:paraId="68E94E3B" w14:textId="77777777">
      <w:pPr>
        <w:pStyle w:val="TableStyle"/>
        <w:ind w:left="252" w:right="-105"/>
      </w:pPr>
      <w:bookmarkStart w:id="456" w:name="_Toc153727638"/>
      <w:r>
        <w:rPr>
          <w:rFonts w:hint="eastAsia"/>
        </w:rPr>
        <w:t>华熙生物</w:t>
      </w:r>
      <w:r>
        <w:rPr>
          <w:rFonts w:hint="eastAsia"/>
        </w:rPr>
        <w:t xml:space="preserve"> </w:t>
      </w:r>
      <w:r>
        <w:rPr>
          <w:rFonts w:hint="eastAsia"/>
        </w:rPr>
        <w:t>麦角硫因产品规格、参数及市场应用</w:t>
      </w:r>
      <w:bookmarkEnd w:id="456"/>
    </w:p>
    <w:tbl>
      <w:tblPr>
        <w:tblStyle w:val="TableGrid8"/>
        <w:tblW w:w="5000" w:type="pct"/>
        <w:tblLook w:val="04A0"/>
      </w:tblPr>
      <w:tblGrid>
        <w:gridCol w:w="2211"/>
        <w:gridCol w:w="7757"/>
      </w:tblGrid>
      <w:tr w14:paraId="73ABFA17" w14:textId="77777777" w:rsidTr="0097447C">
        <w:tblPrEx>
          <w:tblW w:w="5000" w:type="pct"/>
          <w:tblLook w:val="04A0"/>
        </w:tblPrEx>
        <w:tc>
          <w:tcPr>
            <w:tcW w:w="1109" w:type="pct"/>
          </w:tcPr>
          <w:p w:rsidR="00B330E9" w:rsidP="0097447C" w14:paraId="596B16DB" w14:textId="77777777">
            <w:r>
              <w:rPr>
                <w:rFonts w:hint="eastAsia"/>
              </w:rPr>
              <w:t>产品</w:t>
            </w:r>
          </w:p>
        </w:tc>
        <w:tc>
          <w:tcPr>
            <w:tcW w:w="3891" w:type="pct"/>
          </w:tcPr>
          <w:p w:rsidR="00B330E9" w:rsidP="0097447C" w14:paraId="7C58BF33" w14:textId="77777777">
            <w:r>
              <w:rPr>
                <w:rFonts w:hint="eastAsia"/>
              </w:rPr>
              <w:t>描述</w:t>
            </w:r>
          </w:p>
        </w:tc>
      </w:tr>
      <w:tr w14:paraId="5EFC784D" w14:textId="77777777" w:rsidTr="0097447C">
        <w:tblPrEx>
          <w:tblW w:w="5000" w:type="pct"/>
          <w:tblLook w:val="04A0"/>
        </w:tblPrEx>
        <w:tc>
          <w:tcPr>
            <w:tcW w:w="1109" w:type="pct"/>
          </w:tcPr>
          <w:p w:rsidR="00B330E9" w:rsidP="0097447C" w14:paraId="27A63A38" w14:textId="77777777"/>
        </w:tc>
        <w:tc>
          <w:tcPr>
            <w:tcW w:w="3891" w:type="pct"/>
          </w:tcPr>
          <w:p w:rsidR="00B330E9" w:rsidP="0097447C" w14:paraId="2F14458B" w14:textId="77777777"/>
          <w:p w:rsidR="00B330E9" w:rsidP="0097447C" w14:paraId="37BCBF1C" w14:textId="77777777"/>
        </w:tc>
      </w:tr>
      <w:tr w14:paraId="1CDD76E8" w14:textId="77777777" w:rsidTr="0097447C">
        <w:tblPrEx>
          <w:tblW w:w="5000" w:type="pct"/>
          <w:tblLook w:val="04A0"/>
        </w:tblPrEx>
        <w:tc>
          <w:tcPr>
            <w:tcW w:w="1109" w:type="pct"/>
          </w:tcPr>
          <w:p w:rsidR="00B330E9" w:rsidP="0097447C" w14:paraId="16A007BA" w14:textId="77777777"/>
        </w:tc>
        <w:tc>
          <w:tcPr>
            <w:tcW w:w="3891" w:type="pct"/>
          </w:tcPr>
          <w:p w:rsidR="00B330E9" w:rsidP="0097447C" w14:paraId="145537AD" w14:textId="77777777"/>
          <w:p w:rsidR="00B330E9" w:rsidP="0097447C" w14:paraId="244597CE" w14:textId="77777777"/>
        </w:tc>
      </w:tr>
    </w:tbl>
    <w:p w:rsidR="00B330E9" w:rsidRPr="00400074" w:rsidP="00B330E9" w14:paraId="7727572D" w14:textId="7531EBE3">
      <w:pPr>
        <w:pStyle w:val="Source"/>
      </w:pPr>
      <w:r>
        <w:rPr>
          <w:rFonts w:hint="eastAsia"/>
        </w:rPr>
        <w:t>资料来源：华熙生物；第三方资料、新闻报道、业内专家采访及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B330E9" w:rsidP="00B330E9" w14:paraId="3B4862B1" w14:textId="7AAD2050">
      <w:pPr>
        <w:pStyle w:val="Heading3"/>
      </w:pPr>
      <w:bookmarkStart w:id="457" w:name="_Toc153727953"/>
      <w:r>
        <w:rPr>
          <w:rFonts w:hint="eastAsia"/>
        </w:rPr>
        <w:t>华熙生物</w:t>
      </w:r>
      <w:r>
        <w:t xml:space="preserve"> </w:t>
      </w:r>
      <w:r>
        <w:t>麦角硫因销量、收入、价格及毛利率（</w:t>
      </w:r>
      <w:r w:rsidRPr="000139B7" w:rsidR="0097447C">
        <w:t>2019-2024</w:t>
      </w:r>
      <w:r>
        <w:t>）</w:t>
      </w:r>
      <w:bookmarkEnd w:id="457"/>
    </w:p>
    <w:p w:rsidR="00B330E9" w:rsidP="000139B7" w14:paraId="62FEF831" w14:textId="2AD9D05E">
      <w:pPr>
        <w:pStyle w:val="TableStyle"/>
        <w:ind w:left="252" w:right="-105"/>
      </w:pPr>
      <w:bookmarkStart w:id="458" w:name="_Toc153727639"/>
      <w:r>
        <w:rPr>
          <w:rFonts w:hint="eastAsia"/>
        </w:rPr>
        <w:t>华熙生物</w:t>
      </w:r>
      <w:r>
        <w:t xml:space="preserve"> </w:t>
      </w:r>
      <w:r>
        <w:t>麦角硫因销量（</w:t>
      </w:r>
      <w:r>
        <w:t>L</w:t>
      </w:r>
      <w:r>
        <w:t>）、收入（</w:t>
      </w:r>
      <w:r w:rsidR="00302BD5">
        <w:t>万元</w:t>
      </w:r>
      <w:r>
        <w:t>）、价格（美元</w:t>
      </w:r>
      <w:r>
        <w:t>/L</w:t>
      </w:r>
      <w:r>
        <w:t>）及毛利率（</w:t>
      </w:r>
      <w:r w:rsidRPr="00964EBC" w:rsidR="0097447C">
        <w:t>2019-2024</w:t>
      </w:r>
      <w:r>
        <w:t>）</w:t>
      </w:r>
      <w:bookmarkEnd w:id="458"/>
    </w:p>
    <w:tbl>
      <w:tblPr>
        <w:tblStyle w:val="TableGrid8"/>
        <w:tblW w:w="4999" w:type="pct"/>
        <w:tblLook w:val="04A0"/>
      </w:tblPr>
      <w:tblGrid>
        <w:gridCol w:w="2232"/>
        <w:gridCol w:w="1292"/>
        <w:gridCol w:w="1292"/>
        <w:gridCol w:w="1292"/>
        <w:gridCol w:w="1290"/>
        <w:gridCol w:w="1290"/>
        <w:gridCol w:w="1278"/>
      </w:tblGrid>
      <w:tr w14:paraId="3D171D44" w14:textId="77777777" w:rsidTr="0097447C">
        <w:tblPrEx>
          <w:tblW w:w="4999" w:type="pct"/>
          <w:tblLook w:val="04A0"/>
        </w:tblPrEx>
        <w:trPr>
          <w:trHeight w:val="270"/>
        </w:trPr>
        <w:tc>
          <w:tcPr>
            <w:tcW w:w="1120" w:type="pct"/>
            <w:noWrap/>
            <w:hideMark/>
          </w:tcPr>
          <w:p w:rsidR="0097447C" w:rsidRPr="007F3C4C" w:rsidP="0097447C" w14:paraId="6A844C1C" w14:textId="77777777">
            <w:pPr>
              <w:pStyle w:val="-2"/>
            </w:pPr>
            <w:r>
              <w:t>华熙生物</w:t>
            </w:r>
          </w:p>
        </w:tc>
        <w:tc>
          <w:tcPr>
            <w:tcW w:w="648" w:type="pct"/>
          </w:tcPr>
          <w:p w:rsidR="0097447C" w:rsidRPr="007F3C4C" w:rsidP="0097447C" w14:paraId="7068C5FB" w14:textId="7C44CEB5">
            <w:pPr>
              <w:pStyle w:val="-2"/>
            </w:pPr>
            <w:r w:rsidRPr="00953DF9">
              <w:rPr>
                <w:rFonts w:hint="eastAsia"/>
              </w:rPr>
              <w:t>20</w:t>
            </w:r>
            <w:r>
              <w:rPr>
                <w:rFonts w:hint="eastAsia"/>
              </w:rPr>
              <w:t>19</w:t>
            </w:r>
          </w:p>
        </w:tc>
        <w:tc>
          <w:tcPr>
            <w:tcW w:w="648" w:type="pct"/>
          </w:tcPr>
          <w:p w:rsidR="0097447C" w:rsidRPr="007F3C4C" w:rsidP="0097447C" w14:paraId="7E801907" w14:textId="7C5556F0">
            <w:pPr>
              <w:pStyle w:val="-2"/>
            </w:pPr>
            <w:r>
              <w:t>2020</w:t>
            </w:r>
          </w:p>
        </w:tc>
        <w:tc>
          <w:tcPr>
            <w:tcW w:w="648" w:type="pct"/>
          </w:tcPr>
          <w:p w:rsidR="0097447C" w:rsidRPr="007F3C4C" w:rsidP="0097447C" w14:paraId="134D22A6" w14:textId="0ACBC68B">
            <w:pPr>
              <w:pStyle w:val="-2"/>
            </w:pPr>
            <w:r>
              <w:t>2021</w:t>
            </w:r>
          </w:p>
        </w:tc>
        <w:tc>
          <w:tcPr>
            <w:tcW w:w="647" w:type="pct"/>
          </w:tcPr>
          <w:p w:rsidR="0097447C" w:rsidRPr="007F3C4C" w:rsidP="0097447C" w14:paraId="1136EC96" w14:textId="160F5DB3">
            <w:pPr>
              <w:pStyle w:val="-2"/>
            </w:pPr>
            <w:r>
              <w:t>2022</w:t>
            </w:r>
          </w:p>
        </w:tc>
        <w:tc>
          <w:tcPr>
            <w:tcW w:w="647" w:type="pct"/>
            <w:noWrap/>
            <w:hideMark/>
          </w:tcPr>
          <w:p w:rsidR="0097447C" w:rsidRPr="007F3C4C" w:rsidP="0097447C" w14:paraId="031EE567" w14:textId="65D639FA">
            <w:pPr>
              <w:pStyle w:val="-2"/>
            </w:pPr>
            <w:r>
              <w:t>2023</w:t>
            </w:r>
          </w:p>
        </w:tc>
        <w:tc>
          <w:tcPr>
            <w:tcW w:w="641" w:type="pct"/>
            <w:noWrap/>
            <w:hideMark/>
          </w:tcPr>
          <w:p w:rsidR="0097447C" w:rsidRPr="007F3C4C" w:rsidP="0097447C" w14:paraId="535348A7" w14:textId="1D0D0299">
            <w:pPr>
              <w:pStyle w:val="-2"/>
            </w:pPr>
            <w:r>
              <w:t>2024</w:t>
            </w:r>
          </w:p>
        </w:tc>
      </w:tr>
      <w:tr w14:paraId="5F8423C6" w14:textId="77777777" w:rsidTr="0097447C">
        <w:tblPrEx>
          <w:tblW w:w="4999" w:type="pct"/>
          <w:tblLook w:val="04A0"/>
        </w:tblPrEx>
        <w:trPr>
          <w:trHeight w:val="270"/>
        </w:trPr>
        <w:tc>
          <w:tcPr>
            <w:tcW w:w="1120" w:type="pct"/>
            <w:noWrap/>
            <w:hideMark/>
          </w:tcPr>
          <w:p w:rsidR="0097447C" w:rsidRPr="007F3C4C" w:rsidP="0097447C" w14:paraId="3ACA8814" w14:textId="77777777">
            <w:pPr>
              <w:pStyle w:val="-2"/>
            </w:pPr>
            <w:r>
              <w:rPr>
                <w:rFonts w:hint="eastAsia"/>
              </w:rPr>
              <w:t>销量</w:t>
            </w:r>
          </w:p>
        </w:tc>
        <w:tc>
          <w:tcPr>
            <w:tcW w:w="648" w:type="pct"/>
          </w:tcPr>
          <w:p w:rsidR="0097447C" w:rsidP="0097447C" w14:paraId="06D340F5" w14:textId="77777777">
            <w:pPr>
              <w:pStyle w:val="-2"/>
            </w:pPr>
            <w:r w:rsidRPr="00823012">
              <w:rPr>
                <w:rFonts w:hint="eastAsia"/>
              </w:rPr>
              <w:t>XX</w:t>
            </w:r>
          </w:p>
        </w:tc>
        <w:tc>
          <w:tcPr>
            <w:tcW w:w="648" w:type="pct"/>
          </w:tcPr>
          <w:p w:rsidR="0097447C" w:rsidP="0097447C" w14:paraId="716FBABD" w14:textId="77777777">
            <w:pPr>
              <w:pStyle w:val="-2"/>
            </w:pPr>
            <w:r w:rsidRPr="00823012">
              <w:rPr>
                <w:rFonts w:hint="eastAsia"/>
              </w:rPr>
              <w:t>XX</w:t>
            </w:r>
          </w:p>
        </w:tc>
        <w:tc>
          <w:tcPr>
            <w:tcW w:w="648" w:type="pct"/>
          </w:tcPr>
          <w:p w:rsidR="0097447C" w:rsidP="0097447C" w14:paraId="665BC64A" w14:textId="77777777">
            <w:pPr>
              <w:pStyle w:val="-2"/>
            </w:pPr>
            <w:r w:rsidRPr="00823012">
              <w:rPr>
                <w:rFonts w:hint="eastAsia"/>
              </w:rPr>
              <w:t>XX</w:t>
            </w:r>
          </w:p>
        </w:tc>
        <w:tc>
          <w:tcPr>
            <w:tcW w:w="647" w:type="pct"/>
          </w:tcPr>
          <w:p w:rsidR="0097447C" w:rsidP="0097447C" w14:paraId="69D2F8CB" w14:textId="77777777">
            <w:pPr>
              <w:pStyle w:val="-2"/>
            </w:pPr>
            <w:r w:rsidRPr="00823012">
              <w:rPr>
                <w:rFonts w:hint="eastAsia"/>
              </w:rPr>
              <w:t>XX</w:t>
            </w:r>
          </w:p>
        </w:tc>
        <w:tc>
          <w:tcPr>
            <w:tcW w:w="647" w:type="pct"/>
            <w:noWrap/>
          </w:tcPr>
          <w:p w:rsidR="0097447C" w:rsidP="0097447C" w14:paraId="5D9F83DF" w14:textId="77777777">
            <w:pPr>
              <w:pStyle w:val="-2"/>
            </w:pPr>
            <w:r w:rsidRPr="00823012">
              <w:rPr>
                <w:rFonts w:hint="eastAsia"/>
              </w:rPr>
              <w:t>XX</w:t>
            </w:r>
          </w:p>
        </w:tc>
        <w:tc>
          <w:tcPr>
            <w:tcW w:w="641" w:type="pct"/>
            <w:noWrap/>
          </w:tcPr>
          <w:p w:rsidR="0097447C" w:rsidP="0097447C" w14:paraId="4B92F314" w14:textId="77777777">
            <w:pPr>
              <w:pStyle w:val="-2"/>
            </w:pPr>
            <w:r w:rsidRPr="00823012">
              <w:rPr>
                <w:rFonts w:hint="eastAsia"/>
              </w:rPr>
              <w:t>XX</w:t>
            </w:r>
          </w:p>
        </w:tc>
      </w:tr>
      <w:tr w14:paraId="2AD216AF" w14:textId="77777777" w:rsidTr="0097447C">
        <w:tblPrEx>
          <w:tblW w:w="4999" w:type="pct"/>
          <w:tblLook w:val="04A0"/>
        </w:tblPrEx>
        <w:trPr>
          <w:trHeight w:val="270"/>
        </w:trPr>
        <w:tc>
          <w:tcPr>
            <w:tcW w:w="1120" w:type="pct"/>
            <w:noWrap/>
            <w:hideMark/>
          </w:tcPr>
          <w:p w:rsidR="0097447C" w:rsidRPr="007F3C4C" w:rsidP="0097447C" w14:paraId="6B5D5724" w14:textId="77777777">
            <w:pPr>
              <w:pStyle w:val="-2"/>
            </w:pPr>
            <w:r>
              <w:rPr>
                <w:rFonts w:hint="eastAsia"/>
              </w:rPr>
              <w:t>收入</w:t>
            </w:r>
          </w:p>
        </w:tc>
        <w:tc>
          <w:tcPr>
            <w:tcW w:w="648" w:type="pct"/>
          </w:tcPr>
          <w:p w:rsidR="0097447C" w:rsidP="0097447C" w14:paraId="76E4F5B6" w14:textId="77777777">
            <w:pPr>
              <w:pStyle w:val="-2"/>
            </w:pPr>
            <w:r w:rsidRPr="00823012">
              <w:rPr>
                <w:rFonts w:hint="eastAsia"/>
              </w:rPr>
              <w:t>XX</w:t>
            </w:r>
          </w:p>
        </w:tc>
        <w:tc>
          <w:tcPr>
            <w:tcW w:w="648" w:type="pct"/>
          </w:tcPr>
          <w:p w:rsidR="0097447C" w:rsidP="0097447C" w14:paraId="48B34E36" w14:textId="77777777">
            <w:pPr>
              <w:pStyle w:val="-2"/>
            </w:pPr>
            <w:r w:rsidRPr="00823012">
              <w:rPr>
                <w:rFonts w:hint="eastAsia"/>
              </w:rPr>
              <w:t>XX</w:t>
            </w:r>
          </w:p>
        </w:tc>
        <w:tc>
          <w:tcPr>
            <w:tcW w:w="648" w:type="pct"/>
          </w:tcPr>
          <w:p w:rsidR="0097447C" w:rsidP="0097447C" w14:paraId="21CC5AA4" w14:textId="77777777">
            <w:pPr>
              <w:pStyle w:val="-2"/>
            </w:pPr>
            <w:r w:rsidRPr="00823012">
              <w:rPr>
                <w:rFonts w:hint="eastAsia"/>
              </w:rPr>
              <w:t>XX</w:t>
            </w:r>
          </w:p>
        </w:tc>
        <w:tc>
          <w:tcPr>
            <w:tcW w:w="647" w:type="pct"/>
          </w:tcPr>
          <w:p w:rsidR="0097447C" w:rsidP="0097447C" w14:paraId="37BE0412" w14:textId="77777777">
            <w:pPr>
              <w:pStyle w:val="-2"/>
            </w:pPr>
            <w:r w:rsidRPr="00823012">
              <w:rPr>
                <w:rFonts w:hint="eastAsia"/>
              </w:rPr>
              <w:t>XX</w:t>
            </w:r>
          </w:p>
        </w:tc>
        <w:tc>
          <w:tcPr>
            <w:tcW w:w="647" w:type="pct"/>
            <w:noWrap/>
          </w:tcPr>
          <w:p w:rsidR="0097447C" w:rsidP="0097447C" w14:paraId="0FAEECC0" w14:textId="77777777">
            <w:pPr>
              <w:pStyle w:val="-2"/>
            </w:pPr>
            <w:r w:rsidRPr="00823012">
              <w:rPr>
                <w:rFonts w:hint="eastAsia"/>
              </w:rPr>
              <w:t>XX</w:t>
            </w:r>
          </w:p>
        </w:tc>
        <w:tc>
          <w:tcPr>
            <w:tcW w:w="641" w:type="pct"/>
            <w:noWrap/>
          </w:tcPr>
          <w:p w:rsidR="0097447C" w:rsidP="0097447C" w14:paraId="44BD3CCB" w14:textId="77777777">
            <w:pPr>
              <w:pStyle w:val="-2"/>
            </w:pPr>
            <w:r w:rsidRPr="00823012">
              <w:rPr>
                <w:rFonts w:hint="eastAsia"/>
              </w:rPr>
              <w:t>XX</w:t>
            </w:r>
          </w:p>
        </w:tc>
      </w:tr>
      <w:tr w14:paraId="375E41CB" w14:textId="77777777" w:rsidTr="0097447C">
        <w:tblPrEx>
          <w:tblW w:w="4999" w:type="pct"/>
          <w:tblLook w:val="04A0"/>
        </w:tblPrEx>
        <w:trPr>
          <w:trHeight w:val="270"/>
        </w:trPr>
        <w:tc>
          <w:tcPr>
            <w:tcW w:w="1120" w:type="pct"/>
            <w:noWrap/>
            <w:hideMark/>
          </w:tcPr>
          <w:p w:rsidR="0097447C" w:rsidRPr="007F3C4C" w:rsidP="0097447C" w14:paraId="58BCF05E" w14:textId="77777777">
            <w:pPr>
              <w:pStyle w:val="-2"/>
            </w:pPr>
            <w:r w:rsidRPr="007F3C4C">
              <w:rPr>
                <w:rFonts w:hint="eastAsia"/>
              </w:rPr>
              <w:t>均价</w:t>
            </w:r>
          </w:p>
        </w:tc>
        <w:tc>
          <w:tcPr>
            <w:tcW w:w="648" w:type="pct"/>
          </w:tcPr>
          <w:p w:rsidR="0097447C" w:rsidP="0097447C" w14:paraId="635E3A36" w14:textId="77777777">
            <w:pPr>
              <w:pStyle w:val="-2"/>
            </w:pPr>
            <w:r w:rsidRPr="00823012">
              <w:rPr>
                <w:rFonts w:hint="eastAsia"/>
              </w:rPr>
              <w:t>XX</w:t>
            </w:r>
          </w:p>
        </w:tc>
        <w:tc>
          <w:tcPr>
            <w:tcW w:w="648" w:type="pct"/>
          </w:tcPr>
          <w:p w:rsidR="0097447C" w:rsidP="0097447C" w14:paraId="30EC1152" w14:textId="77777777">
            <w:pPr>
              <w:pStyle w:val="-2"/>
            </w:pPr>
            <w:r w:rsidRPr="00823012">
              <w:rPr>
                <w:rFonts w:hint="eastAsia"/>
              </w:rPr>
              <w:t>XX</w:t>
            </w:r>
          </w:p>
        </w:tc>
        <w:tc>
          <w:tcPr>
            <w:tcW w:w="648" w:type="pct"/>
          </w:tcPr>
          <w:p w:rsidR="0097447C" w:rsidP="0097447C" w14:paraId="6B613940" w14:textId="77777777">
            <w:pPr>
              <w:pStyle w:val="-2"/>
            </w:pPr>
            <w:r w:rsidRPr="00823012">
              <w:rPr>
                <w:rFonts w:hint="eastAsia"/>
              </w:rPr>
              <w:t>XX</w:t>
            </w:r>
          </w:p>
        </w:tc>
        <w:tc>
          <w:tcPr>
            <w:tcW w:w="647" w:type="pct"/>
          </w:tcPr>
          <w:p w:rsidR="0097447C" w:rsidP="0097447C" w14:paraId="0BDE2A83" w14:textId="77777777">
            <w:pPr>
              <w:pStyle w:val="-2"/>
            </w:pPr>
            <w:r w:rsidRPr="00823012">
              <w:rPr>
                <w:rFonts w:hint="eastAsia"/>
              </w:rPr>
              <w:t>XX</w:t>
            </w:r>
          </w:p>
        </w:tc>
        <w:tc>
          <w:tcPr>
            <w:tcW w:w="647" w:type="pct"/>
            <w:noWrap/>
          </w:tcPr>
          <w:p w:rsidR="0097447C" w:rsidP="0097447C" w14:paraId="6511AA8C" w14:textId="77777777">
            <w:pPr>
              <w:pStyle w:val="-2"/>
            </w:pPr>
            <w:r w:rsidRPr="00823012">
              <w:rPr>
                <w:rFonts w:hint="eastAsia"/>
              </w:rPr>
              <w:t>XX</w:t>
            </w:r>
          </w:p>
        </w:tc>
        <w:tc>
          <w:tcPr>
            <w:tcW w:w="641" w:type="pct"/>
            <w:noWrap/>
          </w:tcPr>
          <w:p w:rsidR="0097447C" w:rsidP="0097447C" w14:paraId="71C89738" w14:textId="77777777">
            <w:pPr>
              <w:pStyle w:val="-2"/>
            </w:pPr>
            <w:r w:rsidRPr="00823012">
              <w:rPr>
                <w:rFonts w:hint="eastAsia"/>
              </w:rPr>
              <w:t>XX</w:t>
            </w:r>
          </w:p>
        </w:tc>
      </w:tr>
      <w:tr w14:paraId="7E2E4DB2" w14:textId="77777777" w:rsidTr="0097447C">
        <w:tblPrEx>
          <w:tblW w:w="4999" w:type="pct"/>
          <w:tblLook w:val="04A0"/>
        </w:tblPrEx>
        <w:trPr>
          <w:trHeight w:val="270"/>
        </w:trPr>
        <w:tc>
          <w:tcPr>
            <w:tcW w:w="1120" w:type="pct"/>
            <w:noWrap/>
          </w:tcPr>
          <w:p w:rsidR="0097447C" w:rsidRPr="007F3C4C" w:rsidP="0097447C" w14:paraId="360EEBBA" w14:textId="77777777">
            <w:pPr>
              <w:pStyle w:val="-2"/>
            </w:pPr>
            <w:r>
              <w:rPr>
                <w:rFonts w:hint="eastAsia"/>
              </w:rPr>
              <w:t>毛利率</w:t>
            </w:r>
          </w:p>
        </w:tc>
        <w:tc>
          <w:tcPr>
            <w:tcW w:w="648" w:type="pct"/>
          </w:tcPr>
          <w:p w:rsidR="0097447C" w:rsidRPr="007F3C4C" w:rsidP="0097447C" w14:paraId="75761662" w14:textId="77777777">
            <w:pPr>
              <w:pStyle w:val="-2"/>
            </w:pPr>
            <w:r>
              <w:rPr>
                <w:rFonts w:hint="eastAsia"/>
              </w:rPr>
              <w:t>XX%</w:t>
            </w:r>
          </w:p>
        </w:tc>
        <w:tc>
          <w:tcPr>
            <w:tcW w:w="648" w:type="pct"/>
          </w:tcPr>
          <w:p w:rsidR="0097447C" w:rsidRPr="007F3C4C" w:rsidP="0097447C" w14:paraId="4E45A94F" w14:textId="77777777">
            <w:pPr>
              <w:pStyle w:val="-2"/>
            </w:pPr>
            <w:r>
              <w:rPr>
                <w:rFonts w:hint="eastAsia"/>
              </w:rPr>
              <w:t>XX%</w:t>
            </w:r>
          </w:p>
        </w:tc>
        <w:tc>
          <w:tcPr>
            <w:tcW w:w="648" w:type="pct"/>
          </w:tcPr>
          <w:p w:rsidR="0097447C" w:rsidRPr="007F3C4C" w:rsidP="0097447C" w14:paraId="617D1157" w14:textId="77777777">
            <w:pPr>
              <w:pStyle w:val="-2"/>
            </w:pPr>
            <w:r>
              <w:rPr>
                <w:rFonts w:hint="eastAsia"/>
              </w:rPr>
              <w:t>XX%</w:t>
            </w:r>
          </w:p>
        </w:tc>
        <w:tc>
          <w:tcPr>
            <w:tcW w:w="647" w:type="pct"/>
          </w:tcPr>
          <w:p w:rsidR="0097447C" w:rsidRPr="007F3C4C" w:rsidP="0097447C" w14:paraId="160F280D" w14:textId="77777777">
            <w:pPr>
              <w:pStyle w:val="-2"/>
            </w:pPr>
            <w:r>
              <w:rPr>
                <w:rFonts w:hint="eastAsia"/>
              </w:rPr>
              <w:t>XX%</w:t>
            </w:r>
          </w:p>
        </w:tc>
        <w:tc>
          <w:tcPr>
            <w:tcW w:w="647" w:type="pct"/>
            <w:noWrap/>
          </w:tcPr>
          <w:p w:rsidR="0097447C" w:rsidRPr="007F3C4C" w:rsidP="0097447C" w14:paraId="5E802E59" w14:textId="77777777">
            <w:pPr>
              <w:pStyle w:val="-2"/>
            </w:pPr>
            <w:r>
              <w:rPr>
                <w:rFonts w:hint="eastAsia"/>
              </w:rPr>
              <w:t>XX%</w:t>
            </w:r>
          </w:p>
        </w:tc>
        <w:tc>
          <w:tcPr>
            <w:tcW w:w="641" w:type="pct"/>
            <w:noWrap/>
          </w:tcPr>
          <w:p w:rsidR="0097447C" w:rsidRPr="007F3C4C" w:rsidP="0097447C" w14:paraId="767EEBF0" w14:textId="77777777">
            <w:pPr>
              <w:pStyle w:val="-2"/>
            </w:pPr>
            <w:r>
              <w:rPr>
                <w:rFonts w:hint="eastAsia"/>
              </w:rPr>
              <w:t>XX%</w:t>
            </w:r>
          </w:p>
        </w:tc>
      </w:tr>
    </w:tbl>
    <w:p w:rsidR="00B330E9" w:rsidP="00B330E9" w14:paraId="51679B13" w14:textId="260B30E8">
      <w:pPr>
        <w:pStyle w:val="Source"/>
      </w:pPr>
      <w:r>
        <w:rPr>
          <w:rFonts w:hint="eastAsia"/>
        </w:rPr>
        <w:t>资料来源：华熙生物；第三方资料、新闻报道、业内专家采访及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B330E9" w:rsidP="00B330E9" w14:paraId="0EB51A05" w14:textId="77777777">
      <w:pPr>
        <w:pStyle w:val="Heading3"/>
      </w:pPr>
      <w:bookmarkStart w:id="459" w:name="_Toc153727954"/>
      <w:r>
        <w:rPr>
          <w:rFonts w:hint="eastAsia"/>
        </w:rPr>
        <w:t>华熙生物公司简介及主要业务</w:t>
      </w:r>
      <w:bookmarkEnd w:id="459"/>
    </w:p>
    <w:p w:rsidR="00B330E9" w:rsidP="000139B7" w14:paraId="54B3FDCB" w14:textId="77777777">
      <w:pPr>
        <w:pStyle w:val="TableStyle"/>
        <w:ind w:left="252" w:right="-105"/>
      </w:pPr>
      <w:bookmarkStart w:id="460" w:name="_Toc153727640"/>
      <w:r>
        <w:rPr>
          <w:rFonts w:hint="eastAsia"/>
        </w:rPr>
        <w:t>华熙生物公司简介及主要业务</w:t>
      </w:r>
      <w:bookmarkEnd w:id="460"/>
    </w:p>
    <w:tbl>
      <w:tblPr>
        <w:tblStyle w:val="TableGrid8"/>
        <w:tblW w:w="5000" w:type="pct"/>
        <w:tblLook w:val="04A0"/>
      </w:tblPr>
      <w:tblGrid>
        <w:gridCol w:w="2235"/>
        <w:gridCol w:w="7733"/>
      </w:tblGrid>
      <w:tr w14:paraId="401EC05F" w14:textId="77777777" w:rsidTr="0097447C">
        <w:tblPrEx>
          <w:tblW w:w="5000" w:type="pct"/>
          <w:tblLook w:val="04A0"/>
        </w:tblPrEx>
        <w:tc>
          <w:tcPr>
            <w:tcW w:w="1121" w:type="pct"/>
          </w:tcPr>
          <w:p w:rsidR="00B330E9" w:rsidP="0097447C" w14:paraId="181C35A2" w14:textId="77777777">
            <w:r>
              <w:rPr>
                <w:rFonts w:hint="eastAsia"/>
              </w:rPr>
              <w:t>华熙生物</w:t>
            </w:r>
          </w:p>
        </w:tc>
        <w:tc>
          <w:tcPr>
            <w:tcW w:w="3879" w:type="pct"/>
          </w:tcPr>
          <w:p w:rsidR="00B330E9" w:rsidP="0097447C" w14:paraId="0D423603" w14:textId="77777777">
            <w:r>
              <w:rPr>
                <w:rFonts w:hint="eastAsia"/>
              </w:rPr>
              <w:t>详情描述</w:t>
            </w:r>
          </w:p>
        </w:tc>
      </w:tr>
      <w:tr w14:paraId="55A8325F" w14:textId="77777777" w:rsidTr="0097447C">
        <w:tblPrEx>
          <w:tblW w:w="5000" w:type="pct"/>
          <w:tblLook w:val="04A0"/>
        </w:tblPrEx>
        <w:tc>
          <w:tcPr>
            <w:tcW w:w="1121" w:type="pct"/>
          </w:tcPr>
          <w:p w:rsidR="00B330E9" w:rsidP="0097447C" w14:paraId="76C6C796" w14:textId="77777777">
            <w:r>
              <w:rPr>
                <w:rFonts w:hint="eastAsia"/>
              </w:rPr>
              <w:t>企业概况</w:t>
            </w:r>
          </w:p>
        </w:tc>
        <w:tc>
          <w:tcPr>
            <w:tcW w:w="3879" w:type="pct"/>
          </w:tcPr>
          <w:p w:rsidR="00B330E9" w:rsidP="0097447C" w14:paraId="42E3C5D8" w14:textId="77777777"/>
          <w:p w:rsidR="00B330E9" w:rsidP="0097447C" w14:paraId="3729CF27" w14:textId="77777777"/>
          <w:p w:rsidR="00B330E9" w:rsidP="0097447C" w14:paraId="59FCE348" w14:textId="77777777"/>
        </w:tc>
      </w:tr>
      <w:tr w14:paraId="72C3C1E3" w14:textId="77777777" w:rsidTr="0097447C">
        <w:tblPrEx>
          <w:tblW w:w="5000" w:type="pct"/>
          <w:tblLook w:val="04A0"/>
        </w:tblPrEx>
        <w:tc>
          <w:tcPr>
            <w:tcW w:w="1121" w:type="pct"/>
          </w:tcPr>
          <w:p w:rsidR="00B330E9" w:rsidP="0097447C" w14:paraId="30A151F6" w14:textId="77777777">
            <w:r>
              <w:rPr>
                <w:rFonts w:hint="eastAsia"/>
              </w:rPr>
              <w:t>主要业务</w:t>
            </w:r>
          </w:p>
        </w:tc>
        <w:tc>
          <w:tcPr>
            <w:tcW w:w="3879" w:type="pct"/>
          </w:tcPr>
          <w:p w:rsidR="00B330E9" w:rsidP="0097447C" w14:paraId="37D20FFA" w14:textId="77777777"/>
          <w:p w:rsidR="00B330E9" w:rsidP="0097447C" w14:paraId="10BBB9D9" w14:textId="77777777"/>
          <w:p w:rsidR="00B330E9" w:rsidP="0097447C" w14:paraId="0CD56D03" w14:textId="77777777"/>
        </w:tc>
      </w:tr>
    </w:tbl>
    <w:p w:rsidR="00B330E9" w:rsidRPr="00FA5C78" w:rsidP="00B330E9" w14:paraId="5AF20B56" w14:textId="7B6CCB10">
      <w:pPr>
        <w:pStyle w:val="Source"/>
      </w:pPr>
      <w:r>
        <w:rPr>
          <w:rFonts w:hint="eastAsia"/>
        </w:rPr>
        <w:t>资料来源：华熙生物；第三方资料、新闻报道、业内专家采访及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B330E9" w:rsidP="00B330E9" w14:paraId="12A9D569" w14:textId="77777777">
      <w:pPr>
        <w:pStyle w:val="Heading3"/>
      </w:pPr>
      <w:bookmarkStart w:id="461" w:name="_Toc153727955"/>
      <w:r>
        <w:rPr>
          <w:rFonts w:hint="eastAsia"/>
        </w:rPr>
        <w:t>华熙生物企业最新动态</w:t>
      </w:r>
      <w:bookmarkEnd w:id="461"/>
    </w:p>
    <w:p w:rsidR="00B330E9" w:rsidP="000139B7" w14:paraId="186CD797" w14:textId="77777777">
      <w:pPr>
        <w:pStyle w:val="TableStyle"/>
        <w:ind w:left="252" w:right="-105"/>
      </w:pPr>
      <w:bookmarkStart w:id="462" w:name="_Toc153727641"/>
      <w:r>
        <w:rPr>
          <w:rFonts w:hint="eastAsia"/>
        </w:rPr>
        <w:t>华熙生物企业最新动态</w:t>
      </w:r>
      <w:bookmarkEnd w:id="462"/>
    </w:p>
    <w:tbl>
      <w:tblPr>
        <w:tblStyle w:val="TableGrid8"/>
        <w:tblW w:w="5000" w:type="pct"/>
        <w:tblLook w:val="04A0"/>
      </w:tblPr>
      <w:tblGrid>
        <w:gridCol w:w="2235"/>
        <w:gridCol w:w="7733"/>
      </w:tblGrid>
      <w:tr w14:paraId="6D0FA98F" w14:textId="77777777" w:rsidTr="0097447C">
        <w:tblPrEx>
          <w:tblW w:w="5000" w:type="pct"/>
          <w:tblLook w:val="04A0"/>
        </w:tblPrEx>
        <w:tc>
          <w:tcPr>
            <w:tcW w:w="1121" w:type="pct"/>
          </w:tcPr>
          <w:p w:rsidR="00B330E9" w:rsidP="0097447C" w14:paraId="22978969" w14:textId="77777777">
            <w:r>
              <w:rPr>
                <w:rFonts w:hint="eastAsia"/>
              </w:rPr>
              <w:t>日期</w:t>
            </w:r>
          </w:p>
        </w:tc>
        <w:tc>
          <w:tcPr>
            <w:tcW w:w="3879" w:type="pct"/>
          </w:tcPr>
          <w:p w:rsidR="00B330E9" w:rsidP="0097447C" w14:paraId="2A7F348C" w14:textId="77777777">
            <w:r>
              <w:rPr>
                <w:rFonts w:hint="eastAsia"/>
              </w:rPr>
              <w:t>详情描述</w:t>
            </w:r>
          </w:p>
        </w:tc>
      </w:tr>
      <w:tr w14:paraId="7A702D4B" w14:textId="77777777" w:rsidTr="0097447C">
        <w:tblPrEx>
          <w:tblW w:w="5000" w:type="pct"/>
          <w:tblLook w:val="04A0"/>
        </w:tblPrEx>
        <w:tc>
          <w:tcPr>
            <w:tcW w:w="1121" w:type="pct"/>
          </w:tcPr>
          <w:p w:rsidR="00B330E9" w:rsidP="0097447C" w14:paraId="0CE8D6D4" w14:textId="77777777"/>
        </w:tc>
        <w:tc>
          <w:tcPr>
            <w:tcW w:w="3879" w:type="pct"/>
          </w:tcPr>
          <w:p w:rsidR="00B330E9" w:rsidP="0097447C" w14:paraId="5B862A80" w14:textId="77777777"/>
          <w:p w:rsidR="00B330E9" w:rsidP="0097447C" w14:paraId="45196623" w14:textId="77777777"/>
        </w:tc>
      </w:tr>
      <w:tr w14:paraId="72B2A1D6" w14:textId="77777777" w:rsidTr="0097447C">
        <w:tblPrEx>
          <w:tblW w:w="5000" w:type="pct"/>
          <w:tblLook w:val="04A0"/>
        </w:tblPrEx>
        <w:tc>
          <w:tcPr>
            <w:tcW w:w="1121" w:type="pct"/>
          </w:tcPr>
          <w:p w:rsidR="00B330E9" w:rsidP="0097447C" w14:paraId="3C869B9E" w14:textId="77777777"/>
        </w:tc>
        <w:tc>
          <w:tcPr>
            <w:tcW w:w="3879" w:type="pct"/>
          </w:tcPr>
          <w:p w:rsidR="00B330E9" w:rsidP="0097447C" w14:paraId="130CE287" w14:textId="77777777"/>
          <w:p w:rsidR="00B330E9" w:rsidP="0097447C" w14:paraId="705B1E9F" w14:textId="77777777"/>
        </w:tc>
      </w:tr>
      <w:tr w14:paraId="2AB457A1" w14:textId="77777777" w:rsidTr="0097447C">
        <w:tblPrEx>
          <w:tblW w:w="5000" w:type="pct"/>
          <w:tblLook w:val="04A0"/>
        </w:tblPrEx>
        <w:tc>
          <w:tcPr>
            <w:tcW w:w="1121" w:type="pct"/>
          </w:tcPr>
          <w:p w:rsidR="00B330E9" w:rsidP="0097447C" w14:paraId="49F7741F" w14:textId="77777777"/>
        </w:tc>
        <w:tc>
          <w:tcPr>
            <w:tcW w:w="3879" w:type="pct"/>
          </w:tcPr>
          <w:p w:rsidR="00B330E9" w:rsidP="0097447C" w14:paraId="352E99F6" w14:textId="77777777"/>
          <w:p w:rsidR="00B330E9" w:rsidP="0097447C" w14:paraId="57D53DE5" w14:textId="77777777"/>
        </w:tc>
      </w:tr>
    </w:tbl>
    <w:p w:rsidR="00B330E9" w:rsidP="00B330E9" w14:paraId="6392825E" w14:textId="682DBAF5">
      <w:pPr>
        <w:pStyle w:val="Source"/>
      </w:pPr>
      <w:r>
        <w:rPr>
          <w:rFonts w:hint="eastAsia"/>
        </w:rPr>
        <w:t>资料来源：华熙生物；第三方资料、新闻报道、业内专家采访及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B330E9" w:rsidP="00B330E9" w14:paraId="06A049E9" w14:textId="77777777">
      <w:pPr>
        <w:pStyle w:val="Heading2"/>
      </w:pPr>
      <w:bookmarkStart w:id="463" w:name="_Toc153727956"/>
      <w:r>
        <w:rPr>
          <w:rFonts w:hint="eastAsia"/>
        </w:rPr>
        <w:t>深圳中科欣扬</w:t>
      </w:r>
      <w:bookmarkEnd w:id="463"/>
    </w:p>
    <w:p w:rsidR="00B330E9" w:rsidRPr="008D5792" w:rsidP="00B330E9" w14:paraId="4E40297D" w14:textId="77777777"/>
    <w:p w:rsidR="00B330E9" w:rsidP="00B330E9" w14:paraId="0E8482F2" w14:textId="7011C813">
      <w:pPr>
        <w:pStyle w:val="Heading3"/>
      </w:pPr>
      <w:bookmarkStart w:id="464" w:name="_Toc153727957"/>
      <w:r>
        <w:rPr>
          <w:rFonts w:hint="eastAsia"/>
        </w:rPr>
        <w:t>深圳中科欣扬基本信息、麦角硫因生产基地、销售区域、竞争对手及市场地位</w:t>
      </w:r>
      <w:bookmarkEnd w:id="464"/>
    </w:p>
    <w:p w:rsidR="00B330E9" w:rsidRPr="00DB3F66" w:rsidP="000139B7" w14:paraId="0CA02BEC" w14:textId="71FBE01A">
      <w:pPr>
        <w:pStyle w:val="TableStyle"/>
        <w:ind w:left="252" w:right="-105"/>
      </w:pPr>
      <w:bookmarkStart w:id="465" w:name="_Toc153727642"/>
      <w:r>
        <w:rPr>
          <w:rFonts w:hint="eastAsia"/>
        </w:rPr>
        <w:t>深圳中科欣扬</w:t>
      </w:r>
      <w:r>
        <w:rPr>
          <w:rFonts w:hint="eastAsia"/>
        </w:rPr>
        <w:t xml:space="preserve"> </w:t>
      </w:r>
      <w:r>
        <w:rPr>
          <w:rFonts w:hint="eastAsia"/>
        </w:rPr>
        <w:t>麦角硫因生产基地、销售区域、竞争对手及市场地位</w:t>
      </w:r>
      <w:bookmarkEnd w:id="465"/>
    </w:p>
    <w:tbl>
      <w:tblPr>
        <w:tblStyle w:val="TableGrid8"/>
        <w:tblW w:w="5000" w:type="pct"/>
        <w:tblLook w:val="00A0"/>
      </w:tblPr>
      <w:tblGrid>
        <w:gridCol w:w="534"/>
        <w:gridCol w:w="1701"/>
        <w:gridCol w:w="7733"/>
      </w:tblGrid>
      <w:tr w14:paraId="3D9E7367" w14:textId="77777777" w:rsidTr="0097447C">
        <w:tblPrEx>
          <w:tblW w:w="5000" w:type="pct"/>
          <w:tblLook w:val="00A0"/>
        </w:tblPrEx>
        <w:tc>
          <w:tcPr>
            <w:tcW w:w="268" w:type="pct"/>
          </w:tcPr>
          <w:p w:rsidR="00B330E9" w:rsidRPr="00B13A6A" w:rsidP="0097447C" w14:paraId="77C1C470" w14:textId="77777777">
            <w:r w:rsidRPr="00B13A6A">
              <w:t>#</w:t>
            </w:r>
          </w:p>
        </w:tc>
        <w:tc>
          <w:tcPr>
            <w:tcW w:w="853" w:type="pct"/>
          </w:tcPr>
          <w:p w:rsidR="00B330E9" w:rsidRPr="00C459E0" w:rsidP="0097447C" w14:paraId="5F99F65F" w14:textId="77777777">
            <w:r>
              <w:rPr>
                <w:rFonts w:hint="eastAsia"/>
              </w:rPr>
              <w:t>项目</w:t>
            </w:r>
          </w:p>
        </w:tc>
        <w:tc>
          <w:tcPr>
            <w:tcW w:w="3879" w:type="pct"/>
          </w:tcPr>
          <w:p w:rsidR="00B330E9" w:rsidRPr="00B13A6A" w:rsidP="0097447C" w14:paraId="308D73C1" w14:textId="77777777">
            <w:r>
              <w:rPr>
                <w:rFonts w:hint="eastAsia"/>
              </w:rPr>
              <w:t>描述</w:t>
            </w:r>
          </w:p>
        </w:tc>
      </w:tr>
      <w:tr w14:paraId="5DBCC413" w14:textId="77777777" w:rsidTr="0097447C">
        <w:tblPrEx>
          <w:tblW w:w="5000" w:type="pct"/>
          <w:tblLook w:val="00A0"/>
        </w:tblPrEx>
        <w:tc>
          <w:tcPr>
            <w:tcW w:w="268" w:type="pct"/>
          </w:tcPr>
          <w:p w:rsidR="00B330E9" w:rsidRPr="00B13A6A" w:rsidP="0097447C" w14:paraId="02BE0A6B" w14:textId="77777777">
            <w:r w:rsidRPr="00B13A6A">
              <w:t>1</w:t>
            </w:r>
          </w:p>
        </w:tc>
        <w:tc>
          <w:tcPr>
            <w:tcW w:w="853" w:type="pct"/>
          </w:tcPr>
          <w:p w:rsidR="00B330E9" w:rsidRPr="00995307" w:rsidP="0097447C" w14:paraId="4FA24FBC" w14:textId="77777777">
            <w:r>
              <w:rPr>
                <w:rFonts w:hint="eastAsia"/>
              </w:rPr>
              <w:t>企业名称</w:t>
            </w:r>
          </w:p>
        </w:tc>
        <w:tc>
          <w:tcPr>
            <w:tcW w:w="3879" w:type="pct"/>
          </w:tcPr>
          <w:p w:rsidR="00B330E9" w:rsidRPr="00B13A6A" w:rsidP="0097447C" w14:paraId="20D9C73A" w14:textId="77777777">
            <w:pPr>
              <w:rPr>
                <w:bCs/>
              </w:rPr>
            </w:pPr>
            <w:r>
              <w:rPr>
                <w:bCs/>
              </w:rPr>
              <w:t>深圳中科欣扬</w:t>
            </w:r>
          </w:p>
        </w:tc>
      </w:tr>
      <w:tr w14:paraId="01A77741" w14:textId="77777777" w:rsidTr="0097447C">
        <w:tblPrEx>
          <w:tblW w:w="5000" w:type="pct"/>
          <w:tblLook w:val="00A0"/>
        </w:tblPrEx>
        <w:tc>
          <w:tcPr>
            <w:tcW w:w="268" w:type="pct"/>
          </w:tcPr>
          <w:p w:rsidR="00B330E9" w:rsidRPr="00B13A6A" w:rsidP="0097447C" w14:paraId="2DBAFC19" w14:textId="77777777">
            <w:r w:rsidRPr="00B13A6A">
              <w:t>2</w:t>
            </w:r>
          </w:p>
        </w:tc>
        <w:tc>
          <w:tcPr>
            <w:tcW w:w="853" w:type="pct"/>
          </w:tcPr>
          <w:p w:rsidR="00B330E9" w:rsidRPr="00995307" w:rsidP="0097447C" w14:paraId="796613D6" w14:textId="77777777">
            <w:r>
              <w:rPr>
                <w:rFonts w:hint="eastAsia"/>
              </w:rPr>
              <w:t>企业官网</w:t>
            </w:r>
          </w:p>
        </w:tc>
        <w:tc>
          <w:tcPr>
            <w:tcW w:w="3879" w:type="pct"/>
          </w:tcPr>
          <w:p w:rsidR="00B330E9" w:rsidRPr="00B13A6A" w:rsidP="0097447C" w14:paraId="5C13E0E4" w14:textId="77777777">
            <w:pPr>
              <w:rPr>
                <w:bCs/>
              </w:rPr>
            </w:pPr>
          </w:p>
        </w:tc>
      </w:tr>
      <w:tr w14:paraId="33E82B00" w14:textId="77777777" w:rsidTr="0097447C">
        <w:tblPrEx>
          <w:tblW w:w="5000" w:type="pct"/>
          <w:tblLook w:val="00A0"/>
        </w:tblPrEx>
        <w:trPr>
          <w:trHeight w:val="279"/>
        </w:trPr>
        <w:tc>
          <w:tcPr>
            <w:tcW w:w="268" w:type="pct"/>
          </w:tcPr>
          <w:p w:rsidR="00B330E9" w:rsidRPr="00B13A6A" w:rsidP="0097447C" w14:paraId="1096A5B9" w14:textId="77777777">
            <w:r w:rsidRPr="00B13A6A">
              <w:t>3</w:t>
            </w:r>
          </w:p>
        </w:tc>
        <w:tc>
          <w:tcPr>
            <w:tcW w:w="853" w:type="pct"/>
          </w:tcPr>
          <w:p w:rsidR="00B330E9" w:rsidRPr="002E1D04" w:rsidP="0097447C" w14:paraId="7E606B05" w14:textId="77777777">
            <w:r>
              <w:rPr>
                <w:rFonts w:hint="eastAsia"/>
              </w:rPr>
              <w:t>商业化生产日期</w:t>
            </w:r>
          </w:p>
        </w:tc>
        <w:tc>
          <w:tcPr>
            <w:tcW w:w="3879" w:type="pct"/>
          </w:tcPr>
          <w:p w:rsidR="00B330E9" w:rsidRPr="00B13A6A" w:rsidP="0097447C" w14:paraId="53F688BA" w14:textId="77777777">
            <w:pPr>
              <w:rPr>
                <w:bCs/>
              </w:rPr>
            </w:pPr>
          </w:p>
        </w:tc>
      </w:tr>
      <w:tr w14:paraId="70576385" w14:textId="77777777" w:rsidTr="0097447C">
        <w:tblPrEx>
          <w:tblW w:w="5000" w:type="pct"/>
          <w:tblLook w:val="00A0"/>
        </w:tblPrEx>
        <w:tc>
          <w:tcPr>
            <w:tcW w:w="268" w:type="pct"/>
          </w:tcPr>
          <w:p w:rsidR="00B330E9" w:rsidRPr="00B13A6A" w:rsidP="0097447C" w14:paraId="6CC67A43" w14:textId="77777777">
            <w:r w:rsidRPr="00B13A6A">
              <w:t>4</w:t>
            </w:r>
          </w:p>
        </w:tc>
        <w:tc>
          <w:tcPr>
            <w:tcW w:w="853" w:type="pct"/>
          </w:tcPr>
          <w:p w:rsidR="00B330E9" w:rsidRPr="0077236D" w:rsidP="0097447C" w14:paraId="154D3F53" w14:textId="77777777">
            <w:r>
              <w:rPr>
                <w:rFonts w:hint="eastAsia"/>
              </w:rPr>
              <w:t>生产基地</w:t>
            </w:r>
          </w:p>
        </w:tc>
        <w:tc>
          <w:tcPr>
            <w:tcW w:w="3879" w:type="pct"/>
          </w:tcPr>
          <w:p w:rsidR="00B330E9" w:rsidRPr="00B13A6A" w:rsidP="0097447C" w14:paraId="4F8304AE" w14:textId="77777777">
            <w:pPr>
              <w:rPr>
                <w:bCs/>
              </w:rPr>
            </w:pPr>
          </w:p>
        </w:tc>
      </w:tr>
      <w:tr w14:paraId="28D8F288" w14:textId="77777777" w:rsidTr="0097447C">
        <w:tblPrEx>
          <w:tblW w:w="5000" w:type="pct"/>
          <w:tblLook w:val="00A0"/>
        </w:tblPrEx>
        <w:tc>
          <w:tcPr>
            <w:tcW w:w="268" w:type="pct"/>
          </w:tcPr>
          <w:p w:rsidR="00B330E9" w:rsidRPr="00B13A6A" w:rsidP="0097447C" w14:paraId="6391DD20" w14:textId="77777777">
            <w:r w:rsidRPr="00B13A6A">
              <w:t>5</w:t>
            </w:r>
          </w:p>
        </w:tc>
        <w:tc>
          <w:tcPr>
            <w:tcW w:w="853" w:type="pct"/>
          </w:tcPr>
          <w:p w:rsidR="00B330E9" w:rsidRPr="00DA229E" w:rsidP="0097447C" w14:paraId="6DDCFF8C" w14:textId="77777777">
            <w:r>
              <w:rPr>
                <w:rFonts w:hint="eastAsia"/>
              </w:rPr>
              <w:t>销售区域</w:t>
            </w:r>
          </w:p>
        </w:tc>
        <w:tc>
          <w:tcPr>
            <w:tcW w:w="3879" w:type="pct"/>
          </w:tcPr>
          <w:p w:rsidR="00B330E9" w:rsidRPr="00B13A6A" w:rsidP="0097447C" w14:paraId="52447F6A" w14:textId="77777777">
            <w:pPr>
              <w:rPr>
                <w:bCs/>
              </w:rPr>
            </w:pPr>
          </w:p>
        </w:tc>
      </w:tr>
      <w:tr w14:paraId="4BB6D3D2" w14:textId="77777777" w:rsidTr="0097447C">
        <w:tblPrEx>
          <w:tblW w:w="5000" w:type="pct"/>
          <w:tblLook w:val="00A0"/>
        </w:tblPrEx>
        <w:tc>
          <w:tcPr>
            <w:tcW w:w="268" w:type="pct"/>
          </w:tcPr>
          <w:p w:rsidR="00B330E9" w:rsidRPr="00B13A6A" w:rsidP="0097447C" w14:paraId="25DD09E6" w14:textId="77777777">
            <w:r w:rsidRPr="00B13A6A">
              <w:t>6</w:t>
            </w:r>
          </w:p>
        </w:tc>
        <w:tc>
          <w:tcPr>
            <w:tcW w:w="853" w:type="pct"/>
          </w:tcPr>
          <w:p w:rsidR="00B330E9" w:rsidRPr="00B13A6A" w:rsidP="0097447C" w14:paraId="2BD182C4" w14:textId="77777777">
            <w:r>
              <w:rPr>
                <w:rFonts w:hint="eastAsia"/>
              </w:rPr>
              <w:t>主要经济活动</w:t>
            </w:r>
          </w:p>
        </w:tc>
        <w:tc>
          <w:tcPr>
            <w:tcW w:w="3879" w:type="pct"/>
          </w:tcPr>
          <w:p w:rsidR="00B330E9" w:rsidRPr="00B13A6A" w:rsidP="0097447C" w14:paraId="1F925440" w14:textId="77777777">
            <w:pPr>
              <w:rPr>
                <w:bCs/>
              </w:rPr>
            </w:pPr>
          </w:p>
        </w:tc>
      </w:tr>
      <w:tr w14:paraId="64B91FA4" w14:textId="77777777" w:rsidTr="0097447C">
        <w:tblPrEx>
          <w:tblW w:w="5000" w:type="pct"/>
          <w:tblLook w:val="00A0"/>
        </w:tblPrEx>
        <w:tc>
          <w:tcPr>
            <w:tcW w:w="268" w:type="pct"/>
          </w:tcPr>
          <w:p w:rsidR="00B330E9" w:rsidRPr="004D249F" w:rsidP="0097447C" w14:paraId="3FE8FE73" w14:textId="77777777">
            <w:r>
              <w:rPr>
                <w:rFonts w:hint="eastAsia"/>
              </w:rPr>
              <w:t>7</w:t>
            </w:r>
          </w:p>
        </w:tc>
        <w:tc>
          <w:tcPr>
            <w:tcW w:w="853" w:type="pct"/>
          </w:tcPr>
          <w:p w:rsidR="00B330E9" w:rsidRPr="00FB62BD" w:rsidP="0097447C" w14:paraId="68764F7A" w14:textId="77777777">
            <w:pPr>
              <w:rPr>
                <w:bCs/>
              </w:rPr>
            </w:pPr>
            <w:r>
              <w:rPr>
                <w:rFonts w:hint="eastAsia"/>
                <w:bCs/>
              </w:rPr>
              <w:t>产品历史及市场地位</w:t>
            </w:r>
          </w:p>
        </w:tc>
        <w:tc>
          <w:tcPr>
            <w:tcW w:w="3879" w:type="pct"/>
          </w:tcPr>
          <w:p w:rsidR="00B330E9" w:rsidRPr="00B13A6A" w:rsidP="0097447C" w14:paraId="1DD3E306" w14:textId="77777777">
            <w:pPr>
              <w:rPr>
                <w:bCs/>
              </w:rPr>
            </w:pPr>
          </w:p>
        </w:tc>
      </w:tr>
      <w:tr w14:paraId="27C6C1A8" w14:textId="77777777" w:rsidTr="0097447C">
        <w:tblPrEx>
          <w:tblW w:w="5000" w:type="pct"/>
          <w:tblLook w:val="00A0"/>
        </w:tblPrEx>
        <w:tc>
          <w:tcPr>
            <w:tcW w:w="268" w:type="pct"/>
          </w:tcPr>
          <w:p w:rsidR="00B330E9" w:rsidP="0097447C" w14:paraId="2CFFB4D7" w14:textId="77777777">
            <w:r>
              <w:rPr>
                <w:rFonts w:hint="eastAsia"/>
              </w:rPr>
              <w:t>8</w:t>
            </w:r>
          </w:p>
        </w:tc>
        <w:tc>
          <w:tcPr>
            <w:tcW w:w="853" w:type="pct"/>
          </w:tcPr>
          <w:p w:rsidR="00B330E9" w:rsidP="0097447C" w14:paraId="68C962E9" w14:textId="77777777">
            <w:pPr>
              <w:rPr>
                <w:bCs/>
              </w:rPr>
            </w:pPr>
            <w:r>
              <w:rPr>
                <w:rFonts w:hint="eastAsia"/>
                <w:bCs/>
              </w:rPr>
              <w:t>主要竞争对手</w:t>
            </w:r>
          </w:p>
        </w:tc>
        <w:tc>
          <w:tcPr>
            <w:tcW w:w="3879" w:type="pct"/>
          </w:tcPr>
          <w:p w:rsidR="00B330E9" w:rsidRPr="00B13A6A" w:rsidP="0097447C" w14:paraId="10E47770" w14:textId="77777777">
            <w:pPr>
              <w:rPr>
                <w:bCs/>
              </w:rPr>
            </w:pPr>
          </w:p>
        </w:tc>
      </w:tr>
      <w:tr w14:paraId="177785A6" w14:textId="77777777" w:rsidTr="0097447C">
        <w:tblPrEx>
          <w:tblW w:w="5000" w:type="pct"/>
          <w:tblLook w:val="00A0"/>
        </w:tblPrEx>
        <w:tc>
          <w:tcPr>
            <w:tcW w:w="268" w:type="pct"/>
          </w:tcPr>
          <w:p w:rsidR="00B330E9" w:rsidP="0097447C" w14:paraId="0F0005D4" w14:textId="77777777">
            <w:r>
              <w:rPr>
                <w:rFonts w:hint="eastAsia"/>
              </w:rPr>
              <w:t>9</w:t>
            </w:r>
          </w:p>
        </w:tc>
        <w:tc>
          <w:tcPr>
            <w:tcW w:w="853" w:type="pct"/>
          </w:tcPr>
          <w:p w:rsidR="00B330E9" w:rsidP="0097447C" w14:paraId="0EEC478C" w14:textId="77777777">
            <w:pPr>
              <w:rPr>
                <w:bCs/>
              </w:rPr>
            </w:pPr>
            <w:r>
              <w:rPr>
                <w:rFonts w:hint="eastAsia"/>
                <w:bCs/>
              </w:rPr>
              <w:t>联系方式</w:t>
            </w:r>
          </w:p>
        </w:tc>
        <w:tc>
          <w:tcPr>
            <w:tcW w:w="3879" w:type="pct"/>
          </w:tcPr>
          <w:p w:rsidR="00B330E9" w:rsidRPr="00B13A6A" w:rsidP="0097447C" w14:paraId="19817BCF" w14:textId="77777777">
            <w:pPr>
              <w:rPr>
                <w:bCs/>
              </w:rPr>
            </w:pPr>
          </w:p>
        </w:tc>
      </w:tr>
    </w:tbl>
    <w:p w:rsidR="00B330E9" w:rsidP="00B330E9" w14:paraId="5F4EF5CA" w14:textId="31A6E681">
      <w:pPr>
        <w:pStyle w:val="Source"/>
      </w:pPr>
      <w:r>
        <w:rPr>
          <w:rFonts w:hint="eastAsia"/>
        </w:rPr>
        <w:t>资料来源：深圳中科欣扬；第三方资料、新闻报道、业内专家采访及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B330E9" w:rsidP="00B330E9" w14:paraId="733820F8" w14:textId="77777777">
      <w:pPr>
        <w:pStyle w:val="Heading3"/>
      </w:pPr>
      <w:bookmarkStart w:id="466" w:name="_Toc153727958"/>
      <w:r>
        <w:rPr>
          <w:rFonts w:hint="eastAsia"/>
        </w:rPr>
        <w:t>深圳中科欣扬</w:t>
      </w:r>
      <w:r>
        <w:rPr>
          <w:rFonts w:hint="eastAsia"/>
        </w:rPr>
        <w:t xml:space="preserve"> </w:t>
      </w:r>
      <w:r>
        <w:rPr>
          <w:rFonts w:hint="eastAsia"/>
        </w:rPr>
        <w:t>麦角硫因产品规格、参数及市场应用</w:t>
      </w:r>
      <w:bookmarkEnd w:id="466"/>
    </w:p>
    <w:p w:rsidR="00B330E9" w:rsidP="000139B7" w14:paraId="4B55BB16" w14:textId="77777777">
      <w:pPr>
        <w:pStyle w:val="TableStyle"/>
        <w:ind w:left="252" w:right="-105"/>
      </w:pPr>
      <w:bookmarkStart w:id="467" w:name="_Toc153727643"/>
      <w:r>
        <w:rPr>
          <w:rFonts w:hint="eastAsia"/>
        </w:rPr>
        <w:t>深圳中科欣扬</w:t>
      </w:r>
      <w:r>
        <w:rPr>
          <w:rFonts w:hint="eastAsia"/>
        </w:rPr>
        <w:t xml:space="preserve"> </w:t>
      </w:r>
      <w:r>
        <w:rPr>
          <w:rFonts w:hint="eastAsia"/>
        </w:rPr>
        <w:t>麦角硫因产品规格、参数及市场应用</w:t>
      </w:r>
      <w:bookmarkEnd w:id="467"/>
    </w:p>
    <w:tbl>
      <w:tblPr>
        <w:tblStyle w:val="TableGrid8"/>
        <w:tblW w:w="5000" w:type="pct"/>
        <w:tblLook w:val="04A0"/>
      </w:tblPr>
      <w:tblGrid>
        <w:gridCol w:w="2211"/>
        <w:gridCol w:w="7757"/>
      </w:tblGrid>
      <w:tr w14:paraId="0405F5ED" w14:textId="77777777" w:rsidTr="0097447C">
        <w:tblPrEx>
          <w:tblW w:w="5000" w:type="pct"/>
          <w:tblLook w:val="04A0"/>
        </w:tblPrEx>
        <w:tc>
          <w:tcPr>
            <w:tcW w:w="1109" w:type="pct"/>
          </w:tcPr>
          <w:p w:rsidR="00B330E9" w:rsidP="0097447C" w14:paraId="32F71189" w14:textId="77777777">
            <w:r>
              <w:rPr>
                <w:rFonts w:hint="eastAsia"/>
              </w:rPr>
              <w:t>产品</w:t>
            </w:r>
          </w:p>
        </w:tc>
        <w:tc>
          <w:tcPr>
            <w:tcW w:w="3891" w:type="pct"/>
          </w:tcPr>
          <w:p w:rsidR="00B330E9" w:rsidP="0097447C" w14:paraId="4B6886BE" w14:textId="77777777">
            <w:r>
              <w:rPr>
                <w:rFonts w:hint="eastAsia"/>
              </w:rPr>
              <w:t>描述</w:t>
            </w:r>
          </w:p>
        </w:tc>
      </w:tr>
      <w:tr w14:paraId="4DFBFA32" w14:textId="77777777" w:rsidTr="0097447C">
        <w:tblPrEx>
          <w:tblW w:w="5000" w:type="pct"/>
          <w:tblLook w:val="04A0"/>
        </w:tblPrEx>
        <w:tc>
          <w:tcPr>
            <w:tcW w:w="1109" w:type="pct"/>
          </w:tcPr>
          <w:p w:rsidR="00B330E9" w:rsidP="0097447C" w14:paraId="73B842D6" w14:textId="77777777"/>
        </w:tc>
        <w:tc>
          <w:tcPr>
            <w:tcW w:w="3891" w:type="pct"/>
          </w:tcPr>
          <w:p w:rsidR="00B330E9" w:rsidP="0097447C" w14:paraId="7EE8FF5A" w14:textId="77777777"/>
          <w:p w:rsidR="00B330E9" w:rsidP="0097447C" w14:paraId="4B992A63" w14:textId="77777777"/>
        </w:tc>
      </w:tr>
      <w:tr w14:paraId="006CD336" w14:textId="77777777" w:rsidTr="0097447C">
        <w:tblPrEx>
          <w:tblW w:w="5000" w:type="pct"/>
          <w:tblLook w:val="04A0"/>
        </w:tblPrEx>
        <w:tc>
          <w:tcPr>
            <w:tcW w:w="1109" w:type="pct"/>
          </w:tcPr>
          <w:p w:rsidR="00B330E9" w:rsidP="0097447C" w14:paraId="56BA2F06" w14:textId="77777777"/>
        </w:tc>
        <w:tc>
          <w:tcPr>
            <w:tcW w:w="3891" w:type="pct"/>
          </w:tcPr>
          <w:p w:rsidR="00B330E9" w:rsidP="0097447C" w14:paraId="3FAAD15F" w14:textId="77777777"/>
          <w:p w:rsidR="00B330E9" w:rsidP="0097447C" w14:paraId="172EFB56" w14:textId="77777777"/>
        </w:tc>
      </w:tr>
    </w:tbl>
    <w:p w:rsidR="00B330E9" w:rsidRPr="00400074" w:rsidP="00B330E9" w14:paraId="69EF5E3C" w14:textId="096883DF">
      <w:pPr>
        <w:pStyle w:val="Source"/>
      </w:pPr>
      <w:r>
        <w:rPr>
          <w:rFonts w:hint="eastAsia"/>
        </w:rPr>
        <w:t>资料来源：深圳中科欣扬；第三方资料、新闻报道、业内专家采访及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B330E9" w:rsidP="00B330E9" w14:paraId="1EFF16AA" w14:textId="12BCF01E">
      <w:pPr>
        <w:pStyle w:val="Heading3"/>
      </w:pPr>
      <w:bookmarkStart w:id="468" w:name="_Toc153727959"/>
      <w:r>
        <w:rPr>
          <w:rFonts w:hint="eastAsia"/>
        </w:rPr>
        <w:t>深圳中科欣扬</w:t>
      </w:r>
      <w:r>
        <w:t xml:space="preserve"> </w:t>
      </w:r>
      <w:r>
        <w:t>麦角硫因销量、收入、价格及毛利率（</w:t>
      </w:r>
      <w:r w:rsidRPr="000139B7" w:rsidR="0097447C">
        <w:t>2019-2024</w:t>
      </w:r>
      <w:r>
        <w:t>）</w:t>
      </w:r>
      <w:bookmarkEnd w:id="468"/>
    </w:p>
    <w:p w:rsidR="00B330E9" w:rsidP="000139B7" w14:paraId="3B154828" w14:textId="420F7162">
      <w:pPr>
        <w:pStyle w:val="TableStyle"/>
        <w:ind w:left="252" w:right="-105"/>
      </w:pPr>
      <w:bookmarkStart w:id="469" w:name="_Toc153727644"/>
      <w:r>
        <w:rPr>
          <w:rFonts w:hint="eastAsia"/>
        </w:rPr>
        <w:t>深圳中科欣扬</w:t>
      </w:r>
      <w:r>
        <w:t xml:space="preserve"> </w:t>
      </w:r>
      <w:r>
        <w:t>麦角硫因销量（</w:t>
      </w:r>
      <w:r>
        <w:t>L</w:t>
      </w:r>
      <w:r>
        <w:t>）、收入（</w:t>
      </w:r>
      <w:r w:rsidR="00302BD5">
        <w:t>万元</w:t>
      </w:r>
      <w:r>
        <w:t>）、价格（美元</w:t>
      </w:r>
      <w:r>
        <w:t>/L</w:t>
      </w:r>
      <w:r>
        <w:t>）及毛利率（</w:t>
      </w:r>
      <w:r w:rsidRPr="00964EBC" w:rsidR="0097447C">
        <w:t>2019-2024</w:t>
      </w:r>
      <w:r>
        <w:t>）</w:t>
      </w:r>
      <w:bookmarkEnd w:id="469"/>
    </w:p>
    <w:tbl>
      <w:tblPr>
        <w:tblStyle w:val="TableGrid8"/>
        <w:tblW w:w="4999" w:type="pct"/>
        <w:tblLook w:val="04A0"/>
      </w:tblPr>
      <w:tblGrid>
        <w:gridCol w:w="2232"/>
        <w:gridCol w:w="1292"/>
        <w:gridCol w:w="1292"/>
        <w:gridCol w:w="1292"/>
        <w:gridCol w:w="1290"/>
        <w:gridCol w:w="1290"/>
        <w:gridCol w:w="1278"/>
      </w:tblGrid>
      <w:tr w14:paraId="7E106365" w14:textId="77777777" w:rsidTr="0097447C">
        <w:tblPrEx>
          <w:tblW w:w="4999" w:type="pct"/>
          <w:tblLook w:val="04A0"/>
        </w:tblPrEx>
        <w:trPr>
          <w:trHeight w:val="270"/>
        </w:trPr>
        <w:tc>
          <w:tcPr>
            <w:tcW w:w="1120" w:type="pct"/>
            <w:noWrap/>
            <w:hideMark/>
          </w:tcPr>
          <w:p w:rsidR="0097447C" w:rsidRPr="007F3C4C" w:rsidP="0097447C" w14:paraId="3A7DFC8D" w14:textId="77777777">
            <w:pPr>
              <w:pStyle w:val="-2"/>
            </w:pPr>
            <w:r>
              <w:t>深圳中科欣扬</w:t>
            </w:r>
          </w:p>
        </w:tc>
        <w:tc>
          <w:tcPr>
            <w:tcW w:w="648" w:type="pct"/>
          </w:tcPr>
          <w:p w:rsidR="0097447C" w:rsidRPr="007F3C4C" w:rsidP="0097447C" w14:paraId="0E4E74C8" w14:textId="48E1B39E">
            <w:pPr>
              <w:pStyle w:val="-2"/>
            </w:pPr>
            <w:r w:rsidRPr="00953DF9">
              <w:rPr>
                <w:rFonts w:hint="eastAsia"/>
              </w:rPr>
              <w:t>20</w:t>
            </w:r>
            <w:r>
              <w:rPr>
                <w:rFonts w:hint="eastAsia"/>
              </w:rPr>
              <w:t>19</w:t>
            </w:r>
          </w:p>
        </w:tc>
        <w:tc>
          <w:tcPr>
            <w:tcW w:w="648" w:type="pct"/>
          </w:tcPr>
          <w:p w:rsidR="0097447C" w:rsidRPr="007F3C4C" w:rsidP="0097447C" w14:paraId="72E2E209" w14:textId="4C2BBB89">
            <w:pPr>
              <w:pStyle w:val="-2"/>
            </w:pPr>
            <w:r>
              <w:t>2020</w:t>
            </w:r>
          </w:p>
        </w:tc>
        <w:tc>
          <w:tcPr>
            <w:tcW w:w="648" w:type="pct"/>
          </w:tcPr>
          <w:p w:rsidR="0097447C" w:rsidRPr="007F3C4C" w:rsidP="0097447C" w14:paraId="05067B1E" w14:textId="09AA2458">
            <w:pPr>
              <w:pStyle w:val="-2"/>
            </w:pPr>
            <w:r>
              <w:t>2021</w:t>
            </w:r>
          </w:p>
        </w:tc>
        <w:tc>
          <w:tcPr>
            <w:tcW w:w="647" w:type="pct"/>
          </w:tcPr>
          <w:p w:rsidR="0097447C" w:rsidRPr="007F3C4C" w:rsidP="0097447C" w14:paraId="64ADED83" w14:textId="5AC35DB0">
            <w:pPr>
              <w:pStyle w:val="-2"/>
            </w:pPr>
            <w:r>
              <w:t>2022</w:t>
            </w:r>
          </w:p>
        </w:tc>
        <w:tc>
          <w:tcPr>
            <w:tcW w:w="647" w:type="pct"/>
            <w:noWrap/>
            <w:hideMark/>
          </w:tcPr>
          <w:p w:rsidR="0097447C" w:rsidRPr="007F3C4C" w:rsidP="0097447C" w14:paraId="7F7D9C98" w14:textId="2EDBC7B9">
            <w:pPr>
              <w:pStyle w:val="-2"/>
            </w:pPr>
            <w:r>
              <w:t>2023</w:t>
            </w:r>
          </w:p>
        </w:tc>
        <w:tc>
          <w:tcPr>
            <w:tcW w:w="641" w:type="pct"/>
            <w:noWrap/>
            <w:hideMark/>
          </w:tcPr>
          <w:p w:rsidR="0097447C" w:rsidRPr="007F3C4C" w:rsidP="0097447C" w14:paraId="10ED638A" w14:textId="0149A45E">
            <w:pPr>
              <w:pStyle w:val="-2"/>
            </w:pPr>
            <w:r>
              <w:t>2024</w:t>
            </w:r>
          </w:p>
        </w:tc>
      </w:tr>
      <w:tr w14:paraId="5DBCE1BA" w14:textId="77777777" w:rsidTr="0097447C">
        <w:tblPrEx>
          <w:tblW w:w="4999" w:type="pct"/>
          <w:tblLook w:val="04A0"/>
        </w:tblPrEx>
        <w:trPr>
          <w:trHeight w:val="270"/>
        </w:trPr>
        <w:tc>
          <w:tcPr>
            <w:tcW w:w="1120" w:type="pct"/>
            <w:noWrap/>
            <w:hideMark/>
          </w:tcPr>
          <w:p w:rsidR="0097447C" w:rsidRPr="007F3C4C" w:rsidP="0097447C" w14:paraId="55C217B8" w14:textId="77777777">
            <w:pPr>
              <w:pStyle w:val="-2"/>
            </w:pPr>
            <w:r>
              <w:rPr>
                <w:rFonts w:hint="eastAsia"/>
              </w:rPr>
              <w:t>销量</w:t>
            </w:r>
          </w:p>
        </w:tc>
        <w:tc>
          <w:tcPr>
            <w:tcW w:w="648" w:type="pct"/>
          </w:tcPr>
          <w:p w:rsidR="0097447C" w:rsidP="0097447C" w14:paraId="1214DBC4" w14:textId="77777777">
            <w:pPr>
              <w:pStyle w:val="-2"/>
            </w:pPr>
            <w:r w:rsidRPr="00823012">
              <w:rPr>
                <w:rFonts w:hint="eastAsia"/>
              </w:rPr>
              <w:t>XX</w:t>
            </w:r>
          </w:p>
        </w:tc>
        <w:tc>
          <w:tcPr>
            <w:tcW w:w="648" w:type="pct"/>
          </w:tcPr>
          <w:p w:rsidR="0097447C" w:rsidP="0097447C" w14:paraId="453FB396" w14:textId="77777777">
            <w:pPr>
              <w:pStyle w:val="-2"/>
            </w:pPr>
            <w:r w:rsidRPr="00823012">
              <w:rPr>
                <w:rFonts w:hint="eastAsia"/>
              </w:rPr>
              <w:t>XX</w:t>
            </w:r>
          </w:p>
        </w:tc>
        <w:tc>
          <w:tcPr>
            <w:tcW w:w="648" w:type="pct"/>
          </w:tcPr>
          <w:p w:rsidR="0097447C" w:rsidP="0097447C" w14:paraId="37D962FA" w14:textId="77777777">
            <w:pPr>
              <w:pStyle w:val="-2"/>
            </w:pPr>
            <w:r w:rsidRPr="00823012">
              <w:rPr>
                <w:rFonts w:hint="eastAsia"/>
              </w:rPr>
              <w:t>XX</w:t>
            </w:r>
          </w:p>
        </w:tc>
        <w:tc>
          <w:tcPr>
            <w:tcW w:w="647" w:type="pct"/>
          </w:tcPr>
          <w:p w:rsidR="0097447C" w:rsidP="0097447C" w14:paraId="29B6D05C" w14:textId="77777777">
            <w:pPr>
              <w:pStyle w:val="-2"/>
            </w:pPr>
            <w:r w:rsidRPr="00823012">
              <w:rPr>
                <w:rFonts w:hint="eastAsia"/>
              </w:rPr>
              <w:t>XX</w:t>
            </w:r>
          </w:p>
        </w:tc>
        <w:tc>
          <w:tcPr>
            <w:tcW w:w="647" w:type="pct"/>
            <w:noWrap/>
          </w:tcPr>
          <w:p w:rsidR="0097447C" w:rsidP="0097447C" w14:paraId="65643475" w14:textId="77777777">
            <w:pPr>
              <w:pStyle w:val="-2"/>
            </w:pPr>
            <w:r w:rsidRPr="00823012">
              <w:rPr>
                <w:rFonts w:hint="eastAsia"/>
              </w:rPr>
              <w:t>XX</w:t>
            </w:r>
          </w:p>
        </w:tc>
        <w:tc>
          <w:tcPr>
            <w:tcW w:w="641" w:type="pct"/>
            <w:noWrap/>
          </w:tcPr>
          <w:p w:rsidR="0097447C" w:rsidP="0097447C" w14:paraId="503D60F1" w14:textId="77777777">
            <w:pPr>
              <w:pStyle w:val="-2"/>
            </w:pPr>
            <w:r w:rsidRPr="00823012">
              <w:rPr>
                <w:rFonts w:hint="eastAsia"/>
              </w:rPr>
              <w:t>XX</w:t>
            </w:r>
          </w:p>
        </w:tc>
      </w:tr>
      <w:tr w14:paraId="64A42927" w14:textId="77777777" w:rsidTr="0097447C">
        <w:tblPrEx>
          <w:tblW w:w="4999" w:type="pct"/>
          <w:tblLook w:val="04A0"/>
        </w:tblPrEx>
        <w:trPr>
          <w:trHeight w:val="270"/>
        </w:trPr>
        <w:tc>
          <w:tcPr>
            <w:tcW w:w="1120" w:type="pct"/>
            <w:noWrap/>
            <w:hideMark/>
          </w:tcPr>
          <w:p w:rsidR="0097447C" w:rsidRPr="007F3C4C" w:rsidP="0097447C" w14:paraId="322C9727" w14:textId="77777777">
            <w:pPr>
              <w:pStyle w:val="-2"/>
            </w:pPr>
            <w:r>
              <w:rPr>
                <w:rFonts w:hint="eastAsia"/>
              </w:rPr>
              <w:t>收入</w:t>
            </w:r>
          </w:p>
        </w:tc>
        <w:tc>
          <w:tcPr>
            <w:tcW w:w="648" w:type="pct"/>
          </w:tcPr>
          <w:p w:rsidR="0097447C" w:rsidP="0097447C" w14:paraId="73AF934C" w14:textId="77777777">
            <w:pPr>
              <w:pStyle w:val="-2"/>
            </w:pPr>
            <w:r w:rsidRPr="00823012">
              <w:rPr>
                <w:rFonts w:hint="eastAsia"/>
              </w:rPr>
              <w:t>XX</w:t>
            </w:r>
          </w:p>
        </w:tc>
        <w:tc>
          <w:tcPr>
            <w:tcW w:w="648" w:type="pct"/>
          </w:tcPr>
          <w:p w:rsidR="0097447C" w:rsidP="0097447C" w14:paraId="31B2CC89" w14:textId="77777777">
            <w:pPr>
              <w:pStyle w:val="-2"/>
            </w:pPr>
            <w:r w:rsidRPr="00823012">
              <w:rPr>
                <w:rFonts w:hint="eastAsia"/>
              </w:rPr>
              <w:t>XX</w:t>
            </w:r>
          </w:p>
        </w:tc>
        <w:tc>
          <w:tcPr>
            <w:tcW w:w="648" w:type="pct"/>
          </w:tcPr>
          <w:p w:rsidR="0097447C" w:rsidP="0097447C" w14:paraId="335D7C69" w14:textId="77777777">
            <w:pPr>
              <w:pStyle w:val="-2"/>
            </w:pPr>
            <w:r w:rsidRPr="00823012">
              <w:rPr>
                <w:rFonts w:hint="eastAsia"/>
              </w:rPr>
              <w:t>XX</w:t>
            </w:r>
          </w:p>
        </w:tc>
        <w:tc>
          <w:tcPr>
            <w:tcW w:w="647" w:type="pct"/>
          </w:tcPr>
          <w:p w:rsidR="0097447C" w:rsidP="0097447C" w14:paraId="247A9D6A" w14:textId="77777777">
            <w:pPr>
              <w:pStyle w:val="-2"/>
            </w:pPr>
            <w:r w:rsidRPr="00823012">
              <w:rPr>
                <w:rFonts w:hint="eastAsia"/>
              </w:rPr>
              <w:t>XX</w:t>
            </w:r>
          </w:p>
        </w:tc>
        <w:tc>
          <w:tcPr>
            <w:tcW w:w="647" w:type="pct"/>
            <w:noWrap/>
          </w:tcPr>
          <w:p w:rsidR="0097447C" w:rsidP="0097447C" w14:paraId="0EF5BA1C" w14:textId="77777777">
            <w:pPr>
              <w:pStyle w:val="-2"/>
            </w:pPr>
            <w:r w:rsidRPr="00823012">
              <w:rPr>
                <w:rFonts w:hint="eastAsia"/>
              </w:rPr>
              <w:t>XX</w:t>
            </w:r>
          </w:p>
        </w:tc>
        <w:tc>
          <w:tcPr>
            <w:tcW w:w="641" w:type="pct"/>
            <w:noWrap/>
          </w:tcPr>
          <w:p w:rsidR="0097447C" w:rsidP="0097447C" w14:paraId="03F18C68" w14:textId="77777777">
            <w:pPr>
              <w:pStyle w:val="-2"/>
            </w:pPr>
            <w:r w:rsidRPr="00823012">
              <w:rPr>
                <w:rFonts w:hint="eastAsia"/>
              </w:rPr>
              <w:t>XX</w:t>
            </w:r>
          </w:p>
        </w:tc>
      </w:tr>
      <w:tr w14:paraId="1D86906C" w14:textId="77777777" w:rsidTr="0097447C">
        <w:tblPrEx>
          <w:tblW w:w="4999" w:type="pct"/>
          <w:tblLook w:val="04A0"/>
        </w:tblPrEx>
        <w:trPr>
          <w:trHeight w:val="270"/>
        </w:trPr>
        <w:tc>
          <w:tcPr>
            <w:tcW w:w="1120" w:type="pct"/>
            <w:noWrap/>
            <w:hideMark/>
          </w:tcPr>
          <w:p w:rsidR="0097447C" w:rsidRPr="007F3C4C" w:rsidP="0097447C" w14:paraId="08CB9FED" w14:textId="77777777">
            <w:pPr>
              <w:pStyle w:val="-2"/>
            </w:pPr>
            <w:r w:rsidRPr="007F3C4C">
              <w:rPr>
                <w:rFonts w:hint="eastAsia"/>
              </w:rPr>
              <w:t>均价</w:t>
            </w:r>
          </w:p>
        </w:tc>
        <w:tc>
          <w:tcPr>
            <w:tcW w:w="648" w:type="pct"/>
          </w:tcPr>
          <w:p w:rsidR="0097447C" w:rsidP="0097447C" w14:paraId="06C30A03" w14:textId="77777777">
            <w:pPr>
              <w:pStyle w:val="-2"/>
            </w:pPr>
            <w:r w:rsidRPr="00823012">
              <w:rPr>
                <w:rFonts w:hint="eastAsia"/>
              </w:rPr>
              <w:t>XX</w:t>
            </w:r>
          </w:p>
        </w:tc>
        <w:tc>
          <w:tcPr>
            <w:tcW w:w="648" w:type="pct"/>
          </w:tcPr>
          <w:p w:rsidR="0097447C" w:rsidP="0097447C" w14:paraId="0363D070" w14:textId="77777777">
            <w:pPr>
              <w:pStyle w:val="-2"/>
            </w:pPr>
            <w:r w:rsidRPr="00823012">
              <w:rPr>
                <w:rFonts w:hint="eastAsia"/>
              </w:rPr>
              <w:t>XX</w:t>
            </w:r>
          </w:p>
        </w:tc>
        <w:tc>
          <w:tcPr>
            <w:tcW w:w="648" w:type="pct"/>
          </w:tcPr>
          <w:p w:rsidR="0097447C" w:rsidP="0097447C" w14:paraId="274006C5" w14:textId="77777777">
            <w:pPr>
              <w:pStyle w:val="-2"/>
            </w:pPr>
            <w:r w:rsidRPr="00823012">
              <w:rPr>
                <w:rFonts w:hint="eastAsia"/>
              </w:rPr>
              <w:t>XX</w:t>
            </w:r>
          </w:p>
        </w:tc>
        <w:tc>
          <w:tcPr>
            <w:tcW w:w="647" w:type="pct"/>
          </w:tcPr>
          <w:p w:rsidR="0097447C" w:rsidP="0097447C" w14:paraId="5E50823D" w14:textId="77777777">
            <w:pPr>
              <w:pStyle w:val="-2"/>
            </w:pPr>
            <w:r w:rsidRPr="00823012">
              <w:rPr>
                <w:rFonts w:hint="eastAsia"/>
              </w:rPr>
              <w:t>XX</w:t>
            </w:r>
          </w:p>
        </w:tc>
        <w:tc>
          <w:tcPr>
            <w:tcW w:w="647" w:type="pct"/>
            <w:noWrap/>
          </w:tcPr>
          <w:p w:rsidR="0097447C" w:rsidP="0097447C" w14:paraId="51A153B9" w14:textId="77777777">
            <w:pPr>
              <w:pStyle w:val="-2"/>
            </w:pPr>
            <w:r w:rsidRPr="00823012">
              <w:rPr>
                <w:rFonts w:hint="eastAsia"/>
              </w:rPr>
              <w:t>XX</w:t>
            </w:r>
          </w:p>
        </w:tc>
        <w:tc>
          <w:tcPr>
            <w:tcW w:w="641" w:type="pct"/>
            <w:noWrap/>
          </w:tcPr>
          <w:p w:rsidR="0097447C" w:rsidP="0097447C" w14:paraId="3515B9D2" w14:textId="77777777">
            <w:pPr>
              <w:pStyle w:val="-2"/>
            </w:pPr>
            <w:r w:rsidRPr="00823012">
              <w:rPr>
                <w:rFonts w:hint="eastAsia"/>
              </w:rPr>
              <w:t>XX</w:t>
            </w:r>
          </w:p>
        </w:tc>
      </w:tr>
      <w:tr w14:paraId="4821E71C" w14:textId="77777777" w:rsidTr="0097447C">
        <w:tblPrEx>
          <w:tblW w:w="4999" w:type="pct"/>
          <w:tblLook w:val="04A0"/>
        </w:tblPrEx>
        <w:trPr>
          <w:trHeight w:val="270"/>
        </w:trPr>
        <w:tc>
          <w:tcPr>
            <w:tcW w:w="1120" w:type="pct"/>
            <w:noWrap/>
          </w:tcPr>
          <w:p w:rsidR="0097447C" w:rsidRPr="007F3C4C" w:rsidP="0097447C" w14:paraId="4E5F3EA0" w14:textId="77777777">
            <w:pPr>
              <w:pStyle w:val="-2"/>
            </w:pPr>
            <w:r>
              <w:rPr>
                <w:rFonts w:hint="eastAsia"/>
              </w:rPr>
              <w:t>毛利率</w:t>
            </w:r>
          </w:p>
        </w:tc>
        <w:tc>
          <w:tcPr>
            <w:tcW w:w="648" w:type="pct"/>
          </w:tcPr>
          <w:p w:rsidR="0097447C" w:rsidRPr="007F3C4C" w:rsidP="0097447C" w14:paraId="36F24D3A" w14:textId="77777777">
            <w:pPr>
              <w:pStyle w:val="-2"/>
            </w:pPr>
            <w:r>
              <w:rPr>
                <w:rFonts w:hint="eastAsia"/>
              </w:rPr>
              <w:t>XX%</w:t>
            </w:r>
          </w:p>
        </w:tc>
        <w:tc>
          <w:tcPr>
            <w:tcW w:w="648" w:type="pct"/>
          </w:tcPr>
          <w:p w:rsidR="0097447C" w:rsidRPr="007F3C4C" w:rsidP="0097447C" w14:paraId="08898064" w14:textId="77777777">
            <w:pPr>
              <w:pStyle w:val="-2"/>
            </w:pPr>
            <w:r>
              <w:rPr>
                <w:rFonts w:hint="eastAsia"/>
              </w:rPr>
              <w:t>XX%</w:t>
            </w:r>
          </w:p>
        </w:tc>
        <w:tc>
          <w:tcPr>
            <w:tcW w:w="648" w:type="pct"/>
          </w:tcPr>
          <w:p w:rsidR="0097447C" w:rsidRPr="007F3C4C" w:rsidP="0097447C" w14:paraId="1E0F3966" w14:textId="77777777">
            <w:pPr>
              <w:pStyle w:val="-2"/>
            </w:pPr>
            <w:r>
              <w:rPr>
                <w:rFonts w:hint="eastAsia"/>
              </w:rPr>
              <w:t>XX%</w:t>
            </w:r>
          </w:p>
        </w:tc>
        <w:tc>
          <w:tcPr>
            <w:tcW w:w="647" w:type="pct"/>
          </w:tcPr>
          <w:p w:rsidR="0097447C" w:rsidRPr="007F3C4C" w:rsidP="0097447C" w14:paraId="4919B2F4" w14:textId="77777777">
            <w:pPr>
              <w:pStyle w:val="-2"/>
            </w:pPr>
            <w:r>
              <w:rPr>
                <w:rFonts w:hint="eastAsia"/>
              </w:rPr>
              <w:t>XX%</w:t>
            </w:r>
          </w:p>
        </w:tc>
        <w:tc>
          <w:tcPr>
            <w:tcW w:w="647" w:type="pct"/>
            <w:noWrap/>
          </w:tcPr>
          <w:p w:rsidR="0097447C" w:rsidRPr="007F3C4C" w:rsidP="0097447C" w14:paraId="79F31D9E" w14:textId="77777777">
            <w:pPr>
              <w:pStyle w:val="-2"/>
            </w:pPr>
            <w:r>
              <w:rPr>
                <w:rFonts w:hint="eastAsia"/>
              </w:rPr>
              <w:t>XX%</w:t>
            </w:r>
          </w:p>
        </w:tc>
        <w:tc>
          <w:tcPr>
            <w:tcW w:w="641" w:type="pct"/>
            <w:noWrap/>
          </w:tcPr>
          <w:p w:rsidR="0097447C" w:rsidRPr="007F3C4C" w:rsidP="0097447C" w14:paraId="7EC43493" w14:textId="77777777">
            <w:pPr>
              <w:pStyle w:val="-2"/>
            </w:pPr>
            <w:r>
              <w:rPr>
                <w:rFonts w:hint="eastAsia"/>
              </w:rPr>
              <w:t>XX%</w:t>
            </w:r>
          </w:p>
        </w:tc>
      </w:tr>
    </w:tbl>
    <w:p w:rsidR="00B330E9" w:rsidP="00B330E9" w14:paraId="57ABF2D0" w14:textId="19F266EA">
      <w:pPr>
        <w:pStyle w:val="Source"/>
      </w:pPr>
      <w:r>
        <w:rPr>
          <w:rFonts w:hint="eastAsia"/>
        </w:rPr>
        <w:t>资料来源：深圳中科欣扬；第三方资料、新闻报道、业内专家采访及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B330E9" w:rsidP="00B330E9" w14:paraId="7A8F0700" w14:textId="77777777">
      <w:pPr>
        <w:pStyle w:val="Heading3"/>
      </w:pPr>
      <w:bookmarkStart w:id="470" w:name="_Toc153727960"/>
      <w:r>
        <w:rPr>
          <w:rFonts w:hint="eastAsia"/>
        </w:rPr>
        <w:t>深圳中科欣扬公司简介及主要业务</w:t>
      </w:r>
      <w:bookmarkEnd w:id="470"/>
    </w:p>
    <w:p w:rsidR="00B330E9" w:rsidP="000139B7" w14:paraId="5C0C8B5A" w14:textId="77777777">
      <w:pPr>
        <w:pStyle w:val="TableStyle"/>
        <w:ind w:left="252" w:right="-105"/>
      </w:pPr>
      <w:bookmarkStart w:id="471" w:name="_Toc153727645"/>
      <w:r>
        <w:rPr>
          <w:rFonts w:hint="eastAsia"/>
        </w:rPr>
        <w:t>深圳中科欣扬公司简介及主要业务</w:t>
      </w:r>
      <w:bookmarkEnd w:id="471"/>
    </w:p>
    <w:tbl>
      <w:tblPr>
        <w:tblStyle w:val="TableGrid8"/>
        <w:tblW w:w="5000" w:type="pct"/>
        <w:tblLook w:val="04A0"/>
      </w:tblPr>
      <w:tblGrid>
        <w:gridCol w:w="2235"/>
        <w:gridCol w:w="7733"/>
      </w:tblGrid>
      <w:tr w14:paraId="0FE79DEA" w14:textId="77777777" w:rsidTr="0097447C">
        <w:tblPrEx>
          <w:tblW w:w="5000" w:type="pct"/>
          <w:tblLook w:val="04A0"/>
        </w:tblPrEx>
        <w:tc>
          <w:tcPr>
            <w:tcW w:w="1121" w:type="pct"/>
          </w:tcPr>
          <w:p w:rsidR="00B330E9" w:rsidP="0097447C" w14:paraId="684ADB60" w14:textId="77777777">
            <w:r>
              <w:rPr>
                <w:rFonts w:hint="eastAsia"/>
              </w:rPr>
              <w:t>深圳中科欣扬</w:t>
            </w:r>
          </w:p>
        </w:tc>
        <w:tc>
          <w:tcPr>
            <w:tcW w:w="3879" w:type="pct"/>
          </w:tcPr>
          <w:p w:rsidR="00B330E9" w:rsidP="0097447C" w14:paraId="1ACEF05B" w14:textId="77777777">
            <w:r>
              <w:rPr>
                <w:rFonts w:hint="eastAsia"/>
              </w:rPr>
              <w:t>详情描述</w:t>
            </w:r>
          </w:p>
        </w:tc>
      </w:tr>
      <w:tr w14:paraId="143FA8A6" w14:textId="77777777" w:rsidTr="0097447C">
        <w:tblPrEx>
          <w:tblW w:w="5000" w:type="pct"/>
          <w:tblLook w:val="04A0"/>
        </w:tblPrEx>
        <w:tc>
          <w:tcPr>
            <w:tcW w:w="1121" w:type="pct"/>
          </w:tcPr>
          <w:p w:rsidR="00B330E9" w:rsidP="0097447C" w14:paraId="43A1DF18" w14:textId="77777777">
            <w:r>
              <w:rPr>
                <w:rFonts w:hint="eastAsia"/>
              </w:rPr>
              <w:t>企业概况</w:t>
            </w:r>
          </w:p>
        </w:tc>
        <w:tc>
          <w:tcPr>
            <w:tcW w:w="3879" w:type="pct"/>
          </w:tcPr>
          <w:p w:rsidR="00B330E9" w:rsidP="0097447C" w14:paraId="33F86154" w14:textId="77777777"/>
          <w:p w:rsidR="00B330E9" w:rsidP="0097447C" w14:paraId="5ABAA38A" w14:textId="77777777"/>
          <w:p w:rsidR="00B330E9" w:rsidP="0097447C" w14:paraId="4520BEAC" w14:textId="77777777"/>
        </w:tc>
      </w:tr>
      <w:tr w14:paraId="3E39FDF2" w14:textId="77777777" w:rsidTr="0097447C">
        <w:tblPrEx>
          <w:tblW w:w="5000" w:type="pct"/>
          <w:tblLook w:val="04A0"/>
        </w:tblPrEx>
        <w:tc>
          <w:tcPr>
            <w:tcW w:w="1121" w:type="pct"/>
          </w:tcPr>
          <w:p w:rsidR="00B330E9" w:rsidP="0097447C" w14:paraId="6935ABD0" w14:textId="77777777">
            <w:r>
              <w:rPr>
                <w:rFonts w:hint="eastAsia"/>
              </w:rPr>
              <w:t>主要业务</w:t>
            </w:r>
          </w:p>
        </w:tc>
        <w:tc>
          <w:tcPr>
            <w:tcW w:w="3879" w:type="pct"/>
          </w:tcPr>
          <w:p w:rsidR="00B330E9" w:rsidP="0097447C" w14:paraId="4B0D3DA7" w14:textId="77777777"/>
          <w:p w:rsidR="00B330E9" w:rsidP="0097447C" w14:paraId="56030982" w14:textId="77777777"/>
          <w:p w:rsidR="00B330E9" w:rsidP="0097447C" w14:paraId="4D9091E6" w14:textId="77777777"/>
        </w:tc>
      </w:tr>
    </w:tbl>
    <w:p w:rsidR="00B330E9" w:rsidRPr="00FA5C78" w:rsidP="00B330E9" w14:paraId="51CFFB23" w14:textId="04B8481D">
      <w:pPr>
        <w:pStyle w:val="Source"/>
      </w:pPr>
      <w:r>
        <w:rPr>
          <w:rFonts w:hint="eastAsia"/>
        </w:rPr>
        <w:t>资料来源：深圳中科欣扬；第三方资料、新闻报道、业内专家采访及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B330E9" w:rsidP="00B330E9" w14:paraId="32E25FD5" w14:textId="77777777">
      <w:pPr>
        <w:pStyle w:val="Heading3"/>
      </w:pPr>
      <w:bookmarkStart w:id="472" w:name="_Toc153727961"/>
      <w:r>
        <w:rPr>
          <w:rFonts w:hint="eastAsia"/>
        </w:rPr>
        <w:t>深圳中科欣扬企业最新动态</w:t>
      </w:r>
      <w:bookmarkEnd w:id="472"/>
    </w:p>
    <w:p w:rsidR="00B330E9" w:rsidP="000139B7" w14:paraId="31833A5B" w14:textId="77777777">
      <w:pPr>
        <w:pStyle w:val="TableStyle"/>
        <w:ind w:left="252" w:right="-105"/>
      </w:pPr>
      <w:bookmarkStart w:id="473" w:name="_Toc153727646"/>
      <w:r>
        <w:rPr>
          <w:rFonts w:hint="eastAsia"/>
        </w:rPr>
        <w:t>深圳中科欣扬企业最新动态</w:t>
      </w:r>
      <w:bookmarkEnd w:id="473"/>
    </w:p>
    <w:tbl>
      <w:tblPr>
        <w:tblStyle w:val="TableGrid8"/>
        <w:tblW w:w="5000" w:type="pct"/>
        <w:tblLook w:val="04A0"/>
      </w:tblPr>
      <w:tblGrid>
        <w:gridCol w:w="2235"/>
        <w:gridCol w:w="7733"/>
      </w:tblGrid>
      <w:tr w14:paraId="222B6F2F" w14:textId="77777777" w:rsidTr="0097447C">
        <w:tblPrEx>
          <w:tblW w:w="5000" w:type="pct"/>
          <w:tblLook w:val="04A0"/>
        </w:tblPrEx>
        <w:tc>
          <w:tcPr>
            <w:tcW w:w="1121" w:type="pct"/>
          </w:tcPr>
          <w:p w:rsidR="00B330E9" w:rsidP="0097447C" w14:paraId="126295F2" w14:textId="77777777">
            <w:r>
              <w:rPr>
                <w:rFonts w:hint="eastAsia"/>
              </w:rPr>
              <w:t>日期</w:t>
            </w:r>
          </w:p>
        </w:tc>
        <w:tc>
          <w:tcPr>
            <w:tcW w:w="3879" w:type="pct"/>
          </w:tcPr>
          <w:p w:rsidR="00B330E9" w:rsidP="0097447C" w14:paraId="6B1F1311" w14:textId="77777777">
            <w:r>
              <w:rPr>
                <w:rFonts w:hint="eastAsia"/>
              </w:rPr>
              <w:t>详情描述</w:t>
            </w:r>
          </w:p>
        </w:tc>
      </w:tr>
      <w:tr w14:paraId="45FC7B2B" w14:textId="77777777" w:rsidTr="0097447C">
        <w:tblPrEx>
          <w:tblW w:w="5000" w:type="pct"/>
          <w:tblLook w:val="04A0"/>
        </w:tblPrEx>
        <w:tc>
          <w:tcPr>
            <w:tcW w:w="1121" w:type="pct"/>
          </w:tcPr>
          <w:p w:rsidR="00B330E9" w:rsidP="0097447C" w14:paraId="77552939" w14:textId="77777777"/>
        </w:tc>
        <w:tc>
          <w:tcPr>
            <w:tcW w:w="3879" w:type="pct"/>
          </w:tcPr>
          <w:p w:rsidR="00B330E9" w:rsidP="0097447C" w14:paraId="191B7708" w14:textId="77777777"/>
          <w:p w:rsidR="00B330E9" w:rsidP="0097447C" w14:paraId="4DB2232E" w14:textId="77777777"/>
        </w:tc>
      </w:tr>
      <w:tr w14:paraId="77FB317C" w14:textId="77777777" w:rsidTr="0097447C">
        <w:tblPrEx>
          <w:tblW w:w="5000" w:type="pct"/>
          <w:tblLook w:val="04A0"/>
        </w:tblPrEx>
        <w:tc>
          <w:tcPr>
            <w:tcW w:w="1121" w:type="pct"/>
          </w:tcPr>
          <w:p w:rsidR="00B330E9" w:rsidP="0097447C" w14:paraId="020E0A33" w14:textId="77777777"/>
        </w:tc>
        <w:tc>
          <w:tcPr>
            <w:tcW w:w="3879" w:type="pct"/>
          </w:tcPr>
          <w:p w:rsidR="00B330E9" w:rsidP="0097447C" w14:paraId="6FA9F761" w14:textId="77777777"/>
          <w:p w:rsidR="00B330E9" w:rsidP="0097447C" w14:paraId="66842E90" w14:textId="77777777"/>
        </w:tc>
      </w:tr>
      <w:tr w14:paraId="7C212316" w14:textId="77777777" w:rsidTr="0097447C">
        <w:tblPrEx>
          <w:tblW w:w="5000" w:type="pct"/>
          <w:tblLook w:val="04A0"/>
        </w:tblPrEx>
        <w:tc>
          <w:tcPr>
            <w:tcW w:w="1121" w:type="pct"/>
          </w:tcPr>
          <w:p w:rsidR="00B330E9" w:rsidP="0097447C" w14:paraId="7AA666D1" w14:textId="77777777"/>
        </w:tc>
        <w:tc>
          <w:tcPr>
            <w:tcW w:w="3879" w:type="pct"/>
          </w:tcPr>
          <w:p w:rsidR="00B330E9" w:rsidP="0097447C" w14:paraId="5CC35B08" w14:textId="77777777"/>
          <w:p w:rsidR="00B330E9" w:rsidP="0097447C" w14:paraId="4D882C87" w14:textId="77777777"/>
        </w:tc>
      </w:tr>
    </w:tbl>
    <w:p w:rsidR="00B330E9" w:rsidP="00B330E9" w14:paraId="1E4C0059" w14:textId="735A97B0">
      <w:pPr>
        <w:pStyle w:val="Source"/>
      </w:pPr>
      <w:r>
        <w:rPr>
          <w:rFonts w:hint="eastAsia"/>
        </w:rPr>
        <w:t>资料来源：深圳中科欣扬；第三方资料、新闻报道、业内专家采访及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B330E9" w:rsidP="00B330E9" w14:paraId="64B62BD3" w14:textId="77777777">
      <w:pPr>
        <w:pStyle w:val="Heading2"/>
      </w:pPr>
      <w:bookmarkStart w:id="474" w:name="_Toc153727962"/>
      <w:r>
        <w:rPr>
          <w:rFonts w:hint="eastAsia"/>
        </w:rPr>
        <w:t>上海克琴科技有限公司</w:t>
      </w:r>
      <w:bookmarkEnd w:id="474"/>
    </w:p>
    <w:p w:rsidR="00B330E9" w:rsidRPr="008D5792" w:rsidP="00B330E9" w14:paraId="3BBC2128" w14:textId="77777777"/>
    <w:p w:rsidR="00B330E9" w:rsidP="00B330E9" w14:paraId="3B50DDC3" w14:textId="1D59A094">
      <w:pPr>
        <w:pStyle w:val="Heading3"/>
      </w:pPr>
      <w:bookmarkStart w:id="475" w:name="_Toc153727963"/>
      <w:r>
        <w:rPr>
          <w:rFonts w:hint="eastAsia"/>
        </w:rPr>
        <w:t>上海克琴科技有限公司基本信息、麦角硫因生产基地、销售区域、竞争对手及市场地位</w:t>
      </w:r>
      <w:bookmarkEnd w:id="475"/>
    </w:p>
    <w:p w:rsidR="00B330E9" w:rsidRPr="00DB3F66" w:rsidP="000139B7" w14:paraId="285860B3" w14:textId="3852D6EF">
      <w:pPr>
        <w:pStyle w:val="TableStyle"/>
        <w:ind w:left="252" w:right="-105"/>
      </w:pPr>
      <w:bookmarkStart w:id="476" w:name="_Toc153727647"/>
      <w:r>
        <w:rPr>
          <w:rFonts w:hint="eastAsia"/>
        </w:rPr>
        <w:t>上海克琴科技有限公司</w:t>
      </w:r>
      <w:r>
        <w:rPr>
          <w:rFonts w:hint="eastAsia"/>
        </w:rPr>
        <w:t xml:space="preserve"> </w:t>
      </w:r>
      <w:r>
        <w:rPr>
          <w:rFonts w:hint="eastAsia"/>
        </w:rPr>
        <w:t>麦角硫因生产基地、销售区域、竞争对手及市场地位</w:t>
      </w:r>
      <w:bookmarkEnd w:id="476"/>
    </w:p>
    <w:tbl>
      <w:tblPr>
        <w:tblStyle w:val="TableGrid8"/>
        <w:tblW w:w="5000" w:type="pct"/>
        <w:tblLook w:val="00A0"/>
      </w:tblPr>
      <w:tblGrid>
        <w:gridCol w:w="534"/>
        <w:gridCol w:w="1701"/>
        <w:gridCol w:w="7733"/>
      </w:tblGrid>
      <w:tr w14:paraId="76328779" w14:textId="77777777" w:rsidTr="0097447C">
        <w:tblPrEx>
          <w:tblW w:w="5000" w:type="pct"/>
          <w:tblLook w:val="00A0"/>
        </w:tblPrEx>
        <w:tc>
          <w:tcPr>
            <w:tcW w:w="268" w:type="pct"/>
          </w:tcPr>
          <w:p w:rsidR="00B330E9" w:rsidRPr="00B13A6A" w:rsidP="0097447C" w14:paraId="61828B37" w14:textId="77777777">
            <w:r w:rsidRPr="00B13A6A">
              <w:t>#</w:t>
            </w:r>
          </w:p>
        </w:tc>
        <w:tc>
          <w:tcPr>
            <w:tcW w:w="853" w:type="pct"/>
          </w:tcPr>
          <w:p w:rsidR="00B330E9" w:rsidRPr="00C459E0" w:rsidP="0097447C" w14:paraId="6823B52A" w14:textId="77777777">
            <w:r>
              <w:rPr>
                <w:rFonts w:hint="eastAsia"/>
              </w:rPr>
              <w:t>项目</w:t>
            </w:r>
          </w:p>
        </w:tc>
        <w:tc>
          <w:tcPr>
            <w:tcW w:w="3879" w:type="pct"/>
          </w:tcPr>
          <w:p w:rsidR="00B330E9" w:rsidRPr="00B13A6A" w:rsidP="0097447C" w14:paraId="3CE9F396" w14:textId="77777777">
            <w:r>
              <w:rPr>
                <w:rFonts w:hint="eastAsia"/>
              </w:rPr>
              <w:t>描述</w:t>
            </w:r>
          </w:p>
        </w:tc>
      </w:tr>
      <w:tr w14:paraId="1B0BCB34" w14:textId="77777777" w:rsidTr="0097447C">
        <w:tblPrEx>
          <w:tblW w:w="5000" w:type="pct"/>
          <w:tblLook w:val="00A0"/>
        </w:tblPrEx>
        <w:tc>
          <w:tcPr>
            <w:tcW w:w="268" w:type="pct"/>
          </w:tcPr>
          <w:p w:rsidR="00B330E9" w:rsidRPr="00B13A6A" w:rsidP="0097447C" w14:paraId="0B841FD3" w14:textId="77777777">
            <w:r w:rsidRPr="00B13A6A">
              <w:t>1</w:t>
            </w:r>
          </w:p>
        </w:tc>
        <w:tc>
          <w:tcPr>
            <w:tcW w:w="853" w:type="pct"/>
          </w:tcPr>
          <w:p w:rsidR="00B330E9" w:rsidRPr="00995307" w:rsidP="0097447C" w14:paraId="66C5A6A9" w14:textId="77777777">
            <w:r>
              <w:rPr>
                <w:rFonts w:hint="eastAsia"/>
              </w:rPr>
              <w:t>企业名称</w:t>
            </w:r>
          </w:p>
        </w:tc>
        <w:tc>
          <w:tcPr>
            <w:tcW w:w="3879" w:type="pct"/>
          </w:tcPr>
          <w:p w:rsidR="00B330E9" w:rsidRPr="00B13A6A" w:rsidP="0097447C" w14:paraId="47978666" w14:textId="77777777">
            <w:pPr>
              <w:rPr>
                <w:bCs/>
              </w:rPr>
            </w:pPr>
            <w:r>
              <w:rPr>
                <w:bCs/>
              </w:rPr>
              <w:t>上海克琴科技有限公司</w:t>
            </w:r>
          </w:p>
        </w:tc>
      </w:tr>
      <w:tr w14:paraId="05660C9D" w14:textId="77777777" w:rsidTr="0097447C">
        <w:tblPrEx>
          <w:tblW w:w="5000" w:type="pct"/>
          <w:tblLook w:val="00A0"/>
        </w:tblPrEx>
        <w:tc>
          <w:tcPr>
            <w:tcW w:w="268" w:type="pct"/>
          </w:tcPr>
          <w:p w:rsidR="00B330E9" w:rsidRPr="00B13A6A" w:rsidP="0097447C" w14:paraId="2E7F3CB2" w14:textId="77777777">
            <w:r w:rsidRPr="00B13A6A">
              <w:t>2</w:t>
            </w:r>
          </w:p>
        </w:tc>
        <w:tc>
          <w:tcPr>
            <w:tcW w:w="853" w:type="pct"/>
          </w:tcPr>
          <w:p w:rsidR="00B330E9" w:rsidRPr="00995307" w:rsidP="0097447C" w14:paraId="624831FC" w14:textId="77777777">
            <w:r>
              <w:rPr>
                <w:rFonts w:hint="eastAsia"/>
              </w:rPr>
              <w:t>企业官网</w:t>
            </w:r>
          </w:p>
        </w:tc>
        <w:tc>
          <w:tcPr>
            <w:tcW w:w="3879" w:type="pct"/>
          </w:tcPr>
          <w:p w:rsidR="00B330E9" w:rsidRPr="00B13A6A" w:rsidP="0097447C" w14:paraId="06B268AB" w14:textId="77777777">
            <w:pPr>
              <w:rPr>
                <w:bCs/>
              </w:rPr>
            </w:pPr>
          </w:p>
        </w:tc>
      </w:tr>
      <w:tr w14:paraId="07C323D0" w14:textId="77777777" w:rsidTr="0097447C">
        <w:tblPrEx>
          <w:tblW w:w="5000" w:type="pct"/>
          <w:tblLook w:val="00A0"/>
        </w:tblPrEx>
        <w:trPr>
          <w:trHeight w:val="279"/>
        </w:trPr>
        <w:tc>
          <w:tcPr>
            <w:tcW w:w="268" w:type="pct"/>
          </w:tcPr>
          <w:p w:rsidR="00B330E9" w:rsidRPr="00B13A6A" w:rsidP="0097447C" w14:paraId="36FEA81F" w14:textId="77777777">
            <w:r w:rsidRPr="00B13A6A">
              <w:t>3</w:t>
            </w:r>
          </w:p>
        </w:tc>
        <w:tc>
          <w:tcPr>
            <w:tcW w:w="853" w:type="pct"/>
          </w:tcPr>
          <w:p w:rsidR="00B330E9" w:rsidRPr="002E1D04" w:rsidP="0097447C" w14:paraId="628472DE" w14:textId="77777777">
            <w:r>
              <w:rPr>
                <w:rFonts w:hint="eastAsia"/>
              </w:rPr>
              <w:t>商业化生产日期</w:t>
            </w:r>
          </w:p>
        </w:tc>
        <w:tc>
          <w:tcPr>
            <w:tcW w:w="3879" w:type="pct"/>
          </w:tcPr>
          <w:p w:rsidR="00B330E9" w:rsidRPr="00B13A6A" w:rsidP="0097447C" w14:paraId="0E37A50A" w14:textId="77777777">
            <w:pPr>
              <w:rPr>
                <w:bCs/>
              </w:rPr>
            </w:pPr>
          </w:p>
        </w:tc>
      </w:tr>
      <w:tr w14:paraId="1128B016" w14:textId="77777777" w:rsidTr="0097447C">
        <w:tblPrEx>
          <w:tblW w:w="5000" w:type="pct"/>
          <w:tblLook w:val="00A0"/>
        </w:tblPrEx>
        <w:tc>
          <w:tcPr>
            <w:tcW w:w="268" w:type="pct"/>
          </w:tcPr>
          <w:p w:rsidR="00B330E9" w:rsidRPr="00B13A6A" w:rsidP="0097447C" w14:paraId="6441985C" w14:textId="77777777">
            <w:r w:rsidRPr="00B13A6A">
              <w:t>4</w:t>
            </w:r>
          </w:p>
        </w:tc>
        <w:tc>
          <w:tcPr>
            <w:tcW w:w="853" w:type="pct"/>
          </w:tcPr>
          <w:p w:rsidR="00B330E9" w:rsidRPr="0077236D" w:rsidP="0097447C" w14:paraId="437EEB4C" w14:textId="77777777">
            <w:r>
              <w:rPr>
                <w:rFonts w:hint="eastAsia"/>
              </w:rPr>
              <w:t>生产基地</w:t>
            </w:r>
          </w:p>
        </w:tc>
        <w:tc>
          <w:tcPr>
            <w:tcW w:w="3879" w:type="pct"/>
          </w:tcPr>
          <w:p w:rsidR="00B330E9" w:rsidRPr="00B13A6A" w:rsidP="0097447C" w14:paraId="77158F55" w14:textId="77777777">
            <w:pPr>
              <w:rPr>
                <w:bCs/>
              </w:rPr>
            </w:pPr>
          </w:p>
        </w:tc>
      </w:tr>
      <w:tr w14:paraId="09D0D30C" w14:textId="77777777" w:rsidTr="0097447C">
        <w:tblPrEx>
          <w:tblW w:w="5000" w:type="pct"/>
          <w:tblLook w:val="00A0"/>
        </w:tblPrEx>
        <w:tc>
          <w:tcPr>
            <w:tcW w:w="268" w:type="pct"/>
          </w:tcPr>
          <w:p w:rsidR="00B330E9" w:rsidRPr="00B13A6A" w:rsidP="0097447C" w14:paraId="60F7E760" w14:textId="77777777">
            <w:r w:rsidRPr="00B13A6A">
              <w:t>5</w:t>
            </w:r>
          </w:p>
        </w:tc>
        <w:tc>
          <w:tcPr>
            <w:tcW w:w="853" w:type="pct"/>
          </w:tcPr>
          <w:p w:rsidR="00B330E9" w:rsidRPr="00DA229E" w:rsidP="0097447C" w14:paraId="21742E3C" w14:textId="77777777">
            <w:r>
              <w:rPr>
                <w:rFonts w:hint="eastAsia"/>
              </w:rPr>
              <w:t>销售区域</w:t>
            </w:r>
          </w:p>
        </w:tc>
        <w:tc>
          <w:tcPr>
            <w:tcW w:w="3879" w:type="pct"/>
          </w:tcPr>
          <w:p w:rsidR="00B330E9" w:rsidRPr="00B13A6A" w:rsidP="0097447C" w14:paraId="011E7DE8" w14:textId="77777777">
            <w:pPr>
              <w:rPr>
                <w:bCs/>
              </w:rPr>
            </w:pPr>
          </w:p>
        </w:tc>
      </w:tr>
      <w:tr w14:paraId="39C864CF" w14:textId="77777777" w:rsidTr="0097447C">
        <w:tblPrEx>
          <w:tblW w:w="5000" w:type="pct"/>
          <w:tblLook w:val="00A0"/>
        </w:tblPrEx>
        <w:tc>
          <w:tcPr>
            <w:tcW w:w="268" w:type="pct"/>
          </w:tcPr>
          <w:p w:rsidR="00B330E9" w:rsidRPr="00B13A6A" w:rsidP="0097447C" w14:paraId="2B3D3BD1" w14:textId="77777777">
            <w:r w:rsidRPr="00B13A6A">
              <w:t>6</w:t>
            </w:r>
          </w:p>
        </w:tc>
        <w:tc>
          <w:tcPr>
            <w:tcW w:w="853" w:type="pct"/>
          </w:tcPr>
          <w:p w:rsidR="00B330E9" w:rsidRPr="00B13A6A" w:rsidP="0097447C" w14:paraId="672C98B4" w14:textId="77777777">
            <w:r>
              <w:rPr>
                <w:rFonts w:hint="eastAsia"/>
              </w:rPr>
              <w:t>主要经济活动</w:t>
            </w:r>
          </w:p>
        </w:tc>
        <w:tc>
          <w:tcPr>
            <w:tcW w:w="3879" w:type="pct"/>
          </w:tcPr>
          <w:p w:rsidR="00B330E9" w:rsidRPr="00B13A6A" w:rsidP="0097447C" w14:paraId="34EB166F" w14:textId="77777777">
            <w:pPr>
              <w:rPr>
                <w:bCs/>
              </w:rPr>
            </w:pPr>
          </w:p>
        </w:tc>
      </w:tr>
      <w:tr w14:paraId="5F572CD2" w14:textId="77777777" w:rsidTr="0097447C">
        <w:tblPrEx>
          <w:tblW w:w="5000" w:type="pct"/>
          <w:tblLook w:val="00A0"/>
        </w:tblPrEx>
        <w:tc>
          <w:tcPr>
            <w:tcW w:w="268" w:type="pct"/>
          </w:tcPr>
          <w:p w:rsidR="00B330E9" w:rsidRPr="004D249F" w:rsidP="0097447C" w14:paraId="57D033C9" w14:textId="77777777">
            <w:r>
              <w:rPr>
                <w:rFonts w:hint="eastAsia"/>
              </w:rPr>
              <w:t>7</w:t>
            </w:r>
          </w:p>
        </w:tc>
        <w:tc>
          <w:tcPr>
            <w:tcW w:w="853" w:type="pct"/>
          </w:tcPr>
          <w:p w:rsidR="00B330E9" w:rsidRPr="00FB62BD" w:rsidP="0097447C" w14:paraId="695F9702" w14:textId="77777777">
            <w:pPr>
              <w:rPr>
                <w:bCs/>
              </w:rPr>
            </w:pPr>
            <w:r>
              <w:rPr>
                <w:rFonts w:hint="eastAsia"/>
                <w:bCs/>
              </w:rPr>
              <w:t>产品历史及市场地位</w:t>
            </w:r>
          </w:p>
        </w:tc>
        <w:tc>
          <w:tcPr>
            <w:tcW w:w="3879" w:type="pct"/>
          </w:tcPr>
          <w:p w:rsidR="00B330E9" w:rsidRPr="00B13A6A" w:rsidP="0097447C" w14:paraId="133124A3" w14:textId="77777777">
            <w:pPr>
              <w:rPr>
                <w:bCs/>
              </w:rPr>
            </w:pPr>
          </w:p>
        </w:tc>
      </w:tr>
      <w:tr w14:paraId="5B613475" w14:textId="77777777" w:rsidTr="0097447C">
        <w:tblPrEx>
          <w:tblW w:w="5000" w:type="pct"/>
          <w:tblLook w:val="00A0"/>
        </w:tblPrEx>
        <w:tc>
          <w:tcPr>
            <w:tcW w:w="268" w:type="pct"/>
          </w:tcPr>
          <w:p w:rsidR="00B330E9" w:rsidP="0097447C" w14:paraId="2E5F698E" w14:textId="77777777">
            <w:r>
              <w:rPr>
                <w:rFonts w:hint="eastAsia"/>
              </w:rPr>
              <w:t>8</w:t>
            </w:r>
          </w:p>
        </w:tc>
        <w:tc>
          <w:tcPr>
            <w:tcW w:w="853" w:type="pct"/>
          </w:tcPr>
          <w:p w:rsidR="00B330E9" w:rsidP="0097447C" w14:paraId="1D612A54" w14:textId="77777777">
            <w:pPr>
              <w:rPr>
                <w:bCs/>
              </w:rPr>
            </w:pPr>
            <w:r>
              <w:rPr>
                <w:rFonts w:hint="eastAsia"/>
                <w:bCs/>
              </w:rPr>
              <w:t>主要竞争对手</w:t>
            </w:r>
          </w:p>
        </w:tc>
        <w:tc>
          <w:tcPr>
            <w:tcW w:w="3879" w:type="pct"/>
          </w:tcPr>
          <w:p w:rsidR="00B330E9" w:rsidRPr="00B13A6A" w:rsidP="0097447C" w14:paraId="33A1A5C5" w14:textId="77777777">
            <w:pPr>
              <w:rPr>
                <w:bCs/>
              </w:rPr>
            </w:pPr>
          </w:p>
        </w:tc>
      </w:tr>
      <w:tr w14:paraId="3AC6FEF8" w14:textId="77777777" w:rsidTr="0097447C">
        <w:tblPrEx>
          <w:tblW w:w="5000" w:type="pct"/>
          <w:tblLook w:val="00A0"/>
        </w:tblPrEx>
        <w:tc>
          <w:tcPr>
            <w:tcW w:w="268" w:type="pct"/>
          </w:tcPr>
          <w:p w:rsidR="00B330E9" w:rsidP="0097447C" w14:paraId="3B2647B1" w14:textId="77777777">
            <w:r>
              <w:rPr>
                <w:rFonts w:hint="eastAsia"/>
              </w:rPr>
              <w:t>9</w:t>
            </w:r>
          </w:p>
        </w:tc>
        <w:tc>
          <w:tcPr>
            <w:tcW w:w="853" w:type="pct"/>
          </w:tcPr>
          <w:p w:rsidR="00B330E9" w:rsidP="0097447C" w14:paraId="46992D50" w14:textId="77777777">
            <w:pPr>
              <w:rPr>
                <w:bCs/>
              </w:rPr>
            </w:pPr>
            <w:r>
              <w:rPr>
                <w:rFonts w:hint="eastAsia"/>
                <w:bCs/>
              </w:rPr>
              <w:t>联系方式</w:t>
            </w:r>
          </w:p>
        </w:tc>
        <w:tc>
          <w:tcPr>
            <w:tcW w:w="3879" w:type="pct"/>
          </w:tcPr>
          <w:p w:rsidR="00B330E9" w:rsidRPr="00B13A6A" w:rsidP="0097447C" w14:paraId="7D6C31FF" w14:textId="77777777">
            <w:pPr>
              <w:rPr>
                <w:bCs/>
              </w:rPr>
            </w:pPr>
          </w:p>
        </w:tc>
      </w:tr>
    </w:tbl>
    <w:p w:rsidR="00B330E9" w:rsidP="00B330E9" w14:paraId="7F304954" w14:textId="6C21F27F">
      <w:pPr>
        <w:pStyle w:val="Source"/>
      </w:pPr>
      <w:r>
        <w:rPr>
          <w:rFonts w:hint="eastAsia"/>
        </w:rPr>
        <w:t>资料来源：上海克琴科技有限公司；第三方资料、新闻报道、业内专家采访及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B330E9" w:rsidP="00B330E9" w14:paraId="7A7A2887" w14:textId="77777777">
      <w:pPr>
        <w:pStyle w:val="Heading3"/>
      </w:pPr>
      <w:bookmarkStart w:id="477" w:name="_Toc153727964"/>
      <w:r>
        <w:rPr>
          <w:rFonts w:hint="eastAsia"/>
        </w:rPr>
        <w:t>上海克琴科技有限公司</w:t>
      </w:r>
      <w:r>
        <w:rPr>
          <w:rFonts w:hint="eastAsia"/>
        </w:rPr>
        <w:t xml:space="preserve"> </w:t>
      </w:r>
      <w:r>
        <w:rPr>
          <w:rFonts w:hint="eastAsia"/>
        </w:rPr>
        <w:t>麦角硫因产品规格、参数及市场应用</w:t>
      </w:r>
      <w:bookmarkEnd w:id="477"/>
    </w:p>
    <w:p w:rsidR="00B330E9" w:rsidP="000139B7" w14:paraId="3B71BD8D" w14:textId="77777777">
      <w:pPr>
        <w:pStyle w:val="TableStyle"/>
        <w:ind w:left="252" w:right="-105"/>
      </w:pPr>
      <w:bookmarkStart w:id="478" w:name="_Toc153727648"/>
      <w:r>
        <w:rPr>
          <w:rFonts w:hint="eastAsia"/>
        </w:rPr>
        <w:t>上海克琴科技有限公司</w:t>
      </w:r>
      <w:r>
        <w:rPr>
          <w:rFonts w:hint="eastAsia"/>
        </w:rPr>
        <w:t xml:space="preserve"> </w:t>
      </w:r>
      <w:r>
        <w:rPr>
          <w:rFonts w:hint="eastAsia"/>
        </w:rPr>
        <w:t>麦角硫因产品规格、参数及市场应用</w:t>
      </w:r>
      <w:bookmarkEnd w:id="478"/>
    </w:p>
    <w:tbl>
      <w:tblPr>
        <w:tblStyle w:val="TableGrid8"/>
        <w:tblW w:w="5000" w:type="pct"/>
        <w:tblLook w:val="04A0"/>
      </w:tblPr>
      <w:tblGrid>
        <w:gridCol w:w="2211"/>
        <w:gridCol w:w="7757"/>
      </w:tblGrid>
      <w:tr w14:paraId="347ADE50" w14:textId="77777777" w:rsidTr="0097447C">
        <w:tblPrEx>
          <w:tblW w:w="5000" w:type="pct"/>
          <w:tblLook w:val="04A0"/>
        </w:tblPrEx>
        <w:tc>
          <w:tcPr>
            <w:tcW w:w="1109" w:type="pct"/>
          </w:tcPr>
          <w:p w:rsidR="00B330E9" w:rsidP="0097447C" w14:paraId="1581A377" w14:textId="77777777">
            <w:r>
              <w:rPr>
                <w:rFonts w:hint="eastAsia"/>
              </w:rPr>
              <w:t>产品</w:t>
            </w:r>
          </w:p>
        </w:tc>
        <w:tc>
          <w:tcPr>
            <w:tcW w:w="3891" w:type="pct"/>
          </w:tcPr>
          <w:p w:rsidR="00B330E9" w:rsidP="0097447C" w14:paraId="2968CC85" w14:textId="77777777">
            <w:r>
              <w:rPr>
                <w:rFonts w:hint="eastAsia"/>
              </w:rPr>
              <w:t>描述</w:t>
            </w:r>
          </w:p>
        </w:tc>
      </w:tr>
      <w:tr w14:paraId="3E730C93" w14:textId="77777777" w:rsidTr="0097447C">
        <w:tblPrEx>
          <w:tblW w:w="5000" w:type="pct"/>
          <w:tblLook w:val="04A0"/>
        </w:tblPrEx>
        <w:tc>
          <w:tcPr>
            <w:tcW w:w="1109" w:type="pct"/>
          </w:tcPr>
          <w:p w:rsidR="00B330E9" w:rsidP="0097447C" w14:paraId="68AF6E4A" w14:textId="77777777"/>
        </w:tc>
        <w:tc>
          <w:tcPr>
            <w:tcW w:w="3891" w:type="pct"/>
          </w:tcPr>
          <w:p w:rsidR="00B330E9" w:rsidP="0097447C" w14:paraId="2D26F4CF" w14:textId="77777777"/>
          <w:p w:rsidR="00B330E9" w:rsidP="0097447C" w14:paraId="4A8A8091" w14:textId="77777777"/>
        </w:tc>
      </w:tr>
      <w:tr w14:paraId="5D6FFD59" w14:textId="77777777" w:rsidTr="0097447C">
        <w:tblPrEx>
          <w:tblW w:w="5000" w:type="pct"/>
          <w:tblLook w:val="04A0"/>
        </w:tblPrEx>
        <w:tc>
          <w:tcPr>
            <w:tcW w:w="1109" w:type="pct"/>
          </w:tcPr>
          <w:p w:rsidR="00B330E9" w:rsidP="0097447C" w14:paraId="5EB62B55" w14:textId="77777777"/>
        </w:tc>
        <w:tc>
          <w:tcPr>
            <w:tcW w:w="3891" w:type="pct"/>
          </w:tcPr>
          <w:p w:rsidR="00B330E9" w:rsidP="0097447C" w14:paraId="0DA9441C" w14:textId="77777777"/>
          <w:p w:rsidR="00B330E9" w:rsidP="0097447C" w14:paraId="31A68CB0" w14:textId="77777777"/>
        </w:tc>
      </w:tr>
    </w:tbl>
    <w:p w:rsidR="00B330E9" w:rsidRPr="00400074" w:rsidP="00B330E9" w14:paraId="2C572F20" w14:textId="39831945">
      <w:pPr>
        <w:pStyle w:val="Source"/>
      </w:pPr>
      <w:r>
        <w:rPr>
          <w:rFonts w:hint="eastAsia"/>
        </w:rPr>
        <w:t>资料来源：上海克琴科技有限公司；第三方资料、新闻报道、业内专家采访及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B330E9" w:rsidP="00B330E9" w14:paraId="27B7B8C4" w14:textId="1F03F316">
      <w:pPr>
        <w:pStyle w:val="Heading3"/>
      </w:pPr>
      <w:bookmarkStart w:id="479" w:name="_Toc153727965"/>
      <w:r>
        <w:rPr>
          <w:rFonts w:hint="eastAsia"/>
        </w:rPr>
        <w:t>上海克琴科技有限公司</w:t>
      </w:r>
      <w:r>
        <w:t xml:space="preserve"> </w:t>
      </w:r>
      <w:r>
        <w:t>麦角硫因销量、收入、价格及毛利率（</w:t>
      </w:r>
      <w:r w:rsidRPr="000139B7" w:rsidR="0097447C">
        <w:t>2019-2024</w:t>
      </w:r>
      <w:r>
        <w:t>）</w:t>
      </w:r>
      <w:bookmarkEnd w:id="479"/>
    </w:p>
    <w:p w:rsidR="00B330E9" w:rsidP="000139B7" w14:paraId="4E37FE62" w14:textId="6320A60E">
      <w:pPr>
        <w:pStyle w:val="TableStyle"/>
        <w:ind w:left="252" w:right="-105"/>
      </w:pPr>
      <w:bookmarkStart w:id="480" w:name="_Toc153727649"/>
      <w:r>
        <w:rPr>
          <w:rFonts w:hint="eastAsia"/>
        </w:rPr>
        <w:t>上海克琴科技有限公司</w:t>
      </w:r>
      <w:r>
        <w:t xml:space="preserve"> </w:t>
      </w:r>
      <w:r>
        <w:t>麦角硫因销量（</w:t>
      </w:r>
      <w:r>
        <w:t>L</w:t>
      </w:r>
      <w:r>
        <w:t>）、收入（</w:t>
      </w:r>
      <w:r w:rsidR="00302BD5">
        <w:t>万元</w:t>
      </w:r>
      <w:r>
        <w:t>）、价格（美元</w:t>
      </w:r>
      <w:r>
        <w:t>/L</w:t>
      </w:r>
      <w:r>
        <w:t>）及毛利率（</w:t>
      </w:r>
      <w:r w:rsidRPr="00964EBC" w:rsidR="0097447C">
        <w:t>2019-2024</w:t>
      </w:r>
      <w:r>
        <w:t>）</w:t>
      </w:r>
      <w:bookmarkEnd w:id="480"/>
    </w:p>
    <w:tbl>
      <w:tblPr>
        <w:tblStyle w:val="TableGrid8"/>
        <w:tblW w:w="4999" w:type="pct"/>
        <w:tblLook w:val="04A0"/>
      </w:tblPr>
      <w:tblGrid>
        <w:gridCol w:w="2232"/>
        <w:gridCol w:w="1292"/>
        <w:gridCol w:w="1292"/>
        <w:gridCol w:w="1292"/>
        <w:gridCol w:w="1290"/>
        <w:gridCol w:w="1290"/>
        <w:gridCol w:w="1278"/>
      </w:tblGrid>
      <w:tr w14:paraId="7D2640AE" w14:textId="77777777" w:rsidTr="0097447C">
        <w:tblPrEx>
          <w:tblW w:w="4999" w:type="pct"/>
          <w:tblLook w:val="04A0"/>
        </w:tblPrEx>
        <w:trPr>
          <w:trHeight w:val="270"/>
        </w:trPr>
        <w:tc>
          <w:tcPr>
            <w:tcW w:w="1120" w:type="pct"/>
            <w:noWrap/>
            <w:hideMark/>
          </w:tcPr>
          <w:p w:rsidR="0097447C" w:rsidRPr="007F3C4C" w:rsidP="0097447C" w14:paraId="5526E4DE" w14:textId="77777777">
            <w:pPr>
              <w:pStyle w:val="-2"/>
            </w:pPr>
            <w:r>
              <w:t>上海克琴科技有限公司</w:t>
            </w:r>
          </w:p>
        </w:tc>
        <w:tc>
          <w:tcPr>
            <w:tcW w:w="648" w:type="pct"/>
          </w:tcPr>
          <w:p w:rsidR="0097447C" w:rsidRPr="007F3C4C" w:rsidP="0097447C" w14:paraId="50270EBC" w14:textId="609520E2">
            <w:pPr>
              <w:pStyle w:val="-2"/>
            </w:pPr>
            <w:r w:rsidRPr="00953DF9">
              <w:rPr>
                <w:rFonts w:hint="eastAsia"/>
              </w:rPr>
              <w:t>20</w:t>
            </w:r>
            <w:r>
              <w:rPr>
                <w:rFonts w:hint="eastAsia"/>
              </w:rPr>
              <w:t>19</w:t>
            </w:r>
          </w:p>
        </w:tc>
        <w:tc>
          <w:tcPr>
            <w:tcW w:w="648" w:type="pct"/>
          </w:tcPr>
          <w:p w:rsidR="0097447C" w:rsidRPr="007F3C4C" w:rsidP="0097447C" w14:paraId="056D2654" w14:textId="39B2F715">
            <w:pPr>
              <w:pStyle w:val="-2"/>
            </w:pPr>
            <w:r>
              <w:t>2020</w:t>
            </w:r>
          </w:p>
        </w:tc>
        <w:tc>
          <w:tcPr>
            <w:tcW w:w="648" w:type="pct"/>
          </w:tcPr>
          <w:p w:rsidR="0097447C" w:rsidRPr="007F3C4C" w:rsidP="0097447C" w14:paraId="47642ACC" w14:textId="072B9952">
            <w:pPr>
              <w:pStyle w:val="-2"/>
            </w:pPr>
            <w:r>
              <w:t>2021</w:t>
            </w:r>
          </w:p>
        </w:tc>
        <w:tc>
          <w:tcPr>
            <w:tcW w:w="647" w:type="pct"/>
          </w:tcPr>
          <w:p w:rsidR="0097447C" w:rsidRPr="007F3C4C" w:rsidP="0097447C" w14:paraId="68CABC7B" w14:textId="212E0946">
            <w:pPr>
              <w:pStyle w:val="-2"/>
            </w:pPr>
            <w:r>
              <w:t>2022</w:t>
            </w:r>
          </w:p>
        </w:tc>
        <w:tc>
          <w:tcPr>
            <w:tcW w:w="647" w:type="pct"/>
            <w:noWrap/>
            <w:hideMark/>
          </w:tcPr>
          <w:p w:rsidR="0097447C" w:rsidRPr="007F3C4C" w:rsidP="0097447C" w14:paraId="44ADBBDC" w14:textId="26E1BBCC">
            <w:pPr>
              <w:pStyle w:val="-2"/>
            </w:pPr>
            <w:r>
              <w:t>2023</w:t>
            </w:r>
          </w:p>
        </w:tc>
        <w:tc>
          <w:tcPr>
            <w:tcW w:w="641" w:type="pct"/>
            <w:noWrap/>
            <w:hideMark/>
          </w:tcPr>
          <w:p w:rsidR="0097447C" w:rsidRPr="007F3C4C" w:rsidP="0097447C" w14:paraId="580CC674" w14:textId="1BDC93B7">
            <w:pPr>
              <w:pStyle w:val="-2"/>
            </w:pPr>
            <w:r>
              <w:t>2024</w:t>
            </w:r>
          </w:p>
        </w:tc>
      </w:tr>
      <w:tr w14:paraId="24C2B02E" w14:textId="77777777" w:rsidTr="0097447C">
        <w:tblPrEx>
          <w:tblW w:w="4999" w:type="pct"/>
          <w:tblLook w:val="04A0"/>
        </w:tblPrEx>
        <w:trPr>
          <w:trHeight w:val="270"/>
        </w:trPr>
        <w:tc>
          <w:tcPr>
            <w:tcW w:w="1120" w:type="pct"/>
            <w:noWrap/>
            <w:hideMark/>
          </w:tcPr>
          <w:p w:rsidR="0097447C" w:rsidRPr="007F3C4C" w:rsidP="0097447C" w14:paraId="3F8C4CAC" w14:textId="77777777">
            <w:pPr>
              <w:pStyle w:val="-2"/>
            </w:pPr>
            <w:r>
              <w:rPr>
                <w:rFonts w:hint="eastAsia"/>
              </w:rPr>
              <w:t>销量</w:t>
            </w:r>
          </w:p>
        </w:tc>
        <w:tc>
          <w:tcPr>
            <w:tcW w:w="648" w:type="pct"/>
          </w:tcPr>
          <w:p w:rsidR="0097447C" w:rsidP="0097447C" w14:paraId="046626E6" w14:textId="77777777">
            <w:pPr>
              <w:pStyle w:val="-2"/>
            </w:pPr>
            <w:r w:rsidRPr="00823012">
              <w:rPr>
                <w:rFonts w:hint="eastAsia"/>
              </w:rPr>
              <w:t>XX</w:t>
            </w:r>
          </w:p>
        </w:tc>
        <w:tc>
          <w:tcPr>
            <w:tcW w:w="648" w:type="pct"/>
          </w:tcPr>
          <w:p w:rsidR="0097447C" w:rsidP="0097447C" w14:paraId="5DEEF2CF" w14:textId="77777777">
            <w:pPr>
              <w:pStyle w:val="-2"/>
            </w:pPr>
            <w:r w:rsidRPr="00823012">
              <w:rPr>
                <w:rFonts w:hint="eastAsia"/>
              </w:rPr>
              <w:t>XX</w:t>
            </w:r>
          </w:p>
        </w:tc>
        <w:tc>
          <w:tcPr>
            <w:tcW w:w="648" w:type="pct"/>
          </w:tcPr>
          <w:p w:rsidR="0097447C" w:rsidP="0097447C" w14:paraId="32E5E450" w14:textId="77777777">
            <w:pPr>
              <w:pStyle w:val="-2"/>
            </w:pPr>
            <w:r w:rsidRPr="00823012">
              <w:rPr>
                <w:rFonts w:hint="eastAsia"/>
              </w:rPr>
              <w:t>XX</w:t>
            </w:r>
          </w:p>
        </w:tc>
        <w:tc>
          <w:tcPr>
            <w:tcW w:w="647" w:type="pct"/>
          </w:tcPr>
          <w:p w:rsidR="0097447C" w:rsidP="0097447C" w14:paraId="3874A73B" w14:textId="77777777">
            <w:pPr>
              <w:pStyle w:val="-2"/>
            </w:pPr>
            <w:r w:rsidRPr="00823012">
              <w:rPr>
                <w:rFonts w:hint="eastAsia"/>
              </w:rPr>
              <w:t>XX</w:t>
            </w:r>
          </w:p>
        </w:tc>
        <w:tc>
          <w:tcPr>
            <w:tcW w:w="647" w:type="pct"/>
            <w:noWrap/>
          </w:tcPr>
          <w:p w:rsidR="0097447C" w:rsidP="0097447C" w14:paraId="6E4057ED" w14:textId="77777777">
            <w:pPr>
              <w:pStyle w:val="-2"/>
            </w:pPr>
            <w:r w:rsidRPr="00823012">
              <w:rPr>
                <w:rFonts w:hint="eastAsia"/>
              </w:rPr>
              <w:t>XX</w:t>
            </w:r>
          </w:p>
        </w:tc>
        <w:tc>
          <w:tcPr>
            <w:tcW w:w="641" w:type="pct"/>
            <w:noWrap/>
          </w:tcPr>
          <w:p w:rsidR="0097447C" w:rsidP="0097447C" w14:paraId="357A029A" w14:textId="77777777">
            <w:pPr>
              <w:pStyle w:val="-2"/>
            </w:pPr>
            <w:r w:rsidRPr="00823012">
              <w:rPr>
                <w:rFonts w:hint="eastAsia"/>
              </w:rPr>
              <w:t>XX</w:t>
            </w:r>
          </w:p>
        </w:tc>
      </w:tr>
      <w:tr w14:paraId="1E8D6B32" w14:textId="77777777" w:rsidTr="0097447C">
        <w:tblPrEx>
          <w:tblW w:w="4999" w:type="pct"/>
          <w:tblLook w:val="04A0"/>
        </w:tblPrEx>
        <w:trPr>
          <w:trHeight w:val="270"/>
        </w:trPr>
        <w:tc>
          <w:tcPr>
            <w:tcW w:w="1120" w:type="pct"/>
            <w:noWrap/>
            <w:hideMark/>
          </w:tcPr>
          <w:p w:rsidR="0097447C" w:rsidRPr="007F3C4C" w:rsidP="0097447C" w14:paraId="5BED8D35" w14:textId="77777777">
            <w:pPr>
              <w:pStyle w:val="-2"/>
            </w:pPr>
            <w:r>
              <w:rPr>
                <w:rFonts w:hint="eastAsia"/>
              </w:rPr>
              <w:t>收入</w:t>
            </w:r>
          </w:p>
        </w:tc>
        <w:tc>
          <w:tcPr>
            <w:tcW w:w="648" w:type="pct"/>
          </w:tcPr>
          <w:p w:rsidR="0097447C" w:rsidP="0097447C" w14:paraId="434F0272" w14:textId="77777777">
            <w:pPr>
              <w:pStyle w:val="-2"/>
            </w:pPr>
            <w:r w:rsidRPr="00823012">
              <w:rPr>
                <w:rFonts w:hint="eastAsia"/>
              </w:rPr>
              <w:t>XX</w:t>
            </w:r>
          </w:p>
        </w:tc>
        <w:tc>
          <w:tcPr>
            <w:tcW w:w="648" w:type="pct"/>
          </w:tcPr>
          <w:p w:rsidR="0097447C" w:rsidP="0097447C" w14:paraId="491DA13C" w14:textId="77777777">
            <w:pPr>
              <w:pStyle w:val="-2"/>
            </w:pPr>
            <w:r w:rsidRPr="00823012">
              <w:rPr>
                <w:rFonts w:hint="eastAsia"/>
              </w:rPr>
              <w:t>XX</w:t>
            </w:r>
          </w:p>
        </w:tc>
        <w:tc>
          <w:tcPr>
            <w:tcW w:w="648" w:type="pct"/>
          </w:tcPr>
          <w:p w:rsidR="0097447C" w:rsidP="0097447C" w14:paraId="10BF6220" w14:textId="77777777">
            <w:pPr>
              <w:pStyle w:val="-2"/>
            </w:pPr>
            <w:r w:rsidRPr="00823012">
              <w:rPr>
                <w:rFonts w:hint="eastAsia"/>
              </w:rPr>
              <w:t>XX</w:t>
            </w:r>
          </w:p>
        </w:tc>
        <w:tc>
          <w:tcPr>
            <w:tcW w:w="647" w:type="pct"/>
          </w:tcPr>
          <w:p w:rsidR="0097447C" w:rsidP="0097447C" w14:paraId="19242B9C" w14:textId="77777777">
            <w:pPr>
              <w:pStyle w:val="-2"/>
            </w:pPr>
            <w:r w:rsidRPr="00823012">
              <w:rPr>
                <w:rFonts w:hint="eastAsia"/>
              </w:rPr>
              <w:t>XX</w:t>
            </w:r>
          </w:p>
        </w:tc>
        <w:tc>
          <w:tcPr>
            <w:tcW w:w="647" w:type="pct"/>
            <w:noWrap/>
          </w:tcPr>
          <w:p w:rsidR="0097447C" w:rsidP="0097447C" w14:paraId="1BA9CC2D" w14:textId="77777777">
            <w:pPr>
              <w:pStyle w:val="-2"/>
            </w:pPr>
            <w:r w:rsidRPr="00823012">
              <w:rPr>
                <w:rFonts w:hint="eastAsia"/>
              </w:rPr>
              <w:t>XX</w:t>
            </w:r>
          </w:p>
        </w:tc>
        <w:tc>
          <w:tcPr>
            <w:tcW w:w="641" w:type="pct"/>
            <w:noWrap/>
          </w:tcPr>
          <w:p w:rsidR="0097447C" w:rsidP="0097447C" w14:paraId="5C0A9F48" w14:textId="77777777">
            <w:pPr>
              <w:pStyle w:val="-2"/>
            </w:pPr>
            <w:r w:rsidRPr="00823012">
              <w:rPr>
                <w:rFonts w:hint="eastAsia"/>
              </w:rPr>
              <w:t>XX</w:t>
            </w:r>
          </w:p>
        </w:tc>
      </w:tr>
      <w:tr w14:paraId="7B2547AC" w14:textId="77777777" w:rsidTr="0097447C">
        <w:tblPrEx>
          <w:tblW w:w="4999" w:type="pct"/>
          <w:tblLook w:val="04A0"/>
        </w:tblPrEx>
        <w:trPr>
          <w:trHeight w:val="270"/>
        </w:trPr>
        <w:tc>
          <w:tcPr>
            <w:tcW w:w="1120" w:type="pct"/>
            <w:noWrap/>
            <w:hideMark/>
          </w:tcPr>
          <w:p w:rsidR="0097447C" w:rsidRPr="007F3C4C" w:rsidP="0097447C" w14:paraId="32560F11" w14:textId="77777777">
            <w:pPr>
              <w:pStyle w:val="-2"/>
            </w:pPr>
            <w:r w:rsidRPr="007F3C4C">
              <w:rPr>
                <w:rFonts w:hint="eastAsia"/>
              </w:rPr>
              <w:t>均价</w:t>
            </w:r>
          </w:p>
        </w:tc>
        <w:tc>
          <w:tcPr>
            <w:tcW w:w="648" w:type="pct"/>
          </w:tcPr>
          <w:p w:rsidR="0097447C" w:rsidP="0097447C" w14:paraId="2A8CD7F8" w14:textId="77777777">
            <w:pPr>
              <w:pStyle w:val="-2"/>
            </w:pPr>
            <w:r w:rsidRPr="00823012">
              <w:rPr>
                <w:rFonts w:hint="eastAsia"/>
              </w:rPr>
              <w:t>XX</w:t>
            </w:r>
          </w:p>
        </w:tc>
        <w:tc>
          <w:tcPr>
            <w:tcW w:w="648" w:type="pct"/>
          </w:tcPr>
          <w:p w:rsidR="0097447C" w:rsidP="0097447C" w14:paraId="784601EF" w14:textId="77777777">
            <w:pPr>
              <w:pStyle w:val="-2"/>
            </w:pPr>
            <w:r w:rsidRPr="00823012">
              <w:rPr>
                <w:rFonts w:hint="eastAsia"/>
              </w:rPr>
              <w:t>XX</w:t>
            </w:r>
          </w:p>
        </w:tc>
        <w:tc>
          <w:tcPr>
            <w:tcW w:w="648" w:type="pct"/>
          </w:tcPr>
          <w:p w:rsidR="0097447C" w:rsidP="0097447C" w14:paraId="30C51A8C" w14:textId="77777777">
            <w:pPr>
              <w:pStyle w:val="-2"/>
            </w:pPr>
            <w:r w:rsidRPr="00823012">
              <w:rPr>
                <w:rFonts w:hint="eastAsia"/>
              </w:rPr>
              <w:t>XX</w:t>
            </w:r>
          </w:p>
        </w:tc>
        <w:tc>
          <w:tcPr>
            <w:tcW w:w="647" w:type="pct"/>
          </w:tcPr>
          <w:p w:rsidR="0097447C" w:rsidP="0097447C" w14:paraId="149835EB" w14:textId="77777777">
            <w:pPr>
              <w:pStyle w:val="-2"/>
            </w:pPr>
            <w:r w:rsidRPr="00823012">
              <w:rPr>
                <w:rFonts w:hint="eastAsia"/>
              </w:rPr>
              <w:t>XX</w:t>
            </w:r>
          </w:p>
        </w:tc>
        <w:tc>
          <w:tcPr>
            <w:tcW w:w="647" w:type="pct"/>
            <w:noWrap/>
          </w:tcPr>
          <w:p w:rsidR="0097447C" w:rsidP="0097447C" w14:paraId="2E592FAB" w14:textId="77777777">
            <w:pPr>
              <w:pStyle w:val="-2"/>
            </w:pPr>
            <w:r w:rsidRPr="00823012">
              <w:rPr>
                <w:rFonts w:hint="eastAsia"/>
              </w:rPr>
              <w:t>XX</w:t>
            </w:r>
          </w:p>
        </w:tc>
        <w:tc>
          <w:tcPr>
            <w:tcW w:w="641" w:type="pct"/>
            <w:noWrap/>
          </w:tcPr>
          <w:p w:rsidR="0097447C" w:rsidP="0097447C" w14:paraId="2E868EE9" w14:textId="77777777">
            <w:pPr>
              <w:pStyle w:val="-2"/>
            </w:pPr>
            <w:r w:rsidRPr="00823012">
              <w:rPr>
                <w:rFonts w:hint="eastAsia"/>
              </w:rPr>
              <w:t>XX</w:t>
            </w:r>
          </w:p>
        </w:tc>
      </w:tr>
      <w:tr w14:paraId="75FCBD4E" w14:textId="77777777" w:rsidTr="0097447C">
        <w:tblPrEx>
          <w:tblW w:w="4999" w:type="pct"/>
          <w:tblLook w:val="04A0"/>
        </w:tblPrEx>
        <w:trPr>
          <w:trHeight w:val="270"/>
        </w:trPr>
        <w:tc>
          <w:tcPr>
            <w:tcW w:w="1120" w:type="pct"/>
            <w:noWrap/>
          </w:tcPr>
          <w:p w:rsidR="0097447C" w:rsidRPr="007F3C4C" w:rsidP="0097447C" w14:paraId="603B992E" w14:textId="77777777">
            <w:pPr>
              <w:pStyle w:val="-2"/>
            </w:pPr>
            <w:r>
              <w:rPr>
                <w:rFonts w:hint="eastAsia"/>
              </w:rPr>
              <w:t>毛利率</w:t>
            </w:r>
          </w:p>
        </w:tc>
        <w:tc>
          <w:tcPr>
            <w:tcW w:w="648" w:type="pct"/>
          </w:tcPr>
          <w:p w:rsidR="0097447C" w:rsidRPr="007F3C4C" w:rsidP="0097447C" w14:paraId="697051C0" w14:textId="77777777">
            <w:pPr>
              <w:pStyle w:val="-2"/>
            </w:pPr>
            <w:r>
              <w:rPr>
                <w:rFonts w:hint="eastAsia"/>
              </w:rPr>
              <w:t>XX%</w:t>
            </w:r>
          </w:p>
        </w:tc>
        <w:tc>
          <w:tcPr>
            <w:tcW w:w="648" w:type="pct"/>
          </w:tcPr>
          <w:p w:rsidR="0097447C" w:rsidRPr="007F3C4C" w:rsidP="0097447C" w14:paraId="14FD1D00" w14:textId="77777777">
            <w:pPr>
              <w:pStyle w:val="-2"/>
            </w:pPr>
            <w:r>
              <w:rPr>
                <w:rFonts w:hint="eastAsia"/>
              </w:rPr>
              <w:t>XX%</w:t>
            </w:r>
          </w:p>
        </w:tc>
        <w:tc>
          <w:tcPr>
            <w:tcW w:w="648" w:type="pct"/>
          </w:tcPr>
          <w:p w:rsidR="0097447C" w:rsidRPr="007F3C4C" w:rsidP="0097447C" w14:paraId="4D4E5234" w14:textId="77777777">
            <w:pPr>
              <w:pStyle w:val="-2"/>
            </w:pPr>
            <w:r>
              <w:rPr>
                <w:rFonts w:hint="eastAsia"/>
              </w:rPr>
              <w:t>XX%</w:t>
            </w:r>
          </w:p>
        </w:tc>
        <w:tc>
          <w:tcPr>
            <w:tcW w:w="647" w:type="pct"/>
          </w:tcPr>
          <w:p w:rsidR="0097447C" w:rsidRPr="007F3C4C" w:rsidP="0097447C" w14:paraId="50B4807D" w14:textId="77777777">
            <w:pPr>
              <w:pStyle w:val="-2"/>
            </w:pPr>
            <w:r>
              <w:rPr>
                <w:rFonts w:hint="eastAsia"/>
              </w:rPr>
              <w:t>XX%</w:t>
            </w:r>
          </w:p>
        </w:tc>
        <w:tc>
          <w:tcPr>
            <w:tcW w:w="647" w:type="pct"/>
            <w:noWrap/>
          </w:tcPr>
          <w:p w:rsidR="0097447C" w:rsidRPr="007F3C4C" w:rsidP="0097447C" w14:paraId="37B20EF5" w14:textId="77777777">
            <w:pPr>
              <w:pStyle w:val="-2"/>
            </w:pPr>
            <w:r>
              <w:rPr>
                <w:rFonts w:hint="eastAsia"/>
              </w:rPr>
              <w:t>XX%</w:t>
            </w:r>
          </w:p>
        </w:tc>
        <w:tc>
          <w:tcPr>
            <w:tcW w:w="641" w:type="pct"/>
            <w:noWrap/>
          </w:tcPr>
          <w:p w:rsidR="0097447C" w:rsidRPr="007F3C4C" w:rsidP="0097447C" w14:paraId="44F494C9" w14:textId="77777777">
            <w:pPr>
              <w:pStyle w:val="-2"/>
            </w:pPr>
            <w:r>
              <w:rPr>
                <w:rFonts w:hint="eastAsia"/>
              </w:rPr>
              <w:t>XX%</w:t>
            </w:r>
          </w:p>
        </w:tc>
      </w:tr>
    </w:tbl>
    <w:p w:rsidR="00B330E9" w:rsidP="00B330E9" w14:paraId="7BF754D0" w14:textId="7A7BF9D5">
      <w:pPr>
        <w:pStyle w:val="Source"/>
      </w:pPr>
      <w:r>
        <w:rPr>
          <w:rFonts w:hint="eastAsia"/>
        </w:rPr>
        <w:t>资料来源：上海克琴科技有限公司；第三方资料、新闻报道、业内专家采访及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B330E9" w:rsidP="00B330E9" w14:paraId="5A7DBCF3" w14:textId="77777777">
      <w:pPr>
        <w:pStyle w:val="Heading3"/>
      </w:pPr>
      <w:bookmarkStart w:id="481" w:name="_Toc153727966"/>
      <w:r>
        <w:rPr>
          <w:rFonts w:hint="eastAsia"/>
        </w:rPr>
        <w:t>上海克琴科技有限公司公司简介及主要业务</w:t>
      </w:r>
      <w:bookmarkEnd w:id="481"/>
    </w:p>
    <w:p w:rsidR="00B330E9" w:rsidP="000139B7" w14:paraId="24C6AD31" w14:textId="77777777">
      <w:pPr>
        <w:pStyle w:val="TableStyle"/>
        <w:ind w:left="252" w:right="-105"/>
      </w:pPr>
      <w:bookmarkStart w:id="482" w:name="_Toc153727650"/>
      <w:r>
        <w:rPr>
          <w:rFonts w:hint="eastAsia"/>
        </w:rPr>
        <w:t>上海克琴科技有限公司公司简介及主要业务</w:t>
      </w:r>
      <w:bookmarkEnd w:id="482"/>
    </w:p>
    <w:tbl>
      <w:tblPr>
        <w:tblStyle w:val="TableGrid8"/>
        <w:tblW w:w="5000" w:type="pct"/>
        <w:tblLook w:val="04A0"/>
      </w:tblPr>
      <w:tblGrid>
        <w:gridCol w:w="2235"/>
        <w:gridCol w:w="7733"/>
      </w:tblGrid>
      <w:tr w14:paraId="5F090AEF" w14:textId="77777777" w:rsidTr="0097447C">
        <w:tblPrEx>
          <w:tblW w:w="5000" w:type="pct"/>
          <w:tblLook w:val="04A0"/>
        </w:tblPrEx>
        <w:tc>
          <w:tcPr>
            <w:tcW w:w="1121" w:type="pct"/>
          </w:tcPr>
          <w:p w:rsidR="00B330E9" w:rsidP="0097447C" w14:paraId="74EEEE64" w14:textId="77777777">
            <w:r>
              <w:rPr>
                <w:rFonts w:hint="eastAsia"/>
              </w:rPr>
              <w:t>上海克琴科技有限公司</w:t>
            </w:r>
          </w:p>
        </w:tc>
        <w:tc>
          <w:tcPr>
            <w:tcW w:w="3879" w:type="pct"/>
          </w:tcPr>
          <w:p w:rsidR="00B330E9" w:rsidP="0097447C" w14:paraId="0D3C5802" w14:textId="77777777">
            <w:r>
              <w:rPr>
                <w:rFonts w:hint="eastAsia"/>
              </w:rPr>
              <w:t>详情描述</w:t>
            </w:r>
          </w:p>
        </w:tc>
      </w:tr>
      <w:tr w14:paraId="786E8D97" w14:textId="77777777" w:rsidTr="0097447C">
        <w:tblPrEx>
          <w:tblW w:w="5000" w:type="pct"/>
          <w:tblLook w:val="04A0"/>
        </w:tblPrEx>
        <w:tc>
          <w:tcPr>
            <w:tcW w:w="1121" w:type="pct"/>
          </w:tcPr>
          <w:p w:rsidR="00B330E9" w:rsidP="0097447C" w14:paraId="78F5543A" w14:textId="77777777">
            <w:r>
              <w:rPr>
                <w:rFonts w:hint="eastAsia"/>
              </w:rPr>
              <w:t>企业概况</w:t>
            </w:r>
          </w:p>
        </w:tc>
        <w:tc>
          <w:tcPr>
            <w:tcW w:w="3879" w:type="pct"/>
          </w:tcPr>
          <w:p w:rsidR="00B330E9" w:rsidP="0097447C" w14:paraId="76AD3A5D" w14:textId="77777777"/>
          <w:p w:rsidR="00B330E9" w:rsidP="0097447C" w14:paraId="6EA50761" w14:textId="77777777"/>
          <w:p w:rsidR="00B330E9" w:rsidP="0097447C" w14:paraId="4C190F58" w14:textId="77777777"/>
        </w:tc>
      </w:tr>
      <w:tr w14:paraId="4312B02A" w14:textId="77777777" w:rsidTr="0097447C">
        <w:tblPrEx>
          <w:tblW w:w="5000" w:type="pct"/>
          <w:tblLook w:val="04A0"/>
        </w:tblPrEx>
        <w:tc>
          <w:tcPr>
            <w:tcW w:w="1121" w:type="pct"/>
          </w:tcPr>
          <w:p w:rsidR="00B330E9" w:rsidP="0097447C" w14:paraId="443AC5E7" w14:textId="77777777">
            <w:r>
              <w:rPr>
                <w:rFonts w:hint="eastAsia"/>
              </w:rPr>
              <w:t>主要业务</w:t>
            </w:r>
          </w:p>
        </w:tc>
        <w:tc>
          <w:tcPr>
            <w:tcW w:w="3879" w:type="pct"/>
          </w:tcPr>
          <w:p w:rsidR="00B330E9" w:rsidP="0097447C" w14:paraId="1DC70610" w14:textId="77777777"/>
          <w:p w:rsidR="00B330E9" w:rsidP="0097447C" w14:paraId="774050CD" w14:textId="77777777"/>
          <w:p w:rsidR="00B330E9" w:rsidP="0097447C" w14:paraId="7968C321" w14:textId="77777777"/>
        </w:tc>
      </w:tr>
    </w:tbl>
    <w:p w:rsidR="00B330E9" w:rsidRPr="00FA5C78" w:rsidP="00B330E9" w14:paraId="3EFD19BE" w14:textId="1C9F1B9B">
      <w:pPr>
        <w:pStyle w:val="Source"/>
      </w:pPr>
      <w:r>
        <w:rPr>
          <w:rFonts w:hint="eastAsia"/>
        </w:rPr>
        <w:t>资料来源：上海克琴科技有限公司；第三方资料、新闻报道、业内专家采访及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B330E9" w:rsidP="00B330E9" w14:paraId="0ED169BD" w14:textId="77777777">
      <w:pPr>
        <w:pStyle w:val="Heading3"/>
      </w:pPr>
      <w:bookmarkStart w:id="483" w:name="_Toc153727967"/>
      <w:r>
        <w:rPr>
          <w:rFonts w:hint="eastAsia"/>
        </w:rPr>
        <w:t>上海克琴科技有限公司企业最新动态</w:t>
      </w:r>
      <w:bookmarkEnd w:id="483"/>
    </w:p>
    <w:p w:rsidR="00B330E9" w:rsidP="000139B7" w14:paraId="12D237BA" w14:textId="77777777">
      <w:pPr>
        <w:pStyle w:val="TableStyle"/>
        <w:ind w:left="252" w:right="-105"/>
      </w:pPr>
      <w:bookmarkStart w:id="484" w:name="_Toc153727651"/>
      <w:r>
        <w:rPr>
          <w:rFonts w:hint="eastAsia"/>
        </w:rPr>
        <w:t>上海克琴科技有限公司企业最新动态</w:t>
      </w:r>
      <w:bookmarkEnd w:id="484"/>
    </w:p>
    <w:tbl>
      <w:tblPr>
        <w:tblStyle w:val="TableGrid8"/>
        <w:tblW w:w="5000" w:type="pct"/>
        <w:tblLook w:val="04A0"/>
      </w:tblPr>
      <w:tblGrid>
        <w:gridCol w:w="2235"/>
        <w:gridCol w:w="7733"/>
      </w:tblGrid>
      <w:tr w14:paraId="41E90D59" w14:textId="77777777" w:rsidTr="0097447C">
        <w:tblPrEx>
          <w:tblW w:w="5000" w:type="pct"/>
          <w:tblLook w:val="04A0"/>
        </w:tblPrEx>
        <w:tc>
          <w:tcPr>
            <w:tcW w:w="1121" w:type="pct"/>
          </w:tcPr>
          <w:p w:rsidR="00B330E9" w:rsidP="0097447C" w14:paraId="25B099A9" w14:textId="77777777">
            <w:r>
              <w:rPr>
                <w:rFonts w:hint="eastAsia"/>
              </w:rPr>
              <w:t>日期</w:t>
            </w:r>
          </w:p>
        </w:tc>
        <w:tc>
          <w:tcPr>
            <w:tcW w:w="3879" w:type="pct"/>
          </w:tcPr>
          <w:p w:rsidR="00B330E9" w:rsidP="0097447C" w14:paraId="0303BFFD" w14:textId="77777777">
            <w:r>
              <w:rPr>
                <w:rFonts w:hint="eastAsia"/>
              </w:rPr>
              <w:t>详情描述</w:t>
            </w:r>
          </w:p>
        </w:tc>
      </w:tr>
      <w:tr w14:paraId="6DB7FBCA" w14:textId="77777777" w:rsidTr="0097447C">
        <w:tblPrEx>
          <w:tblW w:w="5000" w:type="pct"/>
          <w:tblLook w:val="04A0"/>
        </w:tblPrEx>
        <w:tc>
          <w:tcPr>
            <w:tcW w:w="1121" w:type="pct"/>
          </w:tcPr>
          <w:p w:rsidR="00B330E9" w:rsidP="0097447C" w14:paraId="24B1F145" w14:textId="77777777"/>
        </w:tc>
        <w:tc>
          <w:tcPr>
            <w:tcW w:w="3879" w:type="pct"/>
          </w:tcPr>
          <w:p w:rsidR="00B330E9" w:rsidP="0097447C" w14:paraId="598197B1" w14:textId="77777777"/>
          <w:p w:rsidR="00B330E9" w:rsidP="0097447C" w14:paraId="5BA540E8" w14:textId="77777777"/>
        </w:tc>
      </w:tr>
      <w:tr w14:paraId="068918EA" w14:textId="77777777" w:rsidTr="0097447C">
        <w:tblPrEx>
          <w:tblW w:w="5000" w:type="pct"/>
          <w:tblLook w:val="04A0"/>
        </w:tblPrEx>
        <w:tc>
          <w:tcPr>
            <w:tcW w:w="1121" w:type="pct"/>
          </w:tcPr>
          <w:p w:rsidR="00B330E9" w:rsidP="0097447C" w14:paraId="464369B8" w14:textId="77777777"/>
        </w:tc>
        <w:tc>
          <w:tcPr>
            <w:tcW w:w="3879" w:type="pct"/>
          </w:tcPr>
          <w:p w:rsidR="00B330E9" w:rsidP="0097447C" w14:paraId="233BA311" w14:textId="77777777"/>
          <w:p w:rsidR="00B330E9" w:rsidP="0097447C" w14:paraId="41EB9A3E" w14:textId="77777777"/>
        </w:tc>
      </w:tr>
      <w:tr w14:paraId="31BB962C" w14:textId="77777777" w:rsidTr="0097447C">
        <w:tblPrEx>
          <w:tblW w:w="5000" w:type="pct"/>
          <w:tblLook w:val="04A0"/>
        </w:tblPrEx>
        <w:tc>
          <w:tcPr>
            <w:tcW w:w="1121" w:type="pct"/>
          </w:tcPr>
          <w:p w:rsidR="00B330E9" w:rsidP="0097447C" w14:paraId="548D7B0F" w14:textId="77777777"/>
        </w:tc>
        <w:tc>
          <w:tcPr>
            <w:tcW w:w="3879" w:type="pct"/>
          </w:tcPr>
          <w:p w:rsidR="00B330E9" w:rsidP="0097447C" w14:paraId="52B6D52D" w14:textId="77777777"/>
          <w:p w:rsidR="00B330E9" w:rsidP="0097447C" w14:paraId="4B1CFA4F" w14:textId="77777777"/>
        </w:tc>
      </w:tr>
    </w:tbl>
    <w:p w:rsidR="00B330E9" w:rsidP="00B330E9" w14:paraId="047CD7ED" w14:textId="628059D6">
      <w:pPr>
        <w:pStyle w:val="Source"/>
      </w:pPr>
      <w:r>
        <w:rPr>
          <w:rFonts w:hint="eastAsia"/>
        </w:rPr>
        <w:t>资料来源：上海克琴科技有限公司；第三方资料、新闻报道、业内专家采访及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B330E9" w:rsidP="00B330E9" w14:paraId="44744C94" w14:textId="77777777"/>
    <w:p w:rsidR="002B0130" w:rsidP="002B0130" w14:paraId="6E987DB7" w14:textId="77777777">
      <w:pPr>
        <w:pStyle w:val="Heading2"/>
      </w:pPr>
      <w:bookmarkStart w:id="485" w:name="_Toc153727968"/>
      <w:r>
        <w:rPr>
          <w:rFonts w:hint="eastAsia"/>
        </w:rPr>
        <w:t>Blue California</w:t>
      </w:r>
      <w:bookmarkEnd w:id="485"/>
    </w:p>
    <w:p w:rsidR="002B0130" w:rsidRPr="008D5792" w:rsidP="002B0130" w14:paraId="6B1BC6EB" w14:textId="77777777"/>
    <w:p w:rsidR="002B0130" w:rsidP="002B0130" w14:paraId="23AB25E0" w14:textId="77777777">
      <w:pPr>
        <w:pStyle w:val="Heading3"/>
      </w:pPr>
      <w:bookmarkStart w:id="486" w:name="_Toc153727969"/>
      <w:r>
        <w:rPr>
          <w:rFonts w:hint="eastAsia"/>
        </w:rPr>
        <w:t>Blue California</w:t>
      </w:r>
      <w:r>
        <w:rPr>
          <w:rFonts w:hint="eastAsia"/>
        </w:rPr>
        <w:t>基本信息、麦角硫因生产基地、销售区域、竞争对手及市场地位</w:t>
      </w:r>
      <w:bookmarkEnd w:id="486"/>
    </w:p>
    <w:p w:rsidR="002B0130" w:rsidRPr="00DB3F66" w:rsidP="000139B7" w14:paraId="77D8C9A1" w14:textId="77777777">
      <w:pPr>
        <w:pStyle w:val="TableStyle"/>
        <w:ind w:left="252" w:right="-105"/>
      </w:pPr>
      <w:bookmarkStart w:id="487" w:name="_Toc153727652"/>
      <w:r>
        <w:rPr>
          <w:rFonts w:hint="eastAsia"/>
        </w:rPr>
        <w:t xml:space="preserve">Blue California </w:t>
      </w:r>
      <w:r>
        <w:rPr>
          <w:rFonts w:hint="eastAsia"/>
        </w:rPr>
        <w:t>麦角硫因生产基地、销售区域、竞争对手及市场地位</w:t>
      </w:r>
      <w:bookmarkEnd w:id="487"/>
    </w:p>
    <w:tbl>
      <w:tblPr>
        <w:tblStyle w:val="TableGrid8"/>
        <w:tblW w:w="5000" w:type="pct"/>
        <w:tblLook w:val="00A0"/>
      </w:tblPr>
      <w:tblGrid>
        <w:gridCol w:w="534"/>
        <w:gridCol w:w="1701"/>
        <w:gridCol w:w="7733"/>
      </w:tblGrid>
      <w:tr w14:paraId="741668DE" w14:textId="77777777" w:rsidTr="0097447C">
        <w:tblPrEx>
          <w:tblW w:w="5000" w:type="pct"/>
          <w:tblLook w:val="00A0"/>
        </w:tblPrEx>
        <w:tc>
          <w:tcPr>
            <w:tcW w:w="268" w:type="pct"/>
          </w:tcPr>
          <w:p w:rsidR="002B0130" w:rsidRPr="00B13A6A" w:rsidP="0097447C" w14:paraId="52BC1BB9" w14:textId="77777777">
            <w:r w:rsidRPr="00B13A6A">
              <w:t>#</w:t>
            </w:r>
          </w:p>
        </w:tc>
        <w:tc>
          <w:tcPr>
            <w:tcW w:w="853" w:type="pct"/>
          </w:tcPr>
          <w:p w:rsidR="002B0130" w:rsidRPr="00C459E0" w:rsidP="0097447C" w14:paraId="15807A53" w14:textId="77777777">
            <w:r>
              <w:rPr>
                <w:rFonts w:hint="eastAsia"/>
              </w:rPr>
              <w:t>项目</w:t>
            </w:r>
          </w:p>
        </w:tc>
        <w:tc>
          <w:tcPr>
            <w:tcW w:w="3879" w:type="pct"/>
          </w:tcPr>
          <w:p w:rsidR="002B0130" w:rsidRPr="00B13A6A" w:rsidP="0097447C" w14:paraId="7CE18E20" w14:textId="77777777">
            <w:r>
              <w:rPr>
                <w:rFonts w:hint="eastAsia"/>
              </w:rPr>
              <w:t>描述</w:t>
            </w:r>
          </w:p>
        </w:tc>
      </w:tr>
      <w:tr w14:paraId="4D18478E" w14:textId="77777777" w:rsidTr="0097447C">
        <w:tblPrEx>
          <w:tblW w:w="5000" w:type="pct"/>
          <w:tblLook w:val="00A0"/>
        </w:tblPrEx>
        <w:tc>
          <w:tcPr>
            <w:tcW w:w="268" w:type="pct"/>
          </w:tcPr>
          <w:p w:rsidR="002B0130" w:rsidRPr="00B13A6A" w:rsidP="0097447C" w14:paraId="1AC2079C" w14:textId="77777777">
            <w:r w:rsidRPr="00B13A6A">
              <w:t>1</w:t>
            </w:r>
          </w:p>
        </w:tc>
        <w:tc>
          <w:tcPr>
            <w:tcW w:w="853" w:type="pct"/>
          </w:tcPr>
          <w:p w:rsidR="002B0130" w:rsidRPr="00995307" w:rsidP="0097447C" w14:paraId="20AAA1FF" w14:textId="77777777">
            <w:r>
              <w:rPr>
                <w:rFonts w:hint="eastAsia"/>
              </w:rPr>
              <w:t>企业名称</w:t>
            </w:r>
          </w:p>
        </w:tc>
        <w:tc>
          <w:tcPr>
            <w:tcW w:w="3879" w:type="pct"/>
          </w:tcPr>
          <w:p w:rsidR="002B0130" w:rsidRPr="00B13A6A" w:rsidP="0097447C" w14:paraId="4D158190" w14:textId="77777777">
            <w:pPr>
              <w:rPr>
                <w:bCs/>
              </w:rPr>
            </w:pPr>
            <w:r>
              <w:rPr>
                <w:bCs/>
              </w:rPr>
              <w:t>Blue California</w:t>
            </w:r>
          </w:p>
        </w:tc>
      </w:tr>
      <w:tr w14:paraId="399DF8D4" w14:textId="77777777" w:rsidTr="0097447C">
        <w:tblPrEx>
          <w:tblW w:w="5000" w:type="pct"/>
          <w:tblLook w:val="00A0"/>
        </w:tblPrEx>
        <w:tc>
          <w:tcPr>
            <w:tcW w:w="268" w:type="pct"/>
          </w:tcPr>
          <w:p w:rsidR="002B0130" w:rsidRPr="00B13A6A" w:rsidP="0097447C" w14:paraId="377DEF0C" w14:textId="77777777">
            <w:r w:rsidRPr="00B13A6A">
              <w:t>2</w:t>
            </w:r>
          </w:p>
        </w:tc>
        <w:tc>
          <w:tcPr>
            <w:tcW w:w="853" w:type="pct"/>
          </w:tcPr>
          <w:p w:rsidR="002B0130" w:rsidRPr="00995307" w:rsidP="0097447C" w14:paraId="75487EBD" w14:textId="77777777">
            <w:r>
              <w:rPr>
                <w:rFonts w:hint="eastAsia"/>
              </w:rPr>
              <w:t>企业官网</w:t>
            </w:r>
          </w:p>
        </w:tc>
        <w:tc>
          <w:tcPr>
            <w:tcW w:w="3879" w:type="pct"/>
          </w:tcPr>
          <w:p w:rsidR="002B0130" w:rsidRPr="00B13A6A" w:rsidP="0097447C" w14:paraId="793321A0" w14:textId="77777777">
            <w:pPr>
              <w:rPr>
                <w:bCs/>
              </w:rPr>
            </w:pPr>
          </w:p>
        </w:tc>
      </w:tr>
      <w:tr w14:paraId="3530E9AD" w14:textId="77777777" w:rsidTr="0097447C">
        <w:tblPrEx>
          <w:tblW w:w="5000" w:type="pct"/>
          <w:tblLook w:val="00A0"/>
        </w:tblPrEx>
        <w:trPr>
          <w:trHeight w:val="279"/>
        </w:trPr>
        <w:tc>
          <w:tcPr>
            <w:tcW w:w="268" w:type="pct"/>
          </w:tcPr>
          <w:p w:rsidR="002B0130" w:rsidRPr="00B13A6A" w:rsidP="0097447C" w14:paraId="7C5FA0AC" w14:textId="77777777">
            <w:r w:rsidRPr="00B13A6A">
              <w:t>3</w:t>
            </w:r>
          </w:p>
        </w:tc>
        <w:tc>
          <w:tcPr>
            <w:tcW w:w="853" w:type="pct"/>
          </w:tcPr>
          <w:p w:rsidR="002B0130" w:rsidRPr="002E1D04" w:rsidP="0097447C" w14:paraId="7BA3E782" w14:textId="77777777">
            <w:r>
              <w:rPr>
                <w:rFonts w:hint="eastAsia"/>
              </w:rPr>
              <w:t>商业化生产日期</w:t>
            </w:r>
          </w:p>
        </w:tc>
        <w:tc>
          <w:tcPr>
            <w:tcW w:w="3879" w:type="pct"/>
          </w:tcPr>
          <w:p w:rsidR="002B0130" w:rsidRPr="00B13A6A" w:rsidP="0097447C" w14:paraId="59F55E56" w14:textId="77777777">
            <w:pPr>
              <w:rPr>
                <w:bCs/>
              </w:rPr>
            </w:pPr>
          </w:p>
        </w:tc>
      </w:tr>
      <w:tr w14:paraId="65052E50" w14:textId="77777777" w:rsidTr="0097447C">
        <w:tblPrEx>
          <w:tblW w:w="5000" w:type="pct"/>
          <w:tblLook w:val="00A0"/>
        </w:tblPrEx>
        <w:tc>
          <w:tcPr>
            <w:tcW w:w="268" w:type="pct"/>
          </w:tcPr>
          <w:p w:rsidR="002B0130" w:rsidRPr="00B13A6A" w:rsidP="0097447C" w14:paraId="308162EC" w14:textId="77777777">
            <w:r w:rsidRPr="00B13A6A">
              <w:t>4</w:t>
            </w:r>
          </w:p>
        </w:tc>
        <w:tc>
          <w:tcPr>
            <w:tcW w:w="853" w:type="pct"/>
          </w:tcPr>
          <w:p w:rsidR="002B0130" w:rsidRPr="0077236D" w:rsidP="0097447C" w14:paraId="6EBCBFBD" w14:textId="77777777">
            <w:r>
              <w:rPr>
                <w:rFonts w:hint="eastAsia"/>
              </w:rPr>
              <w:t>生产基地</w:t>
            </w:r>
          </w:p>
        </w:tc>
        <w:tc>
          <w:tcPr>
            <w:tcW w:w="3879" w:type="pct"/>
          </w:tcPr>
          <w:p w:rsidR="002B0130" w:rsidRPr="00B13A6A" w:rsidP="0097447C" w14:paraId="5A14A4DA" w14:textId="77777777">
            <w:pPr>
              <w:rPr>
                <w:bCs/>
              </w:rPr>
            </w:pPr>
          </w:p>
        </w:tc>
      </w:tr>
      <w:tr w14:paraId="7E9F4AD6" w14:textId="77777777" w:rsidTr="0097447C">
        <w:tblPrEx>
          <w:tblW w:w="5000" w:type="pct"/>
          <w:tblLook w:val="00A0"/>
        </w:tblPrEx>
        <w:tc>
          <w:tcPr>
            <w:tcW w:w="268" w:type="pct"/>
          </w:tcPr>
          <w:p w:rsidR="002B0130" w:rsidRPr="00B13A6A" w:rsidP="0097447C" w14:paraId="12CE9B37" w14:textId="77777777">
            <w:r w:rsidRPr="00B13A6A">
              <w:t>5</w:t>
            </w:r>
          </w:p>
        </w:tc>
        <w:tc>
          <w:tcPr>
            <w:tcW w:w="853" w:type="pct"/>
          </w:tcPr>
          <w:p w:rsidR="002B0130" w:rsidRPr="00DA229E" w:rsidP="0097447C" w14:paraId="1B2552E4" w14:textId="77777777">
            <w:r>
              <w:rPr>
                <w:rFonts w:hint="eastAsia"/>
              </w:rPr>
              <w:t>销售区域</w:t>
            </w:r>
          </w:p>
        </w:tc>
        <w:tc>
          <w:tcPr>
            <w:tcW w:w="3879" w:type="pct"/>
          </w:tcPr>
          <w:p w:rsidR="002B0130" w:rsidRPr="00B13A6A" w:rsidP="0097447C" w14:paraId="01E9BA5E" w14:textId="77777777">
            <w:pPr>
              <w:rPr>
                <w:bCs/>
              </w:rPr>
            </w:pPr>
          </w:p>
        </w:tc>
      </w:tr>
      <w:tr w14:paraId="42466FFE" w14:textId="77777777" w:rsidTr="0097447C">
        <w:tblPrEx>
          <w:tblW w:w="5000" w:type="pct"/>
          <w:tblLook w:val="00A0"/>
        </w:tblPrEx>
        <w:tc>
          <w:tcPr>
            <w:tcW w:w="268" w:type="pct"/>
          </w:tcPr>
          <w:p w:rsidR="002B0130" w:rsidRPr="00B13A6A" w:rsidP="0097447C" w14:paraId="4006F7C5" w14:textId="77777777">
            <w:r w:rsidRPr="00B13A6A">
              <w:t>6</w:t>
            </w:r>
          </w:p>
        </w:tc>
        <w:tc>
          <w:tcPr>
            <w:tcW w:w="853" w:type="pct"/>
          </w:tcPr>
          <w:p w:rsidR="002B0130" w:rsidRPr="00B13A6A" w:rsidP="0097447C" w14:paraId="665C0D11" w14:textId="77777777">
            <w:r>
              <w:rPr>
                <w:rFonts w:hint="eastAsia"/>
              </w:rPr>
              <w:t>主要经济活动</w:t>
            </w:r>
          </w:p>
        </w:tc>
        <w:tc>
          <w:tcPr>
            <w:tcW w:w="3879" w:type="pct"/>
          </w:tcPr>
          <w:p w:rsidR="002B0130" w:rsidRPr="00B13A6A" w:rsidP="0097447C" w14:paraId="746E3078" w14:textId="77777777">
            <w:pPr>
              <w:rPr>
                <w:bCs/>
              </w:rPr>
            </w:pPr>
          </w:p>
        </w:tc>
      </w:tr>
      <w:tr w14:paraId="072CD11D" w14:textId="77777777" w:rsidTr="0097447C">
        <w:tblPrEx>
          <w:tblW w:w="5000" w:type="pct"/>
          <w:tblLook w:val="00A0"/>
        </w:tblPrEx>
        <w:tc>
          <w:tcPr>
            <w:tcW w:w="268" w:type="pct"/>
          </w:tcPr>
          <w:p w:rsidR="002B0130" w:rsidRPr="004D249F" w:rsidP="0097447C" w14:paraId="23433B9E" w14:textId="77777777">
            <w:r>
              <w:rPr>
                <w:rFonts w:hint="eastAsia"/>
              </w:rPr>
              <w:t>7</w:t>
            </w:r>
          </w:p>
        </w:tc>
        <w:tc>
          <w:tcPr>
            <w:tcW w:w="853" w:type="pct"/>
          </w:tcPr>
          <w:p w:rsidR="002B0130" w:rsidRPr="00FB62BD" w:rsidP="0097447C" w14:paraId="6552D5CB" w14:textId="77777777">
            <w:pPr>
              <w:rPr>
                <w:bCs/>
              </w:rPr>
            </w:pPr>
            <w:r>
              <w:rPr>
                <w:rFonts w:hint="eastAsia"/>
                <w:bCs/>
              </w:rPr>
              <w:t>产品历史及市场地位</w:t>
            </w:r>
          </w:p>
        </w:tc>
        <w:tc>
          <w:tcPr>
            <w:tcW w:w="3879" w:type="pct"/>
          </w:tcPr>
          <w:p w:rsidR="002B0130" w:rsidRPr="00B13A6A" w:rsidP="0097447C" w14:paraId="35E0ABD5" w14:textId="77777777">
            <w:pPr>
              <w:rPr>
                <w:bCs/>
              </w:rPr>
            </w:pPr>
          </w:p>
        </w:tc>
      </w:tr>
      <w:tr w14:paraId="5496A152" w14:textId="77777777" w:rsidTr="0097447C">
        <w:tblPrEx>
          <w:tblW w:w="5000" w:type="pct"/>
          <w:tblLook w:val="00A0"/>
        </w:tblPrEx>
        <w:tc>
          <w:tcPr>
            <w:tcW w:w="268" w:type="pct"/>
          </w:tcPr>
          <w:p w:rsidR="002B0130" w:rsidP="0097447C" w14:paraId="5D5F0AFE" w14:textId="77777777">
            <w:r>
              <w:rPr>
                <w:rFonts w:hint="eastAsia"/>
              </w:rPr>
              <w:t>8</w:t>
            </w:r>
          </w:p>
        </w:tc>
        <w:tc>
          <w:tcPr>
            <w:tcW w:w="853" w:type="pct"/>
          </w:tcPr>
          <w:p w:rsidR="002B0130" w:rsidP="0097447C" w14:paraId="22359ABA" w14:textId="77777777">
            <w:pPr>
              <w:rPr>
                <w:bCs/>
              </w:rPr>
            </w:pPr>
            <w:r>
              <w:rPr>
                <w:rFonts w:hint="eastAsia"/>
                <w:bCs/>
              </w:rPr>
              <w:t>主要竞争对手</w:t>
            </w:r>
          </w:p>
        </w:tc>
        <w:tc>
          <w:tcPr>
            <w:tcW w:w="3879" w:type="pct"/>
          </w:tcPr>
          <w:p w:rsidR="002B0130" w:rsidRPr="00B13A6A" w:rsidP="0097447C" w14:paraId="7D7D8CFC" w14:textId="77777777">
            <w:pPr>
              <w:rPr>
                <w:bCs/>
              </w:rPr>
            </w:pPr>
          </w:p>
        </w:tc>
      </w:tr>
      <w:tr w14:paraId="2CC4A546" w14:textId="77777777" w:rsidTr="0097447C">
        <w:tblPrEx>
          <w:tblW w:w="5000" w:type="pct"/>
          <w:tblLook w:val="00A0"/>
        </w:tblPrEx>
        <w:tc>
          <w:tcPr>
            <w:tcW w:w="268" w:type="pct"/>
          </w:tcPr>
          <w:p w:rsidR="002B0130" w:rsidP="0097447C" w14:paraId="31B7B7B5" w14:textId="77777777">
            <w:r>
              <w:rPr>
                <w:rFonts w:hint="eastAsia"/>
              </w:rPr>
              <w:t>9</w:t>
            </w:r>
          </w:p>
        </w:tc>
        <w:tc>
          <w:tcPr>
            <w:tcW w:w="853" w:type="pct"/>
          </w:tcPr>
          <w:p w:rsidR="002B0130" w:rsidP="0097447C" w14:paraId="700F6A53" w14:textId="77777777">
            <w:pPr>
              <w:rPr>
                <w:bCs/>
              </w:rPr>
            </w:pPr>
            <w:r>
              <w:rPr>
                <w:rFonts w:hint="eastAsia"/>
                <w:bCs/>
              </w:rPr>
              <w:t>联系方式</w:t>
            </w:r>
          </w:p>
        </w:tc>
        <w:tc>
          <w:tcPr>
            <w:tcW w:w="3879" w:type="pct"/>
          </w:tcPr>
          <w:p w:rsidR="002B0130" w:rsidRPr="00B13A6A" w:rsidP="0097447C" w14:paraId="1A6EEE9C" w14:textId="77777777">
            <w:pPr>
              <w:rPr>
                <w:bCs/>
              </w:rPr>
            </w:pPr>
          </w:p>
        </w:tc>
      </w:tr>
    </w:tbl>
    <w:p w:rsidR="002B0130" w:rsidP="002B0130" w14:paraId="0F0536AA" w14:textId="27623837">
      <w:pPr>
        <w:pStyle w:val="Source"/>
      </w:pPr>
      <w:r>
        <w:rPr>
          <w:rFonts w:hint="eastAsia"/>
        </w:rPr>
        <w:t>资料来源：</w:t>
      </w:r>
      <w:r>
        <w:rPr>
          <w:rFonts w:hint="eastAsia"/>
        </w:rPr>
        <w:t>Blue California</w:t>
      </w:r>
      <w:r>
        <w:rPr>
          <w:rFonts w:hint="eastAsia"/>
        </w:rPr>
        <w:t>；第三方资料、新闻报道、业内专家采访及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2B0130" w:rsidP="002B0130" w14:paraId="560ECF21" w14:textId="77777777">
      <w:pPr>
        <w:pStyle w:val="Heading3"/>
      </w:pPr>
      <w:bookmarkStart w:id="488" w:name="_Toc153727970"/>
      <w:r>
        <w:rPr>
          <w:rFonts w:hint="eastAsia"/>
        </w:rPr>
        <w:t xml:space="preserve">Blue California </w:t>
      </w:r>
      <w:r>
        <w:rPr>
          <w:rFonts w:hint="eastAsia"/>
        </w:rPr>
        <w:t>麦角硫因产品规格、参数及市场应用</w:t>
      </w:r>
      <w:bookmarkEnd w:id="488"/>
    </w:p>
    <w:p w:rsidR="002B0130" w:rsidP="000139B7" w14:paraId="112D07BF" w14:textId="77777777">
      <w:pPr>
        <w:pStyle w:val="TableStyle"/>
        <w:ind w:left="252" w:right="-105"/>
      </w:pPr>
      <w:bookmarkStart w:id="489" w:name="_Toc153727653"/>
      <w:r>
        <w:rPr>
          <w:rFonts w:hint="eastAsia"/>
        </w:rPr>
        <w:t xml:space="preserve">Blue California </w:t>
      </w:r>
      <w:r>
        <w:rPr>
          <w:rFonts w:hint="eastAsia"/>
        </w:rPr>
        <w:t>麦角硫因产品规格、参数及市场应用</w:t>
      </w:r>
      <w:bookmarkEnd w:id="489"/>
    </w:p>
    <w:tbl>
      <w:tblPr>
        <w:tblStyle w:val="TableGrid8"/>
        <w:tblW w:w="5000" w:type="pct"/>
        <w:tblLook w:val="04A0"/>
      </w:tblPr>
      <w:tblGrid>
        <w:gridCol w:w="2211"/>
        <w:gridCol w:w="7757"/>
      </w:tblGrid>
      <w:tr w14:paraId="54591DDE" w14:textId="77777777" w:rsidTr="0097447C">
        <w:tblPrEx>
          <w:tblW w:w="5000" w:type="pct"/>
          <w:tblLook w:val="04A0"/>
        </w:tblPrEx>
        <w:tc>
          <w:tcPr>
            <w:tcW w:w="1109" w:type="pct"/>
          </w:tcPr>
          <w:p w:rsidR="002B0130" w:rsidP="0097447C" w14:paraId="078EED4D" w14:textId="77777777">
            <w:r>
              <w:rPr>
                <w:rFonts w:hint="eastAsia"/>
              </w:rPr>
              <w:t>产品</w:t>
            </w:r>
          </w:p>
        </w:tc>
        <w:tc>
          <w:tcPr>
            <w:tcW w:w="3891" w:type="pct"/>
          </w:tcPr>
          <w:p w:rsidR="002B0130" w:rsidP="0097447C" w14:paraId="11325E52" w14:textId="77777777">
            <w:r>
              <w:rPr>
                <w:rFonts w:hint="eastAsia"/>
              </w:rPr>
              <w:t>描述</w:t>
            </w:r>
          </w:p>
        </w:tc>
      </w:tr>
      <w:tr w14:paraId="6790C297" w14:textId="77777777" w:rsidTr="0097447C">
        <w:tblPrEx>
          <w:tblW w:w="5000" w:type="pct"/>
          <w:tblLook w:val="04A0"/>
        </w:tblPrEx>
        <w:tc>
          <w:tcPr>
            <w:tcW w:w="1109" w:type="pct"/>
          </w:tcPr>
          <w:p w:rsidR="002B0130" w:rsidP="0097447C" w14:paraId="79DBC2AF" w14:textId="77777777"/>
        </w:tc>
        <w:tc>
          <w:tcPr>
            <w:tcW w:w="3891" w:type="pct"/>
          </w:tcPr>
          <w:p w:rsidR="002B0130" w:rsidP="0097447C" w14:paraId="7EC8A922" w14:textId="77777777"/>
          <w:p w:rsidR="002B0130" w:rsidP="0097447C" w14:paraId="730D7D67" w14:textId="77777777"/>
        </w:tc>
      </w:tr>
      <w:tr w14:paraId="26B21B3A" w14:textId="77777777" w:rsidTr="0097447C">
        <w:tblPrEx>
          <w:tblW w:w="5000" w:type="pct"/>
          <w:tblLook w:val="04A0"/>
        </w:tblPrEx>
        <w:tc>
          <w:tcPr>
            <w:tcW w:w="1109" w:type="pct"/>
          </w:tcPr>
          <w:p w:rsidR="002B0130" w:rsidP="0097447C" w14:paraId="37860388" w14:textId="77777777"/>
        </w:tc>
        <w:tc>
          <w:tcPr>
            <w:tcW w:w="3891" w:type="pct"/>
          </w:tcPr>
          <w:p w:rsidR="002B0130" w:rsidP="0097447C" w14:paraId="2B4248BB" w14:textId="77777777"/>
          <w:p w:rsidR="002B0130" w:rsidP="0097447C" w14:paraId="28ECFCFC" w14:textId="77777777"/>
        </w:tc>
      </w:tr>
    </w:tbl>
    <w:p w:rsidR="002B0130" w:rsidRPr="00400074" w:rsidP="002B0130" w14:paraId="19CB4515" w14:textId="46FB47E6">
      <w:pPr>
        <w:pStyle w:val="Source"/>
      </w:pPr>
      <w:r>
        <w:rPr>
          <w:rFonts w:hint="eastAsia"/>
        </w:rPr>
        <w:t>资料来源：</w:t>
      </w:r>
      <w:r>
        <w:rPr>
          <w:rFonts w:hint="eastAsia"/>
        </w:rPr>
        <w:t>Blue California</w:t>
      </w:r>
      <w:r>
        <w:rPr>
          <w:rFonts w:hint="eastAsia"/>
        </w:rPr>
        <w:t>；第三方资料、新闻报道、业内专家采访及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2B0130" w:rsidP="002B0130" w14:paraId="2625F545" w14:textId="72E27CF0">
      <w:pPr>
        <w:pStyle w:val="Heading3"/>
      </w:pPr>
      <w:bookmarkStart w:id="490" w:name="_Toc153727971"/>
      <w:r>
        <w:rPr>
          <w:rFonts w:hint="eastAsia"/>
        </w:rPr>
        <w:t>Blue California</w:t>
      </w:r>
      <w:r>
        <w:t xml:space="preserve"> </w:t>
      </w:r>
      <w:r>
        <w:t>麦角硫因销量、收入、价格及毛利率（</w:t>
      </w:r>
      <w:r w:rsidRPr="000139B7" w:rsidR="0097447C">
        <w:t>2019-2024</w:t>
      </w:r>
      <w:r>
        <w:t>）</w:t>
      </w:r>
      <w:bookmarkEnd w:id="490"/>
    </w:p>
    <w:p w:rsidR="002B0130" w:rsidP="000139B7" w14:paraId="193F2C37" w14:textId="2A4B8EFA">
      <w:pPr>
        <w:pStyle w:val="TableStyle"/>
        <w:ind w:left="252" w:right="-105"/>
      </w:pPr>
      <w:bookmarkStart w:id="491" w:name="_Toc153727654"/>
      <w:r>
        <w:rPr>
          <w:rFonts w:hint="eastAsia"/>
        </w:rPr>
        <w:t>Blue California</w:t>
      </w:r>
      <w:r>
        <w:t xml:space="preserve"> </w:t>
      </w:r>
      <w:r>
        <w:t>麦角硫因销量（</w:t>
      </w:r>
      <w:r>
        <w:t>L</w:t>
      </w:r>
      <w:r>
        <w:t>）、收入（</w:t>
      </w:r>
      <w:r w:rsidR="00302BD5">
        <w:t>万元</w:t>
      </w:r>
      <w:r>
        <w:t>）、价格（美元</w:t>
      </w:r>
      <w:r>
        <w:t>/L</w:t>
      </w:r>
      <w:r>
        <w:t>）及毛利率（</w:t>
      </w:r>
      <w:r w:rsidRPr="00964EBC" w:rsidR="0097447C">
        <w:t>2019-2024</w:t>
      </w:r>
      <w:r>
        <w:t>）</w:t>
      </w:r>
      <w:bookmarkEnd w:id="491"/>
    </w:p>
    <w:tbl>
      <w:tblPr>
        <w:tblStyle w:val="TableGrid8"/>
        <w:tblW w:w="4999" w:type="pct"/>
        <w:tblLook w:val="04A0"/>
      </w:tblPr>
      <w:tblGrid>
        <w:gridCol w:w="2232"/>
        <w:gridCol w:w="1292"/>
        <w:gridCol w:w="1292"/>
        <w:gridCol w:w="1292"/>
        <w:gridCol w:w="1290"/>
        <w:gridCol w:w="1290"/>
        <w:gridCol w:w="1278"/>
      </w:tblGrid>
      <w:tr w14:paraId="56FB8E91" w14:textId="77777777" w:rsidTr="0097447C">
        <w:tblPrEx>
          <w:tblW w:w="4999" w:type="pct"/>
          <w:tblLook w:val="04A0"/>
        </w:tblPrEx>
        <w:trPr>
          <w:trHeight w:val="270"/>
        </w:trPr>
        <w:tc>
          <w:tcPr>
            <w:tcW w:w="1120" w:type="pct"/>
            <w:noWrap/>
            <w:hideMark/>
          </w:tcPr>
          <w:p w:rsidR="0097447C" w:rsidRPr="007F3C4C" w:rsidP="0097447C" w14:paraId="278FECC9" w14:textId="77777777">
            <w:pPr>
              <w:pStyle w:val="-2"/>
            </w:pPr>
            <w:r>
              <w:t>Blue California</w:t>
            </w:r>
          </w:p>
        </w:tc>
        <w:tc>
          <w:tcPr>
            <w:tcW w:w="648" w:type="pct"/>
          </w:tcPr>
          <w:p w:rsidR="0097447C" w:rsidRPr="007F3C4C" w:rsidP="0097447C" w14:paraId="577B9457" w14:textId="223BA7F5">
            <w:pPr>
              <w:pStyle w:val="-2"/>
            </w:pPr>
            <w:r w:rsidRPr="00953DF9">
              <w:rPr>
                <w:rFonts w:hint="eastAsia"/>
              </w:rPr>
              <w:t>20</w:t>
            </w:r>
            <w:r>
              <w:rPr>
                <w:rFonts w:hint="eastAsia"/>
              </w:rPr>
              <w:t>19</w:t>
            </w:r>
          </w:p>
        </w:tc>
        <w:tc>
          <w:tcPr>
            <w:tcW w:w="648" w:type="pct"/>
          </w:tcPr>
          <w:p w:rsidR="0097447C" w:rsidRPr="007F3C4C" w:rsidP="0097447C" w14:paraId="3AF6A5B9" w14:textId="56405DBC">
            <w:pPr>
              <w:pStyle w:val="-2"/>
            </w:pPr>
            <w:r>
              <w:t>2020</w:t>
            </w:r>
          </w:p>
        </w:tc>
        <w:tc>
          <w:tcPr>
            <w:tcW w:w="648" w:type="pct"/>
          </w:tcPr>
          <w:p w:rsidR="0097447C" w:rsidRPr="007F3C4C" w:rsidP="0097447C" w14:paraId="23407510" w14:textId="2FF284AE">
            <w:pPr>
              <w:pStyle w:val="-2"/>
            </w:pPr>
            <w:r>
              <w:t>2021</w:t>
            </w:r>
          </w:p>
        </w:tc>
        <w:tc>
          <w:tcPr>
            <w:tcW w:w="647" w:type="pct"/>
          </w:tcPr>
          <w:p w:rsidR="0097447C" w:rsidRPr="007F3C4C" w:rsidP="0097447C" w14:paraId="7AD7ABE5" w14:textId="6C9A7D41">
            <w:pPr>
              <w:pStyle w:val="-2"/>
            </w:pPr>
            <w:r>
              <w:t>2022</w:t>
            </w:r>
          </w:p>
        </w:tc>
        <w:tc>
          <w:tcPr>
            <w:tcW w:w="647" w:type="pct"/>
            <w:noWrap/>
            <w:hideMark/>
          </w:tcPr>
          <w:p w:rsidR="0097447C" w:rsidRPr="007F3C4C" w:rsidP="0097447C" w14:paraId="3EEA5C2A" w14:textId="667CCF6A">
            <w:pPr>
              <w:pStyle w:val="-2"/>
            </w:pPr>
            <w:r>
              <w:t>2023</w:t>
            </w:r>
          </w:p>
        </w:tc>
        <w:tc>
          <w:tcPr>
            <w:tcW w:w="641" w:type="pct"/>
            <w:noWrap/>
            <w:hideMark/>
          </w:tcPr>
          <w:p w:rsidR="0097447C" w:rsidRPr="007F3C4C" w:rsidP="0097447C" w14:paraId="3FDE875B" w14:textId="4B5180CF">
            <w:pPr>
              <w:pStyle w:val="-2"/>
            </w:pPr>
            <w:r>
              <w:t>2024</w:t>
            </w:r>
          </w:p>
        </w:tc>
      </w:tr>
      <w:tr w14:paraId="6E273014" w14:textId="77777777" w:rsidTr="0097447C">
        <w:tblPrEx>
          <w:tblW w:w="4999" w:type="pct"/>
          <w:tblLook w:val="04A0"/>
        </w:tblPrEx>
        <w:trPr>
          <w:trHeight w:val="270"/>
        </w:trPr>
        <w:tc>
          <w:tcPr>
            <w:tcW w:w="1120" w:type="pct"/>
            <w:noWrap/>
            <w:hideMark/>
          </w:tcPr>
          <w:p w:rsidR="0097447C" w:rsidRPr="007F3C4C" w:rsidP="0097447C" w14:paraId="0B9928B8" w14:textId="77777777">
            <w:pPr>
              <w:pStyle w:val="-2"/>
            </w:pPr>
            <w:r>
              <w:rPr>
                <w:rFonts w:hint="eastAsia"/>
              </w:rPr>
              <w:t>销量</w:t>
            </w:r>
          </w:p>
        </w:tc>
        <w:tc>
          <w:tcPr>
            <w:tcW w:w="648" w:type="pct"/>
          </w:tcPr>
          <w:p w:rsidR="0097447C" w:rsidP="0097447C" w14:paraId="0DBBDEBB" w14:textId="77777777">
            <w:pPr>
              <w:pStyle w:val="-2"/>
            </w:pPr>
            <w:r w:rsidRPr="00823012">
              <w:rPr>
                <w:rFonts w:hint="eastAsia"/>
              </w:rPr>
              <w:t>XX</w:t>
            </w:r>
          </w:p>
        </w:tc>
        <w:tc>
          <w:tcPr>
            <w:tcW w:w="648" w:type="pct"/>
          </w:tcPr>
          <w:p w:rsidR="0097447C" w:rsidP="0097447C" w14:paraId="7B5C7523" w14:textId="77777777">
            <w:pPr>
              <w:pStyle w:val="-2"/>
            </w:pPr>
            <w:r w:rsidRPr="00823012">
              <w:rPr>
                <w:rFonts w:hint="eastAsia"/>
              </w:rPr>
              <w:t>XX</w:t>
            </w:r>
          </w:p>
        </w:tc>
        <w:tc>
          <w:tcPr>
            <w:tcW w:w="648" w:type="pct"/>
          </w:tcPr>
          <w:p w:rsidR="0097447C" w:rsidP="0097447C" w14:paraId="2506AB50" w14:textId="77777777">
            <w:pPr>
              <w:pStyle w:val="-2"/>
            </w:pPr>
            <w:r w:rsidRPr="00823012">
              <w:rPr>
                <w:rFonts w:hint="eastAsia"/>
              </w:rPr>
              <w:t>XX</w:t>
            </w:r>
          </w:p>
        </w:tc>
        <w:tc>
          <w:tcPr>
            <w:tcW w:w="647" w:type="pct"/>
          </w:tcPr>
          <w:p w:rsidR="0097447C" w:rsidP="0097447C" w14:paraId="0BE6EF9C" w14:textId="77777777">
            <w:pPr>
              <w:pStyle w:val="-2"/>
            </w:pPr>
            <w:r w:rsidRPr="00823012">
              <w:rPr>
                <w:rFonts w:hint="eastAsia"/>
              </w:rPr>
              <w:t>XX</w:t>
            </w:r>
          </w:p>
        </w:tc>
        <w:tc>
          <w:tcPr>
            <w:tcW w:w="647" w:type="pct"/>
            <w:noWrap/>
          </w:tcPr>
          <w:p w:rsidR="0097447C" w:rsidP="0097447C" w14:paraId="3582FB74" w14:textId="77777777">
            <w:pPr>
              <w:pStyle w:val="-2"/>
            </w:pPr>
            <w:r w:rsidRPr="00823012">
              <w:rPr>
                <w:rFonts w:hint="eastAsia"/>
              </w:rPr>
              <w:t>XX</w:t>
            </w:r>
          </w:p>
        </w:tc>
        <w:tc>
          <w:tcPr>
            <w:tcW w:w="641" w:type="pct"/>
            <w:noWrap/>
          </w:tcPr>
          <w:p w:rsidR="0097447C" w:rsidP="0097447C" w14:paraId="7CF56B6D" w14:textId="77777777">
            <w:pPr>
              <w:pStyle w:val="-2"/>
            </w:pPr>
            <w:r w:rsidRPr="00823012">
              <w:rPr>
                <w:rFonts w:hint="eastAsia"/>
              </w:rPr>
              <w:t>XX</w:t>
            </w:r>
          </w:p>
        </w:tc>
      </w:tr>
      <w:tr w14:paraId="42BC078E" w14:textId="77777777" w:rsidTr="0097447C">
        <w:tblPrEx>
          <w:tblW w:w="4999" w:type="pct"/>
          <w:tblLook w:val="04A0"/>
        </w:tblPrEx>
        <w:trPr>
          <w:trHeight w:val="270"/>
        </w:trPr>
        <w:tc>
          <w:tcPr>
            <w:tcW w:w="1120" w:type="pct"/>
            <w:noWrap/>
            <w:hideMark/>
          </w:tcPr>
          <w:p w:rsidR="0097447C" w:rsidRPr="007F3C4C" w:rsidP="0097447C" w14:paraId="706C564A" w14:textId="77777777">
            <w:pPr>
              <w:pStyle w:val="-2"/>
            </w:pPr>
            <w:r>
              <w:rPr>
                <w:rFonts w:hint="eastAsia"/>
              </w:rPr>
              <w:t>收入</w:t>
            </w:r>
          </w:p>
        </w:tc>
        <w:tc>
          <w:tcPr>
            <w:tcW w:w="648" w:type="pct"/>
          </w:tcPr>
          <w:p w:rsidR="0097447C" w:rsidP="0097447C" w14:paraId="07374BCC" w14:textId="77777777">
            <w:pPr>
              <w:pStyle w:val="-2"/>
            </w:pPr>
            <w:r w:rsidRPr="00823012">
              <w:rPr>
                <w:rFonts w:hint="eastAsia"/>
              </w:rPr>
              <w:t>XX</w:t>
            </w:r>
          </w:p>
        </w:tc>
        <w:tc>
          <w:tcPr>
            <w:tcW w:w="648" w:type="pct"/>
          </w:tcPr>
          <w:p w:rsidR="0097447C" w:rsidP="0097447C" w14:paraId="6F638EC6" w14:textId="77777777">
            <w:pPr>
              <w:pStyle w:val="-2"/>
            </w:pPr>
            <w:r w:rsidRPr="00823012">
              <w:rPr>
                <w:rFonts w:hint="eastAsia"/>
              </w:rPr>
              <w:t>XX</w:t>
            </w:r>
          </w:p>
        </w:tc>
        <w:tc>
          <w:tcPr>
            <w:tcW w:w="648" w:type="pct"/>
          </w:tcPr>
          <w:p w:rsidR="0097447C" w:rsidP="0097447C" w14:paraId="59692E93" w14:textId="77777777">
            <w:pPr>
              <w:pStyle w:val="-2"/>
            </w:pPr>
            <w:r w:rsidRPr="00823012">
              <w:rPr>
                <w:rFonts w:hint="eastAsia"/>
              </w:rPr>
              <w:t>XX</w:t>
            </w:r>
          </w:p>
        </w:tc>
        <w:tc>
          <w:tcPr>
            <w:tcW w:w="647" w:type="pct"/>
          </w:tcPr>
          <w:p w:rsidR="0097447C" w:rsidP="0097447C" w14:paraId="332CA5EE" w14:textId="77777777">
            <w:pPr>
              <w:pStyle w:val="-2"/>
            </w:pPr>
            <w:r w:rsidRPr="00823012">
              <w:rPr>
                <w:rFonts w:hint="eastAsia"/>
              </w:rPr>
              <w:t>XX</w:t>
            </w:r>
          </w:p>
        </w:tc>
        <w:tc>
          <w:tcPr>
            <w:tcW w:w="647" w:type="pct"/>
            <w:noWrap/>
          </w:tcPr>
          <w:p w:rsidR="0097447C" w:rsidP="0097447C" w14:paraId="52E65DD9" w14:textId="77777777">
            <w:pPr>
              <w:pStyle w:val="-2"/>
            </w:pPr>
            <w:r w:rsidRPr="00823012">
              <w:rPr>
                <w:rFonts w:hint="eastAsia"/>
              </w:rPr>
              <w:t>XX</w:t>
            </w:r>
          </w:p>
        </w:tc>
        <w:tc>
          <w:tcPr>
            <w:tcW w:w="641" w:type="pct"/>
            <w:noWrap/>
          </w:tcPr>
          <w:p w:rsidR="0097447C" w:rsidP="0097447C" w14:paraId="6AAB251F" w14:textId="77777777">
            <w:pPr>
              <w:pStyle w:val="-2"/>
            </w:pPr>
            <w:r w:rsidRPr="00823012">
              <w:rPr>
                <w:rFonts w:hint="eastAsia"/>
              </w:rPr>
              <w:t>XX</w:t>
            </w:r>
          </w:p>
        </w:tc>
      </w:tr>
      <w:tr w14:paraId="681562BC" w14:textId="77777777" w:rsidTr="0097447C">
        <w:tblPrEx>
          <w:tblW w:w="4999" w:type="pct"/>
          <w:tblLook w:val="04A0"/>
        </w:tblPrEx>
        <w:trPr>
          <w:trHeight w:val="270"/>
        </w:trPr>
        <w:tc>
          <w:tcPr>
            <w:tcW w:w="1120" w:type="pct"/>
            <w:noWrap/>
            <w:hideMark/>
          </w:tcPr>
          <w:p w:rsidR="0097447C" w:rsidRPr="007F3C4C" w:rsidP="0097447C" w14:paraId="427A9EA3" w14:textId="77777777">
            <w:pPr>
              <w:pStyle w:val="-2"/>
            </w:pPr>
            <w:r w:rsidRPr="007F3C4C">
              <w:rPr>
                <w:rFonts w:hint="eastAsia"/>
              </w:rPr>
              <w:t>均价</w:t>
            </w:r>
          </w:p>
        </w:tc>
        <w:tc>
          <w:tcPr>
            <w:tcW w:w="648" w:type="pct"/>
          </w:tcPr>
          <w:p w:rsidR="0097447C" w:rsidP="0097447C" w14:paraId="7524BB10" w14:textId="77777777">
            <w:pPr>
              <w:pStyle w:val="-2"/>
            </w:pPr>
            <w:r w:rsidRPr="00823012">
              <w:rPr>
                <w:rFonts w:hint="eastAsia"/>
              </w:rPr>
              <w:t>XX</w:t>
            </w:r>
          </w:p>
        </w:tc>
        <w:tc>
          <w:tcPr>
            <w:tcW w:w="648" w:type="pct"/>
          </w:tcPr>
          <w:p w:rsidR="0097447C" w:rsidP="0097447C" w14:paraId="1D294B94" w14:textId="77777777">
            <w:pPr>
              <w:pStyle w:val="-2"/>
            </w:pPr>
            <w:r w:rsidRPr="00823012">
              <w:rPr>
                <w:rFonts w:hint="eastAsia"/>
              </w:rPr>
              <w:t>XX</w:t>
            </w:r>
          </w:p>
        </w:tc>
        <w:tc>
          <w:tcPr>
            <w:tcW w:w="648" w:type="pct"/>
          </w:tcPr>
          <w:p w:rsidR="0097447C" w:rsidP="0097447C" w14:paraId="54451C7E" w14:textId="77777777">
            <w:pPr>
              <w:pStyle w:val="-2"/>
            </w:pPr>
            <w:r w:rsidRPr="00823012">
              <w:rPr>
                <w:rFonts w:hint="eastAsia"/>
              </w:rPr>
              <w:t>XX</w:t>
            </w:r>
          </w:p>
        </w:tc>
        <w:tc>
          <w:tcPr>
            <w:tcW w:w="647" w:type="pct"/>
          </w:tcPr>
          <w:p w:rsidR="0097447C" w:rsidP="0097447C" w14:paraId="7A6302A9" w14:textId="77777777">
            <w:pPr>
              <w:pStyle w:val="-2"/>
            </w:pPr>
            <w:r w:rsidRPr="00823012">
              <w:rPr>
                <w:rFonts w:hint="eastAsia"/>
              </w:rPr>
              <w:t>XX</w:t>
            </w:r>
          </w:p>
        </w:tc>
        <w:tc>
          <w:tcPr>
            <w:tcW w:w="647" w:type="pct"/>
            <w:noWrap/>
          </w:tcPr>
          <w:p w:rsidR="0097447C" w:rsidP="0097447C" w14:paraId="4369F505" w14:textId="77777777">
            <w:pPr>
              <w:pStyle w:val="-2"/>
            </w:pPr>
            <w:r w:rsidRPr="00823012">
              <w:rPr>
                <w:rFonts w:hint="eastAsia"/>
              </w:rPr>
              <w:t>XX</w:t>
            </w:r>
          </w:p>
        </w:tc>
        <w:tc>
          <w:tcPr>
            <w:tcW w:w="641" w:type="pct"/>
            <w:noWrap/>
          </w:tcPr>
          <w:p w:rsidR="0097447C" w:rsidP="0097447C" w14:paraId="52E9A2BF" w14:textId="77777777">
            <w:pPr>
              <w:pStyle w:val="-2"/>
            </w:pPr>
            <w:r w:rsidRPr="00823012">
              <w:rPr>
                <w:rFonts w:hint="eastAsia"/>
              </w:rPr>
              <w:t>XX</w:t>
            </w:r>
          </w:p>
        </w:tc>
      </w:tr>
      <w:tr w14:paraId="4865D87C" w14:textId="77777777" w:rsidTr="0097447C">
        <w:tblPrEx>
          <w:tblW w:w="4999" w:type="pct"/>
          <w:tblLook w:val="04A0"/>
        </w:tblPrEx>
        <w:trPr>
          <w:trHeight w:val="270"/>
        </w:trPr>
        <w:tc>
          <w:tcPr>
            <w:tcW w:w="1120" w:type="pct"/>
            <w:noWrap/>
          </w:tcPr>
          <w:p w:rsidR="0097447C" w:rsidRPr="007F3C4C" w:rsidP="0097447C" w14:paraId="1779AEF9" w14:textId="77777777">
            <w:pPr>
              <w:pStyle w:val="-2"/>
            </w:pPr>
            <w:r>
              <w:rPr>
                <w:rFonts w:hint="eastAsia"/>
              </w:rPr>
              <w:t>毛利率</w:t>
            </w:r>
          </w:p>
        </w:tc>
        <w:tc>
          <w:tcPr>
            <w:tcW w:w="648" w:type="pct"/>
          </w:tcPr>
          <w:p w:rsidR="0097447C" w:rsidRPr="007F3C4C" w:rsidP="0097447C" w14:paraId="323A56C8" w14:textId="77777777">
            <w:pPr>
              <w:pStyle w:val="-2"/>
            </w:pPr>
            <w:r>
              <w:rPr>
                <w:rFonts w:hint="eastAsia"/>
              </w:rPr>
              <w:t>XX%</w:t>
            </w:r>
          </w:p>
        </w:tc>
        <w:tc>
          <w:tcPr>
            <w:tcW w:w="648" w:type="pct"/>
          </w:tcPr>
          <w:p w:rsidR="0097447C" w:rsidRPr="007F3C4C" w:rsidP="0097447C" w14:paraId="032005B6" w14:textId="77777777">
            <w:pPr>
              <w:pStyle w:val="-2"/>
            </w:pPr>
            <w:r>
              <w:rPr>
                <w:rFonts w:hint="eastAsia"/>
              </w:rPr>
              <w:t>XX%</w:t>
            </w:r>
          </w:p>
        </w:tc>
        <w:tc>
          <w:tcPr>
            <w:tcW w:w="648" w:type="pct"/>
          </w:tcPr>
          <w:p w:rsidR="0097447C" w:rsidRPr="007F3C4C" w:rsidP="0097447C" w14:paraId="7E87BC6E" w14:textId="77777777">
            <w:pPr>
              <w:pStyle w:val="-2"/>
            </w:pPr>
            <w:r>
              <w:rPr>
                <w:rFonts w:hint="eastAsia"/>
              </w:rPr>
              <w:t>XX%</w:t>
            </w:r>
          </w:p>
        </w:tc>
        <w:tc>
          <w:tcPr>
            <w:tcW w:w="647" w:type="pct"/>
          </w:tcPr>
          <w:p w:rsidR="0097447C" w:rsidRPr="007F3C4C" w:rsidP="0097447C" w14:paraId="3854B356" w14:textId="77777777">
            <w:pPr>
              <w:pStyle w:val="-2"/>
            </w:pPr>
            <w:r>
              <w:rPr>
                <w:rFonts w:hint="eastAsia"/>
              </w:rPr>
              <w:t>XX%</w:t>
            </w:r>
          </w:p>
        </w:tc>
        <w:tc>
          <w:tcPr>
            <w:tcW w:w="647" w:type="pct"/>
            <w:noWrap/>
          </w:tcPr>
          <w:p w:rsidR="0097447C" w:rsidRPr="007F3C4C" w:rsidP="0097447C" w14:paraId="2470BFE3" w14:textId="77777777">
            <w:pPr>
              <w:pStyle w:val="-2"/>
            </w:pPr>
            <w:r>
              <w:rPr>
                <w:rFonts w:hint="eastAsia"/>
              </w:rPr>
              <w:t>XX%</w:t>
            </w:r>
          </w:p>
        </w:tc>
        <w:tc>
          <w:tcPr>
            <w:tcW w:w="641" w:type="pct"/>
            <w:noWrap/>
          </w:tcPr>
          <w:p w:rsidR="0097447C" w:rsidRPr="007F3C4C" w:rsidP="0097447C" w14:paraId="147E328C" w14:textId="77777777">
            <w:pPr>
              <w:pStyle w:val="-2"/>
            </w:pPr>
            <w:r>
              <w:rPr>
                <w:rFonts w:hint="eastAsia"/>
              </w:rPr>
              <w:t>XX%</w:t>
            </w:r>
          </w:p>
        </w:tc>
      </w:tr>
    </w:tbl>
    <w:p w:rsidR="002B0130" w:rsidP="002B0130" w14:paraId="062EECA9" w14:textId="370E3720">
      <w:pPr>
        <w:pStyle w:val="Source"/>
      </w:pPr>
      <w:r>
        <w:rPr>
          <w:rFonts w:hint="eastAsia"/>
        </w:rPr>
        <w:t>资料来源：</w:t>
      </w:r>
      <w:r>
        <w:rPr>
          <w:rFonts w:hint="eastAsia"/>
        </w:rPr>
        <w:t>Blue California</w:t>
      </w:r>
      <w:r>
        <w:rPr>
          <w:rFonts w:hint="eastAsia"/>
        </w:rPr>
        <w:t>；第三方资料、新闻报道、业内专家采访及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2B0130" w:rsidP="002B0130" w14:paraId="5139BA2E" w14:textId="77777777">
      <w:pPr>
        <w:pStyle w:val="Heading3"/>
      </w:pPr>
      <w:bookmarkStart w:id="492" w:name="_Toc153727972"/>
      <w:r>
        <w:rPr>
          <w:rFonts w:hint="eastAsia"/>
        </w:rPr>
        <w:t>Blue California</w:t>
      </w:r>
      <w:r>
        <w:rPr>
          <w:rFonts w:hint="eastAsia"/>
        </w:rPr>
        <w:t>公司简介及主要业务</w:t>
      </w:r>
      <w:bookmarkEnd w:id="492"/>
    </w:p>
    <w:p w:rsidR="002B0130" w:rsidP="000139B7" w14:paraId="2EA845B0" w14:textId="77777777">
      <w:pPr>
        <w:pStyle w:val="TableStyle"/>
        <w:ind w:left="252" w:right="-105"/>
      </w:pPr>
      <w:bookmarkStart w:id="493" w:name="_Toc153727655"/>
      <w:r>
        <w:rPr>
          <w:rFonts w:hint="eastAsia"/>
        </w:rPr>
        <w:t>Blue California</w:t>
      </w:r>
      <w:r>
        <w:rPr>
          <w:rFonts w:hint="eastAsia"/>
        </w:rPr>
        <w:t>公司简介及主要业务</w:t>
      </w:r>
      <w:bookmarkEnd w:id="493"/>
    </w:p>
    <w:tbl>
      <w:tblPr>
        <w:tblStyle w:val="TableGrid8"/>
        <w:tblW w:w="5000" w:type="pct"/>
        <w:tblLook w:val="04A0"/>
      </w:tblPr>
      <w:tblGrid>
        <w:gridCol w:w="2235"/>
        <w:gridCol w:w="7733"/>
      </w:tblGrid>
      <w:tr w14:paraId="606288F4" w14:textId="77777777" w:rsidTr="0097447C">
        <w:tblPrEx>
          <w:tblW w:w="5000" w:type="pct"/>
          <w:tblLook w:val="04A0"/>
        </w:tblPrEx>
        <w:tc>
          <w:tcPr>
            <w:tcW w:w="1121" w:type="pct"/>
          </w:tcPr>
          <w:p w:rsidR="002B0130" w:rsidP="0097447C" w14:paraId="088635A7" w14:textId="77777777">
            <w:r>
              <w:rPr>
                <w:rFonts w:hint="eastAsia"/>
              </w:rPr>
              <w:t>Blue California</w:t>
            </w:r>
          </w:p>
        </w:tc>
        <w:tc>
          <w:tcPr>
            <w:tcW w:w="3879" w:type="pct"/>
          </w:tcPr>
          <w:p w:rsidR="002B0130" w:rsidP="0097447C" w14:paraId="1FC4EA70" w14:textId="77777777">
            <w:r>
              <w:rPr>
                <w:rFonts w:hint="eastAsia"/>
              </w:rPr>
              <w:t>详情描述</w:t>
            </w:r>
          </w:p>
        </w:tc>
      </w:tr>
      <w:tr w14:paraId="11433C7E" w14:textId="77777777" w:rsidTr="0097447C">
        <w:tblPrEx>
          <w:tblW w:w="5000" w:type="pct"/>
          <w:tblLook w:val="04A0"/>
        </w:tblPrEx>
        <w:tc>
          <w:tcPr>
            <w:tcW w:w="1121" w:type="pct"/>
          </w:tcPr>
          <w:p w:rsidR="002B0130" w:rsidP="0097447C" w14:paraId="3F2CD04F" w14:textId="77777777">
            <w:r>
              <w:rPr>
                <w:rFonts w:hint="eastAsia"/>
              </w:rPr>
              <w:t>企业概况</w:t>
            </w:r>
          </w:p>
        </w:tc>
        <w:tc>
          <w:tcPr>
            <w:tcW w:w="3879" w:type="pct"/>
          </w:tcPr>
          <w:p w:rsidR="002B0130" w:rsidP="0097447C" w14:paraId="35402E1B" w14:textId="77777777"/>
          <w:p w:rsidR="002B0130" w:rsidP="0097447C" w14:paraId="7A359F9E" w14:textId="77777777"/>
          <w:p w:rsidR="002B0130" w:rsidP="0097447C" w14:paraId="76395A1F" w14:textId="77777777"/>
        </w:tc>
      </w:tr>
      <w:tr w14:paraId="2DA41339" w14:textId="77777777" w:rsidTr="0097447C">
        <w:tblPrEx>
          <w:tblW w:w="5000" w:type="pct"/>
          <w:tblLook w:val="04A0"/>
        </w:tblPrEx>
        <w:tc>
          <w:tcPr>
            <w:tcW w:w="1121" w:type="pct"/>
          </w:tcPr>
          <w:p w:rsidR="002B0130" w:rsidP="0097447C" w14:paraId="5B747088" w14:textId="77777777">
            <w:r>
              <w:rPr>
                <w:rFonts w:hint="eastAsia"/>
              </w:rPr>
              <w:t>主要业务</w:t>
            </w:r>
          </w:p>
        </w:tc>
        <w:tc>
          <w:tcPr>
            <w:tcW w:w="3879" w:type="pct"/>
          </w:tcPr>
          <w:p w:rsidR="002B0130" w:rsidP="0097447C" w14:paraId="1D0E0B8B" w14:textId="77777777"/>
          <w:p w:rsidR="002B0130" w:rsidP="0097447C" w14:paraId="3EDD89D2" w14:textId="77777777"/>
          <w:p w:rsidR="002B0130" w:rsidP="0097447C" w14:paraId="53FD0B37" w14:textId="77777777"/>
        </w:tc>
      </w:tr>
    </w:tbl>
    <w:p w:rsidR="002B0130" w:rsidRPr="00FA5C78" w:rsidP="002B0130" w14:paraId="0A824E2C" w14:textId="502E8DE3">
      <w:pPr>
        <w:pStyle w:val="Source"/>
      </w:pPr>
      <w:r>
        <w:rPr>
          <w:rFonts w:hint="eastAsia"/>
        </w:rPr>
        <w:t>资料来源：</w:t>
      </w:r>
      <w:r>
        <w:rPr>
          <w:rFonts w:hint="eastAsia"/>
        </w:rPr>
        <w:t>Blue California</w:t>
      </w:r>
      <w:r>
        <w:rPr>
          <w:rFonts w:hint="eastAsia"/>
        </w:rPr>
        <w:t>；第三方资料、新闻报道、业内专家采访及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2B0130" w:rsidP="002B0130" w14:paraId="43FDA701" w14:textId="77777777">
      <w:pPr>
        <w:pStyle w:val="Heading3"/>
      </w:pPr>
      <w:bookmarkStart w:id="494" w:name="_Toc153727973"/>
      <w:r>
        <w:rPr>
          <w:rFonts w:hint="eastAsia"/>
        </w:rPr>
        <w:t>Blue California</w:t>
      </w:r>
      <w:r>
        <w:rPr>
          <w:rFonts w:hint="eastAsia"/>
        </w:rPr>
        <w:t>企业最新动态</w:t>
      </w:r>
      <w:bookmarkEnd w:id="494"/>
    </w:p>
    <w:p w:rsidR="002B0130" w:rsidP="000139B7" w14:paraId="74FCB3F7" w14:textId="77777777">
      <w:pPr>
        <w:pStyle w:val="TableStyle"/>
        <w:ind w:left="252" w:right="-105"/>
      </w:pPr>
      <w:bookmarkStart w:id="495" w:name="_Toc153727656"/>
      <w:r>
        <w:rPr>
          <w:rFonts w:hint="eastAsia"/>
        </w:rPr>
        <w:t>Blue California</w:t>
      </w:r>
      <w:r>
        <w:rPr>
          <w:rFonts w:hint="eastAsia"/>
        </w:rPr>
        <w:t>企业最新动态</w:t>
      </w:r>
      <w:bookmarkEnd w:id="495"/>
    </w:p>
    <w:tbl>
      <w:tblPr>
        <w:tblStyle w:val="TableGrid8"/>
        <w:tblW w:w="5000" w:type="pct"/>
        <w:tblLook w:val="04A0"/>
      </w:tblPr>
      <w:tblGrid>
        <w:gridCol w:w="2235"/>
        <w:gridCol w:w="7733"/>
      </w:tblGrid>
      <w:tr w14:paraId="129CBB37" w14:textId="77777777" w:rsidTr="0097447C">
        <w:tblPrEx>
          <w:tblW w:w="5000" w:type="pct"/>
          <w:tblLook w:val="04A0"/>
        </w:tblPrEx>
        <w:tc>
          <w:tcPr>
            <w:tcW w:w="1121" w:type="pct"/>
          </w:tcPr>
          <w:p w:rsidR="002B0130" w:rsidP="0097447C" w14:paraId="1D910C6F" w14:textId="77777777">
            <w:r>
              <w:rPr>
                <w:rFonts w:hint="eastAsia"/>
              </w:rPr>
              <w:t>日期</w:t>
            </w:r>
          </w:p>
        </w:tc>
        <w:tc>
          <w:tcPr>
            <w:tcW w:w="3879" w:type="pct"/>
          </w:tcPr>
          <w:p w:rsidR="002B0130" w:rsidP="0097447C" w14:paraId="6096C1FC" w14:textId="77777777">
            <w:r>
              <w:rPr>
                <w:rFonts w:hint="eastAsia"/>
              </w:rPr>
              <w:t>详情描述</w:t>
            </w:r>
          </w:p>
        </w:tc>
      </w:tr>
      <w:tr w14:paraId="700F8F94" w14:textId="77777777" w:rsidTr="0097447C">
        <w:tblPrEx>
          <w:tblW w:w="5000" w:type="pct"/>
          <w:tblLook w:val="04A0"/>
        </w:tblPrEx>
        <w:tc>
          <w:tcPr>
            <w:tcW w:w="1121" w:type="pct"/>
          </w:tcPr>
          <w:p w:rsidR="002B0130" w:rsidP="0097447C" w14:paraId="21C6D837" w14:textId="77777777"/>
        </w:tc>
        <w:tc>
          <w:tcPr>
            <w:tcW w:w="3879" w:type="pct"/>
          </w:tcPr>
          <w:p w:rsidR="002B0130" w:rsidP="0097447C" w14:paraId="64618866" w14:textId="77777777"/>
          <w:p w:rsidR="002B0130" w:rsidP="0097447C" w14:paraId="0CBAA9C5" w14:textId="77777777"/>
        </w:tc>
      </w:tr>
      <w:tr w14:paraId="238ECE5B" w14:textId="77777777" w:rsidTr="0097447C">
        <w:tblPrEx>
          <w:tblW w:w="5000" w:type="pct"/>
          <w:tblLook w:val="04A0"/>
        </w:tblPrEx>
        <w:tc>
          <w:tcPr>
            <w:tcW w:w="1121" w:type="pct"/>
          </w:tcPr>
          <w:p w:rsidR="002B0130" w:rsidP="0097447C" w14:paraId="200416A1" w14:textId="77777777"/>
        </w:tc>
        <w:tc>
          <w:tcPr>
            <w:tcW w:w="3879" w:type="pct"/>
          </w:tcPr>
          <w:p w:rsidR="002B0130" w:rsidP="0097447C" w14:paraId="57E4EDB0" w14:textId="77777777"/>
          <w:p w:rsidR="002B0130" w:rsidP="0097447C" w14:paraId="047F528E" w14:textId="77777777"/>
        </w:tc>
      </w:tr>
      <w:tr w14:paraId="7914F283" w14:textId="77777777" w:rsidTr="0097447C">
        <w:tblPrEx>
          <w:tblW w:w="5000" w:type="pct"/>
          <w:tblLook w:val="04A0"/>
        </w:tblPrEx>
        <w:tc>
          <w:tcPr>
            <w:tcW w:w="1121" w:type="pct"/>
          </w:tcPr>
          <w:p w:rsidR="002B0130" w:rsidP="0097447C" w14:paraId="388F3873" w14:textId="77777777"/>
        </w:tc>
        <w:tc>
          <w:tcPr>
            <w:tcW w:w="3879" w:type="pct"/>
          </w:tcPr>
          <w:p w:rsidR="002B0130" w:rsidP="0097447C" w14:paraId="697560E0" w14:textId="77777777"/>
          <w:p w:rsidR="002B0130" w:rsidP="0097447C" w14:paraId="57126E0E" w14:textId="77777777"/>
        </w:tc>
      </w:tr>
    </w:tbl>
    <w:p w:rsidR="002B0130" w:rsidP="002B0130" w14:paraId="33A88D38" w14:textId="74826AF9">
      <w:pPr>
        <w:pStyle w:val="Source"/>
      </w:pPr>
      <w:r>
        <w:rPr>
          <w:rFonts w:hint="eastAsia"/>
        </w:rPr>
        <w:t>资料来源：</w:t>
      </w:r>
      <w:r>
        <w:rPr>
          <w:rFonts w:hint="eastAsia"/>
        </w:rPr>
        <w:t>Blue California</w:t>
      </w:r>
      <w:r>
        <w:rPr>
          <w:rFonts w:hint="eastAsia"/>
        </w:rPr>
        <w:t>；第三方资料、新闻报道、业内专家采访及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2B0130" w:rsidP="002B0130" w14:paraId="643E5A1C" w14:textId="77777777">
      <w:pPr>
        <w:pStyle w:val="Heading2"/>
      </w:pPr>
      <w:bookmarkStart w:id="496" w:name="_Toc153727974"/>
      <w:r>
        <w:rPr>
          <w:rFonts w:hint="eastAsia"/>
        </w:rPr>
        <w:t>山东百阜福瑞达制药有限公司</w:t>
      </w:r>
      <w:bookmarkEnd w:id="496"/>
    </w:p>
    <w:p w:rsidR="002B0130" w:rsidRPr="008D5792" w:rsidP="002B0130" w14:paraId="4713C9ED" w14:textId="77777777"/>
    <w:p w:rsidR="002B0130" w:rsidP="002B0130" w14:paraId="5D365633" w14:textId="77777777">
      <w:pPr>
        <w:pStyle w:val="Heading3"/>
      </w:pPr>
      <w:bookmarkStart w:id="497" w:name="_Toc153727975"/>
      <w:r>
        <w:rPr>
          <w:rFonts w:hint="eastAsia"/>
        </w:rPr>
        <w:t>山东百阜福瑞达制药有限公司基本信息、麦角硫因生产基地、销售区域、竞争对手及市场地位</w:t>
      </w:r>
      <w:bookmarkEnd w:id="497"/>
    </w:p>
    <w:p w:rsidR="002B0130" w:rsidRPr="00DB3F66" w:rsidP="000139B7" w14:paraId="0895B8D9" w14:textId="77777777">
      <w:pPr>
        <w:pStyle w:val="TableStyle"/>
        <w:ind w:left="252" w:right="-105"/>
      </w:pPr>
      <w:bookmarkStart w:id="498" w:name="_Toc153727657"/>
      <w:r>
        <w:rPr>
          <w:rFonts w:hint="eastAsia"/>
        </w:rPr>
        <w:t>山东百阜福瑞达制药有限公司</w:t>
      </w:r>
      <w:r>
        <w:rPr>
          <w:rFonts w:hint="eastAsia"/>
        </w:rPr>
        <w:t xml:space="preserve"> </w:t>
      </w:r>
      <w:r>
        <w:rPr>
          <w:rFonts w:hint="eastAsia"/>
        </w:rPr>
        <w:t>麦角硫因生产基地、销售区域、竞争对手及市场地位</w:t>
      </w:r>
      <w:bookmarkEnd w:id="498"/>
    </w:p>
    <w:tbl>
      <w:tblPr>
        <w:tblStyle w:val="TableGrid8"/>
        <w:tblW w:w="5000" w:type="pct"/>
        <w:tblLook w:val="00A0"/>
      </w:tblPr>
      <w:tblGrid>
        <w:gridCol w:w="534"/>
        <w:gridCol w:w="1701"/>
        <w:gridCol w:w="7733"/>
      </w:tblGrid>
      <w:tr w14:paraId="349B1ED7" w14:textId="77777777" w:rsidTr="0097447C">
        <w:tblPrEx>
          <w:tblW w:w="5000" w:type="pct"/>
          <w:tblLook w:val="00A0"/>
        </w:tblPrEx>
        <w:tc>
          <w:tcPr>
            <w:tcW w:w="268" w:type="pct"/>
          </w:tcPr>
          <w:p w:rsidR="002B0130" w:rsidRPr="00B13A6A" w:rsidP="0097447C" w14:paraId="72E119E5" w14:textId="77777777">
            <w:r w:rsidRPr="00B13A6A">
              <w:t>#</w:t>
            </w:r>
          </w:p>
        </w:tc>
        <w:tc>
          <w:tcPr>
            <w:tcW w:w="853" w:type="pct"/>
          </w:tcPr>
          <w:p w:rsidR="002B0130" w:rsidRPr="00C459E0" w:rsidP="0097447C" w14:paraId="40AB67D1" w14:textId="77777777">
            <w:r>
              <w:rPr>
                <w:rFonts w:hint="eastAsia"/>
              </w:rPr>
              <w:t>项目</w:t>
            </w:r>
          </w:p>
        </w:tc>
        <w:tc>
          <w:tcPr>
            <w:tcW w:w="3879" w:type="pct"/>
          </w:tcPr>
          <w:p w:rsidR="002B0130" w:rsidRPr="00B13A6A" w:rsidP="0097447C" w14:paraId="0ABAA00F" w14:textId="77777777">
            <w:r>
              <w:rPr>
                <w:rFonts w:hint="eastAsia"/>
              </w:rPr>
              <w:t>描述</w:t>
            </w:r>
          </w:p>
        </w:tc>
      </w:tr>
      <w:tr w14:paraId="2191E0DC" w14:textId="77777777" w:rsidTr="0097447C">
        <w:tblPrEx>
          <w:tblW w:w="5000" w:type="pct"/>
          <w:tblLook w:val="00A0"/>
        </w:tblPrEx>
        <w:tc>
          <w:tcPr>
            <w:tcW w:w="268" w:type="pct"/>
          </w:tcPr>
          <w:p w:rsidR="002B0130" w:rsidRPr="00B13A6A" w:rsidP="0097447C" w14:paraId="3DFAEB35" w14:textId="77777777">
            <w:r w:rsidRPr="00B13A6A">
              <w:t>1</w:t>
            </w:r>
          </w:p>
        </w:tc>
        <w:tc>
          <w:tcPr>
            <w:tcW w:w="853" w:type="pct"/>
          </w:tcPr>
          <w:p w:rsidR="002B0130" w:rsidRPr="00995307" w:rsidP="0097447C" w14:paraId="5E1E2692" w14:textId="77777777">
            <w:r>
              <w:rPr>
                <w:rFonts w:hint="eastAsia"/>
              </w:rPr>
              <w:t>企业名称</w:t>
            </w:r>
          </w:p>
        </w:tc>
        <w:tc>
          <w:tcPr>
            <w:tcW w:w="3879" w:type="pct"/>
          </w:tcPr>
          <w:p w:rsidR="002B0130" w:rsidRPr="00B13A6A" w:rsidP="0097447C" w14:paraId="45BA9278" w14:textId="77777777">
            <w:pPr>
              <w:rPr>
                <w:bCs/>
              </w:rPr>
            </w:pPr>
            <w:r>
              <w:rPr>
                <w:bCs/>
              </w:rPr>
              <w:t>山东百阜福瑞达制药有限公司</w:t>
            </w:r>
          </w:p>
        </w:tc>
      </w:tr>
      <w:tr w14:paraId="44A15D68" w14:textId="77777777" w:rsidTr="0097447C">
        <w:tblPrEx>
          <w:tblW w:w="5000" w:type="pct"/>
          <w:tblLook w:val="00A0"/>
        </w:tblPrEx>
        <w:tc>
          <w:tcPr>
            <w:tcW w:w="268" w:type="pct"/>
          </w:tcPr>
          <w:p w:rsidR="002B0130" w:rsidRPr="00B13A6A" w:rsidP="0097447C" w14:paraId="746C1489" w14:textId="77777777">
            <w:r w:rsidRPr="00B13A6A">
              <w:t>2</w:t>
            </w:r>
          </w:p>
        </w:tc>
        <w:tc>
          <w:tcPr>
            <w:tcW w:w="853" w:type="pct"/>
          </w:tcPr>
          <w:p w:rsidR="002B0130" w:rsidRPr="00995307" w:rsidP="0097447C" w14:paraId="715CC9F2" w14:textId="77777777">
            <w:r>
              <w:rPr>
                <w:rFonts w:hint="eastAsia"/>
              </w:rPr>
              <w:t>企业官网</w:t>
            </w:r>
          </w:p>
        </w:tc>
        <w:tc>
          <w:tcPr>
            <w:tcW w:w="3879" w:type="pct"/>
          </w:tcPr>
          <w:p w:rsidR="002B0130" w:rsidRPr="00B13A6A" w:rsidP="0097447C" w14:paraId="0FBC44A0" w14:textId="77777777">
            <w:pPr>
              <w:rPr>
                <w:bCs/>
              </w:rPr>
            </w:pPr>
          </w:p>
        </w:tc>
      </w:tr>
      <w:tr w14:paraId="136DB6A2" w14:textId="77777777" w:rsidTr="0097447C">
        <w:tblPrEx>
          <w:tblW w:w="5000" w:type="pct"/>
          <w:tblLook w:val="00A0"/>
        </w:tblPrEx>
        <w:trPr>
          <w:trHeight w:val="279"/>
        </w:trPr>
        <w:tc>
          <w:tcPr>
            <w:tcW w:w="268" w:type="pct"/>
          </w:tcPr>
          <w:p w:rsidR="002B0130" w:rsidRPr="00B13A6A" w:rsidP="0097447C" w14:paraId="7D8929DB" w14:textId="77777777">
            <w:r w:rsidRPr="00B13A6A">
              <w:t>3</w:t>
            </w:r>
          </w:p>
        </w:tc>
        <w:tc>
          <w:tcPr>
            <w:tcW w:w="853" w:type="pct"/>
          </w:tcPr>
          <w:p w:rsidR="002B0130" w:rsidRPr="002E1D04" w:rsidP="0097447C" w14:paraId="1217B6EA" w14:textId="77777777">
            <w:r>
              <w:rPr>
                <w:rFonts w:hint="eastAsia"/>
              </w:rPr>
              <w:t>商业化生产日期</w:t>
            </w:r>
          </w:p>
        </w:tc>
        <w:tc>
          <w:tcPr>
            <w:tcW w:w="3879" w:type="pct"/>
          </w:tcPr>
          <w:p w:rsidR="002B0130" w:rsidRPr="00B13A6A" w:rsidP="0097447C" w14:paraId="32D0E854" w14:textId="77777777">
            <w:pPr>
              <w:rPr>
                <w:bCs/>
              </w:rPr>
            </w:pPr>
          </w:p>
        </w:tc>
      </w:tr>
      <w:tr w14:paraId="4A86D43F" w14:textId="77777777" w:rsidTr="0097447C">
        <w:tblPrEx>
          <w:tblW w:w="5000" w:type="pct"/>
          <w:tblLook w:val="00A0"/>
        </w:tblPrEx>
        <w:tc>
          <w:tcPr>
            <w:tcW w:w="268" w:type="pct"/>
          </w:tcPr>
          <w:p w:rsidR="002B0130" w:rsidRPr="00B13A6A" w:rsidP="0097447C" w14:paraId="73042FB4" w14:textId="77777777">
            <w:r w:rsidRPr="00B13A6A">
              <w:t>4</w:t>
            </w:r>
          </w:p>
        </w:tc>
        <w:tc>
          <w:tcPr>
            <w:tcW w:w="853" w:type="pct"/>
          </w:tcPr>
          <w:p w:rsidR="002B0130" w:rsidRPr="0077236D" w:rsidP="0097447C" w14:paraId="02A6F7D8" w14:textId="77777777">
            <w:r>
              <w:rPr>
                <w:rFonts w:hint="eastAsia"/>
              </w:rPr>
              <w:t>生产基地</w:t>
            </w:r>
          </w:p>
        </w:tc>
        <w:tc>
          <w:tcPr>
            <w:tcW w:w="3879" w:type="pct"/>
          </w:tcPr>
          <w:p w:rsidR="002B0130" w:rsidRPr="00B13A6A" w:rsidP="0097447C" w14:paraId="5A7EB8DD" w14:textId="77777777">
            <w:pPr>
              <w:rPr>
                <w:bCs/>
              </w:rPr>
            </w:pPr>
          </w:p>
        </w:tc>
      </w:tr>
      <w:tr w14:paraId="2B338C85" w14:textId="77777777" w:rsidTr="0097447C">
        <w:tblPrEx>
          <w:tblW w:w="5000" w:type="pct"/>
          <w:tblLook w:val="00A0"/>
        </w:tblPrEx>
        <w:tc>
          <w:tcPr>
            <w:tcW w:w="268" w:type="pct"/>
          </w:tcPr>
          <w:p w:rsidR="002B0130" w:rsidRPr="00B13A6A" w:rsidP="0097447C" w14:paraId="31895D30" w14:textId="77777777">
            <w:r w:rsidRPr="00B13A6A">
              <w:t>5</w:t>
            </w:r>
          </w:p>
        </w:tc>
        <w:tc>
          <w:tcPr>
            <w:tcW w:w="853" w:type="pct"/>
          </w:tcPr>
          <w:p w:rsidR="002B0130" w:rsidRPr="00DA229E" w:rsidP="0097447C" w14:paraId="7DC8CE47" w14:textId="77777777">
            <w:r>
              <w:rPr>
                <w:rFonts w:hint="eastAsia"/>
              </w:rPr>
              <w:t>销售区域</w:t>
            </w:r>
          </w:p>
        </w:tc>
        <w:tc>
          <w:tcPr>
            <w:tcW w:w="3879" w:type="pct"/>
          </w:tcPr>
          <w:p w:rsidR="002B0130" w:rsidRPr="00B13A6A" w:rsidP="0097447C" w14:paraId="1B9E83D0" w14:textId="77777777">
            <w:pPr>
              <w:rPr>
                <w:bCs/>
              </w:rPr>
            </w:pPr>
          </w:p>
        </w:tc>
      </w:tr>
      <w:tr w14:paraId="1494F56F" w14:textId="77777777" w:rsidTr="0097447C">
        <w:tblPrEx>
          <w:tblW w:w="5000" w:type="pct"/>
          <w:tblLook w:val="00A0"/>
        </w:tblPrEx>
        <w:tc>
          <w:tcPr>
            <w:tcW w:w="268" w:type="pct"/>
          </w:tcPr>
          <w:p w:rsidR="002B0130" w:rsidRPr="00B13A6A" w:rsidP="0097447C" w14:paraId="73A28881" w14:textId="77777777">
            <w:r w:rsidRPr="00B13A6A">
              <w:t>6</w:t>
            </w:r>
          </w:p>
        </w:tc>
        <w:tc>
          <w:tcPr>
            <w:tcW w:w="853" w:type="pct"/>
          </w:tcPr>
          <w:p w:rsidR="002B0130" w:rsidRPr="00B13A6A" w:rsidP="0097447C" w14:paraId="3D5BB3ED" w14:textId="77777777">
            <w:r>
              <w:rPr>
                <w:rFonts w:hint="eastAsia"/>
              </w:rPr>
              <w:t>主要经济活动</w:t>
            </w:r>
          </w:p>
        </w:tc>
        <w:tc>
          <w:tcPr>
            <w:tcW w:w="3879" w:type="pct"/>
          </w:tcPr>
          <w:p w:rsidR="002B0130" w:rsidRPr="00B13A6A" w:rsidP="0097447C" w14:paraId="021256B4" w14:textId="77777777">
            <w:pPr>
              <w:rPr>
                <w:bCs/>
              </w:rPr>
            </w:pPr>
          </w:p>
        </w:tc>
      </w:tr>
      <w:tr w14:paraId="582EFB67" w14:textId="77777777" w:rsidTr="0097447C">
        <w:tblPrEx>
          <w:tblW w:w="5000" w:type="pct"/>
          <w:tblLook w:val="00A0"/>
        </w:tblPrEx>
        <w:tc>
          <w:tcPr>
            <w:tcW w:w="268" w:type="pct"/>
          </w:tcPr>
          <w:p w:rsidR="002B0130" w:rsidRPr="004D249F" w:rsidP="0097447C" w14:paraId="31986617" w14:textId="77777777">
            <w:r>
              <w:rPr>
                <w:rFonts w:hint="eastAsia"/>
              </w:rPr>
              <w:t>7</w:t>
            </w:r>
          </w:p>
        </w:tc>
        <w:tc>
          <w:tcPr>
            <w:tcW w:w="853" w:type="pct"/>
          </w:tcPr>
          <w:p w:rsidR="002B0130" w:rsidRPr="00FB62BD" w:rsidP="0097447C" w14:paraId="3E9144C4" w14:textId="77777777">
            <w:pPr>
              <w:rPr>
                <w:bCs/>
              </w:rPr>
            </w:pPr>
            <w:r>
              <w:rPr>
                <w:rFonts w:hint="eastAsia"/>
                <w:bCs/>
              </w:rPr>
              <w:t>产品历史及市场地位</w:t>
            </w:r>
          </w:p>
        </w:tc>
        <w:tc>
          <w:tcPr>
            <w:tcW w:w="3879" w:type="pct"/>
          </w:tcPr>
          <w:p w:rsidR="002B0130" w:rsidRPr="00B13A6A" w:rsidP="0097447C" w14:paraId="6607E6D2" w14:textId="77777777">
            <w:pPr>
              <w:rPr>
                <w:bCs/>
              </w:rPr>
            </w:pPr>
          </w:p>
        </w:tc>
      </w:tr>
      <w:tr w14:paraId="1418CAF5" w14:textId="77777777" w:rsidTr="0097447C">
        <w:tblPrEx>
          <w:tblW w:w="5000" w:type="pct"/>
          <w:tblLook w:val="00A0"/>
        </w:tblPrEx>
        <w:tc>
          <w:tcPr>
            <w:tcW w:w="268" w:type="pct"/>
          </w:tcPr>
          <w:p w:rsidR="002B0130" w:rsidP="0097447C" w14:paraId="1D6F7497" w14:textId="77777777">
            <w:r>
              <w:rPr>
                <w:rFonts w:hint="eastAsia"/>
              </w:rPr>
              <w:t>8</w:t>
            </w:r>
          </w:p>
        </w:tc>
        <w:tc>
          <w:tcPr>
            <w:tcW w:w="853" w:type="pct"/>
          </w:tcPr>
          <w:p w:rsidR="002B0130" w:rsidP="0097447C" w14:paraId="57D873FC" w14:textId="77777777">
            <w:pPr>
              <w:rPr>
                <w:bCs/>
              </w:rPr>
            </w:pPr>
            <w:r>
              <w:rPr>
                <w:rFonts w:hint="eastAsia"/>
                <w:bCs/>
              </w:rPr>
              <w:t>主要竞争对手</w:t>
            </w:r>
          </w:p>
        </w:tc>
        <w:tc>
          <w:tcPr>
            <w:tcW w:w="3879" w:type="pct"/>
          </w:tcPr>
          <w:p w:rsidR="002B0130" w:rsidRPr="00B13A6A" w:rsidP="0097447C" w14:paraId="25E66E0E" w14:textId="77777777">
            <w:pPr>
              <w:rPr>
                <w:bCs/>
              </w:rPr>
            </w:pPr>
          </w:p>
        </w:tc>
      </w:tr>
      <w:tr w14:paraId="7F314F96" w14:textId="77777777" w:rsidTr="0097447C">
        <w:tblPrEx>
          <w:tblW w:w="5000" w:type="pct"/>
          <w:tblLook w:val="00A0"/>
        </w:tblPrEx>
        <w:tc>
          <w:tcPr>
            <w:tcW w:w="268" w:type="pct"/>
          </w:tcPr>
          <w:p w:rsidR="002B0130" w:rsidP="0097447C" w14:paraId="162ED181" w14:textId="77777777">
            <w:r>
              <w:rPr>
                <w:rFonts w:hint="eastAsia"/>
              </w:rPr>
              <w:t>9</w:t>
            </w:r>
          </w:p>
        </w:tc>
        <w:tc>
          <w:tcPr>
            <w:tcW w:w="853" w:type="pct"/>
          </w:tcPr>
          <w:p w:rsidR="002B0130" w:rsidP="0097447C" w14:paraId="1D27F3B1" w14:textId="77777777">
            <w:pPr>
              <w:rPr>
                <w:bCs/>
              </w:rPr>
            </w:pPr>
            <w:r>
              <w:rPr>
                <w:rFonts w:hint="eastAsia"/>
                <w:bCs/>
              </w:rPr>
              <w:t>联系方式</w:t>
            </w:r>
          </w:p>
        </w:tc>
        <w:tc>
          <w:tcPr>
            <w:tcW w:w="3879" w:type="pct"/>
          </w:tcPr>
          <w:p w:rsidR="002B0130" w:rsidRPr="00B13A6A" w:rsidP="0097447C" w14:paraId="20BC9F20" w14:textId="77777777">
            <w:pPr>
              <w:rPr>
                <w:bCs/>
              </w:rPr>
            </w:pPr>
          </w:p>
        </w:tc>
      </w:tr>
    </w:tbl>
    <w:p w:rsidR="002B0130" w:rsidP="002B0130" w14:paraId="21C719D7" w14:textId="4A98CA4D">
      <w:pPr>
        <w:pStyle w:val="Source"/>
      </w:pPr>
      <w:r>
        <w:rPr>
          <w:rFonts w:hint="eastAsia"/>
        </w:rPr>
        <w:t>资料来源：山东百阜福瑞达制药有限公司；第三方资料、新闻报道、业内专家采访及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2B0130" w:rsidP="002B0130" w14:paraId="6E3719C1" w14:textId="77777777">
      <w:pPr>
        <w:pStyle w:val="Heading3"/>
      </w:pPr>
      <w:bookmarkStart w:id="499" w:name="_Toc153727976"/>
      <w:r>
        <w:rPr>
          <w:rFonts w:hint="eastAsia"/>
        </w:rPr>
        <w:t>山东百阜福瑞达制药有限公司</w:t>
      </w:r>
      <w:r>
        <w:rPr>
          <w:rFonts w:hint="eastAsia"/>
        </w:rPr>
        <w:t xml:space="preserve"> </w:t>
      </w:r>
      <w:r>
        <w:rPr>
          <w:rFonts w:hint="eastAsia"/>
        </w:rPr>
        <w:t>麦角硫因产品规格、参数及市场应用</w:t>
      </w:r>
      <w:bookmarkEnd w:id="499"/>
    </w:p>
    <w:p w:rsidR="002B0130" w:rsidP="000139B7" w14:paraId="52E3FA59" w14:textId="77777777">
      <w:pPr>
        <w:pStyle w:val="TableStyle"/>
        <w:ind w:left="252" w:right="-105"/>
      </w:pPr>
      <w:bookmarkStart w:id="500" w:name="_Toc153727658"/>
      <w:r>
        <w:rPr>
          <w:rFonts w:hint="eastAsia"/>
        </w:rPr>
        <w:t>山东百阜福瑞达制药有限公司</w:t>
      </w:r>
      <w:r>
        <w:rPr>
          <w:rFonts w:hint="eastAsia"/>
        </w:rPr>
        <w:t xml:space="preserve"> </w:t>
      </w:r>
      <w:r>
        <w:rPr>
          <w:rFonts w:hint="eastAsia"/>
        </w:rPr>
        <w:t>麦角硫因产品规格、参数及市场应用</w:t>
      </w:r>
      <w:bookmarkEnd w:id="500"/>
    </w:p>
    <w:tbl>
      <w:tblPr>
        <w:tblStyle w:val="TableGrid8"/>
        <w:tblW w:w="5000" w:type="pct"/>
        <w:tblLook w:val="04A0"/>
      </w:tblPr>
      <w:tblGrid>
        <w:gridCol w:w="2211"/>
        <w:gridCol w:w="7757"/>
      </w:tblGrid>
      <w:tr w14:paraId="213F3B1C" w14:textId="77777777" w:rsidTr="0097447C">
        <w:tblPrEx>
          <w:tblW w:w="5000" w:type="pct"/>
          <w:tblLook w:val="04A0"/>
        </w:tblPrEx>
        <w:tc>
          <w:tcPr>
            <w:tcW w:w="1109" w:type="pct"/>
          </w:tcPr>
          <w:p w:rsidR="002B0130" w:rsidP="0097447C" w14:paraId="0F07FE47" w14:textId="77777777">
            <w:r>
              <w:rPr>
                <w:rFonts w:hint="eastAsia"/>
              </w:rPr>
              <w:t>产品</w:t>
            </w:r>
          </w:p>
        </w:tc>
        <w:tc>
          <w:tcPr>
            <w:tcW w:w="3891" w:type="pct"/>
          </w:tcPr>
          <w:p w:rsidR="002B0130" w:rsidP="0097447C" w14:paraId="40B2AA62" w14:textId="77777777">
            <w:r>
              <w:rPr>
                <w:rFonts w:hint="eastAsia"/>
              </w:rPr>
              <w:t>描述</w:t>
            </w:r>
          </w:p>
        </w:tc>
      </w:tr>
      <w:tr w14:paraId="5603F682" w14:textId="77777777" w:rsidTr="0097447C">
        <w:tblPrEx>
          <w:tblW w:w="5000" w:type="pct"/>
          <w:tblLook w:val="04A0"/>
        </w:tblPrEx>
        <w:tc>
          <w:tcPr>
            <w:tcW w:w="1109" w:type="pct"/>
          </w:tcPr>
          <w:p w:rsidR="002B0130" w:rsidP="0097447C" w14:paraId="11CB5BEB" w14:textId="77777777"/>
        </w:tc>
        <w:tc>
          <w:tcPr>
            <w:tcW w:w="3891" w:type="pct"/>
          </w:tcPr>
          <w:p w:rsidR="002B0130" w:rsidP="0097447C" w14:paraId="4192096F" w14:textId="77777777"/>
          <w:p w:rsidR="002B0130" w:rsidP="0097447C" w14:paraId="1A80B09B" w14:textId="77777777"/>
        </w:tc>
      </w:tr>
      <w:tr w14:paraId="68B0BE6F" w14:textId="77777777" w:rsidTr="0097447C">
        <w:tblPrEx>
          <w:tblW w:w="5000" w:type="pct"/>
          <w:tblLook w:val="04A0"/>
        </w:tblPrEx>
        <w:tc>
          <w:tcPr>
            <w:tcW w:w="1109" w:type="pct"/>
          </w:tcPr>
          <w:p w:rsidR="002B0130" w:rsidP="0097447C" w14:paraId="7114CF03" w14:textId="77777777"/>
        </w:tc>
        <w:tc>
          <w:tcPr>
            <w:tcW w:w="3891" w:type="pct"/>
          </w:tcPr>
          <w:p w:rsidR="002B0130" w:rsidP="0097447C" w14:paraId="4656949C" w14:textId="77777777"/>
          <w:p w:rsidR="002B0130" w:rsidP="0097447C" w14:paraId="028FFB85" w14:textId="77777777"/>
        </w:tc>
      </w:tr>
    </w:tbl>
    <w:p w:rsidR="002B0130" w:rsidRPr="00400074" w:rsidP="002B0130" w14:paraId="5F868D1A" w14:textId="25430036">
      <w:pPr>
        <w:pStyle w:val="Source"/>
      </w:pPr>
      <w:r>
        <w:rPr>
          <w:rFonts w:hint="eastAsia"/>
        </w:rPr>
        <w:t>资料来源：山东百阜福瑞达制药有限公司；第三方资料、新闻报道、业内专家采访及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2B0130" w:rsidP="002B0130" w14:paraId="47E01B0D" w14:textId="6353349E">
      <w:pPr>
        <w:pStyle w:val="Heading3"/>
      </w:pPr>
      <w:bookmarkStart w:id="501" w:name="_Toc153727977"/>
      <w:r>
        <w:rPr>
          <w:rFonts w:hint="eastAsia"/>
        </w:rPr>
        <w:t>山东百阜福瑞达制药有限公司</w:t>
      </w:r>
      <w:r>
        <w:t xml:space="preserve"> </w:t>
      </w:r>
      <w:r>
        <w:t>麦角硫因销量、收入、价格及毛利率（</w:t>
      </w:r>
      <w:r w:rsidRPr="000139B7" w:rsidR="0097447C">
        <w:t>2019-2024</w:t>
      </w:r>
      <w:r>
        <w:t>）</w:t>
      </w:r>
      <w:bookmarkEnd w:id="501"/>
    </w:p>
    <w:p w:rsidR="002B0130" w:rsidP="000139B7" w14:paraId="7B7A9E2E" w14:textId="1AB50278">
      <w:pPr>
        <w:pStyle w:val="TableStyle"/>
        <w:ind w:left="252" w:right="-105"/>
      </w:pPr>
      <w:bookmarkStart w:id="502" w:name="_Toc153727659"/>
      <w:r>
        <w:rPr>
          <w:rFonts w:hint="eastAsia"/>
        </w:rPr>
        <w:t>山东百阜福瑞达制药有限公司</w:t>
      </w:r>
      <w:r>
        <w:t xml:space="preserve"> </w:t>
      </w:r>
      <w:r>
        <w:t>麦角硫因销量（</w:t>
      </w:r>
      <w:r>
        <w:t>L</w:t>
      </w:r>
      <w:r>
        <w:t>）、收入（</w:t>
      </w:r>
      <w:r w:rsidR="00302BD5">
        <w:t>万元</w:t>
      </w:r>
      <w:r>
        <w:t>）、价格（美元</w:t>
      </w:r>
      <w:r>
        <w:t>/L</w:t>
      </w:r>
      <w:r>
        <w:t>）及毛利率（</w:t>
      </w:r>
      <w:r w:rsidRPr="00964EBC" w:rsidR="0097447C">
        <w:t>2019-2024</w:t>
      </w:r>
      <w:r>
        <w:t>）</w:t>
      </w:r>
      <w:bookmarkEnd w:id="502"/>
    </w:p>
    <w:tbl>
      <w:tblPr>
        <w:tblStyle w:val="TableGrid8"/>
        <w:tblW w:w="4999" w:type="pct"/>
        <w:tblLook w:val="04A0"/>
      </w:tblPr>
      <w:tblGrid>
        <w:gridCol w:w="2827"/>
        <w:gridCol w:w="1192"/>
        <w:gridCol w:w="1193"/>
        <w:gridCol w:w="1193"/>
        <w:gridCol w:w="1191"/>
        <w:gridCol w:w="1191"/>
        <w:gridCol w:w="1179"/>
      </w:tblGrid>
      <w:tr w14:paraId="61925502" w14:textId="77777777" w:rsidTr="0097447C">
        <w:tblPrEx>
          <w:tblW w:w="4999" w:type="pct"/>
          <w:tblLook w:val="04A0"/>
        </w:tblPrEx>
        <w:trPr>
          <w:trHeight w:val="270"/>
        </w:trPr>
        <w:tc>
          <w:tcPr>
            <w:tcW w:w="1120" w:type="pct"/>
            <w:noWrap/>
            <w:hideMark/>
          </w:tcPr>
          <w:p w:rsidR="0097447C" w:rsidRPr="007F3C4C" w:rsidP="0097447C" w14:paraId="2A135076" w14:textId="77777777">
            <w:pPr>
              <w:pStyle w:val="-2"/>
            </w:pPr>
            <w:r>
              <w:t>山东百阜福瑞达制药有限公司</w:t>
            </w:r>
          </w:p>
        </w:tc>
        <w:tc>
          <w:tcPr>
            <w:tcW w:w="648" w:type="pct"/>
          </w:tcPr>
          <w:p w:rsidR="0097447C" w:rsidRPr="007F3C4C" w:rsidP="0097447C" w14:paraId="42027B2F" w14:textId="0DD64E62">
            <w:pPr>
              <w:pStyle w:val="-2"/>
            </w:pPr>
            <w:r w:rsidRPr="00953DF9">
              <w:rPr>
                <w:rFonts w:hint="eastAsia"/>
              </w:rPr>
              <w:t>20</w:t>
            </w:r>
            <w:r>
              <w:rPr>
                <w:rFonts w:hint="eastAsia"/>
              </w:rPr>
              <w:t>19</w:t>
            </w:r>
          </w:p>
        </w:tc>
        <w:tc>
          <w:tcPr>
            <w:tcW w:w="648" w:type="pct"/>
          </w:tcPr>
          <w:p w:rsidR="0097447C" w:rsidRPr="007F3C4C" w:rsidP="0097447C" w14:paraId="743C9C61" w14:textId="4D4B91E4">
            <w:pPr>
              <w:pStyle w:val="-2"/>
            </w:pPr>
            <w:r>
              <w:t>2020</w:t>
            </w:r>
          </w:p>
        </w:tc>
        <w:tc>
          <w:tcPr>
            <w:tcW w:w="648" w:type="pct"/>
          </w:tcPr>
          <w:p w:rsidR="0097447C" w:rsidRPr="007F3C4C" w:rsidP="0097447C" w14:paraId="54481B11" w14:textId="2128E84B">
            <w:pPr>
              <w:pStyle w:val="-2"/>
            </w:pPr>
            <w:r>
              <w:t>2021</w:t>
            </w:r>
          </w:p>
        </w:tc>
        <w:tc>
          <w:tcPr>
            <w:tcW w:w="647" w:type="pct"/>
          </w:tcPr>
          <w:p w:rsidR="0097447C" w:rsidRPr="007F3C4C" w:rsidP="0097447C" w14:paraId="6D432F51" w14:textId="5695CF38">
            <w:pPr>
              <w:pStyle w:val="-2"/>
            </w:pPr>
            <w:r>
              <w:t>2022</w:t>
            </w:r>
          </w:p>
        </w:tc>
        <w:tc>
          <w:tcPr>
            <w:tcW w:w="647" w:type="pct"/>
            <w:noWrap/>
            <w:hideMark/>
          </w:tcPr>
          <w:p w:rsidR="0097447C" w:rsidRPr="007F3C4C" w:rsidP="0097447C" w14:paraId="457B35F4" w14:textId="233D7E09">
            <w:pPr>
              <w:pStyle w:val="-2"/>
            </w:pPr>
            <w:r>
              <w:t>2023</w:t>
            </w:r>
          </w:p>
        </w:tc>
        <w:tc>
          <w:tcPr>
            <w:tcW w:w="641" w:type="pct"/>
            <w:noWrap/>
            <w:hideMark/>
          </w:tcPr>
          <w:p w:rsidR="0097447C" w:rsidRPr="007F3C4C" w:rsidP="0097447C" w14:paraId="22D1B17A" w14:textId="1C420E0E">
            <w:pPr>
              <w:pStyle w:val="-2"/>
            </w:pPr>
            <w:r>
              <w:t>2024</w:t>
            </w:r>
          </w:p>
        </w:tc>
      </w:tr>
      <w:tr w14:paraId="21B988CA" w14:textId="77777777" w:rsidTr="0097447C">
        <w:tblPrEx>
          <w:tblW w:w="4999" w:type="pct"/>
          <w:tblLook w:val="04A0"/>
        </w:tblPrEx>
        <w:trPr>
          <w:trHeight w:val="270"/>
        </w:trPr>
        <w:tc>
          <w:tcPr>
            <w:tcW w:w="1120" w:type="pct"/>
            <w:noWrap/>
            <w:hideMark/>
          </w:tcPr>
          <w:p w:rsidR="0097447C" w:rsidRPr="007F3C4C" w:rsidP="0097447C" w14:paraId="45D416B3" w14:textId="77777777">
            <w:pPr>
              <w:pStyle w:val="-2"/>
            </w:pPr>
            <w:r>
              <w:rPr>
                <w:rFonts w:hint="eastAsia"/>
              </w:rPr>
              <w:t>销量</w:t>
            </w:r>
          </w:p>
        </w:tc>
        <w:tc>
          <w:tcPr>
            <w:tcW w:w="648" w:type="pct"/>
          </w:tcPr>
          <w:p w:rsidR="0097447C" w:rsidP="0097447C" w14:paraId="7477BD39" w14:textId="77777777">
            <w:pPr>
              <w:pStyle w:val="-2"/>
            </w:pPr>
            <w:r w:rsidRPr="00823012">
              <w:rPr>
                <w:rFonts w:hint="eastAsia"/>
              </w:rPr>
              <w:t>XX</w:t>
            </w:r>
          </w:p>
        </w:tc>
        <w:tc>
          <w:tcPr>
            <w:tcW w:w="648" w:type="pct"/>
          </w:tcPr>
          <w:p w:rsidR="0097447C" w:rsidP="0097447C" w14:paraId="30A318A3" w14:textId="77777777">
            <w:pPr>
              <w:pStyle w:val="-2"/>
            </w:pPr>
            <w:r w:rsidRPr="00823012">
              <w:rPr>
                <w:rFonts w:hint="eastAsia"/>
              </w:rPr>
              <w:t>XX</w:t>
            </w:r>
          </w:p>
        </w:tc>
        <w:tc>
          <w:tcPr>
            <w:tcW w:w="648" w:type="pct"/>
          </w:tcPr>
          <w:p w:rsidR="0097447C" w:rsidP="0097447C" w14:paraId="7BF4F276" w14:textId="77777777">
            <w:pPr>
              <w:pStyle w:val="-2"/>
            </w:pPr>
            <w:r w:rsidRPr="00823012">
              <w:rPr>
                <w:rFonts w:hint="eastAsia"/>
              </w:rPr>
              <w:t>XX</w:t>
            </w:r>
          </w:p>
        </w:tc>
        <w:tc>
          <w:tcPr>
            <w:tcW w:w="647" w:type="pct"/>
          </w:tcPr>
          <w:p w:rsidR="0097447C" w:rsidP="0097447C" w14:paraId="7F06A37B" w14:textId="77777777">
            <w:pPr>
              <w:pStyle w:val="-2"/>
            </w:pPr>
            <w:r w:rsidRPr="00823012">
              <w:rPr>
                <w:rFonts w:hint="eastAsia"/>
              </w:rPr>
              <w:t>XX</w:t>
            </w:r>
          </w:p>
        </w:tc>
        <w:tc>
          <w:tcPr>
            <w:tcW w:w="647" w:type="pct"/>
            <w:noWrap/>
          </w:tcPr>
          <w:p w:rsidR="0097447C" w:rsidP="0097447C" w14:paraId="3CBAA763" w14:textId="77777777">
            <w:pPr>
              <w:pStyle w:val="-2"/>
            </w:pPr>
            <w:r w:rsidRPr="00823012">
              <w:rPr>
                <w:rFonts w:hint="eastAsia"/>
              </w:rPr>
              <w:t>XX</w:t>
            </w:r>
          </w:p>
        </w:tc>
        <w:tc>
          <w:tcPr>
            <w:tcW w:w="641" w:type="pct"/>
            <w:noWrap/>
          </w:tcPr>
          <w:p w:rsidR="0097447C" w:rsidP="0097447C" w14:paraId="5FB444A0" w14:textId="77777777">
            <w:pPr>
              <w:pStyle w:val="-2"/>
            </w:pPr>
            <w:r w:rsidRPr="00823012">
              <w:rPr>
                <w:rFonts w:hint="eastAsia"/>
              </w:rPr>
              <w:t>XX</w:t>
            </w:r>
          </w:p>
        </w:tc>
      </w:tr>
      <w:tr w14:paraId="684E8E9D" w14:textId="77777777" w:rsidTr="0097447C">
        <w:tblPrEx>
          <w:tblW w:w="4999" w:type="pct"/>
          <w:tblLook w:val="04A0"/>
        </w:tblPrEx>
        <w:trPr>
          <w:trHeight w:val="270"/>
        </w:trPr>
        <w:tc>
          <w:tcPr>
            <w:tcW w:w="1120" w:type="pct"/>
            <w:noWrap/>
            <w:hideMark/>
          </w:tcPr>
          <w:p w:rsidR="0097447C" w:rsidRPr="007F3C4C" w:rsidP="0097447C" w14:paraId="65C17EFA" w14:textId="77777777">
            <w:pPr>
              <w:pStyle w:val="-2"/>
            </w:pPr>
            <w:r>
              <w:rPr>
                <w:rFonts w:hint="eastAsia"/>
              </w:rPr>
              <w:t>收入</w:t>
            </w:r>
          </w:p>
        </w:tc>
        <w:tc>
          <w:tcPr>
            <w:tcW w:w="648" w:type="pct"/>
          </w:tcPr>
          <w:p w:rsidR="0097447C" w:rsidP="0097447C" w14:paraId="4B31359B" w14:textId="77777777">
            <w:pPr>
              <w:pStyle w:val="-2"/>
            </w:pPr>
            <w:r w:rsidRPr="00823012">
              <w:rPr>
                <w:rFonts w:hint="eastAsia"/>
              </w:rPr>
              <w:t>XX</w:t>
            </w:r>
          </w:p>
        </w:tc>
        <w:tc>
          <w:tcPr>
            <w:tcW w:w="648" w:type="pct"/>
          </w:tcPr>
          <w:p w:rsidR="0097447C" w:rsidP="0097447C" w14:paraId="39E24DA8" w14:textId="77777777">
            <w:pPr>
              <w:pStyle w:val="-2"/>
            </w:pPr>
            <w:r w:rsidRPr="00823012">
              <w:rPr>
                <w:rFonts w:hint="eastAsia"/>
              </w:rPr>
              <w:t>XX</w:t>
            </w:r>
          </w:p>
        </w:tc>
        <w:tc>
          <w:tcPr>
            <w:tcW w:w="648" w:type="pct"/>
          </w:tcPr>
          <w:p w:rsidR="0097447C" w:rsidP="0097447C" w14:paraId="39C9F169" w14:textId="77777777">
            <w:pPr>
              <w:pStyle w:val="-2"/>
            </w:pPr>
            <w:r w:rsidRPr="00823012">
              <w:rPr>
                <w:rFonts w:hint="eastAsia"/>
              </w:rPr>
              <w:t>XX</w:t>
            </w:r>
          </w:p>
        </w:tc>
        <w:tc>
          <w:tcPr>
            <w:tcW w:w="647" w:type="pct"/>
          </w:tcPr>
          <w:p w:rsidR="0097447C" w:rsidP="0097447C" w14:paraId="133F18A6" w14:textId="77777777">
            <w:pPr>
              <w:pStyle w:val="-2"/>
            </w:pPr>
            <w:r w:rsidRPr="00823012">
              <w:rPr>
                <w:rFonts w:hint="eastAsia"/>
              </w:rPr>
              <w:t>XX</w:t>
            </w:r>
          </w:p>
        </w:tc>
        <w:tc>
          <w:tcPr>
            <w:tcW w:w="647" w:type="pct"/>
            <w:noWrap/>
          </w:tcPr>
          <w:p w:rsidR="0097447C" w:rsidP="0097447C" w14:paraId="76A14110" w14:textId="77777777">
            <w:pPr>
              <w:pStyle w:val="-2"/>
            </w:pPr>
            <w:r w:rsidRPr="00823012">
              <w:rPr>
                <w:rFonts w:hint="eastAsia"/>
              </w:rPr>
              <w:t>XX</w:t>
            </w:r>
          </w:p>
        </w:tc>
        <w:tc>
          <w:tcPr>
            <w:tcW w:w="641" w:type="pct"/>
            <w:noWrap/>
          </w:tcPr>
          <w:p w:rsidR="0097447C" w:rsidP="0097447C" w14:paraId="2349FBD3" w14:textId="77777777">
            <w:pPr>
              <w:pStyle w:val="-2"/>
            </w:pPr>
            <w:r w:rsidRPr="00823012">
              <w:rPr>
                <w:rFonts w:hint="eastAsia"/>
              </w:rPr>
              <w:t>XX</w:t>
            </w:r>
          </w:p>
        </w:tc>
      </w:tr>
      <w:tr w14:paraId="313DAF0F" w14:textId="77777777" w:rsidTr="0097447C">
        <w:tblPrEx>
          <w:tblW w:w="4999" w:type="pct"/>
          <w:tblLook w:val="04A0"/>
        </w:tblPrEx>
        <w:trPr>
          <w:trHeight w:val="270"/>
        </w:trPr>
        <w:tc>
          <w:tcPr>
            <w:tcW w:w="1120" w:type="pct"/>
            <w:noWrap/>
            <w:hideMark/>
          </w:tcPr>
          <w:p w:rsidR="0097447C" w:rsidRPr="007F3C4C" w:rsidP="0097447C" w14:paraId="28C20962" w14:textId="77777777">
            <w:pPr>
              <w:pStyle w:val="-2"/>
            </w:pPr>
            <w:r w:rsidRPr="007F3C4C">
              <w:rPr>
                <w:rFonts w:hint="eastAsia"/>
              </w:rPr>
              <w:t>均价</w:t>
            </w:r>
          </w:p>
        </w:tc>
        <w:tc>
          <w:tcPr>
            <w:tcW w:w="648" w:type="pct"/>
          </w:tcPr>
          <w:p w:rsidR="0097447C" w:rsidP="0097447C" w14:paraId="36EEC11B" w14:textId="77777777">
            <w:pPr>
              <w:pStyle w:val="-2"/>
            </w:pPr>
            <w:r w:rsidRPr="00823012">
              <w:rPr>
                <w:rFonts w:hint="eastAsia"/>
              </w:rPr>
              <w:t>XX</w:t>
            </w:r>
          </w:p>
        </w:tc>
        <w:tc>
          <w:tcPr>
            <w:tcW w:w="648" w:type="pct"/>
          </w:tcPr>
          <w:p w:rsidR="0097447C" w:rsidP="0097447C" w14:paraId="0072EDBF" w14:textId="77777777">
            <w:pPr>
              <w:pStyle w:val="-2"/>
            </w:pPr>
            <w:r w:rsidRPr="00823012">
              <w:rPr>
                <w:rFonts w:hint="eastAsia"/>
              </w:rPr>
              <w:t>XX</w:t>
            </w:r>
          </w:p>
        </w:tc>
        <w:tc>
          <w:tcPr>
            <w:tcW w:w="648" w:type="pct"/>
          </w:tcPr>
          <w:p w:rsidR="0097447C" w:rsidP="0097447C" w14:paraId="5417700F" w14:textId="77777777">
            <w:pPr>
              <w:pStyle w:val="-2"/>
            </w:pPr>
            <w:r w:rsidRPr="00823012">
              <w:rPr>
                <w:rFonts w:hint="eastAsia"/>
              </w:rPr>
              <w:t>XX</w:t>
            </w:r>
          </w:p>
        </w:tc>
        <w:tc>
          <w:tcPr>
            <w:tcW w:w="647" w:type="pct"/>
          </w:tcPr>
          <w:p w:rsidR="0097447C" w:rsidP="0097447C" w14:paraId="2232C7B8" w14:textId="77777777">
            <w:pPr>
              <w:pStyle w:val="-2"/>
            </w:pPr>
            <w:r w:rsidRPr="00823012">
              <w:rPr>
                <w:rFonts w:hint="eastAsia"/>
              </w:rPr>
              <w:t>XX</w:t>
            </w:r>
          </w:p>
        </w:tc>
        <w:tc>
          <w:tcPr>
            <w:tcW w:w="647" w:type="pct"/>
            <w:noWrap/>
          </w:tcPr>
          <w:p w:rsidR="0097447C" w:rsidP="0097447C" w14:paraId="11249BBD" w14:textId="77777777">
            <w:pPr>
              <w:pStyle w:val="-2"/>
            </w:pPr>
            <w:r w:rsidRPr="00823012">
              <w:rPr>
                <w:rFonts w:hint="eastAsia"/>
              </w:rPr>
              <w:t>XX</w:t>
            </w:r>
          </w:p>
        </w:tc>
        <w:tc>
          <w:tcPr>
            <w:tcW w:w="641" w:type="pct"/>
            <w:noWrap/>
          </w:tcPr>
          <w:p w:rsidR="0097447C" w:rsidP="0097447C" w14:paraId="4477567C" w14:textId="77777777">
            <w:pPr>
              <w:pStyle w:val="-2"/>
            </w:pPr>
            <w:r w:rsidRPr="00823012">
              <w:rPr>
                <w:rFonts w:hint="eastAsia"/>
              </w:rPr>
              <w:t>XX</w:t>
            </w:r>
          </w:p>
        </w:tc>
      </w:tr>
      <w:tr w14:paraId="541236E5" w14:textId="77777777" w:rsidTr="0097447C">
        <w:tblPrEx>
          <w:tblW w:w="4999" w:type="pct"/>
          <w:tblLook w:val="04A0"/>
        </w:tblPrEx>
        <w:trPr>
          <w:trHeight w:val="270"/>
        </w:trPr>
        <w:tc>
          <w:tcPr>
            <w:tcW w:w="1120" w:type="pct"/>
            <w:noWrap/>
          </w:tcPr>
          <w:p w:rsidR="0097447C" w:rsidRPr="007F3C4C" w:rsidP="0097447C" w14:paraId="2671AE63" w14:textId="77777777">
            <w:pPr>
              <w:pStyle w:val="-2"/>
            </w:pPr>
            <w:r>
              <w:rPr>
                <w:rFonts w:hint="eastAsia"/>
              </w:rPr>
              <w:t>毛利率</w:t>
            </w:r>
          </w:p>
        </w:tc>
        <w:tc>
          <w:tcPr>
            <w:tcW w:w="648" w:type="pct"/>
          </w:tcPr>
          <w:p w:rsidR="0097447C" w:rsidRPr="007F3C4C" w:rsidP="0097447C" w14:paraId="723BE0EE" w14:textId="77777777">
            <w:pPr>
              <w:pStyle w:val="-2"/>
            </w:pPr>
            <w:r>
              <w:rPr>
                <w:rFonts w:hint="eastAsia"/>
              </w:rPr>
              <w:t>XX%</w:t>
            </w:r>
          </w:p>
        </w:tc>
        <w:tc>
          <w:tcPr>
            <w:tcW w:w="648" w:type="pct"/>
          </w:tcPr>
          <w:p w:rsidR="0097447C" w:rsidRPr="007F3C4C" w:rsidP="0097447C" w14:paraId="7E3109E9" w14:textId="77777777">
            <w:pPr>
              <w:pStyle w:val="-2"/>
            </w:pPr>
            <w:r>
              <w:rPr>
                <w:rFonts w:hint="eastAsia"/>
              </w:rPr>
              <w:t>XX%</w:t>
            </w:r>
          </w:p>
        </w:tc>
        <w:tc>
          <w:tcPr>
            <w:tcW w:w="648" w:type="pct"/>
          </w:tcPr>
          <w:p w:rsidR="0097447C" w:rsidRPr="007F3C4C" w:rsidP="0097447C" w14:paraId="3A562ECC" w14:textId="77777777">
            <w:pPr>
              <w:pStyle w:val="-2"/>
            </w:pPr>
            <w:r>
              <w:rPr>
                <w:rFonts w:hint="eastAsia"/>
              </w:rPr>
              <w:t>XX%</w:t>
            </w:r>
          </w:p>
        </w:tc>
        <w:tc>
          <w:tcPr>
            <w:tcW w:w="647" w:type="pct"/>
          </w:tcPr>
          <w:p w:rsidR="0097447C" w:rsidRPr="007F3C4C" w:rsidP="0097447C" w14:paraId="174E2B64" w14:textId="77777777">
            <w:pPr>
              <w:pStyle w:val="-2"/>
            </w:pPr>
            <w:r>
              <w:rPr>
                <w:rFonts w:hint="eastAsia"/>
              </w:rPr>
              <w:t>XX%</w:t>
            </w:r>
          </w:p>
        </w:tc>
        <w:tc>
          <w:tcPr>
            <w:tcW w:w="647" w:type="pct"/>
            <w:noWrap/>
          </w:tcPr>
          <w:p w:rsidR="0097447C" w:rsidRPr="007F3C4C" w:rsidP="0097447C" w14:paraId="2CE368A8" w14:textId="77777777">
            <w:pPr>
              <w:pStyle w:val="-2"/>
            </w:pPr>
            <w:r>
              <w:rPr>
                <w:rFonts w:hint="eastAsia"/>
              </w:rPr>
              <w:t>XX%</w:t>
            </w:r>
          </w:p>
        </w:tc>
        <w:tc>
          <w:tcPr>
            <w:tcW w:w="641" w:type="pct"/>
            <w:noWrap/>
          </w:tcPr>
          <w:p w:rsidR="0097447C" w:rsidRPr="007F3C4C" w:rsidP="0097447C" w14:paraId="2B32B9E4" w14:textId="77777777">
            <w:pPr>
              <w:pStyle w:val="-2"/>
            </w:pPr>
            <w:r>
              <w:rPr>
                <w:rFonts w:hint="eastAsia"/>
              </w:rPr>
              <w:t>XX%</w:t>
            </w:r>
          </w:p>
        </w:tc>
      </w:tr>
    </w:tbl>
    <w:p w:rsidR="002B0130" w:rsidP="002B0130" w14:paraId="59D0CB94" w14:textId="45A50C7A">
      <w:pPr>
        <w:pStyle w:val="Source"/>
      </w:pPr>
      <w:r>
        <w:rPr>
          <w:rFonts w:hint="eastAsia"/>
        </w:rPr>
        <w:t>资料来源：山东百阜福瑞达制药有限公司；第三方资料、新闻报道、业内专家采访及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2B0130" w:rsidP="002B0130" w14:paraId="3A1EC52F" w14:textId="77777777">
      <w:pPr>
        <w:pStyle w:val="Heading3"/>
      </w:pPr>
      <w:bookmarkStart w:id="503" w:name="_Toc153727978"/>
      <w:r>
        <w:rPr>
          <w:rFonts w:hint="eastAsia"/>
        </w:rPr>
        <w:t>山东百阜福瑞达制药有限公司公司简介及主要业务</w:t>
      </w:r>
      <w:bookmarkEnd w:id="503"/>
    </w:p>
    <w:p w:rsidR="002B0130" w:rsidP="000139B7" w14:paraId="497F5C70" w14:textId="77777777">
      <w:pPr>
        <w:pStyle w:val="TableStyle"/>
        <w:ind w:left="252" w:right="-105"/>
      </w:pPr>
      <w:bookmarkStart w:id="504" w:name="_Toc153727660"/>
      <w:r>
        <w:rPr>
          <w:rFonts w:hint="eastAsia"/>
        </w:rPr>
        <w:t>山东百阜福瑞达制药有限公司公司简介及主要业务</w:t>
      </w:r>
      <w:bookmarkEnd w:id="504"/>
    </w:p>
    <w:tbl>
      <w:tblPr>
        <w:tblStyle w:val="TableGrid8"/>
        <w:tblW w:w="5000" w:type="pct"/>
        <w:tblLook w:val="04A0"/>
      </w:tblPr>
      <w:tblGrid>
        <w:gridCol w:w="2235"/>
        <w:gridCol w:w="7733"/>
      </w:tblGrid>
      <w:tr w14:paraId="204CD43B" w14:textId="77777777" w:rsidTr="0097447C">
        <w:tblPrEx>
          <w:tblW w:w="5000" w:type="pct"/>
          <w:tblLook w:val="04A0"/>
        </w:tblPrEx>
        <w:tc>
          <w:tcPr>
            <w:tcW w:w="1121" w:type="pct"/>
          </w:tcPr>
          <w:p w:rsidR="002B0130" w:rsidP="0097447C" w14:paraId="360A0FA7" w14:textId="77777777">
            <w:r>
              <w:rPr>
                <w:rFonts w:hint="eastAsia"/>
              </w:rPr>
              <w:t>山东百阜福瑞达制药有限公司</w:t>
            </w:r>
          </w:p>
        </w:tc>
        <w:tc>
          <w:tcPr>
            <w:tcW w:w="3879" w:type="pct"/>
          </w:tcPr>
          <w:p w:rsidR="002B0130" w:rsidP="0097447C" w14:paraId="3B0740C7" w14:textId="77777777">
            <w:r>
              <w:rPr>
                <w:rFonts w:hint="eastAsia"/>
              </w:rPr>
              <w:t>详情描述</w:t>
            </w:r>
          </w:p>
        </w:tc>
      </w:tr>
      <w:tr w14:paraId="2BAA2954" w14:textId="77777777" w:rsidTr="0097447C">
        <w:tblPrEx>
          <w:tblW w:w="5000" w:type="pct"/>
          <w:tblLook w:val="04A0"/>
        </w:tblPrEx>
        <w:tc>
          <w:tcPr>
            <w:tcW w:w="1121" w:type="pct"/>
          </w:tcPr>
          <w:p w:rsidR="002B0130" w:rsidP="0097447C" w14:paraId="3E76AF47" w14:textId="77777777">
            <w:r>
              <w:rPr>
                <w:rFonts w:hint="eastAsia"/>
              </w:rPr>
              <w:t>企业概况</w:t>
            </w:r>
          </w:p>
        </w:tc>
        <w:tc>
          <w:tcPr>
            <w:tcW w:w="3879" w:type="pct"/>
          </w:tcPr>
          <w:p w:rsidR="002B0130" w:rsidP="0097447C" w14:paraId="6A2F1A72" w14:textId="77777777"/>
          <w:p w:rsidR="002B0130" w:rsidP="0097447C" w14:paraId="2C167795" w14:textId="77777777"/>
          <w:p w:rsidR="002B0130" w:rsidP="0097447C" w14:paraId="74F665BE" w14:textId="77777777"/>
        </w:tc>
      </w:tr>
      <w:tr w14:paraId="50295931" w14:textId="77777777" w:rsidTr="0097447C">
        <w:tblPrEx>
          <w:tblW w:w="5000" w:type="pct"/>
          <w:tblLook w:val="04A0"/>
        </w:tblPrEx>
        <w:tc>
          <w:tcPr>
            <w:tcW w:w="1121" w:type="pct"/>
          </w:tcPr>
          <w:p w:rsidR="002B0130" w:rsidP="0097447C" w14:paraId="3A00465F" w14:textId="77777777">
            <w:r>
              <w:rPr>
                <w:rFonts w:hint="eastAsia"/>
              </w:rPr>
              <w:t>主要业务</w:t>
            </w:r>
          </w:p>
        </w:tc>
        <w:tc>
          <w:tcPr>
            <w:tcW w:w="3879" w:type="pct"/>
          </w:tcPr>
          <w:p w:rsidR="002B0130" w:rsidP="0097447C" w14:paraId="37986F99" w14:textId="77777777"/>
          <w:p w:rsidR="002B0130" w:rsidP="0097447C" w14:paraId="6DFE0630" w14:textId="77777777"/>
          <w:p w:rsidR="002B0130" w:rsidP="0097447C" w14:paraId="454055D3" w14:textId="77777777"/>
        </w:tc>
      </w:tr>
    </w:tbl>
    <w:p w:rsidR="002B0130" w:rsidRPr="00FA5C78" w:rsidP="002B0130" w14:paraId="5D4F88F6" w14:textId="13228293">
      <w:pPr>
        <w:pStyle w:val="Source"/>
      </w:pPr>
      <w:r>
        <w:rPr>
          <w:rFonts w:hint="eastAsia"/>
        </w:rPr>
        <w:t>资料来源：山东百阜福瑞达制药有限公司；第三方资料、新闻报道、业内专家采访及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2B0130" w:rsidP="002B0130" w14:paraId="4F462F3E" w14:textId="77777777">
      <w:pPr>
        <w:pStyle w:val="Heading3"/>
      </w:pPr>
      <w:bookmarkStart w:id="505" w:name="_Toc153727979"/>
      <w:r>
        <w:rPr>
          <w:rFonts w:hint="eastAsia"/>
        </w:rPr>
        <w:t>山东百阜福瑞达制药有限公司企业最新动态</w:t>
      </w:r>
      <w:bookmarkEnd w:id="505"/>
    </w:p>
    <w:p w:rsidR="002B0130" w:rsidP="000139B7" w14:paraId="528F2A40" w14:textId="77777777">
      <w:pPr>
        <w:pStyle w:val="TableStyle"/>
        <w:ind w:left="252" w:right="-105"/>
      </w:pPr>
      <w:bookmarkStart w:id="506" w:name="_Toc153727661"/>
      <w:r>
        <w:rPr>
          <w:rFonts w:hint="eastAsia"/>
        </w:rPr>
        <w:t>山东百阜福瑞达制药有限公司企业最新动态</w:t>
      </w:r>
      <w:bookmarkEnd w:id="506"/>
    </w:p>
    <w:tbl>
      <w:tblPr>
        <w:tblStyle w:val="TableGrid8"/>
        <w:tblW w:w="5000" w:type="pct"/>
        <w:tblLook w:val="04A0"/>
      </w:tblPr>
      <w:tblGrid>
        <w:gridCol w:w="2235"/>
        <w:gridCol w:w="7733"/>
      </w:tblGrid>
      <w:tr w14:paraId="12B624EF" w14:textId="77777777" w:rsidTr="0097447C">
        <w:tblPrEx>
          <w:tblW w:w="5000" w:type="pct"/>
          <w:tblLook w:val="04A0"/>
        </w:tblPrEx>
        <w:tc>
          <w:tcPr>
            <w:tcW w:w="1121" w:type="pct"/>
          </w:tcPr>
          <w:p w:rsidR="002B0130" w:rsidP="0097447C" w14:paraId="5954B316" w14:textId="77777777">
            <w:r>
              <w:rPr>
                <w:rFonts w:hint="eastAsia"/>
              </w:rPr>
              <w:t>日期</w:t>
            </w:r>
          </w:p>
        </w:tc>
        <w:tc>
          <w:tcPr>
            <w:tcW w:w="3879" w:type="pct"/>
          </w:tcPr>
          <w:p w:rsidR="002B0130" w:rsidP="0097447C" w14:paraId="21674B08" w14:textId="77777777">
            <w:r>
              <w:rPr>
                <w:rFonts w:hint="eastAsia"/>
              </w:rPr>
              <w:t>详情描述</w:t>
            </w:r>
          </w:p>
        </w:tc>
      </w:tr>
      <w:tr w14:paraId="1591155E" w14:textId="77777777" w:rsidTr="0097447C">
        <w:tblPrEx>
          <w:tblW w:w="5000" w:type="pct"/>
          <w:tblLook w:val="04A0"/>
        </w:tblPrEx>
        <w:tc>
          <w:tcPr>
            <w:tcW w:w="1121" w:type="pct"/>
          </w:tcPr>
          <w:p w:rsidR="002B0130" w:rsidP="0097447C" w14:paraId="70B3B30C" w14:textId="77777777"/>
        </w:tc>
        <w:tc>
          <w:tcPr>
            <w:tcW w:w="3879" w:type="pct"/>
          </w:tcPr>
          <w:p w:rsidR="002B0130" w:rsidP="0097447C" w14:paraId="38E8C57A" w14:textId="77777777"/>
          <w:p w:rsidR="002B0130" w:rsidP="0097447C" w14:paraId="54ECA55F" w14:textId="77777777"/>
        </w:tc>
      </w:tr>
      <w:tr w14:paraId="756DD72C" w14:textId="77777777" w:rsidTr="0097447C">
        <w:tblPrEx>
          <w:tblW w:w="5000" w:type="pct"/>
          <w:tblLook w:val="04A0"/>
        </w:tblPrEx>
        <w:tc>
          <w:tcPr>
            <w:tcW w:w="1121" w:type="pct"/>
          </w:tcPr>
          <w:p w:rsidR="002B0130" w:rsidP="0097447C" w14:paraId="79ED612E" w14:textId="77777777"/>
        </w:tc>
        <w:tc>
          <w:tcPr>
            <w:tcW w:w="3879" w:type="pct"/>
          </w:tcPr>
          <w:p w:rsidR="002B0130" w:rsidP="0097447C" w14:paraId="22B61E18" w14:textId="77777777"/>
          <w:p w:rsidR="002B0130" w:rsidP="0097447C" w14:paraId="3FAD4647" w14:textId="77777777"/>
        </w:tc>
      </w:tr>
      <w:tr w14:paraId="0AE09A1D" w14:textId="77777777" w:rsidTr="0097447C">
        <w:tblPrEx>
          <w:tblW w:w="5000" w:type="pct"/>
          <w:tblLook w:val="04A0"/>
        </w:tblPrEx>
        <w:tc>
          <w:tcPr>
            <w:tcW w:w="1121" w:type="pct"/>
          </w:tcPr>
          <w:p w:rsidR="002B0130" w:rsidP="0097447C" w14:paraId="11E4BAD5" w14:textId="77777777"/>
        </w:tc>
        <w:tc>
          <w:tcPr>
            <w:tcW w:w="3879" w:type="pct"/>
          </w:tcPr>
          <w:p w:rsidR="002B0130" w:rsidP="0097447C" w14:paraId="0EE03CFF" w14:textId="77777777"/>
          <w:p w:rsidR="002B0130" w:rsidP="0097447C" w14:paraId="4B90BE47" w14:textId="77777777"/>
        </w:tc>
      </w:tr>
    </w:tbl>
    <w:p w:rsidR="002B0130" w:rsidP="002B0130" w14:paraId="658508B9" w14:textId="1EC1B329">
      <w:pPr>
        <w:pStyle w:val="Source"/>
      </w:pPr>
      <w:r>
        <w:rPr>
          <w:rFonts w:hint="eastAsia"/>
        </w:rPr>
        <w:t>资料来源：山东百阜福瑞达制药有限公司；第三方资料、新闻报道、业内专家采访及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B330E9" w:rsidRPr="002B0130" w:rsidP="00B330E9" w14:paraId="3CAAAD6C" w14:textId="77777777">
      <w:pPr>
        <w:rPr>
          <w:lang w:val="en-IN"/>
        </w:rPr>
      </w:pPr>
    </w:p>
    <w:p w:rsidR="001C524F" w:rsidP="001C524F" w14:paraId="5A219E15" w14:textId="77777777">
      <w:pPr>
        <w:pStyle w:val="Heading2"/>
      </w:pPr>
      <w:bookmarkStart w:id="507" w:name="_Toc153727980"/>
      <w:r>
        <w:rPr>
          <w:rFonts w:hint="eastAsia"/>
        </w:rPr>
        <w:t>成都健腾生物</w:t>
      </w:r>
      <w:bookmarkEnd w:id="507"/>
    </w:p>
    <w:p w:rsidR="001C524F" w:rsidRPr="008D5792" w:rsidP="001C524F" w14:paraId="56BA7B45" w14:textId="77777777"/>
    <w:p w:rsidR="001C524F" w:rsidP="001C524F" w14:paraId="4B17F8A2" w14:textId="77777777">
      <w:pPr>
        <w:pStyle w:val="Heading3"/>
      </w:pPr>
      <w:bookmarkStart w:id="508" w:name="_Toc153727981"/>
      <w:r>
        <w:rPr>
          <w:rFonts w:hint="eastAsia"/>
        </w:rPr>
        <w:t>成都健腾生物基本信息、麦角硫因生产基地、销售区域、竞争对手及市场地位</w:t>
      </w:r>
      <w:bookmarkEnd w:id="508"/>
    </w:p>
    <w:p w:rsidR="001C524F" w:rsidRPr="00DB3F66" w:rsidP="000139B7" w14:paraId="71AA2E46" w14:textId="77777777">
      <w:pPr>
        <w:pStyle w:val="TableStyle"/>
        <w:ind w:left="252" w:right="-105"/>
      </w:pPr>
      <w:bookmarkStart w:id="509" w:name="_Toc153727662"/>
      <w:r>
        <w:rPr>
          <w:rFonts w:hint="eastAsia"/>
        </w:rPr>
        <w:t>成都健腾生物</w:t>
      </w:r>
      <w:r>
        <w:rPr>
          <w:rFonts w:hint="eastAsia"/>
        </w:rPr>
        <w:t xml:space="preserve"> </w:t>
      </w:r>
      <w:r>
        <w:rPr>
          <w:rFonts w:hint="eastAsia"/>
        </w:rPr>
        <w:t>麦角硫因生产基地、销售区域、竞争对手及市场地位</w:t>
      </w:r>
      <w:bookmarkEnd w:id="509"/>
    </w:p>
    <w:tbl>
      <w:tblPr>
        <w:tblStyle w:val="TableGrid8"/>
        <w:tblW w:w="5000" w:type="pct"/>
        <w:tblLook w:val="00A0"/>
      </w:tblPr>
      <w:tblGrid>
        <w:gridCol w:w="534"/>
        <w:gridCol w:w="1701"/>
        <w:gridCol w:w="7733"/>
      </w:tblGrid>
      <w:tr w14:paraId="44AD47CD" w14:textId="77777777" w:rsidTr="0097447C">
        <w:tblPrEx>
          <w:tblW w:w="5000" w:type="pct"/>
          <w:tblLook w:val="00A0"/>
        </w:tblPrEx>
        <w:tc>
          <w:tcPr>
            <w:tcW w:w="268" w:type="pct"/>
          </w:tcPr>
          <w:p w:rsidR="001C524F" w:rsidRPr="00B13A6A" w:rsidP="0097447C" w14:paraId="28BE21F3" w14:textId="77777777">
            <w:r w:rsidRPr="00B13A6A">
              <w:t>#</w:t>
            </w:r>
          </w:p>
        </w:tc>
        <w:tc>
          <w:tcPr>
            <w:tcW w:w="853" w:type="pct"/>
          </w:tcPr>
          <w:p w:rsidR="001C524F" w:rsidRPr="00C459E0" w:rsidP="0097447C" w14:paraId="21293E1F" w14:textId="77777777">
            <w:r>
              <w:rPr>
                <w:rFonts w:hint="eastAsia"/>
              </w:rPr>
              <w:t>项目</w:t>
            </w:r>
          </w:p>
        </w:tc>
        <w:tc>
          <w:tcPr>
            <w:tcW w:w="3879" w:type="pct"/>
          </w:tcPr>
          <w:p w:rsidR="001C524F" w:rsidRPr="00B13A6A" w:rsidP="0097447C" w14:paraId="4640F2BE" w14:textId="77777777">
            <w:r>
              <w:rPr>
                <w:rFonts w:hint="eastAsia"/>
              </w:rPr>
              <w:t>描述</w:t>
            </w:r>
          </w:p>
        </w:tc>
      </w:tr>
      <w:tr w14:paraId="6F1ABDFF" w14:textId="77777777" w:rsidTr="0097447C">
        <w:tblPrEx>
          <w:tblW w:w="5000" w:type="pct"/>
          <w:tblLook w:val="00A0"/>
        </w:tblPrEx>
        <w:tc>
          <w:tcPr>
            <w:tcW w:w="268" w:type="pct"/>
          </w:tcPr>
          <w:p w:rsidR="001C524F" w:rsidRPr="00B13A6A" w:rsidP="0097447C" w14:paraId="46A86913" w14:textId="77777777">
            <w:r w:rsidRPr="00B13A6A">
              <w:t>1</w:t>
            </w:r>
          </w:p>
        </w:tc>
        <w:tc>
          <w:tcPr>
            <w:tcW w:w="853" w:type="pct"/>
          </w:tcPr>
          <w:p w:rsidR="001C524F" w:rsidRPr="00995307" w:rsidP="0097447C" w14:paraId="45D3E36E" w14:textId="77777777">
            <w:r>
              <w:rPr>
                <w:rFonts w:hint="eastAsia"/>
              </w:rPr>
              <w:t>企业名称</w:t>
            </w:r>
          </w:p>
        </w:tc>
        <w:tc>
          <w:tcPr>
            <w:tcW w:w="3879" w:type="pct"/>
          </w:tcPr>
          <w:p w:rsidR="001C524F" w:rsidRPr="00B13A6A" w:rsidP="0097447C" w14:paraId="6CC8D185" w14:textId="77777777">
            <w:pPr>
              <w:rPr>
                <w:bCs/>
              </w:rPr>
            </w:pPr>
            <w:r>
              <w:rPr>
                <w:bCs/>
              </w:rPr>
              <w:t>成都健腾生物</w:t>
            </w:r>
          </w:p>
        </w:tc>
      </w:tr>
      <w:tr w14:paraId="0CBE2BDD" w14:textId="77777777" w:rsidTr="0097447C">
        <w:tblPrEx>
          <w:tblW w:w="5000" w:type="pct"/>
          <w:tblLook w:val="00A0"/>
        </w:tblPrEx>
        <w:tc>
          <w:tcPr>
            <w:tcW w:w="268" w:type="pct"/>
          </w:tcPr>
          <w:p w:rsidR="001C524F" w:rsidRPr="00B13A6A" w:rsidP="0097447C" w14:paraId="6FF7C204" w14:textId="77777777">
            <w:r w:rsidRPr="00B13A6A">
              <w:t>2</w:t>
            </w:r>
          </w:p>
        </w:tc>
        <w:tc>
          <w:tcPr>
            <w:tcW w:w="853" w:type="pct"/>
          </w:tcPr>
          <w:p w:rsidR="001C524F" w:rsidRPr="00995307" w:rsidP="0097447C" w14:paraId="0EDB0054" w14:textId="77777777">
            <w:r>
              <w:rPr>
                <w:rFonts w:hint="eastAsia"/>
              </w:rPr>
              <w:t>企业官网</w:t>
            </w:r>
          </w:p>
        </w:tc>
        <w:tc>
          <w:tcPr>
            <w:tcW w:w="3879" w:type="pct"/>
          </w:tcPr>
          <w:p w:rsidR="001C524F" w:rsidRPr="00B13A6A" w:rsidP="0097447C" w14:paraId="02A84726" w14:textId="77777777">
            <w:pPr>
              <w:rPr>
                <w:bCs/>
              </w:rPr>
            </w:pPr>
          </w:p>
        </w:tc>
      </w:tr>
      <w:tr w14:paraId="239F09D4" w14:textId="77777777" w:rsidTr="0097447C">
        <w:tblPrEx>
          <w:tblW w:w="5000" w:type="pct"/>
          <w:tblLook w:val="00A0"/>
        </w:tblPrEx>
        <w:trPr>
          <w:trHeight w:val="279"/>
        </w:trPr>
        <w:tc>
          <w:tcPr>
            <w:tcW w:w="268" w:type="pct"/>
          </w:tcPr>
          <w:p w:rsidR="001C524F" w:rsidRPr="00B13A6A" w:rsidP="0097447C" w14:paraId="76A57375" w14:textId="77777777">
            <w:r w:rsidRPr="00B13A6A">
              <w:t>3</w:t>
            </w:r>
          </w:p>
        </w:tc>
        <w:tc>
          <w:tcPr>
            <w:tcW w:w="853" w:type="pct"/>
          </w:tcPr>
          <w:p w:rsidR="001C524F" w:rsidRPr="002E1D04" w:rsidP="0097447C" w14:paraId="444B4CDA" w14:textId="77777777">
            <w:r>
              <w:rPr>
                <w:rFonts w:hint="eastAsia"/>
              </w:rPr>
              <w:t>商业化生产日期</w:t>
            </w:r>
          </w:p>
        </w:tc>
        <w:tc>
          <w:tcPr>
            <w:tcW w:w="3879" w:type="pct"/>
          </w:tcPr>
          <w:p w:rsidR="001C524F" w:rsidRPr="00B13A6A" w:rsidP="0097447C" w14:paraId="17D00D68" w14:textId="77777777">
            <w:pPr>
              <w:rPr>
                <w:bCs/>
              </w:rPr>
            </w:pPr>
          </w:p>
        </w:tc>
      </w:tr>
      <w:tr w14:paraId="65C2ACD9" w14:textId="77777777" w:rsidTr="0097447C">
        <w:tblPrEx>
          <w:tblW w:w="5000" w:type="pct"/>
          <w:tblLook w:val="00A0"/>
        </w:tblPrEx>
        <w:tc>
          <w:tcPr>
            <w:tcW w:w="268" w:type="pct"/>
          </w:tcPr>
          <w:p w:rsidR="001C524F" w:rsidRPr="00B13A6A" w:rsidP="0097447C" w14:paraId="2748C297" w14:textId="77777777">
            <w:r w:rsidRPr="00B13A6A">
              <w:t>4</w:t>
            </w:r>
          </w:p>
        </w:tc>
        <w:tc>
          <w:tcPr>
            <w:tcW w:w="853" w:type="pct"/>
          </w:tcPr>
          <w:p w:rsidR="001C524F" w:rsidRPr="0077236D" w:rsidP="0097447C" w14:paraId="2D5DD3A7" w14:textId="77777777">
            <w:r>
              <w:rPr>
                <w:rFonts w:hint="eastAsia"/>
              </w:rPr>
              <w:t>生产基地</w:t>
            </w:r>
          </w:p>
        </w:tc>
        <w:tc>
          <w:tcPr>
            <w:tcW w:w="3879" w:type="pct"/>
          </w:tcPr>
          <w:p w:rsidR="001C524F" w:rsidRPr="00B13A6A" w:rsidP="0097447C" w14:paraId="038D7B5F" w14:textId="77777777">
            <w:pPr>
              <w:rPr>
                <w:bCs/>
              </w:rPr>
            </w:pPr>
          </w:p>
        </w:tc>
      </w:tr>
      <w:tr w14:paraId="62914941" w14:textId="77777777" w:rsidTr="0097447C">
        <w:tblPrEx>
          <w:tblW w:w="5000" w:type="pct"/>
          <w:tblLook w:val="00A0"/>
        </w:tblPrEx>
        <w:tc>
          <w:tcPr>
            <w:tcW w:w="268" w:type="pct"/>
          </w:tcPr>
          <w:p w:rsidR="001C524F" w:rsidRPr="00B13A6A" w:rsidP="0097447C" w14:paraId="786DE9A7" w14:textId="77777777">
            <w:r w:rsidRPr="00B13A6A">
              <w:t>5</w:t>
            </w:r>
          </w:p>
        </w:tc>
        <w:tc>
          <w:tcPr>
            <w:tcW w:w="853" w:type="pct"/>
          </w:tcPr>
          <w:p w:rsidR="001C524F" w:rsidRPr="00DA229E" w:rsidP="0097447C" w14:paraId="2BA9B04B" w14:textId="77777777">
            <w:r>
              <w:rPr>
                <w:rFonts w:hint="eastAsia"/>
              </w:rPr>
              <w:t>销售区域</w:t>
            </w:r>
          </w:p>
        </w:tc>
        <w:tc>
          <w:tcPr>
            <w:tcW w:w="3879" w:type="pct"/>
          </w:tcPr>
          <w:p w:rsidR="001C524F" w:rsidRPr="00B13A6A" w:rsidP="0097447C" w14:paraId="27DCF434" w14:textId="77777777">
            <w:pPr>
              <w:rPr>
                <w:bCs/>
              </w:rPr>
            </w:pPr>
          </w:p>
        </w:tc>
      </w:tr>
      <w:tr w14:paraId="3879D006" w14:textId="77777777" w:rsidTr="0097447C">
        <w:tblPrEx>
          <w:tblW w:w="5000" w:type="pct"/>
          <w:tblLook w:val="00A0"/>
        </w:tblPrEx>
        <w:tc>
          <w:tcPr>
            <w:tcW w:w="268" w:type="pct"/>
          </w:tcPr>
          <w:p w:rsidR="001C524F" w:rsidRPr="00B13A6A" w:rsidP="0097447C" w14:paraId="7AB41EB2" w14:textId="77777777">
            <w:r w:rsidRPr="00B13A6A">
              <w:t>6</w:t>
            </w:r>
          </w:p>
        </w:tc>
        <w:tc>
          <w:tcPr>
            <w:tcW w:w="853" w:type="pct"/>
          </w:tcPr>
          <w:p w:rsidR="001C524F" w:rsidRPr="00B13A6A" w:rsidP="0097447C" w14:paraId="6B0A9BEE" w14:textId="77777777">
            <w:r>
              <w:rPr>
                <w:rFonts w:hint="eastAsia"/>
              </w:rPr>
              <w:t>主要经济活动</w:t>
            </w:r>
          </w:p>
        </w:tc>
        <w:tc>
          <w:tcPr>
            <w:tcW w:w="3879" w:type="pct"/>
          </w:tcPr>
          <w:p w:rsidR="001C524F" w:rsidRPr="00B13A6A" w:rsidP="0097447C" w14:paraId="110CF0AD" w14:textId="77777777">
            <w:pPr>
              <w:rPr>
                <w:bCs/>
              </w:rPr>
            </w:pPr>
          </w:p>
        </w:tc>
      </w:tr>
      <w:tr w14:paraId="1FF569FC" w14:textId="77777777" w:rsidTr="0097447C">
        <w:tblPrEx>
          <w:tblW w:w="5000" w:type="pct"/>
          <w:tblLook w:val="00A0"/>
        </w:tblPrEx>
        <w:tc>
          <w:tcPr>
            <w:tcW w:w="268" w:type="pct"/>
          </w:tcPr>
          <w:p w:rsidR="001C524F" w:rsidRPr="004D249F" w:rsidP="0097447C" w14:paraId="342E5258" w14:textId="77777777">
            <w:r>
              <w:rPr>
                <w:rFonts w:hint="eastAsia"/>
              </w:rPr>
              <w:t>7</w:t>
            </w:r>
          </w:p>
        </w:tc>
        <w:tc>
          <w:tcPr>
            <w:tcW w:w="853" w:type="pct"/>
          </w:tcPr>
          <w:p w:rsidR="001C524F" w:rsidRPr="00FB62BD" w:rsidP="0097447C" w14:paraId="7019BD7A" w14:textId="77777777">
            <w:pPr>
              <w:rPr>
                <w:bCs/>
              </w:rPr>
            </w:pPr>
            <w:r>
              <w:rPr>
                <w:rFonts w:hint="eastAsia"/>
                <w:bCs/>
              </w:rPr>
              <w:t>产品历史及市场地位</w:t>
            </w:r>
          </w:p>
        </w:tc>
        <w:tc>
          <w:tcPr>
            <w:tcW w:w="3879" w:type="pct"/>
          </w:tcPr>
          <w:p w:rsidR="001C524F" w:rsidRPr="00B13A6A" w:rsidP="0097447C" w14:paraId="2686E469" w14:textId="77777777">
            <w:pPr>
              <w:rPr>
                <w:bCs/>
              </w:rPr>
            </w:pPr>
          </w:p>
        </w:tc>
      </w:tr>
      <w:tr w14:paraId="52D4396E" w14:textId="77777777" w:rsidTr="0097447C">
        <w:tblPrEx>
          <w:tblW w:w="5000" w:type="pct"/>
          <w:tblLook w:val="00A0"/>
        </w:tblPrEx>
        <w:tc>
          <w:tcPr>
            <w:tcW w:w="268" w:type="pct"/>
          </w:tcPr>
          <w:p w:rsidR="001C524F" w:rsidP="0097447C" w14:paraId="24EFBA38" w14:textId="77777777">
            <w:r>
              <w:rPr>
                <w:rFonts w:hint="eastAsia"/>
              </w:rPr>
              <w:t>8</w:t>
            </w:r>
          </w:p>
        </w:tc>
        <w:tc>
          <w:tcPr>
            <w:tcW w:w="853" w:type="pct"/>
          </w:tcPr>
          <w:p w:rsidR="001C524F" w:rsidP="0097447C" w14:paraId="1BC7CFBC" w14:textId="77777777">
            <w:pPr>
              <w:rPr>
                <w:bCs/>
              </w:rPr>
            </w:pPr>
            <w:r>
              <w:rPr>
                <w:rFonts w:hint="eastAsia"/>
                <w:bCs/>
              </w:rPr>
              <w:t>主要竞争对手</w:t>
            </w:r>
          </w:p>
        </w:tc>
        <w:tc>
          <w:tcPr>
            <w:tcW w:w="3879" w:type="pct"/>
          </w:tcPr>
          <w:p w:rsidR="001C524F" w:rsidRPr="00B13A6A" w:rsidP="0097447C" w14:paraId="5B792D85" w14:textId="77777777">
            <w:pPr>
              <w:rPr>
                <w:bCs/>
              </w:rPr>
            </w:pPr>
          </w:p>
        </w:tc>
      </w:tr>
      <w:tr w14:paraId="756B0BE8" w14:textId="77777777" w:rsidTr="0097447C">
        <w:tblPrEx>
          <w:tblW w:w="5000" w:type="pct"/>
          <w:tblLook w:val="00A0"/>
        </w:tblPrEx>
        <w:tc>
          <w:tcPr>
            <w:tcW w:w="268" w:type="pct"/>
          </w:tcPr>
          <w:p w:rsidR="001C524F" w:rsidP="0097447C" w14:paraId="32AC234D" w14:textId="77777777">
            <w:r>
              <w:rPr>
                <w:rFonts w:hint="eastAsia"/>
              </w:rPr>
              <w:t>9</w:t>
            </w:r>
          </w:p>
        </w:tc>
        <w:tc>
          <w:tcPr>
            <w:tcW w:w="853" w:type="pct"/>
          </w:tcPr>
          <w:p w:rsidR="001C524F" w:rsidP="0097447C" w14:paraId="10D321DC" w14:textId="77777777">
            <w:pPr>
              <w:rPr>
                <w:bCs/>
              </w:rPr>
            </w:pPr>
            <w:r>
              <w:rPr>
                <w:rFonts w:hint="eastAsia"/>
                <w:bCs/>
              </w:rPr>
              <w:t>联系方式</w:t>
            </w:r>
          </w:p>
        </w:tc>
        <w:tc>
          <w:tcPr>
            <w:tcW w:w="3879" w:type="pct"/>
          </w:tcPr>
          <w:p w:rsidR="001C524F" w:rsidRPr="00B13A6A" w:rsidP="0097447C" w14:paraId="0EC6A315" w14:textId="77777777">
            <w:pPr>
              <w:rPr>
                <w:bCs/>
              </w:rPr>
            </w:pPr>
          </w:p>
        </w:tc>
      </w:tr>
    </w:tbl>
    <w:p w:rsidR="001C524F" w:rsidP="001C524F" w14:paraId="26B4B4B9" w14:textId="724B6527">
      <w:pPr>
        <w:pStyle w:val="Source"/>
      </w:pPr>
      <w:r>
        <w:rPr>
          <w:rFonts w:hint="eastAsia"/>
        </w:rPr>
        <w:t>资料来源：成都健腾生物；第三方资料、新闻报道、业内专家采访及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1C524F" w:rsidP="001C524F" w14:paraId="7D85F758" w14:textId="77777777">
      <w:pPr>
        <w:pStyle w:val="Heading3"/>
      </w:pPr>
      <w:bookmarkStart w:id="510" w:name="_Toc153727982"/>
      <w:r>
        <w:rPr>
          <w:rFonts w:hint="eastAsia"/>
        </w:rPr>
        <w:t>成都健腾生物</w:t>
      </w:r>
      <w:r>
        <w:rPr>
          <w:rFonts w:hint="eastAsia"/>
        </w:rPr>
        <w:t xml:space="preserve"> </w:t>
      </w:r>
      <w:r>
        <w:rPr>
          <w:rFonts w:hint="eastAsia"/>
        </w:rPr>
        <w:t>麦角硫因产品规格、参数及市场应用</w:t>
      </w:r>
      <w:bookmarkEnd w:id="510"/>
    </w:p>
    <w:p w:rsidR="001C524F" w:rsidP="000139B7" w14:paraId="176ED884" w14:textId="77777777">
      <w:pPr>
        <w:pStyle w:val="TableStyle"/>
        <w:ind w:left="252" w:right="-105"/>
      </w:pPr>
      <w:bookmarkStart w:id="511" w:name="_Toc153727663"/>
      <w:r>
        <w:rPr>
          <w:rFonts w:hint="eastAsia"/>
        </w:rPr>
        <w:t>成都健腾生物</w:t>
      </w:r>
      <w:r>
        <w:rPr>
          <w:rFonts w:hint="eastAsia"/>
        </w:rPr>
        <w:t xml:space="preserve"> </w:t>
      </w:r>
      <w:r>
        <w:rPr>
          <w:rFonts w:hint="eastAsia"/>
        </w:rPr>
        <w:t>麦角硫因产品规格、参数及市场应用</w:t>
      </w:r>
      <w:bookmarkEnd w:id="511"/>
    </w:p>
    <w:tbl>
      <w:tblPr>
        <w:tblStyle w:val="TableGrid8"/>
        <w:tblW w:w="5000" w:type="pct"/>
        <w:tblLook w:val="04A0"/>
      </w:tblPr>
      <w:tblGrid>
        <w:gridCol w:w="2211"/>
        <w:gridCol w:w="7757"/>
      </w:tblGrid>
      <w:tr w14:paraId="7FA904C0" w14:textId="77777777" w:rsidTr="0097447C">
        <w:tblPrEx>
          <w:tblW w:w="5000" w:type="pct"/>
          <w:tblLook w:val="04A0"/>
        </w:tblPrEx>
        <w:tc>
          <w:tcPr>
            <w:tcW w:w="1109" w:type="pct"/>
          </w:tcPr>
          <w:p w:rsidR="001C524F" w:rsidP="0097447C" w14:paraId="12750903" w14:textId="77777777">
            <w:r>
              <w:rPr>
                <w:rFonts w:hint="eastAsia"/>
              </w:rPr>
              <w:t>产品</w:t>
            </w:r>
          </w:p>
        </w:tc>
        <w:tc>
          <w:tcPr>
            <w:tcW w:w="3891" w:type="pct"/>
          </w:tcPr>
          <w:p w:rsidR="001C524F" w:rsidP="0097447C" w14:paraId="2EE76F63" w14:textId="77777777">
            <w:r>
              <w:rPr>
                <w:rFonts w:hint="eastAsia"/>
              </w:rPr>
              <w:t>描述</w:t>
            </w:r>
          </w:p>
        </w:tc>
      </w:tr>
      <w:tr w14:paraId="16865A79" w14:textId="77777777" w:rsidTr="0097447C">
        <w:tblPrEx>
          <w:tblW w:w="5000" w:type="pct"/>
          <w:tblLook w:val="04A0"/>
        </w:tblPrEx>
        <w:tc>
          <w:tcPr>
            <w:tcW w:w="1109" w:type="pct"/>
          </w:tcPr>
          <w:p w:rsidR="001C524F" w:rsidP="0097447C" w14:paraId="12282726" w14:textId="77777777"/>
        </w:tc>
        <w:tc>
          <w:tcPr>
            <w:tcW w:w="3891" w:type="pct"/>
          </w:tcPr>
          <w:p w:rsidR="001C524F" w:rsidP="0097447C" w14:paraId="297297C6" w14:textId="77777777"/>
          <w:p w:rsidR="001C524F" w:rsidP="0097447C" w14:paraId="2C355EE6" w14:textId="77777777"/>
        </w:tc>
      </w:tr>
      <w:tr w14:paraId="36C0AEB9" w14:textId="77777777" w:rsidTr="0097447C">
        <w:tblPrEx>
          <w:tblW w:w="5000" w:type="pct"/>
          <w:tblLook w:val="04A0"/>
        </w:tblPrEx>
        <w:tc>
          <w:tcPr>
            <w:tcW w:w="1109" w:type="pct"/>
          </w:tcPr>
          <w:p w:rsidR="001C524F" w:rsidP="0097447C" w14:paraId="3B49A149" w14:textId="77777777"/>
        </w:tc>
        <w:tc>
          <w:tcPr>
            <w:tcW w:w="3891" w:type="pct"/>
          </w:tcPr>
          <w:p w:rsidR="001C524F" w:rsidP="0097447C" w14:paraId="12BD3262" w14:textId="77777777"/>
          <w:p w:rsidR="001C524F" w:rsidP="0097447C" w14:paraId="7F428A4D" w14:textId="77777777"/>
        </w:tc>
      </w:tr>
    </w:tbl>
    <w:p w:rsidR="001C524F" w:rsidRPr="00400074" w:rsidP="001C524F" w14:paraId="18FBC7B3" w14:textId="7EC3F376">
      <w:pPr>
        <w:pStyle w:val="Source"/>
      </w:pPr>
      <w:r>
        <w:rPr>
          <w:rFonts w:hint="eastAsia"/>
        </w:rPr>
        <w:t>资料来源：成都健腾生物；第三方资料、新闻报道、业内专家采访及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1C524F" w:rsidP="001C524F" w14:paraId="0E28E55D" w14:textId="20007896">
      <w:pPr>
        <w:pStyle w:val="Heading3"/>
      </w:pPr>
      <w:bookmarkStart w:id="512" w:name="_Toc153727983"/>
      <w:r>
        <w:rPr>
          <w:rFonts w:hint="eastAsia"/>
        </w:rPr>
        <w:t>成都健腾生物</w:t>
      </w:r>
      <w:r>
        <w:t xml:space="preserve"> </w:t>
      </w:r>
      <w:r>
        <w:t>麦角硫因销量、收入、价格及毛利率（</w:t>
      </w:r>
      <w:r w:rsidRPr="000139B7" w:rsidR="0097447C">
        <w:t>2019-2024</w:t>
      </w:r>
      <w:r>
        <w:t>）</w:t>
      </w:r>
      <w:bookmarkEnd w:id="512"/>
    </w:p>
    <w:p w:rsidR="001C524F" w:rsidP="000139B7" w14:paraId="51F3D143" w14:textId="340D2531">
      <w:pPr>
        <w:pStyle w:val="TableStyle"/>
        <w:ind w:left="252" w:right="-105"/>
      </w:pPr>
      <w:bookmarkStart w:id="513" w:name="_Toc153727664"/>
      <w:r>
        <w:rPr>
          <w:rFonts w:hint="eastAsia"/>
        </w:rPr>
        <w:t>成都健腾生物</w:t>
      </w:r>
      <w:r>
        <w:t xml:space="preserve"> </w:t>
      </w:r>
      <w:r>
        <w:t>麦角硫因销量（</w:t>
      </w:r>
      <w:r>
        <w:t>L</w:t>
      </w:r>
      <w:r>
        <w:t>）、收入（</w:t>
      </w:r>
      <w:r w:rsidR="00302BD5">
        <w:t>万元</w:t>
      </w:r>
      <w:r>
        <w:t>）、价格（美元</w:t>
      </w:r>
      <w:r>
        <w:t>/L</w:t>
      </w:r>
      <w:r>
        <w:t>）及毛利率（</w:t>
      </w:r>
      <w:r w:rsidRPr="00964EBC" w:rsidR="0097447C">
        <w:t>2019-2024</w:t>
      </w:r>
      <w:r>
        <w:t>）</w:t>
      </w:r>
      <w:bookmarkEnd w:id="513"/>
    </w:p>
    <w:tbl>
      <w:tblPr>
        <w:tblStyle w:val="TableGrid8"/>
        <w:tblW w:w="4999" w:type="pct"/>
        <w:tblLook w:val="04A0"/>
      </w:tblPr>
      <w:tblGrid>
        <w:gridCol w:w="2232"/>
        <w:gridCol w:w="1292"/>
        <w:gridCol w:w="1292"/>
        <w:gridCol w:w="1292"/>
        <w:gridCol w:w="1290"/>
        <w:gridCol w:w="1290"/>
        <w:gridCol w:w="1278"/>
      </w:tblGrid>
      <w:tr w14:paraId="6C7CD0CC" w14:textId="77777777" w:rsidTr="0097447C">
        <w:tblPrEx>
          <w:tblW w:w="4999" w:type="pct"/>
          <w:tblLook w:val="04A0"/>
        </w:tblPrEx>
        <w:trPr>
          <w:trHeight w:val="270"/>
        </w:trPr>
        <w:tc>
          <w:tcPr>
            <w:tcW w:w="1120" w:type="pct"/>
            <w:noWrap/>
            <w:hideMark/>
          </w:tcPr>
          <w:p w:rsidR="0097447C" w:rsidRPr="007F3C4C" w:rsidP="0097447C" w14:paraId="11AFE530" w14:textId="77777777">
            <w:pPr>
              <w:pStyle w:val="-2"/>
            </w:pPr>
            <w:r>
              <w:t>成都健腾生物</w:t>
            </w:r>
          </w:p>
        </w:tc>
        <w:tc>
          <w:tcPr>
            <w:tcW w:w="648" w:type="pct"/>
          </w:tcPr>
          <w:p w:rsidR="0097447C" w:rsidRPr="007F3C4C" w:rsidP="0097447C" w14:paraId="23F820DB" w14:textId="25676595">
            <w:pPr>
              <w:pStyle w:val="-2"/>
            </w:pPr>
            <w:r w:rsidRPr="00953DF9">
              <w:rPr>
                <w:rFonts w:hint="eastAsia"/>
              </w:rPr>
              <w:t>20</w:t>
            </w:r>
            <w:r>
              <w:rPr>
                <w:rFonts w:hint="eastAsia"/>
              </w:rPr>
              <w:t>19</w:t>
            </w:r>
          </w:p>
        </w:tc>
        <w:tc>
          <w:tcPr>
            <w:tcW w:w="648" w:type="pct"/>
          </w:tcPr>
          <w:p w:rsidR="0097447C" w:rsidRPr="007F3C4C" w:rsidP="0097447C" w14:paraId="011130CD" w14:textId="390E5F53">
            <w:pPr>
              <w:pStyle w:val="-2"/>
            </w:pPr>
            <w:r>
              <w:t>2020</w:t>
            </w:r>
          </w:p>
        </w:tc>
        <w:tc>
          <w:tcPr>
            <w:tcW w:w="648" w:type="pct"/>
          </w:tcPr>
          <w:p w:rsidR="0097447C" w:rsidRPr="007F3C4C" w:rsidP="0097447C" w14:paraId="0B89E7A4" w14:textId="7E5635EC">
            <w:pPr>
              <w:pStyle w:val="-2"/>
            </w:pPr>
            <w:r>
              <w:t>2021</w:t>
            </w:r>
          </w:p>
        </w:tc>
        <w:tc>
          <w:tcPr>
            <w:tcW w:w="647" w:type="pct"/>
          </w:tcPr>
          <w:p w:rsidR="0097447C" w:rsidRPr="007F3C4C" w:rsidP="0097447C" w14:paraId="448836C7" w14:textId="0D441936">
            <w:pPr>
              <w:pStyle w:val="-2"/>
            </w:pPr>
            <w:r>
              <w:t>2022</w:t>
            </w:r>
          </w:p>
        </w:tc>
        <w:tc>
          <w:tcPr>
            <w:tcW w:w="647" w:type="pct"/>
            <w:noWrap/>
            <w:hideMark/>
          </w:tcPr>
          <w:p w:rsidR="0097447C" w:rsidRPr="007F3C4C" w:rsidP="0097447C" w14:paraId="38AA381D" w14:textId="6061E23E">
            <w:pPr>
              <w:pStyle w:val="-2"/>
            </w:pPr>
            <w:r>
              <w:t>2023</w:t>
            </w:r>
          </w:p>
        </w:tc>
        <w:tc>
          <w:tcPr>
            <w:tcW w:w="641" w:type="pct"/>
            <w:noWrap/>
            <w:hideMark/>
          </w:tcPr>
          <w:p w:rsidR="0097447C" w:rsidRPr="007F3C4C" w:rsidP="0097447C" w14:paraId="75377B29" w14:textId="4B7718D8">
            <w:pPr>
              <w:pStyle w:val="-2"/>
            </w:pPr>
            <w:r>
              <w:t>2024</w:t>
            </w:r>
          </w:p>
        </w:tc>
      </w:tr>
      <w:tr w14:paraId="62A0DCDB" w14:textId="77777777" w:rsidTr="0097447C">
        <w:tblPrEx>
          <w:tblW w:w="4999" w:type="pct"/>
          <w:tblLook w:val="04A0"/>
        </w:tblPrEx>
        <w:trPr>
          <w:trHeight w:val="270"/>
        </w:trPr>
        <w:tc>
          <w:tcPr>
            <w:tcW w:w="1120" w:type="pct"/>
            <w:noWrap/>
            <w:hideMark/>
          </w:tcPr>
          <w:p w:rsidR="0097447C" w:rsidRPr="007F3C4C" w:rsidP="0097447C" w14:paraId="0B631A86" w14:textId="77777777">
            <w:pPr>
              <w:pStyle w:val="-2"/>
            </w:pPr>
            <w:r>
              <w:rPr>
                <w:rFonts w:hint="eastAsia"/>
              </w:rPr>
              <w:t>销量</w:t>
            </w:r>
          </w:p>
        </w:tc>
        <w:tc>
          <w:tcPr>
            <w:tcW w:w="648" w:type="pct"/>
          </w:tcPr>
          <w:p w:rsidR="0097447C" w:rsidP="0097447C" w14:paraId="73FD3642" w14:textId="77777777">
            <w:pPr>
              <w:pStyle w:val="-2"/>
            </w:pPr>
            <w:r w:rsidRPr="00823012">
              <w:rPr>
                <w:rFonts w:hint="eastAsia"/>
              </w:rPr>
              <w:t>XX</w:t>
            </w:r>
          </w:p>
        </w:tc>
        <w:tc>
          <w:tcPr>
            <w:tcW w:w="648" w:type="pct"/>
          </w:tcPr>
          <w:p w:rsidR="0097447C" w:rsidP="0097447C" w14:paraId="541768ED" w14:textId="77777777">
            <w:pPr>
              <w:pStyle w:val="-2"/>
            </w:pPr>
            <w:r w:rsidRPr="00823012">
              <w:rPr>
                <w:rFonts w:hint="eastAsia"/>
              </w:rPr>
              <w:t>XX</w:t>
            </w:r>
          </w:p>
        </w:tc>
        <w:tc>
          <w:tcPr>
            <w:tcW w:w="648" w:type="pct"/>
          </w:tcPr>
          <w:p w:rsidR="0097447C" w:rsidP="0097447C" w14:paraId="21213C1E" w14:textId="77777777">
            <w:pPr>
              <w:pStyle w:val="-2"/>
            </w:pPr>
            <w:r w:rsidRPr="00823012">
              <w:rPr>
                <w:rFonts w:hint="eastAsia"/>
              </w:rPr>
              <w:t>XX</w:t>
            </w:r>
          </w:p>
        </w:tc>
        <w:tc>
          <w:tcPr>
            <w:tcW w:w="647" w:type="pct"/>
          </w:tcPr>
          <w:p w:rsidR="0097447C" w:rsidP="0097447C" w14:paraId="130C1395" w14:textId="77777777">
            <w:pPr>
              <w:pStyle w:val="-2"/>
            </w:pPr>
            <w:r w:rsidRPr="00823012">
              <w:rPr>
                <w:rFonts w:hint="eastAsia"/>
              </w:rPr>
              <w:t>XX</w:t>
            </w:r>
          </w:p>
        </w:tc>
        <w:tc>
          <w:tcPr>
            <w:tcW w:w="647" w:type="pct"/>
            <w:noWrap/>
          </w:tcPr>
          <w:p w:rsidR="0097447C" w:rsidP="0097447C" w14:paraId="5157F5F2" w14:textId="77777777">
            <w:pPr>
              <w:pStyle w:val="-2"/>
            </w:pPr>
            <w:r w:rsidRPr="00823012">
              <w:rPr>
                <w:rFonts w:hint="eastAsia"/>
              </w:rPr>
              <w:t>XX</w:t>
            </w:r>
          </w:p>
        </w:tc>
        <w:tc>
          <w:tcPr>
            <w:tcW w:w="641" w:type="pct"/>
            <w:noWrap/>
          </w:tcPr>
          <w:p w:rsidR="0097447C" w:rsidP="0097447C" w14:paraId="3683354F" w14:textId="77777777">
            <w:pPr>
              <w:pStyle w:val="-2"/>
            </w:pPr>
            <w:r w:rsidRPr="00823012">
              <w:rPr>
                <w:rFonts w:hint="eastAsia"/>
              </w:rPr>
              <w:t>XX</w:t>
            </w:r>
          </w:p>
        </w:tc>
      </w:tr>
      <w:tr w14:paraId="2F2DAC37" w14:textId="77777777" w:rsidTr="0097447C">
        <w:tblPrEx>
          <w:tblW w:w="4999" w:type="pct"/>
          <w:tblLook w:val="04A0"/>
        </w:tblPrEx>
        <w:trPr>
          <w:trHeight w:val="270"/>
        </w:trPr>
        <w:tc>
          <w:tcPr>
            <w:tcW w:w="1120" w:type="pct"/>
            <w:noWrap/>
            <w:hideMark/>
          </w:tcPr>
          <w:p w:rsidR="0097447C" w:rsidRPr="007F3C4C" w:rsidP="0097447C" w14:paraId="5045B07F" w14:textId="77777777">
            <w:pPr>
              <w:pStyle w:val="-2"/>
            </w:pPr>
            <w:r>
              <w:rPr>
                <w:rFonts w:hint="eastAsia"/>
              </w:rPr>
              <w:t>收入</w:t>
            </w:r>
          </w:p>
        </w:tc>
        <w:tc>
          <w:tcPr>
            <w:tcW w:w="648" w:type="pct"/>
          </w:tcPr>
          <w:p w:rsidR="0097447C" w:rsidP="0097447C" w14:paraId="1C90EA68" w14:textId="77777777">
            <w:pPr>
              <w:pStyle w:val="-2"/>
            </w:pPr>
            <w:r w:rsidRPr="00823012">
              <w:rPr>
                <w:rFonts w:hint="eastAsia"/>
              </w:rPr>
              <w:t>XX</w:t>
            </w:r>
          </w:p>
        </w:tc>
        <w:tc>
          <w:tcPr>
            <w:tcW w:w="648" w:type="pct"/>
          </w:tcPr>
          <w:p w:rsidR="0097447C" w:rsidP="0097447C" w14:paraId="7E7D4B54" w14:textId="77777777">
            <w:pPr>
              <w:pStyle w:val="-2"/>
            </w:pPr>
            <w:r w:rsidRPr="00823012">
              <w:rPr>
                <w:rFonts w:hint="eastAsia"/>
              </w:rPr>
              <w:t>XX</w:t>
            </w:r>
          </w:p>
        </w:tc>
        <w:tc>
          <w:tcPr>
            <w:tcW w:w="648" w:type="pct"/>
          </w:tcPr>
          <w:p w:rsidR="0097447C" w:rsidP="0097447C" w14:paraId="27BFD485" w14:textId="77777777">
            <w:pPr>
              <w:pStyle w:val="-2"/>
            </w:pPr>
            <w:r w:rsidRPr="00823012">
              <w:rPr>
                <w:rFonts w:hint="eastAsia"/>
              </w:rPr>
              <w:t>XX</w:t>
            </w:r>
          </w:p>
        </w:tc>
        <w:tc>
          <w:tcPr>
            <w:tcW w:w="647" w:type="pct"/>
          </w:tcPr>
          <w:p w:rsidR="0097447C" w:rsidP="0097447C" w14:paraId="0548C7AA" w14:textId="77777777">
            <w:pPr>
              <w:pStyle w:val="-2"/>
            </w:pPr>
            <w:r w:rsidRPr="00823012">
              <w:rPr>
                <w:rFonts w:hint="eastAsia"/>
              </w:rPr>
              <w:t>XX</w:t>
            </w:r>
          </w:p>
        </w:tc>
        <w:tc>
          <w:tcPr>
            <w:tcW w:w="647" w:type="pct"/>
            <w:noWrap/>
          </w:tcPr>
          <w:p w:rsidR="0097447C" w:rsidP="0097447C" w14:paraId="542073F6" w14:textId="77777777">
            <w:pPr>
              <w:pStyle w:val="-2"/>
            </w:pPr>
            <w:r w:rsidRPr="00823012">
              <w:rPr>
                <w:rFonts w:hint="eastAsia"/>
              </w:rPr>
              <w:t>XX</w:t>
            </w:r>
          </w:p>
        </w:tc>
        <w:tc>
          <w:tcPr>
            <w:tcW w:w="641" w:type="pct"/>
            <w:noWrap/>
          </w:tcPr>
          <w:p w:rsidR="0097447C" w:rsidP="0097447C" w14:paraId="7C0D8ED6" w14:textId="77777777">
            <w:pPr>
              <w:pStyle w:val="-2"/>
            </w:pPr>
            <w:r w:rsidRPr="00823012">
              <w:rPr>
                <w:rFonts w:hint="eastAsia"/>
              </w:rPr>
              <w:t>XX</w:t>
            </w:r>
          </w:p>
        </w:tc>
      </w:tr>
      <w:tr w14:paraId="3D46BE19" w14:textId="77777777" w:rsidTr="0097447C">
        <w:tblPrEx>
          <w:tblW w:w="4999" w:type="pct"/>
          <w:tblLook w:val="04A0"/>
        </w:tblPrEx>
        <w:trPr>
          <w:trHeight w:val="270"/>
        </w:trPr>
        <w:tc>
          <w:tcPr>
            <w:tcW w:w="1120" w:type="pct"/>
            <w:noWrap/>
            <w:hideMark/>
          </w:tcPr>
          <w:p w:rsidR="0097447C" w:rsidRPr="007F3C4C" w:rsidP="0097447C" w14:paraId="06349938" w14:textId="77777777">
            <w:pPr>
              <w:pStyle w:val="-2"/>
            </w:pPr>
            <w:r w:rsidRPr="007F3C4C">
              <w:rPr>
                <w:rFonts w:hint="eastAsia"/>
              </w:rPr>
              <w:t>均价</w:t>
            </w:r>
          </w:p>
        </w:tc>
        <w:tc>
          <w:tcPr>
            <w:tcW w:w="648" w:type="pct"/>
          </w:tcPr>
          <w:p w:rsidR="0097447C" w:rsidP="0097447C" w14:paraId="2AE6A7A7" w14:textId="77777777">
            <w:pPr>
              <w:pStyle w:val="-2"/>
            </w:pPr>
            <w:r w:rsidRPr="00823012">
              <w:rPr>
                <w:rFonts w:hint="eastAsia"/>
              </w:rPr>
              <w:t>XX</w:t>
            </w:r>
          </w:p>
        </w:tc>
        <w:tc>
          <w:tcPr>
            <w:tcW w:w="648" w:type="pct"/>
          </w:tcPr>
          <w:p w:rsidR="0097447C" w:rsidP="0097447C" w14:paraId="6DBA6EE2" w14:textId="77777777">
            <w:pPr>
              <w:pStyle w:val="-2"/>
            </w:pPr>
            <w:r w:rsidRPr="00823012">
              <w:rPr>
                <w:rFonts w:hint="eastAsia"/>
              </w:rPr>
              <w:t>XX</w:t>
            </w:r>
          </w:p>
        </w:tc>
        <w:tc>
          <w:tcPr>
            <w:tcW w:w="648" w:type="pct"/>
          </w:tcPr>
          <w:p w:rsidR="0097447C" w:rsidP="0097447C" w14:paraId="243CBD4E" w14:textId="77777777">
            <w:pPr>
              <w:pStyle w:val="-2"/>
            </w:pPr>
            <w:r w:rsidRPr="00823012">
              <w:rPr>
                <w:rFonts w:hint="eastAsia"/>
              </w:rPr>
              <w:t>XX</w:t>
            </w:r>
          </w:p>
        </w:tc>
        <w:tc>
          <w:tcPr>
            <w:tcW w:w="647" w:type="pct"/>
          </w:tcPr>
          <w:p w:rsidR="0097447C" w:rsidP="0097447C" w14:paraId="49370DB6" w14:textId="77777777">
            <w:pPr>
              <w:pStyle w:val="-2"/>
            </w:pPr>
            <w:r w:rsidRPr="00823012">
              <w:rPr>
                <w:rFonts w:hint="eastAsia"/>
              </w:rPr>
              <w:t>XX</w:t>
            </w:r>
          </w:p>
        </w:tc>
        <w:tc>
          <w:tcPr>
            <w:tcW w:w="647" w:type="pct"/>
            <w:noWrap/>
          </w:tcPr>
          <w:p w:rsidR="0097447C" w:rsidP="0097447C" w14:paraId="6015D7AE" w14:textId="77777777">
            <w:pPr>
              <w:pStyle w:val="-2"/>
            </w:pPr>
            <w:r w:rsidRPr="00823012">
              <w:rPr>
                <w:rFonts w:hint="eastAsia"/>
              </w:rPr>
              <w:t>XX</w:t>
            </w:r>
          </w:p>
        </w:tc>
        <w:tc>
          <w:tcPr>
            <w:tcW w:w="641" w:type="pct"/>
            <w:noWrap/>
          </w:tcPr>
          <w:p w:rsidR="0097447C" w:rsidP="0097447C" w14:paraId="410022E0" w14:textId="77777777">
            <w:pPr>
              <w:pStyle w:val="-2"/>
            </w:pPr>
            <w:r w:rsidRPr="00823012">
              <w:rPr>
                <w:rFonts w:hint="eastAsia"/>
              </w:rPr>
              <w:t>XX</w:t>
            </w:r>
          </w:p>
        </w:tc>
      </w:tr>
      <w:tr w14:paraId="6339C496" w14:textId="77777777" w:rsidTr="0097447C">
        <w:tblPrEx>
          <w:tblW w:w="4999" w:type="pct"/>
          <w:tblLook w:val="04A0"/>
        </w:tblPrEx>
        <w:trPr>
          <w:trHeight w:val="270"/>
        </w:trPr>
        <w:tc>
          <w:tcPr>
            <w:tcW w:w="1120" w:type="pct"/>
            <w:noWrap/>
          </w:tcPr>
          <w:p w:rsidR="0097447C" w:rsidRPr="007F3C4C" w:rsidP="0097447C" w14:paraId="5DF78CF0" w14:textId="77777777">
            <w:pPr>
              <w:pStyle w:val="-2"/>
            </w:pPr>
            <w:r>
              <w:rPr>
                <w:rFonts w:hint="eastAsia"/>
              </w:rPr>
              <w:t>毛利率</w:t>
            </w:r>
          </w:p>
        </w:tc>
        <w:tc>
          <w:tcPr>
            <w:tcW w:w="648" w:type="pct"/>
          </w:tcPr>
          <w:p w:rsidR="0097447C" w:rsidRPr="007F3C4C" w:rsidP="0097447C" w14:paraId="7CE6B471" w14:textId="77777777">
            <w:pPr>
              <w:pStyle w:val="-2"/>
            </w:pPr>
            <w:r>
              <w:rPr>
                <w:rFonts w:hint="eastAsia"/>
              </w:rPr>
              <w:t>XX%</w:t>
            </w:r>
          </w:p>
        </w:tc>
        <w:tc>
          <w:tcPr>
            <w:tcW w:w="648" w:type="pct"/>
          </w:tcPr>
          <w:p w:rsidR="0097447C" w:rsidRPr="007F3C4C" w:rsidP="0097447C" w14:paraId="39A54A6A" w14:textId="77777777">
            <w:pPr>
              <w:pStyle w:val="-2"/>
            </w:pPr>
            <w:r>
              <w:rPr>
                <w:rFonts w:hint="eastAsia"/>
              </w:rPr>
              <w:t>XX%</w:t>
            </w:r>
          </w:p>
        </w:tc>
        <w:tc>
          <w:tcPr>
            <w:tcW w:w="648" w:type="pct"/>
          </w:tcPr>
          <w:p w:rsidR="0097447C" w:rsidRPr="007F3C4C" w:rsidP="0097447C" w14:paraId="152485A0" w14:textId="77777777">
            <w:pPr>
              <w:pStyle w:val="-2"/>
            </w:pPr>
            <w:r>
              <w:rPr>
                <w:rFonts w:hint="eastAsia"/>
              </w:rPr>
              <w:t>XX%</w:t>
            </w:r>
          </w:p>
        </w:tc>
        <w:tc>
          <w:tcPr>
            <w:tcW w:w="647" w:type="pct"/>
          </w:tcPr>
          <w:p w:rsidR="0097447C" w:rsidRPr="007F3C4C" w:rsidP="0097447C" w14:paraId="3526F8AF" w14:textId="77777777">
            <w:pPr>
              <w:pStyle w:val="-2"/>
            </w:pPr>
            <w:r>
              <w:rPr>
                <w:rFonts w:hint="eastAsia"/>
              </w:rPr>
              <w:t>XX%</w:t>
            </w:r>
          </w:p>
        </w:tc>
        <w:tc>
          <w:tcPr>
            <w:tcW w:w="647" w:type="pct"/>
            <w:noWrap/>
          </w:tcPr>
          <w:p w:rsidR="0097447C" w:rsidRPr="007F3C4C" w:rsidP="0097447C" w14:paraId="331F15D6" w14:textId="77777777">
            <w:pPr>
              <w:pStyle w:val="-2"/>
            </w:pPr>
            <w:r>
              <w:rPr>
                <w:rFonts w:hint="eastAsia"/>
              </w:rPr>
              <w:t>XX%</w:t>
            </w:r>
          </w:p>
        </w:tc>
        <w:tc>
          <w:tcPr>
            <w:tcW w:w="641" w:type="pct"/>
            <w:noWrap/>
          </w:tcPr>
          <w:p w:rsidR="0097447C" w:rsidRPr="007F3C4C" w:rsidP="0097447C" w14:paraId="4A95786D" w14:textId="77777777">
            <w:pPr>
              <w:pStyle w:val="-2"/>
            </w:pPr>
            <w:r>
              <w:rPr>
                <w:rFonts w:hint="eastAsia"/>
              </w:rPr>
              <w:t>XX%</w:t>
            </w:r>
          </w:p>
        </w:tc>
      </w:tr>
    </w:tbl>
    <w:p w:rsidR="001C524F" w:rsidP="001C524F" w14:paraId="3A37AA46" w14:textId="7F53A62E">
      <w:pPr>
        <w:pStyle w:val="Source"/>
      </w:pPr>
      <w:r>
        <w:rPr>
          <w:rFonts w:hint="eastAsia"/>
        </w:rPr>
        <w:t>资料来源：成都健腾生物；第三方资料、新闻报道、业内专家采访及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1C524F" w:rsidP="001C524F" w14:paraId="048C1BF8" w14:textId="77777777">
      <w:pPr>
        <w:pStyle w:val="Heading3"/>
      </w:pPr>
      <w:bookmarkStart w:id="514" w:name="_Toc153727984"/>
      <w:r>
        <w:rPr>
          <w:rFonts w:hint="eastAsia"/>
        </w:rPr>
        <w:t>成都健腾生物公司简介及主要业务</w:t>
      </w:r>
      <w:bookmarkEnd w:id="514"/>
    </w:p>
    <w:p w:rsidR="001C524F" w:rsidP="000139B7" w14:paraId="0E19B916" w14:textId="77777777">
      <w:pPr>
        <w:pStyle w:val="TableStyle"/>
        <w:ind w:left="252" w:right="-105"/>
      </w:pPr>
      <w:bookmarkStart w:id="515" w:name="_Toc153727665"/>
      <w:r>
        <w:rPr>
          <w:rFonts w:hint="eastAsia"/>
        </w:rPr>
        <w:t>成都健腾生物公司简介及主要业务</w:t>
      </w:r>
      <w:bookmarkEnd w:id="515"/>
    </w:p>
    <w:tbl>
      <w:tblPr>
        <w:tblStyle w:val="TableGrid8"/>
        <w:tblW w:w="5000" w:type="pct"/>
        <w:tblLook w:val="04A0"/>
      </w:tblPr>
      <w:tblGrid>
        <w:gridCol w:w="2235"/>
        <w:gridCol w:w="7733"/>
      </w:tblGrid>
      <w:tr w14:paraId="669DFC50" w14:textId="77777777" w:rsidTr="0097447C">
        <w:tblPrEx>
          <w:tblW w:w="5000" w:type="pct"/>
          <w:tblLook w:val="04A0"/>
        </w:tblPrEx>
        <w:tc>
          <w:tcPr>
            <w:tcW w:w="1121" w:type="pct"/>
          </w:tcPr>
          <w:p w:rsidR="001C524F" w:rsidP="0097447C" w14:paraId="0BDE391E" w14:textId="77777777">
            <w:r>
              <w:rPr>
                <w:rFonts w:hint="eastAsia"/>
              </w:rPr>
              <w:t>成都健腾生物</w:t>
            </w:r>
          </w:p>
        </w:tc>
        <w:tc>
          <w:tcPr>
            <w:tcW w:w="3879" w:type="pct"/>
          </w:tcPr>
          <w:p w:rsidR="001C524F" w:rsidP="0097447C" w14:paraId="6741E93F" w14:textId="77777777">
            <w:r>
              <w:rPr>
                <w:rFonts w:hint="eastAsia"/>
              </w:rPr>
              <w:t>详情描述</w:t>
            </w:r>
          </w:p>
        </w:tc>
      </w:tr>
      <w:tr w14:paraId="0727647C" w14:textId="77777777" w:rsidTr="0097447C">
        <w:tblPrEx>
          <w:tblW w:w="5000" w:type="pct"/>
          <w:tblLook w:val="04A0"/>
        </w:tblPrEx>
        <w:tc>
          <w:tcPr>
            <w:tcW w:w="1121" w:type="pct"/>
          </w:tcPr>
          <w:p w:rsidR="001C524F" w:rsidP="0097447C" w14:paraId="55E56E84" w14:textId="77777777">
            <w:r>
              <w:rPr>
                <w:rFonts w:hint="eastAsia"/>
              </w:rPr>
              <w:t>企业概况</w:t>
            </w:r>
          </w:p>
        </w:tc>
        <w:tc>
          <w:tcPr>
            <w:tcW w:w="3879" w:type="pct"/>
          </w:tcPr>
          <w:p w:rsidR="001C524F" w:rsidP="0097447C" w14:paraId="5DCD958B" w14:textId="77777777"/>
          <w:p w:rsidR="001C524F" w:rsidP="0097447C" w14:paraId="32EEDC4D" w14:textId="77777777"/>
          <w:p w:rsidR="001C524F" w:rsidP="0097447C" w14:paraId="1086318B" w14:textId="77777777"/>
        </w:tc>
      </w:tr>
      <w:tr w14:paraId="641D7507" w14:textId="77777777" w:rsidTr="0097447C">
        <w:tblPrEx>
          <w:tblW w:w="5000" w:type="pct"/>
          <w:tblLook w:val="04A0"/>
        </w:tblPrEx>
        <w:tc>
          <w:tcPr>
            <w:tcW w:w="1121" w:type="pct"/>
          </w:tcPr>
          <w:p w:rsidR="001C524F" w:rsidP="0097447C" w14:paraId="0D46AB5D" w14:textId="77777777">
            <w:r>
              <w:rPr>
                <w:rFonts w:hint="eastAsia"/>
              </w:rPr>
              <w:t>主要业务</w:t>
            </w:r>
          </w:p>
        </w:tc>
        <w:tc>
          <w:tcPr>
            <w:tcW w:w="3879" w:type="pct"/>
          </w:tcPr>
          <w:p w:rsidR="001C524F" w:rsidP="0097447C" w14:paraId="6B28B8BE" w14:textId="77777777"/>
          <w:p w:rsidR="001C524F" w:rsidP="0097447C" w14:paraId="14444670" w14:textId="77777777"/>
          <w:p w:rsidR="001C524F" w:rsidP="0097447C" w14:paraId="1A4F0271" w14:textId="77777777"/>
        </w:tc>
      </w:tr>
    </w:tbl>
    <w:p w:rsidR="001C524F" w:rsidRPr="00FA5C78" w:rsidP="001C524F" w14:paraId="591F6E6D" w14:textId="7A1B25B7">
      <w:pPr>
        <w:pStyle w:val="Source"/>
      </w:pPr>
      <w:r>
        <w:rPr>
          <w:rFonts w:hint="eastAsia"/>
        </w:rPr>
        <w:t>资料来源：成都健腾生物；第三方资料、新闻报道、业内专家采访及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1C524F" w:rsidP="001C524F" w14:paraId="25DC201E" w14:textId="77777777">
      <w:pPr>
        <w:pStyle w:val="Heading3"/>
      </w:pPr>
      <w:bookmarkStart w:id="516" w:name="_Toc153727985"/>
      <w:r>
        <w:rPr>
          <w:rFonts w:hint="eastAsia"/>
        </w:rPr>
        <w:t>成都健腾生物企业最新动态</w:t>
      </w:r>
      <w:bookmarkEnd w:id="516"/>
    </w:p>
    <w:p w:rsidR="001C524F" w:rsidP="000139B7" w14:paraId="08C8F48C" w14:textId="77777777">
      <w:pPr>
        <w:pStyle w:val="TableStyle"/>
        <w:ind w:left="252" w:right="-105"/>
      </w:pPr>
      <w:bookmarkStart w:id="517" w:name="_Toc153727666"/>
      <w:r>
        <w:rPr>
          <w:rFonts w:hint="eastAsia"/>
        </w:rPr>
        <w:t>成都健腾生物企业最新动态</w:t>
      </w:r>
      <w:bookmarkEnd w:id="517"/>
    </w:p>
    <w:tbl>
      <w:tblPr>
        <w:tblStyle w:val="TableGrid8"/>
        <w:tblW w:w="5000" w:type="pct"/>
        <w:tblLook w:val="04A0"/>
      </w:tblPr>
      <w:tblGrid>
        <w:gridCol w:w="2235"/>
        <w:gridCol w:w="7733"/>
      </w:tblGrid>
      <w:tr w14:paraId="2B8333F0" w14:textId="77777777" w:rsidTr="0097447C">
        <w:tblPrEx>
          <w:tblW w:w="5000" w:type="pct"/>
          <w:tblLook w:val="04A0"/>
        </w:tblPrEx>
        <w:tc>
          <w:tcPr>
            <w:tcW w:w="1121" w:type="pct"/>
          </w:tcPr>
          <w:p w:rsidR="001C524F" w:rsidP="0097447C" w14:paraId="205A4394" w14:textId="77777777">
            <w:r>
              <w:rPr>
                <w:rFonts w:hint="eastAsia"/>
              </w:rPr>
              <w:t>日期</w:t>
            </w:r>
          </w:p>
        </w:tc>
        <w:tc>
          <w:tcPr>
            <w:tcW w:w="3879" w:type="pct"/>
          </w:tcPr>
          <w:p w:rsidR="001C524F" w:rsidP="0097447C" w14:paraId="41DF3864" w14:textId="77777777">
            <w:r>
              <w:rPr>
                <w:rFonts w:hint="eastAsia"/>
              </w:rPr>
              <w:t>详情描述</w:t>
            </w:r>
          </w:p>
        </w:tc>
      </w:tr>
      <w:tr w14:paraId="4F411437" w14:textId="77777777" w:rsidTr="0097447C">
        <w:tblPrEx>
          <w:tblW w:w="5000" w:type="pct"/>
          <w:tblLook w:val="04A0"/>
        </w:tblPrEx>
        <w:tc>
          <w:tcPr>
            <w:tcW w:w="1121" w:type="pct"/>
          </w:tcPr>
          <w:p w:rsidR="001C524F" w:rsidP="0097447C" w14:paraId="636C4F55" w14:textId="77777777"/>
        </w:tc>
        <w:tc>
          <w:tcPr>
            <w:tcW w:w="3879" w:type="pct"/>
          </w:tcPr>
          <w:p w:rsidR="001C524F" w:rsidP="0097447C" w14:paraId="4D2C6537" w14:textId="77777777"/>
          <w:p w:rsidR="001C524F" w:rsidP="0097447C" w14:paraId="3B33DA0E" w14:textId="77777777"/>
        </w:tc>
      </w:tr>
      <w:tr w14:paraId="106333E7" w14:textId="77777777" w:rsidTr="0097447C">
        <w:tblPrEx>
          <w:tblW w:w="5000" w:type="pct"/>
          <w:tblLook w:val="04A0"/>
        </w:tblPrEx>
        <w:tc>
          <w:tcPr>
            <w:tcW w:w="1121" w:type="pct"/>
          </w:tcPr>
          <w:p w:rsidR="001C524F" w:rsidP="0097447C" w14:paraId="0EB1669D" w14:textId="77777777"/>
        </w:tc>
        <w:tc>
          <w:tcPr>
            <w:tcW w:w="3879" w:type="pct"/>
          </w:tcPr>
          <w:p w:rsidR="001C524F" w:rsidP="0097447C" w14:paraId="46BA4657" w14:textId="77777777"/>
          <w:p w:rsidR="001C524F" w:rsidP="0097447C" w14:paraId="73293F02" w14:textId="77777777"/>
        </w:tc>
      </w:tr>
      <w:tr w14:paraId="0DA3C890" w14:textId="77777777" w:rsidTr="0097447C">
        <w:tblPrEx>
          <w:tblW w:w="5000" w:type="pct"/>
          <w:tblLook w:val="04A0"/>
        </w:tblPrEx>
        <w:tc>
          <w:tcPr>
            <w:tcW w:w="1121" w:type="pct"/>
          </w:tcPr>
          <w:p w:rsidR="001C524F" w:rsidP="0097447C" w14:paraId="48CAE847" w14:textId="77777777"/>
        </w:tc>
        <w:tc>
          <w:tcPr>
            <w:tcW w:w="3879" w:type="pct"/>
          </w:tcPr>
          <w:p w:rsidR="001C524F" w:rsidP="0097447C" w14:paraId="2B3DD0F3" w14:textId="77777777"/>
          <w:p w:rsidR="001C524F" w:rsidP="0097447C" w14:paraId="7D85B5FE" w14:textId="77777777"/>
        </w:tc>
      </w:tr>
    </w:tbl>
    <w:p w:rsidR="001C524F" w:rsidP="001C524F" w14:paraId="5F51F661" w14:textId="7A4C1940">
      <w:pPr>
        <w:pStyle w:val="Source"/>
      </w:pPr>
      <w:r>
        <w:rPr>
          <w:rFonts w:hint="eastAsia"/>
        </w:rPr>
        <w:t>资料来源：成都健腾生物；第三方资料、新闻报道、业内专家采访及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1C524F" w:rsidP="001C524F" w14:paraId="6665DEAC" w14:textId="77777777">
      <w:pPr>
        <w:pStyle w:val="Heading2"/>
      </w:pPr>
      <w:bookmarkStart w:id="518" w:name="_Toc153727986"/>
      <w:r>
        <w:rPr>
          <w:rFonts w:hint="eastAsia"/>
        </w:rPr>
        <w:t>西安赛邦生物</w:t>
      </w:r>
      <w:bookmarkEnd w:id="518"/>
    </w:p>
    <w:p w:rsidR="001C524F" w:rsidRPr="008D5792" w:rsidP="001C524F" w14:paraId="6D1C5ADA" w14:textId="77777777"/>
    <w:p w:rsidR="001C524F" w:rsidP="001C524F" w14:paraId="73D64C63" w14:textId="77777777">
      <w:pPr>
        <w:pStyle w:val="Heading3"/>
      </w:pPr>
      <w:bookmarkStart w:id="519" w:name="_Toc153727987"/>
      <w:r>
        <w:rPr>
          <w:rFonts w:hint="eastAsia"/>
        </w:rPr>
        <w:t>西安赛邦生物基本信息、麦角硫因生产基地、销售区域、竞争对手及市场地位</w:t>
      </w:r>
      <w:bookmarkEnd w:id="519"/>
    </w:p>
    <w:p w:rsidR="001C524F" w:rsidRPr="00DB3F66" w:rsidP="000139B7" w14:paraId="7F3D6114" w14:textId="77777777">
      <w:pPr>
        <w:pStyle w:val="TableStyle"/>
        <w:ind w:left="252" w:right="-105"/>
      </w:pPr>
      <w:bookmarkStart w:id="520" w:name="_Toc153727667"/>
      <w:r>
        <w:rPr>
          <w:rFonts w:hint="eastAsia"/>
        </w:rPr>
        <w:t>西安赛邦生物</w:t>
      </w:r>
      <w:r>
        <w:rPr>
          <w:rFonts w:hint="eastAsia"/>
        </w:rPr>
        <w:t xml:space="preserve"> </w:t>
      </w:r>
      <w:r>
        <w:rPr>
          <w:rFonts w:hint="eastAsia"/>
        </w:rPr>
        <w:t>麦角硫因生产基地、销售区域、竞争对手及市场地位</w:t>
      </w:r>
      <w:bookmarkEnd w:id="520"/>
    </w:p>
    <w:tbl>
      <w:tblPr>
        <w:tblStyle w:val="TableGrid8"/>
        <w:tblW w:w="5000" w:type="pct"/>
        <w:tblLook w:val="00A0"/>
      </w:tblPr>
      <w:tblGrid>
        <w:gridCol w:w="534"/>
        <w:gridCol w:w="1701"/>
        <w:gridCol w:w="7733"/>
      </w:tblGrid>
      <w:tr w14:paraId="27A39AA3" w14:textId="77777777" w:rsidTr="0097447C">
        <w:tblPrEx>
          <w:tblW w:w="5000" w:type="pct"/>
          <w:tblLook w:val="00A0"/>
        </w:tblPrEx>
        <w:tc>
          <w:tcPr>
            <w:tcW w:w="268" w:type="pct"/>
          </w:tcPr>
          <w:p w:rsidR="001C524F" w:rsidRPr="00B13A6A" w:rsidP="0097447C" w14:paraId="70C24ADA" w14:textId="77777777">
            <w:r w:rsidRPr="00B13A6A">
              <w:t>#</w:t>
            </w:r>
          </w:p>
        </w:tc>
        <w:tc>
          <w:tcPr>
            <w:tcW w:w="853" w:type="pct"/>
          </w:tcPr>
          <w:p w:rsidR="001C524F" w:rsidRPr="00C459E0" w:rsidP="0097447C" w14:paraId="68BE8082" w14:textId="77777777">
            <w:r>
              <w:rPr>
                <w:rFonts w:hint="eastAsia"/>
              </w:rPr>
              <w:t>项目</w:t>
            </w:r>
          </w:p>
        </w:tc>
        <w:tc>
          <w:tcPr>
            <w:tcW w:w="3879" w:type="pct"/>
          </w:tcPr>
          <w:p w:rsidR="001C524F" w:rsidRPr="00B13A6A" w:rsidP="0097447C" w14:paraId="6F54EA0B" w14:textId="77777777">
            <w:r>
              <w:rPr>
                <w:rFonts w:hint="eastAsia"/>
              </w:rPr>
              <w:t>描述</w:t>
            </w:r>
          </w:p>
        </w:tc>
      </w:tr>
      <w:tr w14:paraId="145D7FF4" w14:textId="77777777" w:rsidTr="0097447C">
        <w:tblPrEx>
          <w:tblW w:w="5000" w:type="pct"/>
          <w:tblLook w:val="00A0"/>
        </w:tblPrEx>
        <w:tc>
          <w:tcPr>
            <w:tcW w:w="268" w:type="pct"/>
          </w:tcPr>
          <w:p w:rsidR="001C524F" w:rsidRPr="00B13A6A" w:rsidP="0097447C" w14:paraId="4A7035C2" w14:textId="77777777">
            <w:r w:rsidRPr="00B13A6A">
              <w:t>1</w:t>
            </w:r>
          </w:p>
        </w:tc>
        <w:tc>
          <w:tcPr>
            <w:tcW w:w="853" w:type="pct"/>
          </w:tcPr>
          <w:p w:rsidR="001C524F" w:rsidRPr="00995307" w:rsidP="0097447C" w14:paraId="4DCB2573" w14:textId="77777777">
            <w:r>
              <w:rPr>
                <w:rFonts w:hint="eastAsia"/>
              </w:rPr>
              <w:t>企业名称</w:t>
            </w:r>
          </w:p>
        </w:tc>
        <w:tc>
          <w:tcPr>
            <w:tcW w:w="3879" w:type="pct"/>
          </w:tcPr>
          <w:p w:rsidR="001C524F" w:rsidRPr="00B13A6A" w:rsidP="0097447C" w14:paraId="05687BAE" w14:textId="77777777">
            <w:pPr>
              <w:rPr>
                <w:bCs/>
              </w:rPr>
            </w:pPr>
            <w:r>
              <w:rPr>
                <w:bCs/>
              </w:rPr>
              <w:t>西安赛邦生物</w:t>
            </w:r>
          </w:p>
        </w:tc>
      </w:tr>
      <w:tr w14:paraId="750E74EF" w14:textId="77777777" w:rsidTr="0097447C">
        <w:tblPrEx>
          <w:tblW w:w="5000" w:type="pct"/>
          <w:tblLook w:val="00A0"/>
        </w:tblPrEx>
        <w:tc>
          <w:tcPr>
            <w:tcW w:w="268" w:type="pct"/>
          </w:tcPr>
          <w:p w:rsidR="001C524F" w:rsidRPr="00B13A6A" w:rsidP="0097447C" w14:paraId="620280E4" w14:textId="77777777">
            <w:r w:rsidRPr="00B13A6A">
              <w:t>2</w:t>
            </w:r>
          </w:p>
        </w:tc>
        <w:tc>
          <w:tcPr>
            <w:tcW w:w="853" w:type="pct"/>
          </w:tcPr>
          <w:p w:rsidR="001C524F" w:rsidRPr="00995307" w:rsidP="0097447C" w14:paraId="15178F16" w14:textId="77777777">
            <w:r>
              <w:rPr>
                <w:rFonts w:hint="eastAsia"/>
              </w:rPr>
              <w:t>企业官网</w:t>
            </w:r>
          </w:p>
        </w:tc>
        <w:tc>
          <w:tcPr>
            <w:tcW w:w="3879" w:type="pct"/>
          </w:tcPr>
          <w:p w:rsidR="001C524F" w:rsidRPr="00B13A6A" w:rsidP="0097447C" w14:paraId="43D8F3D1" w14:textId="77777777">
            <w:pPr>
              <w:rPr>
                <w:bCs/>
              </w:rPr>
            </w:pPr>
          </w:p>
        </w:tc>
      </w:tr>
      <w:tr w14:paraId="4A4BAC4E" w14:textId="77777777" w:rsidTr="0097447C">
        <w:tblPrEx>
          <w:tblW w:w="5000" w:type="pct"/>
          <w:tblLook w:val="00A0"/>
        </w:tblPrEx>
        <w:trPr>
          <w:trHeight w:val="279"/>
        </w:trPr>
        <w:tc>
          <w:tcPr>
            <w:tcW w:w="268" w:type="pct"/>
          </w:tcPr>
          <w:p w:rsidR="001C524F" w:rsidRPr="00B13A6A" w:rsidP="0097447C" w14:paraId="46A8F720" w14:textId="77777777">
            <w:r w:rsidRPr="00B13A6A">
              <w:t>3</w:t>
            </w:r>
          </w:p>
        </w:tc>
        <w:tc>
          <w:tcPr>
            <w:tcW w:w="853" w:type="pct"/>
          </w:tcPr>
          <w:p w:rsidR="001C524F" w:rsidRPr="002E1D04" w:rsidP="0097447C" w14:paraId="5B1D5BAB" w14:textId="77777777">
            <w:r>
              <w:rPr>
                <w:rFonts w:hint="eastAsia"/>
              </w:rPr>
              <w:t>商业化生产日期</w:t>
            </w:r>
          </w:p>
        </w:tc>
        <w:tc>
          <w:tcPr>
            <w:tcW w:w="3879" w:type="pct"/>
          </w:tcPr>
          <w:p w:rsidR="001C524F" w:rsidRPr="00B13A6A" w:rsidP="0097447C" w14:paraId="10528F2F" w14:textId="77777777">
            <w:pPr>
              <w:rPr>
                <w:bCs/>
              </w:rPr>
            </w:pPr>
          </w:p>
        </w:tc>
      </w:tr>
      <w:tr w14:paraId="1CB519FC" w14:textId="77777777" w:rsidTr="0097447C">
        <w:tblPrEx>
          <w:tblW w:w="5000" w:type="pct"/>
          <w:tblLook w:val="00A0"/>
        </w:tblPrEx>
        <w:tc>
          <w:tcPr>
            <w:tcW w:w="268" w:type="pct"/>
          </w:tcPr>
          <w:p w:rsidR="001C524F" w:rsidRPr="00B13A6A" w:rsidP="0097447C" w14:paraId="541E08F2" w14:textId="77777777">
            <w:r w:rsidRPr="00B13A6A">
              <w:t>4</w:t>
            </w:r>
          </w:p>
        </w:tc>
        <w:tc>
          <w:tcPr>
            <w:tcW w:w="853" w:type="pct"/>
          </w:tcPr>
          <w:p w:rsidR="001C524F" w:rsidRPr="0077236D" w:rsidP="0097447C" w14:paraId="1F4A193D" w14:textId="77777777">
            <w:r>
              <w:rPr>
                <w:rFonts w:hint="eastAsia"/>
              </w:rPr>
              <w:t>生产基地</w:t>
            </w:r>
          </w:p>
        </w:tc>
        <w:tc>
          <w:tcPr>
            <w:tcW w:w="3879" w:type="pct"/>
          </w:tcPr>
          <w:p w:rsidR="001C524F" w:rsidRPr="00B13A6A" w:rsidP="0097447C" w14:paraId="78B6ED28" w14:textId="77777777">
            <w:pPr>
              <w:rPr>
                <w:bCs/>
              </w:rPr>
            </w:pPr>
          </w:p>
        </w:tc>
      </w:tr>
      <w:tr w14:paraId="2C5EE075" w14:textId="77777777" w:rsidTr="0097447C">
        <w:tblPrEx>
          <w:tblW w:w="5000" w:type="pct"/>
          <w:tblLook w:val="00A0"/>
        </w:tblPrEx>
        <w:tc>
          <w:tcPr>
            <w:tcW w:w="268" w:type="pct"/>
          </w:tcPr>
          <w:p w:rsidR="001C524F" w:rsidRPr="00B13A6A" w:rsidP="0097447C" w14:paraId="6AB29529" w14:textId="77777777">
            <w:r w:rsidRPr="00B13A6A">
              <w:t>5</w:t>
            </w:r>
          </w:p>
        </w:tc>
        <w:tc>
          <w:tcPr>
            <w:tcW w:w="853" w:type="pct"/>
          </w:tcPr>
          <w:p w:rsidR="001C524F" w:rsidRPr="00DA229E" w:rsidP="0097447C" w14:paraId="60114412" w14:textId="77777777">
            <w:r>
              <w:rPr>
                <w:rFonts w:hint="eastAsia"/>
              </w:rPr>
              <w:t>销售区域</w:t>
            </w:r>
          </w:p>
        </w:tc>
        <w:tc>
          <w:tcPr>
            <w:tcW w:w="3879" w:type="pct"/>
          </w:tcPr>
          <w:p w:rsidR="001C524F" w:rsidRPr="00B13A6A" w:rsidP="0097447C" w14:paraId="116D6240" w14:textId="77777777">
            <w:pPr>
              <w:rPr>
                <w:bCs/>
              </w:rPr>
            </w:pPr>
          </w:p>
        </w:tc>
      </w:tr>
      <w:tr w14:paraId="7243EC97" w14:textId="77777777" w:rsidTr="0097447C">
        <w:tblPrEx>
          <w:tblW w:w="5000" w:type="pct"/>
          <w:tblLook w:val="00A0"/>
        </w:tblPrEx>
        <w:tc>
          <w:tcPr>
            <w:tcW w:w="268" w:type="pct"/>
          </w:tcPr>
          <w:p w:rsidR="001C524F" w:rsidRPr="00B13A6A" w:rsidP="0097447C" w14:paraId="4ED5AC9D" w14:textId="77777777">
            <w:r w:rsidRPr="00B13A6A">
              <w:t>6</w:t>
            </w:r>
          </w:p>
        </w:tc>
        <w:tc>
          <w:tcPr>
            <w:tcW w:w="853" w:type="pct"/>
          </w:tcPr>
          <w:p w:rsidR="001C524F" w:rsidRPr="00B13A6A" w:rsidP="0097447C" w14:paraId="764BE124" w14:textId="77777777">
            <w:r>
              <w:rPr>
                <w:rFonts w:hint="eastAsia"/>
              </w:rPr>
              <w:t>主要经济活动</w:t>
            </w:r>
          </w:p>
        </w:tc>
        <w:tc>
          <w:tcPr>
            <w:tcW w:w="3879" w:type="pct"/>
          </w:tcPr>
          <w:p w:rsidR="001C524F" w:rsidRPr="00B13A6A" w:rsidP="0097447C" w14:paraId="580927AD" w14:textId="77777777">
            <w:pPr>
              <w:rPr>
                <w:bCs/>
              </w:rPr>
            </w:pPr>
          </w:p>
        </w:tc>
      </w:tr>
      <w:tr w14:paraId="67DE0E13" w14:textId="77777777" w:rsidTr="0097447C">
        <w:tblPrEx>
          <w:tblW w:w="5000" w:type="pct"/>
          <w:tblLook w:val="00A0"/>
        </w:tblPrEx>
        <w:tc>
          <w:tcPr>
            <w:tcW w:w="268" w:type="pct"/>
          </w:tcPr>
          <w:p w:rsidR="001C524F" w:rsidRPr="004D249F" w:rsidP="0097447C" w14:paraId="32D84768" w14:textId="77777777">
            <w:r>
              <w:rPr>
                <w:rFonts w:hint="eastAsia"/>
              </w:rPr>
              <w:t>7</w:t>
            </w:r>
          </w:p>
        </w:tc>
        <w:tc>
          <w:tcPr>
            <w:tcW w:w="853" w:type="pct"/>
          </w:tcPr>
          <w:p w:rsidR="001C524F" w:rsidRPr="00FB62BD" w:rsidP="0097447C" w14:paraId="2E381FA6" w14:textId="77777777">
            <w:pPr>
              <w:rPr>
                <w:bCs/>
              </w:rPr>
            </w:pPr>
            <w:r>
              <w:rPr>
                <w:rFonts w:hint="eastAsia"/>
                <w:bCs/>
              </w:rPr>
              <w:t>产品历史及市场地位</w:t>
            </w:r>
          </w:p>
        </w:tc>
        <w:tc>
          <w:tcPr>
            <w:tcW w:w="3879" w:type="pct"/>
          </w:tcPr>
          <w:p w:rsidR="001C524F" w:rsidRPr="00B13A6A" w:rsidP="0097447C" w14:paraId="3A22E5FE" w14:textId="77777777">
            <w:pPr>
              <w:rPr>
                <w:bCs/>
              </w:rPr>
            </w:pPr>
          </w:p>
        </w:tc>
      </w:tr>
      <w:tr w14:paraId="725EBA2A" w14:textId="77777777" w:rsidTr="0097447C">
        <w:tblPrEx>
          <w:tblW w:w="5000" w:type="pct"/>
          <w:tblLook w:val="00A0"/>
        </w:tblPrEx>
        <w:tc>
          <w:tcPr>
            <w:tcW w:w="268" w:type="pct"/>
          </w:tcPr>
          <w:p w:rsidR="001C524F" w:rsidP="0097447C" w14:paraId="4CCECFB6" w14:textId="77777777">
            <w:r>
              <w:rPr>
                <w:rFonts w:hint="eastAsia"/>
              </w:rPr>
              <w:t>8</w:t>
            </w:r>
          </w:p>
        </w:tc>
        <w:tc>
          <w:tcPr>
            <w:tcW w:w="853" w:type="pct"/>
          </w:tcPr>
          <w:p w:rsidR="001C524F" w:rsidP="0097447C" w14:paraId="350346AB" w14:textId="77777777">
            <w:pPr>
              <w:rPr>
                <w:bCs/>
              </w:rPr>
            </w:pPr>
            <w:r>
              <w:rPr>
                <w:rFonts w:hint="eastAsia"/>
                <w:bCs/>
              </w:rPr>
              <w:t>主要竞争对手</w:t>
            </w:r>
          </w:p>
        </w:tc>
        <w:tc>
          <w:tcPr>
            <w:tcW w:w="3879" w:type="pct"/>
          </w:tcPr>
          <w:p w:rsidR="001C524F" w:rsidRPr="00B13A6A" w:rsidP="0097447C" w14:paraId="59BAE7E2" w14:textId="77777777">
            <w:pPr>
              <w:rPr>
                <w:bCs/>
              </w:rPr>
            </w:pPr>
          </w:p>
        </w:tc>
      </w:tr>
      <w:tr w14:paraId="088B18D8" w14:textId="77777777" w:rsidTr="0097447C">
        <w:tblPrEx>
          <w:tblW w:w="5000" w:type="pct"/>
          <w:tblLook w:val="00A0"/>
        </w:tblPrEx>
        <w:tc>
          <w:tcPr>
            <w:tcW w:w="268" w:type="pct"/>
          </w:tcPr>
          <w:p w:rsidR="001C524F" w:rsidP="0097447C" w14:paraId="3718E122" w14:textId="77777777">
            <w:r>
              <w:rPr>
                <w:rFonts w:hint="eastAsia"/>
              </w:rPr>
              <w:t>9</w:t>
            </w:r>
          </w:p>
        </w:tc>
        <w:tc>
          <w:tcPr>
            <w:tcW w:w="853" w:type="pct"/>
          </w:tcPr>
          <w:p w:rsidR="001C524F" w:rsidP="0097447C" w14:paraId="5081A334" w14:textId="77777777">
            <w:pPr>
              <w:rPr>
                <w:bCs/>
              </w:rPr>
            </w:pPr>
            <w:r>
              <w:rPr>
                <w:rFonts w:hint="eastAsia"/>
                <w:bCs/>
              </w:rPr>
              <w:t>联系方式</w:t>
            </w:r>
          </w:p>
        </w:tc>
        <w:tc>
          <w:tcPr>
            <w:tcW w:w="3879" w:type="pct"/>
          </w:tcPr>
          <w:p w:rsidR="001C524F" w:rsidRPr="00B13A6A" w:rsidP="0097447C" w14:paraId="185ED12B" w14:textId="77777777">
            <w:pPr>
              <w:rPr>
                <w:bCs/>
              </w:rPr>
            </w:pPr>
          </w:p>
        </w:tc>
      </w:tr>
    </w:tbl>
    <w:p w:rsidR="001C524F" w:rsidP="001C524F" w14:paraId="5B44CF1D" w14:textId="27C3B1F5">
      <w:pPr>
        <w:pStyle w:val="Source"/>
      </w:pPr>
      <w:r>
        <w:rPr>
          <w:rFonts w:hint="eastAsia"/>
        </w:rPr>
        <w:t>资料来源：西安赛邦生物；第三方资料、新闻报道、业内专家采访及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1C524F" w:rsidP="001C524F" w14:paraId="79CA71A9" w14:textId="77777777">
      <w:pPr>
        <w:pStyle w:val="Heading3"/>
      </w:pPr>
      <w:bookmarkStart w:id="521" w:name="_Toc153727988"/>
      <w:r>
        <w:rPr>
          <w:rFonts w:hint="eastAsia"/>
        </w:rPr>
        <w:t>西安赛邦生物</w:t>
      </w:r>
      <w:r>
        <w:rPr>
          <w:rFonts w:hint="eastAsia"/>
        </w:rPr>
        <w:t xml:space="preserve"> </w:t>
      </w:r>
      <w:r>
        <w:rPr>
          <w:rFonts w:hint="eastAsia"/>
        </w:rPr>
        <w:t>麦角硫因产品规格、参数及市场应用</w:t>
      </w:r>
      <w:bookmarkEnd w:id="521"/>
    </w:p>
    <w:p w:rsidR="001C524F" w:rsidP="000139B7" w14:paraId="66775056" w14:textId="77777777">
      <w:pPr>
        <w:pStyle w:val="TableStyle"/>
        <w:ind w:left="252" w:right="-105"/>
      </w:pPr>
      <w:bookmarkStart w:id="522" w:name="_Toc153727668"/>
      <w:r>
        <w:rPr>
          <w:rFonts w:hint="eastAsia"/>
        </w:rPr>
        <w:t>西安赛邦生物</w:t>
      </w:r>
      <w:r>
        <w:rPr>
          <w:rFonts w:hint="eastAsia"/>
        </w:rPr>
        <w:t xml:space="preserve"> </w:t>
      </w:r>
      <w:r>
        <w:rPr>
          <w:rFonts w:hint="eastAsia"/>
        </w:rPr>
        <w:t>麦角硫因产品规格、参数及市场应用</w:t>
      </w:r>
      <w:bookmarkEnd w:id="522"/>
    </w:p>
    <w:tbl>
      <w:tblPr>
        <w:tblStyle w:val="TableGrid8"/>
        <w:tblW w:w="5000" w:type="pct"/>
        <w:tblLook w:val="04A0"/>
      </w:tblPr>
      <w:tblGrid>
        <w:gridCol w:w="2211"/>
        <w:gridCol w:w="7757"/>
      </w:tblGrid>
      <w:tr w14:paraId="74F17E5E" w14:textId="77777777" w:rsidTr="0097447C">
        <w:tblPrEx>
          <w:tblW w:w="5000" w:type="pct"/>
          <w:tblLook w:val="04A0"/>
        </w:tblPrEx>
        <w:tc>
          <w:tcPr>
            <w:tcW w:w="1109" w:type="pct"/>
          </w:tcPr>
          <w:p w:rsidR="001C524F" w:rsidP="0097447C" w14:paraId="0A51DB79" w14:textId="77777777">
            <w:r>
              <w:rPr>
                <w:rFonts w:hint="eastAsia"/>
              </w:rPr>
              <w:t>产品</w:t>
            </w:r>
          </w:p>
        </w:tc>
        <w:tc>
          <w:tcPr>
            <w:tcW w:w="3891" w:type="pct"/>
          </w:tcPr>
          <w:p w:rsidR="001C524F" w:rsidP="0097447C" w14:paraId="015D5779" w14:textId="77777777">
            <w:r>
              <w:rPr>
                <w:rFonts w:hint="eastAsia"/>
              </w:rPr>
              <w:t>描述</w:t>
            </w:r>
          </w:p>
        </w:tc>
      </w:tr>
      <w:tr w14:paraId="1248CFFD" w14:textId="77777777" w:rsidTr="0097447C">
        <w:tblPrEx>
          <w:tblW w:w="5000" w:type="pct"/>
          <w:tblLook w:val="04A0"/>
        </w:tblPrEx>
        <w:tc>
          <w:tcPr>
            <w:tcW w:w="1109" w:type="pct"/>
          </w:tcPr>
          <w:p w:rsidR="001C524F" w:rsidP="0097447C" w14:paraId="6F89CBF1" w14:textId="77777777"/>
        </w:tc>
        <w:tc>
          <w:tcPr>
            <w:tcW w:w="3891" w:type="pct"/>
          </w:tcPr>
          <w:p w:rsidR="001C524F" w:rsidP="0097447C" w14:paraId="1461C23B" w14:textId="77777777"/>
          <w:p w:rsidR="001C524F" w:rsidP="0097447C" w14:paraId="056517A5" w14:textId="77777777"/>
        </w:tc>
      </w:tr>
      <w:tr w14:paraId="3EB7F352" w14:textId="77777777" w:rsidTr="0097447C">
        <w:tblPrEx>
          <w:tblW w:w="5000" w:type="pct"/>
          <w:tblLook w:val="04A0"/>
        </w:tblPrEx>
        <w:tc>
          <w:tcPr>
            <w:tcW w:w="1109" w:type="pct"/>
          </w:tcPr>
          <w:p w:rsidR="001C524F" w:rsidP="0097447C" w14:paraId="0E5FD57C" w14:textId="77777777"/>
        </w:tc>
        <w:tc>
          <w:tcPr>
            <w:tcW w:w="3891" w:type="pct"/>
          </w:tcPr>
          <w:p w:rsidR="001C524F" w:rsidP="0097447C" w14:paraId="0D8DAED9" w14:textId="77777777"/>
          <w:p w:rsidR="001C524F" w:rsidP="0097447C" w14:paraId="0F79622C" w14:textId="77777777"/>
        </w:tc>
      </w:tr>
    </w:tbl>
    <w:p w:rsidR="001C524F" w:rsidRPr="00400074" w:rsidP="001C524F" w14:paraId="31FE799D" w14:textId="183DA084">
      <w:pPr>
        <w:pStyle w:val="Source"/>
      </w:pPr>
      <w:r>
        <w:rPr>
          <w:rFonts w:hint="eastAsia"/>
        </w:rPr>
        <w:t>资料来源：西安赛邦生物；第三方资料、新闻报道、业内专家采访及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1C524F" w:rsidP="001C524F" w14:paraId="0A8C5A4C" w14:textId="1F10B77E">
      <w:pPr>
        <w:pStyle w:val="Heading3"/>
      </w:pPr>
      <w:bookmarkStart w:id="523" w:name="_Toc153727989"/>
      <w:r>
        <w:rPr>
          <w:rFonts w:hint="eastAsia"/>
        </w:rPr>
        <w:t>西安赛邦生物</w:t>
      </w:r>
      <w:r>
        <w:t xml:space="preserve"> </w:t>
      </w:r>
      <w:r>
        <w:t>麦角硫因销量、收入、价格及毛利率（</w:t>
      </w:r>
      <w:r w:rsidRPr="000139B7" w:rsidR="0097447C">
        <w:t>2019-2024</w:t>
      </w:r>
      <w:r>
        <w:t>）</w:t>
      </w:r>
      <w:bookmarkEnd w:id="523"/>
    </w:p>
    <w:p w:rsidR="001C524F" w:rsidP="000139B7" w14:paraId="4570DC6B" w14:textId="6D0D14B5">
      <w:pPr>
        <w:pStyle w:val="TableStyle"/>
        <w:ind w:left="252" w:right="-105"/>
      </w:pPr>
      <w:bookmarkStart w:id="524" w:name="_Toc153727669"/>
      <w:r>
        <w:rPr>
          <w:rFonts w:hint="eastAsia"/>
        </w:rPr>
        <w:t>西安赛邦生物</w:t>
      </w:r>
      <w:r>
        <w:t xml:space="preserve"> </w:t>
      </w:r>
      <w:r>
        <w:t>麦角硫因销量（</w:t>
      </w:r>
      <w:r>
        <w:t>L</w:t>
      </w:r>
      <w:r>
        <w:t>）、收入（</w:t>
      </w:r>
      <w:r w:rsidR="00302BD5">
        <w:t>万元</w:t>
      </w:r>
      <w:r>
        <w:t>）、价格（美元</w:t>
      </w:r>
      <w:r>
        <w:t>/L</w:t>
      </w:r>
      <w:r>
        <w:t>）及毛利率（</w:t>
      </w:r>
      <w:r w:rsidRPr="00964EBC" w:rsidR="0097447C">
        <w:t>2019-2024</w:t>
      </w:r>
      <w:r>
        <w:t>）</w:t>
      </w:r>
      <w:bookmarkEnd w:id="524"/>
    </w:p>
    <w:tbl>
      <w:tblPr>
        <w:tblStyle w:val="TableGrid8"/>
        <w:tblW w:w="4999" w:type="pct"/>
        <w:tblLook w:val="04A0"/>
      </w:tblPr>
      <w:tblGrid>
        <w:gridCol w:w="2232"/>
        <w:gridCol w:w="1292"/>
        <w:gridCol w:w="1292"/>
        <w:gridCol w:w="1292"/>
        <w:gridCol w:w="1290"/>
        <w:gridCol w:w="1290"/>
        <w:gridCol w:w="1278"/>
      </w:tblGrid>
      <w:tr w14:paraId="63E96319" w14:textId="77777777" w:rsidTr="0097447C">
        <w:tblPrEx>
          <w:tblW w:w="4999" w:type="pct"/>
          <w:tblLook w:val="04A0"/>
        </w:tblPrEx>
        <w:trPr>
          <w:trHeight w:val="270"/>
        </w:trPr>
        <w:tc>
          <w:tcPr>
            <w:tcW w:w="1120" w:type="pct"/>
            <w:noWrap/>
            <w:hideMark/>
          </w:tcPr>
          <w:p w:rsidR="0097447C" w:rsidRPr="007F3C4C" w:rsidP="0097447C" w14:paraId="15C4C14D" w14:textId="77777777">
            <w:pPr>
              <w:pStyle w:val="-2"/>
            </w:pPr>
            <w:r>
              <w:t>西安赛邦生物</w:t>
            </w:r>
          </w:p>
        </w:tc>
        <w:tc>
          <w:tcPr>
            <w:tcW w:w="648" w:type="pct"/>
          </w:tcPr>
          <w:p w:rsidR="0097447C" w:rsidRPr="007F3C4C" w:rsidP="0097447C" w14:paraId="383864F0" w14:textId="5FC4BF4B">
            <w:pPr>
              <w:pStyle w:val="-2"/>
            </w:pPr>
            <w:r w:rsidRPr="00953DF9">
              <w:rPr>
                <w:rFonts w:hint="eastAsia"/>
              </w:rPr>
              <w:t>20</w:t>
            </w:r>
            <w:r>
              <w:rPr>
                <w:rFonts w:hint="eastAsia"/>
              </w:rPr>
              <w:t>19</w:t>
            </w:r>
          </w:p>
        </w:tc>
        <w:tc>
          <w:tcPr>
            <w:tcW w:w="648" w:type="pct"/>
          </w:tcPr>
          <w:p w:rsidR="0097447C" w:rsidRPr="007F3C4C" w:rsidP="0097447C" w14:paraId="66852D57" w14:textId="798C519A">
            <w:pPr>
              <w:pStyle w:val="-2"/>
            </w:pPr>
            <w:r>
              <w:t>2020</w:t>
            </w:r>
          </w:p>
        </w:tc>
        <w:tc>
          <w:tcPr>
            <w:tcW w:w="648" w:type="pct"/>
          </w:tcPr>
          <w:p w:rsidR="0097447C" w:rsidRPr="007F3C4C" w:rsidP="0097447C" w14:paraId="1E2960DD" w14:textId="45D11B23">
            <w:pPr>
              <w:pStyle w:val="-2"/>
            </w:pPr>
            <w:r>
              <w:t>2021</w:t>
            </w:r>
          </w:p>
        </w:tc>
        <w:tc>
          <w:tcPr>
            <w:tcW w:w="647" w:type="pct"/>
          </w:tcPr>
          <w:p w:rsidR="0097447C" w:rsidRPr="007F3C4C" w:rsidP="0097447C" w14:paraId="3475B43C" w14:textId="79870B8E">
            <w:pPr>
              <w:pStyle w:val="-2"/>
            </w:pPr>
            <w:r>
              <w:t>2022</w:t>
            </w:r>
          </w:p>
        </w:tc>
        <w:tc>
          <w:tcPr>
            <w:tcW w:w="647" w:type="pct"/>
            <w:noWrap/>
            <w:hideMark/>
          </w:tcPr>
          <w:p w:rsidR="0097447C" w:rsidRPr="007F3C4C" w:rsidP="0097447C" w14:paraId="2290333F" w14:textId="5D449F2E">
            <w:pPr>
              <w:pStyle w:val="-2"/>
            </w:pPr>
            <w:r>
              <w:t>2023</w:t>
            </w:r>
          </w:p>
        </w:tc>
        <w:tc>
          <w:tcPr>
            <w:tcW w:w="641" w:type="pct"/>
            <w:noWrap/>
            <w:hideMark/>
          </w:tcPr>
          <w:p w:rsidR="0097447C" w:rsidRPr="007F3C4C" w:rsidP="0097447C" w14:paraId="110ABC60" w14:textId="6507ECEB">
            <w:pPr>
              <w:pStyle w:val="-2"/>
            </w:pPr>
            <w:r>
              <w:t>2024</w:t>
            </w:r>
          </w:p>
        </w:tc>
      </w:tr>
      <w:tr w14:paraId="39B88901" w14:textId="77777777" w:rsidTr="0097447C">
        <w:tblPrEx>
          <w:tblW w:w="4999" w:type="pct"/>
          <w:tblLook w:val="04A0"/>
        </w:tblPrEx>
        <w:trPr>
          <w:trHeight w:val="270"/>
        </w:trPr>
        <w:tc>
          <w:tcPr>
            <w:tcW w:w="1120" w:type="pct"/>
            <w:noWrap/>
            <w:hideMark/>
          </w:tcPr>
          <w:p w:rsidR="0097447C" w:rsidRPr="007F3C4C" w:rsidP="0097447C" w14:paraId="0B8BA714" w14:textId="77777777">
            <w:pPr>
              <w:pStyle w:val="-2"/>
            </w:pPr>
            <w:r>
              <w:rPr>
                <w:rFonts w:hint="eastAsia"/>
              </w:rPr>
              <w:t>销量</w:t>
            </w:r>
          </w:p>
        </w:tc>
        <w:tc>
          <w:tcPr>
            <w:tcW w:w="648" w:type="pct"/>
          </w:tcPr>
          <w:p w:rsidR="0097447C" w:rsidP="0097447C" w14:paraId="07955A73" w14:textId="77777777">
            <w:pPr>
              <w:pStyle w:val="-2"/>
            </w:pPr>
            <w:r w:rsidRPr="00823012">
              <w:rPr>
                <w:rFonts w:hint="eastAsia"/>
              </w:rPr>
              <w:t>XX</w:t>
            </w:r>
          </w:p>
        </w:tc>
        <w:tc>
          <w:tcPr>
            <w:tcW w:w="648" w:type="pct"/>
          </w:tcPr>
          <w:p w:rsidR="0097447C" w:rsidP="0097447C" w14:paraId="07BB9964" w14:textId="77777777">
            <w:pPr>
              <w:pStyle w:val="-2"/>
            </w:pPr>
            <w:r w:rsidRPr="00823012">
              <w:rPr>
                <w:rFonts w:hint="eastAsia"/>
              </w:rPr>
              <w:t>XX</w:t>
            </w:r>
          </w:p>
        </w:tc>
        <w:tc>
          <w:tcPr>
            <w:tcW w:w="648" w:type="pct"/>
          </w:tcPr>
          <w:p w:rsidR="0097447C" w:rsidP="0097447C" w14:paraId="42F839DD" w14:textId="77777777">
            <w:pPr>
              <w:pStyle w:val="-2"/>
            </w:pPr>
            <w:r w:rsidRPr="00823012">
              <w:rPr>
                <w:rFonts w:hint="eastAsia"/>
              </w:rPr>
              <w:t>XX</w:t>
            </w:r>
          </w:p>
        </w:tc>
        <w:tc>
          <w:tcPr>
            <w:tcW w:w="647" w:type="pct"/>
          </w:tcPr>
          <w:p w:rsidR="0097447C" w:rsidP="0097447C" w14:paraId="47D0B764" w14:textId="77777777">
            <w:pPr>
              <w:pStyle w:val="-2"/>
            </w:pPr>
            <w:r w:rsidRPr="00823012">
              <w:rPr>
                <w:rFonts w:hint="eastAsia"/>
              </w:rPr>
              <w:t>XX</w:t>
            </w:r>
          </w:p>
        </w:tc>
        <w:tc>
          <w:tcPr>
            <w:tcW w:w="647" w:type="pct"/>
            <w:noWrap/>
          </w:tcPr>
          <w:p w:rsidR="0097447C" w:rsidP="0097447C" w14:paraId="2D184495" w14:textId="77777777">
            <w:pPr>
              <w:pStyle w:val="-2"/>
            </w:pPr>
            <w:r w:rsidRPr="00823012">
              <w:rPr>
                <w:rFonts w:hint="eastAsia"/>
              </w:rPr>
              <w:t>XX</w:t>
            </w:r>
          </w:p>
        </w:tc>
        <w:tc>
          <w:tcPr>
            <w:tcW w:w="641" w:type="pct"/>
            <w:noWrap/>
          </w:tcPr>
          <w:p w:rsidR="0097447C" w:rsidP="0097447C" w14:paraId="170BC606" w14:textId="77777777">
            <w:pPr>
              <w:pStyle w:val="-2"/>
            </w:pPr>
            <w:r w:rsidRPr="00823012">
              <w:rPr>
                <w:rFonts w:hint="eastAsia"/>
              </w:rPr>
              <w:t>XX</w:t>
            </w:r>
          </w:p>
        </w:tc>
      </w:tr>
      <w:tr w14:paraId="5C2AAA3D" w14:textId="77777777" w:rsidTr="0097447C">
        <w:tblPrEx>
          <w:tblW w:w="4999" w:type="pct"/>
          <w:tblLook w:val="04A0"/>
        </w:tblPrEx>
        <w:trPr>
          <w:trHeight w:val="270"/>
        </w:trPr>
        <w:tc>
          <w:tcPr>
            <w:tcW w:w="1120" w:type="pct"/>
            <w:noWrap/>
            <w:hideMark/>
          </w:tcPr>
          <w:p w:rsidR="0097447C" w:rsidRPr="007F3C4C" w:rsidP="0097447C" w14:paraId="776CC75F" w14:textId="77777777">
            <w:pPr>
              <w:pStyle w:val="-2"/>
            </w:pPr>
            <w:r>
              <w:rPr>
                <w:rFonts w:hint="eastAsia"/>
              </w:rPr>
              <w:t>收入</w:t>
            </w:r>
          </w:p>
        </w:tc>
        <w:tc>
          <w:tcPr>
            <w:tcW w:w="648" w:type="pct"/>
          </w:tcPr>
          <w:p w:rsidR="0097447C" w:rsidP="0097447C" w14:paraId="232989D0" w14:textId="77777777">
            <w:pPr>
              <w:pStyle w:val="-2"/>
            </w:pPr>
            <w:r w:rsidRPr="00823012">
              <w:rPr>
                <w:rFonts w:hint="eastAsia"/>
              </w:rPr>
              <w:t>XX</w:t>
            </w:r>
          </w:p>
        </w:tc>
        <w:tc>
          <w:tcPr>
            <w:tcW w:w="648" w:type="pct"/>
          </w:tcPr>
          <w:p w:rsidR="0097447C" w:rsidP="0097447C" w14:paraId="0B98C59C" w14:textId="77777777">
            <w:pPr>
              <w:pStyle w:val="-2"/>
            </w:pPr>
            <w:r w:rsidRPr="00823012">
              <w:rPr>
                <w:rFonts w:hint="eastAsia"/>
              </w:rPr>
              <w:t>XX</w:t>
            </w:r>
          </w:p>
        </w:tc>
        <w:tc>
          <w:tcPr>
            <w:tcW w:w="648" w:type="pct"/>
          </w:tcPr>
          <w:p w:rsidR="0097447C" w:rsidP="0097447C" w14:paraId="7EE1AB5D" w14:textId="77777777">
            <w:pPr>
              <w:pStyle w:val="-2"/>
            </w:pPr>
            <w:r w:rsidRPr="00823012">
              <w:rPr>
                <w:rFonts w:hint="eastAsia"/>
              </w:rPr>
              <w:t>XX</w:t>
            </w:r>
          </w:p>
        </w:tc>
        <w:tc>
          <w:tcPr>
            <w:tcW w:w="647" w:type="pct"/>
          </w:tcPr>
          <w:p w:rsidR="0097447C" w:rsidP="0097447C" w14:paraId="327809BE" w14:textId="77777777">
            <w:pPr>
              <w:pStyle w:val="-2"/>
            </w:pPr>
            <w:r w:rsidRPr="00823012">
              <w:rPr>
                <w:rFonts w:hint="eastAsia"/>
              </w:rPr>
              <w:t>XX</w:t>
            </w:r>
          </w:p>
        </w:tc>
        <w:tc>
          <w:tcPr>
            <w:tcW w:w="647" w:type="pct"/>
            <w:noWrap/>
          </w:tcPr>
          <w:p w:rsidR="0097447C" w:rsidP="0097447C" w14:paraId="421A9AB6" w14:textId="77777777">
            <w:pPr>
              <w:pStyle w:val="-2"/>
            </w:pPr>
            <w:r w:rsidRPr="00823012">
              <w:rPr>
                <w:rFonts w:hint="eastAsia"/>
              </w:rPr>
              <w:t>XX</w:t>
            </w:r>
          </w:p>
        </w:tc>
        <w:tc>
          <w:tcPr>
            <w:tcW w:w="641" w:type="pct"/>
            <w:noWrap/>
          </w:tcPr>
          <w:p w:rsidR="0097447C" w:rsidP="0097447C" w14:paraId="11AE060C" w14:textId="77777777">
            <w:pPr>
              <w:pStyle w:val="-2"/>
            </w:pPr>
            <w:r w:rsidRPr="00823012">
              <w:rPr>
                <w:rFonts w:hint="eastAsia"/>
              </w:rPr>
              <w:t>XX</w:t>
            </w:r>
          </w:p>
        </w:tc>
      </w:tr>
      <w:tr w14:paraId="7B624CEA" w14:textId="77777777" w:rsidTr="0097447C">
        <w:tblPrEx>
          <w:tblW w:w="4999" w:type="pct"/>
          <w:tblLook w:val="04A0"/>
        </w:tblPrEx>
        <w:trPr>
          <w:trHeight w:val="270"/>
        </w:trPr>
        <w:tc>
          <w:tcPr>
            <w:tcW w:w="1120" w:type="pct"/>
            <w:noWrap/>
            <w:hideMark/>
          </w:tcPr>
          <w:p w:rsidR="0097447C" w:rsidRPr="007F3C4C" w:rsidP="0097447C" w14:paraId="6BD1C29F" w14:textId="77777777">
            <w:pPr>
              <w:pStyle w:val="-2"/>
            </w:pPr>
            <w:r w:rsidRPr="007F3C4C">
              <w:rPr>
                <w:rFonts w:hint="eastAsia"/>
              </w:rPr>
              <w:t>均价</w:t>
            </w:r>
          </w:p>
        </w:tc>
        <w:tc>
          <w:tcPr>
            <w:tcW w:w="648" w:type="pct"/>
          </w:tcPr>
          <w:p w:rsidR="0097447C" w:rsidP="0097447C" w14:paraId="69242D25" w14:textId="77777777">
            <w:pPr>
              <w:pStyle w:val="-2"/>
            </w:pPr>
            <w:r w:rsidRPr="00823012">
              <w:rPr>
                <w:rFonts w:hint="eastAsia"/>
              </w:rPr>
              <w:t>XX</w:t>
            </w:r>
          </w:p>
        </w:tc>
        <w:tc>
          <w:tcPr>
            <w:tcW w:w="648" w:type="pct"/>
          </w:tcPr>
          <w:p w:rsidR="0097447C" w:rsidP="0097447C" w14:paraId="2BE4C720" w14:textId="77777777">
            <w:pPr>
              <w:pStyle w:val="-2"/>
            </w:pPr>
            <w:r w:rsidRPr="00823012">
              <w:rPr>
                <w:rFonts w:hint="eastAsia"/>
              </w:rPr>
              <w:t>XX</w:t>
            </w:r>
          </w:p>
        </w:tc>
        <w:tc>
          <w:tcPr>
            <w:tcW w:w="648" w:type="pct"/>
          </w:tcPr>
          <w:p w:rsidR="0097447C" w:rsidP="0097447C" w14:paraId="02B7D292" w14:textId="77777777">
            <w:pPr>
              <w:pStyle w:val="-2"/>
            </w:pPr>
            <w:r w:rsidRPr="00823012">
              <w:rPr>
                <w:rFonts w:hint="eastAsia"/>
              </w:rPr>
              <w:t>XX</w:t>
            </w:r>
          </w:p>
        </w:tc>
        <w:tc>
          <w:tcPr>
            <w:tcW w:w="647" w:type="pct"/>
          </w:tcPr>
          <w:p w:rsidR="0097447C" w:rsidP="0097447C" w14:paraId="6115EA80" w14:textId="77777777">
            <w:pPr>
              <w:pStyle w:val="-2"/>
            </w:pPr>
            <w:r w:rsidRPr="00823012">
              <w:rPr>
                <w:rFonts w:hint="eastAsia"/>
              </w:rPr>
              <w:t>XX</w:t>
            </w:r>
          </w:p>
        </w:tc>
        <w:tc>
          <w:tcPr>
            <w:tcW w:w="647" w:type="pct"/>
            <w:noWrap/>
          </w:tcPr>
          <w:p w:rsidR="0097447C" w:rsidP="0097447C" w14:paraId="20D22AF0" w14:textId="77777777">
            <w:pPr>
              <w:pStyle w:val="-2"/>
            </w:pPr>
            <w:r w:rsidRPr="00823012">
              <w:rPr>
                <w:rFonts w:hint="eastAsia"/>
              </w:rPr>
              <w:t>XX</w:t>
            </w:r>
          </w:p>
        </w:tc>
        <w:tc>
          <w:tcPr>
            <w:tcW w:w="641" w:type="pct"/>
            <w:noWrap/>
          </w:tcPr>
          <w:p w:rsidR="0097447C" w:rsidP="0097447C" w14:paraId="39C5FC06" w14:textId="77777777">
            <w:pPr>
              <w:pStyle w:val="-2"/>
            </w:pPr>
            <w:r w:rsidRPr="00823012">
              <w:rPr>
                <w:rFonts w:hint="eastAsia"/>
              </w:rPr>
              <w:t>XX</w:t>
            </w:r>
          </w:p>
        </w:tc>
      </w:tr>
      <w:tr w14:paraId="1A421174" w14:textId="77777777" w:rsidTr="0097447C">
        <w:tblPrEx>
          <w:tblW w:w="4999" w:type="pct"/>
          <w:tblLook w:val="04A0"/>
        </w:tblPrEx>
        <w:trPr>
          <w:trHeight w:val="270"/>
        </w:trPr>
        <w:tc>
          <w:tcPr>
            <w:tcW w:w="1120" w:type="pct"/>
            <w:noWrap/>
          </w:tcPr>
          <w:p w:rsidR="0097447C" w:rsidRPr="007F3C4C" w:rsidP="0097447C" w14:paraId="052DABF1" w14:textId="77777777">
            <w:pPr>
              <w:pStyle w:val="-2"/>
            </w:pPr>
            <w:r>
              <w:rPr>
                <w:rFonts w:hint="eastAsia"/>
              </w:rPr>
              <w:t>毛利率</w:t>
            </w:r>
          </w:p>
        </w:tc>
        <w:tc>
          <w:tcPr>
            <w:tcW w:w="648" w:type="pct"/>
          </w:tcPr>
          <w:p w:rsidR="0097447C" w:rsidRPr="007F3C4C" w:rsidP="0097447C" w14:paraId="4429E4A3" w14:textId="77777777">
            <w:pPr>
              <w:pStyle w:val="-2"/>
            </w:pPr>
            <w:r>
              <w:rPr>
                <w:rFonts w:hint="eastAsia"/>
              </w:rPr>
              <w:t>XX%</w:t>
            </w:r>
          </w:p>
        </w:tc>
        <w:tc>
          <w:tcPr>
            <w:tcW w:w="648" w:type="pct"/>
          </w:tcPr>
          <w:p w:rsidR="0097447C" w:rsidRPr="007F3C4C" w:rsidP="0097447C" w14:paraId="163521E0" w14:textId="77777777">
            <w:pPr>
              <w:pStyle w:val="-2"/>
            </w:pPr>
            <w:r>
              <w:rPr>
                <w:rFonts w:hint="eastAsia"/>
              </w:rPr>
              <w:t>XX%</w:t>
            </w:r>
          </w:p>
        </w:tc>
        <w:tc>
          <w:tcPr>
            <w:tcW w:w="648" w:type="pct"/>
          </w:tcPr>
          <w:p w:rsidR="0097447C" w:rsidRPr="007F3C4C" w:rsidP="0097447C" w14:paraId="0F614DFE" w14:textId="77777777">
            <w:pPr>
              <w:pStyle w:val="-2"/>
            </w:pPr>
            <w:r>
              <w:rPr>
                <w:rFonts w:hint="eastAsia"/>
              </w:rPr>
              <w:t>XX%</w:t>
            </w:r>
          </w:p>
        </w:tc>
        <w:tc>
          <w:tcPr>
            <w:tcW w:w="647" w:type="pct"/>
          </w:tcPr>
          <w:p w:rsidR="0097447C" w:rsidRPr="007F3C4C" w:rsidP="0097447C" w14:paraId="22F9C4EB" w14:textId="77777777">
            <w:pPr>
              <w:pStyle w:val="-2"/>
            </w:pPr>
            <w:r>
              <w:rPr>
                <w:rFonts w:hint="eastAsia"/>
              </w:rPr>
              <w:t>XX%</w:t>
            </w:r>
          </w:p>
        </w:tc>
        <w:tc>
          <w:tcPr>
            <w:tcW w:w="647" w:type="pct"/>
            <w:noWrap/>
          </w:tcPr>
          <w:p w:rsidR="0097447C" w:rsidRPr="007F3C4C" w:rsidP="0097447C" w14:paraId="63043553" w14:textId="77777777">
            <w:pPr>
              <w:pStyle w:val="-2"/>
            </w:pPr>
            <w:r>
              <w:rPr>
                <w:rFonts w:hint="eastAsia"/>
              </w:rPr>
              <w:t>XX%</w:t>
            </w:r>
          </w:p>
        </w:tc>
        <w:tc>
          <w:tcPr>
            <w:tcW w:w="641" w:type="pct"/>
            <w:noWrap/>
          </w:tcPr>
          <w:p w:rsidR="0097447C" w:rsidRPr="007F3C4C" w:rsidP="0097447C" w14:paraId="337E95B5" w14:textId="77777777">
            <w:pPr>
              <w:pStyle w:val="-2"/>
            </w:pPr>
            <w:r>
              <w:rPr>
                <w:rFonts w:hint="eastAsia"/>
              </w:rPr>
              <w:t>XX%</w:t>
            </w:r>
          </w:p>
        </w:tc>
      </w:tr>
    </w:tbl>
    <w:p w:rsidR="001C524F" w:rsidP="001C524F" w14:paraId="73A45AAA" w14:textId="30527543">
      <w:pPr>
        <w:pStyle w:val="Source"/>
      </w:pPr>
      <w:r>
        <w:rPr>
          <w:rFonts w:hint="eastAsia"/>
        </w:rPr>
        <w:t>资料来源：西安赛邦生物；第三方资料、新闻报道、业内专家采访及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1C524F" w:rsidP="001C524F" w14:paraId="03372F90" w14:textId="77777777">
      <w:pPr>
        <w:pStyle w:val="Heading3"/>
      </w:pPr>
      <w:bookmarkStart w:id="525" w:name="_Toc153727990"/>
      <w:r>
        <w:rPr>
          <w:rFonts w:hint="eastAsia"/>
        </w:rPr>
        <w:t>西安赛邦生物公司简介及主要业务</w:t>
      </w:r>
      <w:bookmarkEnd w:id="525"/>
    </w:p>
    <w:p w:rsidR="001C524F" w:rsidP="000139B7" w14:paraId="772847E7" w14:textId="77777777">
      <w:pPr>
        <w:pStyle w:val="TableStyle"/>
        <w:ind w:left="252" w:right="-105"/>
      </w:pPr>
      <w:bookmarkStart w:id="526" w:name="_Toc153727670"/>
      <w:r>
        <w:rPr>
          <w:rFonts w:hint="eastAsia"/>
        </w:rPr>
        <w:t>西安赛邦生物公司简介及主要业务</w:t>
      </w:r>
      <w:bookmarkEnd w:id="526"/>
    </w:p>
    <w:tbl>
      <w:tblPr>
        <w:tblStyle w:val="TableGrid8"/>
        <w:tblW w:w="5000" w:type="pct"/>
        <w:tblLook w:val="04A0"/>
      </w:tblPr>
      <w:tblGrid>
        <w:gridCol w:w="2235"/>
        <w:gridCol w:w="7733"/>
      </w:tblGrid>
      <w:tr w14:paraId="41B9369E" w14:textId="77777777" w:rsidTr="0097447C">
        <w:tblPrEx>
          <w:tblW w:w="5000" w:type="pct"/>
          <w:tblLook w:val="04A0"/>
        </w:tblPrEx>
        <w:tc>
          <w:tcPr>
            <w:tcW w:w="1121" w:type="pct"/>
          </w:tcPr>
          <w:p w:rsidR="001C524F" w:rsidP="0097447C" w14:paraId="5F5B69A5" w14:textId="77777777">
            <w:r>
              <w:rPr>
                <w:rFonts w:hint="eastAsia"/>
              </w:rPr>
              <w:t>西安赛邦生物</w:t>
            </w:r>
          </w:p>
        </w:tc>
        <w:tc>
          <w:tcPr>
            <w:tcW w:w="3879" w:type="pct"/>
          </w:tcPr>
          <w:p w:rsidR="001C524F" w:rsidP="0097447C" w14:paraId="50F0D21B" w14:textId="77777777">
            <w:r>
              <w:rPr>
                <w:rFonts w:hint="eastAsia"/>
              </w:rPr>
              <w:t>详情描述</w:t>
            </w:r>
          </w:p>
        </w:tc>
      </w:tr>
      <w:tr w14:paraId="675232C2" w14:textId="77777777" w:rsidTr="0097447C">
        <w:tblPrEx>
          <w:tblW w:w="5000" w:type="pct"/>
          <w:tblLook w:val="04A0"/>
        </w:tblPrEx>
        <w:tc>
          <w:tcPr>
            <w:tcW w:w="1121" w:type="pct"/>
          </w:tcPr>
          <w:p w:rsidR="001C524F" w:rsidP="0097447C" w14:paraId="797118F2" w14:textId="77777777">
            <w:r>
              <w:rPr>
                <w:rFonts w:hint="eastAsia"/>
              </w:rPr>
              <w:t>企业概况</w:t>
            </w:r>
          </w:p>
        </w:tc>
        <w:tc>
          <w:tcPr>
            <w:tcW w:w="3879" w:type="pct"/>
          </w:tcPr>
          <w:p w:rsidR="001C524F" w:rsidP="0097447C" w14:paraId="02D6FC0C" w14:textId="77777777"/>
          <w:p w:rsidR="001C524F" w:rsidP="0097447C" w14:paraId="0C8FFCDA" w14:textId="77777777"/>
          <w:p w:rsidR="001C524F" w:rsidP="0097447C" w14:paraId="0AE3FC49" w14:textId="77777777"/>
        </w:tc>
      </w:tr>
      <w:tr w14:paraId="5C281547" w14:textId="77777777" w:rsidTr="0097447C">
        <w:tblPrEx>
          <w:tblW w:w="5000" w:type="pct"/>
          <w:tblLook w:val="04A0"/>
        </w:tblPrEx>
        <w:tc>
          <w:tcPr>
            <w:tcW w:w="1121" w:type="pct"/>
          </w:tcPr>
          <w:p w:rsidR="001C524F" w:rsidP="0097447C" w14:paraId="57721A8A" w14:textId="77777777">
            <w:r>
              <w:rPr>
                <w:rFonts w:hint="eastAsia"/>
              </w:rPr>
              <w:t>主要业务</w:t>
            </w:r>
          </w:p>
        </w:tc>
        <w:tc>
          <w:tcPr>
            <w:tcW w:w="3879" w:type="pct"/>
          </w:tcPr>
          <w:p w:rsidR="001C524F" w:rsidP="0097447C" w14:paraId="4F70FFD1" w14:textId="77777777"/>
          <w:p w:rsidR="001C524F" w:rsidP="0097447C" w14:paraId="3D12CD0B" w14:textId="77777777"/>
          <w:p w:rsidR="001C524F" w:rsidP="0097447C" w14:paraId="1550E9DA" w14:textId="77777777"/>
        </w:tc>
      </w:tr>
    </w:tbl>
    <w:p w:rsidR="001C524F" w:rsidRPr="00FA5C78" w:rsidP="001C524F" w14:paraId="08C530C5" w14:textId="7395104E">
      <w:pPr>
        <w:pStyle w:val="Source"/>
      </w:pPr>
      <w:r>
        <w:rPr>
          <w:rFonts w:hint="eastAsia"/>
        </w:rPr>
        <w:t>资料来源：西安赛邦生物；第三方资料、新闻报道、业内专家采访及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1C524F" w:rsidP="001C524F" w14:paraId="0FEC9F3B" w14:textId="77777777">
      <w:pPr>
        <w:pStyle w:val="Heading3"/>
      </w:pPr>
      <w:bookmarkStart w:id="527" w:name="_Toc153727991"/>
      <w:r>
        <w:rPr>
          <w:rFonts w:hint="eastAsia"/>
        </w:rPr>
        <w:t>西安赛邦生物企业最新动态</w:t>
      </w:r>
      <w:bookmarkEnd w:id="527"/>
    </w:p>
    <w:p w:rsidR="001C524F" w:rsidP="000139B7" w14:paraId="03A54D9D" w14:textId="77777777">
      <w:pPr>
        <w:pStyle w:val="TableStyle"/>
        <w:ind w:left="252" w:right="-105"/>
      </w:pPr>
      <w:bookmarkStart w:id="528" w:name="_Toc153727671"/>
      <w:r>
        <w:rPr>
          <w:rFonts w:hint="eastAsia"/>
        </w:rPr>
        <w:t>西安赛邦生物企业最新动态</w:t>
      </w:r>
      <w:bookmarkEnd w:id="528"/>
    </w:p>
    <w:tbl>
      <w:tblPr>
        <w:tblStyle w:val="TableGrid8"/>
        <w:tblW w:w="5000" w:type="pct"/>
        <w:tblLook w:val="04A0"/>
      </w:tblPr>
      <w:tblGrid>
        <w:gridCol w:w="2235"/>
        <w:gridCol w:w="7733"/>
      </w:tblGrid>
      <w:tr w14:paraId="231F886B" w14:textId="77777777" w:rsidTr="0097447C">
        <w:tblPrEx>
          <w:tblW w:w="5000" w:type="pct"/>
          <w:tblLook w:val="04A0"/>
        </w:tblPrEx>
        <w:tc>
          <w:tcPr>
            <w:tcW w:w="1121" w:type="pct"/>
          </w:tcPr>
          <w:p w:rsidR="001C524F" w:rsidP="0097447C" w14:paraId="779F35D5" w14:textId="77777777">
            <w:r>
              <w:rPr>
                <w:rFonts w:hint="eastAsia"/>
              </w:rPr>
              <w:t>日期</w:t>
            </w:r>
          </w:p>
        </w:tc>
        <w:tc>
          <w:tcPr>
            <w:tcW w:w="3879" w:type="pct"/>
          </w:tcPr>
          <w:p w:rsidR="001C524F" w:rsidP="0097447C" w14:paraId="31E11641" w14:textId="77777777">
            <w:r>
              <w:rPr>
                <w:rFonts w:hint="eastAsia"/>
              </w:rPr>
              <w:t>详情描述</w:t>
            </w:r>
          </w:p>
        </w:tc>
      </w:tr>
      <w:tr w14:paraId="496C9C32" w14:textId="77777777" w:rsidTr="0097447C">
        <w:tblPrEx>
          <w:tblW w:w="5000" w:type="pct"/>
          <w:tblLook w:val="04A0"/>
        </w:tblPrEx>
        <w:tc>
          <w:tcPr>
            <w:tcW w:w="1121" w:type="pct"/>
          </w:tcPr>
          <w:p w:rsidR="001C524F" w:rsidP="0097447C" w14:paraId="0BC12B52" w14:textId="77777777"/>
        </w:tc>
        <w:tc>
          <w:tcPr>
            <w:tcW w:w="3879" w:type="pct"/>
          </w:tcPr>
          <w:p w:rsidR="001C524F" w:rsidP="0097447C" w14:paraId="0CA78FFB" w14:textId="77777777"/>
          <w:p w:rsidR="001C524F" w:rsidP="0097447C" w14:paraId="134B4396" w14:textId="77777777"/>
        </w:tc>
      </w:tr>
      <w:tr w14:paraId="1D31718F" w14:textId="77777777" w:rsidTr="0097447C">
        <w:tblPrEx>
          <w:tblW w:w="5000" w:type="pct"/>
          <w:tblLook w:val="04A0"/>
        </w:tblPrEx>
        <w:tc>
          <w:tcPr>
            <w:tcW w:w="1121" w:type="pct"/>
          </w:tcPr>
          <w:p w:rsidR="001C524F" w:rsidP="0097447C" w14:paraId="66B107AC" w14:textId="77777777"/>
        </w:tc>
        <w:tc>
          <w:tcPr>
            <w:tcW w:w="3879" w:type="pct"/>
          </w:tcPr>
          <w:p w:rsidR="001C524F" w:rsidP="0097447C" w14:paraId="308045B3" w14:textId="77777777"/>
          <w:p w:rsidR="001C524F" w:rsidP="0097447C" w14:paraId="43FEB34D" w14:textId="77777777"/>
        </w:tc>
      </w:tr>
      <w:tr w14:paraId="6E31E9B8" w14:textId="77777777" w:rsidTr="0097447C">
        <w:tblPrEx>
          <w:tblW w:w="5000" w:type="pct"/>
          <w:tblLook w:val="04A0"/>
        </w:tblPrEx>
        <w:tc>
          <w:tcPr>
            <w:tcW w:w="1121" w:type="pct"/>
          </w:tcPr>
          <w:p w:rsidR="001C524F" w:rsidP="0097447C" w14:paraId="0CDE3399" w14:textId="77777777"/>
        </w:tc>
        <w:tc>
          <w:tcPr>
            <w:tcW w:w="3879" w:type="pct"/>
          </w:tcPr>
          <w:p w:rsidR="001C524F" w:rsidP="0097447C" w14:paraId="436E3459" w14:textId="77777777"/>
          <w:p w:rsidR="001C524F" w:rsidP="0097447C" w14:paraId="75DB03E9" w14:textId="77777777"/>
        </w:tc>
      </w:tr>
    </w:tbl>
    <w:p w:rsidR="001C524F" w:rsidP="001C524F" w14:paraId="0BE01D3A" w14:textId="56A08782">
      <w:pPr>
        <w:pStyle w:val="Source"/>
      </w:pPr>
      <w:r>
        <w:rPr>
          <w:rFonts w:hint="eastAsia"/>
        </w:rPr>
        <w:t>资料来源：西安赛邦生物；第三方资料、新闻报道、业内专家采访及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1C524F" w:rsidP="001C524F" w14:paraId="2FCDE468" w14:textId="77777777">
      <w:pPr>
        <w:pStyle w:val="Heading2"/>
      </w:pPr>
      <w:bookmarkStart w:id="529" w:name="_Toc153727992"/>
      <w:r>
        <w:rPr>
          <w:rFonts w:hint="eastAsia"/>
        </w:rPr>
        <w:t>泰州天鸿生化科技</w:t>
      </w:r>
      <w:bookmarkEnd w:id="529"/>
    </w:p>
    <w:p w:rsidR="001C524F" w:rsidRPr="008D5792" w:rsidP="001C524F" w14:paraId="08C03550" w14:textId="77777777"/>
    <w:p w:rsidR="001C524F" w:rsidP="001C524F" w14:paraId="50C9F522" w14:textId="77777777">
      <w:pPr>
        <w:pStyle w:val="Heading3"/>
      </w:pPr>
      <w:bookmarkStart w:id="530" w:name="_Toc153727993"/>
      <w:r>
        <w:rPr>
          <w:rFonts w:hint="eastAsia"/>
        </w:rPr>
        <w:t>泰州天鸿生化科技基本信息、麦角硫因生产基地、销售区域、竞争对手及市场地位</w:t>
      </w:r>
      <w:bookmarkEnd w:id="530"/>
    </w:p>
    <w:p w:rsidR="001C524F" w:rsidRPr="00DB3F66" w:rsidP="000139B7" w14:paraId="6ECE0698" w14:textId="77777777">
      <w:pPr>
        <w:pStyle w:val="TableStyle"/>
        <w:ind w:left="252" w:right="-105"/>
      </w:pPr>
      <w:bookmarkStart w:id="531" w:name="_Toc153727672"/>
      <w:r>
        <w:rPr>
          <w:rFonts w:hint="eastAsia"/>
        </w:rPr>
        <w:t>泰州天鸿生化科技</w:t>
      </w:r>
      <w:r>
        <w:rPr>
          <w:rFonts w:hint="eastAsia"/>
        </w:rPr>
        <w:t xml:space="preserve"> </w:t>
      </w:r>
      <w:r>
        <w:rPr>
          <w:rFonts w:hint="eastAsia"/>
        </w:rPr>
        <w:t>麦角硫因生产基地、销售区域、竞争对手及市场地位</w:t>
      </w:r>
      <w:bookmarkEnd w:id="531"/>
    </w:p>
    <w:tbl>
      <w:tblPr>
        <w:tblStyle w:val="TableGrid8"/>
        <w:tblW w:w="5000" w:type="pct"/>
        <w:tblLook w:val="00A0"/>
      </w:tblPr>
      <w:tblGrid>
        <w:gridCol w:w="534"/>
        <w:gridCol w:w="1701"/>
        <w:gridCol w:w="7733"/>
      </w:tblGrid>
      <w:tr w14:paraId="2CF3BF09" w14:textId="77777777" w:rsidTr="0097447C">
        <w:tblPrEx>
          <w:tblW w:w="5000" w:type="pct"/>
          <w:tblLook w:val="00A0"/>
        </w:tblPrEx>
        <w:tc>
          <w:tcPr>
            <w:tcW w:w="268" w:type="pct"/>
          </w:tcPr>
          <w:p w:rsidR="001C524F" w:rsidRPr="00B13A6A" w:rsidP="0097447C" w14:paraId="70DFEEF9" w14:textId="77777777">
            <w:r w:rsidRPr="00B13A6A">
              <w:t>#</w:t>
            </w:r>
          </w:p>
        </w:tc>
        <w:tc>
          <w:tcPr>
            <w:tcW w:w="853" w:type="pct"/>
          </w:tcPr>
          <w:p w:rsidR="001C524F" w:rsidRPr="00C459E0" w:rsidP="0097447C" w14:paraId="59DFCD1A" w14:textId="77777777">
            <w:r>
              <w:rPr>
                <w:rFonts w:hint="eastAsia"/>
              </w:rPr>
              <w:t>项目</w:t>
            </w:r>
          </w:p>
        </w:tc>
        <w:tc>
          <w:tcPr>
            <w:tcW w:w="3879" w:type="pct"/>
          </w:tcPr>
          <w:p w:rsidR="001C524F" w:rsidRPr="00B13A6A" w:rsidP="0097447C" w14:paraId="79CC4804" w14:textId="77777777">
            <w:r>
              <w:rPr>
                <w:rFonts w:hint="eastAsia"/>
              </w:rPr>
              <w:t>描述</w:t>
            </w:r>
          </w:p>
        </w:tc>
      </w:tr>
      <w:tr w14:paraId="47428EF0" w14:textId="77777777" w:rsidTr="0097447C">
        <w:tblPrEx>
          <w:tblW w:w="5000" w:type="pct"/>
          <w:tblLook w:val="00A0"/>
        </w:tblPrEx>
        <w:tc>
          <w:tcPr>
            <w:tcW w:w="268" w:type="pct"/>
          </w:tcPr>
          <w:p w:rsidR="001C524F" w:rsidRPr="00B13A6A" w:rsidP="0097447C" w14:paraId="1DF4803B" w14:textId="77777777">
            <w:r w:rsidRPr="00B13A6A">
              <w:t>1</w:t>
            </w:r>
          </w:p>
        </w:tc>
        <w:tc>
          <w:tcPr>
            <w:tcW w:w="853" w:type="pct"/>
          </w:tcPr>
          <w:p w:rsidR="001C524F" w:rsidRPr="00995307" w:rsidP="0097447C" w14:paraId="47E8279B" w14:textId="77777777">
            <w:r>
              <w:rPr>
                <w:rFonts w:hint="eastAsia"/>
              </w:rPr>
              <w:t>企业名称</w:t>
            </w:r>
          </w:p>
        </w:tc>
        <w:tc>
          <w:tcPr>
            <w:tcW w:w="3879" w:type="pct"/>
          </w:tcPr>
          <w:p w:rsidR="001C524F" w:rsidRPr="00B13A6A" w:rsidP="0097447C" w14:paraId="30444CC9" w14:textId="77777777">
            <w:pPr>
              <w:rPr>
                <w:bCs/>
              </w:rPr>
            </w:pPr>
            <w:r>
              <w:rPr>
                <w:bCs/>
              </w:rPr>
              <w:t>泰州天鸿生化科技</w:t>
            </w:r>
          </w:p>
        </w:tc>
      </w:tr>
      <w:tr w14:paraId="3571E428" w14:textId="77777777" w:rsidTr="0097447C">
        <w:tblPrEx>
          <w:tblW w:w="5000" w:type="pct"/>
          <w:tblLook w:val="00A0"/>
        </w:tblPrEx>
        <w:tc>
          <w:tcPr>
            <w:tcW w:w="268" w:type="pct"/>
          </w:tcPr>
          <w:p w:rsidR="001C524F" w:rsidRPr="00B13A6A" w:rsidP="0097447C" w14:paraId="5F7277CF" w14:textId="77777777">
            <w:r w:rsidRPr="00B13A6A">
              <w:t>2</w:t>
            </w:r>
          </w:p>
        </w:tc>
        <w:tc>
          <w:tcPr>
            <w:tcW w:w="853" w:type="pct"/>
          </w:tcPr>
          <w:p w:rsidR="001C524F" w:rsidRPr="00995307" w:rsidP="0097447C" w14:paraId="456B2C3F" w14:textId="77777777">
            <w:r>
              <w:rPr>
                <w:rFonts w:hint="eastAsia"/>
              </w:rPr>
              <w:t>企业官网</w:t>
            </w:r>
          </w:p>
        </w:tc>
        <w:tc>
          <w:tcPr>
            <w:tcW w:w="3879" w:type="pct"/>
          </w:tcPr>
          <w:p w:rsidR="001C524F" w:rsidRPr="00B13A6A" w:rsidP="0097447C" w14:paraId="3B8D43E1" w14:textId="77777777">
            <w:pPr>
              <w:rPr>
                <w:bCs/>
              </w:rPr>
            </w:pPr>
          </w:p>
        </w:tc>
      </w:tr>
      <w:tr w14:paraId="4C5AD87F" w14:textId="77777777" w:rsidTr="0097447C">
        <w:tblPrEx>
          <w:tblW w:w="5000" w:type="pct"/>
          <w:tblLook w:val="00A0"/>
        </w:tblPrEx>
        <w:trPr>
          <w:trHeight w:val="279"/>
        </w:trPr>
        <w:tc>
          <w:tcPr>
            <w:tcW w:w="268" w:type="pct"/>
          </w:tcPr>
          <w:p w:rsidR="001C524F" w:rsidRPr="00B13A6A" w:rsidP="0097447C" w14:paraId="6D4AAF11" w14:textId="77777777">
            <w:r w:rsidRPr="00B13A6A">
              <w:t>3</w:t>
            </w:r>
          </w:p>
        </w:tc>
        <w:tc>
          <w:tcPr>
            <w:tcW w:w="853" w:type="pct"/>
          </w:tcPr>
          <w:p w:rsidR="001C524F" w:rsidRPr="002E1D04" w:rsidP="0097447C" w14:paraId="652B0587" w14:textId="77777777">
            <w:r>
              <w:rPr>
                <w:rFonts w:hint="eastAsia"/>
              </w:rPr>
              <w:t>商业化生产日期</w:t>
            </w:r>
          </w:p>
        </w:tc>
        <w:tc>
          <w:tcPr>
            <w:tcW w:w="3879" w:type="pct"/>
          </w:tcPr>
          <w:p w:rsidR="001C524F" w:rsidRPr="00B13A6A" w:rsidP="0097447C" w14:paraId="3E7FEAAE" w14:textId="77777777">
            <w:pPr>
              <w:rPr>
                <w:bCs/>
              </w:rPr>
            </w:pPr>
          </w:p>
        </w:tc>
      </w:tr>
      <w:tr w14:paraId="61C2793E" w14:textId="77777777" w:rsidTr="0097447C">
        <w:tblPrEx>
          <w:tblW w:w="5000" w:type="pct"/>
          <w:tblLook w:val="00A0"/>
        </w:tblPrEx>
        <w:tc>
          <w:tcPr>
            <w:tcW w:w="268" w:type="pct"/>
          </w:tcPr>
          <w:p w:rsidR="001C524F" w:rsidRPr="00B13A6A" w:rsidP="0097447C" w14:paraId="54305E52" w14:textId="77777777">
            <w:r w:rsidRPr="00B13A6A">
              <w:t>4</w:t>
            </w:r>
          </w:p>
        </w:tc>
        <w:tc>
          <w:tcPr>
            <w:tcW w:w="853" w:type="pct"/>
          </w:tcPr>
          <w:p w:rsidR="001C524F" w:rsidRPr="0077236D" w:rsidP="0097447C" w14:paraId="5E9F55FD" w14:textId="77777777">
            <w:r>
              <w:rPr>
                <w:rFonts w:hint="eastAsia"/>
              </w:rPr>
              <w:t>生产基地</w:t>
            </w:r>
          </w:p>
        </w:tc>
        <w:tc>
          <w:tcPr>
            <w:tcW w:w="3879" w:type="pct"/>
          </w:tcPr>
          <w:p w:rsidR="001C524F" w:rsidRPr="00B13A6A" w:rsidP="0097447C" w14:paraId="21B2C1D3" w14:textId="77777777">
            <w:pPr>
              <w:rPr>
                <w:bCs/>
              </w:rPr>
            </w:pPr>
          </w:p>
        </w:tc>
      </w:tr>
      <w:tr w14:paraId="3638E274" w14:textId="77777777" w:rsidTr="0097447C">
        <w:tblPrEx>
          <w:tblW w:w="5000" w:type="pct"/>
          <w:tblLook w:val="00A0"/>
        </w:tblPrEx>
        <w:tc>
          <w:tcPr>
            <w:tcW w:w="268" w:type="pct"/>
          </w:tcPr>
          <w:p w:rsidR="001C524F" w:rsidRPr="00B13A6A" w:rsidP="0097447C" w14:paraId="7CB22533" w14:textId="77777777">
            <w:r w:rsidRPr="00B13A6A">
              <w:t>5</w:t>
            </w:r>
          </w:p>
        </w:tc>
        <w:tc>
          <w:tcPr>
            <w:tcW w:w="853" w:type="pct"/>
          </w:tcPr>
          <w:p w:rsidR="001C524F" w:rsidRPr="00DA229E" w:rsidP="0097447C" w14:paraId="594A0206" w14:textId="77777777">
            <w:r>
              <w:rPr>
                <w:rFonts w:hint="eastAsia"/>
              </w:rPr>
              <w:t>销售区域</w:t>
            </w:r>
          </w:p>
        </w:tc>
        <w:tc>
          <w:tcPr>
            <w:tcW w:w="3879" w:type="pct"/>
          </w:tcPr>
          <w:p w:rsidR="001C524F" w:rsidRPr="00B13A6A" w:rsidP="0097447C" w14:paraId="073C7A9F" w14:textId="77777777">
            <w:pPr>
              <w:rPr>
                <w:bCs/>
              </w:rPr>
            </w:pPr>
          </w:p>
        </w:tc>
      </w:tr>
      <w:tr w14:paraId="718CAEE2" w14:textId="77777777" w:rsidTr="0097447C">
        <w:tblPrEx>
          <w:tblW w:w="5000" w:type="pct"/>
          <w:tblLook w:val="00A0"/>
        </w:tblPrEx>
        <w:tc>
          <w:tcPr>
            <w:tcW w:w="268" w:type="pct"/>
          </w:tcPr>
          <w:p w:rsidR="001C524F" w:rsidRPr="00B13A6A" w:rsidP="0097447C" w14:paraId="3F545AED" w14:textId="77777777">
            <w:r w:rsidRPr="00B13A6A">
              <w:t>6</w:t>
            </w:r>
          </w:p>
        </w:tc>
        <w:tc>
          <w:tcPr>
            <w:tcW w:w="853" w:type="pct"/>
          </w:tcPr>
          <w:p w:rsidR="001C524F" w:rsidRPr="00B13A6A" w:rsidP="0097447C" w14:paraId="22310752" w14:textId="77777777">
            <w:r>
              <w:rPr>
                <w:rFonts w:hint="eastAsia"/>
              </w:rPr>
              <w:t>主要经济活动</w:t>
            </w:r>
          </w:p>
        </w:tc>
        <w:tc>
          <w:tcPr>
            <w:tcW w:w="3879" w:type="pct"/>
          </w:tcPr>
          <w:p w:rsidR="001C524F" w:rsidRPr="00B13A6A" w:rsidP="0097447C" w14:paraId="4DF2AABB" w14:textId="77777777">
            <w:pPr>
              <w:rPr>
                <w:bCs/>
              </w:rPr>
            </w:pPr>
          </w:p>
        </w:tc>
      </w:tr>
      <w:tr w14:paraId="0B34AED1" w14:textId="77777777" w:rsidTr="0097447C">
        <w:tblPrEx>
          <w:tblW w:w="5000" w:type="pct"/>
          <w:tblLook w:val="00A0"/>
        </w:tblPrEx>
        <w:tc>
          <w:tcPr>
            <w:tcW w:w="268" w:type="pct"/>
          </w:tcPr>
          <w:p w:rsidR="001C524F" w:rsidRPr="004D249F" w:rsidP="0097447C" w14:paraId="3D1E03F8" w14:textId="77777777">
            <w:r>
              <w:rPr>
                <w:rFonts w:hint="eastAsia"/>
              </w:rPr>
              <w:t>7</w:t>
            </w:r>
          </w:p>
        </w:tc>
        <w:tc>
          <w:tcPr>
            <w:tcW w:w="853" w:type="pct"/>
          </w:tcPr>
          <w:p w:rsidR="001C524F" w:rsidRPr="00FB62BD" w:rsidP="0097447C" w14:paraId="438B2247" w14:textId="77777777">
            <w:pPr>
              <w:rPr>
                <w:bCs/>
              </w:rPr>
            </w:pPr>
            <w:r>
              <w:rPr>
                <w:rFonts w:hint="eastAsia"/>
                <w:bCs/>
              </w:rPr>
              <w:t>产品历史及市场地位</w:t>
            </w:r>
          </w:p>
        </w:tc>
        <w:tc>
          <w:tcPr>
            <w:tcW w:w="3879" w:type="pct"/>
          </w:tcPr>
          <w:p w:rsidR="001C524F" w:rsidRPr="00B13A6A" w:rsidP="0097447C" w14:paraId="4BAEC7D2" w14:textId="77777777">
            <w:pPr>
              <w:rPr>
                <w:bCs/>
              </w:rPr>
            </w:pPr>
          </w:p>
        </w:tc>
      </w:tr>
      <w:tr w14:paraId="5A6A4897" w14:textId="77777777" w:rsidTr="0097447C">
        <w:tblPrEx>
          <w:tblW w:w="5000" w:type="pct"/>
          <w:tblLook w:val="00A0"/>
        </w:tblPrEx>
        <w:tc>
          <w:tcPr>
            <w:tcW w:w="268" w:type="pct"/>
          </w:tcPr>
          <w:p w:rsidR="001C524F" w:rsidP="0097447C" w14:paraId="7F232E23" w14:textId="77777777">
            <w:r>
              <w:rPr>
                <w:rFonts w:hint="eastAsia"/>
              </w:rPr>
              <w:t>8</w:t>
            </w:r>
          </w:p>
        </w:tc>
        <w:tc>
          <w:tcPr>
            <w:tcW w:w="853" w:type="pct"/>
          </w:tcPr>
          <w:p w:rsidR="001C524F" w:rsidP="0097447C" w14:paraId="03ADE6FC" w14:textId="77777777">
            <w:pPr>
              <w:rPr>
                <w:bCs/>
              </w:rPr>
            </w:pPr>
            <w:r>
              <w:rPr>
                <w:rFonts w:hint="eastAsia"/>
                <w:bCs/>
              </w:rPr>
              <w:t>主要竞争对手</w:t>
            </w:r>
          </w:p>
        </w:tc>
        <w:tc>
          <w:tcPr>
            <w:tcW w:w="3879" w:type="pct"/>
          </w:tcPr>
          <w:p w:rsidR="001C524F" w:rsidRPr="00B13A6A" w:rsidP="0097447C" w14:paraId="4183052C" w14:textId="77777777">
            <w:pPr>
              <w:rPr>
                <w:bCs/>
              </w:rPr>
            </w:pPr>
          </w:p>
        </w:tc>
      </w:tr>
      <w:tr w14:paraId="3C388973" w14:textId="77777777" w:rsidTr="0097447C">
        <w:tblPrEx>
          <w:tblW w:w="5000" w:type="pct"/>
          <w:tblLook w:val="00A0"/>
        </w:tblPrEx>
        <w:tc>
          <w:tcPr>
            <w:tcW w:w="268" w:type="pct"/>
          </w:tcPr>
          <w:p w:rsidR="001C524F" w:rsidP="0097447C" w14:paraId="3A6FC05E" w14:textId="77777777">
            <w:r>
              <w:rPr>
                <w:rFonts w:hint="eastAsia"/>
              </w:rPr>
              <w:t>9</w:t>
            </w:r>
          </w:p>
        </w:tc>
        <w:tc>
          <w:tcPr>
            <w:tcW w:w="853" w:type="pct"/>
          </w:tcPr>
          <w:p w:rsidR="001C524F" w:rsidP="0097447C" w14:paraId="6C33A51F" w14:textId="77777777">
            <w:pPr>
              <w:rPr>
                <w:bCs/>
              </w:rPr>
            </w:pPr>
            <w:r>
              <w:rPr>
                <w:rFonts w:hint="eastAsia"/>
                <w:bCs/>
              </w:rPr>
              <w:t>联系方式</w:t>
            </w:r>
          </w:p>
        </w:tc>
        <w:tc>
          <w:tcPr>
            <w:tcW w:w="3879" w:type="pct"/>
          </w:tcPr>
          <w:p w:rsidR="001C524F" w:rsidRPr="00B13A6A" w:rsidP="0097447C" w14:paraId="14528156" w14:textId="77777777">
            <w:pPr>
              <w:rPr>
                <w:bCs/>
              </w:rPr>
            </w:pPr>
          </w:p>
        </w:tc>
      </w:tr>
    </w:tbl>
    <w:p w:rsidR="001C524F" w:rsidP="001C524F" w14:paraId="5FFDC602" w14:textId="02F0600D">
      <w:pPr>
        <w:pStyle w:val="Source"/>
      </w:pPr>
      <w:r>
        <w:rPr>
          <w:rFonts w:hint="eastAsia"/>
        </w:rPr>
        <w:t>资料来源：泰州天鸿生化科技；第三方资料、新闻报道、业内专家采访及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1C524F" w:rsidP="001C524F" w14:paraId="25A234A3" w14:textId="77777777">
      <w:pPr>
        <w:pStyle w:val="Heading3"/>
      </w:pPr>
      <w:bookmarkStart w:id="532" w:name="_Toc153727994"/>
      <w:r>
        <w:rPr>
          <w:rFonts w:hint="eastAsia"/>
        </w:rPr>
        <w:t>泰州天鸿生化科技</w:t>
      </w:r>
      <w:r>
        <w:rPr>
          <w:rFonts w:hint="eastAsia"/>
        </w:rPr>
        <w:t xml:space="preserve"> </w:t>
      </w:r>
      <w:r>
        <w:rPr>
          <w:rFonts w:hint="eastAsia"/>
        </w:rPr>
        <w:t>麦角硫因产品规格、参数及市场应用</w:t>
      </w:r>
      <w:bookmarkEnd w:id="532"/>
    </w:p>
    <w:p w:rsidR="001C524F" w:rsidP="000139B7" w14:paraId="5ACA18FF" w14:textId="77777777">
      <w:pPr>
        <w:pStyle w:val="TableStyle"/>
        <w:ind w:left="252" w:right="-105"/>
      </w:pPr>
      <w:bookmarkStart w:id="533" w:name="_Toc153727673"/>
      <w:r>
        <w:rPr>
          <w:rFonts w:hint="eastAsia"/>
        </w:rPr>
        <w:t>泰州天鸿生化科技</w:t>
      </w:r>
      <w:r>
        <w:rPr>
          <w:rFonts w:hint="eastAsia"/>
        </w:rPr>
        <w:t xml:space="preserve"> </w:t>
      </w:r>
      <w:r>
        <w:rPr>
          <w:rFonts w:hint="eastAsia"/>
        </w:rPr>
        <w:t>麦角硫因产品规格、参数及市场应用</w:t>
      </w:r>
      <w:bookmarkEnd w:id="533"/>
    </w:p>
    <w:tbl>
      <w:tblPr>
        <w:tblStyle w:val="TableGrid8"/>
        <w:tblW w:w="5000" w:type="pct"/>
        <w:tblLook w:val="04A0"/>
      </w:tblPr>
      <w:tblGrid>
        <w:gridCol w:w="2211"/>
        <w:gridCol w:w="7757"/>
      </w:tblGrid>
      <w:tr w14:paraId="17758202" w14:textId="77777777" w:rsidTr="0097447C">
        <w:tblPrEx>
          <w:tblW w:w="5000" w:type="pct"/>
          <w:tblLook w:val="04A0"/>
        </w:tblPrEx>
        <w:tc>
          <w:tcPr>
            <w:tcW w:w="1109" w:type="pct"/>
          </w:tcPr>
          <w:p w:rsidR="001C524F" w:rsidP="0097447C" w14:paraId="162DC8EE" w14:textId="77777777">
            <w:r>
              <w:rPr>
                <w:rFonts w:hint="eastAsia"/>
              </w:rPr>
              <w:t>产品</w:t>
            </w:r>
          </w:p>
        </w:tc>
        <w:tc>
          <w:tcPr>
            <w:tcW w:w="3891" w:type="pct"/>
          </w:tcPr>
          <w:p w:rsidR="001C524F" w:rsidP="0097447C" w14:paraId="75820137" w14:textId="77777777">
            <w:r>
              <w:rPr>
                <w:rFonts w:hint="eastAsia"/>
              </w:rPr>
              <w:t>描述</w:t>
            </w:r>
          </w:p>
        </w:tc>
      </w:tr>
      <w:tr w14:paraId="4E598D4A" w14:textId="77777777" w:rsidTr="0097447C">
        <w:tblPrEx>
          <w:tblW w:w="5000" w:type="pct"/>
          <w:tblLook w:val="04A0"/>
        </w:tblPrEx>
        <w:tc>
          <w:tcPr>
            <w:tcW w:w="1109" w:type="pct"/>
          </w:tcPr>
          <w:p w:rsidR="001C524F" w:rsidP="0097447C" w14:paraId="12095747" w14:textId="77777777"/>
        </w:tc>
        <w:tc>
          <w:tcPr>
            <w:tcW w:w="3891" w:type="pct"/>
          </w:tcPr>
          <w:p w:rsidR="001C524F" w:rsidP="0097447C" w14:paraId="0B65FC63" w14:textId="77777777"/>
          <w:p w:rsidR="001C524F" w:rsidP="0097447C" w14:paraId="62902147" w14:textId="77777777"/>
        </w:tc>
      </w:tr>
      <w:tr w14:paraId="5F6A15D5" w14:textId="77777777" w:rsidTr="0097447C">
        <w:tblPrEx>
          <w:tblW w:w="5000" w:type="pct"/>
          <w:tblLook w:val="04A0"/>
        </w:tblPrEx>
        <w:tc>
          <w:tcPr>
            <w:tcW w:w="1109" w:type="pct"/>
          </w:tcPr>
          <w:p w:rsidR="001C524F" w:rsidP="0097447C" w14:paraId="5C8E2A52" w14:textId="77777777"/>
        </w:tc>
        <w:tc>
          <w:tcPr>
            <w:tcW w:w="3891" w:type="pct"/>
          </w:tcPr>
          <w:p w:rsidR="001C524F" w:rsidP="0097447C" w14:paraId="54FA6ED8" w14:textId="77777777"/>
          <w:p w:rsidR="001C524F" w:rsidP="0097447C" w14:paraId="267B3341" w14:textId="77777777"/>
        </w:tc>
      </w:tr>
    </w:tbl>
    <w:p w:rsidR="001C524F" w:rsidRPr="00400074" w:rsidP="001C524F" w14:paraId="03D488B0" w14:textId="0095107E">
      <w:pPr>
        <w:pStyle w:val="Source"/>
      </w:pPr>
      <w:r>
        <w:rPr>
          <w:rFonts w:hint="eastAsia"/>
        </w:rPr>
        <w:t>资料来源：泰州天鸿生化科技；第三方资料、新闻报道、业内专家采访及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1C524F" w:rsidP="001C524F" w14:paraId="0B8C8887" w14:textId="1FE345B4">
      <w:pPr>
        <w:pStyle w:val="Heading3"/>
      </w:pPr>
      <w:bookmarkStart w:id="534" w:name="_Toc153727995"/>
      <w:r>
        <w:rPr>
          <w:rFonts w:hint="eastAsia"/>
        </w:rPr>
        <w:t>泰州天鸿生化科技</w:t>
      </w:r>
      <w:r>
        <w:t xml:space="preserve"> </w:t>
      </w:r>
      <w:r>
        <w:t>麦角硫因销量、收入、价格及毛利率（</w:t>
      </w:r>
      <w:r w:rsidRPr="000139B7" w:rsidR="0097447C">
        <w:t>2019-2024</w:t>
      </w:r>
      <w:r>
        <w:t>）</w:t>
      </w:r>
      <w:bookmarkEnd w:id="534"/>
    </w:p>
    <w:p w:rsidR="001C524F" w:rsidP="000139B7" w14:paraId="295E6C8D" w14:textId="2B2597F3">
      <w:pPr>
        <w:pStyle w:val="TableStyle"/>
        <w:ind w:left="252" w:right="-105"/>
      </w:pPr>
      <w:bookmarkStart w:id="535" w:name="_Toc153727674"/>
      <w:r>
        <w:rPr>
          <w:rFonts w:hint="eastAsia"/>
        </w:rPr>
        <w:t>泰州天鸿生化科技</w:t>
      </w:r>
      <w:r>
        <w:t xml:space="preserve"> </w:t>
      </w:r>
      <w:r>
        <w:t>麦角硫因销量（</w:t>
      </w:r>
      <w:r>
        <w:t>L</w:t>
      </w:r>
      <w:r>
        <w:t>）、收入（</w:t>
      </w:r>
      <w:r w:rsidR="00302BD5">
        <w:t>万元</w:t>
      </w:r>
      <w:r>
        <w:t>）、价格（美元</w:t>
      </w:r>
      <w:r>
        <w:t>/L</w:t>
      </w:r>
      <w:r>
        <w:t>）及毛利率（</w:t>
      </w:r>
      <w:r w:rsidRPr="00964EBC" w:rsidR="0097447C">
        <w:t>2019-2024</w:t>
      </w:r>
      <w:r>
        <w:t>）</w:t>
      </w:r>
      <w:bookmarkEnd w:id="535"/>
    </w:p>
    <w:tbl>
      <w:tblPr>
        <w:tblStyle w:val="TableGrid8"/>
        <w:tblW w:w="4999" w:type="pct"/>
        <w:tblLook w:val="04A0"/>
      </w:tblPr>
      <w:tblGrid>
        <w:gridCol w:w="2232"/>
        <w:gridCol w:w="1292"/>
        <w:gridCol w:w="1292"/>
        <w:gridCol w:w="1292"/>
        <w:gridCol w:w="1290"/>
        <w:gridCol w:w="1290"/>
        <w:gridCol w:w="1278"/>
      </w:tblGrid>
      <w:tr w14:paraId="38BEC6EE" w14:textId="77777777" w:rsidTr="0097447C">
        <w:tblPrEx>
          <w:tblW w:w="4999" w:type="pct"/>
          <w:tblLook w:val="04A0"/>
        </w:tblPrEx>
        <w:trPr>
          <w:trHeight w:val="270"/>
        </w:trPr>
        <w:tc>
          <w:tcPr>
            <w:tcW w:w="1120" w:type="pct"/>
            <w:noWrap/>
            <w:hideMark/>
          </w:tcPr>
          <w:p w:rsidR="0097447C" w:rsidRPr="007F3C4C" w:rsidP="0097447C" w14:paraId="267717F8" w14:textId="77777777">
            <w:pPr>
              <w:pStyle w:val="-2"/>
            </w:pPr>
            <w:r>
              <w:t>泰州天鸿生化科技</w:t>
            </w:r>
          </w:p>
        </w:tc>
        <w:tc>
          <w:tcPr>
            <w:tcW w:w="648" w:type="pct"/>
          </w:tcPr>
          <w:p w:rsidR="0097447C" w:rsidRPr="007F3C4C" w:rsidP="0097447C" w14:paraId="41DF4828" w14:textId="4E870775">
            <w:pPr>
              <w:pStyle w:val="-2"/>
            </w:pPr>
            <w:r w:rsidRPr="00953DF9">
              <w:rPr>
                <w:rFonts w:hint="eastAsia"/>
              </w:rPr>
              <w:t>20</w:t>
            </w:r>
            <w:r>
              <w:rPr>
                <w:rFonts w:hint="eastAsia"/>
              </w:rPr>
              <w:t>19</w:t>
            </w:r>
          </w:p>
        </w:tc>
        <w:tc>
          <w:tcPr>
            <w:tcW w:w="648" w:type="pct"/>
          </w:tcPr>
          <w:p w:rsidR="0097447C" w:rsidRPr="007F3C4C" w:rsidP="0097447C" w14:paraId="2DDFEFD0" w14:textId="0B68BD6B">
            <w:pPr>
              <w:pStyle w:val="-2"/>
            </w:pPr>
            <w:r>
              <w:t>2020</w:t>
            </w:r>
          </w:p>
        </w:tc>
        <w:tc>
          <w:tcPr>
            <w:tcW w:w="648" w:type="pct"/>
          </w:tcPr>
          <w:p w:rsidR="0097447C" w:rsidRPr="007F3C4C" w:rsidP="0097447C" w14:paraId="02FFCAC5" w14:textId="028E6C26">
            <w:pPr>
              <w:pStyle w:val="-2"/>
            </w:pPr>
            <w:r>
              <w:t>2021</w:t>
            </w:r>
          </w:p>
        </w:tc>
        <w:tc>
          <w:tcPr>
            <w:tcW w:w="647" w:type="pct"/>
          </w:tcPr>
          <w:p w:rsidR="0097447C" w:rsidRPr="007F3C4C" w:rsidP="0097447C" w14:paraId="2A1290A1" w14:textId="66AC6054">
            <w:pPr>
              <w:pStyle w:val="-2"/>
            </w:pPr>
            <w:r>
              <w:t>2022</w:t>
            </w:r>
          </w:p>
        </w:tc>
        <w:tc>
          <w:tcPr>
            <w:tcW w:w="647" w:type="pct"/>
            <w:noWrap/>
            <w:hideMark/>
          </w:tcPr>
          <w:p w:rsidR="0097447C" w:rsidRPr="007F3C4C" w:rsidP="0097447C" w14:paraId="254338A6" w14:textId="3EE3EE8B">
            <w:pPr>
              <w:pStyle w:val="-2"/>
            </w:pPr>
            <w:r>
              <w:t>2023</w:t>
            </w:r>
          </w:p>
        </w:tc>
        <w:tc>
          <w:tcPr>
            <w:tcW w:w="641" w:type="pct"/>
            <w:noWrap/>
            <w:hideMark/>
          </w:tcPr>
          <w:p w:rsidR="0097447C" w:rsidRPr="007F3C4C" w:rsidP="0097447C" w14:paraId="1EE0FFB7" w14:textId="2FB90A35">
            <w:pPr>
              <w:pStyle w:val="-2"/>
            </w:pPr>
            <w:r>
              <w:t>2024</w:t>
            </w:r>
          </w:p>
        </w:tc>
      </w:tr>
      <w:tr w14:paraId="0FEAABCB" w14:textId="77777777" w:rsidTr="0097447C">
        <w:tblPrEx>
          <w:tblW w:w="4999" w:type="pct"/>
          <w:tblLook w:val="04A0"/>
        </w:tblPrEx>
        <w:trPr>
          <w:trHeight w:val="270"/>
        </w:trPr>
        <w:tc>
          <w:tcPr>
            <w:tcW w:w="1120" w:type="pct"/>
            <w:noWrap/>
            <w:hideMark/>
          </w:tcPr>
          <w:p w:rsidR="0097447C" w:rsidRPr="007F3C4C" w:rsidP="0097447C" w14:paraId="09E25BD3" w14:textId="77777777">
            <w:pPr>
              <w:pStyle w:val="-2"/>
            </w:pPr>
            <w:r>
              <w:rPr>
                <w:rFonts w:hint="eastAsia"/>
              </w:rPr>
              <w:t>销量</w:t>
            </w:r>
          </w:p>
        </w:tc>
        <w:tc>
          <w:tcPr>
            <w:tcW w:w="648" w:type="pct"/>
          </w:tcPr>
          <w:p w:rsidR="0097447C" w:rsidP="0097447C" w14:paraId="4BE96C71" w14:textId="77777777">
            <w:pPr>
              <w:pStyle w:val="-2"/>
            </w:pPr>
            <w:r w:rsidRPr="00823012">
              <w:rPr>
                <w:rFonts w:hint="eastAsia"/>
              </w:rPr>
              <w:t>XX</w:t>
            </w:r>
          </w:p>
        </w:tc>
        <w:tc>
          <w:tcPr>
            <w:tcW w:w="648" w:type="pct"/>
          </w:tcPr>
          <w:p w:rsidR="0097447C" w:rsidP="0097447C" w14:paraId="54F20D22" w14:textId="77777777">
            <w:pPr>
              <w:pStyle w:val="-2"/>
            </w:pPr>
            <w:r w:rsidRPr="00823012">
              <w:rPr>
                <w:rFonts w:hint="eastAsia"/>
              </w:rPr>
              <w:t>XX</w:t>
            </w:r>
          </w:p>
        </w:tc>
        <w:tc>
          <w:tcPr>
            <w:tcW w:w="648" w:type="pct"/>
          </w:tcPr>
          <w:p w:rsidR="0097447C" w:rsidP="0097447C" w14:paraId="64EEA246" w14:textId="77777777">
            <w:pPr>
              <w:pStyle w:val="-2"/>
            </w:pPr>
            <w:r w:rsidRPr="00823012">
              <w:rPr>
                <w:rFonts w:hint="eastAsia"/>
              </w:rPr>
              <w:t>XX</w:t>
            </w:r>
          </w:p>
        </w:tc>
        <w:tc>
          <w:tcPr>
            <w:tcW w:w="647" w:type="pct"/>
          </w:tcPr>
          <w:p w:rsidR="0097447C" w:rsidP="0097447C" w14:paraId="31D437DD" w14:textId="77777777">
            <w:pPr>
              <w:pStyle w:val="-2"/>
            </w:pPr>
            <w:r w:rsidRPr="00823012">
              <w:rPr>
                <w:rFonts w:hint="eastAsia"/>
              </w:rPr>
              <w:t>XX</w:t>
            </w:r>
          </w:p>
        </w:tc>
        <w:tc>
          <w:tcPr>
            <w:tcW w:w="647" w:type="pct"/>
            <w:noWrap/>
          </w:tcPr>
          <w:p w:rsidR="0097447C" w:rsidP="0097447C" w14:paraId="356FEA5C" w14:textId="77777777">
            <w:pPr>
              <w:pStyle w:val="-2"/>
            </w:pPr>
            <w:r w:rsidRPr="00823012">
              <w:rPr>
                <w:rFonts w:hint="eastAsia"/>
              </w:rPr>
              <w:t>XX</w:t>
            </w:r>
          </w:p>
        </w:tc>
        <w:tc>
          <w:tcPr>
            <w:tcW w:w="641" w:type="pct"/>
            <w:noWrap/>
          </w:tcPr>
          <w:p w:rsidR="0097447C" w:rsidP="0097447C" w14:paraId="217E936E" w14:textId="77777777">
            <w:pPr>
              <w:pStyle w:val="-2"/>
            </w:pPr>
            <w:r w:rsidRPr="00823012">
              <w:rPr>
                <w:rFonts w:hint="eastAsia"/>
              </w:rPr>
              <w:t>XX</w:t>
            </w:r>
          </w:p>
        </w:tc>
      </w:tr>
      <w:tr w14:paraId="5BDDB53E" w14:textId="77777777" w:rsidTr="0097447C">
        <w:tblPrEx>
          <w:tblW w:w="4999" w:type="pct"/>
          <w:tblLook w:val="04A0"/>
        </w:tblPrEx>
        <w:trPr>
          <w:trHeight w:val="270"/>
        </w:trPr>
        <w:tc>
          <w:tcPr>
            <w:tcW w:w="1120" w:type="pct"/>
            <w:noWrap/>
            <w:hideMark/>
          </w:tcPr>
          <w:p w:rsidR="0097447C" w:rsidRPr="007F3C4C" w:rsidP="0097447C" w14:paraId="38CD5381" w14:textId="77777777">
            <w:pPr>
              <w:pStyle w:val="-2"/>
            </w:pPr>
            <w:r>
              <w:rPr>
                <w:rFonts w:hint="eastAsia"/>
              </w:rPr>
              <w:t>收入</w:t>
            </w:r>
          </w:p>
        </w:tc>
        <w:tc>
          <w:tcPr>
            <w:tcW w:w="648" w:type="pct"/>
          </w:tcPr>
          <w:p w:rsidR="0097447C" w:rsidP="0097447C" w14:paraId="38093DA7" w14:textId="77777777">
            <w:pPr>
              <w:pStyle w:val="-2"/>
            </w:pPr>
            <w:r w:rsidRPr="00823012">
              <w:rPr>
                <w:rFonts w:hint="eastAsia"/>
              </w:rPr>
              <w:t>XX</w:t>
            </w:r>
          </w:p>
        </w:tc>
        <w:tc>
          <w:tcPr>
            <w:tcW w:w="648" w:type="pct"/>
          </w:tcPr>
          <w:p w:rsidR="0097447C" w:rsidP="0097447C" w14:paraId="558EF593" w14:textId="77777777">
            <w:pPr>
              <w:pStyle w:val="-2"/>
            </w:pPr>
            <w:r w:rsidRPr="00823012">
              <w:rPr>
                <w:rFonts w:hint="eastAsia"/>
              </w:rPr>
              <w:t>XX</w:t>
            </w:r>
          </w:p>
        </w:tc>
        <w:tc>
          <w:tcPr>
            <w:tcW w:w="648" w:type="pct"/>
          </w:tcPr>
          <w:p w:rsidR="0097447C" w:rsidP="0097447C" w14:paraId="686FF44C" w14:textId="77777777">
            <w:pPr>
              <w:pStyle w:val="-2"/>
            </w:pPr>
            <w:r w:rsidRPr="00823012">
              <w:rPr>
                <w:rFonts w:hint="eastAsia"/>
              </w:rPr>
              <w:t>XX</w:t>
            </w:r>
          </w:p>
        </w:tc>
        <w:tc>
          <w:tcPr>
            <w:tcW w:w="647" w:type="pct"/>
          </w:tcPr>
          <w:p w:rsidR="0097447C" w:rsidP="0097447C" w14:paraId="29FBF708" w14:textId="77777777">
            <w:pPr>
              <w:pStyle w:val="-2"/>
            </w:pPr>
            <w:r w:rsidRPr="00823012">
              <w:rPr>
                <w:rFonts w:hint="eastAsia"/>
              </w:rPr>
              <w:t>XX</w:t>
            </w:r>
          </w:p>
        </w:tc>
        <w:tc>
          <w:tcPr>
            <w:tcW w:w="647" w:type="pct"/>
            <w:noWrap/>
          </w:tcPr>
          <w:p w:rsidR="0097447C" w:rsidP="0097447C" w14:paraId="4240A534" w14:textId="77777777">
            <w:pPr>
              <w:pStyle w:val="-2"/>
            </w:pPr>
            <w:r w:rsidRPr="00823012">
              <w:rPr>
                <w:rFonts w:hint="eastAsia"/>
              </w:rPr>
              <w:t>XX</w:t>
            </w:r>
          </w:p>
        </w:tc>
        <w:tc>
          <w:tcPr>
            <w:tcW w:w="641" w:type="pct"/>
            <w:noWrap/>
          </w:tcPr>
          <w:p w:rsidR="0097447C" w:rsidP="0097447C" w14:paraId="450E97AE" w14:textId="77777777">
            <w:pPr>
              <w:pStyle w:val="-2"/>
            </w:pPr>
            <w:r w:rsidRPr="00823012">
              <w:rPr>
                <w:rFonts w:hint="eastAsia"/>
              </w:rPr>
              <w:t>XX</w:t>
            </w:r>
          </w:p>
        </w:tc>
      </w:tr>
      <w:tr w14:paraId="11C03D6C" w14:textId="77777777" w:rsidTr="0097447C">
        <w:tblPrEx>
          <w:tblW w:w="4999" w:type="pct"/>
          <w:tblLook w:val="04A0"/>
        </w:tblPrEx>
        <w:trPr>
          <w:trHeight w:val="270"/>
        </w:trPr>
        <w:tc>
          <w:tcPr>
            <w:tcW w:w="1120" w:type="pct"/>
            <w:noWrap/>
            <w:hideMark/>
          </w:tcPr>
          <w:p w:rsidR="0097447C" w:rsidRPr="007F3C4C" w:rsidP="0097447C" w14:paraId="637EECDA" w14:textId="77777777">
            <w:pPr>
              <w:pStyle w:val="-2"/>
            </w:pPr>
            <w:r w:rsidRPr="007F3C4C">
              <w:rPr>
                <w:rFonts w:hint="eastAsia"/>
              </w:rPr>
              <w:t>均价</w:t>
            </w:r>
          </w:p>
        </w:tc>
        <w:tc>
          <w:tcPr>
            <w:tcW w:w="648" w:type="pct"/>
          </w:tcPr>
          <w:p w:rsidR="0097447C" w:rsidP="0097447C" w14:paraId="17516587" w14:textId="77777777">
            <w:pPr>
              <w:pStyle w:val="-2"/>
            </w:pPr>
            <w:r w:rsidRPr="00823012">
              <w:rPr>
                <w:rFonts w:hint="eastAsia"/>
              </w:rPr>
              <w:t>XX</w:t>
            </w:r>
          </w:p>
        </w:tc>
        <w:tc>
          <w:tcPr>
            <w:tcW w:w="648" w:type="pct"/>
          </w:tcPr>
          <w:p w:rsidR="0097447C" w:rsidP="0097447C" w14:paraId="28B0A8F6" w14:textId="77777777">
            <w:pPr>
              <w:pStyle w:val="-2"/>
            </w:pPr>
            <w:r w:rsidRPr="00823012">
              <w:rPr>
                <w:rFonts w:hint="eastAsia"/>
              </w:rPr>
              <w:t>XX</w:t>
            </w:r>
          </w:p>
        </w:tc>
        <w:tc>
          <w:tcPr>
            <w:tcW w:w="648" w:type="pct"/>
          </w:tcPr>
          <w:p w:rsidR="0097447C" w:rsidP="0097447C" w14:paraId="1C4EB2B2" w14:textId="77777777">
            <w:pPr>
              <w:pStyle w:val="-2"/>
            </w:pPr>
            <w:r w:rsidRPr="00823012">
              <w:rPr>
                <w:rFonts w:hint="eastAsia"/>
              </w:rPr>
              <w:t>XX</w:t>
            </w:r>
          </w:p>
        </w:tc>
        <w:tc>
          <w:tcPr>
            <w:tcW w:w="647" w:type="pct"/>
          </w:tcPr>
          <w:p w:rsidR="0097447C" w:rsidP="0097447C" w14:paraId="122A1B87" w14:textId="77777777">
            <w:pPr>
              <w:pStyle w:val="-2"/>
            </w:pPr>
            <w:r w:rsidRPr="00823012">
              <w:rPr>
                <w:rFonts w:hint="eastAsia"/>
              </w:rPr>
              <w:t>XX</w:t>
            </w:r>
          </w:p>
        </w:tc>
        <w:tc>
          <w:tcPr>
            <w:tcW w:w="647" w:type="pct"/>
            <w:noWrap/>
          </w:tcPr>
          <w:p w:rsidR="0097447C" w:rsidP="0097447C" w14:paraId="746EBABE" w14:textId="77777777">
            <w:pPr>
              <w:pStyle w:val="-2"/>
            </w:pPr>
            <w:r w:rsidRPr="00823012">
              <w:rPr>
                <w:rFonts w:hint="eastAsia"/>
              </w:rPr>
              <w:t>XX</w:t>
            </w:r>
          </w:p>
        </w:tc>
        <w:tc>
          <w:tcPr>
            <w:tcW w:w="641" w:type="pct"/>
            <w:noWrap/>
          </w:tcPr>
          <w:p w:rsidR="0097447C" w:rsidP="0097447C" w14:paraId="56FF0DC6" w14:textId="77777777">
            <w:pPr>
              <w:pStyle w:val="-2"/>
            </w:pPr>
            <w:r w:rsidRPr="00823012">
              <w:rPr>
                <w:rFonts w:hint="eastAsia"/>
              </w:rPr>
              <w:t>XX</w:t>
            </w:r>
          </w:p>
        </w:tc>
      </w:tr>
      <w:tr w14:paraId="43DD4DF5" w14:textId="77777777" w:rsidTr="0097447C">
        <w:tblPrEx>
          <w:tblW w:w="4999" w:type="pct"/>
          <w:tblLook w:val="04A0"/>
        </w:tblPrEx>
        <w:trPr>
          <w:trHeight w:val="270"/>
        </w:trPr>
        <w:tc>
          <w:tcPr>
            <w:tcW w:w="1120" w:type="pct"/>
            <w:noWrap/>
          </w:tcPr>
          <w:p w:rsidR="0097447C" w:rsidRPr="007F3C4C" w:rsidP="0097447C" w14:paraId="17011F92" w14:textId="77777777">
            <w:pPr>
              <w:pStyle w:val="-2"/>
            </w:pPr>
            <w:r>
              <w:rPr>
                <w:rFonts w:hint="eastAsia"/>
              </w:rPr>
              <w:t>毛利率</w:t>
            </w:r>
          </w:p>
        </w:tc>
        <w:tc>
          <w:tcPr>
            <w:tcW w:w="648" w:type="pct"/>
          </w:tcPr>
          <w:p w:rsidR="0097447C" w:rsidRPr="007F3C4C" w:rsidP="0097447C" w14:paraId="2124D485" w14:textId="77777777">
            <w:pPr>
              <w:pStyle w:val="-2"/>
            </w:pPr>
            <w:r>
              <w:rPr>
                <w:rFonts w:hint="eastAsia"/>
              </w:rPr>
              <w:t>XX%</w:t>
            </w:r>
          </w:p>
        </w:tc>
        <w:tc>
          <w:tcPr>
            <w:tcW w:w="648" w:type="pct"/>
          </w:tcPr>
          <w:p w:rsidR="0097447C" w:rsidRPr="007F3C4C" w:rsidP="0097447C" w14:paraId="1CF9B9CD" w14:textId="77777777">
            <w:pPr>
              <w:pStyle w:val="-2"/>
            </w:pPr>
            <w:r>
              <w:rPr>
                <w:rFonts w:hint="eastAsia"/>
              </w:rPr>
              <w:t>XX%</w:t>
            </w:r>
          </w:p>
        </w:tc>
        <w:tc>
          <w:tcPr>
            <w:tcW w:w="648" w:type="pct"/>
          </w:tcPr>
          <w:p w:rsidR="0097447C" w:rsidRPr="007F3C4C" w:rsidP="0097447C" w14:paraId="3359ABE4" w14:textId="77777777">
            <w:pPr>
              <w:pStyle w:val="-2"/>
            </w:pPr>
            <w:r>
              <w:rPr>
                <w:rFonts w:hint="eastAsia"/>
              </w:rPr>
              <w:t>XX%</w:t>
            </w:r>
          </w:p>
        </w:tc>
        <w:tc>
          <w:tcPr>
            <w:tcW w:w="647" w:type="pct"/>
          </w:tcPr>
          <w:p w:rsidR="0097447C" w:rsidRPr="007F3C4C" w:rsidP="0097447C" w14:paraId="12240912" w14:textId="77777777">
            <w:pPr>
              <w:pStyle w:val="-2"/>
            </w:pPr>
            <w:r>
              <w:rPr>
                <w:rFonts w:hint="eastAsia"/>
              </w:rPr>
              <w:t>XX%</w:t>
            </w:r>
          </w:p>
        </w:tc>
        <w:tc>
          <w:tcPr>
            <w:tcW w:w="647" w:type="pct"/>
            <w:noWrap/>
          </w:tcPr>
          <w:p w:rsidR="0097447C" w:rsidRPr="007F3C4C" w:rsidP="0097447C" w14:paraId="0B7CB6B5" w14:textId="77777777">
            <w:pPr>
              <w:pStyle w:val="-2"/>
            </w:pPr>
            <w:r>
              <w:rPr>
                <w:rFonts w:hint="eastAsia"/>
              </w:rPr>
              <w:t>XX%</w:t>
            </w:r>
          </w:p>
        </w:tc>
        <w:tc>
          <w:tcPr>
            <w:tcW w:w="641" w:type="pct"/>
            <w:noWrap/>
          </w:tcPr>
          <w:p w:rsidR="0097447C" w:rsidRPr="007F3C4C" w:rsidP="0097447C" w14:paraId="4A79F5F3" w14:textId="77777777">
            <w:pPr>
              <w:pStyle w:val="-2"/>
            </w:pPr>
            <w:r>
              <w:rPr>
                <w:rFonts w:hint="eastAsia"/>
              </w:rPr>
              <w:t>XX%</w:t>
            </w:r>
          </w:p>
        </w:tc>
      </w:tr>
    </w:tbl>
    <w:p w:rsidR="001C524F" w:rsidP="001C524F" w14:paraId="1C049250" w14:textId="165667A2">
      <w:pPr>
        <w:pStyle w:val="Source"/>
      </w:pPr>
      <w:r>
        <w:rPr>
          <w:rFonts w:hint="eastAsia"/>
        </w:rPr>
        <w:t>资料来源：泰州天鸿生化科技；第三方资料、新闻报道、业内专家采访及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1C524F" w:rsidP="001C524F" w14:paraId="766DC686" w14:textId="77777777">
      <w:pPr>
        <w:pStyle w:val="Heading3"/>
      </w:pPr>
      <w:bookmarkStart w:id="536" w:name="_Toc153727996"/>
      <w:r>
        <w:rPr>
          <w:rFonts w:hint="eastAsia"/>
        </w:rPr>
        <w:t>泰州天鸿生化科技公司简介及主要业务</w:t>
      </w:r>
      <w:bookmarkEnd w:id="536"/>
    </w:p>
    <w:p w:rsidR="001C524F" w:rsidP="000139B7" w14:paraId="6C65FD1C" w14:textId="77777777">
      <w:pPr>
        <w:pStyle w:val="TableStyle"/>
        <w:ind w:left="252" w:right="-105"/>
      </w:pPr>
      <w:bookmarkStart w:id="537" w:name="_Toc153727675"/>
      <w:r>
        <w:rPr>
          <w:rFonts w:hint="eastAsia"/>
        </w:rPr>
        <w:t>泰州天鸿生化科技公司简介及主要业务</w:t>
      </w:r>
      <w:bookmarkEnd w:id="537"/>
    </w:p>
    <w:tbl>
      <w:tblPr>
        <w:tblStyle w:val="TableGrid8"/>
        <w:tblW w:w="5000" w:type="pct"/>
        <w:tblLook w:val="04A0"/>
      </w:tblPr>
      <w:tblGrid>
        <w:gridCol w:w="2235"/>
        <w:gridCol w:w="7733"/>
      </w:tblGrid>
      <w:tr w14:paraId="7D4D6E0D" w14:textId="77777777" w:rsidTr="0097447C">
        <w:tblPrEx>
          <w:tblW w:w="5000" w:type="pct"/>
          <w:tblLook w:val="04A0"/>
        </w:tblPrEx>
        <w:tc>
          <w:tcPr>
            <w:tcW w:w="1121" w:type="pct"/>
          </w:tcPr>
          <w:p w:rsidR="001C524F" w:rsidP="0097447C" w14:paraId="1FAC13E2" w14:textId="77777777">
            <w:r>
              <w:rPr>
                <w:rFonts w:hint="eastAsia"/>
              </w:rPr>
              <w:t>泰州天鸿生化科技</w:t>
            </w:r>
          </w:p>
        </w:tc>
        <w:tc>
          <w:tcPr>
            <w:tcW w:w="3879" w:type="pct"/>
          </w:tcPr>
          <w:p w:rsidR="001C524F" w:rsidP="0097447C" w14:paraId="2783908E" w14:textId="77777777">
            <w:r>
              <w:rPr>
                <w:rFonts w:hint="eastAsia"/>
              </w:rPr>
              <w:t>详情描述</w:t>
            </w:r>
          </w:p>
        </w:tc>
      </w:tr>
      <w:tr w14:paraId="4BC29054" w14:textId="77777777" w:rsidTr="0097447C">
        <w:tblPrEx>
          <w:tblW w:w="5000" w:type="pct"/>
          <w:tblLook w:val="04A0"/>
        </w:tblPrEx>
        <w:tc>
          <w:tcPr>
            <w:tcW w:w="1121" w:type="pct"/>
          </w:tcPr>
          <w:p w:rsidR="001C524F" w:rsidP="0097447C" w14:paraId="1E83DA17" w14:textId="77777777">
            <w:r>
              <w:rPr>
                <w:rFonts w:hint="eastAsia"/>
              </w:rPr>
              <w:t>企业概况</w:t>
            </w:r>
          </w:p>
        </w:tc>
        <w:tc>
          <w:tcPr>
            <w:tcW w:w="3879" w:type="pct"/>
          </w:tcPr>
          <w:p w:rsidR="001C524F" w:rsidP="0097447C" w14:paraId="43527773" w14:textId="77777777"/>
          <w:p w:rsidR="001C524F" w:rsidP="0097447C" w14:paraId="4DBD617A" w14:textId="77777777"/>
          <w:p w:rsidR="001C524F" w:rsidP="0097447C" w14:paraId="755151F8" w14:textId="77777777"/>
        </w:tc>
      </w:tr>
      <w:tr w14:paraId="4CD3AF19" w14:textId="77777777" w:rsidTr="0097447C">
        <w:tblPrEx>
          <w:tblW w:w="5000" w:type="pct"/>
          <w:tblLook w:val="04A0"/>
        </w:tblPrEx>
        <w:tc>
          <w:tcPr>
            <w:tcW w:w="1121" w:type="pct"/>
          </w:tcPr>
          <w:p w:rsidR="001C524F" w:rsidP="0097447C" w14:paraId="0227BC76" w14:textId="77777777">
            <w:r>
              <w:rPr>
                <w:rFonts w:hint="eastAsia"/>
              </w:rPr>
              <w:t>主要业务</w:t>
            </w:r>
          </w:p>
        </w:tc>
        <w:tc>
          <w:tcPr>
            <w:tcW w:w="3879" w:type="pct"/>
          </w:tcPr>
          <w:p w:rsidR="001C524F" w:rsidP="0097447C" w14:paraId="4975BB75" w14:textId="77777777"/>
          <w:p w:rsidR="001C524F" w:rsidP="0097447C" w14:paraId="44A54103" w14:textId="77777777"/>
          <w:p w:rsidR="001C524F" w:rsidP="0097447C" w14:paraId="12BBE1D7" w14:textId="77777777"/>
        </w:tc>
      </w:tr>
    </w:tbl>
    <w:p w:rsidR="001C524F" w:rsidRPr="00FA5C78" w:rsidP="001C524F" w14:paraId="6FF1428C" w14:textId="2568AC71">
      <w:pPr>
        <w:pStyle w:val="Source"/>
      </w:pPr>
      <w:r>
        <w:rPr>
          <w:rFonts w:hint="eastAsia"/>
        </w:rPr>
        <w:t>资料来源：泰州天鸿生化科技；第三方资料、新闻报道、业内专家采访及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1C524F" w:rsidP="001C524F" w14:paraId="1592E75A" w14:textId="77777777">
      <w:pPr>
        <w:pStyle w:val="Heading3"/>
      </w:pPr>
      <w:bookmarkStart w:id="538" w:name="_Toc153727997"/>
      <w:r>
        <w:rPr>
          <w:rFonts w:hint="eastAsia"/>
        </w:rPr>
        <w:t>泰州天鸿生化科技企业最新动态</w:t>
      </w:r>
      <w:bookmarkEnd w:id="538"/>
    </w:p>
    <w:p w:rsidR="001C524F" w:rsidP="000139B7" w14:paraId="3FC23027" w14:textId="77777777">
      <w:pPr>
        <w:pStyle w:val="TableStyle"/>
        <w:ind w:left="252" w:right="-105"/>
      </w:pPr>
      <w:bookmarkStart w:id="539" w:name="_Toc153727676"/>
      <w:r>
        <w:rPr>
          <w:rFonts w:hint="eastAsia"/>
        </w:rPr>
        <w:t>泰州天鸿生化科技企业最新动态</w:t>
      </w:r>
      <w:bookmarkEnd w:id="539"/>
    </w:p>
    <w:tbl>
      <w:tblPr>
        <w:tblStyle w:val="TableGrid8"/>
        <w:tblW w:w="5000" w:type="pct"/>
        <w:tblLook w:val="04A0"/>
      </w:tblPr>
      <w:tblGrid>
        <w:gridCol w:w="2235"/>
        <w:gridCol w:w="7733"/>
      </w:tblGrid>
      <w:tr w14:paraId="4AEDDC3C" w14:textId="77777777" w:rsidTr="0097447C">
        <w:tblPrEx>
          <w:tblW w:w="5000" w:type="pct"/>
          <w:tblLook w:val="04A0"/>
        </w:tblPrEx>
        <w:tc>
          <w:tcPr>
            <w:tcW w:w="1121" w:type="pct"/>
          </w:tcPr>
          <w:p w:rsidR="001C524F" w:rsidP="0097447C" w14:paraId="17BE1473" w14:textId="77777777">
            <w:r>
              <w:rPr>
                <w:rFonts w:hint="eastAsia"/>
              </w:rPr>
              <w:t>日期</w:t>
            </w:r>
          </w:p>
        </w:tc>
        <w:tc>
          <w:tcPr>
            <w:tcW w:w="3879" w:type="pct"/>
          </w:tcPr>
          <w:p w:rsidR="001C524F" w:rsidP="0097447C" w14:paraId="72232FCE" w14:textId="77777777">
            <w:r>
              <w:rPr>
                <w:rFonts w:hint="eastAsia"/>
              </w:rPr>
              <w:t>详情描述</w:t>
            </w:r>
          </w:p>
        </w:tc>
      </w:tr>
      <w:tr w14:paraId="36641E7C" w14:textId="77777777" w:rsidTr="0097447C">
        <w:tblPrEx>
          <w:tblW w:w="5000" w:type="pct"/>
          <w:tblLook w:val="04A0"/>
        </w:tblPrEx>
        <w:tc>
          <w:tcPr>
            <w:tcW w:w="1121" w:type="pct"/>
          </w:tcPr>
          <w:p w:rsidR="001C524F" w:rsidP="0097447C" w14:paraId="2226C0F1" w14:textId="77777777"/>
        </w:tc>
        <w:tc>
          <w:tcPr>
            <w:tcW w:w="3879" w:type="pct"/>
          </w:tcPr>
          <w:p w:rsidR="001C524F" w:rsidP="0097447C" w14:paraId="43C49A8B" w14:textId="77777777"/>
          <w:p w:rsidR="001C524F" w:rsidP="0097447C" w14:paraId="68699ACA" w14:textId="77777777"/>
        </w:tc>
      </w:tr>
      <w:tr w14:paraId="7BC9358B" w14:textId="77777777" w:rsidTr="0097447C">
        <w:tblPrEx>
          <w:tblW w:w="5000" w:type="pct"/>
          <w:tblLook w:val="04A0"/>
        </w:tblPrEx>
        <w:tc>
          <w:tcPr>
            <w:tcW w:w="1121" w:type="pct"/>
          </w:tcPr>
          <w:p w:rsidR="001C524F" w:rsidP="0097447C" w14:paraId="39F2527D" w14:textId="77777777"/>
        </w:tc>
        <w:tc>
          <w:tcPr>
            <w:tcW w:w="3879" w:type="pct"/>
          </w:tcPr>
          <w:p w:rsidR="001C524F" w:rsidP="0097447C" w14:paraId="20535E47" w14:textId="77777777"/>
          <w:p w:rsidR="001C524F" w:rsidP="0097447C" w14:paraId="39548D9B" w14:textId="77777777"/>
        </w:tc>
      </w:tr>
      <w:tr w14:paraId="3BD6DD40" w14:textId="77777777" w:rsidTr="0097447C">
        <w:tblPrEx>
          <w:tblW w:w="5000" w:type="pct"/>
          <w:tblLook w:val="04A0"/>
        </w:tblPrEx>
        <w:tc>
          <w:tcPr>
            <w:tcW w:w="1121" w:type="pct"/>
          </w:tcPr>
          <w:p w:rsidR="001C524F" w:rsidP="0097447C" w14:paraId="71180536" w14:textId="77777777"/>
        </w:tc>
        <w:tc>
          <w:tcPr>
            <w:tcW w:w="3879" w:type="pct"/>
          </w:tcPr>
          <w:p w:rsidR="001C524F" w:rsidP="0097447C" w14:paraId="418CE23A" w14:textId="77777777"/>
          <w:p w:rsidR="001C524F" w:rsidP="0097447C" w14:paraId="54CF9D6A" w14:textId="77777777"/>
        </w:tc>
      </w:tr>
    </w:tbl>
    <w:p w:rsidR="001C524F" w:rsidP="001C524F" w14:paraId="3CF2AFC0" w14:textId="59D33C66">
      <w:pPr>
        <w:pStyle w:val="Source"/>
      </w:pPr>
      <w:r>
        <w:rPr>
          <w:rFonts w:hint="eastAsia"/>
        </w:rPr>
        <w:t>资料来源：泰州天鸿生化科技；第三方资料、新闻报道、业内专家采访及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86D24" w:rsidRPr="00F74FCA" w:rsidP="006756AB" w14:paraId="2D40A267" w14:textId="77777777">
      <w:pPr>
        <w:pStyle w:val="Heading1"/>
      </w:pPr>
      <w:bookmarkStart w:id="540" w:name="_Toc24028540"/>
      <w:bookmarkStart w:id="541" w:name="_Toc24972730"/>
      <w:bookmarkStart w:id="542" w:name="_Toc153728160"/>
      <w:bookmarkStart w:id="543" w:name="_Hlk59061508"/>
      <w:bookmarkEnd w:id="380"/>
      <w:r>
        <w:rPr>
          <w:rFonts w:hint="eastAsia"/>
        </w:rPr>
        <w:t>不同分类麦角硫因</w:t>
      </w:r>
      <w:bookmarkEnd w:id="540"/>
      <w:bookmarkEnd w:id="541"/>
      <w:r>
        <w:rPr>
          <w:rFonts w:hint="eastAsia"/>
          <w:lang w:eastAsia="zh-CN"/>
        </w:rPr>
        <w:t>分析</w:t>
      </w:r>
      <w:bookmarkEnd w:id="542"/>
    </w:p>
    <w:p w:rsidR="00D86D24" w:rsidP="00D86D24" w14:paraId="23A31672" w14:textId="23DDC0C7">
      <w:pPr>
        <w:pStyle w:val="Heading2"/>
      </w:pPr>
      <w:bookmarkStart w:id="544" w:name="_Toc24028542"/>
      <w:bookmarkStart w:id="545" w:name="_Toc24972732"/>
      <w:bookmarkStart w:id="546" w:name="_Toc153728161"/>
      <w:bookmarkStart w:id="547" w:name="_Hlk28095951"/>
      <w:bookmarkStart w:id="548" w:name="_Hlk28096052"/>
      <w:r w:rsidRPr="00F74FCA">
        <w:rPr>
          <w:rFonts w:hint="eastAsia"/>
        </w:rPr>
        <w:t>全球</w:t>
      </w:r>
      <w:r>
        <w:rPr>
          <w:rFonts w:hint="eastAsia"/>
        </w:rPr>
        <w:t>不同分类麦角硫因销量（</w:t>
      </w:r>
      <w:r w:rsidRPr="000139B7" w:rsidR="0097447C">
        <w:rPr>
          <w:rFonts w:hint="eastAsia"/>
        </w:rPr>
        <w:t>2019-2030</w:t>
      </w:r>
      <w:r>
        <w:rPr>
          <w:rFonts w:hint="eastAsia"/>
        </w:rPr>
        <w:t>）</w:t>
      </w:r>
      <w:bookmarkEnd w:id="544"/>
      <w:bookmarkEnd w:id="545"/>
      <w:bookmarkEnd w:id="546"/>
    </w:p>
    <w:p w:rsidR="00D86D24" w:rsidRPr="008D065A" w:rsidP="00566304" w14:paraId="42A0E2C3" w14:textId="793A355C">
      <w:pPr>
        <w:pStyle w:val="Heading3"/>
      </w:pPr>
      <w:bookmarkStart w:id="549" w:name="_Toc153728162"/>
      <w:r w:rsidRPr="00F74FCA">
        <w:rPr>
          <w:rFonts w:hint="eastAsia"/>
        </w:rPr>
        <w:t>全球</w:t>
      </w:r>
      <w:r>
        <w:rPr>
          <w:rFonts w:hint="eastAsia"/>
        </w:rPr>
        <w:t>不同分类麦角硫因销量及市场份额（</w:t>
      </w:r>
      <w:r w:rsidRPr="000139B7" w:rsidR="0097447C">
        <w:rPr>
          <w:rFonts w:hint="eastAsia"/>
        </w:rPr>
        <w:t>2019-2024</w:t>
      </w:r>
      <w:r>
        <w:rPr>
          <w:rFonts w:hint="eastAsia"/>
        </w:rPr>
        <w:t>）</w:t>
      </w:r>
      <w:bookmarkEnd w:id="549"/>
    </w:p>
    <w:p w:rsidR="00D86D24" w:rsidP="000139B7" w14:paraId="31283A64" w14:textId="1D8DD046">
      <w:pPr>
        <w:pStyle w:val="TableStyle"/>
        <w:ind w:left="252" w:right="-105"/>
      </w:pPr>
      <w:bookmarkStart w:id="550" w:name="_Toc24029121"/>
      <w:bookmarkStart w:id="551" w:name="_Toc26780233"/>
      <w:bookmarkStart w:id="552" w:name="_Toc153727812"/>
      <w:r>
        <w:rPr>
          <w:rFonts w:hint="eastAsia"/>
        </w:rPr>
        <w:t>全球不同分类麦角硫因销量</w:t>
      </w:r>
      <w:r w:rsidRPr="00F74FCA">
        <w:rPr>
          <w:rFonts w:hint="eastAsia"/>
        </w:rPr>
        <w:t>（</w:t>
      </w:r>
      <w:r w:rsidRPr="00964EBC" w:rsidR="0097447C">
        <w:rPr>
          <w:rFonts w:hint="eastAsia"/>
        </w:rPr>
        <w:t>2019-2024</w:t>
      </w:r>
      <w:r w:rsidRPr="00F74FCA">
        <w:rPr>
          <w:rFonts w:hint="eastAsia"/>
        </w:rPr>
        <w:t>年</w:t>
      </w:r>
      <w:bookmarkEnd w:id="550"/>
      <w:bookmarkEnd w:id="551"/>
      <w:r>
        <w:rPr>
          <w:rFonts w:hint="eastAsia"/>
        </w:rPr>
        <w:t>）</w:t>
      </w:r>
      <w:r>
        <w:rPr>
          <w:rFonts w:hint="eastAsia"/>
        </w:rPr>
        <w:t>&amp;</w:t>
      </w:r>
      <w:r>
        <w:rPr>
          <w:rFonts w:hint="eastAsia"/>
        </w:rPr>
        <w:t>（</w:t>
      </w:r>
      <w:r w:rsidR="00DE1A92">
        <w:t>L</w:t>
      </w:r>
      <w:r w:rsidRPr="00CF13DD">
        <w:rPr>
          <w:rFonts w:hint="eastAsia"/>
        </w:rPr>
        <w:t>）</w:t>
      </w:r>
      <w:bookmarkEnd w:id="552"/>
    </w:p>
    <w:tbl>
      <w:tblPr>
        <w:tblStyle w:val="TableGrid8"/>
        <w:tblW w:w="5003" w:type="pct"/>
        <w:tblLook w:val="04A0"/>
      </w:tblPr>
      <w:tblGrid>
        <w:gridCol w:w="2234"/>
        <w:gridCol w:w="1289"/>
        <w:gridCol w:w="1291"/>
        <w:gridCol w:w="1291"/>
        <w:gridCol w:w="1291"/>
        <w:gridCol w:w="1291"/>
        <w:gridCol w:w="1287"/>
      </w:tblGrid>
      <w:tr w14:paraId="42E7F2EF" w14:textId="77777777" w:rsidTr="00D216CA">
        <w:tblPrEx>
          <w:tblW w:w="5003" w:type="pct"/>
          <w:tblLook w:val="04A0"/>
        </w:tblPrEx>
        <w:trPr>
          <w:trHeight w:val="270"/>
        </w:trPr>
        <w:tc>
          <w:tcPr>
            <w:tcW w:w="1120" w:type="pct"/>
            <w:noWrap/>
            <w:hideMark/>
          </w:tcPr>
          <w:p w:rsidR="0097447C" w:rsidRPr="004547E5" w:rsidP="0097447C" w14:paraId="6F54E937" w14:textId="77777777">
            <w:pPr>
              <w:pStyle w:val="-2"/>
            </w:pPr>
            <w:r>
              <w:rPr>
                <w:rFonts w:hint="eastAsia"/>
              </w:rPr>
              <w:t>分类</w:t>
            </w:r>
          </w:p>
        </w:tc>
        <w:tc>
          <w:tcPr>
            <w:tcW w:w="646" w:type="pct"/>
            <w:noWrap/>
            <w:hideMark/>
          </w:tcPr>
          <w:p w:rsidR="0097447C" w:rsidRPr="004547E5" w:rsidP="0097447C" w14:paraId="2783C97C" w14:textId="4675DFE2">
            <w:pPr>
              <w:pStyle w:val="-2"/>
            </w:pPr>
            <w:r w:rsidRPr="00953DF9">
              <w:rPr>
                <w:rFonts w:hint="eastAsia"/>
              </w:rPr>
              <w:t>20</w:t>
            </w:r>
            <w:r>
              <w:rPr>
                <w:rFonts w:hint="eastAsia"/>
              </w:rPr>
              <w:t>19</w:t>
            </w:r>
          </w:p>
        </w:tc>
        <w:tc>
          <w:tcPr>
            <w:tcW w:w="647" w:type="pct"/>
            <w:noWrap/>
            <w:hideMark/>
          </w:tcPr>
          <w:p w:rsidR="0097447C" w:rsidRPr="004547E5" w:rsidP="0097447C" w14:paraId="05D5601C" w14:textId="23DE7D16">
            <w:pPr>
              <w:pStyle w:val="-2"/>
            </w:pPr>
            <w:r>
              <w:t>2020</w:t>
            </w:r>
          </w:p>
        </w:tc>
        <w:tc>
          <w:tcPr>
            <w:tcW w:w="647" w:type="pct"/>
            <w:noWrap/>
            <w:hideMark/>
          </w:tcPr>
          <w:p w:rsidR="0097447C" w:rsidRPr="004547E5" w:rsidP="0097447C" w14:paraId="65D4BF47" w14:textId="01EC30CD">
            <w:pPr>
              <w:pStyle w:val="-2"/>
            </w:pPr>
            <w:r>
              <w:t>2021</w:t>
            </w:r>
          </w:p>
        </w:tc>
        <w:tc>
          <w:tcPr>
            <w:tcW w:w="647" w:type="pct"/>
            <w:noWrap/>
            <w:hideMark/>
          </w:tcPr>
          <w:p w:rsidR="0097447C" w:rsidRPr="004547E5" w:rsidP="0097447C" w14:paraId="2DBAEDF8" w14:textId="1BFA5F21">
            <w:pPr>
              <w:pStyle w:val="-2"/>
            </w:pPr>
            <w:r>
              <w:t>2022</w:t>
            </w:r>
          </w:p>
        </w:tc>
        <w:tc>
          <w:tcPr>
            <w:tcW w:w="647" w:type="pct"/>
            <w:noWrap/>
            <w:hideMark/>
          </w:tcPr>
          <w:p w:rsidR="0097447C" w:rsidRPr="004547E5" w:rsidP="0097447C" w14:paraId="77482180" w14:textId="41B9F803">
            <w:pPr>
              <w:pStyle w:val="-2"/>
            </w:pPr>
            <w:r>
              <w:t>2023</w:t>
            </w:r>
          </w:p>
        </w:tc>
        <w:tc>
          <w:tcPr>
            <w:tcW w:w="645" w:type="pct"/>
            <w:noWrap/>
            <w:hideMark/>
          </w:tcPr>
          <w:p w:rsidR="0097447C" w:rsidRPr="004547E5" w:rsidP="0097447C" w14:paraId="253A269C" w14:textId="574651AF">
            <w:pPr>
              <w:pStyle w:val="-2"/>
            </w:pPr>
            <w:r>
              <w:t>2024</w:t>
            </w:r>
          </w:p>
        </w:tc>
      </w:tr>
      <w:tr w14:paraId="332F210A" w14:textId="77777777" w:rsidTr="00D216CA">
        <w:tblPrEx>
          <w:tblW w:w="5003" w:type="pct"/>
          <w:tblLook w:val="04A0"/>
        </w:tblPrEx>
        <w:trPr>
          <w:trHeight w:val="270"/>
        </w:trPr>
        <w:tc>
          <w:tcPr>
            <w:tcW w:w="1120" w:type="pct"/>
            <w:noWrap/>
            <w:hideMark/>
          </w:tcPr>
          <w:p w:rsidR="0097447C" w:rsidRPr="00FE36D8" w:rsidP="0097447C" w14:paraId="575F8082" w14:textId="77777777">
            <w:pPr>
              <w:pStyle w:val="-2"/>
            </w:pPr>
            <w:r>
              <w:t>发酵法</w:t>
            </w:r>
          </w:p>
        </w:tc>
        <w:tc>
          <w:tcPr>
            <w:tcW w:w="646" w:type="pct"/>
            <w:noWrap/>
          </w:tcPr>
          <w:p w:rsidR="0097447C" w:rsidP="0097447C" w14:paraId="05D1D239" w14:textId="77777777">
            <w:pPr>
              <w:pStyle w:val="-2"/>
            </w:pPr>
            <w:r w:rsidRPr="00072615">
              <w:rPr>
                <w:rFonts w:hint="eastAsia"/>
              </w:rPr>
              <w:t>XX</w:t>
            </w:r>
          </w:p>
        </w:tc>
        <w:tc>
          <w:tcPr>
            <w:tcW w:w="647" w:type="pct"/>
            <w:noWrap/>
          </w:tcPr>
          <w:p w:rsidR="0097447C" w:rsidP="0097447C" w14:paraId="5D7A83C3" w14:textId="77777777">
            <w:pPr>
              <w:pStyle w:val="-2"/>
            </w:pPr>
            <w:r w:rsidRPr="00072615">
              <w:rPr>
                <w:rFonts w:hint="eastAsia"/>
              </w:rPr>
              <w:t>XX</w:t>
            </w:r>
          </w:p>
        </w:tc>
        <w:tc>
          <w:tcPr>
            <w:tcW w:w="647" w:type="pct"/>
            <w:noWrap/>
          </w:tcPr>
          <w:p w:rsidR="0097447C" w:rsidP="0097447C" w14:paraId="401DAC60" w14:textId="77777777">
            <w:pPr>
              <w:pStyle w:val="-2"/>
            </w:pPr>
            <w:r w:rsidRPr="00072615">
              <w:rPr>
                <w:rFonts w:hint="eastAsia"/>
              </w:rPr>
              <w:t>XX</w:t>
            </w:r>
          </w:p>
        </w:tc>
        <w:tc>
          <w:tcPr>
            <w:tcW w:w="647" w:type="pct"/>
            <w:noWrap/>
          </w:tcPr>
          <w:p w:rsidR="0097447C" w:rsidP="0097447C" w14:paraId="4D6AC53A" w14:textId="77777777">
            <w:pPr>
              <w:pStyle w:val="-2"/>
            </w:pPr>
            <w:r w:rsidRPr="00072615">
              <w:rPr>
                <w:rFonts w:hint="eastAsia"/>
              </w:rPr>
              <w:t>XX</w:t>
            </w:r>
          </w:p>
        </w:tc>
        <w:tc>
          <w:tcPr>
            <w:tcW w:w="647" w:type="pct"/>
            <w:noWrap/>
          </w:tcPr>
          <w:p w:rsidR="0097447C" w:rsidP="0097447C" w14:paraId="141D208F" w14:textId="77777777">
            <w:pPr>
              <w:pStyle w:val="-2"/>
            </w:pPr>
            <w:r w:rsidRPr="00072615">
              <w:rPr>
                <w:rFonts w:hint="eastAsia"/>
              </w:rPr>
              <w:t>XX</w:t>
            </w:r>
          </w:p>
        </w:tc>
        <w:tc>
          <w:tcPr>
            <w:tcW w:w="645" w:type="pct"/>
            <w:noWrap/>
          </w:tcPr>
          <w:p w:rsidR="0097447C" w:rsidP="0097447C" w14:paraId="3C76C34C" w14:textId="77777777">
            <w:pPr>
              <w:pStyle w:val="-2"/>
            </w:pPr>
            <w:r w:rsidRPr="00072615">
              <w:rPr>
                <w:rFonts w:hint="eastAsia"/>
              </w:rPr>
              <w:t>XX</w:t>
            </w:r>
          </w:p>
        </w:tc>
      </w:tr>
      <w:tr w14:paraId="5DDC56BA" w14:textId="77777777" w:rsidTr="00D216CA">
        <w:tblPrEx>
          <w:tblW w:w="5003" w:type="pct"/>
          <w:tblLook w:val="04A0"/>
        </w:tblPrEx>
        <w:trPr>
          <w:trHeight w:val="270"/>
        </w:trPr>
        <w:tc>
          <w:tcPr>
            <w:tcW w:w="1120" w:type="pct"/>
            <w:noWrap/>
            <w:hideMark/>
          </w:tcPr>
          <w:p w:rsidR="0097447C" w:rsidRPr="00FE36D8" w:rsidP="0097447C" w14:paraId="32133BB9" w14:textId="77777777">
            <w:pPr>
              <w:pStyle w:val="-2"/>
            </w:pPr>
            <w:r>
              <w:t>酶催化法</w:t>
            </w:r>
          </w:p>
        </w:tc>
        <w:tc>
          <w:tcPr>
            <w:tcW w:w="646" w:type="pct"/>
            <w:noWrap/>
          </w:tcPr>
          <w:p w:rsidR="0097447C" w:rsidP="0097447C" w14:paraId="26E6FFCD" w14:textId="77777777">
            <w:pPr>
              <w:pStyle w:val="-2"/>
            </w:pPr>
            <w:r w:rsidRPr="00072615">
              <w:rPr>
                <w:rFonts w:hint="eastAsia"/>
              </w:rPr>
              <w:t>XX</w:t>
            </w:r>
          </w:p>
        </w:tc>
        <w:tc>
          <w:tcPr>
            <w:tcW w:w="647" w:type="pct"/>
            <w:noWrap/>
          </w:tcPr>
          <w:p w:rsidR="0097447C" w:rsidP="0097447C" w14:paraId="06F01BEA" w14:textId="77777777">
            <w:pPr>
              <w:pStyle w:val="-2"/>
            </w:pPr>
            <w:r w:rsidRPr="00072615">
              <w:rPr>
                <w:rFonts w:hint="eastAsia"/>
              </w:rPr>
              <w:t>XX</w:t>
            </w:r>
          </w:p>
        </w:tc>
        <w:tc>
          <w:tcPr>
            <w:tcW w:w="647" w:type="pct"/>
            <w:noWrap/>
          </w:tcPr>
          <w:p w:rsidR="0097447C" w:rsidP="0097447C" w14:paraId="446B9B93" w14:textId="77777777">
            <w:pPr>
              <w:pStyle w:val="-2"/>
            </w:pPr>
            <w:r w:rsidRPr="00072615">
              <w:rPr>
                <w:rFonts w:hint="eastAsia"/>
              </w:rPr>
              <w:t>XX</w:t>
            </w:r>
          </w:p>
        </w:tc>
        <w:tc>
          <w:tcPr>
            <w:tcW w:w="647" w:type="pct"/>
            <w:noWrap/>
          </w:tcPr>
          <w:p w:rsidR="0097447C" w:rsidP="0097447C" w14:paraId="6F3C3FC0" w14:textId="77777777">
            <w:pPr>
              <w:pStyle w:val="-2"/>
            </w:pPr>
            <w:r w:rsidRPr="00072615">
              <w:rPr>
                <w:rFonts w:hint="eastAsia"/>
              </w:rPr>
              <w:t>XX</w:t>
            </w:r>
          </w:p>
        </w:tc>
        <w:tc>
          <w:tcPr>
            <w:tcW w:w="647" w:type="pct"/>
            <w:noWrap/>
          </w:tcPr>
          <w:p w:rsidR="0097447C" w:rsidP="0097447C" w14:paraId="7566916C" w14:textId="77777777">
            <w:pPr>
              <w:pStyle w:val="-2"/>
            </w:pPr>
            <w:r w:rsidRPr="00072615">
              <w:rPr>
                <w:rFonts w:hint="eastAsia"/>
              </w:rPr>
              <w:t>XX</w:t>
            </w:r>
          </w:p>
        </w:tc>
        <w:tc>
          <w:tcPr>
            <w:tcW w:w="645" w:type="pct"/>
            <w:noWrap/>
          </w:tcPr>
          <w:p w:rsidR="0097447C" w:rsidP="0097447C" w14:paraId="7AE5D2FE" w14:textId="77777777">
            <w:pPr>
              <w:pStyle w:val="-2"/>
            </w:pPr>
            <w:r w:rsidRPr="00072615">
              <w:rPr>
                <w:rFonts w:hint="eastAsia"/>
              </w:rPr>
              <w:t>XX</w:t>
            </w:r>
          </w:p>
        </w:tc>
      </w:tr>
      <w:tr w14:paraId="254B662F" w14:textId="77777777" w:rsidTr="00D216CA">
        <w:tblPrEx>
          <w:tblW w:w="5003" w:type="pct"/>
          <w:tblLook w:val="04A0"/>
        </w:tblPrEx>
        <w:trPr>
          <w:trHeight w:val="270"/>
        </w:trPr>
        <w:tc>
          <w:tcPr>
            <w:tcW w:w="1120" w:type="pct"/>
            <w:tcBorders>
              <w:bottom w:val="single" w:sz="0" w:space="0" w:color="4F81BD"/>
            </w:tcBorders>
            <w:noWrap/>
          </w:tcPr>
          <w:p w:rsidR="0097447C" w:rsidRPr="00FE36D8" w:rsidP="0097447C" w14:paraId="68F81288" w14:textId="77777777">
            <w:pPr>
              <w:pStyle w:val="-2"/>
            </w:pPr>
            <w:r>
              <w:t>化学合成法</w:t>
            </w:r>
          </w:p>
        </w:tc>
        <w:tc>
          <w:tcPr>
            <w:tcW w:w="646" w:type="pct"/>
            <w:noWrap/>
          </w:tcPr>
          <w:p w:rsidR="0097447C" w:rsidP="0097447C" w14:paraId="0FEBDA01" w14:textId="77777777">
            <w:pPr>
              <w:pStyle w:val="-2"/>
            </w:pPr>
            <w:r w:rsidRPr="00072615">
              <w:rPr>
                <w:rFonts w:hint="eastAsia"/>
              </w:rPr>
              <w:t>XX</w:t>
            </w:r>
          </w:p>
        </w:tc>
        <w:tc>
          <w:tcPr>
            <w:tcW w:w="647" w:type="pct"/>
            <w:noWrap/>
          </w:tcPr>
          <w:p w:rsidR="0097447C" w:rsidP="0097447C" w14:paraId="66170FBC" w14:textId="77777777">
            <w:pPr>
              <w:pStyle w:val="-2"/>
            </w:pPr>
            <w:r w:rsidRPr="00072615">
              <w:rPr>
                <w:rFonts w:hint="eastAsia"/>
              </w:rPr>
              <w:t>XX</w:t>
            </w:r>
          </w:p>
        </w:tc>
        <w:tc>
          <w:tcPr>
            <w:tcW w:w="647" w:type="pct"/>
            <w:noWrap/>
          </w:tcPr>
          <w:p w:rsidR="0097447C" w:rsidP="0097447C" w14:paraId="1DC3820E" w14:textId="77777777">
            <w:pPr>
              <w:pStyle w:val="-2"/>
            </w:pPr>
            <w:r w:rsidRPr="00072615">
              <w:rPr>
                <w:rFonts w:hint="eastAsia"/>
              </w:rPr>
              <w:t>XX</w:t>
            </w:r>
          </w:p>
        </w:tc>
        <w:tc>
          <w:tcPr>
            <w:tcW w:w="647" w:type="pct"/>
            <w:noWrap/>
          </w:tcPr>
          <w:p w:rsidR="0097447C" w:rsidP="0097447C" w14:paraId="706115FF" w14:textId="77777777">
            <w:pPr>
              <w:pStyle w:val="-2"/>
            </w:pPr>
            <w:r w:rsidRPr="00072615">
              <w:rPr>
                <w:rFonts w:hint="eastAsia"/>
              </w:rPr>
              <w:t>XX</w:t>
            </w:r>
          </w:p>
        </w:tc>
        <w:tc>
          <w:tcPr>
            <w:tcW w:w="647" w:type="pct"/>
            <w:noWrap/>
          </w:tcPr>
          <w:p w:rsidR="0097447C" w:rsidP="0097447C" w14:paraId="5795B958" w14:textId="77777777">
            <w:pPr>
              <w:pStyle w:val="-2"/>
            </w:pPr>
            <w:r w:rsidRPr="00072615">
              <w:rPr>
                <w:rFonts w:hint="eastAsia"/>
              </w:rPr>
              <w:t>XX</w:t>
            </w:r>
          </w:p>
        </w:tc>
        <w:tc>
          <w:tcPr>
            <w:tcW w:w="645" w:type="pct"/>
            <w:noWrap/>
          </w:tcPr>
          <w:p w:rsidR="0097447C" w:rsidP="0097447C" w14:paraId="25F4396A" w14:textId="77777777">
            <w:pPr>
              <w:pStyle w:val="-2"/>
            </w:pPr>
            <w:r w:rsidRPr="00072615">
              <w:rPr>
                <w:rFonts w:hint="eastAsia"/>
              </w:rPr>
              <w:t>XX</w:t>
            </w:r>
          </w:p>
        </w:tc>
      </w:tr>
      <w:tr w14:paraId="372A3337" w14:textId="77777777" w:rsidTr="00D216CA">
        <w:tblPrEx>
          <w:tblW w:w="5003" w:type="pct"/>
          <w:tblLook w:val="04A0"/>
        </w:tblPrEx>
        <w:trPr>
          <w:trHeight w:val="270"/>
        </w:trPr>
        <w:tc>
          <w:tcPr>
            <w:tcW w:w="1120" w:type="pct"/>
            <w:noWrap/>
            <w:hideMark/>
          </w:tcPr>
          <w:p w:rsidR="0097447C" w:rsidRPr="004547E5" w:rsidP="0097447C" w14:paraId="5191B6FC" w14:textId="77777777">
            <w:pPr>
              <w:pStyle w:val="-2"/>
            </w:pPr>
            <w:r>
              <w:rPr>
                <w:rFonts w:hint="eastAsia"/>
              </w:rPr>
              <w:t>合计</w:t>
            </w:r>
          </w:p>
        </w:tc>
        <w:tc>
          <w:tcPr>
            <w:tcW w:w="646" w:type="pct"/>
            <w:noWrap/>
            <w:hideMark/>
          </w:tcPr>
          <w:p w:rsidR="0097447C" w:rsidP="0097447C" w14:paraId="5E25D4B6" w14:textId="77777777">
            <w:pPr>
              <w:pStyle w:val="-2"/>
            </w:pPr>
            <w:r w:rsidRPr="00072615">
              <w:rPr>
                <w:rFonts w:hint="eastAsia"/>
              </w:rPr>
              <w:t>XX</w:t>
            </w:r>
          </w:p>
        </w:tc>
        <w:tc>
          <w:tcPr>
            <w:tcW w:w="647" w:type="pct"/>
            <w:noWrap/>
            <w:hideMark/>
          </w:tcPr>
          <w:p w:rsidR="0097447C" w:rsidP="0097447C" w14:paraId="6C5E2AEC" w14:textId="77777777">
            <w:pPr>
              <w:pStyle w:val="-2"/>
            </w:pPr>
            <w:r w:rsidRPr="00072615">
              <w:rPr>
                <w:rFonts w:hint="eastAsia"/>
              </w:rPr>
              <w:t>XX</w:t>
            </w:r>
          </w:p>
        </w:tc>
        <w:tc>
          <w:tcPr>
            <w:tcW w:w="647" w:type="pct"/>
            <w:noWrap/>
            <w:hideMark/>
          </w:tcPr>
          <w:p w:rsidR="0097447C" w:rsidP="0097447C" w14:paraId="73A193A5" w14:textId="77777777">
            <w:pPr>
              <w:pStyle w:val="-2"/>
            </w:pPr>
            <w:r w:rsidRPr="00072615">
              <w:rPr>
                <w:rFonts w:hint="eastAsia"/>
              </w:rPr>
              <w:t>XX</w:t>
            </w:r>
          </w:p>
        </w:tc>
        <w:tc>
          <w:tcPr>
            <w:tcW w:w="647" w:type="pct"/>
            <w:noWrap/>
            <w:hideMark/>
          </w:tcPr>
          <w:p w:rsidR="0097447C" w:rsidP="0097447C" w14:paraId="18AA2125" w14:textId="77777777">
            <w:pPr>
              <w:pStyle w:val="-2"/>
            </w:pPr>
            <w:r w:rsidRPr="00072615">
              <w:rPr>
                <w:rFonts w:hint="eastAsia"/>
              </w:rPr>
              <w:t>XX</w:t>
            </w:r>
          </w:p>
        </w:tc>
        <w:tc>
          <w:tcPr>
            <w:tcW w:w="647" w:type="pct"/>
            <w:noWrap/>
            <w:hideMark/>
          </w:tcPr>
          <w:p w:rsidR="0097447C" w:rsidP="0097447C" w14:paraId="51C65A30" w14:textId="77777777">
            <w:pPr>
              <w:pStyle w:val="-2"/>
            </w:pPr>
            <w:r w:rsidRPr="00072615">
              <w:rPr>
                <w:rFonts w:hint="eastAsia"/>
              </w:rPr>
              <w:t>XX</w:t>
            </w:r>
          </w:p>
        </w:tc>
        <w:tc>
          <w:tcPr>
            <w:tcW w:w="645" w:type="pct"/>
            <w:noWrap/>
            <w:hideMark/>
          </w:tcPr>
          <w:p w:rsidR="0097447C" w:rsidP="0097447C" w14:paraId="417EC3CC" w14:textId="77777777">
            <w:pPr>
              <w:pStyle w:val="-2"/>
            </w:pPr>
            <w:r w:rsidRPr="00072615">
              <w:rPr>
                <w:rFonts w:hint="eastAsia"/>
              </w:rPr>
              <w:t>XX</w:t>
            </w:r>
          </w:p>
        </w:tc>
      </w:tr>
    </w:tbl>
    <w:p w:rsidR="00D86D24" w:rsidP="00D86D24" w14:paraId="68FB911B" w14:textId="322C9713">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86D24" w:rsidP="000139B7" w14:paraId="15FAA7A1" w14:textId="7EEB84AD">
      <w:pPr>
        <w:pStyle w:val="TableStyle"/>
        <w:ind w:left="252" w:right="-105"/>
      </w:pPr>
      <w:bookmarkStart w:id="553" w:name="_Toc153727813"/>
      <w:r>
        <w:rPr>
          <w:rFonts w:hint="eastAsia"/>
        </w:rPr>
        <w:t>全球不同分类麦角硫因销量市场份额</w:t>
      </w:r>
      <w:r w:rsidRPr="00F74FCA">
        <w:rPr>
          <w:rFonts w:hint="eastAsia"/>
        </w:rPr>
        <w:t>（</w:t>
      </w:r>
      <w:r w:rsidRPr="00964EBC" w:rsidR="0097447C">
        <w:rPr>
          <w:rFonts w:hint="eastAsia"/>
        </w:rPr>
        <w:t>2019-2024</w:t>
      </w:r>
      <w:r w:rsidRPr="00F74FCA">
        <w:rPr>
          <w:rFonts w:hint="eastAsia"/>
        </w:rPr>
        <w:t>）</w:t>
      </w:r>
      <w:bookmarkEnd w:id="553"/>
    </w:p>
    <w:tbl>
      <w:tblPr>
        <w:tblStyle w:val="TableGrid8"/>
        <w:tblW w:w="5003" w:type="pct"/>
        <w:tblLook w:val="04A0"/>
      </w:tblPr>
      <w:tblGrid>
        <w:gridCol w:w="2234"/>
        <w:gridCol w:w="1289"/>
        <w:gridCol w:w="1291"/>
        <w:gridCol w:w="1291"/>
        <w:gridCol w:w="1291"/>
        <w:gridCol w:w="1291"/>
        <w:gridCol w:w="1287"/>
      </w:tblGrid>
      <w:tr w14:paraId="67AE6636" w14:textId="77777777" w:rsidTr="0097447C">
        <w:tblPrEx>
          <w:tblW w:w="5003" w:type="pct"/>
          <w:tblLook w:val="04A0"/>
        </w:tblPrEx>
        <w:trPr>
          <w:trHeight w:val="270"/>
        </w:trPr>
        <w:tc>
          <w:tcPr>
            <w:tcW w:w="1120" w:type="pct"/>
            <w:noWrap/>
            <w:hideMark/>
          </w:tcPr>
          <w:p w:rsidR="0097447C" w:rsidRPr="004547E5" w:rsidP="0097447C" w14:paraId="4BFD97C4" w14:textId="77777777">
            <w:pPr>
              <w:pStyle w:val="-2"/>
            </w:pPr>
            <w:r>
              <w:rPr>
                <w:rFonts w:hint="eastAsia"/>
              </w:rPr>
              <w:t>分类</w:t>
            </w:r>
          </w:p>
        </w:tc>
        <w:tc>
          <w:tcPr>
            <w:tcW w:w="646" w:type="pct"/>
            <w:noWrap/>
            <w:hideMark/>
          </w:tcPr>
          <w:p w:rsidR="0097447C" w:rsidRPr="004547E5" w:rsidP="0097447C" w14:paraId="5AB41098" w14:textId="3AA47A66">
            <w:pPr>
              <w:pStyle w:val="-2"/>
            </w:pPr>
            <w:r w:rsidRPr="00953DF9">
              <w:rPr>
                <w:rFonts w:hint="eastAsia"/>
              </w:rPr>
              <w:t>20</w:t>
            </w:r>
            <w:r>
              <w:rPr>
                <w:rFonts w:hint="eastAsia"/>
              </w:rPr>
              <w:t>19</w:t>
            </w:r>
          </w:p>
        </w:tc>
        <w:tc>
          <w:tcPr>
            <w:tcW w:w="647" w:type="pct"/>
            <w:noWrap/>
            <w:hideMark/>
          </w:tcPr>
          <w:p w:rsidR="0097447C" w:rsidRPr="004547E5" w:rsidP="0097447C" w14:paraId="48ED819E" w14:textId="1F16D8F9">
            <w:pPr>
              <w:pStyle w:val="-2"/>
            </w:pPr>
            <w:r>
              <w:t>2020</w:t>
            </w:r>
          </w:p>
        </w:tc>
        <w:tc>
          <w:tcPr>
            <w:tcW w:w="647" w:type="pct"/>
            <w:noWrap/>
            <w:hideMark/>
          </w:tcPr>
          <w:p w:rsidR="0097447C" w:rsidRPr="004547E5" w:rsidP="0097447C" w14:paraId="5A92618A" w14:textId="575D8FAF">
            <w:pPr>
              <w:pStyle w:val="-2"/>
            </w:pPr>
            <w:r>
              <w:t>2021</w:t>
            </w:r>
          </w:p>
        </w:tc>
        <w:tc>
          <w:tcPr>
            <w:tcW w:w="647" w:type="pct"/>
            <w:noWrap/>
            <w:hideMark/>
          </w:tcPr>
          <w:p w:rsidR="0097447C" w:rsidRPr="004547E5" w:rsidP="0097447C" w14:paraId="3CB4CE7D" w14:textId="23F1C21C">
            <w:pPr>
              <w:pStyle w:val="-2"/>
            </w:pPr>
            <w:r>
              <w:t>2022</w:t>
            </w:r>
          </w:p>
        </w:tc>
        <w:tc>
          <w:tcPr>
            <w:tcW w:w="647" w:type="pct"/>
            <w:noWrap/>
            <w:hideMark/>
          </w:tcPr>
          <w:p w:rsidR="0097447C" w:rsidRPr="004547E5" w:rsidP="0097447C" w14:paraId="7F6265B3" w14:textId="6751DDF4">
            <w:pPr>
              <w:pStyle w:val="-2"/>
            </w:pPr>
            <w:r>
              <w:t>2023</w:t>
            </w:r>
          </w:p>
        </w:tc>
        <w:tc>
          <w:tcPr>
            <w:tcW w:w="645" w:type="pct"/>
            <w:noWrap/>
            <w:hideMark/>
          </w:tcPr>
          <w:p w:rsidR="0097447C" w:rsidRPr="004547E5" w:rsidP="0097447C" w14:paraId="7CE4917D" w14:textId="493A8DEF">
            <w:pPr>
              <w:pStyle w:val="-2"/>
            </w:pPr>
            <w:r>
              <w:t>2024</w:t>
            </w:r>
          </w:p>
        </w:tc>
      </w:tr>
      <w:tr w14:paraId="6C06FA8E" w14:textId="77777777" w:rsidTr="0097447C">
        <w:tblPrEx>
          <w:tblW w:w="5003" w:type="pct"/>
          <w:tblLook w:val="04A0"/>
        </w:tblPrEx>
        <w:trPr>
          <w:trHeight w:val="270"/>
        </w:trPr>
        <w:tc>
          <w:tcPr>
            <w:tcW w:w="1120" w:type="pct"/>
            <w:noWrap/>
            <w:hideMark/>
          </w:tcPr>
          <w:p w:rsidR="0097447C" w:rsidRPr="00FE36D8" w:rsidP="0097447C" w14:paraId="289424EC" w14:textId="77777777">
            <w:pPr>
              <w:pStyle w:val="-2"/>
            </w:pPr>
            <w:r>
              <w:t>发酵法</w:t>
            </w:r>
          </w:p>
        </w:tc>
        <w:tc>
          <w:tcPr>
            <w:tcW w:w="646" w:type="pct"/>
            <w:noWrap/>
          </w:tcPr>
          <w:p w:rsidR="0097447C" w:rsidP="0097447C" w14:paraId="56593C83" w14:textId="77777777">
            <w:pPr>
              <w:pStyle w:val="-2"/>
            </w:pPr>
            <w:r>
              <w:rPr>
                <w:rFonts w:hint="eastAsia"/>
              </w:rPr>
              <w:t>XX%</w:t>
            </w:r>
          </w:p>
        </w:tc>
        <w:tc>
          <w:tcPr>
            <w:tcW w:w="647" w:type="pct"/>
            <w:noWrap/>
          </w:tcPr>
          <w:p w:rsidR="0097447C" w:rsidP="0097447C" w14:paraId="38735212" w14:textId="77777777">
            <w:pPr>
              <w:pStyle w:val="-2"/>
            </w:pPr>
            <w:r>
              <w:rPr>
                <w:rFonts w:hint="eastAsia"/>
              </w:rPr>
              <w:t>XX%</w:t>
            </w:r>
          </w:p>
        </w:tc>
        <w:tc>
          <w:tcPr>
            <w:tcW w:w="647" w:type="pct"/>
            <w:noWrap/>
          </w:tcPr>
          <w:p w:rsidR="0097447C" w:rsidP="0097447C" w14:paraId="3B204645" w14:textId="77777777">
            <w:pPr>
              <w:pStyle w:val="-2"/>
            </w:pPr>
            <w:r>
              <w:rPr>
                <w:rFonts w:hint="eastAsia"/>
              </w:rPr>
              <w:t>XX%</w:t>
            </w:r>
          </w:p>
        </w:tc>
        <w:tc>
          <w:tcPr>
            <w:tcW w:w="647" w:type="pct"/>
            <w:noWrap/>
          </w:tcPr>
          <w:p w:rsidR="0097447C" w:rsidP="0097447C" w14:paraId="603494B7" w14:textId="77777777">
            <w:pPr>
              <w:pStyle w:val="-2"/>
            </w:pPr>
            <w:r>
              <w:rPr>
                <w:rFonts w:hint="eastAsia"/>
              </w:rPr>
              <w:t>XX%</w:t>
            </w:r>
          </w:p>
        </w:tc>
        <w:tc>
          <w:tcPr>
            <w:tcW w:w="647" w:type="pct"/>
            <w:noWrap/>
          </w:tcPr>
          <w:p w:rsidR="0097447C" w:rsidP="0097447C" w14:paraId="5C3A0D8A" w14:textId="77777777">
            <w:pPr>
              <w:pStyle w:val="-2"/>
            </w:pPr>
            <w:r>
              <w:rPr>
                <w:rFonts w:hint="eastAsia"/>
              </w:rPr>
              <w:t>XX%</w:t>
            </w:r>
          </w:p>
        </w:tc>
        <w:tc>
          <w:tcPr>
            <w:tcW w:w="645" w:type="pct"/>
            <w:noWrap/>
          </w:tcPr>
          <w:p w:rsidR="0097447C" w:rsidP="0097447C" w14:paraId="3A2657E7" w14:textId="77777777">
            <w:pPr>
              <w:pStyle w:val="-2"/>
            </w:pPr>
            <w:r>
              <w:rPr>
                <w:rFonts w:hint="eastAsia"/>
              </w:rPr>
              <w:t>XX%</w:t>
            </w:r>
          </w:p>
        </w:tc>
      </w:tr>
      <w:tr w14:paraId="17A20FE4" w14:textId="77777777" w:rsidTr="0097447C">
        <w:tblPrEx>
          <w:tblW w:w="5003" w:type="pct"/>
          <w:tblLook w:val="04A0"/>
        </w:tblPrEx>
        <w:trPr>
          <w:trHeight w:val="270"/>
        </w:trPr>
        <w:tc>
          <w:tcPr>
            <w:tcW w:w="1120" w:type="pct"/>
            <w:noWrap/>
            <w:hideMark/>
          </w:tcPr>
          <w:p w:rsidR="0097447C" w:rsidRPr="00FE36D8" w:rsidP="0097447C" w14:paraId="62C6F7EB" w14:textId="77777777">
            <w:pPr>
              <w:pStyle w:val="-2"/>
            </w:pPr>
            <w:r>
              <w:t>酶催化法</w:t>
            </w:r>
          </w:p>
        </w:tc>
        <w:tc>
          <w:tcPr>
            <w:tcW w:w="646" w:type="pct"/>
            <w:noWrap/>
          </w:tcPr>
          <w:p w:rsidR="0097447C" w:rsidP="0097447C" w14:paraId="0621E697" w14:textId="77777777">
            <w:pPr>
              <w:pStyle w:val="-2"/>
            </w:pPr>
            <w:r>
              <w:rPr>
                <w:rFonts w:hint="eastAsia"/>
              </w:rPr>
              <w:t>XX%</w:t>
            </w:r>
          </w:p>
        </w:tc>
        <w:tc>
          <w:tcPr>
            <w:tcW w:w="647" w:type="pct"/>
            <w:noWrap/>
          </w:tcPr>
          <w:p w:rsidR="0097447C" w:rsidP="0097447C" w14:paraId="5D97D7C4" w14:textId="77777777">
            <w:pPr>
              <w:pStyle w:val="-2"/>
            </w:pPr>
            <w:r>
              <w:rPr>
                <w:rFonts w:hint="eastAsia"/>
              </w:rPr>
              <w:t>XX%</w:t>
            </w:r>
          </w:p>
        </w:tc>
        <w:tc>
          <w:tcPr>
            <w:tcW w:w="647" w:type="pct"/>
            <w:noWrap/>
          </w:tcPr>
          <w:p w:rsidR="0097447C" w:rsidP="0097447C" w14:paraId="253D5ACA" w14:textId="77777777">
            <w:pPr>
              <w:pStyle w:val="-2"/>
            </w:pPr>
            <w:r>
              <w:rPr>
                <w:rFonts w:hint="eastAsia"/>
              </w:rPr>
              <w:t>XX%</w:t>
            </w:r>
          </w:p>
        </w:tc>
        <w:tc>
          <w:tcPr>
            <w:tcW w:w="647" w:type="pct"/>
            <w:noWrap/>
          </w:tcPr>
          <w:p w:rsidR="0097447C" w:rsidP="0097447C" w14:paraId="3DD0B007" w14:textId="77777777">
            <w:pPr>
              <w:pStyle w:val="-2"/>
            </w:pPr>
            <w:r>
              <w:rPr>
                <w:rFonts w:hint="eastAsia"/>
              </w:rPr>
              <w:t>XX%</w:t>
            </w:r>
          </w:p>
        </w:tc>
        <w:tc>
          <w:tcPr>
            <w:tcW w:w="647" w:type="pct"/>
            <w:noWrap/>
          </w:tcPr>
          <w:p w:rsidR="0097447C" w:rsidP="0097447C" w14:paraId="09FDE2AD" w14:textId="77777777">
            <w:pPr>
              <w:pStyle w:val="-2"/>
            </w:pPr>
            <w:r>
              <w:rPr>
                <w:rFonts w:hint="eastAsia"/>
              </w:rPr>
              <w:t>XX%</w:t>
            </w:r>
          </w:p>
        </w:tc>
        <w:tc>
          <w:tcPr>
            <w:tcW w:w="645" w:type="pct"/>
            <w:noWrap/>
          </w:tcPr>
          <w:p w:rsidR="0097447C" w:rsidP="0097447C" w14:paraId="6BEDAA10" w14:textId="77777777">
            <w:pPr>
              <w:pStyle w:val="-2"/>
            </w:pPr>
            <w:r>
              <w:rPr>
                <w:rFonts w:hint="eastAsia"/>
              </w:rPr>
              <w:t>XX%</w:t>
            </w:r>
          </w:p>
        </w:tc>
      </w:tr>
      <w:tr w14:paraId="2EFC9CDF" w14:textId="77777777" w:rsidTr="0097447C">
        <w:tblPrEx>
          <w:tblW w:w="5003" w:type="pct"/>
          <w:tblLook w:val="04A0"/>
        </w:tblPrEx>
        <w:trPr>
          <w:trHeight w:val="270"/>
        </w:trPr>
        <w:tc>
          <w:tcPr>
            <w:tcW w:w="1120" w:type="pct"/>
            <w:tcBorders>
              <w:bottom w:val="single" w:sz="0" w:space="0" w:color="4F81BD"/>
            </w:tcBorders>
            <w:noWrap/>
          </w:tcPr>
          <w:p w:rsidR="0097447C" w:rsidRPr="00FE36D8" w:rsidP="0097447C" w14:paraId="3F485CD8" w14:textId="77777777">
            <w:pPr>
              <w:pStyle w:val="-2"/>
            </w:pPr>
            <w:r>
              <w:t>化学合成法</w:t>
            </w:r>
          </w:p>
        </w:tc>
        <w:tc>
          <w:tcPr>
            <w:tcW w:w="646" w:type="pct"/>
            <w:noWrap/>
          </w:tcPr>
          <w:p w:rsidR="0097447C" w:rsidP="0097447C" w14:paraId="561E9B17" w14:textId="77777777">
            <w:pPr>
              <w:pStyle w:val="-2"/>
            </w:pPr>
            <w:r>
              <w:rPr>
                <w:rFonts w:hint="eastAsia"/>
              </w:rPr>
              <w:t>XX%</w:t>
            </w:r>
          </w:p>
        </w:tc>
        <w:tc>
          <w:tcPr>
            <w:tcW w:w="647" w:type="pct"/>
            <w:noWrap/>
          </w:tcPr>
          <w:p w:rsidR="0097447C" w:rsidP="0097447C" w14:paraId="6F30AC47" w14:textId="77777777">
            <w:pPr>
              <w:pStyle w:val="-2"/>
            </w:pPr>
            <w:r>
              <w:rPr>
                <w:rFonts w:hint="eastAsia"/>
              </w:rPr>
              <w:t>XX%</w:t>
            </w:r>
          </w:p>
        </w:tc>
        <w:tc>
          <w:tcPr>
            <w:tcW w:w="647" w:type="pct"/>
            <w:noWrap/>
          </w:tcPr>
          <w:p w:rsidR="0097447C" w:rsidP="0097447C" w14:paraId="394E015A" w14:textId="77777777">
            <w:pPr>
              <w:pStyle w:val="-2"/>
            </w:pPr>
            <w:r>
              <w:rPr>
                <w:rFonts w:hint="eastAsia"/>
              </w:rPr>
              <w:t>XX%</w:t>
            </w:r>
          </w:p>
        </w:tc>
        <w:tc>
          <w:tcPr>
            <w:tcW w:w="647" w:type="pct"/>
            <w:noWrap/>
          </w:tcPr>
          <w:p w:rsidR="0097447C" w:rsidP="0097447C" w14:paraId="0096A05B" w14:textId="77777777">
            <w:pPr>
              <w:pStyle w:val="-2"/>
            </w:pPr>
            <w:r>
              <w:rPr>
                <w:rFonts w:hint="eastAsia"/>
              </w:rPr>
              <w:t>XX%</w:t>
            </w:r>
          </w:p>
        </w:tc>
        <w:tc>
          <w:tcPr>
            <w:tcW w:w="647" w:type="pct"/>
            <w:noWrap/>
          </w:tcPr>
          <w:p w:rsidR="0097447C" w:rsidP="0097447C" w14:paraId="2D92818D" w14:textId="77777777">
            <w:pPr>
              <w:pStyle w:val="-2"/>
            </w:pPr>
            <w:r>
              <w:rPr>
                <w:rFonts w:hint="eastAsia"/>
              </w:rPr>
              <w:t>XX%</w:t>
            </w:r>
          </w:p>
        </w:tc>
        <w:tc>
          <w:tcPr>
            <w:tcW w:w="645" w:type="pct"/>
            <w:noWrap/>
          </w:tcPr>
          <w:p w:rsidR="0097447C" w:rsidP="0097447C" w14:paraId="6880C46E" w14:textId="77777777">
            <w:pPr>
              <w:pStyle w:val="-2"/>
            </w:pPr>
            <w:r>
              <w:rPr>
                <w:rFonts w:hint="eastAsia"/>
              </w:rPr>
              <w:t>XX%</w:t>
            </w:r>
          </w:p>
        </w:tc>
      </w:tr>
      <w:tr w14:paraId="348C7A24" w14:textId="77777777" w:rsidTr="0097447C">
        <w:tblPrEx>
          <w:tblW w:w="5003" w:type="pct"/>
          <w:tblLook w:val="04A0"/>
        </w:tblPrEx>
        <w:trPr>
          <w:trHeight w:val="270"/>
        </w:trPr>
        <w:tc>
          <w:tcPr>
            <w:tcW w:w="1120" w:type="pct"/>
            <w:noWrap/>
            <w:hideMark/>
          </w:tcPr>
          <w:p w:rsidR="0097447C" w:rsidRPr="004547E5" w:rsidP="0097447C" w14:paraId="00D115DD" w14:textId="77777777">
            <w:pPr>
              <w:pStyle w:val="-2"/>
            </w:pPr>
            <w:r>
              <w:rPr>
                <w:rFonts w:hint="eastAsia"/>
              </w:rPr>
              <w:t>合计</w:t>
            </w:r>
          </w:p>
        </w:tc>
        <w:tc>
          <w:tcPr>
            <w:tcW w:w="646" w:type="pct"/>
            <w:noWrap/>
            <w:hideMark/>
          </w:tcPr>
          <w:p w:rsidR="0097447C" w:rsidP="0097447C" w14:paraId="70405E9A" w14:textId="77777777">
            <w:pPr>
              <w:pStyle w:val="-2"/>
            </w:pPr>
            <w:r>
              <w:t>100</w:t>
            </w:r>
            <w:r>
              <w:rPr>
                <w:rFonts w:hint="eastAsia"/>
              </w:rPr>
              <w:t>%</w:t>
            </w:r>
          </w:p>
        </w:tc>
        <w:tc>
          <w:tcPr>
            <w:tcW w:w="647" w:type="pct"/>
            <w:noWrap/>
            <w:hideMark/>
          </w:tcPr>
          <w:p w:rsidR="0097447C" w:rsidP="0097447C" w14:paraId="707A374D" w14:textId="77777777">
            <w:pPr>
              <w:pStyle w:val="-2"/>
            </w:pPr>
            <w:r w:rsidRPr="009C60C4">
              <w:t>100</w:t>
            </w:r>
            <w:r w:rsidRPr="009C60C4">
              <w:rPr>
                <w:rFonts w:hint="eastAsia"/>
              </w:rPr>
              <w:t>%</w:t>
            </w:r>
          </w:p>
        </w:tc>
        <w:tc>
          <w:tcPr>
            <w:tcW w:w="647" w:type="pct"/>
            <w:noWrap/>
            <w:hideMark/>
          </w:tcPr>
          <w:p w:rsidR="0097447C" w:rsidP="0097447C" w14:paraId="1BA86602" w14:textId="77777777">
            <w:pPr>
              <w:pStyle w:val="-2"/>
            </w:pPr>
            <w:r w:rsidRPr="009C60C4">
              <w:t>100</w:t>
            </w:r>
            <w:r w:rsidRPr="009C60C4">
              <w:rPr>
                <w:rFonts w:hint="eastAsia"/>
              </w:rPr>
              <w:t>%</w:t>
            </w:r>
          </w:p>
        </w:tc>
        <w:tc>
          <w:tcPr>
            <w:tcW w:w="647" w:type="pct"/>
            <w:noWrap/>
            <w:hideMark/>
          </w:tcPr>
          <w:p w:rsidR="0097447C" w:rsidP="0097447C" w14:paraId="265E16E5" w14:textId="77777777">
            <w:pPr>
              <w:pStyle w:val="-2"/>
            </w:pPr>
            <w:r w:rsidRPr="009C60C4">
              <w:t>100</w:t>
            </w:r>
            <w:r w:rsidRPr="009C60C4">
              <w:rPr>
                <w:rFonts w:hint="eastAsia"/>
              </w:rPr>
              <w:t>%</w:t>
            </w:r>
          </w:p>
        </w:tc>
        <w:tc>
          <w:tcPr>
            <w:tcW w:w="647" w:type="pct"/>
            <w:noWrap/>
            <w:hideMark/>
          </w:tcPr>
          <w:p w:rsidR="0097447C" w:rsidP="0097447C" w14:paraId="02A12391" w14:textId="77777777">
            <w:pPr>
              <w:pStyle w:val="-2"/>
            </w:pPr>
            <w:r w:rsidRPr="009C60C4">
              <w:t>100</w:t>
            </w:r>
            <w:r w:rsidRPr="009C60C4">
              <w:rPr>
                <w:rFonts w:hint="eastAsia"/>
              </w:rPr>
              <w:t>%</w:t>
            </w:r>
          </w:p>
        </w:tc>
        <w:tc>
          <w:tcPr>
            <w:tcW w:w="645" w:type="pct"/>
            <w:noWrap/>
            <w:hideMark/>
          </w:tcPr>
          <w:p w:rsidR="0097447C" w:rsidP="0097447C" w14:paraId="7ADE1304" w14:textId="77777777">
            <w:pPr>
              <w:pStyle w:val="-2"/>
            </w:pPr>
            <w:r w:rsidRPr="009C60C4">
              <w:t>100</w:t>
            </w:r>
            <w:r w:rsidRPr="009C60C4">
              <w:rPr>
                <w:rFonts w:hint="eastAsia"/>
              </w:rPr>
              <w:t>%</w:t>
            </w:r>
          </w:p>
        </w:tc>
      </w:tr>
    </w:tbl>
    <w:p w:rsidR="00D86D24" w:rsidP="00D86D24" w14:paraId="0C368109" w14:textId="395436E9">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86D24" w:rsidRPr="00CC2DEF" w:rsidP="00566304" w14:paraId="2200F476" w14:textId="3B5CC24D">
      <w:pPr>
        <w:pStyle w:val="Heading3"/>
      </w:pPr>
      <w:bookmarkStart w:id="554" w:name="_Toc153728163"/>
      <w:r w:rsidRPr="00F74FCA">
        <w:rPr>
          <w:rFonts w:hint="eastAsia"/>
        </w:rPr>
        <w:t>全球</w:t>
      </w:r>
      <w:r>
        <w:rPr>
          <w:rFonts w:hint="eastAsia"/>
        </w:rPr>
        <w:t>不同分类麦角硫因销量预测（</w:t>
      </w:r>
      <w:r w:rsidRPr="000139B7" w:rsidR="0097447C">
        <w:rPr>
          <w:rFonts w:hint="eastAsia"/>
        </w:rPr>
        <w:t>2025-2030</w:t>
      </w:r>
      <w:r>
        <w:rPr>
          <w:rFonts w:hint="eastAsia"/>
        </w:rPr>
        <w:t>）</w:t>
      </w:r>
      <w:bookmarkEnd w:id="554"/>
    </w:p>
    <w:p w:rsidR="00D86D24" w:rsidP="000139B7" w14:paraId="19AF2391" w14:textId="63AC0A0E">
      <w:pPr>
        <w:pStyle w:val="TableStyle"/>
        <w:ind w:left="252" w:right="-105"/>
      </w:pPr>
      <w:bookmarkStart w:id="555" w:name="_Toc24029122"/>
      <w:bookmarkStart w:id="556" w:name="_Toc26780234"/>
      <w:bookmarkStart w:id="557" w:name="_Toc153727814"/>
      <w:r>
        <w:rPr>
          <w:rFonts w:hint="eastAsia"/>
        </w:rPr>
        <w:t>全球不同分类麦角硫因销量预测（</w:t>
      </w:r>
      <w:r w:rsidRPr="00964EBC" w:rsidR="0097447C">
        <w:rPr>
          <w:rFonts w:hint="eastAsia"/>
        </w:rPr>
        <w:t>2025-2030</w:t>
      </w:r>
      <w:bookmarkEnd w:id="555"/>
      <w:bookmarkEnd w:id="556"/>
      <w:r>
        <w:rPr>
          <w:rFonts w:hint="eastAsia"/>
        </w:rPr>
        <w:t>）</w:t>
      </w:r>
      <w:r>
        <w:rPr>
          <w:rFonts w:hint="eastAsia"/>
        </w:rPr>
        <w:t>&amp;</w:t>
      </w:r>
      <w:r>
        <w:rPr>
          <w:rFonts w:hint="eastAsia"/>
        </w:rPr>
        <w:t>（</w:t>
      </w:r>
      <w:r w:rsidR="00DE1A92">
        <w:t>L</w:t>
      </w:r>
      <w:r w:rsidRPr="00CF13DD">
        <w:rPr>
          <w:rFonts w:hint="eastAsia"/>
        </w:rPr>
        <w:t>）</w:t>
      </w:r>
      <w:bookmarkEnd w:id="557"/>
    </w:p>
    <w:tbl>
      <w:tblPr>
        <w:tblStyle w:val="TableGrid8"/>
        <w:tblW w:w="5001" w:type="pct"/>
        <w:tblLook w:val="04A0"/>
      </w:tblPr>
      <w:tblGrid>
        <w:gridCol w:w="2236"/>
        <w:gridCol w:w="1404"/>
        <w:gridCol w:w="1266"/>
        <w:gridCol w:w="1266"/>
        <w:gridCol w:w="1266"/>
        <w:gridCol w:w="1266"/>
        <w:gridCol w:w="1266"/>
      </w:tblGrid>
      <w:tr w14:paraId="0B94FA3D" w14:textId="77777777" w:rsidTr="0097447C">
        <w:tblPrEx>
          <w:tblW w:w="5001" w:type="pct"/>
          <w:tblLook w:val="04A0"/>
        </w:tblPrEx>
        <w:trPr>
          <w:trHeight w:val="270"/>
        </w:trPr>
        <w:tc>
          <w:tcPr>
            <w:tcW w:w="1121" w:type="pct"/>
            <w:noWrap/>
            <w:hideMark/>
          </w:tcPr>
          <w:p w:rsidR="0097447C" w:rsidRPr="004547E5" w:rsidP="0097447C" w14:paraId="6EF43D33" w14:textId="77777777">
            <w:pPr>
              <w:pStyle w:val="-2"/>
            </w:pPr>
            <w:r>
              <w:rPr>
                <w:rFonts w:hint="eastAsia"/>
              </w:rPr>
              <w:t>分类</w:t>
            </w:r>
          </w:p>
        </w:tc>
        <w:tc>
          <w:tcPr>
            <w:tcW w:w="704" w:type="pct"/>
            <w:noWrap/>
            <w:hideMark/>
          </w:tcPr>
          <w:p w:rsidR="0097447C" w:rsidRPr="004547E5" w:rsidP="0097447C" w14:paraId="2ADCD154" w14:textId="19FB2AE3">
            <w:pPr>
              <w:pStyle w:val="-2"/>
            </w:pPr>
            <w:r w:rsidRPr="00953DF9">
              <w:rPr>
                <w:rFonts w:hint="eastAsia"/>
              </w:rPr>
              <w:t>20</w:t>
            </w:r>
            <w:r>
              <w:t>25</w:t>
            </w:r>
          </w:p>
        </w:tc>
        <w:tc>
          <w:tcPr>
            <w:tcW w:w="635" w:type="pct"/>
            <w:noWrap/>
            <w:hideMark/>
          </w:tcPr>
          <w:p w:rsidR="0097447C" w:rsidRPr="004547E5" w:rsidP="0097447C" w14:paraId="74574A78" w14:textId="18047C22">
            <w:pPr>
              <w:pStyle w:val="-2"/>
            </w:pPr>
            <w:r>
              <w:t>2026</w:t>
            </w:r>
          </w:p>
        </w:tc>
        <w:tc>
          <w:tcPr>
            <w:tcW w:w="635" w:type="pct"/>
            <w:noWrap/>
            <w:hideMark/>
          </w:tcPr>
          <w:p w:rsidR="0097447C" w:rsidRPr="004547E5" w:rsidP="0097447C" w14:paraId="53D0DE52" w14:textId="47CA842A">
            <w:pPr>
              <w:pStyle w:val="-2"/>
            </w:pPr>
            <w:r>
              <w:t>2027</w:t>
            </w:r>
          </w:p>
        </w:tc>
        <w:tc>
          <w:tcPr>
            <w:tcW w:w="635" w:type="pct"/>
            <w:noWrap/>
            <w:hideMark/>
          </w:tcPr>
          <w:p w:rsidR="0097447C" w:rsidRPr="004547E5" w:rsidP="0097447C" w14:paraId="0EEDCC07" w14:textId="270119DC">
            <w:pPr>
              <w:pStyle w:val="-2"/>
            </w:pPr>
            <w:r>
              <w:t>2028</w:t>
            </w:r>
          </w:p>
        </w:tc>
        <w:tc>
          <w:tcPr>
            <w:tcW w:w="635" w:type="pct"/>
            <w:noWrap/>
            <w:hideMark/>
          </w:tcPr>
          <w:p w:rsidR="0097447C" w:rsidRPr="004547E5" w:rsidP="0097447C" w14:paraId="53B8F305" w14:textId="590213BE">
            <w:pPr>
              <w:pStyle w:val="-2"/>
            </w:pPr>
            <w:r>
              <w:t>2029</w:t>
            </w:r>
          </w:p>
        </w:tc>
        <w:tc>
          <w:tcPr>
            <w:tcW w:w="635" w:type="pct"/>
            <w:noWrap/>
            <w:hideMark/>
          </w:tcPr>
          <w:p w:rsidR="0097447C" w:rsidRPr="004547E5" w:rsidP="0097447C" w14:paraId="794FF5C8" w14:textId="3418988B">
            <w:pPr>
              <w:pStyle w:val="-2"/>
            </w:pPr>
            <w:r>
              <w:t>2030</w:t>
            </w:r>
          </w:p>
        </w:tc>
      </w:tr>
      <w:tr w14:paraId="63EFD458" w14:textId="77777777" w:rsidTr="0097447C">
        <w:tblPrEx>
          <w:tblW w:w="5001" w:type="pct"/>
          <w:tblLook w:val="04A0"/>
        </w:tblPrEx>
        <w:trPr>
          <w:trHeight w:val="270"/>
        </w:trPr>
        <w:tc>
          <w:tcPr>
            <w:tcW w:w="1121" w:type="pct"/>
            <w:noWrap/>
            <w:hideMark/>
          </w:tcPr>
          <w:p w:rsidR="0097447C" w:rsidRPr="00FE36D8" w:rsidP="0097447C" w14:paraId="6D509DF2" w14:textId="77777777">
            <w:pPr>
              <w:pStyle w:val="-2"/>
            </w:pPr>
            <w:r>
              <w:t>发酵法</w:t>
            </w:r>
          </w:p>
        </w:tc>
        <w:tc>
          <w:tcPr>
            <w:tcW w:w="704" w:type="pct"/>
            <w:noWrap/>
          </w:tcPr>
          <w:p w:rsidR="0097447C" w:rsidP="0097447C" w14:paraId="48C83810" w14:textId="77777777">
            <w:pPr>
              <w:pStyle w:val="-2"/>
            </w:pPr>
            <w:r w:rsidRPr="00DB51C7">
              <w:rPr>
                <w:rFonts w:hint="eastAsia"/>
              </w:rPr>
              <w:t>XX</w:t>
            </w:r>
          </w:p>
        </w:tc>
        <w:tc>
          <w:tcPr>
            <w:tcW w:w="635" w:type="pct"/>
            <w:noWrap/>
          </w:tcPr>
          <w:p w:rsidR="0097447C" w:rsidP="0097447C" w14:paraId="441B8E10" w14:textId="77777777">
            <w:pPr>
              <w:pStyle w:val="-2"/>
            </w:pPr>
            <w:r w:rsidRPr="00DB51C7">
              <w:rPr>
                <w:rFonts w:hint="eastAsia"/>
              </w:rPr>
              <w:t>XX</w:t>
            </w:r>
          </w:p>
        </w:tc>
        <w:tc>
          <w:tcPr>
            <w:tcW w:w="635" w:type="pct"/>
            <w:noWrap/>
          </w:tcPr>
          <w:p w:rsidR="0097447C" w:rsidP="0097447C" w14:paraId="7025C3E4" w14:textId="77777777">
            <w:pPr>
              <w:pStyle w:val="-2"/>
            </w:pPr>
            <w:r w:rsidRPr="00DB51C7">
              <w:rPr>
                <w:rFonts w:hint="eastAsia"/>
              </w:rPr>
              <w:t>XX</w:t>
            </w:r>
          </w:p>
        </w:tc>
        <w:tc>
          <w:tcPr>
            <w:tcW w:w="635" w:type="pct"/>
            <w:noWrap/>
          </w:tcPr>
          <w:p w:rsidR="0097447C" w:rsidP="0097447C" w14:paraId="73D8F7FD" w14:textId="77777777">
            <w:pPr>
              <w:pStyle w:val="-2"/>
            </w:pPr>
            <w:r w:rsidRPr="00DB51C7">
              <w:rPr>
                <w:rFonts w:hint="eastAsia"/>
              </w:rPr>
              <w:t>XX</w:t>
            </w:r>
          </w:p>
        </w:tc>
        <w:tc>
          <w:tcPr>
            <w:tcW w:w="635" w:type="pct"/>
            <w:noWrap/>
          </w:tcPr>
          <w:p w:rsidR="0097447C" w:rsidP="0097447C" w14:paraId="65AE8FFB" w14:textId="77777777">
            <w:pPr>
              <w:pStyle w:val="-2"/>
            </w:pPr>
            <w:r w:rsidRPr="00DB51C7">
              <w:rPr>
                <w:rFonts w:hint="eastAsia"/>
              </w:rPr>
              <w:t>XX</w:t>
            </w:r>
          </w:p>
        </w:tc>
        <w:tc>
          <w:tcPr>
            <w:tcW w:w="635" w:type="pct"/>
            <w:noWrap/>
          </w:tcPr>
          <w:p w:rsidR="0097447C" w:rsidP="0097447C" w14:paraId="74D67FC0" w14:textId="77777777">
            <w:pPr>
              <w:pStyle w:val="-2"/>
            </w:pPr>
            <w:r w:rsidRPr="00DB51C7">
              <w:rPr>
                <w:rFonts w:hint="eastAsia"/>
              </w:rPr>
              <w:t>XX</w:t>
            </w:r>
          </w:p>
        </w:tc>
      </w:tr>
      <w:tr w14:paraId="73FB00E5" w14:textId="77777777" w:rsidTr="0097447C">
        <w:tblPrEx>
          <w:tblW w:w="5001" w:type="pct"/>
          <w:tblLook w:val="04A0"/>
        </w:tblPrEx>
        <w:trPr>
          <w:trHeight w:val="270"/>
        </w:trPr>
        <w:tc>
          <w:tcPr>
            <w:tcW w:w="1121" w:type="pct"/>
            <w:noWrap/>
            <w:hideMark/>
          </w:tcPr>
          <w:p w:rsidR="0097447C" w:rsidRPr="00FE36D8" w:rsidP="0097447C" w14:paraId="02B22DE2" w14:textId="77777777">
            <w:pPr>
              <w:pStyle w:val="-2"/>
            </w:pPr>
            <w:r>
              <w:t>酶催化法</w:t>
            </w:r>
          </w:p>
        </w:tc>
        <w:tc>
          <w:tcPr>
            <w:tcW w:w="704" w:type="pct"/>
            <w:noWrap/>
          </w:tcPr>
          <w:p w:rsidR="0097447C" w:rsidP="0097447C" w14:paraId="0896D886" w14:textId="77777777">
            <w:pPr>
              <w:pStyle w:val="-2"/>
            </w:pPr>
            <w:r w:rsidRPr="00DB51C7">
              <w:rPr>
                <w:rFonts w:hint="eastAsia"/>
              </w:rPr>
              <w:t>XX</w:t>
            </w:r>
          </w:p>
        </w:tc>
        <w:tc>
          <w:tcPr>
            <w:tcW w:w="635" w:type="pct"/>
            <w:noWrap/>
          </w:tcPr>
          <w:p w:rsidR="0097447C" w:rsidP="0097447C" w14:paraId="1DFD409C" w14:textId="77777777">
            <w:pPr>
              <w:pStyle w:val="-2"/>
            </w:pPr>
            <w:r w:rsidRPr="00DB51C7">
              <w:rPr>
                <w:rFonts w:hint="eastAsia"/>
              </w:rPr>
              <w:t>XX</w:t>
            </w:r>
          </w:p>
        </w:tc>
        <w:tc>
          <w:tcPr>
            <w:tcW w:w="635" w:type="pct"/>
            <w:noWrap/>
          </w:tcPr>
          <w:p w:rsidR="0097447C" w:rsidP="0097447C" w14:paraId="17A4666C" w14:textId="77777777">
            <w:pPr>
              <w:pStyle w:val="-2"/>
            </w:pPr>
            <w:r w:rsidRPr="00DB51C7">
              <w:rPr>
                <w:rFonts w:hint="eastAsia"/>
              </w:rPr>
              <w:t>XX</w:t>
            </w:r>
          </w:p>
        </w:tc>
        <w:tc>
          <w:tcPr>
            <w:tcW w:w="635" w:type="pct"/>
            <w:noWrap/>
          </w:tcPr>
          <w:p w:rsidR="0097447C" w:rsidP="0097447C" w14:paraId="18FA0BF3" w14:textId="77777777">
            <w:pPr>
              <w:pStyle w:val="-2"/>
            </w:pPr>
            <w:r w:rsidRPr="00DB51C7">
              <w:rPr>
                <w:rFonts w:hint="eastAsia"/>
              </w:rPr>
              <w:t>XX</w:t>
            </w:r>
          </w:p>
        </w:tc>
        <w:tc>
          <w:tcPr>
            <w:tcW w:w="635" w:type="pct"/>
            <w:noWrap/>
          </w:tcPr>
          <w:p w:rsidR="0097447C" w:rsidP="0097447C" w14:paraId="4BA928C7" w14:textId="77777777">
            <w:pPr>
              <w:pStyle w:val="-2"/>
            </w:pPr>
            <w:r w:rsidRPr="00DB51C7">
              <w:rPr>
                <w:rFonts w:hint="eastAsia"/>
              </w:rPr>
              <w:t>XX</w:t>
            </w:r>
          </w:p>
        </w:tc>
        <w:tc>
          <w:tcPr>
            <w:tcW w:w="635" w:type="pct"/>
            <w:noWrap/>
          </w:tcPr>
          <w:p w:rsidR="0097447C" w:rsidP="0097447C" w14:paraId="338E4508" w14:textId="77777777">
            <w:pPr>
              <w:pStyle w:val="-2"/>
            </w:pPr>
            <w:r w:rsidRPr="00DB51C7">
              <w:rPr>
                <w:rFonts w:hint="eastAsia"/>
              </w:rPr>
              <w:t>XX</w:t>
            </w:r>
          </w:p>
        </w:tc>
      </w:tr>
      <w:tr w14:paraId="5843CC2F" w14:textId="77777777" w:rsidTr="0097447C">
        <w:tblPrEx>
          <w:tblW w:w="5001" w:type="pct"/>
          <w:tblLook w:val="04A0"/>
        </w:tblPrEx>
        <w:trPr>
          <w:trHeight w:val="270"/>
        </w:trPr>
        <w:tc>
          <w:tcPr>
            <w:tcW w:w="1121" w:type="pct"/>
            <w:tcBorders>
              <w:bottom w:val="single" w:sz="0" w:space="0" w:color="4F81BD"/>
            </w:tcBorders>
            <w:noWrap/>
          </w:tcPr>
          <w:p w:rsidR="0097447C" w:rsidRPr="00FE36D8" w:rsidP="0097447C" w14:paraId="7F5E4BD8" w14:textId="77777777">
            <w:pPr>
              <w:pStyle w:val="-2"/>
            </w:pPr>
            <w:r>
              <w:t>化学合成法</w:t>
            </w:r>
          </w:p>
        </w:tc>
        <w:tc>
          <w:tcPr>
            <w:tcW w:w="704" w:type="pct"/>
            <w:noWrap/>
          </w:tcPr>
          <w:p w:rsidR="0097447C" w:rsidP="0097447C" w14:paraId="5F90AB02" w14:textId="77777777">
            <w:pPr>
              <w:pStyle w:val="-2"/>
            </w:pPr>
            <w:r w:rsidRPr="00DB51C7">
              <w:rPr>
                <w:rFonts w:hint="eastAsia"/>
              </w:rPr>
              <w:t>XX</w:t>
            </w:r>
          </w:p>
        </w:tc>
        <w:tc>
          <w:tcPr>
            <w:tcW w:w="635" w:type="pct"/>
            <w:noWrap/>
          </w:tcPr>
          <w:p w:rsidR="0097447C" w:rsidP="0097447C" w14:paraId="4BFD4A36" w14:textId="77777777">
            <w:pPr>
              <w:pStyle w:val="-2"/>
            </w:pPr>
            <w:r w:rsidRPr="00DB51C7">
              <w:rPr>
                <w:rFonts w:hint="eastAsia"/>
              </w:rPr>
              <w:t>XX</w:t>
            </w:r>
          </w:p>
        </w:tc>
        <w:tc>
          <w:tcPr>
            <w:tcW w:w="635" w:type="pct"/>
            <w:noWrap/>
          </w:tcPr>
          <w:p w:rsidR="0097447C" w:rsidP="0097447C" w14:paraId="4F14D554" w14:textId="77777777">
            <w:pPr>
              <w:pStyle w:val="-2"/>
            </w:pPr>
            <w:r w:rsidRPr="00DB51C7">
              <w:rPr>
                <w:rFonts w:hint="eastAsia"/>
              </w:rPr>
              <w:t>XX</w:t>
            </w:r>
          </w:p>
        </w:tc>
        <w:tc>
          <w:tcPr>
            <w:tcW w:w="635" w:type="pct"/>
            <w:noWrap/>
          </w:tcPr>
          <w:p w:rsidR="0097447C" w:rsidP="0097447C" w14:paraId="6D48DDF1" w14:textId="77777777">
            <w:pPr>
              <w:pStyle w:val="-2"/>
            </w:pPr>
            <w:r w:rsidRPr="00DB51C7">
              <w:rPr>
                <w:rFonts w:hint="eastAsia"/>
              </w:rPr>
              <w:t>XX</w:t>
            </w:r>
          </w:p>
        </w:tc>
        <w:tc>
          <w:tcPr>
            <w:tcW w:w="635" w:type="pct"/>
            <w:noWrap/>
          </w:tcPr>
          <w:p w:rsidR="0097447C" w:rsidP="0097447C" w14:paraId="1F774C02" w14:textId="77777777">
            <w:pPr>
              <w:pStyle w:val="-2"/>
            </w:pPr>
            <w:r w:rsidRPr="00DB51C7">
              <w:rPr>
                <w:rFonts w:hint="eastAsia"/>
              </w:rPr>
              <w:t>XX</w:t>
            </w:r>
          </w:p>
        </w:tc>
        <w:tc>
          <w:tcPr>
            <w:tcW w:w="635" w:type="pct"/>
            <w:noWrap/>
          </w:tcPr>
          <w:p w:rsidR="0097447C" w:rsidP="0097447C" w14:paraId="3EAB9A1B" w14:textId="77777777">
            <w:pPr>
              <w:pStyle w:val="-2"/>
            </w:pPr>
            <w:r w:rsidRPr="00DB51C7">
              <w:rPr>
                <w:rFonts w:hint="eastAsia"/>
              </w:rPr>
              <w:t>XX</w:t>
            </w:r>
          </w:p>
        </w:tc>
      </w:tr>
      <w:tr w14:paraId="57AC7EA8" w14:textId="77777777" w:rsidTr="0097447C">
        <w:tblPrEx>
          <w:tblW w:w="5001" w:type="pct"/>
          <w:tblLook w:val="04A0"/>
        </w:tblPrEx>
        <w:trPr>
          <w:trHeight w:val="270"/>
        </w:trPr>
        <w:tc>
          <w:tcPr>
            <w:tcW w:w="1121" w:type="pct"/>
            <w:noWrap/>
            <w:hideMark/>
          </w:tcPr>
          <w:p w:rsidR="0097447C" w:rsidRPr="004547E5" w:rsidP="0097447C" w14:paraId="4FEB39B1" w14:textId="77777777">
            <w:pPr>
              <w:pStyle w:val="-2"/>
            </w:pPr>
            <w:r>
              <w:rPr>
                <w:rFonts w:hint="eastAsia"/>
              </w:rPr>
              <w:t>合计</w:t>
            </w:r>
          </w:p>
        </w:tc>
        <w:tc>
          <w:tcPr>
            <w:tcW w:w="704" w:type="pct"/>
            <w:noWrap/>
            <w:hideMark/>
          </w:tcPr>
          <w:p w:rsidR="0097447C" w:rsidRPr="004547E5" w:rsidP="0097447C" w14:paraId="0E11087B" w14:textId="77777777">
            <w:pPr>
              <w:pStyle w:val="-2"/>
            </w:pPr>
            <w:r w:rsidRPr="00DB51C7">
              <w:rPr>
                <w:rFonts w:hint="eastAsia"/>
              </w:rPr>
              <w:t>XX</w:t>
            </w:r>
          </w:p>
        </w:tc>
        <w:tc>
          <w:tcPr>
            <w:tcW w:w="635" w:type="pct"/>
            <w:noWrap/>
            <w:hideMark/>
          </w:tcPr>
          <w:p w:rsidR="0097447C" w:rsidRPr="004547E5" w:rsidP="0097447C" w14:paraId="3E7F0D9B" w14:textId="77777777">
            <w:pPr>
              <w:pStyle w:val="-2"/>
            </w:pPr>
            <w:r w:rsidRPr="00DB51C7">
              <w:rPr>
                <w:rFonts w:hint="eastAsia"/>
              </w:rPr>
              <w:t>XX</w:t>
            </w:r>
          </w:p>
        </w:tc>
        <w:tc>
          <w:tcPr>
            <w:tcW w:w="635" w:type="pct"/>
            <w:noWrap/>
            <w:hideMark/>
          </w:tcPr>
          <w:p w:rsidR="0097447C" w:rsidRPr="004547E5" w:rsidP="0097447C" w14:paraId="2B39D29E" w14:textId="77777777">
            <w:pPr>
              <w:pStyle w:val="-2"/>
            </w:pPr>
            <w:r w:rsidRPr="00DB51C7">
              <w:rPr>
                <w:rFonts w:hint="eastAsia"/>
              </w:rPr>
              <w:t>XX</w:t>
            </w:r>
          </w:p>
        </w:tc>
        <w:tc>
          <w:tcPr>
            <w:tcW w:w="635" w:type="pct"/>
            <w:noWrap/>
            <w:hideMark/>
          </w:tcPr>
          <w:p w:rsidR="0097447C" w:rsidRPr="004547E5" w:rsidP="0097447C" w14:paraId="6451D309" w14:textId="77777777">
            <w:pPr>
              <w:pStyle w:val="-2"/>
            </w:pPr>
            <w:r w:rsidRPr="00DB51C7">
              <w:rPr>
                <w:rFonts w:hint="eastAsia"/>
              </w:rPr>
              <w:t>XX</w:t>
            </w:r>
          </w:p>
        </w:tc>
        <w:tc>
          <w:tcPr>
            <w:tcW w:w="635" w:type="pct"/>
            <w:noWrap/>
            <w:hideMark/>
          </w:tcPr>
          <w:p w:rsidR="0097447C" w:rsidRPr="004547E5" w:rsidP="0097447C" w14:paraId="3219DFBB" w14:textId="77777777">
            <w:pPr>
              <w:pStyle w:val="-2"/>
            </w:pPr>
            <w:r w:rsidRPr="00DB51C7">
              <w:rPr>
                <w:rFonts w:hint="eastAsia"/>
              </w:rPr>
              <w:t>XX</w:t>
            </w:r>
          </w:p>
        </w:tc>
        <w:tc>
          <w:tcPr>
            <w:tcW w:w="635" w:type="pct"/>
            <w:noWrap/>
            <w:hideMark/>
          </w:tcPr>
          <w:p w:rsidR="0097447C" w:rsidRPr="004547E5" w:rsidP="0097447C" w14:paraId="25A8CC25" w14:textId="77777777">
            <w:pPr>
              <w:pStyle w:val="-2"/>
            </w:pPr>
            <w:r w:rsidRPr="00DB51C7">
              <w:rPr>
                <w:rFonts w:hint="eastAsia"/>
              </w:rPr>
              <w:t>XX</w:t>
            </w:r>
          </w:p>
        </w:tc>
      </w:tr>
    </w:tbl>
    <w:p w:rsidR="00D86D24" w:rsidP="00D86D24" w14:paraId="0F83DD5C" w14:textId="08DC1FC3">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86D24" w:rsidP="000139B7" w14:paraId="50CFBC3B" w14:textId="674A285D">
      <w:pPr>
        <w:pStyle w:val="TableStyle"/>
        <w:ind w:left="252" w:right="-105"/>
      </w:pPr>
      <w:bookmarkStart w:id="558" w:name="_Toc24029123"/>
      <w:bookmarkStart w:id="559" w:name="_Toc26780235"/>
      <w:bookmarkStart w:id="560" w:name="_Toc153727815"/>
      <w:r>
        <w:rPr>
          <w:rFonts w:hint="eastAsia"/>
        </w:rPr>
        <w:t>全球</w:t>
      </w:r>
      <w:r w:rsidRPr="00F74FCA">
        <w:rPr>
          <w:rFonts w:hint="eastAsia"/>
        </w:rPr>
        <w:t>市场</w:t>
      </w:r>
      <w:r>
        <w:rPr>
          <w:rFonts w:hint="eastAsia"/>
        </w:rPr>
        <w:t>不同分类麦角硫因销量市场份额预测</w:t>
      </w:r>
      <w:r w:rsidRPr="00F74FCA">
        <w:rPr>
          <w:rFonts w:hint="eastAsia"/>
        </w:rPr>
        <w:t>（</w:t>
      </w:r>
      <w:r w:rsidRPr="00964EBC" w:rsidR="0097447C">
        <w:rPr>
          <w:rFonts w:hint="eastAsia"/>
        </w:rPr>
        <w:t>2025-2030</w:t>
      </w:r>
      <w:r w:rsidRPr="00F74FCA">
        <w:rPr>
          <w:rFonts w:hint="eastAsia"/>
        </w:rPr>
        <w:t>）</w:t>
      </w:r>
      <w:bookmarkEnd w:id="558"/>
      <w:bookmarkEnd w:id="559"/>
      <w:bookmarkEnd w:id="560"/>
    </w:p>
    <w:tbl>
      <w:tblPr>
        <w:tblStyle w:val="TableGrid8"/>
        <w:tblW w:w="5001" w:type="pct"/>
        <w:tblLook w:val="04A0"/>
      </w:tblPr>
      <w:tblGrid>
        <w:gridCol w:w="2236"/>
        <w:gridCol w:w="1404"/>
        <w:gridCol w:w="1266"/>
        <w:gridCol w:w="1266"/>
        <w:gridCol w:w="1266"/>
        <w:gridCol w:w="1266"/>
        <w:gridCol w:w="1266"/>
      </w:tblGrid>
      <w:tr w14:paraId="766F1EA1" w14:textId="77777777" w:rsidTr="0097447C">
        <w:tblPrEx>
          <w:tblW w:w="5001" w:type="pct"/>
          <w:tblLook w:val="04A0"/>
        </w:tblPrEx>
        <w:trPr>
          <w:trHeight w:val="270"/>
        </w:trPr>
        <w:tc>
          <w:tcPr>
            <w:tcW w:w="1121" w:type="pct"/>
            <w:noWrap/>
            <w:hideMark/>
          </w:tcPr>
          <w:p w:rsidR="0097447C" w:rsidRPr="004547E5" w:rsidP="0097447C" w14:paraId="4C750AE9" w14:textId="77777777">
            <w:pPr>
              <w:pStyle w:val="-2"/>
            </w:pPr>
            <w:r>
              <w:rPr>
                <w:rFonts w:hint="eastAsia"/>
              </w:rPr>
              <w:t>分类</w:t>
            </w:r>
          </w:p>
        </w:tc>
        <w:tc>
          <w:tcPr>
            <w:tcW w:w="704" w:type="pct"/>
            <w:noWrap/>
            <w:hideMark/>
          </w:tcPr>
          <w:p w:rsidR="0097447C" w:rsidRPr="004547E5" w:rsidP="0097447C" w14:paraId="41306091" w14:textId="0134CA39">
            <w:pPr>
              <w:pStyle w:val="-2"/>
            </w:pPr>
            <w:r w:rsidRPr="00953DF9">
              <w:rPr>
                <w:rFonts w:hint="eastAsia"/>
              </w:rPr>
              <w:t>20</w:t>
            </w:r>
            <w:r>
              <w:t>25</w:t>
            </w:r>
          </w:p>
        </w:tc>
        <w:tc>
          <w:tcPr>
            <w:tcW w:w="635" w:type="pct"/>
            <w:noWrap/>
            <w:hideMark/>
          </w:tcPr>
          <w:p w:rsidR="0097447C" w:rsidRPr="004547E5" w:rsidP="0097447C" w14:paraId="77F55EEF" w14:textId="392CACEA">
            <w:pPr>
              <w:pStyle w:val="-2"/>
            </w:pPr>
            <w:r>
              <w:t>2026</w:t>
            </w:r>
          </w:p>
        </w:tc>
        <w:tc>
          <w:tcPr>
            <w:tcW w:w="635" w:type="pct"/>
            <w:noWrap/>
            <w:hideMark/>
          </w:tcPr>
          <w:p w:rsidR="0097447C" w:rsidRPr="004547E5" w:rsidP="0097447C" w14:paraId="1B47E2E0" w14:textId="49BCB763">
            <w:pPr>
              <w:pStyle w:val="-2"/>
            </w:pPr>
            <w:r>
              <w:t>2027</w:t>
            </w:r>
          </w:p>
        </w:tc>
        <w:tc>
          <w:tcPr>
            <w:tcW w:w="635" w:type="pct"/>
            <w:noWrap/>
            <w:hideMark/>
          </w:tcPr>
          <w:p w:rsidR="0097447C" w:rsidRPr="004547E5" w:rsidP="0097447C" w14:paraId="2FD75C28" w14:textId="4F981F3D">
            <w:pPr>
              <w:pStyle w:val="-2"/>
            </w:pPr>
            <w:r>
              <w:t>2028</w:t>
            </w:r>
          </w:p>
        </w:tc>
        <w:tc>
          <w:tcPr>
            <w:tcW w:w="635" w:type="pct"/>
            <w:noWrap/>
            <w:hideMark/>
          </w:tcPr>
          <w:p w:rsidR="0097447C" w:rsidRPr="004547E5" w:rsidP="0097447C" w14:paraId="73F72785" w14:textId="22E95BFF">
            <w:pPr>
              <w:pStyle w:val="-2"/>
            </w:pPr>
            <w:r>
              <w:t>2029</w:t>
            </w:r>
          </w:p>
        </w:tc>
        <w:tc>
          <w:tcPr>
            <w:tcW w:w="635" w:type="pct"/>
            <w:noWrap/>
            <w:hideMark/>
          </w:tcPr>
          <w:p w:rsidR="0097447C" w:rsidRPr="004547E5" w:rsidP="0097447C" w14:paraId="6BB413F9" w14:textId="22013BB8">
            <w:pPr>
              <w:pStyle w:val="-2"/>
            </w:pPr>
            <w:r>
              <w:t>2030</w:t>
            </w:r>
          </w:p>
        </w:tc>
      </w:tr>
      <w:tr w14:paraId="0037BFE0" w14:textId="77777777" w:rsidTr="0097447C">
        <w:tblPrEx>
          <w:tblW w:w="5001" w:type="pct"/>
          <w:tblLook w:val="04A0"/>
        </w:tblPrEx>
        <w:trPr>
          <w:trHeight w:val="270"/>
        </w:trPr>
        <w:tc>
          <w:tcPr>
            <w:tcW w:w="1121" w:type="pct"/>
            <w:noWrap/>
            <w:hideMark/>
          </w:tcPr>
          <w:p w:rsidR="0097447C" w:rsidRPr="00FE36D8" w:rsidP="0097447C" w14:paraId="1FF70B57" w14:textId="77777777">
            <w:pPr>
              <w:pStyle w:val="-2"/>
            </w:pPr>
            <w:r>
              <w:t>发酵法</w:t>
            </w:r>
          </w:p>
        </w:tc>
        <w:tc>
          <w:tcPr>
            <w:tcW w:w="704" w:type="pct"/>
            <w:noWrap/>
          </w:tcPr>
          <w:p w:rsidR="0097447C" w:rsidP="0097447C" w14:paraId="637ABE07" w14:textId="77777777">
            <w:pPr>
              <w:pStyle w:val="-2"/>
            </w:pPr>
            <w:r>
              <w:rPr>
                <w:rFonts w:hint="eastAsia"/>
              </w:rPr>
              <w:t>XX%</w:t>
            </w:r>
          </w:p>
        </w:tc>
        <w:tc>
          <w:tcPr>
            <w:tcW w:w="635" w:type="pct"/>
            <w:noWrap/>
          </w:tcPr>
          <w:p w:rsidR="0097447C" w:rsidP="0097447C" w14:paraId="76D8FFEF" w14:textId="77777777">
            <w:pPr>
              <w:pStyle w:val="-2"/>
            </w:pPr>
            <w:r>
              <w:rPr>
                <w:rFonts w:hint="eastAsia"/>
              </w:rPr>
              <w:t>XX%</w:t>
            </w:r>
          </w:p>
        </w:tc>
        <w:tc>
          <w:tcPr>
            <w:tcW w:w="635" w:type="pct"/>
            <w:noWrap/>
          </w:tcPr>
          <w:p w:rsidR="0097447C" w:rsidP="0097447C" w14:paraId="7DDF7B84" w14:textId="77777777">
            <w:pPr>
              <w:pStyle w:val="-2"/>
            </w:pPr>
            <w:r>
              <w:rPr>
                <w:rFonts w:hint="eastAsia"/>
              </w:rPr>
              <w:t>XX%</w:t>
            </w:r>
          </w:p>
        </w:tc>
        <w:tc>
          <w:tcPr>
            <w:tcW w:w="635" w:type="pct"/>
            <w:noWrap/>
          </w:tcPr>
          <w:p w:rsidR="0097447C" w:rsidP="0097447C" w14:paraId="0192755C" w14:textId="77777777">
            <w:pPr>
              <w:pStyle w:val="-2"/>
            </w:pPr>
            <w:r>
              <w:rPr>
                <w:rFonts w:hint="eastAsia"/>
              </w:rPr>
              <w:t>XX%</w:t>
            </w:r>
          </w:p>
        </w:tc>
        <w:tc>
          <w:tcPr>
            <w:tcW w:w="635" w:type="pct"/>
            <w:noWrap/>
          </w:tcPr>
          <w:p w:rsidR="0097447C" w:rsidP="0097447C" w14:paraId="6AAD0E61" w14:textId="77777777">
            <w:pPr>
              <w:pStyle w:val="-2"/>
            </w:pPr>
            <w:r>
              <w:rPr>
                <w:rFonts w:hint="eastAsia"/>
              </w:rPr>
              <w:t>XX%</w:t>
            </w:r>
          </w:p>
        </w:tc>
        <w:tc>
          <w:tcPr>
            <w:tcW w:w="635" w:type="pct"/>
            <w:noWrap/>
          </w:tcPr>
          <w:p w:rsidR="0097447C" w:rsidP="0097447C" w14:paraId="0C0D95C8" w14:textId="77777777">
            <w:pPr>
              <w:pStyle w:val="-2"/>
            </w:pPr>
            <w:r>
              <w:rPr>
                <w:rFonts w:hint="eastAsia"/>
              </w:rPr>
              <w:t>XX%</w:t>
            </w:r>
          </w:p>
        </w:tc>
      </w:tr>
      <w:tr w14:paraId="0980C2A2" w14:textId="77777777" w:rsidTr="0097447C">
        <w:tblPrEx>
          <w:tblW w:w="5001" w:type="pct"/>
          <w:tblLook w:val="04A0"/>
        </w:tblPrEx>
        <w:trPr>
          <w:trHeight w:val="270"/>
        </w:trPr>
        <w:tc>
          <w:tcPr>
            <w:tcW w:w="1121" w:type="pct"/>
            <w:noWrap/>
            <w:hideMark/>
          </w:tcPr>
          <w:p w:rsidR="0097447C" w:rsidRPr="00FE36D8" w:rsidP="0097447C" w14:paraId="75C899E9" w14:textId="77777777">
            <w:pPr>
              <w:pStyle w:val="-2"/>
            </w:pPr>
            <w:r>
              <w:t>酶催化法</w:t>
            </w:r>
          </w:p>
        </w:tc>
        <w:tc>
          <w:tcPr>
            <w:tcW w:w="704" w:type="pct"/>
            <w:noWrap/>
          </w:tcPr>
          <w:p w:rsidR="0097447C" w:rsidP="0097447C" w14:paraId="2BC57FED" w14:textId="77777777">
            <w:pPr>
              <w:pStyle w:val="-2"/>
            </w:pPr>
            <w:r>
              <w:rPr>
                <w:rFonts w:hint="eastAsia"/>
              </w:rPr>
              <w:t>XX%</w:t>
            </w:r>
          </w:p>
        </w:tc>
        <w:tc>
          <w:tcPr>
            <w:tcW w:w="635" w:type="pct"/>
            <w:noWrap/>
          </w:tcPr>
          <w:p w:rsidR="0097447C" w:rsidP="0097447C" w14:paraId="52C967C3" w14:textId="77777777">
            <w:pPr>
              <w:pStyle w:val="-2"/>
            </w:pPr>
            <w:r>
              <w:rPr>
                <w:rFonts w:hint="eastAsia"/>
              </w:rPr>
              <w:t>XX%</w:t>
            </w:r>
          </w:p>
        </w:tc>
        <w:tc>
          <w:tcPr>
            <w:tcW w:w="635" w:type="pct"/>
            <w:noWrap/>
          </w:tcPr>
          <w:p w:rsidR="0097447C" w:rsidP="0097447C" w14:paraId="139E7451" w14:textId="77777777">
            <w:pPr>
              <w:pStyle w:val="-2"/>
            </w:pPr>
            <w:r>
              <w:rPr>
                <w:rFonts w:hint="eastAsia"/>
              </w:rPr>
              <w:t>XX%</w:t>
            </w:r>
          </w:p>
        </w:tc>
        <w:tc>
          <w:tcPr>
            <w:tcW w:w="635" w:type="pct"/>
            <w:noWrap/>
          </w:tcPr>
          <w:p w:rsidR="0097447C" w:rsidP="0097447C" w14:paraId="40E0FE0C" w14:textId="77777777">
            <w:pPr>
              <w:pStyle w:val="-2"/>
            </w:pPr>
            <w:r>
              <w:rPr>
                <w:rFonts w:hint="eastAsia"/>
              </w:rPr>
              <w:t>XX%</w:t>
            </w:r>
          </w:p>
        </w:tc>
        <w:tc>
          <w:tcPr>
            <w:tcW w:w="635" w:type="pct"/>
            <w:noWrap/>
          </w:tcPr>
          <w:p w:rsidR="0097447C" w:rsidP="0097447C" w14:paraId="127EFC29" w14:textId="77777777">
            <w:pPr>
              <w:pStyle w:val="-2"/>
            </w:pPr>
            <w:r>
              <w:rPr>
                <w:rFonts w:hint="eastAsia"/>
              </w:rPr>
              <w:t>XX%</w:t>
            </w:r>
          </w:p>
        </w:tc>
        <w:tc>
          <w:tcPr>
            <w:tcW w:w="635" w:type="pct"/>
            <w:noWrap/>
          </w:tcPr>
          <w:p w:rsidR="0097447C" w:rsidP="0097447C" w14:paraId="2C9C76A7" w14:textId="77777777">
            <w:pPr>
              <w:pStyle w:val="-2"/>
            </w:pPr>
            <w:r>
              <w:rPr>
                <w:rFonts w:hint="eastAsia"/>
              </w:rPr>
              <w:t>XX%</w:t>
            </w:r>
          </w:p>
        </w:tc>
      </w:tr>
      <w:tr w14:paraId="44804378" w14:textId="77777777" w:rsidTr="0097447C">
        <w:tblPrEx>
          <w:tblW w:w="5001" w:type="pct"/>
          <w:tblLook w:val="04A0"/>
        </w:tblPrEx>
        <w:trPr>
          <w:trHeight w:val="270"/>
        </w:trPr>
        <w:tc>
          <w:tcPr>
            <w:tcW w:w="1121" w:type="pct"/>
            <w:tcBorders>
              <w:bottom w:val="single" w:sz="0" w:space="0" w:color="4F81BD"/>
            </w:tcBorders>
            <w:noWrap/>
          </w:tcPr>
          <w:p w:rsidR="0097447C" w:rsidRPr="00FE36D8" w:rsidP="0097447C" w14:paraId="2BB76BC9" w14:textId="77777777">
            <w:pPr>
              <w:pStyle w:val="-2"/>
            </w:pPr>
            <w:r>
              <w:t>化学合成法</w:t>
            </w:r>
          </w:p>
        </w:tc>
        <w:tc>
          <w:tcPr>
            <w:tcW w:w="704" w:type="pct"/>
            <w:noWrap/>
          </w:tcPr>
          <w:p w:rsidR="0097447C" w:rsidP="0097447C" w14:paraId="36AEDAEE" w14:textId="77777777">
            <w:pPr>
              <w:pStyle w:val="-2"/>
            </w:pPr>
            <w:r>
              <w:rPr>
                <w:rFonts w:hint="eastAsia"/>
              </w:rPr>
              <w:t>XX%</w:t>
            </w:r>
          </w:p>
        </w:tc>
        <w:tc>
          <w:tcPr>
            <w:tcW w:w="635" w:type="pct"/>
            <w:noWrap/>
          </w:tcPr>
          <w:p w:rsidR="0097447C" w:rsidP="0097447C" w14:paraId="6D11BF4A" w14:textId="77777777">
            <w:pPr>
              <w:pStyle w:val="-2"/>
            </w:pPr>
            <w:r>
              <w:rPr>
                <w:rFonts w:hint="eastAsia"/>
              </w:rPr>
              <w:t>XX%</w:t>
            </w:r>
          </w:p>
        </w:tc>
        <w:tc>
          <w:tcPr>
            <w:tcW w:w="635" w:type="pct"/>
            <w:noWrap/>
          </w:tcPr>
          <w:p w:rsidR="0097447C" w:rsidP="0097447C" w14:paraId="5CE46A20" w14:textId="77777777">
            <w:pPr>
              <w:pStyle w:val="-2"/>
            </w:pPr>
            <w:r>
              <w:rPr>
                <w:rFonts w:hint="eastAsia"/>
              </w:rPr>
              <w:t>XX%</w:t>
            </w:r>
          </w:p>
        </w:tc>
        <w:tc>
          <w:tcPr>
            <w:tcW w:w="635" w:type="pct"/>
            <w:noWrap/>
          </w:tcPr>
          <w:p w:rsidR="0097447C" w:rsidP="0097447C" w14:paraId="41C82B5C" w14:textId="77777777">
            <w:pPr>
              <w:pStyle w:val="-2"/>
            </w:pPr>
            <w:r>
              <w:rPr>
                <w:rFonts w:hint="eastAsia"/>
              </w:rPr>
              <w:t>XX%</w:t>
            </w:r>
          </w:p>
        </w:tc>
        <w:tc>
          <w:tcPr>
            <w:tcW w:w="635" w:type="pct"/>
            <w:noWrap/>
          </w:tcPr>
          <w:p w:rsidR="0097447C" w:rsidP="0097447C" w14:paraId="37344B2E" w14:textId="77777777">
            <w:pPr>
              <w:pStyle w:val="-2"/>
            </w:pPr>
            <w:r>
              <w:rPr>
                <w:rFonts w:hint="eastAsia"/>
              </w:rPr>
              <w:t>XX%</w:t>
            </w:r>
          </w:p>
        </w:tc>
        <w:tc>
          <w:tcPr>
            <w:tcW w:w="635" w:type="pct"/>
            <w:noWrap/>
          </w:tcPr>
          <w:p w:rsidR="0097447C" w:rsidP="0097447C" w14:paraId="6C34E69F" w14:textId="77777777">
            <w:pPr>
              <w:pStyle w:val="-2"/>
            </w:pPr>
            <w:r>
              <w:rPr>
                <w:rFonts w:hint="eastAsia"/>
              </w:rPr>
              <w:t>XX%</w:t>
            </w:r>
          </w:p>
        </w:tc>
      </w:tr>
      <w:tr w14:paraId="65102F8C" w14:textId="77777777" w:rsidTr="0097447C">
        <w:tblPrEx>
          <w:tblW w:w="5001" w:type="pct"/>
          <w:tblLook w:val="04A0"/>
        </w:tblPrEx>
        <w:trPr>
          <w:trHeight w:val="270"/>
        </w:trPr>
        <w:tc>
          <w:tcPr>
            <w:tcW w:w="1121" w:type="pct"/>
            <w:noWrap/>
            <w:hideMark/>
          </w:tcPr>
          <w:p w:rsidR="0097447C" w:rsidRPr="004547E5" w:rsidP="0097447C" w14:paraId="4F1F8266" w14:textId="77777777">
            <w:pPr>
              <w:pStyle w:val="-2"/>
            </w:pPr>
            <w:r>
              <w:rPr>
                <w:rFonts w:hint="eastAsia"/>
              </w:rPr>
              <w:t>合计</w:t>
            </w:r>
          </w:p>
        </w:tc>
        <w:tc>
          <w:tcPr>
            <w:tcW w:w="704" w:type="pct"/>
            <w:noWrap/>
            <w:hideMark/>
          </w:tcPr>
          <w:p w:rsidR="0097447C" w:rsidRPr="004547E5" w:rsidP="0097447C" w14:paraId="06DA6EE1" w14:textId="77777777">
            <w:pPr>
              <w:pStyle w:val="-2"/>
            </w:pPr>
            <w:r>
              <w:t>100</w:t>
            </w:r>
            <w:r>
              <w:rPr>
                <w:rFonts w:hint="eastAsia"/>
              </w:rPr>
              <w:t>%</w:t>
            </w:r>
          </w:p>
        </w:tc>
        <w:tc>
          <w:tcPr>
            <w:tcW w:w="635" w:type="pct"/>
            <w:noWrap/>
            <w:hideMark/>
          </w:tcPr>
          <w:p w:rsidR="0097447C" w:rsidRPr="004547E5" w:rsidP="0097447C" w14:paraId="04DC6FD4" w14:textId="77777777">
            <w:pPr>
              <w:pStyle w:val="-2"/>
            </w:pPr>
            <w:r w:rsidRPr="009C60C4">
              <w:t>100</w:t>
            </w:r>
            <w:r w:rsidRPr="009C60C4">
              <w:rPr>
                <w:rFonts w:hint="eastAsia"/>
              </w:rPr>
              <w:t>%</w:t>
            </w:r>
          </w:p>
        </w:tc>
        <w:tc>
          <w:tcPr>
            <w:tcW w:w="635" w:type="pct"/>
            <w:noWrap/>
            <w:hideMark/>
          </w:tcPr>
          <w:p w:rsidR="0097447C" w:rsidRPr="004547E5" w:rsidP="0097447C" w14:paraId="17BAD370" w14:textId="77777777">
            <w:pPr>
              <w:pStyle w:val="-2"/>
            </w:pPr>
            <w:r w:rsidRPr="009C60C4">
              <w:t>100</w:t>
            </w:r>
            <w:r w:rsidRPr="009C60C4">
              <w:rPr>
                <w:rFonts w:hint="eastAsia"/>
              </w:rPr>
              <w:t>%</w:t>
            </w:r>
          </w:p>
        </w:tc>
        <w:tc>
          <w:tcPr>
            <w:tcW w:w="635" w:type="pct"/>
            <w:noWrap/>
            <w:hideMark/>
          </w:tcPr>
          <w:p w:rsidR="0097447C" w:rsidRPr="004547E5" w:rsidP="0097447C" w14:paraId="754E24BC" w14:textId="77777777">
            <w:pPr>
              <w:pStyle w:val="-2"/>
            </w:pPr>
            <w:r w:rsidRPr="009C60C4">
              <w:t>100</w:t>
            </w:r>
            <w:r w:rsidRPr="009C60C4">
              <w:rPr>
                <w:rFonts w:hint="eastAsia"/>
              </w:rPr>
              <w:t>%</w:t>
            </w:r>
          </w:p>
        </w:tc>
        <w:tc>
          <w:tcPr>
            <w:tcW w:w="635" w:type="pct"/>
            <w:noWrap/>
            <w:hideMark/>
          </w:tcPr>
          <w:p w:rsidR="0097447C" w:rsidRPr="004547E5" w:rsidP="0097447C" w14:paraId="51E43137" w14:textId="77777777">
            <w:pPr>
              <w:pStyle w:val="-2"/>
            </w:pPr>
            <w:r w:rsidRPr="009C60C4">
              <w:t>100</w:t>
            </w:r>
            <w:r w:rsidRPr="009C60C4">
              <w:rPr>
                <w:rFonts w:hint="eastAsia"/>
              </w:rPr>
              <w:t>%</w:t>
            </w:r>
          </w:p>
        </w:tc>
        <w:tc>
          <w:tcPr>
            <w:tcW w:w="635" w:type="pct"/>
            <w:noWrap/>
            <w:hideMark/>
          </w:tcPr>
          <w:p w:rsidR="0097447C" w:rsidRPr="004547E5" w:rsidP="0097447C" w14:paraId="3A40DAA1" w14:textId="77777777">
            <w:pPr>
              <w:pStyle w:val="-2"/>
            </w:pPr>
            <w:r w:rsidRPr="009C60C4">
              <w:t>100</w:t>
            </w:r>
            <w:r w:rsidRPr="009C60C4">
              <w:rPr>
                <w:rFonts w:hint="eastAsia"/>
              </w:rPr>
              <w:t>%</w:t>
            </w:r>
          </w:p>
        </w:tc>
      </w:tr>
    </w:tbl>
    <w:p w:rsidR="00D86D24" w:rsidP="00D86D24" w14:paraId="38FCFEA1" w14:textId="49C59719">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86D24" w:rsidP="00D86D24" w14:paraId="5CC12820" w14:textId="6A449C14">
      <w:pPr>
        <w:pStyle w:val="Heading2"/>
      </w:pPr>
      <w:bookmarkStart w:id="561" w:name="_Toc153728164"/>
      <w:r w:rsidRPr="00F74FCA">
        <w:rPr>
          <w:rFonts w:hint="eastAsia"/>
        </w:rPr>
        <w:t>全球</w:t>
      </w:r>
      <w:r>
        <w:rPr>
          <w:rFonts w:hint="eastAsia"/>
        </w:rPr>
        <w:t>不同分类麦角硫因收入（</w:t>
      </w:r>
      <w:r w:rsidRPr="000139B7" w:rsidR="0097447C">
        <w:rPr>
          <w:rFonts w:hint="eastAsia"/>
        </w:rPr>
        <w:t>2019-2030</w:t>
      </w:r>
      <w:r>
        <w:rPr>
          <w:rFonts w:hint="eastAsia"/>
        </w:rPr>
        <w:t>）</w:t>
      </w:r>
      <w:bookmarkEnd w:id="561"/>
    </w:p>
    <w:p w:rsidR="00D86D24" w:rsidRPr="008D065A" w:rsidP="00566304" w14:paraId="792D31F5" w14:textId="43189D89">
      <w:pPr>
        <w:pStyle w:val="Heading3"/>
      </w:pPr>
      <w:bookmarkStart w:id="562" w:name="_Toc153728165"/>
      <w:r w:rsidRPr="00F74FCA">
        <w:rPr>
          <w:rFonts w:hint="eastAsia"/>
        </w:rPr>
        <w:t>全球</w:t>
      </w:r>
      <w:r>
        <w:rPr>
          <w:rFonts w:hint="eastAsia"/>
        </w:rPr>
        <w:t>不同分类麦角硫因收入及市场份额（</w:t>
      </w:r>
      <w:r w:rsidRPr="000139B7" w:rsidR="0097447C">
        <w:rPr>
          <w:rFonts w:hint="eastAsia"/>
        </w:rPr>
        <w:t>2019-2024</w:t>
      </w:r>
      <w:r>
        <w:rPr>
          <w:rFonts w:hint="eastAsia"/>
        </w:rPr>
        <w:t>）</w:t>
      </w:r>
      <w:bookmarkEnd w:id="562"/>
    </w:p>
    <w:p w:rsidR="00D86D24" w:rsidP="000139B7" w14:paraId="55E27824" w14:textId="680652EB">
      <w:pPr>
        <w:pStyle w:val="TableStyle"/>
        <w:ind w:left="252" w:right="-105"/>
      </w:pPr>
      <w:bookmarkStart w:id="563" w:name="_Toc153727816"/>
      <w:r>
        <w:rPr>
          <w:rFonts w:hint="eastAsia"/>
        </w:rPr>
        <w:t>全球不同分类麦角硫因收入</w:t>
      </w:r>
      <w:r w:rsidRPr="00F74FCA">
        <w:rPr>
          <w:rFonts w:hint="eastAsia"/>
        </w:rPr>
        <w:t>（</w:t>
      </w:r>
      <w:r w:rsidRPr="00964EBC" w:rsidR="0097447C">
        <w:rPr>
          <w:rFonts w:hint="eastAsia"/>
        </w:rPr>
        <w:t>2019-2024</w:t>
      </w:r>
      <w:r w:rsidRPr="00F74FCA">
        <w:rPr>
          <w:rFonts w:hint="eastAsia"/>
        </w:rPr>
        <w:t>年</w:t>
      </w:r>
      <w:r>
        <w:rPr>
          <w:rFonts w:hint="eastAsia"/>
        </w:rPr>
        <w:t>）</w:t>
      </w:r>
      <w:r>
        <w:rPr>
          <w:rFonts w:hint="eastAsia"/>
        </w:rPr>
        <w:t>&amp;</w:t>
      </w:r>
      <w:r>
        <w:rPr>
          <w:rFonts w:hint="eastAsia"/>
        </w:rPr>
        <w:t>（</w:t>
      </w:r>
      <w:r w:rsidR="00302BD5">
        <w:rPr>
          <w:rFonts w:hint="eastAsia"/>
        </w:rPr>
        <w:t>万元</w:t>
      </w:r>
      <w:r>
        <w:rPr>
          <w:rFonts w:hint="eastAsia"/>
        </w:rPr>
        <w:t>）</w:t>
      </w:r>
      <w:bookmarkEnd w:id="563"/>
    </w:p>
    <w:tbl>
      <w:tblPr>
        <w:tblStyle w:val="TableGrid8"/>
        <w:tblW w:w="5004" w:type="pct"/>
        <w:tblLook w:val="04A0"/>
      </w:tblPr>
      <w:tblGrid>
        <w:gridCol w:w="2234"/>
        <w:gridCol w:w="1291"/>
        <w:gridCol w:w="1291"/>
        <w:gridCol w:w="1291"/>
        <w:gridCol w:w="1291"/>
        <w:gridCol w:w="1291"/>
        <w:gridCol w:w="1287"/>
      </w:tblGrid>
      <w:tr w14:paraId="46F8FBF7" w14:textId="77777777" w:rsidTr="0097447C">
        <w:tblPrEx>
          <w:tblW w:w="5004" w:type="pct"/>
          <w:tblLook w:val="04A0"/>
        </w:tblPrEx>
        <w:trPr>
          <w:trHeight w:val="270"/>
        </w:trPr>
        <w:tc>
          <w:tcPr>
            <w:tcW w:w="1120" w:type="pct"/>
            <w:noWrap/>
            <w:hideMark/>
          </w:tcPr>
          <w:p w:rsidR="0097447C" w:rsidRPr="004547E5" w:rsidP="0097447C" w14:paraId="6C27EBE5" w14:textId="77777777">
            <w:pPr>
              <w:pStyle w:val="-2"/>
            </w:pPr>
            <w:r>
              <w:rPr>
                <w:rFonts w:hint="eastAsia"/>
              </w:rPr>
              <w:t>分类</w:t>
            </w:r>
          </w:p>
        </w:tc>
        <w:tc>
          <w:tcPr>
            <w:tcW w:w="647" w:type="pct"/>
            <w:noWrap/>
            <w:hideMark/>
          </w:tcPr>
          <w:p w:rsidR="0097447C" w:rsidRPr="004547E5" w:rsidP="0097447C" w14:paraId="5291A2D5" w14:textId="3BCC82C0">
            <w:pPr>
              <w:pStyle w:val="-2"/>
            </w:pPr>
            <w:r w:rsidRPr="00953DF9">
              <w:rPr>
                <w:rFonts w:hint="eastAsia"/>
              </w:rPr>
              <w:t>20</w:t>
            </w:r>
            <w:r>
              <w:rPr>
                <w:rFonts w:hint="eastAsia"/>
              </w:rPr>
              <w:t>19</w:t>
            </w:r>
          </w:p>
        </w:tc>
        <w:tc>
          <w:tcPr>
            <w:tcW w:w="647" w:type="pct"/>
            <w:noWrap/>
            <w:hideMark/>
          </w:tcPr>
          <w:p w:rsidR="0097447C" w:rsidRPr="004547E5" w:rsidP="0097447C" w14:paraId="38209BEC" w14:textId="10DEDEA8">
            <w:pPr>
              <w:pStyle w:val="-2"/>
            </w:pPr>
            <w:r>
              <w:t>2020</w:t>
            </w:r>
          </w:p>
        </w:tc>
        <w:tc>
          <w:tcPr>
            <w:tcW w:w="647" w:type="pct"/>
            <w:noWrap/>
            <w:hideMark/>
          </w:tcPr>
          <w:p w:rsidR="0097447C" w:rsidRPr="004547E5" w:rsidP="0097447C" w14:paraId="560A7EB4" w14:textId="004D2EB1">
            <w:pPr>
              <w:pStyle w:val="-2"/>
            </w:pPr>
            <w:r>
              <w:t>2021</w:t>
            </w:r>
          </w:p>
        </w:tc>
        <w:tc>
          <w:tcPr>
            <w:tcW w:w="647" w:type="pct"/>
            <w:noWrap/>
            <w:hideMark/>
          </w:tcPr>
          <w:p w:rsidR="0097447C" w:rsidRPr="004547E5" w:rsidP="0097447C" w14:paraId="6BABB4A7" w14:textId="511F7D1E">
            <w:pPr>
              <w:pStyle w:val="-2"/>
            </w:pPr>
            <w:r>
              <w:t>2022</w:t>
            </w:r>
          </w:p>
        </w:tc>
        <w:tc>
          <w:tcPr>
            <w:tcW w:w="647" w:type="pct"/>
            <w:noWrap/>
            <w:hideMark/>
          </w:tcPr>
          <w:p w:rsidR="0097447C" w:rsidRPr="004547E5" w:rsidP="0097447C" w14:paraId="353E4EC6" w14:textId="37D5DDD7">
            <w:pPr>
              <w:pStyle w:val="-2"/>
            </w:pPr>
            <w:r>
              <w:t>2023</w:t>
            </w:r>
          </w:p>
        </w:tc>
        <w:tc>
          <w:tcPr>
            <w:tcW w:w="645" w:type="pct"/>
            <w:noWrap/>
            <w:hideMark/>
          </w:tcPr>
          <w:p w:rsidR="0097447C" w:rsidRPr="004547E5" w:rsidP="0097447C" w14:paraId="3260CF2F" w14:textId="49AB21C4">
            <w:pPr>
              <w:pStyle w:val="-2"/>
            </w:pPr>
            <w:r>
              <w:t>2024</w:t>
            </w:r>
          </w:p>
        </w:tc>
      </w:tr>
      <w:tr w14:paraId="63DF6BFF" w14:textId="77777777" w:rsidTr="0097447C">
        <w:tblPrEx>
          <w:tblW w:w="5004" w:type="pct"/>
          <w:tblLook w:val="04A0"/>
        </w:tblPrEx>
        <w:trPr>
          <w:trHeight w:val="270"/>
        </w:trPr>
        <w:tc>
          <w:tcPr>
            <w:tcW w:w="1120" w:type="pct"/>
            <w:noWrap/>
            <w:hideMark/>
          </w:tcPr>
          <w:p w:rsidR="0097447C" w:rsidRPr="00FE36D8" w:rsidP="0097447C" w14:paraId="58E70DEB" w14:textId="77777777">
            <w:pPr>
              <w:pStyle w:val="-2"/>
            </w:pPr>
            <w:r>
              <w:t>发酵法</w:t>
            </w:r>
          </w:p>
        </w:tc>
        <w:tc>
          <w:tcPr>
            <w:tcW w:w="647" w:type="pct"/>
            <w:noWrap/>
          </w:tcPr>
          <w:p w:rsidR="0097447C" w:rsidP="0097447C" w14:paraId="330DCC62" w14:textId="77777777">
            <w:pPr>
              <w:pStyle w:val="-2"/>
            </w:pPr>
            <w:r w:rsidRPr="00072615">
              <w:rPr>
                <w:rFonts w:hint="eastAsia"/>
              </w:rPr>
              <w:t>XX</w:t>
            </w:r>
          </w:p>
        </w:tc>
        <w:tc>
          <w:tcPr>
            <w:tcW w:w="647" w:type="pct"/>
            <w:noWrap/>
          </w:tcPr>
          <w:p w:rsidR="0097447C" w:rsidP="0097447C" w14:paraId="3366A78A" w14:textId="77777777">
            <w:pPr>
              <w:pStyle w:val="-2"/>
            </w:pPr>
            <w:r w:rsidRPr="00072615">
              <w:rPr>
                <w:rFonts w:hint="eastAsia"/>
              </w:rPr>
              <w:t>XX</w:t>
            </w:r>
          </w:p>
        </w:tc>
        <w:tc>
          <w:tcPr>
            <w:tcW w:w="647" w:type="pct"/>
            <w:noWrap/>
          </w:tcPr>
          <w:p w:rsidR="0097447C" w:rsidP="0097447C" w14:paraId="04362E1B" w14:textId="77777777">
            <w:pPr>
              <w:pStyle w:val="-2"/>
            </w:pPr>
            <w:r w:rsidRPr="00072615">
              <w:rPr>
                <w:rFonts w:hint="eastAsia"/>
              </w:rPr>
              <w:t>XX</w:t>
            </w:r>
          </w:p>
        </w:tc>
        <w:tc>
          <w:tcPr>
            <w:tcW w:w="647" w:type="pct"/>
            <w:noWrap/>
          </w:tcPr>
          <w:p w:rsidR="0097447C" w:rsidP="0097447C" w14:paraId="2D937489" w14:textId="77777777">
            <w:pPr>
              <w:pStyle w:val="-2"/>
            </w:pPr>
            <w:r w:rsidRPr="00072615">
              <w:rPr>
                <w:rFonts w:hint="eastAsia"/>
              </w:rPr>
              <w:t>XX</w:t>
            </w:r>
          </w:p>
        </w:tc>
        <w:tc>
          <w:tcPr>
            <w:tcW w:w="647" w:type="pct"/>
            <w:noWrap/>
          </w:tcPr>
          <w:p w:rsidR="0097447C" w:rsidP="0097447C" w14:paraId="0CEA847D" w14:textId="77777777">
            <w:pPr>
              <w:pStyle w:val="-2"/>
            </w:pPr>
            <w:r w:rsidRPr="00072615">
              <w:rPr>
                <w:rFonts w:hint="eastAsia"/>
              </w:rPr>
              <w:t>XX</w:t>
            </w:r>
          </w:p>
        </w:tc>
        <w:tc>
          <w:tcPr>
            <w:tcW w:w="645" w:type="pct"/>
            <w:noWrap/>
          </w:tcPr>
          <w:p w:rsidR="0097447C" w:rsidP="0097447C" w14:paraId="1BE96549" w14:textId="77777777">
            <w:pPr>
              <w:pStyle w:val="-2"/>
            </w:pPr>
            <w:r w:rsidRPr="00072615">
              <w:rPr>
                <w:rFonts w:hint="eastAsia"/>
              </w:rPr>
              <w:t>XX</w:t>
            </w:r>
          </w:p>
        </w:tc>
      </w:tr>
      <w:tr w14:paraId="408B5E9F" w14:textId="77777777" w:rsidTr="0097447C">
        <w:tblPrEx>
          <w:tblW w:w="5004" w:type="pct"/>
          <w:tblLook w:val="04A0"/>
        </w:tblPrEx>
        <w:trPr>
          <w:trHeight w:val="270"/>
        </w:trPr>
        <w:tc>
          <w:tcPr>
            <w:tcW w:w="1120" w:type="pct"/>
            <w:noWrap/>
            <w:hideMark/>
          </w:tcPr>
          <w:p w:rsidR="0097447C" w:rsidRPr="00FE36D8" w:rsidP="0097447C" w14:paraId="0D3F049C" w14:textId="77777777">
            <w:pPr>
              <w:pStyle w:val="-2"/>
            </w:pPr>
            <w:r>
              <w:t>酶催化法</w:t>
            </w:r>
          </w:p>
        </w:tc>
        <w:tc>
          <w:tcPr>
            <w:tcW w:w="647" w:type="pct"/>
            <w:noWrap/>
          </w:tcPr>
          <w:p w:rsidR="0097447C" w:rsidP="0097447C" w14:paraId="45A08886" w14:textId="77777777">
            <w:pPr>
              <w:pStyle w:val="-2"/>
            </w:pPr>
            <w:r w:rsidRPr="00072615">
              <w:rPr>
                <w:rFonts w:hint="eastAsia"/>
              </w:rPr>
              <w:t>XX</w:t>
            </w:r>
          </w:p>
        </w:tc>
        <w:tc>
          <w:tcPr>
            <w:tcW w:w="647" w:type="pct"/>
            <w:noWrap/>
          </w:tcPr>
          <w:p w:rsidR="0097447C" w:rsidP="0097447C" w14:paraId="3AA24AD5" w14:textId="77777777">
            <w:pPr>
              <w:pStyle w:val="-2"/>
            </w:pPr>
            <w:r w:rsidRPr="00072615">
              <w:rPr>
                <w:rFonts w:hint="eastAsia"/>
              </w:rPr>
              <w:t>XX</w:t>
            </w:r>
          </w:p>
        </w:tc>
        <w:tc>
          <w:tcPr>
            <w:tcW w:w="647" w:type="pct"/>
            <w:noWrap/>
          </w:tcPr>
          <w:p w:rsidR="0097447C" w:rsidP="0097447C" w14:paraId="7F1D9229" w14:textId="77777777">
            <w:pPr>
              <w:pStyle w:val="-2"/>
            </w:pPr>
            <w:r w:rsidRPr="00072615">
              <w:rPr>
                <w:rFonts w:hint="eastAsia"/>
              </w:rPr>
              <w:t>XX</w:t>
            </w:r>
          </w:p>
        </w:tc>
        <w:tc>
          <w:tcPr>
            <w:tcW w:w="647" w:type="pct"/>
            <w:noWrap/>
          </w:tcPr>
          <w:p w:rsidR="0097447C" w:rsidP="0097447C" w14:paraId="2C7D255C" w14:textId="77777777">
            <w:pPr>
              <w:pStyle w:val="-2"/>
            </w:pPr>
            <w:r w:rsidRPr="00072615">
              <w:rPr>
                <w:rFonts w:hint="eastAsia"/>
              </w:rPr>
              <w:t>XX</w:t>
            </w:r>
          </w:p>
        </w:tc>
        <w:tc>
          <w:tcPr>
            <w:tcW w:w="647" w:type="pct"/>
            <w:noWrap/>
          </w:tcPr>
          <w:p w:rsidR="0097447C" w:rsidP="0097447C" w14:paraId="580EF4A4" w14:textId="77777777">
            <w:pPr>
              <w:pStyle w:val="-2"/>
            </w:pPr>
            <w:r w:rsidRPr="00072615">
              <w:rPr>
                <w:rFonts w:hint="eastAsia"/>
              </w:rPr>
              <w:t>XX</w:t>
            </w:r>
          </w:p>
        </w:tc>
        <w:tc>
          <w:tcPr>
            <w:tcW w:w="645" w:type="pct"/>
            <w:noWrap/>
          </w:tcPr>
          <w:p w:rsidR="0097447C" w:rsidP="0097447C" w14:paraId="50CC1696" w14:textId="77777777">
            <w:pPr>
              <w:pStyle w:val="-2"/>
            </w:pPr>
            <w:r w:rsidRPr="00072615">
              <w:rPr>
                <w:rFonts w:hint="eastAsia"/>
              </w:rPr>
              <w:t>XX</w:t>
            </w:r>
          </w:p>
        </w:tc>
      </w:tr>
      <w:tr w14:paraId="19317ABA" w14:textId="77777777" w:rsidTr="0097447C">
        <w:tblPrEx>
          <w:tblW w:w="5004" w:type="pct"/>
          <w:tblLook w:val="04A0"/>
        </w:tblPrEx>
        <w:trPr>
          <w:trHeight w:val="270"/>
        </w:trPr>
        <w:tc>
          <w:tcPr>
            <w:tcW w:w="1120" w:type="pct"/>
            <w:tcBorders>
              <w:bottom w:val="single" w:sz="0" w:space="0" w:color="4F81BD"/>
            </w:tcBorders>
            <w:noWrap/>
          </w:tcPr>
          <w:p w:rsidR="0097447C" w:rsidRPr="00FE36D8" w:rsidP="0097447C" w14:paraId="3DB9C357" w14:textId="77777777">
            <w:pPr>
              <w:pStyle w:val="-2"/>
            </w:pPr>
            <w:r>
              <w:t>化学合成法</w:t>
            </w:r>
          </w:p>
        </w:tc>
        <w:tc>
          <w:tcPr>
            <w:tcW w:w="647" w:type="pct"/>
            <w:noWrap/>
          </w:tcPr>
          <w:p w:rsidR="0097447C" w:rsidP="0097447C" w14:paraId="1A87C8AF" w14:textId="77777777">
            <w:pPr>
              <w:pStyle w:val="-2"/>
            </w:pPr>
            <w:r w:rsidRPr="00072615">
              <w:rPr>
                <w:rFonts w:hint="eastAsia"/>
              </w:rPr>
              <w:t>XX</w:t>
            </w:r>
          </w:p>
        </w:tc>
        <w:tc>
          <w:tcPr>
            <w:tcW w:w="647" w:type="pct"/>
            <w:noWrap/>
          </w:tcPr>
          <w:p w:rsidR="0097447C" w:rsidP="0097447C" w14:paraId="662AA083" w14:textId="77777777">
            <w:pPr>
              <w:pStyle w:val="-2"/>
            </w:pPr>
            <w:r w:rsidRPr="00072615">
              <w:rPr>
                <w:rFonts w:hint="eastAsia"/>
              </w:rPr>
              <w:t>XX</w:t>
            </w:r>
          </w:p>
        </w:tc>
        <w:tc>
          <w:tcPr>
            <w:tcW w:w="647" w:type="pct"/>
            <w:noWrap/>
          </w:tcPr>
          <w:p w:rsidR="0097447C" w:rsidP="0097447C" w14:paraId="0C5CB19C" w14:textId="77777777">
            <w:pPr>
              <w:pStyle w:val="-2"/>
            </w:pPr>
            <w:r w:rsidRPr="00072615">
              <w:rPr>
                <w:rFonts w:hint="eastAsia"/>
              </w:rPr>
              <w:t>XX</w:t>
            </w:r>
          </w:p>
        </w:tc>
        <w:tc>
          <w:tcPr>
            <w:tcW w:w="647" w:type="pct"/>
            <w:noWrap/>
          </w:tcPr>
          <w:p w:rsidR="0097447C" w:rsidP="0097447C" w14:paraId="5B16765A" w14:textId="77777777">
            <w:pPr>
              <w:pStyle w:val="-2"/>
            </w:pPr>
            <w:r w:rsidRPr="00072615">
              <w:rPr>
                <w:rFonts w:hint="eastAsia"/>
              </w:rPr>
              <w:t>XX</w:t>
            </w:r>
          </w:p>
        </w:tc>
        <w:tc>
          <w:tcPr>
            <w:tcW w:w="647" w:type="pct"/>
            <w:noWrap/>
          </w:tcPr>
          <w:p w:rsidR="0097447C" w:rsidP="0097447C" w14:paraId="07C73BE2" w14:textId="77777777">
            <w:pPr>
              <w:pStyle w:val="-2"/>
            </w:pPr>
            <w:r w:rsidRPr="00072615">
              <w:rPr>
                <w:rFonts w:hint="eastAsia"/>
              </w:rPr>
              <w:t>XX</w:t>
            </w:r>
          </w:p>
        </w:tc>
        <w:tc>
          <w:tcPr>
            <w:tcW w:w="645" w:type="pct"/>
            <w:noWrap/>
          </w:tcPr>
          <w:p w:rsidR="0097447C" w:rsidP="0097447C" w14:paraId="0150F0C6" w14:textId="77777777">
            <w:pPr>
              <w:pStyle w:val="-2"/>
            </w:pPr>
            <w:r w:rsidRPr="00072615">
              <w:rPr>
                <w:rFonts w:hint="eastAsia"/>
              </w:rPr>
              <w:t>XX</w:t>
            </w:r>
          </w:p>
        </w:tc>
      </w:tr>
      <w:tr w14:paraId="01588CF3" w14:textId="77777777" w:rsidTr="0097447C">
        <w:tblPrEx>
          <w:tblW w:w="5004" w:type="pct"/>
          <w:tblLook w:val="04A0"/>
        </w:tblPrEx>
        <w:trPr>
          <w:trHeight w:val="270"/>
        </w:trPr>
        <w:tc>
          <w:tcPr>
            <w:tcW w:w="1120" w:type="pct"/>
            <w:noWrap/>
            <w:hideMark/>
          </w:tcPr>
          <w:p w:rsidR="0097447C" w:rsidRPr="004547E5" w:rsidP="0097447C" w14:paraId="302F3ABA" w14:textId="77777777">
            <w:pPr>
              <w:pStyle w:val="-2"/>
            </w:pPr>
            <w:r>
              <w:rPr>
                <w:rFonts w:hint="eastAsia"/>
              </w:rPr>
              <w:t>合计</w:t>
            </w:r>
          </w:p>
        </w:tc>
        <w:tc>
          <w:tcPr>
            <w:tcW w:w="647" w:type="pct"/>
            <w:noWrap/>
            <w:hideMark/>
          </w:tcPr>
          <w:p w:rsidR="0097447C" w:rsidP="0097447C" w14:paraId="1EECB3C6" w14:textId="77777777">
            <w:pPr>
              <w:pStyle w:val="-2"/>
            </w:pPr>
            <w:r w:rsidRPr="00072615">
              <w:rPr>
                <w:rFonts w:hint="eastAsia"/>
              </w:rPr>
              <w:t>XX</w:t>
            </w:r>
          </w:p>
        </w:tc>
        <w:tc>
          <w:tcPr>
            <w:tcW w:w="647" w:type="pct"/>
            <w:noWrap/>
            <w:hideMark/>
          </w:tcPr>
          <w:p w:rsidR="0097447C" w:rsidP="0097447C" w14:paraId="79B9659E" w14:textId="77777777">
            <w:pPr>
              <w:pStyle w:val="-2"/>
            </w:pPr>
            <w:r w:rsidRPr="00072615">
              <w:rPr>
                <w:rFonts w:hint="eastAsia"/>
              </w:rPr>
              <w:t>XX</w:t>
            </w:r>
          </w:p>
        </w:tc>
        <w:tc>
          <w:tcPr>
            <w:tcW w:w="647" w:type="pct"/>
            <w:noWrap/>
            <w:hideMark/>
          </w:tcPr>
          <w:p w:rsidR="0097447C" w:rsidP="0097447C" w14:paraId="587C46CF" w14:textId="77777777">
            <w:pPr>
              <w:pStyle w:val="-2"/>
            </w:pPr>
            <w:r w:rsidRPr="00072615">
              <w:rPr>
                <w:rFonts w:hint="eastAsia"/>
              </w:rPr>
              <w:t>XX</w:t>
            </w:r>
          </w:p>
        </w:tc>
        <w:tc>
          <w:tcPr>
            <w:tcW w:w="647" w:type="pct"/>
            <w:noWrap/>
            <w:hideMark/>
          </w:tcPr>
          <w:p w:rsidR="0097447C" w:rsidP="0097447C" w14:paraId="32B564B7" w14:textId="77777777">
            <w:pPr>
              <w:pStyle w:val="-2"/>
            </w:pPr>
            <w:r w:rsidRPr="00072615">
              <w:rPr>
                <w:rFonts w:hint="eastAsia"/>
              </w:rPr>
              <w:t>XX</w:t>
            </w:r>
          </w:p>
        </w:tc>
        <w:tc>
          <w:tcPr>
            <w:tcW w:w="647" w:type="pct"/>
            <w:noWrap/>
            <w:hideMark/>
          </w:tcPr>
          <w:p w:rsidR="0097447C" w:rsidP="0097447C" w14:paraId="73E5A16F" w14:textId="77777777">
            <w:pPr>
              <w:pStyle w:val="-2"/>
            </w:pPr>
            <w:r w:rsidRPr="00072615">
              <w:rPr>
                <w:rFonts w:hint="eastAsia"/>
              </w:rPr>
              <w:t>XX</w:t>
            </w:r>
          </w:p>
        </w:tc>
        <w:tc>
          <w:tcPr>
            <w:tcW w:w="645" w:type="pct"/>
            <w:noWrap/>
            <w:hideMark/>
          </w:tcPr>
          <w:p w:rsidR="0097447C" w:rsidP="0097447C" w14:paraId="4B6F212D" w14:textId="77777777">
            <w:pPr>
              <w:pStyle w:val="-2"/>
            </w:pPr>
            <w:r w:rsidRPr="00072615">
              <w:rPr>
                <w:rFonts w:hint="eastAsia"/>
              </w:rPr>
              <w:t>XX</w:t>
            </w:r>
          </w:p>
        </w:tc>
      </w:tr>
    </w:tbl>
    <w:p w:rsidR="00D86D24" w:rsidP="00D86D24" w14:paraId="3D23F256" w14:textId="5F00D867">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86D24" w:rsidP="000139B7" w14:paraId="27149F97" w14:textId="2834A2E1">
      <w:pPr>
        <w:pStyle w:val="TableStyle"/>
        <w:ind w:left="252" w:right="-105"/>
      </w:pPr>
      <w:bookmarkStart w:id="564" w:name="_Toc153727817"/>
      <w:r>
        <w:rPr>
          <w:rFonts w:hint="eastAsia"/>
        </w:rPr>
        <w:t>全球不同分类麦角硫因收入市场份额</w:t>
      </w:r>
      <w:r w:rsidRPr="00F74FCA">
        <w:rPr>
          <w:rFonts w:hint="eastAsia"/>
        </w:rPr>
        <w:t>（</w:t>
      </w:r>
      <w:r w:rsidRPr="00964EBC" w:rsidR="0097447C">
        <w:rPr>
          <w:rFonts w:hint="eastAsia"/>
        </w:rPr>
        <w:t>2019-2024</w:t>
      </w:r>
      <w:r w:rsidRPr="00F74FCA">
        <w:rPr>
          <w:rFonts w:hint="eastAsia"/>
        </w:rPr>
        <w:t>）</w:t>
      </w:r>
      <w:bookmarkEnd w:id="564"/>
    </w:p>
    <w:tbl>
      <w:tblPr>
        <w:tblStyle w:val="TableGrid8"/>
        <w:tblW w:w="5003" w:type="pct"/>
        <w:tblLook w:val="04A0"/>
      </w:tblPr>
      <w:tblGrid>
        <w:gridCol w:w="2234"/>
        <w:gridCol w:w="1289"/>
        <w:gridCol w:w="1291"/>
        <w:gridCol w:w="1291"/>
        <w:gridCol w:w="1291"/>
        <w:gridCol w:w="1291"/>
        <w:gridCol w:w="1287"/>
      </w:tblGrid>
      <w:tr w14:paraId="68632628" w14:textId="77777777" w:rsidTr="0097447C">
        <w:tblPrEx>
          <w:tblW w:w="5003" w:type="pct"/>
          <w:tblLook w:val="04A0"/>
        </w:tblPrEx>
        <w:trPr>
          <w:trHeight w:val="270"/>
        </w:trPr>
        <w:tc>
          <w:tcPr>
            <w:tcW w:w="1120" w:type="pct"/>
            <w:noWrap/>
            <w:hideMark/>
          </w:tcPr>
          <w:p w:rsidR="0097447C" w:rsidRPr="004547E5" w:rsidP="0097447C" w14:paraId="5D3B3AB2" w14:textId="77777777">
            <w:pPr>
              <w:pStyle w:val="-2"/>
            </w:pPr>
            <w:r>
              <w:rPr>
                <w:rFonts w:hint="eastAsia"/>
              </w:rPr>
              <w:t>分类</w:t>
            </w:r>
          </w:p>
        </w:tc>
        <w:tc>
          <w:tcPr>
            <w:tcW w:w="646" w:type="pct"/>
            <w:noWrap/>
            <w:hideMark/>
          </w:tcPr>
          <w:p w:rsidR="0097447C" w:rsidRPr="004547E5" w:rsidP="0097447C" w14:paraId="4447AC82" w14:textId="46E16950">
            <w:pPr>
              <w:pStyle w:val="-2"/>
            </w:pPr>
            <w:r w:rsidRPr="00953DF9">
              <w:rPr>
                <w:rFonts w:hint="eastAsia"/>
              </w:rPr>
              <w:t>20</w:t>
            </w:r>
            <w:r>
              <w:rPr>
                <w:rFonts w:hint="eastAsia"/>
              </w:rPr>
              <w:t>19</w:t>
            </w:r>
          </w:p>
        </w:tc>
        <w:tc>
          <w:tcPr>
            <w:tcW w:w="647" w:type="pct"/>
            <w:noWrap/>
            <w:hideMark/>
          </w:tcPr>
          <w:p w:rsidR="0097447C" w:rsidRPr="004547E5" w:rsidP="0097447C" w14:paraId="0CB1DC02" w14:textId="0B2EE1F5">
            <w:pPr>
              <w:pStyle w:val="-2"/>
            </w:pPr>
            <w:r>
              <w:t>2020</w:t>
            </w:r>
          </w:p>
        </w:tc>
        <w:tc>
          <w:tcPr>
            <w:tcW w:w="647" w:type="pct"/>
            <w:noWrap/>
            <w:hideMark/>
          </w:tcPr>
          <w:p w:rsidR="0097447C" w:rsidRPr="004547E5" w:rsidP="0097447C" w14:paraId="1E51F7F8" w14:textId="137879D8">
            <w:pPr>
              <w:pStyle w:val="-2"/>
            </w:pPr>
            <w:r>
              <w:t>2021</w:t>
            </w:r>
          </w:p>
        </w:tc>
        <w:tc>
          <w:tcPr>
            <w:tcW w:w="647" w:type="pct"/>
            <w:noWrap/>
            <w:hideMark/>
          </w:tcPr>
          <w:p w:rsidR="0097447C" w:rsidRPr="004547E5" w:rsidP="0097447C" w14:paraId="49A2A442" w14:textId="2D1F024B">
            <w:pPr>
              <w:pStyle w:val="-2"/>
            </w:pPr>
            <w:r>
              <w:t>2022</w:t>
            </w:r>
          </w:p>
        </w:tc>
        <w:tc>
          <w:tcPr>
            <w:tcW w:w="647" w:type="pct"/>
            <w:noWrap/>
            <w:hideMark/>
          </w:tcPr>
          <w:p w:rsidR="0097447C" w:rsidRPr="004547E5" w:rsidP="0097447C" w14:paraId="7F845688" w14:textId="558E905A">
            <w:pPr>
              <w:pStyle w:val="-2"/>
            </w:pPr>
            <w:r>
              <w:t>2023</w:t>
            </w:r>
          </w:p>
        </w:tc>
        <w:tc>
          <w:tcPr>
            <w:tcW w:w="645" w:type="pct"/>
            <w:noWrap/>
            <w:hideMark/>
          </w:tcPr>
          <w:p w:rsidR="0097447C" w:rsidRPr="004547E5" w:rsidP="0097447C" w14:paraId="12F8A874" w14:textId="3DD1B81C">
            <w:pPr>
              <w:pStyle w:val="-2"/>
            </w:pPr>
            <w:r>
              <w:t>2024</w:t>
            </w:r>
          </w:p>
        </w:tc>
      </w:tr>
      <w:tr w14:paraId="7E61D607" w14:textId="77777777" w:rsidTr="0097447C">
        <w:tblPrEx>
          <w:tblW w:w="5003" w:type="pct"/>
          <w:tblLook w:val="04A0"/>
        </w:tblPrEx>
        <w:trPr>
          <w:trHeight w:val="270"/>
        </w:trPr>
        <w:tc>
          <w:tcPr>
            <w:tcW w:w="1120" w:type="pct"/>
            <w:noWrap/>
            <w:hideMark/>
          </w:tcPr>
          <w:p w:rsidR="0097447C" w:rsidRPr="00FE36D8" w:rsidP="0097447C" w14:paraId="3EBBB954" w14:textId="77777777">
            <w:pPr>
              <w:pStyle w:val="-2"/>
            </w:pPr>
            <w:r>
              <w:t>发酵法</w:t>
            </w:r>
          </w:p>
        </w:tc>
        <w:tc>
          <w:tcPr>
            <w:tcW w:w="646" w:type="pct"/>
            <w:noWrap/>
          </w:tcPr>
          <w:p w:rsidR="0097447C" w:rsidP="0097447C" w14:paraId="42C19B77" w14:textId="77777777">
            <w:pPr>
              <w:pStyle w:val="-2"/>
            </w:pPr>
            <w:r>
              <w:rPr>
                <w:rFonts w:hint="eastAsia"/>
              </w:rPr>
              <w:t>XX%</w:t>
            </w:r>
          </w:p>
        </w:tc>
        <w:tc>
          <w:tcPr>
            <w:tcW w:w="647" w:type="pct"/>
            <w:noWrap/>
          </w:tcPr>
          <w:p w:rsidR="0097447C" w:rsidP="0097447C" w14:paraId="1875F6CE" w14:textId="77777777">
            <w:pPr>
              <w:pStyle w:val="-2"/>
            </w:pPr>
            <w:r>
              <w:rPr>
                <w:rFonts w:hint="eastAsia"/>
              </w:rPr>
              <w:t>XX%</w:t>
            </w:r>
          </w:p>
        </w:tc>
        <w:tc>
          <w:tcPr>
            <w:tcW w:w="647" w:type="pct"/>
            <w:noWrap/>
          </w:tcPr>
          <w:p w:rsidR="0097447C" w:rsidP="0097447C" w14:paraId="0089F6C2" w14:textId="77777777">
            <w:pPr>
              <w:pStyle w:val="-2"/>
            </w:pPr>
            <w:r>
              <w:rPr>
                <w:rFonts w:hint="eastAsia"/>
              </w:rPr>
              <w:t>XX%</w:t>
            </w:r>
          </w:p>
        </w:tc>
        <w:tc>
          <w:tcPr>
            <w:tcW w:w="647" w:type="pct"/>
            <w:noWrap/>
          </w:tcPr>
          <w:p w:rsidR="0097447C" w:rsidP="0097447C" w14:paraId="47CC339D" w14:textId="77777777">
            <w:pPr>
              <w:pStyle w:val="-2"/>
            </w:pPr>
            <w:r>
              <w:rPr>
                <w:rFonts w:hint="eastAsia"/>
              </w:rPr>
              <w:t>XX%</w:t>
            </w:r>
          </w:p>
        </w:tc>
        <w:tc>
          <w:tcPr>
            <w:tcW w:w="647" w:type="pct"/>
            <w:noWrap/>
          </w:tcPr>
          <w:p w:rsidR="0097447C" w:rsidP="0097447C" w14:paraId="7FE4DE48" w14:textId="77777777">
            <w:pPr>
              <w:pStyle w:val="-2"/>
            </w:pPr>
            <w:r>
              <w:rPr>
                <w:rFonts w:hint="eastAsia"/>
              </w:rPr>
              <w:t>XX%</w:t>
            </w:r>
          </w:p>
        </w:tc>
        <w:tc>
          <w:tcPr>
            <w:tcW w:w="645" w:type="pct"/>
            <w:noWrap/>
          </w:tcPr>
          <w:p w:rsidR="0097447C" w:rsidP="0097447C" w14:paraId="0A306A11" w14:textId="77777777">
            <w:pPr>
              <w:pStyle w:val="-2"/>
            </w:pPr>
            <w:r>
              <w:rPr>
                <w:rFonts w:hint="eastAsia"/>
              </w:rPr>
              <w:t>XX%</w:t>
            </w:r>
          </w:p>
        </w:tc>
      </w:tr>
      <w:tr w14:paraId="49D71FEB" w14:textId="77777777" w:rsidTr="0097447C">
        <w:tblPrEx>
          <w:tblW w:w="5003" w:type="pct"/>
          <w:tblLook w:val="04A0"/>
        </w:tblPrEx>
        <w:trPr>
          <w:trHeight w:val="270"/>
        </w:trPr>
        <w:tc>
          <w:tcPr>
            <w:tcW w:w="1120" w:type="pct"/>
            <w:noWrap/>
            <w:hideMark/>
          </w:tcPr>
          <w:p w:rsidR="0097447C" w:rsidRPr="00FE36D8" w:rsidP="0097447C" w14:paraId="0A5CD22B" w14:textId="77777777">
            <w:pPr>
              <w:pStyle w:val="-2"/>
            </w:pPr>
            <w:r>
              <w:t>酶催化法</w:t>
            </w:r>
          </w:p>
        </w:tc>
        <w:tc>
          <w:tcPr>
            <w:tcW w:w="646" w:type="pct"/>
            <w:noWrap/>
          </w:tcPr>
          <w:p w:rsidR="0097447C" w:rsidP="0097447C" w14:paraId="25F76668" w14:textId="77777777">
            <w:pPr>
              <w:pStyle w:val="-2"/>
            </w:pPr>
            <w:r>
              <w:rPr>
                <w:rFonts w:hint="eastAsia"/>
              </w:rPr>
              <w:t>XX%</w:t>
            </w:r>
          </w:p>
        </w:tc>
        <w:tc>
          <w:tcPr>
            <w:tcW w:w="647" w:type="pct"/>
            <w:noWrap/>
          </w:tcPr>
          <w:p w:rsidR="0097447C" w:rsidP="0097447C" w14:paraId="1F2072C2" w14:textId="77777777">
            <w:pPr>
              <w:pStyle w:val="-2"/>
            </w:pPr>
            <w:r>
              <w:rPr>
                <w:rFonts w:hint="eastAsia"/>
              </w:rPr>
              <w:t>XX%</w:t>
            </w:r>
          </w:p>
        </w:tc>
        <w:tc>
          <w:tcPr>
            <w:tcW w:w="647" w:type="pct"/>
            <w:noWrap/>
          </w:tcPr>
          <w:p w:rsidR="0097447C" w:rsidP="0097447C" w14:paraId="3ADF4130" w14:textId="77777777">
            <w:pPr>
              <w:pStyle w:val="-2"/>
            </w:pPr>
            <w:r>
              <w:rPr>
                <w:rFonts w:hint="eastAsia"/>
              </w:rPr>
              <w:t>XX%</w:t>
            </w:r>
          </w:p>
        </w:tc>
        <w:tc>
          <w:tcPr>
            <w:tcW w:w="647" w:type="pct"/>
            <w:noWrap/>
          </w:tcPr>
          <w:p w:rsidR="0097447C" w:rsidP="0097447C" w14:paraId="21D49792" w14:textId="77777777">
            <w:pPr>
              <w:pStyle w:val="-2"/>
            </w:pPr>
            <w:r>
              <w:rPr>
                <w:rFonts w:hint="eastAsia"/>
              </w:rPr>
              <w:t>XX%</w:t>
            </w:r>
          </w:p>
        </w:tc>
        <w:tc>
          <w:tcPr>
            <w:tcW w:w="647" w:type="pct"/>
            <w:noWrap/>
          </w:tcPr>
          <w:p w:rsidR="0097447C" w:rsidP="0097447C" w14:paraId="73C77A4D" w14:textId="77777777">
            <w:pPr>
              <w:pStyle w:val="-2"/>
            </w:pPr>
            <w:r>
              <w:rPr>
                <w:rFonts w:hint="eastAsia"/>
              </w:rPr>
              <w:t>XX%</w:t>
            </w:r>
          </w:p>
        </w:tc>
        <w:tc>
          <w:tcPr>
            <w:tcW w:w="645" w:type="pct"/>
            <w:noWrap/>
          </w:tcPr>
          <w:p w:rsidR="0097447C" w:rsidP="0097447C" w14:paraId="46ABDA01" w14:textId="77777777">
            <w:pPr>
              <w:pStyle w:val="-2"/>
            </w:pPr>
            <w:r>
              <w:rPr>
                <w:rFonts w:hint="eastAsia"/>
              </w:rPr>
              <w:t>XX%</w:t>
            </w:r>
          </w:p>
        </w:tc>
      </w:tr>
      <w:tr w14:paraId="54D30463" w14:textId="77777777" w:rsidTr="0097447C">
        <w:tblPrEx>
          <w:tblW w:w="5003" w:type="pct"/>
          <w:tblLook w:val="04A0"/>
        </w:tblPrEx>
        <w:trPr>
          <w:trHeight w:val="270"/>
        </w:trPr>
        <w:tc>
          <w:tcPr>
            <w:tcW w:w="1120" w:type="pct"/>
            <w:tcBorders>
              <w:bottom w:val="single" w:sz="0" w:space="0" w:color="4F81BD"/>
            </w:tcBorders>
            <w:noWrap/>
          </w:tcPr>
          <w:p w:rsidR="0097447C" w:rsidRPr="00FE36D8" w:rsidP="0097447C" w14:paraId="5CF0661E" w14:textId="77777777">
            <w:pPr>
              <w:pStyle w:val="-2"/>
            </w:pPr>
            <w:r>
              <w:t>化学合成法</w:t>
            </w:r>
          </w:p>
        </w:tc>
        <w:tc>
          <w:tcPr>
            <w:tcW w:w="646" w:type="pct"/>
            <w:noWrap/>
          </w:tcPr>
          <w:p w:rsidR="0097447C" w:rsidP="0097447C" w14:paraId="0D8A6E62" w14:textId="77777777">
            <w:pPr>
              <w:pStyle w:val="-2"/>
            </w:pPr>
            <w:r>
              <w:rPr>
                <w:rFonts w:hint="eastAsia"/>
              </w:rPr>
              <w:t>XX%</w:t>
            </w:r>
          </w:p>
        </w:tc>
        <w:tc>
          <w:tcPr>
            <w:tcW w:w="647" w:type="pct"/>
            <w:noWrap/>
          </w:tcPr>
          <w:p w:rsidR="0097447C" w:rsidP="0097447C" w14:paraId="12B96525" w14:textId="77777777">
            <w:pPr>
              <w:pStyle w:val="-2"/>
            </w:pPr>
            <w:r>
              <w:rPr>
                <w:rFonts w:hint="eastAsia"/>
              </w:rPr>
              <w:t>XX%</w:t>
            </w:r>
          </w:p>
        </w:tc>
        <w:tc>
          <w:tcPr>
            <w:tcW w:w="647" w:type="pct"/>
            <w:noWrap/>
          </w:tcPr>
          <w:p w:rsidR="0097447C" w:rsidP="0097447C" w14:paraId="6D69F11D" w14:textId="77777777">
            <w:pPr>
              <w:pStyle w:val="-2"/>
            </w:pPr>
            <w:r>
              <w:rPr>
                <w:rFonts w:hint="eastAsia"/>
              </w:rPr>
              <w:t>XX%</w:t>
            </w:r>
          </w:p>
        </w:tc>
        <w:tc>
          <w:tcPr>
            <w:tcW w:w="647" w:type="pct"/>
            <w:noWrap/>
          </w:tcPr>
          <w:p w:rsidR="0097447C" w:rsidP="0097447C" w14:paraId="1453D9FA" w14:textId="77777777">
            <w:pPr>
              <w:pStyle w:val="-2"/>
            </w:pPr>
            <w:r>
              <w:rPr>
                <w:rFonts w:hint="eastAsia"/>
              </w:rPr>
              <w:t>XX%</w:t>
            </w:r>
          </w:p>
        </w:tc>
        <w:tc>
          <w:tcPr>
            <w:tcW w:w="647" w:type="pct"/>
            <w:noWrap/>
          </w:tcPr>
          <w:p w:rsidR="0097447C" w:rsidP="0097447C" w14:paraId="6FDE09C9" w14:textId="77777777">
            <w:pPr>
              <w:pStyle w:val="-2"/>
            </w:pPr>
            <w:r>
              <w:rPr>
                <w:rFonts w:hint="eastAsia"/>
              </w:rPr>
              <w:t>XX%</w:t>
            </w:r>
          </w:p>
        </w:tc>
        <w:tc>
          <w:tcPr>
            <w:tcW w:w="645" w:type="pct"/>
            <w:noWrap/>
          </w:tcPr>
          <w:p w:rsidR="0097447C" w:rsidP="0097447C" w14:paraId="342A462D" w14:textId="77777777">
            <w:pPr>
              <w:pStyle w:val="-2"/>
            </w:pPr>
            <w:r>
              <w:rPr>
                <w:rFonts w:hint="eastAsia"/>
              </w:rPr>
              <w:t>XX%</w:t>
            </w:r>
          </w:p>
        </w:tc>
      </w:tr>
      <w:tr w14:paraId="4D2A46E3" w14:textId="77777777" w:rsidTr="0097447C">
        <w:tblPrEx>
          <w:tblW w:w="5003" w:type="pct"/>
          <w:tblLook w:val="04A0"/>
        </w:tblPrEx>
        <w:trPr>
          <w:trHeight w:val="270"/>
        </w:trPr>
        <w:tc>
          <w:tcPr>
            <w:tcW w:w="1120" w:type="pct"/>
            <w:noWrap/>
            <w:hideMark/>
          </w:tcPr>
          <w:p w:rsidR="0097447C" w:rsidRPr="004547E5" w:rsidP="0097447C" w14:paraId="6AA370DC" w14:textId="77777777">
            <w:pPr>
              <w:pStyle w:val="-2"/>
            </w:pPr>
            <w:r>
              <w:rPr>
                <w:rFonts w:hint="eastAsia"/>
              </w:rPr>
              <w:t>合计</w:t>
            </w:r>
          </w:p>
        </w:tc>
        <w:tc>
          <w:tcPr>
            <w:tcW w:w="646" w:type="pct"/>
            <w:noWrap/>
            <w:hideMark/>
          </w:tcPr>
          <w:p w:rsidR="0097447C" w:rsidP="0097447C" w14:paraId="1B2D928C" w14:textId="77777777">
            <w:pPr>
              <w:pStyle w:val="-2"/>
            </w:pPr>
            <w:r>
              <w:t>100</w:t>
            </w:r>
            <w:r>
              <w:rPr>
                <w:rFonts w:hint="eastAsia"/>
              </w:rPr>
              <w:t>%</w:t>
            </w:r>
          </w:p>
        </w:tc>
        <w:tc>
          <w:tcPr>
            <w:tcW w:w="647" w:type="pct"/>
            <w:noWrap/>
            <w:hideMark/>
          </w:tcPr>
          <w:p w:rsidR="0097447C" w:rsidP="0097447C" w14:paraId="3E5BCA8B" w14:textId="77777777">
            <w:pPr>
              <w:pStyle w:val="-2"/>
            </w:pPr>
            <w:r w:rsidRPr="009C60C4">
              <w:t>100</w:t>
            </w:r>
            <w:r w:rsidRPr="009C60C4">
              <w:rPr>
                <w:rFonts w:hint="eastAsia"/>
              </w:rPr>
              <w:t>%</w:t>
            </w:r>
          </w:p>
        </w:tc>
        <w:tc>
          <w:tcPr>
            <w:tcW w:w="647" w:type="pct"/>
            <w:noWrap/>
            <w:hideMark/>
          </w:tcPr>
          <w:p w:rsidR="0097447C" w:rsidP="0097447C" w14:paraId="62760D7C" w14:textId="77777777">
            <w:pPr>
              <w:pStyle w:val="-2"/>
            </w:pPr>
            <w:r w:rsidRPr="009C60C4">
              <w:t>100</w:t>
            </w:r>
            <w:r w:rsidRPr="009C60C4">
              <w:rPr>
                <w:rFonts w:hint="eastAsia"/>
              </w:rPr>
              <w:t>%</w:t>
            </w:r>
          </w:p>
        </w:tc>
        <w:tc>
          <w:tcPr>
            <w:tcW w:w="647" w:type="pct"/>
            <w:noWrap/>
            <w:hideMark/>
          </w:tcPr>
          <w:p w:rsidR="0097447C" w:rsidP="0097447C" w14:paraId="65F049D4" w14:textId="77777777">
            <w:pPr>
              <w:pStyle w:val="-2"/>
            </w:pPr>
            <w:r w:rsidRPr="009C60C4">
              <w:t>100</w:t>
            </w:r>
            <w:r w:rsidRPr="009C60C4">
              <w:rPr>
                <w:rFonts w:hint="eastAsia"/>
              </w:rPr>
              <w:t>%</w:t>
            </w:r>
          </w:p>
        </w:tc>
        <w:tc>
          <w:tcPr>
            <w:tcW w:w="647" w:type="pct"/>
            <w:noWrap/>
            <w:hideMark/>
          </w:tcPr>
          <w:p w:rsidR="0097447C" w:rsidP="0097447C" w14:paraId="4E4D268D" w14:textId="77777777">
            <w:pPr>
              <w:pStyle w:val="-2"/>
            </w:pPr>
            <w:r w:rsidRPr="009C60C4">
              <w:t>100</w:t>
            </w:r>
            <w:r w:rsidRPr="009C60C4">
              <w:rPr>
                <w:rFonts w:hint="eastAsia"/>
              </w:rPr>
              <w:t>%</w:t>
            </w:r>
          </w:p>
        </w:tc>
        <w:tc>
          <w:tcPr>
            <w:tcW w:w="645" w:type="pct"/>
            <w:noWrap/>
            <w:hideMark/>
          </w:tcPr>
          <w:p w:rsidR="0097447C" w:rsidP="0097447C" w14:paraId="00CCD594" w14:textId="77777777">
            <w:pPr>
              <w:pStyle w:val="-2"/>
            </w:pPr>
            <w:r w:rsidRPr="009C60C4">
              <w:t>100</w:t>
            </w:r>
            <w:r w:rsidRPr="009C60C4">
              <w:rPr>
                <w:rFonts w:hint="eastAsia"/>
              </w:rPr>
              <w:t>%</w:t>
            </w:r>
          </w:p>
        </w:tc>
      </w:tr>
    </w:tbl>
    <w:p w:rsidR="00D86D24" w:rsidP="00D86D24" w14:paraId="69EE4E2D" w14:textId="06B68E41">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86D24" w:rsidRPr="00CC2DEF" w:rsidP="00566304" w14:paraId="763A063C" w14:textId="23F1F9B0">
      <w:pPr>
        <w:pStyle w:val="Heading3"/>
      </w:pPr>
      <w:bookmarkStart w:id="565" w:name="_Toc153728166"/>
      <w:r w:rsidRPr="00F74FCA">
        <w:rPr>
          <w:rFonts w:hint="eastAsia"/>
        </w:rPr>
        <w:t>全球</w:t>
      </w:r>
      <w:r>
        <w:rPr>
          <w:rFonts w:hint="eastAsia"/>
        </w:rPr>
        <w:t>不同分类麦角硫因收入</w:t>
      </w:r>
      <w:bookmarkStart w:id="566" w:name="_Hlk28096143"/>
      <w:r>
        <w:rPr>
          <w:rFonts w:hint="eastAsia"/>
        </w:rPr>
        <w:t>预测</w:t>
      </w:r>
      <w:bookmarkEnd w:id="566"/>
      <w:r>
        <w:rPr>
          <w:rFonts w:hint="eastAsia"/>
        </w:rPr>
        <w:t>（</w:t>
      </w:r>
      <w:r w:rsidRPr="000139B7" w:rsidR="0097447C">
        <w:rPr>
          <w:rFonts w:hint="eastAsia"/>
        </w:rPr>
        <w:t>2025-2030</w:t>
      </w:r>
      <w:r>
        <w:rPr>
          <w:rFonts w:hint="eastAsia"/>
        </w:rPr>
        <w:t>）</w:t>
      </w:r>
      <w:bookmarkEnd w:id="565"/>
    </w:p>
    <w:p w:rsidR="00D86D24" w:rsidP="000139B7" w14:paraId="2B0E2F99" w14:textId="6D33B6AC">
      <w:pPr>
        <w:pStyle w:val="TableStyle"/>
        <w:ind w:left="252" w:right="-105"/>
      </w:pPr>
      <w:bookmarkStart w:id="567" w:name="_Toc153727818"/>
      <w:r>
        <w:rPr>
          <w:rFonts w:hint="eastAsia"/>
        </w:rPr>
        <w:t>全球不同分类麦角硫因收入预测（</w:t>
      </w:r>
      <w:r w:rsidRPr="00964EBC" w:rsidR="0097447C">
        <w:rPr>
          <w:rFonts w:hint="eastAsia"/>
        </w:rPr>
        <w:t>2025-2030</w:t>
      </w:r>
      <w:r>
        <w:rPr>
          <w:rFonts w:hint="eastAsia"/>
        </w:rPr>
        <w:t>）</w:t>
      </w:r>
      <w:r>
        <w:rPr>
          <w:rFonts w:hint="eastAsia"/>
        </w:rPr>
        <w:t>&amp;</w:t>
      </w:r>
      <w:r>
        <w:rPr>
          <w:rFonts w:hint="eastAsia"/>
        </w:rPr>
        <w:t>（</w:t>
      </w:r>
      <w:r w:rsidR="00302BD5">
        <w:rPr>
          <w:rFonts w:hint="eastAsia"/>
        </w:rPr>
        <w:t>万元</w:t>
      </w:r>
      <w:r>
        <w:rPr>
          <w:rFonts w:hint="eastAsia"/>
        </w:rPr>
        <w:t>）</w:t>
      </w:r>
      <w:bookmarkEnd w:id="567"/>
    </w:p>
    <w:tbl>
      <w:tblPr>
        <w:tblStyle w:val="TableGrid8"/>
        <w:tblW w:w="5001" w:type="pct"/>
        <w:tblLook w:val="04A0"/>
      </w:tblPr>
      <w:tblGrid>
        <w:gridCol w:w="2236"/>
        <w:gridCol w:w="1404"/>
        <w:gridCol w:w="1266"/>
        <w:gridCol w:w="1266"/>
        <w:gridCol w:w="1266"/>
        <w:gridCol w:w="1266"/>
        <w:gridCol w:w="1266"/>
      </w:tblGrid>
      <w:tr w14:paraId="1F8F33A5" w14:textId="77777777" w:rsidTr="00D216CA">
        <w:tblPrEx>
          <w:tblW w:w="5001" w:type="pct"/>
          <w:tblLook w:val="04A0"/>
        </w:tblPrEx>
        <w:trPr>
          <w:trHeight w:val="270"/>
        </w:trPr>
        <w:tc>
          <w:tcPr>
            <w:tcW w:w="1121" w:type="pct"/>
            <w:noWrap/>
            <w:hideMark/>
          </w:tcPr>
          <w:p w:rsidR="0097447C" w:rsidRPr="004547E5" w:rsidP="0097447C" w14:paraId="5A44C78A" w14:textId="77777777">
            <w:pPr>
              <w:pStyle w:val="-2"/>
            </w:pPr>
            <w:r>
              <w:rPr>
                <w:rFonts w:hint="eastAsia"/>
              </w:rPr>
              <w:t>分类</w:t>
            </w:r>
          </w:p>
        </w:tc>
        <w:tc>
          <w:tcPr>
            <w:tcW w:w="704" w:type="pct"/>
            <w:noWrap/>
            <w:hideMark/>
          </w:tcPr>
          <w:p w:rsidR="0097447C" w:rsidRPr="004547E5" w:rsidP="0097447C" w14:paraId="1BA7D380" w14:textId="54B054CC">
            <w:pPr>
              <w:pStyle w:val="-2"/>
            </w:pPr>
            <w:r w:rsidRPr="00953DF9">
              <w:rPr>
                <w:rFonts w:hint="eastAsia"/>
              </w:rPr>
              <w:t>20</w:t>
            </w:r>
            <w:r>
              <w:t>25</w:t>
            </w:r>
          </w:p>
        </w:tc>
        <w:tc>
          <w:tcPr>
            <w:tcW w:w="635" w:type="pct"/>
            <w:noWrap/>
            <w:hideMark/>
          </w:tcPr>
          <w:p w:rsidR="0097447C" w:rsidRPr="004547E5" w:rsidP="0097447C" w14:paraId="10698B3A" w14:textId="458E3799">
            <w:pPr>
              <w:pStyle w:val="-2"/>
            </w:pPr>
            <w:r>
              <w:t>2026</w:t>
            </w:r>
          </w:p>
        </w:tc>
        <w:tc>
          <w:tcPr>
            <w:tcW w:w="635" w:type="pct"/>
            <w:noWrap/>
            <w:hideMark/>
          </w:tcPr>
          <w:p w:rsidR="0097447C" w:rsidRPr="004547E5" w:rsidP="0097447C" w14:paraId="3C0EEC9D" w14:textId="69ED8649">
            <w:pPr>
              <w:pStyle w:val="-2"/>
            </w:pPr>
            <w:r>
              <w:t>2027</w:t>
            </w:r>
          </w:p>
        </w:tc>
        <w:tc>
          <w:tcPr>
            <w:tcW w:w="635" w:type="pct"/>
            <w:noWrap/>
            <w:hideMark/>
          </w:tcPr>
          <w:p w:rsidR="0097447C" w:rsidRPr="004547E5" w:rsidP="0097447C" w14:paraId="239813E3" w14:textId="7EB6959B">
            <w:pPr>
              <w:pStyle w:val="-2"/>
            </w:pPr>
            <w:r>
              <w:t>2028</w:t>
            </w:r>
          </w:p>
        </w:tc>
        <w:tc>
          <w:tcPr>
            <w:tcW w:w="635" w:type="pct"/>
            <w:noWrap/>
            <w:hideMark/>
          </w:tcPr>
          <w:p w:rsidR="0097447C" w:rsidRPr="004547E5" w:rsidP="0097447C" w14:paraId="1C3F9E92" w14:textId="495BE3B4">
            <w:pPr>
              <w:pStyle w:val="-2"/>
            </w:pPr>
            <w:r>
              <w:t>2029</w:t>
            </w:r>
          </w:p>
        </w:tc>
        <w:tc>
          <w:tcPr>
            <w:tcW w:w="635" w:type="pct"/>
            <w:noWrap/>
            <w:hideMark/>
          </w:tcPr>
          <w:p w:rsidR="0097447C" w:rsidRPr="004547E5" w:rsidP="0097447C" w14:paraId="4FB2F5DE" w14:textId="2DF1F2BD">
            <w:pPr>
              <w:pStyle w:val="-2"/>
            </w:pPr>
            <w:r>
              <w:t>2030</w:t>
            </w:r>
          </w:p>
        </w:tc>
      </w:tr>
      <w:tr w14:paraId="38B181A7" w14:textId="77777777" w:rsidTr="00D216CA">
        <w:tblPrEx>
          <w:tblW w:w="5001" w:type="pct"/>
          <w:tblLook w:val="04A0"/>
        </w:tblPrEx>
        <w:trPr>
          <w:trHeight w:val="270"/>
        </w:trPr>
        <w:tc>
          <w:tcPr>
            <w:tcW w:w="1121" w:type="pct"/>
            <w:noWrap/>
            <w:hideMark/>
          </w:tcPr>
          <w:p w:rsidR="0097447C" w:rsidRPr="00FE36D8" w:rsidP="0097447C" w14:paraId="53BD0D4B" w14:textId="77777777">
            <w:pPr>
              <w:pStyle w:val="-2"/>
            </w:pPr>
            <w:r>
              <w:t>发酵法</w:t>
            </w:r>
          </w:p>
        </w:tc>
        <w:tc>
          <w:tcPr>
            <w:tcW w:w="704" w:type="pct"/>
            <w:noWrap/>
          </w:tcPr>
          <w:p w:rsidR="0097447C" w:rsidP="0097447C" w14:paraId="16B3D39C" w14:textId="77777777">
            <w:pPr>
              <w:pStyle w:val="-2"/>
            </w:pPr>
            <w:r w:rsidRPr="00DB51C7">
              <w:rPr>
                <w:rFonts w:hint="eastAsia"/>
              </w:rPr>
              <w:t>XX</w:t>
            </w:r>
          </w:p>
        </w:tc>
        <w:tc>
          <w:tcPr>
            <w:tcW w:w="635" w:type="pct"/>
            <w:noWrap/>
          </w:tcPr>
          <w:p w:rsidR="0097447C" w:rsidP="0097447C" w14:paraId="0BC9C797" w14:textId="77777777">
            <w:pPr>
              <w:pStyle w:val="-2"/>
            </w:pPr>
            <w:r w:rsidRPr="00DB51C7">
              <w:rPr>
                <w:rFonts w:hint="eastAsia"/>
              </w:rPr>
              <w:t>XX</w:t>
            </w:r>
          </w:p>
        </w:tc>
        <w:tc>
          <w:tcPr>
            <w:tcW w:w="635" w:type="pct"/>
            <w:noWrap/>
          </w:tcPr>
          <w:p w:rsidR="0097447C" w:rsidP="0097447C" w14:paraId="56FA9D02" w14:textId="77777777">
            <w:pPr>
              <w:pStyle w:val="-2"/>
            </w:pPr>
            <w:r w:rsidRPr="00DB51C7">
              <w:rPr>
                <w:rFonts w:hint="eastAsia"/>
              </w:rPr>
              <w:t>XX</w:t>
            </w:r>
          </w:p>
        </w:tc>
        <w:tc>
          <w:tcPr>
            <w:tcW w:w="635" w:type="pct"/>
            <w:noWrap/>
          </w:tcPr>
          <w:p w:rsidR="0097447C" w:rsidP="0097447C" w14:paraId="6766358F" w14:textId="77777777">
            <w:pPr>
              <w:pStyle w:val="-2"/>
            </w:pPr>
            <w:r w:rsidRPr="00DB51C7">
              <w:rPr>
                <w:rFonts w:hint="eastAsia"/>
              </w:rPr>
              <w:t>XX</w:t>
            </w:r>
          </w:p>
        </w:tc>
        <w:tc>
          <w:tcPr>
            <w:tcW w:w="635" w:type="pct"/>
            <w:noWrap/>
          </w:tcPr>
          <w:p w:rsidR="0097447C" w:rsidP="0097447C" w14:paraId="57219500" w14:textId="77777777">
            <w:pPr>
              <w:pStyle w:val="-2"/>
            </w:pPr>
            <w:r w:rsidRPr="00DB51C7">
              <w:rPr>
                <w:rFonts w:hint="eastAsia"/>
              </w:rPr>
              <w:t>XX</w:t>
            </w:r>
          </w:p>
        </w:tc>
        <w:tc>
          <w:tcPr>
            <w:tcW w:w="635" w:type="pct"/>
            <w:noWrap/>
          </w:tcPr>
          <w:p w:rsidR="0097447C" w:rsidP="0097447C" w14:paraId="3E5E09FA" w14:textId="77777777">
            <w:pPr>
              <w:pStyle w:val="-2"/>
            </w:pPr>
            <w:r w:rsidRPr="00DB51C7">
              <w:rPr>
                <w:rFonts w:hint="eastAsia"/>
              </w:rPr>
              <w:t>XX</w:t>
            </w:r>
          </w:p>
        </w:tc>
      </w:tr>
      <w:tr w14:paraId="01DDCFB1" w14:textId="77777777" w:rsidTr="00D216CA">
        <w:tblPrEx>
          <w:tblW w:w="5001" w:type="pct"/>
          <w:tblLook w:val="04A0"/>
        </w:tblPrEx>
        <w:trPr>
          <w:trHeight w:val="270"/>
        </w:trPr>
        <w:tc>
          <w:tcPr>
            <w:tcW w:w="1121" w:type="pct"/>
            <w:noWrap/>
            <w:hideMark/>
          </w:tcPr>
          <w:p w:rsidR="0097447C" w:rsidRPr="00FE36D8" w:rsidP="0097447C" w14:paraId="0CC7C89A" w14:textId="77777777">
            <w:pPr>
              <w:pStyle w:val="-2"/>
            </w:pPr>
            <w:r>
              <w:t>酶催化法</w:t>
            </w:r>
          </w:p>
        </w:tc>
        <w:tc>
          <w:tcPr>
            <w:tcW w:w="704" w:type="pct"/>
            <w:noWrap/>
          </w:tcPr>
          <w:p w:rsidR="0097447C" w:rsidP="0097447C" w14:paraId="676762C2" w14:textId="77777777">
            <w:pPr>
              <w:pStyle w:val="-2"/>
            </w:pPr>
            <w:r w:rsidRPr="00DB51C7">
              <w:rPr>
                <w:rFonts w:hint="eastAsia"/>
              </w:rPr>
              <w:t>XX</w:t>
            </w:r>
          </w:p>
        </w:tc>
        <w:tc>
          <w:tcPr>
            <w:tcW w:w="635" w:type="pct"/>
            <w:noWrap/>
          </w:tcPr>
          <w:p w:rsidR="0097447C" w:rsidP="0097447C" w14:paraId="044489C4" w14:textId="77777777">
            <w:pPr>
              <w:pStyle w:val="-2"/>
            </w:pPr>
            <w:r w:rsidRPr="00DB51C7">
              <w:rPr>
                <w:rFonts w:hint="eastAsia"/>
              </w:rPr>
              <w:t>XX</w:t>
            </w:r>
          </w:p>
        </w:tc>
        <w:tc>
          <w:tcPr>
            <w:tcW w:w="635" w:type="pct"/>
            <w:noWrap/>
          </w:tcPr>
          <w:p w:rsidR="0097447C" w:rsidP="0097447C" w14:paraId="5465DD26" w14:textId="77777777">
            <w:pPr>
              <w:pStyle w:val="-2"/>
            </w:pPr>
            <w:r w:rsidRPr="00DB51C7">
              <w:rPr>
                <w:rFonts w:hint="eastAsia"/>
              </w:rPr>
              <w:t>XX</w:t>
            </w:r>
          </w:p>
        </w:tc>
        <w:tc>
          <w:tcPr>
            <w:tcW w:w="635" w:type="pct"/>
            <w:noWrap/>
          </w:tcPr>
          <w:p w:rsidR="0097447C" w:rsidP="0097447C" w14:paraId="62E1D671" w14:textId="77777777">
            <w:pPr>
              <w:pStyle w:val="-2"/>
            </w:pPr>
            <w:r w:rsidRPr="00DB51C7">
              <w:rPr>
                <w:rFonts w:hint="eastAsia"/>
              </w:rPr>
              <w:t>XX</w:t>
            </w:r>
          </w:p>
        </w:tc>
        <w:tc>
          <w:tcPr>
            <w:tcW w:w="635" w:type="pct"/>
            <w:noWrap/>
          </w:tcPr>
          <w:p w:rsidR="0097447C" w:rsidP="0097447C" w14:paraId="0CEC8C83" w14:textId="77777777">
            <w:pPr>
              <w:pStyle w:val="-2"/>
            </w:pPr>
            <w:r w:rsidRPr="00DB51C7">
              <w:rPr>
                <w:rFonts w:hint="eastAsia"/>
              </w:rPr>
              <w:t>XX</w:t>
            </w:r>
          </w:p>
        </w:tc>
        <w:tc>
          <w:tcPr>
            <w:tcW w:w="635" w:type="pct"/>
            <w:noWrap/>
          </w:tcPr>
          <w:p w:rsidR="0097447C" w:rsidP="0097447C" w14:paraId="69D740CC" w14:textId="77777777">
            <w:pPr>
              <w:pStyle w:val="-2"/>
            </w:pPr>
            <w:r w:rsidRPr="00DB51C7">
              <w:rPr>
                <w:rFonts w:hint="eastAsia"/>
              </w:rPr>
              <w:t>XX</w:t>
            </w:r>
          </w:p>
        </w:tc>
      </w:tr>
      <w:tr w14:paraId="6C4B2DDE" w14:textId="77777777" w:rsidTr="00D216CA">
        <w:tblPrEx>
          <w:tblW w:w="5001" w:type="pct"/>
          <w:tblLook w:val="04A0"/>
        </w:tblPrEx>
        <w:trPr>
          <w:trHeight w:val="270"/>
        </w:trPr>
        <w:tc>
          <w:tcPr>
            <w:tcW w:w="1121" w:type="pct"/>
            <w:tcBorders>
              <w:bottom w:val="single" w:sz="0" w:space="0" w:color="4F81BD"/>
            </w:tcBorders>
            <w:noWrap/>
          </w:tcPr>
          <w:p w:rsidR="0097447C" w:rsidRPr="00FE36D8" w:rsidP="0097447C" w14:paraId="35757D43" w14:textId="77777777">
            <w:pPr>
              <w:pStyle w:val="-2"/>
            </w:pPr>
            <w:r>
              <w:t>化学合成法</w:t>
            </w:r>
          </w:p>
        </w:tc>
        <w:tc>
          <w:tcPr>
            <w:tcW w:w="704" w:type="pct"/>
            <w:noWrap/>
          </w:tcPr>
          <w:p w:rsidR="0097447C" w:rsidP="0097447C" w14:paraId="77534383" w14:textId="77777777">
            <w:pPr>
              <w:pStyle w:val="-2"/>
            </w:pPr>
            <w:r w:rsidRPr="00DB51C7">
              <w:rPr>
                <w:rFonts w:hint="eastAsia"/>
              </w:rPr>
              <w:t>XX</w:t>
            </w:r>
          </w:p>
        </w:tc>
        <w:tc>
          <w:tcPr>
            <w:tcW w:w="635" w:type="pct"/>
            <w:noWrap/>
          </w:tcPr>
          <w:p w:rsidR="0097447C" w:rsidP="0097447C" w14:paraId="5051F711" w14:textId="77777777">
            <w:pPr>
              <w:pStyle w:val="-2"/>
            </w:pPr>
            <w:r w:rsidRPr="00DB51C7">
              <w:rPr>
                <w:rFonts w:hint="eastAsia"/>
              </w:rPr>
              <w:t>XX</w:t>
            </w:r>
          </w:p>
        </w:tc>
        <w:tc>
          <w:tcPr>
            <w:tcW w:w="635" w:type="pct"/>
            <w:noWrap/>
          </w:tcPr>
          <w:p w:rsidR="0097447C" w:rsidP="0097447C" w14:paraId="73803864" w14:textId="77777777">
            <w:pPr>
              <w:pStyle w:val="-2"/>
            </w:pPr>
            <w:r w:rsidRPr="00DB51C7">
              <w:rPr>
                <w:rFonts w:hint="eastAsia"/>
              </w:rPr>
              <w:t>XX</w:t>
            </w:r>
          </w:p>
        </w:tc>
        <w:tc>
          <w:tcPr>
            <w:tcW w:w="635" w:type="pct"/>
            <w:noWrap/>
          </w:tcPr>
          <w:p w:rsidR="0097447C" w:rsidP="0097447C" w14:paraId="19003FC7" w14:textId="77777777">
            <w:pPr>
              <w:pStyle w:val="-2"/>
            </w:pPr>
            <w:r w:rsidRPr="00DB51C7">
              <w:rPr>
                <w:rFonts w:hint="eastAsia"/>
              </w:rPr>
              <w:t>XX</w:t>
            </w:r>
          </w:p>
        </w:tc>
        <w:tc>
          <w:tcPr>
            <w:tcW w:w="635" w:type="pct"/>
            <w:noWrap/>
          </w:tcPr>
          <w:p w:rsidR="0097447C" w:rsidP="0097447C" w14:paraId="399B7B0D" w14:textId="77777777">
            <w:pPr>
              <w:pStyle w:val="-2"/>
            </w:pPr>
            <w:r w:rsidRPr="00DB51C7">
              <w:rPr>
                <w:rFonts w:hint="eastAsia"/>
              </w:rPr>
              <w:t>XX</w:t>
            </w:r>
          </w:p>
        </w:tc>
        <w:tc>
          <w:tcPr>
            <w:tcW w:w="635" w:type="pct"/>
            <w:noWrap/>
          </w:tcPr>
          <w:p w:rsidR="0097447C" w:rsidP="0097447C" w14:paraId="1CCC7FAF" w14:textId="77777777">
            <w:pPr>
              <w:pStyle w:val="-2"/>
            </w:pPr>
            <w:r w:rsidRPr="00DB51C7">
              <w:rPr>
                <w:rFonts w:hint="eastAsia"/>
              </w:rPr>
              <w:t>XX</w:t>
            </w:r>
          </w:p>
        </w:tc>
      </w:tr>
      <w:tr w14:paraId="34A0947E" w14:textId="77777777" w:rsidTr="00D216CA">
        <w:tblPrEx>
          <w:tblW w:w="5001" w:type="pct"/>
          <w:tblLook w:val="04A0"/>
        </w:tblPrEx>
        <w:trPr>
          <w:trHeight w:val="270"/>
        </w:trPr>
        <w:tc>
          <w:tcPr>
            <w:tcW w:w="1121" w:type="pct"/>
            <w:noWrap/>
            <w:hideMark/>
          </w:tcPr>
          <w:p w:rsidR="0097447C" w:rsidRPr="004547E5" w:rsidP="0097447C" w14:paraId="56A92EF6" w14:textId="77777777">
            <w:pPr>
              <w:pStyle w:val="-2"/>
            </w:pPr>
            <w:r>
              <w:rPr>
                <w:rFonts w:hint="eastAsia"/>
              </w:rPr>
              <w:t>合计</w:t>
            </w:r>
          </w:p>
        </w:tc>
        <w:tc>
          <w:tcPr>
            <w:tcW w:w="704" w:type="pct"/>
            <w:noWrap/>
            <w:hideMark/>
          </w:tcPr>
          <w:p w:rsidR="0097447C" w:rsidRPr="004547E5" w:rsidP="0097447C" w14:paraId="337B75F9" w14:textId="77777777">
            <w:pPr>
              <w:pStyle w:val="-2"/>
            </w:pPr>
            <w:r w:rsidRPr="00DB51C7">
              <w:rPr>
                <w:rFonts w:hint="eastAsia"/>
              </w:rPr>
              <w:t>XX</w:t>
            </w:r>
          </w:p>
        </w:tc>
        <w:tc>
          <w:tcPr>
            <w:tcW w:w="635" w:type="pct"/>
            <w:noWrap/>
            <w:hideMark/>
          </w:tcPr>
          <w:p w:rsidR="0097447C" w:rsidRPr="004547E5" w:rsidP="0097447C" w14:paraId="2269ACCC" w14:textId="77777777">
            <w:pPr>
              <w:pStyle w:val="-2"/>
            </w:pPr>
            <w:r w:rsidRPr="00DB51C7">
              <w:rPr>
                <w:rFonts w:hint="eastAsia"/>
              </w:rPr>
              <w:t>XX</w:t>
            </w:r>
          </w:p>
        </w:tc>
        <w:tc>
          <w:tcPr>
            <w:tcW w:w="635" w:type="pct"/>
            <w:noWrap/>
            <w:hideMark/>
          </w:tcPr>
          <w:p w:rsidR="0097447C" w:rsidRPr="004547E5" w:rsidP="0097447C" w14:paraId="4B16D1B2" w14:textId="77777777">
            <w:pPr>
              <w:pStyle w:val="-2"/>
            </w:pPr>
            <w:r w:rsidRPr="00DB51C7">
              <w:rPr>
                <w:rFonts w:hint="eastAsia"/>
              </w:rPr>
              <w:t>XX</w:t>
            </w:r>
          </w:p>
        </w:tc>
        <w:tc>
          <w:tcPr>
            <w:tcW w:w="635" w:type="pct"/>
            <w:noWrap/>
            <w:hideMark/>
          </w:tcPr>
          <w:p w:rsidR="0097447C" w:rsidRPr="004547E5" w:rsidP="0097447C" w14:paraId="45776D5C" w14:textId="77777777">
            <w:pPr>
              <w:pStyle w:val="-2"/>
            </w:pPr>
            <w:r w:rsidRPr="00DB51C7">
              <w:rPr>
                <w:rFonts w:hint="eastAsia"/>
              </w:rPr>
              <w:t>XX</w:t>
            </w:r>
          </w:p>
        </w:tc>
        <w:tc>
          <w:tcPr>
            <w:tcW w:w="635" w:type="pct"/>
            <w:noWrap/>
            <w:hideMark/>
          </w:tcPr>
          <w:p w:rsidR="0097447C" w:rsidRPr="004547E5" w:rsidP="0097447C" w14:paraId="11AB3825" w14:textId="77777777">
            <w:pPr>
              <w:pStyle w:val="-2"/>
            </w:pPr>
            <w:r w:rsidRPr="00DB51C7">
              <w:rPr>
                <w:rFonts w:hint="eastAsia"/>
              </w:rPr>
              <w:t>XX</w:t>
            </w:r>
          </w:p>
        </w:tc>
        <w:tc>
          <w:tcPr>
            <w:tcW w:w="635" w:type="pct"/>
            <w:noWrap/>
            <w:hideMark/>
          </w:tcPr>
          <w:p w:rsidR="0097447C" w:rsidRPr="004547E5" w:rsidP="0097447C" w14:paraId="70958F1F" w14:textId="77777777">
            <w:pPr>
              <w:pStyle w:val="-2"/>
            </w:pPr>
            <w:r w:rsidRPr="00DB51C7">
              <w:rPr>
                <w:rFonts w:hint="eastAsia"/>
              </w:rPr>
              <w:t>XX</w:t>
            </w:r>
          </w:p>
        </w:tc>
      </w:tr>
    </w:tbl>
    <w:p w:rsidR="00D86D24" w:rsidP="00D86D24" w14:paraId="0F6D85E9" w14:textId="471738C8">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86D24" w:rsidP="000139B7" w14:paraId="77B6F0D7" w14:textId="6DA7908C">
      <w:pPr>
        <w:pStyle w:val="TableStyle"/>
        <w:ind w:left="252" w:right="-105"/>
      </w:pPr>
      <w:bookmarkStart w:id="568" w:name="_Toc153727819"/>
      <w:r>
        <w:rPr>
          <w:rFonts w:hint="eastAsia"/>
        </w:rPr>
        <w:t>全球不同分类麦角硫因收入市场份额预测</w:t>
      </w:r>
      <w:r w:rsidRPr="00F74FCA">
        <w:rPr>
          <w:rFonts w:hint="eastAsia"/>
        </w:rPr>
        <w:t>（</w:t>
      </w:r>
      <w:r w:rsidRPr="00964EBC" w:rsidR="0097447C">
        <w:rPr>
          <w:rFonts w:hint="eastAsia"/>
        </w:rPr>
        <w:t>2025-2030</w:t>
      </w:r>
      <w:r w:rsidRPr="00F74FCA">
        <w:rPr>
          <w:rFonts w:hint="eastAsia"/>
        </w:rPr>
        <w:t>）</w:t>
      </w:r>
      <w:bookmarkEnd w:id="568"/>
    </w:p>
    <w:tbl>
      <w:tblPr>
        <w:tblStyle w:val="TableGrid8"/>
        <w:tblW w:w="5001" w:type="pct"/>
        <w:tblLook w:val="04A0"/>
      </w:tblPr>
      <w:tblGrid>
        <w:gridCol w:w="2236"/>
        <w:gridCol w:w="1404"/>
        <w:gridCol w:w="1266"/>
        <w:gridCol w:w="1266"/>
        <w:gridCol w:w="1266"/>
        <w:gridCol w:w="1266"/>
        <w:gridCol w:w="1266"/>
      </w:tblGrid>
      <w:tr w14:paraId="235FC45F" w14:textId="77777777" w:rsidTr="0097447C">
        <w:tblPrEx>
          <w:tblW w:w="5001" w:type="pct"/>
          <w:tblLook w:val="04A0"/>
        </w:tblPrEx>
        <w:trPr>
          <w:trHeight w:val="270"/>
        </w:trPr>
        <w:tc>
          <w:tcPr>
            <w:tcW w:w="1121" w:type="pct"/>
            <w:noWrap/>
            <w:hideMark/>
          </w:tcPr>
          <w:p w:rsidR="0097447C" w:rsidRPr="004547E5" w:rsidP="0097447C" w14:paraId="404266F6" w14:textId="77777777">
            <w:pPr>
              <w:pStyle w:val="-2"/>
            </w:pPr>
            <w:r>
              <w:rPr>
                <w:rFonts w:hint="eastAsia"/>
              </w:rPr>
              <w:t>分类</w:t>
            </w:r>
          </w:p>
        </w:tc>
        <w:tc>
          <w:tcPr>
            <w:tcW w:w="704" w:type="pct"/>
            <w:noWrap/>
            <w:hideMark/>
          </w:tcPr>
          <w:p w:rsidR="0097447C" w:rsidRPr="004547E5" w:rsidP="0097447C" w14:paraId="4E74B2C6" w14:textId="560125A7">
            <w:pPr>
              <w:pStyle w:val="-2"/>
            </w:pPr>
            <w:r w:rsidRPr="00953DF9">
              <w:rPr>
                <w:rFonts w:hint="eastAsia"/>
              </w:rPr>
              <w:t>20</w:t>
            </w:r>
            <w:r>
              <w:t>25</w:t>
            </w:r>
          </w:p>
        </w:tc>
        <w:tc>
          <w:tcPr>
            <w:tcW w:w="635" w:type="pct"/>
            <w:noWrap/>
            <w:hideMark/>
          </w:tcPr>
          <w:p w:rsidR="0097447C" w:rsidRPr="004547E5" w:rsidP="0097447C" w14:paraId="6DFB33BD" w14:textId="108AC337">
            <w:pPr>
              <w:pStyle w:val="-2"/>
            </w:pPr>
            <w:r>
              <w:t>2026</w:t>
            </w:r>
          </w:p>
        </w:tc>
        <w:tc>
          <w:tcPr>
            <w:tcW w:w="635" w:type="pct"/>
            <w:noWrap/>
            <w:hideMark/>
          </w:tcPr>
          <w:p w:rsidR="0097447C" w:rsidRPr="004547E5" w:rsidP="0097447C" w14:paraId="58FCC362" w14:textId="77D1D489">
            <w:pPr>
              <w:pStyle w:val="-2"/>
            </w:pPr>
            <w:r>
              <w:t>2027</w:t>
            </w:r>
          </w:p>
        </w:tc>
        <w:tc>
          <w:tcPr>
            <w:tcW w:w="635" w:type="pct"/>
            <w:noWrap/>
            <w:hideMark/>
          </w:tcPr>
          <w:p w:rsidR="0097447C" w:rsidRPr="004547E5" w:rsidP="0097447C" w14:paraId="73E06BD4" w14:textId="1B12112C">
            <w:pPr>
              <w:pStyle w:val="-2"/>
            </w:pPr>
            <w:r>
              <w:t>2028</w:t>
            </w:r>
          </w:p>
        </w:tc>
        <w:tc>
          <w:tcPr>
            <w:tcW w:w="635" w:type="pct"/>
            <w:noWrap/>
            <w:hideMark/>
          </w:tcPr>
          <w:p w:rsidR="0097447C" w:rsidRPr="004547E5" w:rsidP="0097447C" w14:paraId="03958D12" w14:textId="1421C280">
            <w:pPr>
              <w:pStyle w:val="-2"/>
            </w:pPr>
            <w:r>
              <w:t>2029</w:t>
            </w:r>
          </w:p>
        </w:tc>
        <w:tc>
          <w:tcPr>
            <w:tcW w:w="635" w:type="pct"/>
            <w:noWrap/>
            <w:hideMark/>
          </w:tcPr>
          <w:p w:rsidR="0097447C" w:rsidRPr="004547E5" w:rsidP="0097447C" w14:paraId="1B519221" w14:textId="2B66A64B">
            <w:pPr>
              <w:pStyle w:val="-2"/>
            </w:pPr>
            <w:r>
              <w:t>2030</w:t>
            </w:r>
          </w:p>
        </w:tc>
      </w:tr>
      <w:tr w14:paraId="5FE1F7EE" w14:textId="77777777" w:rsidTr="0097447C">
        <w:tblPrEx>
          <w:tblW w:w="5001" w:type="pct"/>
          <w:tblLook w:val="04A0"/>
        </w:tblPrEx>
        <w:trPr>
          <w:trHeight w:val="270"/>
        </w:trPr>
        <w:tc>
          <w:tcPr>
            <w:tcW w:w="1121" w:type="pct"/>
            <w:noWrap/>
            <w:hideMark/>
          </w:tcPr>
          <w:p w:rsidR="0097447C" w:rsidRPr="00FE36D8" w:rsidP="0097447C" w14:paraId="2BFD35D2" w14:textId="77777777">
            <w:pPr>
              <w:pStyle w:val="-2"/>
            </w:pPr>
            <w:r>
              <w:t>发酵法</w:t>
            </w:r>
          </w:p>
        </w:tc>
        <w:tc>
          <w:tcPr>
            <w:tcW w:w="704" w:type="pct"/>
            <w:noWrap/>
          </w:tcPr>
          <w:p w:rsidR="0097447C" w:rsidP="0097447C" w14:paraId="2C0693CE" w14:textId="77777777">
            <w:pPr>
              <w:pStyle w:val="-2"/>
            </w:pPr>
            <w:r>
              <w:rPr>
                <w:rFonts w:hint="eastAsia"/>
              </w:rPr>
              <w:t>XX%</w:t>
            </w:r>
          </w:p>
        </w:tc>
        <w:tc>
          <w:tcPr>
            <w:tcW w:w="635" w:type="pct"/>
            <w:noWrap/>
          </w:tcPr>
          <w:p w:rsidR="0097447C" w:rsidP="0097447C" w14:paraId="13610980" w14:textId="77777777">
            <w:pPr>
              <w:pStyle w:val="-2"/>
            </w:pPr>
            <w:r>
              <w:rPr>
                <w:rFonts w:hint="eastAsia"/>
              </w:rPr>
              <w:t>XX%</w:t>
            </w:r>
          </w:p>
        </w:tc>
        <w:tc>
          <w:tcPr>
            <w:tcW w:w="635" w:type="pct"/>
            <w:noWrap/>
          </w:tcPr>
          <w:p w:rsidR="0097447C" w:rsidP="0097447C" w14:paraId="0CB627CE" w14:textId="77777777">
            <w:pPr>
              <w:pStyle w:val="-2"/>
            </w:pPr>
            <w:r>
              <w:rPr>
                <w:rFonts w:hint="eastAsia"/>
              </w:rPr>
              <w:t>XX%</w:t>
            </w:r>
          </w:p>
        </w:tc>
        <w:tc>
          <w:tcPr>
            <w:tcW w:w="635" w:type="pct"/>
            <w:noWrap/>
          </w:tcPr>
          <w:p w:rsidR="0097447C" w:rsidP="0097447C" w14:paraId="4321B512" w14:textId="77777777">
            <w:pPr>
              <w:pStyle w:val="-2"/>
            </w:pPr>
            <w:r>
              <w:rPr>
                <w:rFonts w:hint="eastAsia"/>
              </w:rPr>
              <w:t>XX%</w:t>
            </w:r>
          </w:p>
        </w:tc>
        <w:tc>
          <w:tcPr>
            <w:tcW w:w="635" w:type="pct"/>
            <w:noWrap/>
          </w:tcPr>
          <w:p w:rsidR="0097447C" w:rsidP="0097447C" w14:paraId="7F2C45F5" w14:textId="77777777">
            <w:pPr>
              <w:pStyle w:val="-2"/>
            </w:pPr>
            <w:r>
              <w:rPr>
                <w:rFonts w:hint="eastAsia"/>
              </w:rPr>
              <w:t>XX%</w:t>
            </w:r>
          </w:p>
        </w:tc>
        <w:tc>
          <w:tcPr>
            <w:tcW w:w="635" w:type="pct"/>
            <w:noWrap/>
          </w:tcPr>
          <w:p w:rsidR="0097447C" w:rsidP="0097447C" w14:paraId="6084C0B6" w14:textId="77777777">
            <w:pPr>
              <w:pStyle w:val="-2"/>
            </w:pPr>
            <w:r>
              <w:rPr>
                <w:rFonts w:hint="eastAsia"/>
              </w:rPr>
              <w:t>XX%</w:t>
            </w:r>
          </w:p>
        </w:tc>
      </w:tr>
      <w:tr w14:paraId="17345005" w14:textId="77777777" w:rsidTr="0097447C">
        <w:tblPrEx>
          <w:tblW w:w="5001" w:type="pct"/>
          <w:tblLook w:val="04A0"/>
        </w:tblPrEx>
        <w:trPr>
          <w:trHeight w:val="270"/>
        </w:trPr>
        <w:tc>
          <w:tcPr>
            <w:tcW w:w="1121" w:type="pct"/>
            <w:noWrap/>
            <w:hideMark/>
          </w:tcPr>
          <w:p w:rsidR="0097447C" w:rsidRPr="00FE36D8" w:rsidP="0097447C" w14:paraId="7AF1624A" w14:textId="77777777">
            <w:pPr>
              <w:pStyle w:val="-2"/>
            </w:pPr>
            <w:r>
              <w:t>酶催化法</w:t>
            </w:r>
          </w:p>
        </w:tc>
        <w:tc>
          <w:tcPr>
            <w:tcW w:w="704" w:type="pct"/>
            <w:noWrap/>
          </w:tcPr>
          <w:p w:rsidR="0097447C" w:rsidP="0097447C" w14:paraId="1954A241" w14:textId="77777777">
            <w:pPr>
              <w:pStyle w:val="-2"/>
            </w:pPr>
            <w:r>
              <w:rPr>
                <w:rFonts w:hint="eastAsia"/>
              </w:rPr>
              <w:t>XX%</w:t>
            </w:r>
          </w:p>
        </w:tc>
        <w:tc>
          <w:tcPr>
            <w:tcW w:w="635" w:type="pct"/>
            <w:noWrap/>
          </w:tcPr>
          <w:p w:rsidR="0097447C" w:rsidP="0097447C" w14:paraId="5EE14458" w14:textId="77777777">
            <w:pPr>
              <w:pStyle w:val="-2"/>
            </w:pPr>
            <w:r>
              <w:rPr>
                <w:rFonts w:hint="eastAsia"/>
              </w:rPr>
              <w:t>XX%</w:t>
            </w:r>
          </w:p>
        </w:tc>
        <w:tc>
          <w:tcPr>
            <w:tcW w:w="635" w:type="pct"/>
            <w:noWrap/>
          </w:tcPr>
          <w:p w:rsidR="0097447C" w:rsidP="0097447C" w14:paraId="0307CEAC" w14:textId="77777777">
            <w:pPr>
              <w:pStyle w:val="-2"/>
            </w:pPr>
            <w:r>
              <w:rPr>
                <w:rFonts w:hint="eastAsia"/>
              </w:rPr>
              <w:t>XX%</w:t>
            </w:r>
          </w:p>
        </w:tc>
        <w:tc>
          <w:tcPr>
            <w:tcW w:w="635" w:type="pct"/>
            <w:noWrap/>
          </w:tcPr>
          <w:p w:rsidR="0097447C" w:rsidP="0097447C" w14:paraId="5D9042C5" w14:textId="77777777">
            <w:pPr>
              <w:pStyle w:val="-2"/>
            </w:pPr>
            <w:r>
              <w:rPr>
                <w:rFonts w:hint="eastAsia"/>
              </w:rPr>
              <w:t>XX%</w:t>
            </w:r>
          </w:p>
        </w:tc>
        <w:tc>
          <w:tcPr>
            <w:tcW w:w="635" w:type="pct"/>
            <w:noWrap/>
          </w:tcPr>
          <w:p w:rsidR="0097447C" w:rsidP="0097447C" w14:paraId="025E78CF" w14:textId="77777777">
            <w:pPr>
              <w:pStyle w:val="-2"/>
            </w:pPr>
            <w:r>
              <w:rPr>
                <w:rFonts w:hint="eastAsia"/>
              </w:rPr>
              <w:t>XX%</w:t>
            </w:r>
          </w:p>
        </w:tc>
        <w:tc>
          <w:tcPr>
            <w:tcW w:w="635" w:type="pct"/>
            <w:noWrap/>
          </w:tcPr>
          <w:p w:rsidR="0097447C" w:rsidP="0097447C" w14:paraId="7D4D3D44" w14:textId="77777777">
            <w:pPr>
              <w:pStyle w:val="-2"/>
            </w:pPr>
            <w:r>
              <w:rPr>
                <w:rFonts w:hint="eastAsia"/>
              </w:rPr>
              <w:t>XX%</w:t>
            </w:r>
          </w:p>
        </w:tc>
      </w:tr>
      <w:tr w14:paraId="0604A8A7" w14:textId="77777777" w:rsidTr="0097447C">
        <w:tblPrEx>
          <w:tblW w:w="5001" w:type="pct"/>
          <w:tblLook w:val="04A0"/>
        </w:tblPrEx>
        <w:trPr>
          <w:trHeight w:val="270"/>
        </w:trPr>
        <w:tc>
          <w:tcPr>
            <w:tcW w:w="1121" w:type="pct"/>
            <w:tcBorders>
              <w:bottom w:val="single" w:sz="0" w:space="0" w:color="4F81BD"/>
            </w:tcBorders>
            <w:noWrap/>
          </w:tcPr>
          <w:p w:rsidR="0097447C" w:rsidRPr="00FE36D8" w:rsidP="0097447C" w14:paraId="4CEE9307" w14:textId="77777777">
            <w:pPr>
              <w:pStyle w:val="-2"/>
            </w:pPr>
            <w:r>
              <w:t>化学合成法</w:t>
            </w:r>
          </w:p>
        </w:tc>
        <w:tc>
          <w:tcPr>
            <w:tcW w:w="704" w:type="pct"/>
            <w:noWrap/>
          </w:tcPr>
          <w:p w:rsidR="0097447C" w:rsidP="0097447C" w14:paraId="778B4AC2" w14:textId="77777777">
            <w:pPr>
              <w:pStyle w:val="-2"/>
            </w:pPr>
            <w:r>
              <w:rPr>
                <w:rFonts w:hint="eastAsia"/>
              </w:rPr>
              <w:t>XX%</w:t>
            </w:r>
          </w:p>
        </w:tc>
        <w:tc>
          <w:tcPr>
            <w:tcW w:w="635" w:type="pct"/>
            <w:noWrap/>
          </w:tcPr>
          <w:p w:rsidR="0097447C" w:rsidP="0097447C" w14:paraId="35BFDECD" w14:textId="77777777">
            <w:pPr>
              <w:pStyle w:val="-2"/>
            </w:pPr>
            <w:r>
              <w:rPr>
                <w:rFonts w:hint="eastAsia"/>
              </w:rPr>
              <w:t>XX%</w:t>
            </w:r>
          </w:p>
        </w:tc>
        <w:tc>
          <w:tcPr>
            <w:tcW w:w="635" w:type="pct"/>
            <w:noWrap/>
          </w:tcPr>
          <w:p w:rsidR="0097447C" w:rsidP="0097447C" w14:paraId="1CD32EB9" w14:textId="77777777">
            <w:pPr>
              <w:pStyle w:val="-2"/>
            </w:pPr>
            <w:r>
              <w:rPr>
                <w:rFonts w:hint="eastAsia"/>
              </w:rPr>
              <w:t>XX%</w:t>
            </w:r>
          </w:p>
        </w:tc>
        <w:tc>
          <w:tcPr>
            <w:tcW w:w="635" w:type="pct"/>
            <w:noWrap/>
          </w:tcPr>
          <w:p w:rsidR="0097447C" w:rsidP="0097447C" w14:paraId="6CB43749" w14:textId="77777777">
            <w:pPr>
              <w:pStyle w:val="-2"/>
            </w:pPr>
            <w:r>
              <w:rPr>
                <w:rFonts w:hint="eastAsia"/>
              </w:rPr>
              <w:t>XX%</w:t>
            </w:r>
          </w:p>
        </w:tc>
        <w:tc>
          <w:tcPr>
            <w:tcW w:w="635" w:type="pct"/>
            <w:noWrap/>
          </w:tcPr>
          <w:p w:rsidR="0097447C" w:rsidP="0097447C" w14:paraId="58B9E1AE" w14:textId="77777777">
            <w:pPr>
              <w:pStyle w:val="-2"/>
            </w:pPr>
            <w:r>
              <w:rPr>
                <w:rFonts w:hint="eastAsia"/>
              </w:rPr>
              <w:t>XX%</w:t>
            </w:r>
          </w:p>
        </w:tc>
        <w:tc>
          <w:tcPr>
            <w:tcW w:w="635" w:type="pct"/>
            <w:noWrap/>
          </w:tcPr>
          <w:p w:rsidR="0097447C" w:rsidP="0097447C" w14:paraId="6E13BB48" w14:textId="77777777">
            <w:pPr>
              <w:pStyle w:val="-2"/>
            </w:pPr>
            <w:r>
              <w:rPr>
                <w:rFonts w:hint="eastAsia"/>
              </w:rPr>
              <w:t>XX%</w:t>
            </w:r>
          </w:p>
        </w:tc>
      </w:tr>
      <w:tr w14:paraId="70453A66" w14:textId="77777777" w:rsidTr="0097447C">
        <w:tblPrEx>
          <w:tblW w:w="5001" w:type="pct"/>
          <w:tblLook w:val="04A0"/>
        </w:tblPrEx>
        <w:trPr>
          <w:trHeight w:val="270"/>
        </w:trPr>
        <w:tc>
          <w:tcPr>
            <w:tcW w:w="1121" w:type="pct"/>
            <w:noWrap/>
            <w:hideMark/>
          </w:tcPr>
          <w:p w:rsidR="0097447C" w:rsidRPr="004547E5" w:rsidP="0097447C" w14:paraId="3B172110" w14:textId="77777777">
            <w:pPr>
              <w:pStyle w:val="-2"/>
            </w:pPr>
            <w:r>
              <w:rPr>
                <w:rFonts w:hint="eastAsia"/>
              </w:rPr>
              <w:t>合计</w:t>
            </w:r>
          </w:p>
        </w:tc>
        <w:tc>
          <w:tcPr>
            <w:tcW w:w="704" w:type="pct"/>
            <w:noWrap/>
            <w:hideMark/>
          </w:tcPr>
          <w:p w:rsidR="0097447C" w:rsidRPr="004547E5" w:rsidP="0097447C" w14:paraId="015C3071" w14:textId="77777777">
            <w:pPr>
              <w:pStyle w:val="-2"/>
            </w:pPr>
            <w:r>
              <w:t>100</w:t>
            </w:r>
            <w:r>
              <w:rPr>
                <w:rFonts w:hint="eastAsia"/>
              </w:rPr>
              <w:t>%</w:t>
            </w:r>
          </w:p>
        </w:tc>
        <w:tc>
          <w:tcPr>
            <w:tcW w:w="635" w:type="pct"/>
            <w:noWrap/>
            <w:hideMark/>
          </w:tcPr>
          <w:p w:rsidR="0097447C" w:rsidRPr="004547E5" w:rsidP="0097447C" w14:paraId="48BB196B" w14:textId="77777777">
            <w:pPr>
              <w:pStyle w:val="-2"/>
            </w:pPr>
            <w:r w:rsidRPr="009C60C4">
              <w:t>100</w:t>
            </w:r>
            <w:r w:rsidRPr="009C60C4">
              <w:rPr>
                <w:rFonts w:hint="eastAsia"/>
              </w:rPr>
              <w:t>%</w:t>
            </w:r>
          </w:p>
        </w:tc>
        <w:tc>
          <w:tcPr>
            <w:tcW w:w="635" w:type="pct"/>
            <w:noWrap/>
            <w:hideMark/>
          </w:tcPr>
          <w:p w:rsidR="0097447C" w:rsidRPr="004547E5" w:rsidP="0097447C" w14:paraId="4CCB0AD1" w14:textId="77777777">
            <w:pPr>
              <w:pStyle w:val="-2"/>
            </w:pPr>
            <w:r w:rsidRPr="009C60C4">
              <w:t>100</w:t>
            </w:r>
            <w:r w:rsidRPr="009C60C4">
              <w:rPr>
                <w:rFonts w:hint="eastAsia"/>
              </w:rPr>
              <w:t>%</w:t>
            </w:r>
          </w:p>
        </w:tc>
        <w:tc>
          <w:tcPr>
            <w:tcW w:w="635" w:type="pct"/>
            <w:noWrap/>
            <w:hideMark/>
          </w:tcPr>
          <w:p w:rsidR="0097447C" w:rsidRPr="004547E5" w:rsidP="0097447C" w14:paraId="246ADD47" w14:textId="77777777">
            <w:pPr>
              <w:pStyle w:val="-2"/>
            </w:pPr>
            <w:r w:rsidRPr="009C60C4">
              <w:t>100</w:t>
            </w:r>
            <w:r w:rsidRPr="009C60C4">
              <w:rPr>
                <w:rFonts w:hint="eastAsia"/>
              </w:rPr>
              <w:t>%</w:t>
            </w:r>
          </w:p>
        </w:tc>
        <w:tc>
          <w:tcPr>
            <w:tcW w:w="635" w:type="pct"/>
            <w:noWrap/>
            <w:hideMark/>
          </w:tcPr>
          <w:p w:rsidR="0097447C" w:rsidRPr="004547E5" w:rsidP="0097447C" w14:paraId="32B7AF1B" w14:textId="77777777">
            <w:pPr>
              <w:pStyle w:val="-2"/>
            </w:pPr>
            <w:r w:rsidRPr="009C60C4">
              <w:t>100</w:t>
            </w:r>
            <w:r w:rsidRPr="009C60C4">
              <w:rPr>
                <w:rFonts w:hint="eastAsia"/>
              </w:rPr>
              <w:t>%</w:t>
            </w:r>
          </w:p>
        </w:tc>
        <w:tc>
          <w:tcPr>
            <w:tcW w:w="635" w:type="pct"/>
            <w:noWrap/>
            <w:hideMark/>
          </w:tcPr>
          <w:p w:rsidR="0097447C" w:rsidRPr="004547E5" w:rsidP="0097447C" w14:paraId="4BC56F22" w14:textId="77777777">
            <w:pPr>
              <w:pStyle w:val="-2"/>
            </w:pPr>
            <w:r w:rsidRPr="009C60C4">
              <w:t>100</w:t>
            </w:r>
            <w:r w:rsidRPr="009C60C4">
              <w:rPr>
                <w:rFonts w:hint="eastAsia"/>
              </w:rPr>
              <w:t>%</w:t>
            </w:r>
          </w:p>
        </w:tc>
      </w:tr>
    </w:tbl>
    <w:p w:rsidR="00D86D24" w:rsidRPr="00BB7C34" w:rsidP="00D86D24" w14:paraId="2ADE4D19" w14:textId="155E39EE">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86D24" w:rsidP="00D86D24" w14:paraId="2D407D3E" w14:textId="4A31F382">
      <w:pPr>
        <w:pStyle w:val="Heading2"/>
      </w:pPr>
      <w:bookmarkStart w:id="569" w:name="_Toc24028544"/>
      <w:bookmarkStart w:id="570" w:name="_Toc24972734"/>
      <w:bookmarkStart w:id="571" w:name="_Toc153728167"/>
      <w:bookmarkEnd w:id="547"/>
      <w:r w:rsidRPr="00F74FCA">
        <w:rPr>
          <w:rFonts w:hint="eastAsia"/>
        </w:rPr>
        <w:t>全球</w:t>
      </w:r>
      <w:r>
        <w:rPr>
          <w:rFonts w:hint="eastAsia"/>
        </w:rPr>
        <w:t>不同分类麦角硫因价格走势（</w:t>
      </w:r>
      <w:r w:rsidRPr="000139B7" w:rsidR="0097447C">
        <w:rPr>
          <w:rFonts w:hint="eastAsia"/>
        </w:rPr>
        <w:t>2019-2030</w:t>
      </w:r>
      <w:r>
        <w:rPr>
          <w:rFonts w:hint="eastAsia"/>
        </w:rPr>
        <w:t>）</w:t>
      </w:r>
      <w:bookmarkEnd w:id="569"/>
      <w:bookmarkEnd w:id="570"/>
      <w:bookmarkEnd w:id="571"/>
    </w:p>
    <w:p w:rsidR="00D86D24" w:rsidP="00127027" w14:paraId="1E11801A" w14:textId="3110C997">
      <w:pPr>
        <w:pStyle w:val="FigureStyle"/>
      </w:pPr>
      <w:bookmarkStart w:id="572" w:name="_Toc24029127"/>
      <w:bookmarkStart w:id="573" w:name="_Toc26780239"/>
      <w:bookmarkStart w:id="574" w:name="_Toc153727562"/>
      <w:r>
        <w:rPr>
          <w:rFonts w:hint="eastAsia"/>
        </w:rPr>
        <w:t>全球不同分类麦角硫因</w:t>
      </w:r>
      <w:r w:rsidRPr="00F74FCA">
        <w:rPr>
          <w:rFonts w:hint="eastAsia"/>
        </w:rPr>
        <w:t>价格走势（</w:t>
      </w:r>
      <w:r w:rsidRPr="00964EBC" w:rsidR="0097447C">
        <w:rPr>
          <w:rFonts w:hint="eastAsia"/>
        </w:rPr>
        <w:t>2019-2030</w:t>
      </w:r>
      <w:r w:rsidRPr="00F74FCA">
        <w:rPr>
          <w:rFonts w:hint="eastAsia"/>
        </w:rPr>
        <w:t>）</w:t>
      </w:r>
      <w:bookmarkEnd w:id="572"/>
      <w:bookmarkEnd w:id="573"/>
      <w:r w:rsidR="00B276F5">
        <w:rPr>
          <w:rFonts w:hint="eastAsia"/>
        </w:rPr>
        <w:t>&amp;</w:t>
      </w:r>
      <w:r w:rsidR="00B276F5">
        <w:t>（美元</w:t>
      </w:r>
      <w:r w:rsidR="00B276F5">
        <w:t>/L</w:t>
      </w:r>
      <w:r w:rsidR="00B276F5">
        <w:t>）</w:t>
      </w:r>
      <w:bookmarkEnd w:id="574"/>
    </w:p>
    <w:p w:rsidR="00D86D24" w:rsidP="00D86D24" w14:paraId="206C315A" w14:textId="405740EA">
      <w:r>
        <w:rPr>
          <w:noProof/>
        </w:rPr>
        <w:drawing>
          <wp:inline distT="0" distB="0" distL="0" distR="0">
            <wp:extent cx="6192520" cy="2693035"/>
            <wp:effectExtent l="0" t="0" r="0" b="0"/>
            <wp:docPr id="491" name="图表 491">
              <a:extLst xmlns:a="http://schemas.openxmlformats.org/drawingml/2006/main">
                <a:ext xmlns:a="http://schemas.openxmlformats.org/drawingml/2006/main" uri="{FF2B5EF4-FFF2-40B4-BE49-F238E27FC236}">
                  <a16:creationId xmlns:a16="http://schemas.microsoft.com/office/drawing/2014/main" id="{00000000-0008-0000-0D00-000008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rsidR="00D86D24" w:rsidP="00D86D24" w14:paraId="71ADFD3E" w14:textId="06BA5D36">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86D24" w:rsidRPr="00F74FCA" w:rsidP="006756AB" w14:paraId="78148042" w14:textId="77777777">
      <w:pPr>
        <w:pStyle w:val="Heading1"/>
      </w:pPr>
      <w:bookmarkStart w:id="575" w:name="_Toc153728168"/>
      <w:bookmarkEnd w:id="548"/>
      <w:r>
        <w:rPr>
          <w:rFonts w:hint="eastAsia"/>
        </w:rPr>
        <w:t>不同应用麦角硫因</w:t>
      </w:r>
      <w:r>
        <w:rPr>
          <w:rFonts w:hint="eastAsia"/>
          <w:lang w:eastAsia="zh-CN"/>
        </w:rPr>
        <w:t>分析</w:t>
      </w:r>
      <w:bookmarkEnd w:id="575"/>
    </w:p>
    <w:p w:rsidR="00D86D24" w:rsidP="00D86D24" w14:paraId="45896261" w14:textId="1B6C3057">
      <w:pPr>
        <w:pStyle w:val="Heading2"/>
      </w:pPr>
      <w:bookmarkStart w:id="576" w:name="_Toc153728169"/>
      <w:r w:rsidRPr="00F74FCA">
        <w:rPr>
          <w:rFonts w:hint="eastAsia"/>
        </w:rPr>
        <w:t>全球</w:t>
      </w:r>
      <w:r>
        <w:rPr>
          <w:rFonts w:hint="eastAsia"/>
        </w:rPr>
        <w:t>不同应用麦角硫因销量（</w:t>
      </w:r>
      <w:r w:rsidRPr="000139B7" w:rsidR="0097447C">
        <w:rPr>
          <w:rFonts w:hint="eastAsia"/>
        </w:rPr>
        <w:t>2019-2030</w:t>
      </w:r>
      <w:r>
        <w:rPr>
          <w:rFonts w:hint="eastAsia"/>
        </w:rPr>
        <w:t>）</w:t>
      </w:r>
      <w:bookmarkEnd w:id="576"/>
    </w:p>
    <w:p w:rsidR="00D86D24" w:rsidRPr="008D065A" w:rsidP="00566304" w14:paraId="42900D90" w14:textId="2D561766">
      <w:pPr>
        <w:pStyle w:val="Heading3"/>
      </w:pPr>
      <w:bookmarkStart w:id="577" w:name="_Toc153728170"/>
      <w:r w:rsidRPr="00F74FCA">
        <w:rPr>
          <w:rFonts w:hint="eastAsia"/>
        </w:rPr>
        <w:t>全球</w:t>
      </w:r>
      <w:r>
        <w:rPr>
          <w:rFonts w:hint="eastAsia"/>
        </w:rPr>
        <w:t>不同应用麦角硫因销量及市场份额（</w:t>
      </w:r>
      <w:r w:rsidRPr="000139B7" w:rsidR="0097447C">
        <w:rPr>
          <w:rFonts w:hint="eastAsia"/>
        </w:rPr>
        <w:t>2019-2024</w:t>
      </w:r>
      <w:r>
        <w:rPr>
          <w:rFonts w:hint="eastAsia"/>
        </w:rPr>
        <w:t>）</w:t>
      </w:r>
      <w:bookmarkEnd w:id="577"/>
    </w:p>
    <w:p w:rsidR="00D86D24" w:rsidP="000139B7" w14:paraId="2B651D7D" w14:textId="706B7E5B">
      <w:pPr>
        <w:pStyle w:val="TableStyle"/>
        <w:ind w:left="252" w:right="-105"/>
      </w:pPr>
      <w:bookmarkStart w:id="578" w:name="_Toc153727820"/>
      <w:r>
        <w:rPr>
          <w:rFonts w:hint="eastAsia"/>
        </w:rPr>
        <w:t>全球不同应用麦角硫因销量</w:t>
      </w:r>
      <w:r w:rsidRPr="00F74FCA">
        <w:rPr>
          <w:rFonts w:hint="eastAsia"/>
        </w:rPr>
        <w:t>（</w:t>
      </w:r>
      <w:r w:rsidRPr="00964EBC" w:rsidR="0097447C">
        <w:rPr>
          <w:rFonts w:hint="eastAsia"/>
        </w:rPr>
        <w:t>2019-2024</w:t>
      </w:r>
      <w:r w:rsidRPr="00F74FCA">
        <w:rPr>
          <w:rFonts w:hint="eastAsia"/>
        </w:rPr>
        <w:t>年</w:t>
      </w:r>
      <w:r>
        <w:rPr>
          <w:rFonts w:hint="eastAsia"/>
        </w:rPr>
        <w:t>）</w:t>
      </w:r>
      <w:r>
        <w:rPr>
          <w:rFonts w:hint="eastAsia"/>
        </w:rPr>
        <w:t>&amp;</w:t>
      </w:r>
      <w:r>
        <w:rPr>
          <w:rFonts w:hint="eastAsia"/>
        </w:rPr>
        <w:t>（</w:t>
      </w:r>
      <w:r w:rsidR="00DE1A92">
        <w:t>L</w:t>
      </w:r>
      <w:r w:rsidRPr="00CF13DD">
        <w:rPr>
          <w:rFonts w:hint="eastAsia"/>
        </w:rPr>
        <w:t>）</w:t>
      </w:r>
      <w:bookmarkEnd w:id="578"/>
    </w:p>
    <w:tbl>
      <w:tblPr>
        <w:tblStyle w:val="TableGrid8"/>
        <w:tblW w:w="5003" w:type="pct"/>
        <w:tblLook w:val="04A0"/>
      </w:tblPr>
      <w:tblGrid>
        <w:gridCol w:w="2234"/>
        <w:gridCol w:w="1289"/>
        <w:gridCol w:w="1291"/>
        <w:gridCol w:w="1291"/>
        <w:gridCol w:w="1291"/>
        <w:gridCol w:w="1291"/>
        <w:gridCol w:w="1287"/>
      </w:tblGrid>
      <w:tr w14:paraId="27115767" w14:textId="77777777" w:rsidTr="0097447C">
        <w:tblPrEx>
          <w:tblW w:w="5003" w:type="pct"/>
          <w:tblLook w:val="04A0"/>
        </w:tblPrEx>
        <w:trPr>
          <w:trHeight w:val="270"/>
        </w:trPr>
        <w:tc>
          <w:tcPr>
            <w:tcW w:w="1120" w:type="pct"/>
            <w:noWrap/>
            <w:hideMark/>
          </w:tcPr>
          <w:p w:rsidR="0097447C" w:rsidRPr="004547E5" w:rsidP="0097447C" w14:paraId="61290585" w14:textId="77777777">
            <w:pPr>
              <w:pStyle w:val="-2"/>
            </w:pPr>
            <w:r>
              <w:rPr>
                <w:rFonts w:hint="eastAsia"/>
              </w:rPr>
              <w:t>应用</w:t>
            </w:r>
          </w:p>
        </w:tc>
        <w:tc>
          <w:tcPr>
            <w:tcW w:w="646" w:type="pct"/>
            <w:noWrap/>
            <w:hideMark/>
          </w:tcPr>
          <w:p w:rsidR="0097447C" w:rsidRPr="004547E5" w:rsidP="0097447C" w14:paraId="7DC5B999" w14:textId="58AD18E3">
            <w:pPr>
              <w:pStyle w:val="-2"/>
            </w:pPr>
            <w:r w:rsidRPr="00953DF9">
              <w:rPr>
                <w:rFonts w:hint="eastAsia"/>
              </w:rPr>
              <w:t>20</w:t>
            </w:r>
            <w:r>
              <w:rPr>
                <w:rFonts w:hint="eastAsia"/>
              </w:rPr>
              <w:t>19</w:t>
            </w:r>
          </w:p>
        </w:tc>
        <w:tc>
          <w:tcPr>
            <w:tcW w:w="647" w:type="pct"/>
            <w:noWrap/>
            <w:hideMark/>
          </w:tcPr>
          <w:p w:rsidR="0097447C" w:rsidRPr="004547E5" w:rsidP="0097447C" w14:paraId="256E0D35" w14:textId="420C4782">
            <w:pPr>
              <w:pStyle w:val="-2"/>
            </w:pPr>
            <w:r>
              <w:t>2020</w:t>
            </w:r>
          </w:p>
        </w:tc>
        <w:tc>
          <w:tcPr>
            <w:tcW w:w="647" w:type="pct"/>
            <w:noWrap/>
            <w:hideMark/>
          </w:tcPr>
          <w:p w:rsidR="0097447C" w:rsidRPr="004547E5" w:rsidP="0097447C" w14:paraId="09FD7004" w14:textId="28BCEF5D">
            <w:pPr>
              <w:pStyle w:val="-2"/>
            </w:pPr>
            <w:r>
              <w:t>2021</w:t>
            </w:r>
          </w:p>
        </w:tc>
        <w:tc>
          <w:tcPr>
            <w:tcW w:w="647" w:type="pct"/>
            <w:noWrap/>
            <w:hideMark/>
          </w:tcPr>
          <w:p w:rsidR="0097447C" w:rsidRPr="004547E5" w:rsidP="0097447C" w14:paraId="5ABF010C" w14:textId="3746FA62">
            <w:pPr>
              <w:pStyle w:val="-2"/>
            </w:pPr>
            <w:r>
              <w:t>2022</w:t>
            </w:r>
          </w:p>
        </w:tc>
        <w:tc>
          <w:tcPr>
            <w:tcW w:w="647" w:type="pct"/>
            <w:noWrap/>
            <w:hideMark/>
          </w:tcPr>
          <w:p w:rsidR="0097447C" w:rsidRPr="004547E5" w:rsidP="0097447C" w14:paraId="6C982104" w14:textId="5E8FC669">
            <w:pPr>
              <w:pStyle w:val="-2"/>
            </w:pPr>
            <w:r>
              <w:t>2023</w:t>
            </w:r>
          </w:p>
        </w:tc>
        <w:tc>
          <w:tcPr>
            <w:tcW w:w="645" w:type="pct"/>
            <w:noWrap/>
            <w:hideMark/>
          </w:tcPr>
          <w:p w:rsidR="0097447C" w:rsidRPr="004547E5" w:rsidP="0097447C" w14:paraId="233799BB" w14:textId="5238DB68">
            <w:pPr>
              <w:pStyle w:val="-2"/>
            </w:pPr>
            <w:r>
              <w:t>2024</w:t>
            </w:r>
          </w:p>
        </w:tc>
      </w:tr>
      <w:tr w14:paraId="5BAF37FB" w14:textId="77777777" w:rsidTr="0097447C">
        <w:tblPrEx>
          <w:tblW w:w="5003" w:type="pct"/>
          <w:tblLook w:val="04A0"/>
        </w:tblPrEx>
        <w:trPr>
          <w:trHeight w:val="270"/>
        </w:trPr>
        <w:tc>
          <w:tcPr>
            <w:tcW w:w="1120" w:type="pct"/>
            <w:noWrap/>
            <w:hideMark/>
          </w:tcPr>
          <w:p w:rsidR="0097447C" w:rsidRPr="00FE36D8" w:rsidP="0097447C" w14:paraId="5F52D44C" w14:textId="6A8BC44D">
            <w:pPr>
              <w:pStyle w:val="-2"/>
            </w:pPr>
            <w:r>
              <w:t>化妆品</w:t>
            </w:r>
          </w:p>
        </w:tc>
        <w:tc>
          <w:tcPr>
            <w:tcW w:w="646" w:type="pct"/>
            <w:noWrap/>
          </w:tcPr>
          <w:p w:rsidR="0097447C" w:rsidP="0097447C" w14:paraId="07A74533" w14:textId="77777777">
            <w:pPr>
              <w:pStyle w:val="-2"/>
            </w:pPr>
            <w:r w:rsidRPr="00072615">
              <w:rPr>
                <w:rFonts w:hint="eastAsia"/>
              </w:rPr>
              <w:t>XX</w:t>
            </w:r>
          </w:p>
        </w:tc>
        <w:tc>
          <w:tcPr>
            <w:tcW w:w="647" w:type="pct"/>
            <w:noWrap/>
          </w:tcPr>
          <w:p w:rsidR="0097447C" w:rsidP="0097447C" w14:paraId="371663FC" w14:textId="77777777">
            <w:pPr>
              <w:pStyle w:val="-2"/>
            </w:pPr>
            <w:r w:rsidRPr="00072615">
              <w:rPr>
                <w:rFonts w:hint="eastAsia"/>
              </w:rPr>
              <w:t>XX</w:t>
            </w:r>
          </w:p>
        </w:tc>
        <w:tc>
          <w:tcPr>
            <w:tcW w:w="647" w:type="pct"/>
            <w:noWrap/>
          </w:tcPr>
          <w:p w:rsidR="0097447C" w:rsidP="0097447C" w14:paraId="710685B3" w14:textId="77777777">
            <w:pPr>
              <w:pStyle w:val="-2"/>
            </w:pPr>
            <w:r w:rsidRPr="00072615">
              <w:rPr>
                <w:rFonts w:hint="eastAsia"/>
              </w:rPr>
              <w:t>XX</w:t>
            </w:r>
          </w:p>
        </w:tc>
        <w:tc>
          <w:tcPr>
            <w:tcW w:w="647" w:type="pct"/>
            <w:noWrap/>
          </w:tcPr>
          <w:p w:rsidR="0097447C" w:rsidP="0097447C" w14:paraId="224404FD" w14:textId="77777777">
            <w:pPr>
              <w:pStyle w:val="-2"/>
            </w:pPr>
            <w:r w:rsidRPr="00072615">
              <w:rPr>
                <w:rFonts w:hint="eastAsia"/>
              </w:rPr>
              <w:t>XX</w:t>
            </w:r>
          </w:p>
        </w:tc>
        <w:tc>
          <w:tcPr>
            <w:tcW w:w="647" w:type="pct"/>
            <w:noWrap/>
          </w:tcPr>
          <w:p w:rsidR="0097447C" w:rsidP="0097447C" w14:paraId="26801330" w14:textId="77777777">
            <w:pPr>
              <w:pStyle w:val="-2"/>
            </w:pPr>
            <w:r w:rsidRPr="00072615">
              <w:rPr>
                <w:rFonts w:hint="eastAsia"/>
              </w:rPr>
              <w:t>XX</w:t>
            </w:r>
          </w:p>
        </w:tc>
        <w:tc>
          <w:tcPr>
            <w:tcW w:w="645" w:type="pct"/>
            <w:noWrap/>
          </w:tcPr>
          <w:p w:rsidR="0097447C" w:rsidP="0097447C" w14:paraId="1A6CD189" w14:textId="77777777">
            <w:pPr>
              <w:pStyle w:val="-2"/>
            </w:pPr>
            <w:r w:rsidRPr="00072615">
              <w:rPr>
                <w:rFonts w:hint="eastAsia"/>
              </w:rPr>
              <w:t>XX</w:t>
            </w:r>
          </w:p>
        </w:tc>
      </w:tr>
      <w:tr w14:paraId="32F06A63" w14:textId="77777777" w:rsidTr="0097447C">
        <w:tblPrEx>
          <w:tblW w:w="5003" w:type="pct"/>
          <w:tblLook w:val="04A0"/>
        </w:tblPrEx>
        <w:trPr>
          <w:trHeight w:val="270"/>
        </w:trPr>
        <w:tc>
          <w:tcPr>
            <w:tcW w:w="1120" w:type="pct"/>
            <w:noWrap/>
            <w:hideMark/>
          </w:tcPr>
          <w:p w:rsidR="0097447C" w:rsidRPr="00FE36D8" w:rsidP="0097447C" w14:paraId="6C036F66" w14:textId="2A3B3DE9">
            <w:pPr>
              <w:pStyle w:val="-2"/>
            </w:pPr>
            <w:r>
              <w:t>医药行业</w:t>
            </w:r>
          </w:p>
        </w:tc>
        <w:tc>
          <w:tcPr>
            <w:tcW w:w="646" w:type="pct"/>
            <w:noWrap/>
          </w:tcPr>
          <w:p w:rsidR="0097447C" w:rsidP="0097447C" w14:paraId="5AD58660" w14:textId="77777777">
            <w:pPr>
              <w:pStyle w:val="-2"/>
            </w:pPr>
            <w:r w:rsidRPr="00072615">
              <w:rPr>
                <w:rFonts w:hint="eastAsia"/>
              </w:rPr>
              <w:t>XX</w:t>
            </w:r>
          </w:p>
        </w:tc>
        <w:tc>
          <w:tcPr>
            <w:tcW w:w="647" w:type="pct"/>
            <w:noWrap/>
          </w:tcPr>
          <w:p w:rsidR="0097447C" w:rsidP="0097447C" w14:paraId="4C91077C" w14:textId="77777777">
            <w:pPr>
              <w:pStyle w:val="-2"/>
            </w:pPr>
            <w:r w:rsidRPr="00072615">
              <w:rPr>
                <w:rFonts w:hint="eastAsia"/>
              </w:rPr>
              <w:t>XX</w:t>
            </w:r>
          </w:p>
        </w:tc>
        <w:tc>
          <w:tcPr>
            <w:tcW w:w="647" w:type="pct"/>
            <w:noWrap/>
          </w:tcPr>
          <w:p w:rsidR="0097447C" w:rsidP="0097447C" w14:paraId="72D90E7D" w14:textId="77777777">
            <w:pPr>
              <w:pStyle w:val="-2"/>
            </w:pPr>
            <w:r w:rsidRPr="00072615">
              <w:rPr>
                <w:rFonts w:hint="eastAsia"/>
              </w:rPr>
              <w:t>XX</w:t>
            </w:r>
          </w:p>
        </w:tc>
        <w:tc>
          <w:tcPr>
            <w:tcW w:w="647" w:type="pct"/>
            <w:noWrap/>
          </w:tcPr>
          <w:p w:rsidR="0097447C" w:rsidP="0097447C" w14:paraId="0C0DC793" w14:textId="77777777">
            <w:pPr>
              <w:pStyle w:val="-2"/>
            </w:pPr>
            <w:r w:rsidRPr="00072615">
              <w:rPr>
                <w:rFonts w:hint="eastAsia"/>
              </w:rPr>
              <w:t>XX</w:t>
            </w:r>
          </w:p>
        </w:tc>
        <w:tc>
          <w:tcPr>
            <w:tcW w:w="647" w:type="pct"/>
            <w:noWrap/>
          </w:tcPr>
          <w:p w:rsidR="0097447C" w:rsidP="0097447C" w14:paraId="07AE171E" w14:textId="77777777">
            <w:pPr>
              <w:pStyle w:val="-2"/>
            </w:pPr>
            <w:r w:rsidRPr="00072615">
              <w:rPr>
                <w:rFonts w:hint="eastAsia"/>
              </w:rPr>
              <w:t>XX</w:t>
            </w:r>
          </w:p>
        </w:tc>
        <w:tc>
          <w:tcPr>
            <w:tcW w:w="645" w:type="pct"/>
            <w:noWrap/>
          </w:tcPr>
          <w:p w:rsidR="0097447C" w:rsidP="0097447C" w14:paraId="3CB97CAA" w14:textId="77777777">
            <w:pPr>
              <w:pStyle w:val="-2"/>
            </w:pPr>
            <w:r w:rsidRPr="00072615">
              <w:rPr>
                <w:rFonts w:hint="eastAsia"/>
              </w:rPr>
              <w:t>XX</w:t>
            </w:r>
          </w:p>
        </w:tc>
      </w:tr>
      <w:tr w14:paraId="429E8EBD" w14:textId="77777777" w:rsidTr="0097447C">
        <w:tblPrEx>
          <w:tblW w:w="5003" w:type="pct"/>
          <w:tblLook w:val="04A0"/>
        </w:tblPrEx>
        <w:trPr>
          <w:trHeight w:val="270"/>
        </w:trPr>
        <w:tc>
          <w:tcPr>
            <w:tcW w:w="1120" w:type="pct"/>
            <w:tcBorders>
              <w:bottom w:val="single" w:sz="0" w:space="0" w:color="4F81BD"/>
            </w:tcBorders>
            <w:noWrap/>
          </w:tcPr>
          <w:p w:rsidR="0097447C" w:rsidRPr="00FE36D8" w:rsidP="0097447C" w14:paraId="4C2E2FA1" w14:textId="7779FE1B">
            <w:pPr>
              <w:pStyle w:val="-2"/>
            </w:pPr>
            <w:r>
              <w:t>食品行业</w:t>
            </w:r>
          </w:p>
        </w:tc>
        <w:tc>
          <w:tcPr>
            <w:tcW w:w="646" w:type="pct"/>
            <w:noWrap/>
          </w:tcPr>
          <w:p w:rsidR="0097447C" w:rsidP="0097447C" w14:paraId="22E62143" w14:textId="77777777">
            <w:pPr>
              <w:pStyle w:val="-2"/>
            </w:pPr>
            <w:r w:rsidRPr="00072615">
              <w:rPr>
                <w:rFonts w:hint="eastAsia"/>
              </w:rPr>
              <w:t>XX</w:t>
            </w:r>
          </w:p>
        </w:tc>
        <w:tc>
          <w:tcPr>
            <w:tcW w:w="647" w:type="pct"/>
            <w:noWrap/>
          </w:tcPr>
          <w:p w:rsidR="0097447C" w:rsidP="0097447C" w14:paraId="7196BEC9" w14:textId="77777777">
            <w:pPr>
              <w:pStyle w:val="-2"/>
            </w:pPr>
            <w:r w:rsidRPr="00072615">
              <w:rPr>
                <w:rFonts w:hint="eastAsia"/>
              </w:rPr>
              <w:t>XX</w:t>
            </w:r>
          </w:p>
        </w:tc>
        <w:tc>
          <w:tcPr>
            <w:tcW w:w="647" w:type="pct"/>
            <w:noWrap/>
          </w:tcPr>
          <w:p w:rsidR="0097447C" w:rsidP="0097447C" w14:paraId="3F220EBE" w14:textId="77777777">
            <w:pPr>
              <w:pStyle w:val="-2"/>
            </w:pPr>
            <w:r w:rsidRPr="00072615">
              <w:rPr>
                <w:rFonts w:hint="eastAsia"/>
              </w:rPr>
              <w:t>XX</w:t>
            </w:r>
          </w:p>
        </w:tc>
        <w:tc>
          <w:tcPr>
            <w:tcW w:w="647" w:type="pct"/>
            <w:noWrap/>
          </w:tcPr>
          <w:p w:rsidR="0097447C" w:rsidP="0097447C" w14:paraId="189C7441" w14:textId="77777777">
            <w:pPr>
              <w:pStyle w:val="-2"/>
            </w:pPr>
            <w:r w:rsidRPr="00072615">
              <w:rPr>
                <w:rFonts w:hint="eastAsia"/>
              </w:rPr>
              <w:t>XX</w:t>
            </w:r>
          </w:p>
        </w:tc>
        <w:tc>
          <w:tcPr>
            <w:tcW w:w="647" w:type="pct"/>
            <w:noWrap/>
          </w:tcPr>
          <w:p w:rsidR="0097447C" w:rsidP="0097447C" w14:paraId="4524A44D" w14:textId="77777777">
            <w:pPr>
              <w:pStyle w:val="-2"/>
            </w:pPr>
            <w:r w:rsidRPr="00072615">
              <w:rPr>
                <w:rFonts w:hint="eastAsia"/>
              </w:rPr>
              <w:t>XX</w:t>
            </w:r>
          </w:p>
        </w:tc>
        <w:tc>
          <w:tcPr>
            <w:tcW w:w="645" w:type="pct"/>
            <w:noWrap/>
          </w:tcPr>
          <w:p w:rsidR="0097447C" w:rsidP="0097447C" w14:paraId="29BFEAC7" w14:textId="77777777">
            <w:pPr>
              <w:pStyle w:val="-2"/>
            </w:pPr>
            <w:r w:rsidRPr="00072615">
              <w:rPr>
                <w:rFonts w:hint="eastAsia"/>
              </w:rPr>
              <w:t>XX</w:t>
            </w:r>
          </w:p>
        </w:tc>
      </w:tr>
      <w:tr w14:paraId="672C9A15" w14:textId="77777777" w:rsidTr="0097447C">
        <w:tblPrEx>
          <w:tblW w:w="5003" w:type="pct"/>
          <w:tblLook w:val="04A0"/>
        </w:tblPrEx>
        <w:trPr>
          <w:trHeight w:val="270"/>
        </w:trPr>
        <w:tc>
          <w:tcPr>
            <w:tcW w:w="1120" w:type="pct"/>
            <w:noWrap/>
            <w:hideMark/>
          </w:tcPr>
          <w:p w:rsidR="0097447C" w:rsidRPr="004547E5" w:rsidP="0097447C" w14:paraId="2DFAC9A6" w14:textId="77777777">
            <w:pPr>
              <w:pStyle w:val="-2"/>
            </w:pPr>
            <w:r>
              <w:rPr>
                <w:rFonts w:hint="eastAsia"/>
              </w:rPr>
              <w:t>合计</w:t>
            </w:r>
          </w:p>
        </w:tc>
        <w:tc>
          <w:tcPr>
            <w:tcW w:w="646" w:type="pct"/>
            <w:noWrap/>
            <w:hideMark/>
          </w:tcPr>
          <w:p w:rsidR="0097447C" w:rsidP="0097447C" w14:paraId="0916AB5E" w14:textId="77777777">
            <w:pPr>
              <w:pStyle w:val="-2"/>
            </w:pPr>
            <w:r w:rsidRPr="00072615">
              <w:rPr>
                <w:rFonts w:hint="eastAsia"/>
              </w:rPr>
              <w:t>XX</w:t>
            </w:r>
          </w:p>
        </w:tc>
        <w:tc>
          <w:tcPr>
            <w:tcW w:w="647" w:type="pct"/>
            <w:noWrap/>
            <w:hideMark/>
          </w:tcPr>
          <w:p w:rsidR="0097447C" w:rsidP="0097447C" w14:paraId="45B8E241" w14:textId="77777777">
            <w:pPr>
              <w:pStyle w:val="-2"/>
            </w:pPr>
            <w:r w:rsidRPr="00072615">
              <w:rPr>
                <w:rFonts w:hint="eastAsia"/>
              </w:rPr>
              <w:t>XX</w:t>
            </w:r>
          </w:p>
        </w:tc>
        <w:tc>
          <w:tcPr>
            <w:tcW w:w="647" w:type="pct"/>
            <w:noWrap/>
            <w:hideMark/>
          </w:tcPr>
          <w:p w:rsidR="0097447C" w:rsidP="0097447C" w14:paraId="60CCBECA" w14:textId="77777777">
            <w:pPr>
              <w:pStyle w:val="-2"/>
            </w:pPr>
            <w:r w:rsidRPr="00072615">
              <w:rPr>
                <w:rFonts w:hint="eastAsia"/>
              </w:rPr>
              <w:t>XX</w:t>
            </w:r>
          </w:p>
        </w:tc>
        <w:tc>
          <w:tcPr>
            <w:tcW w:w="647" w:type="pct"/>
            <w:noWrap/>
            <w:hideMark/>
          </w:tcPr>
          <w:p w:rsidR="0097447C" w:rsidP="0097447C" w14:paraId="29C029CB" w14:textId="77777777">
            <w:pPr>
              <w:pStyle w:val="-2"/>
            </w:pPr>
            <w:r w:rsidRPr="00072615">
              <w:rPr>
                <w:rFonts w:hint="eastAsia"/>
              </w:rPr>
              <w:t>XX</w:t>
            </w:r>
          </w:p>
        </w:tc>
        <w:tc>
          <w:tcPr>
            <w:tcW w:w="647" w:type="pct"/>
            <w:noWrap/>
            <w:hideMark/>
          </w:tcPr>
          <w:p w:rsidR="0097447C" w:rsidP="0097447C" w14:paraId="4C10257D" w14:textId="77777777">
            <w:pPr>
              <w:pStyle w:val="-2"/>
            </w:pPr>
            <w:r w:rsidRPr="00072615">
              <w:rPr>
                <w:rFonts w:hint="eastAsia"/>
              </w:rPr>
              <w:t>XX</w:t>
            </w:r>
          </w:p>
        </w:tc>
        <w:tc>
          <w:tcPr>
            <w:tcW w:w="645" w:type="pct"/>
            <w:noWrap/>
            <w:hideMark/>
          </w:tcPr>
          <w:p w:rsidR="0097447C" w:rsidP="0097447C" w14:paraId="227B16F6" w14:textId="77777777">
            <w:pPr>
              <w:pStyle w:val="-2"/>
            </w:pPr>
            <w:r w:rsidRPr="00072615">
              <w:rPr>
                <w:rFonts w:hint="eastAsia"/>
              </w:rPr>
              <w:t>XX</w:t>
            </w:r>
          </w:p>
        </w:tc>
      </w:tr>
    </w:tbl>
    <w:p w:rsidR="00D86D24" w:rsidP="00D86D24" w14:paraId="351FF2BE" w14:textId="47550A11">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86D24" w:rsidP="000139B7" w14:paraId="25B03812" w14:textId="06A4CC3B">
      <w:pPr>
        <w:pStyle w:val="TableStyle"/>
        <w:ind w:left="252" w:right="-105"/>
      </w:pPr>
      <w:bookmarkStart w:id="579" w:name="_Toc153727821"/>
      <w:r>
        <w:rPr>
          <w:rFonts w:hint="eastAsia"/>
        </w:rPr>
        <w:t>全球不同应用麦角硫因销量市场份额</w:t>
      </w:r>
      <w:r w:rsidRPr="00F74FCA">
        <w:rPr>
          <w:rFonts w:hint="eastAsia"/>
        </w:rPr>
        <w:t>（</w:t>
      </w:r>
      <w:r w:rsidRPr="00964EBC" w:rsidR="0097447C">
        <w:rPr>
          <w:rFonts w:hint="eastAsia"/>
        </w:rPr>
        <w:t>2019-2024</w:t>
      </w:r>
      <w:r w:rsidRPr="00F74FCA">
        <w:rPr>
          <w:rFonts w:hint="eastAsia"/>
        </w:rPr>
        <w:t>）</w:t>
      </w:r>
      <w:bookmarkEnd w:id="579"/>
    </w:p>
    <w:tbl>
      <w:tblPr>
        <w:tblStyle w:val="TableGrid8"/>
        <w:tblW w:w="5003" w:type="pct"/>
        <w:tblLook w:val="04A0"/>
      </w:tblPr>
      <w:tblGrid>
        <w:gridCol w:w="2234"/>
        <w:gridCol w:w="1289"/>
        <w:gridCol w:w="1291"/>
        <w:gridCol w:w="1291"/>
        <w:gridCol w:w="1291"/>
        <w:gridCol w:w="1291"/>
        <w:gridCol w:w="1287"/>
      </w:tblGrid>
      <w:tr w14:paraId="724312FF" w14:textId="77777777" w:rsidTr="0097447C">
        <w:tblPrEx>
          <w:tblW w:w="5003" w:type="pct"/>
          <w:tblLook w:val="04A0"/>
        </w:tblPrEx>
        <w:trPr>
          <w:trHeight w:val="270"/>
        </w:trPr>
        <w:tc>
          <w:tcPr>
            <w:tcW w:w="1120" w:type="pct"/>
            <w:noWrap/>
            <w:hideMark/>
          </w:tcPr>
          <w:p w:rsidR="0097447C" w:rsidRPr="004547E5" w:rsidP="0097447C" w14:paraId="7463C43B" w14:textId="77777777">
            <w:pPr>
              <w:pStyle w:val="-2"/>
            </w:pPr>
            <w:r>
              <w:rPr>
                <w:rFonts w:hint="eastAsia"/>
              </w:rPr>
              <w:t>应用</w:t>
            </w:r>
          </w:p>
        </w:tc>
        <w:tc>
          <w:tcPr>
            <w:tcW w:w="646" w:type="pct"/>
            <w:noWrap/>
            <w:hideMark/>
          </w:tcPr>
          <w:p w:rsidR="0097447C" w:rsidRPr="004547E5" w:rsidP="0097447C" w14:paraId="326C0664" w14:textId="330AF12E">
            <w:pPr>
              <w:pStyle w:val="-2"/>
            </w:pPr>
            <w:r w:rsidRPr="00953DF9">
              <w:rPr>
                <w:rFonts w:hint="eastAsia"/>
              </w:rPr>
              <w:t>20</w:t>
            </w:r>
            <w:r>
              <w:rPr>
                <w:rFonts w:hint="eastAsia"/>
              </w:rPr>
              <w:t>19</w:t>
            </w:r>
          </w:p>
        </w:tc>
        <w:tc>
          <w:tcPr>
            <w:tcW w:w="647" w:type="pct"/>
            <w:noWrap/>
            <w:hideMark/>
          </w:tcPr>
          <w:p w:rsidR="0097447C" w:rsidRPr="004547E5" w:rsidP="0097447C" w14:paraId="753E0703" w14:textId="56342FD3">
            <w:pPr>
              <w:pStyle w:val="-2"/>
            </w:pPr>
            <w:r>
              <w:t>2020</w:t>
            </w:r>
          </w:p>
        </w:tc>
        <w:tc>
          <w:tcPr>
            <w:tcW w:w="647" w:type="pct"/>
            <w:noWrap/>
            <w:hideMark/>
          </w:tcPr>
          <w:p w:rsidR="0097447C" w:rsidRPr="004547E5" w:rsidP="0097447C" w14:paraId="679FF260" w14:textId="5C4FE099">
            <w:pPr>
              <w:pStyle w:val="-2"/>
            </w:pPr>
            <w:r>
              <w:t>2021</w:t>
            </w:r>
          </w:p>
        </w:tc>
        <w:tc>
          <w:tcPr>
            <w:tcW w:w="647" w:type="pct"/>
            <w:noWrap/>
            <w:hideMark/>
          </w:tcPr>
          <w:p w:rsidR="0097447C" w:rsidRPr="004547E5" w:rsidP="0097447C" w14:paraId="7E22497A" w14:textId="5AAEA10B">
            <w:pPr>
              <w:pStyle w:val="-2"/>
            </w:pPr>
            <w:r>
              <w:t>2022</w:t>
            </w:r>
          </w:p>
        </w:tc>
        <w:tc>
          <w:tcPr>
            <w:tcW w:w="647" w:type="pct"/>
            <w:noWrap/>
            <w:hideMark/>
          </w:tcPr>
          <w:p w:rsidR="0097447C" w:rsidRPr="004547E5" w:rsidP="0097447C" w14:paraId="0469D026" w14:textId="5516717B">
            <w:pPr>
              <w:pStyle w:val="-2"/>
            </w:pPr>
            <w:r>
              <w:t>2023</w:t>
            </w:r>
          </w:p>
        </w:tc>
        <w:tc>
          <w:tcPr>
            <w:tcW w:w="645" w:type="pct"/>
            <w:noWrap/>
            <w:hideMark/>
          </w:tcPr>
          <w:p w:rsidR="0097447C" w:rsidRPr="004547E5" w:rsidP="0097447C" w14:paraId="6A62FAF9" w14:textId="4D501847">
            <w:pPr>
              <w:pStyle w:val="-2"/>
            </w:pPr>
            <w:r>
              <w:t>2024</w:t>
            </w:r>
          </w:p>
        </w:tc>
      </w:tr>
      <w:tr w14:paraId="670D20E6" w14:textId="77777777" w:rsidTr="0097447C">
        <w:tblPrEx>
          <w:tblW w:w="5003" w:type="pct"/>
          <w:tblLook w:val="04A0"/>
        </w:tblPrEx>
        <w:trPr>
          <w:trHeight w:val="270"/>
        </w:trPr>
        <w:tc>
          <w:tcPr>
            <w:tcW w:w="1120" w:type="pct"/>
            <w:noWrap/>
            <w:hideMark/>
          </w:tcPr>
          <w:p w:rsidR="0097447C" w:rsidRPr="00FE36D8" w:rsidP="0097447C" w14:paraId="123CBA19" w14:textId="549BD28F">
            <w:pPr>
              <w:pStyle w:val="-2"/>
            </w:pPr>
            <w:r>
              <w:t>化妆品</w:t>
            </w:r>
          </w:p>
        </w:tc>
        <w:tc>
          <w:tcPr>
            <w:tcW w:w="646" w:type="pct"/>
            <w:noWrap/>
          </w:tcPr>
          <w:p w:rsidR="0097447C" w:rsidP="0097447C" w14:paraId="3EBC157E" w14:textId="77777777">
            <w:pPr>
              <w:pStyle w:val="-2"/>
            </w:pPr>
            <w:r>
              <w:rPr>
                <w:rFonts w:hint="eastAsia"/>
              </w:rPr>
              <w:t>XX%</w:t>
            </w:r>
          </w:p>
        </w:tc>
        <w:tc>
          <w:tcPr>
            <w:tcW w:w="647" w:type="pct"/>
            <w:noWrap/>
          </w:tcPr>
          <w:p w:rsidR="0097447C" w:rsidP="0097447C" w14:paraId="50915665" w14:textId="77777777">
            <w:pPr>
              <w:pStyle w:val="-2"/>
            </w:pPr>
            <w:r>
              <w:rPr>
                <w:rFonts w:hint="eastAsia"/>
              </w:rPr>
              <w:t>XX%</w:t>
            </w:r>
          </w:p>
        </w:tc>
        <w:tc>
          <w:tcPr>
            <w:tcW w:w="647" w:type="pct"/>
            <w:noWrap/>
          </w:tcPr>
          <w:p w:rsidR="0097447C" w:rsidP="0097447C" w14:paraId="72AC2F70" w14:textId="77777777">
            <w:pPr>
              <w:pStyle w:val="-2"/>
            </w:pPr>
            <w:r>
              <w:rPr>
                <w:rFonts w:hint="eastAsia"/>
              </w:rPr>
              <w:t>XX%</w:t>
            </w:r>
          </w:p>
        </w:tc>
        <w:tc>
          <w:tcPr>
            <w:tcW w:w="647" w:type="pct"/>
            <w:noWrap/>
          </w:tcPr>
          <w:p w:rsidR="0097447C" w:rsidP="0097447C" w14:paraId="52A4D838" w14:textId="77777777">
            <w:pPr>
              <w:pStyle w:val="-2"/>
            </w:pPr>
            <w:r>
              <w:rPr>
                <w:rFonts w:hint="eastAsia"/>
              </w:rPr>
              <w:t>XX%</w:t>
            </w:r>
          </w:p>
        </w:tc>
        <w:tc>
          <w:tcPr>
            <w:tcW w:w="647" w:type="pct"/>
            <w:noWrap/>
          </w:tcPr>
          <w:p w:rsidR="0097447C" w:rsidP="0097447C" w14:paraId="1907B1FD" w14:textId="77777777">
            <w:pPr>
              <w:pStyle w:val="-2"/>
            </w:pPr>
            <w:r>
              <w:rPr>
                <w:rFonts w:hint="eastAsia"/>
              </w:rPr>
              <w:t>XX%</w:t>
            </w:r>
          </w:p>
        </w:tc>
        <w:tc>
          <w:tcPr>
            <w:tcW w:w="645" w:type="pct"/>
            <w:noWrap/>
          </w:tcPr>
          <w:p w:rsidR="0097447C" w:rsidP="0097447C" w14:paraId="574401FD" w14:textId="77777777">
            <w:pPr>
              <w:pStyle w:val="-2"/>
            </w:pPr>
            <w:r>
              <w:rPr>
                <w:rFonts w:hint="eastAsia"/>
              </w:rPr>
              <w:t>XX%</w:t>
            </w:r>
          </w:p>
        </w:tc>
      </w:tr>
      <w:tr w14:paraId="736F430B" w14:textId="77777777" w:rsidTr="0097447C">
        <w:tblPrEx>
          <w:tblW w:w="5003" w:type="pct"/>
          <w:tblLook w:val="04A0"/>
        </w:tblPrEx>
        <w:trPr>
          <w:trHeight w:val="270"/>
        </w:trPr>
        <w:tc>
          <w:tcPr>
            <w:tcW w:w="1120" w:type="pct"/>
            <w:noWrap/>
            <w:hideMark/>
          </w:tcPr>
          <w:p w:rsidR="0097447C" w:rsidRPr="00FE36D8" w:rsidP="0097447C" w14:paraId="7DB3F729" w14:textId="379E351C">
            <w:pPr>
              <w:pStyle w:val="-2"/>
            </w:pPr>
            <w:r>
              <w:t>医药行业</w:t>
            </w:r>
          </w:p>
        </w:tc>
        <w:tc>
          <w:tcPr>
            <w:tcW w:w="646" w:type="pct"/>
            <w:noWrap/>
          </w:tcPr>
          <w:p w:rsidR="0097447C" w:rsidP="0097447C" w14:paraId="7C1DD767" w14:textId="77777777">
            <w:pPr>
              <w:pStyle w:val="-2"/>
            </w:pPr>
            <w:r>
              <w:rPr>
                <w:rFonts w:hint="eastAsia"/>
              </w:rPr>
              <w:t>XX%</w:t>
            </w:r>
          </w:p>
        </w:tc>
        <w:tc>
          <w:tcPr>
            <w:tcW w:w="647" w:type="pct"/>
            <w:noWrap/>
          </w:tcPr>
          <w:p w:rsidR="0097447C" w:rsidP="0097447C" w14:paraId="1FDD7FD5" w14:textId="77777777">
            <w:pPr>
              <w:pStyle w:val="-2"/>
            </w:pPr>
            <w:r>
              <w:rPr>
                <w:rFonts w:hint="eastAsia"/>
              </w:rPr>
              <w:t>XX%</w:t>
            </w:r>
          </w:p>
        </w:tc>
        <w:tc>
          <w:tcPr>
            <w:tcW w:w="647" w:type="pct"/>
            <w:noWrap/>
          </w:tcPr>
          <w:p w:rsidR="0097447C" w:rsidP="0097447C" w14:paraId="0F7DDA22" w14:textId="77777777">
            <w:pPr>
              <w:pStyle w:val="-2"/>
            </w:pPr>
            <w:r>
              <w:rPr>
                <w:rFonts w:hint="eastAsia"/>
              </w:rPr>
              <w:t>XX%</w:t>
            </w:r>
          </w:p>
        </w:tc>
        <w:tc>
          <w:tcPr>
            <w:tcW w:w="647" w:type="pct"/>
            <w:noWrap/>
          </w:tcPr>
          <w:p w:rsidR="0097447C" w:rsidP="0097447C" w14:paraId="6A261654" w14:textId="77777777">
            <w:pPr>
              <w:pStyle w:val="-2"/>
            </w:pPr>
            <w:r>
              <w:rPr>
                <w:rFonts w:hint="eastAsia"/>
              </w:rPr>
              <w:t>XX%</w:t>
            </w:r>
          </w:p>
        </w:tc>
        <w:tc>
          <w:tcPr>
            <w:tcW w:w="647" w:type="pct"/>
            <w:noWrap/>
          </w:tcPr>
          <w:p w:rsidR="0097447C" w:rsidP="0097447C" w14:paraId="52337566" w14:textId="77777777">
            <w:pPr>
              <w:pStyle w:val="-2"/>
            </w:pPr>
            <w:r>
              <w:rPr>
                <w:rFonts w:hint="eastAsia"/>
              </w:rPr>
              <w:t>XX%</w:t>
            </w:r>
          </w:p>
        </w:tc>
        <w:tc>
          <w:tcPr>
            <w:tcW w:w="645" w:type="pct"/>
            <w:noWrap/>
          </w:tcPr>
          <w:p w:rsidR="0097447C" w:rsidP="0097447C" w14:paraId="1B2B9E94" w14:textId="77777777">
            <w:pPr>
              <w:pStyle w:val="-2"/>
            </w:pPr>
            <w:r>
              <w:rPr>
                <w:rFonts w:hint="eastAsia"/>
              </w:rPr>
              <w:t>XX%</w:t>
            </w:r>
          </w:p>
        </w:tc>
      </w:tr>
      <w:tr w14:paraId="56D46E40" w14:textId="77777777" w:rsidTr="0097447C">
        <w:tblPrEx>
          <w:tblW w:w="5003" w:type="pct"/>
          <w:tblLook w:val="04A0"/>
        </w:tblPrEx>
        <w:trPr>
          <w:trHeight w:val="270"/>
        </w:trPr>
        <w:tc>
          <w:tcPr>
            <w:tcW w:w="1120" w:type="pct"/>
            <w:tcBorders>
              <w:bottom w:val="single" w:sz="0" w:space="0" w:color="4F81BD"/>
            </w:tcBorders>
            <w:noWrap/>
          </w:tcPr>
          <w:p w:rsidR="0097447C" w:rsidRPr="00FE36D8" w:rsidP="0097447C" w14:paraId="0E6BEE71" w14:textId="7B597E04">
            <w:pPr>
              <w:pStyle w:val="-2"/>
            </w:pPr>
            <w:r>
              <w:t>食品行业</w:t>
            </w:r>
          </w:p>
        </w:tc>
        <w:tc>
          <w:tcPr>
            <w:tcW w:w="646" w:type="pct"/>
            <w:noWrap/>
          </w:tcPr>
          <w:p w:rsidR="0097447C" w:rsidP="0097447C" w14:paraId="5DA718D3" w14:textId="77777777">
            <w:pPr>
              <w:pStyle w:val="-2"/>
            </w:pPr>
            <w:r>
              <w:rPr>
                <w:rFonts w:hint="eastAsia"/>
              </w:rPr>
              <w:t>XX%</w:t>
            </w:r>
          </w:p>
        </w:tc>
        <w:tc>
          <w:tcPr>
            <w:tcW w:w="647" w:type="pct"/>
            <w:noWrap/>
          </w:tcPr>
          <w:p w:rsidR="0097447C" w:rsidP="0097447C" w14:paraId="6E704432" w14:textId="77777777">
            <w:pPr>
              <w:pStyle w:val="-2"/>
            </w:pPr>
            <w:r>
              <w:rPr>
                <w:rFonts w:hint="eastAsia"/>
              </w:rPr>
              <w:t>XX%</w:t>
            </w:r>
          </w:p>
        </w:tc>
        <w:tc>
          <w:tcPr>
            <w:tcW w:w="647" w:type="pct"/>
            <w:noWrap/>
          </w:tcPr>
          <w:p w:rsidR="0097447C" w:rsidP="0097447C" w14:paraId="63F5216E" w14:textId="77777777">
            <w:pPr>
              <w:pStyle w:val="-2"/>
            </w:pPr>
            <w:r>
              <w:rPr>
                <w:rFonts w:hint="eastAsia"/>
              </w:rPr>
              <w:t>XX%</w:t>
            </w:r>
          </w:p>
        </w:tc>
        <w:tc>
          <w:tcPr>
            <w:tcW w:w="647" w:type="pct"/>
            <w:noWrap/>
          </w:tcPr>
          <w:p w:rsidR="0097447C" w:rsidP="0097447C" w14:paraId="4E106F1F" w14:textId="77777777">
            <w:pPr>
              <w:pStyle w:val="-2"/>
            </w:pPr>
            <w:r>
              <w:rPr>
                <w:rFonts w:hint="eastAsia"/>
              </w:rPr>
              <w:t>XX%</w:t>
            </w:r>
          </w:p>
        </w:tc>
        <w:tc>
          <w:tcPr>
            <w:tcW w:w="647" w:type="pct"/>
            <w:noWrap/>
          </w:tcPr>
          <w:p w:rsidR="0097447C" w:rsidP="0097447C" w14:paraId="6783E342" w14:textId="77777777">
            <w:pPr>
              <w:pStyle w:val="-2"/>
            </w:pPr>
            <w:r>
              <w:rPr>
                <w:rFonts w:hint="eastAsia"/>
              </w:rPr>
              <w:t>XX%</w:t>
            </w:r>
          </w:p>
        </w:tc>
        <w:tc>
          <w:tcPr>
            <w:tcW w:w="645" w:type="pct"/>
            <w:noWrap/>
          </w:tcPr>
          <w:p w:rsidR="0097447C" w:rsidP="0097447C" w14:paraId="49B24380" w14:textId="77777777">
            <w:pPr>
              <w:pStyle w:val="-2"/>
            </w:pPr>
            <w:r>
              <w:rPr>
                <w:rFonts w:hint="eastAsia"/>
              </w:rPr>
              <w:t>XX%</w:t>
            </w:r>
          </w:p>
        </w:tc>
      </w:tr>
      <w:tr w14:paraId="3938530C" w14:textId="77777777" w:rsidTr="0097447C">
        <w:tblPrEx>
          <w:tblW w:w="5003" w:type="pct"/>
          <w:tblLook w:val="04A0"/>
        </w:tblPrEx>
        <w:trPr>
          <w:trHeight w:val="270"/>
        </w:trPr>
        <w:tc>
          <w:tcPr>
            <w:tcW w:w="1120" w:type="pct"/>
            <w:noWrap/>
            <w:hideMark/>
          </w:tcPr>
          <w:p w:rsidR="0097447C" w:rsidRPr="004547E5" w:rsidP="0097447C" w14:paraId="22676147" w14:textId="77777777">
            <w:pPr>
              <w:pStyle w:val="-2"/>
            </w:pPr>
            <w:r>
              <w:rPr>
                <w:rFonts w:hint="eastAsia"/>
              </w:rPr>
              <w:t>合计</w:t>
            </w:r>
          </w:p>
        </w:tc>
        <w:tc>
          <w:tcPr>
            <w:tcW w:w="646" w:type="pct"/>
            <w:noWrap/>
            <w:hideMark/>
          </w:tcPr>
          <w:p w:rsidR="0097447C" w:rsidP="0097447C" w14:paraId="730BA26D" w14:textId="77777777">
            <w:pPr>
              <w:pStyle w:val="-2"/>
            </w:pPr>
            <w:r>
              <w:t>100</w:t>
            </w:r>
            <w:r>
              <w:rPr>
                <w:rFonts w:hint="eastAsia"/>
              </w:rPr>
              <w:t>%</w:t>
            </w:r>
          </w:p>
        </w:tc>
        <w:tc>
          <w:tcPr>
            <w:tcW w:w="647" w:type="pct"/>
            <w:noWrap/>
            <w:hideMark/>
          </w:tcPr>
          <w:p w:rsidR="0097447C" w:rsidP="0097447C" w14:paraId="2063344C" w14:textId="77777777">
            <w:pPr>
              <w:pStyle w:val="-2"/>
            </w:pPr>
            <w:r w:rsidRPr="009C60C4">
              <w:t>100</w:t>
            </w:r>
            <w:r w:rsidRPr="009C60C4">
              <w:rPr>
                <w:rFonts w:hint="eastAsia"/>
              </w:rPr>
              <w:t>%</w:t>
            </w:r>
          </w:p>
        </w:tc>
        <w:tc>
          <w:tcPr>
            <w:tcW w:w="647" w:type="pct"/>
            <w:noWrap/>
            <w:hideMark/>
          </w:tcPr>
          <w:p w:rsidR="0097447C" w:rsidP="0097447C" w14:paraId="18DA1576" w14:textId="77777777">
            <w:pPr>
              <w:pStyle w:val="-2"/>
            </w:pPr>
            <w:r w:rsidRPr="009C60C4">
              <w:t>100</w:t>
            </w:r>
            <w:r w:rsidRPr="009C60C4">
              <w:rPr>
                <w:rFonts w:hint="eastAsia"/>
              </w:rPr>
              <w:t>%</w:t>
            </w:r>
          </w:p>
        </w:tc>
        <w:tc>
          <w:tcPr>
            <w:tcW w:w="647" w:type="pct"/>
            <w:noWrap/>
            <w:hideMark/>
          </w:tcPr>
          <w:p w:rsidR="0097447C" w:rsidP="0097447C" w14:paraId="01761F25" w14:textId="77777777">
            <w:pPr>
              <w:pStyle w:val="-2"/>
            </w:pPr>
            <w:r w:rsidRPr="009C60C4">
              <w:t>100</w:t>
            </w:r>
            <w:r w:rsidRPr="009C60C4">
              <w:rPr>
                <w:rFonts w:hint="eastAsia"/>
              </w:rPr>
              <w:t>%</w:t>
            </w:r>
          </w:p>
        </w:tc>
        <w:tc>
          <w:tcPr>
            <w:tcW w:w="647" w:type="pct"/>
            <w:noWrap/>
            <w:hideMark/>
          </w:tcPr>
          <w:p w:rsidR="0097447C" w:rsidP="0097447C" w14:paraId="2B9588AA" w14:textId="77777777">
            <w:pPr>
              <w:pStyle w:val="-2"/>
            </w:pPr>
            <w:r w:rsidRPr="009C60C4">
              <w:t>100</w:t>
            </w:r>
            <w:r w:rsidRPr="009C60C4">
              <w:rPr>
                <w:rFonts w:hint="eastAsia"/>
              </w:rPr>
              <w:t>%</w:t>
            </w:r>
          </w:p>
        </w:tc>
        <w:tc>
          <w:tcPr>
            <w:tcW w:w="645" w:type="pct"/>
            <w:noWrap/>
            <w:hideMark/>
          </w:tcPr>
          <w:p w:rsidR="0097447C" w:rsidP="0097447C" w14:paraId="22A89A68" w14:textId="77777777">
            <w:pPr>
              <w:pStyle w:val="-2"/>
            </w:pPr>
            <w:r w:rsidRPr="009C60C4">
              <w:t>100</w:t>
            </w:r>
            <w:r w:rsidRPr="009C60C4">
              <w:rPr>
                <w:rFonts w:hint="eastAsia"/>
              </w:rPr>
              <w:t>%</w:t>
            </w:r>
          </w:p>
        </w:tc>
      </w:tr>
    </w:tbl>
    <w:p w:rsidR="00D86D24" w:rsidP="00D86D24" w14:paraId="40D6CB96" w14:textId="78CDD4AC">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86D24" w:rsidRPr="00CC2DEF" w:rsidP="00566304" w14:paraId="0B4D21F2" w14:textId="3AE92BD8">
      <w:pPr>
        <w:pStyle w:val="Heading3"/>
      </w:pPr>
      <w:bookmarkStart w:id="580" w:name="_Toc153728171"/>
      <w:r w:rsidRPr="00F74FCA">
        <w:rPr>
          <w:rFonts w:hint="eastAsia"/>
        </w:rPr>
        <w:t>全球</w:t>
      </w:r>
      <w:r>
        <w:rPr>
          <w:rFonts w:hint="eastAsia"/>
        </w:rPr>
        <w:t>不同应用麦角硫因销量预测（</w:t>
      </w:r>
      <w:r w:rsidRPr="000139B7" w:rsidR="0097447C">
        <w:rPr>
          <w:rFonts w:hint="eastAsia"/>
        </w:rPr>
        <w:t>2025-2030</w:t>
      </w:r>
      <w:r>
        <w:rPr>
          <w:rFonts w:hint="eastAsia"/>
        </w:rPr>
        <w:t>）</w:t>
      </w:r>
      <w:bookmarkEnd w:id="580"/>
    </w:p>
    <w:p w:rsidR="00D86D24" w:rsidP="000139B7" w14:paraId="291BFC55" w14:textId="285D8944">
      <w:pPr>
        <w:pStyle w:val="TableStyle"/>
        <w:ind w:left="252" w:right="-105"/>
      </w:pPr>
      <w:bookmarkStart w:id="581" w:name="_Toc153727822"/>
      <w:r>
        <w:rPr>
          <w:rFonts w:hint="eastAsia"/>
        </w:rPr>
        <w:t>全球不同应用麦角硫因销量预测（</w:t>
      </w:r>
      <w:r w:rsidRPr="00964EBC" w:rsidR="0097447C">
        <w:rPr>
          <w:rFonts w:hint="eastAsia"/>
        </w:rPr>
        <w:t>2025-2030</w:t>
      </w:r>
      <w:r>
        <w:rPr>
          <w:rFonts w:hint="eastAsia"/>
        </w:rPr>
        <w:t>）</w:t>
      </w:r>
      <w:r>
        <w:rPr>
          <w:rFonts w:hint="eastAsia"/>
        </w:rPr>
        <w:t>&amp;</w:t>
      </w:r>
      <w:r>
        <w:rPr>
          <w:rFonts w:hint="eastAsia"/>
        </w:rPr>
        <w:t>（</w:t>
      </w:r>
      <w:r w:rsidR="00DE1A92">
        <w:t>L</w:t>
      </w:r>
      <w:r w:rsidRPr="00CF13DD">
        <w:rPr>
          <w:rFonts w:hint="eastAsia"/>
        </w:rPr>
        <w:t>）</w:t>
      </w:r>
      <w:bookmarkEnd w:id="581"/>
    </w:p>
    <w:tbl>
      <w:tblPr>
        <w:tblStyle w:val="TableGrid8"/>
        <w:tblW w:w="5002" w:type="pct"/>
        <w:tblLook w:val="04A0"/>
      </w:tblPr>
      <w:tblGrid>
        <w:gridCol w:w="2239"/>
        <w:gridCol w:w="1397"/>
        <w:gridCol w:w="1270"/>
        <w:gridCol w:w="1270"/>
        <w:gridCol w:w="1270"/>
        <w:gridCol w:w="1266"/>
        <w:gridCol w:w="1260"/>
      </w:tblGrid>
      <w:tr w14:paraId="0B5B4E17" w14:textId="77777777" w:rsidTr="0097447C">
        <w:tblPrEx>
          <w:tblW w:w="5002" w:type="pct"/>
          <w:tblLook w:val="04A0"/>
        </w:tblPrEx>
        <w:trPr>
          <w:trHeight w:val="270"/>
        </w:trPr>
        <w:tc>
          <w:tcPr>
            <w:tcW w:w="1122" w:type="pct"/>
            <w:noWrap/>
            <w:hideMark/>
          </w:tcPr>
          <w:p w:rsidR="0097447C" w:rsidRPr="004547E5" w:rsidP="0097447C" w14:paraId="31AC244B" w14:textId="77777777">
            <w:pPr>
              <w:pStyle w:val="-2"/>
            </w:pPr>
            <w:r>
              <w:rPr>
                <w:rFonts w:hint="eastAsia"/>
              </w:rPr>
              <w:t>应用</w:t>
            </w:r>
          </w:p>
        </w:tc>
        <w:tc>
          <w:tcPr>
            <w:tcW w:w="700" w:type="pct"/>
            <w:noWrap/>
            <w:hideMark/>
          </w:tcPr>
          <w:p w:rsidR="0097447C" w:rsidRPr="004547E5" w:rsidP="0097447C" w14:paraId="33F91BCD" w14:textId="1D9E0A38">
            <w:pPr>
              <w:pStyle w:val="-2"/>
            </w:pPr>
            <w:r w:rsidRPr="00953DF9">
              <w:rPr>
                <w:rFonts w:hint="eastAsia"/>
              </w:rPr>
              <w:t>20</w:t>
            </w:r>
            <w:r>
              <w:t>25</w:t>
            </w:r>
          </w:p>
        </w:tc>
        <w:tc>
          <w:tcPr>
            <w:tcW w:w="637" w:type="pct"/>
            <w:noWrap/>
            <w:hideMark/>
          </w:tcPr>
          <w:p w:rsidR="0097447C" w:rsidRPr="004547E5" w:rsidP="0097447C" w14:paraId="76AC570B" w14:textId="777841CE">
            <w:pPr>
              <w:pStyle w:val="-2"/>
            </w:pPr>
            <w:r>
              <w:t>2026</w:t>
            </w:r>
          </w:p>
        </w:tc>
        <w:tc>
          <w:tcPr>
            <w:tcW w:w="637" w:type="pct"/>
            <w:noWrap/>
            <w:hideMark/>
          </w:tcPr>
          <w:p w:rsidR="0097447C" w:rsidRPr="004547E5" w:rsidP="0097447C" w14:paraId="4C943D74" w14:textId="0DC60852">
            <w:pPr>
              <w:pStyle w:val="-2"/>
            </w:pPr>
            <w:r>
              <w:t>2027</w:t>
            </w:r>
          </w:p>
        </w:tc>
        <w:tc>
          <w:tcPr>
            <w:tcW w:w="637" w:type="pct"/>
            <w:noWrap/>
            <w:hideMark/>
          </w:tcPr>
          <w:p w:rsidR="0097447C" w:rsidRPr="004547E5" w:rsidP="0097447C" w14:paraId="6E0659BD" w14:textId="2428DE5F">
            <w:pPr>
              <w:pStyle w:val="-2"/>
            </w:pPr>
            <w:r>
              <w:t>2028</w:t>
            </w:r>
          </w:p>
        </w:tc>
        <w:tc>
          <w:tcPr>
            <w:tcW w:w="635" w:type="pct"/>
            <w:noWrap/>
            <w:hideMark/>
          </w:tcPr>
          <w:p w:rsidR="0097447C" w:rsidRPr="004547E5" w:rsidP="0097447C" w14:paraId="04AD9642" w14:textId="26214032">
            <w:pPr>
              <w:pStyle w:val="-2"/>
            </w:pPr>
            <w:r>
              <w:t>2029</w:t>
            </w:r>
          </w:p>
        </w:tc>
        <w:tc>
          <w:tcPr>
            <w:tcW w:w="633" w:type="pct"/>
            <w:noWrap/>
            <w:hideMark/>
          </w:tcPr>
          <w:p w:rsidR="0097447C" w:rsidRPr="004547E5" w:rsidP="0097447C" w14:paraId="126A195A" w14:textId="31D0DC10">
            <w:pPr>
              <w:pStyle w:val="-2"/>
            </w:pPr>
            <w:r>
              <w:t>2030</w:t>
            </w:r>
          </w:p>
        </w:tc>
      </w:tr>
      <w:tr w14:paraId="4EE1D771" w14:textId="77777777" w:rsidTr="0097447C">
        <w:tblPrEx>
          <w:tblW w:w="5002" w:type="pct"/>
          <w:tblLook w:val="04A0"/>
        </w:tblPrEx>
        <w:trPr>
          <w:trHeight w:val="270"/>
        </w:trPr>
        <w:tc>
          <w:tcPr>
            <w:tcW w:w="1122" w:type="pct"/>
            <w:noWrap/>
            <w:hideMark/>
          </w:tcPr>
          <w:p w:rsidR="0097447C" w:rsidRPr="00FE36D8" w:rsidP="0097447C" w14:paraId="48CF8B44" w14:textId="1B680556">
            <w:pPr>
              <w:pStyle w:val="-2"/>
            </w:pPr>
            <w:r>
              <w:t>化妆品</w:t>
            </w:r>
          </w:p>
        </w:tc>
        <w:tc>
          <w:tcPr>
            <w:tcW w:w="700" w:type="pct"/>
            <w:noWrap/>
          </w:tcPr>
          <w:p w:rsidR="0097447C" w:rsidP="0097447C" w14:paraId="5D1E9168" w14:textId="77777777">
            <w:pPr>
              <w:pStyle w:val="-2"/>
            </w:pPr>
            <w:r w:rsidRPr="00DB51C7">
              <w:rPr>
                <w:rFonts w:hint="eastAsia"/>
              </w:rPr>
              <w:t>XX</w:t>
            </w:r>
          </w:p>
        </w:tc>
        <w:tc>
          <w:tcPr>
            <w:tcW w:w="637" w:type="pct"/>
            <w:noWrap/>
          </w:tcPr>
          <w:p w:rsidR="0097447C" w:rsidP="0097447C" w14:paraId="78BD3D96" w14:textId="77777777">
            <w:pPr>
              <w:pStyle w:val="-2"/>
            </w:pPr>
            <w:r w:rsidRPr="00DB51C7">
              <w:rPr>
                <w:rFonts w:hint="eastAsia"/>
              </w:rPr>
              <w:t>XX</w:t>
            </w:r>
          </w:p>
        </w:tc>
        <w:tc>
          <w:tcPr>
            <w:tcW w:w="637" w:type="pct"/>
            <w:noWrap/>
          </w:tcPr>
          <w:p w:rsidR="0097447C" w:rsidP="0097447C" w14:paraId="0EF09889" w14:textId="77777777">
            <w:pPr>
              <w:pStyle w:val="-2"/>
            </w:pPr>
            <w:r w:rsidRPr="00DB51C7">
              <w:rPr>
                <w:rFonts w:hint="eastAsia"/>
              </w:rPr>
              <w:t>XX</w:t>
            </w:r>
          </w:p>
        </w:tc>
        <w:tc>
          <w:tcPr>
            <w:tcW w:w="637" w:type="pct"/>
            <w:noWrap/>
          </w:tcPr>
          <w:p w:rsidR="0097447C" w:rsidP="0097447C" w14:paraId="3F1868C1" w14:textId="77777777">
            <w:pPr>
              <w:pStyle w:val="-2"/>
            </w:pPr>
            <w:r w:rsidRPr="00DB51C7">
              <w:rPr>
                <w:rFonts w:hint="eastAsia"/>
              </w:rPr>
              <w:t>XX</w:t>
            </w:r>
          </w:p>
        </w:tc>
        <w:tc>
          <w:tcPr>
            <w:tcW w:w="635" w:type="pct"/>
            <w:noWrap/>
          </w:tcPr>
          <w:p w:rsidR="0097447C" w:rsidP="0097447C" w14:paraId="26779BAB" w14:textId="77777777">
            <w:pPr>
              <w:pStyle w:val="-2"/>
            </w:pPr>
            <w:r w:rsidRPr="00DB51C7">
              <w:rPr>
                <w:rFonts w:hint="eastAsia"/>
              </w:rPr>
              <w:t>XX</w:t>
            </w:r>
          </w:p>
        </w:tc>
        <w:tc>
          <w:tcPr>
            <w:tcW w:w="633" w:type="pct"/>
            <w:noWrap/>
          </w:tcPr>
          <w:p w:rsidR="0097447C" w:rsidP="0097447C" w14:paraId="559BA3A5" w14:textId="77777777">
            <w:pPr>
              <w:pStyle w:val="-2"/>
            </w:pPr>
            <w:r w:rsidRPr="00DB51C7">
              <w:rPr>
                <w:rFonts w:hint="eastAsia"/>
              </w:rPr>
              <w:t>XX</w:t>
            </w:r>
          </w:p>
        </w:tc>
      </w:tr>
      <w:tr w14:paraId="63ECE79C" w14:textId="77777777" w:rsidTr="0097447C">
        <w:tblPrEx>
          <w:tblW w:w="5002" w:type="pct"/>
          <w:tblLook w:val="04A0"/>
        </w:tblPrEx>
        <w:trPr>
          <w:trHeight w:val="270"/>
        </w:trPr>
        <w:tc>
          <w:tcPr>
            <w:tcW w:w="1122" w:type="pct"/>
            <w:noWrap/>
            <w:hideMark/>
          </w:tcPr>
          <w:p w:rsidR="0097447C" w:rsidRPr="00FE36D8" w:rsidP="0097447C" w14:paraId="4912F679" w14:textId="4EF762C5">
            <w:pPr>
              <w:pStyle w:val="-2"/>
            </w:pPr>
            <w:r>
              <w:t>医药行业</w:t>
            </w:r>
          </w:p>
        </w:tc>
        <w:tc>
          <w:tcPr>
            <w:tcW w:w="700" w:type="pct"/>
            <w:noWrap/>
          </w:tcPr>
          <w:p w:rsidR="0097447C" w:rsidP="0097447C" w14:paraId="7786536D" w14:textId="77777777">
            <w:pPr>
              <w:pStyle w:val="-2"/>
            </w:pPr>
            <w:r w:rsidRPr="00DB51C7">
              <w:rPr>
                <w:rFonts w:hint="eastAsia"/>
              </w:rPr>
              <w:t>XX</w:t>
            </w:r>
          </w:p>
        </w:tc>
        <w:tc>
          <w:tcPr>
            <w:tcW w:w="637" w:type="pct"/>
            <w:noWrap/>
          </w:tcPr>
          <w:p w:rsidR="0097447C" w:rsidP="0097447C" w14:paraId="773B63C5" w14:textId="77777777">
            <w:pPr>
              <w:pStyle w:val="-2"/>
            </w:pPr>
            <w:r w:rsidRPr="00DB51C7">
              <w:rPr>
                <w:rFonts w:hint="eastAsia"/>
              </w:rPr>
              <w:t>XX</w:t>
            </w:r>
          </w:p>
        </w:tc>
        <w:tc>
          <w:tcPr>
            <w:tcW w:w="637" w:type="pct"/>
            <w:noWrap/>
          </w:tcPr>
          <w:p w:rsidR="0097447C" w:rsidP="0097447C" w14:paraId="3C6F816A" w14:textId="77777777">
            <w:pPr>
              <w:pStyle w:val="-2"/>
            </w:pPr>
            <w:r w:rsidRPr="00DB51C7">
              <w:rPr>
                <w:rFonts w:hint="eastAsia"/>
              </w:rPr>
              <w:t>XX</w:t>
            </w:r>
          </w:p>
        </w:tc>
        <w:tc>
          <w:tcPr>
            <w:tcW w:w="637" w:type="pct"/>
            <w:noWrap/>
          </w:tcPr>
          <w:p w:rsidR="0097447C" w:rsidP="0097447C" w14:paraId="1CC49B4C" w14:textId="77777777">
            <w:pPr>
              <w:pStyle w:val="-2"/>
            </w:pPr>
            <w:r w:rsidRPr="00DB51C7">
              <w:rPr>
                <w:rFonts w:hint="eastAsia"/>
              </w:rPr>
              <w:t>XX</w:t>
            </w:r>
          </w:p>
        </w:tc>
        <w:tc>
          <w:tcPr>
            <w:tcW w:w="635" w:type="pct"/>
            <w:noWrap/>
          </w:tcPr>
          <w:p w:rsidR="0097447C" w:rsidP="0097447C" w14:paraId="3D8679A4" w14:textId="77777777">
            <w:pPr>
              <w:pStyle w:val="-2"/>
            </w:pPr>
            <w:r w:rsidRPr="00DB51C7">
              <w:rPr>
                <w:rFonts w:hint="eastAsia"/>
              </w:rPr>
              <w:t>XX</w:t>
            </w:r>
          </w:p>
        </w:tc>
        <w:tc>
          <w:tcPr>
            <w:tcW w:w="633" w:type="pct"/>
            <w:noWrap/>
          </w:tcPr>
          <w:p w:rsidR="0097447C" w:rsidP="0097447C" w14:paraId="6AF569E8" w14:textId="77777777">
            <w:pPr>
              <w:pStyle w:val="-2"/>
            </w:pPr>
            <w:r w:rsidRPr="00DB51C7">
              <w:rPr>
                <w:rFonts w:hint="eastAsia"/>
              </w:rPr>
              <w:t>XX</w:t>
            </w:r>
          </w:p>
        </w:tc>
      </w:tr>
      <w:tr w14:paraId="7E798E32" w14:textId="77777777" w:rsidTr="0097447C">
        <w:tblPrEx>
          <w:tblW w:w="5002" w:type="pct"/>
          <w:tblLook w:val="04A0"/>
        </w:tblPrEx>
        <w:trPr>
          <w:trHeight w:val="270"/>
        </w:trPr>
        <w:tc>
          <w:tcPr>
            <w:tcW w:w="1122" w:type="pct"/>
            <w:tcBorders>
              <w:bottom w:val="single" w:sz="0" w:space="0" w:color="4F81BD"/>
            </w:tcBorders>
            <w:noWrap/>
          </w:tcPr>
          <w:p w:rsidR="0097447C" w:rsidRPr="00FE36D8" w:rsidP="0097447C" w14:paraId="127E2F1B" w14:textId="042873D2">
            <w:pPr>
              <w:pStyle w:val="-2"/>
            </w:pPr>
            <w:r>
              <w:t>食品行业</w:t>
            </w:r>
          </w:p>
        </w:tc>
        <w:tc>
          <w:tcPr>
            <w:tcW w:w="700" w:type="pct"/>
            <w:noWrap/>
          </w:tcPr>
          <w:p w:rsidR="0097447C" w:rsidP="0097447C" w14:paraId="0DE1D3B6" w14:textId="77777777">
            <w:pPr>
              <w:pStyle w:val="-2"/>
            </w:pPr>
            <w:r w:rsidRPr="00DB51C7">
              <w:rPr>
                <w:rFonts w:hint="eastAsia"/>
              </w:rPr>
              <w:t>XX</w:t>
            </w:r>
          </w:p>
        </w:tc>
        <w:tc>
          <w:tcPr>
            <w:tcW w:w="637" w:type="pct"/>
            <w:noWrap/>
          </w:tcPr>
          <w:p w:rsidR="0097447C" w:rsidP="0097447C" w14:paraId="2B83A9BC" w14:textId="77777777">
            <w:pPr>
              <w:pStyle w:val="-2"/>
            </w:pPr>
            <w:r w:rsidRPr="00DB51C7">
              <w:rPr>
                <w:rFonts w:hint="eastAsia"/>
              </w:rPr>
              <w:t>XX</w:t>
            </w:r>
          </w:p>
        </w:tc>
        <w:tc>
          <w:tcPr>
            <w:tcW w:w="637" w:type="pct"/>
            <w:noWrap/>
          </w:tcPr>
          <w:p w:rsidR="0097447C" w:rsidP="0097447C" w14:paraId="7513691C" w14:textId="77777777">
            <w:pPr>
              <w:pStyle w:val="-2"/>
            </w:pPr>
            <w:r w:rsidRPr="00DB51C7">
              <w:rPr>
                <w:rFonts w:hint="eastAsia"/>
              </w:rPr>
              <w:t>XX</w:t>
            </w:r>
          </w:p>
        </w:tc>
        <w:tc>
          <w:tcPr>
            <w:tcW w:w="637" w:type="pct"/>
            <w:noWrap/>
          </w:tcPr>
          <w:p w:rsidR="0097447C" w:rsidP="0097447C" w14:paraId="04B452E2" w14:textId="77777777">
            <w:pPr>
              <w:pStyle w:val="-2"/>
            </w:pPr>
            <w:r w:rsidRPr="00DB51C7">
              <w:rPr>
                <w:rFonts w:hint="eastAsia"/>
              </w:rPr>
              <w:t>XX</w:t>
            </w:r>
          </w:p>
        </w:tc>
        <w:tc>
          <w:tcPr>
            <w:tcW w:w="635" w:type="pct"/>
            <w:noWrap/>
          </w:tcPr>
          <w:p w:rsidR="0097447C" w:rsidP="0097447C" w14:paraId="14DC5762" w14:textId="77777777">
            <w:pPr>
              <w:pStyle w:val="-2"/>
            </w:pPr>
            <w:r w:rsidRPr="00DB51C7">
              <w:rPr>
                <w:rFonts w:hint="eastAsia"/>
              </w:rPr>
              <w:t>XX</w:t>
            </w:r>
          </w:p>
        </w:tc>
        <w:tc>
          <w:tcPr>
            <w:tcW w:w="633" w:type="pct"/>
            <w:noWrap/>
          </w:tcPr>
          <w:p w:rsidR="0097447C" w:rsidP="0097447C" w14:paraId="641115AE" w14:textId="77777777">
            <w:pPr>
              <w:pStyle w:val="-2"/>
            </w:pPr>
            <w:r w:rsidRPr="00DB51C7">
              <w:rPr>
                <w:rFonts w:hint="eastAsia"/>
              </w:rPr>
              <w:t>XX</w:t>
            </w:r>
          </w:p>
        </w:tc>
      </w:tr>
      <w:tr w14:paraId="0B0F180F" w14:textId="77777777" w:rsidTr="0097447C">
        <w:tblPrEx>
          <w:tblW w:w="5002" w:type="pct"/>
          <w:tblLook w:val="04A0"/>
        </w:tblPrEx>
        <w:trPr>
          <w:trHeight w:val="270"/>
        </w:trPr>
        <w:tc>
          <w:tcPr>
            <w:tcW w:w="1122" w:type="pct"/>
            <w:noWrap/>
            <w:hideMark/>
          </w:tcPr>
          <w:p w:rsidR="0097447C" w:rsidRPr="004547E5" w:rsidP="0097447C" w14:paraId="339F81D2" w14:textId="77777777">
            <w:pPr>
              <w:pStyle w:val="-2"/>
            </w:pPr>
            <w:r>
              <w:rPr>
                <w:rFonts w:hint="eastAsia"/>
              </w:rPr>
              <w:t>合计</w:t>
            </w:r>
          </w:p>
        </w:tc>
        <w:tc>
          <w:tcPr>
            <w:tcW w:w="700" w:type="pct"/>
            <w:noWrap/>
            <w:hideMark/>
          </w:tcPr>
          <w:p w:rsidR="0097447C" w:rsidRPr="004547E5" w:rsidP="0097447C" w14:paraId="09442252" w14:textId="77777777">
            <w:pPr>
              <w:pStyle w:val="-2"/>
            </w:pPr>
            <w:r w:rsidRPr="00DB51C7">
              <w:rPr>
                <w:rFonts w:hint="eastAsia"/>
              </w:rPr>
              <w:t>XX</w:t>
            </w:r>
          </w:p>
        </w:tc>
        <w:tc>
          <w:tcPr>
            <w:tcW w:w="637" w:type="pct"/>
            <w:noWrap/>
            <w:hideMark/>
          </w:tcPr>
          <w:p w:rsidR="0097447C" w:rsidRPr="004547E5" w:rsidP="0097447C" w14:paraId="15E54CC7" w14:textId="77777777">
            <w:pPr>
              <w:pStyle w:val="-2"/>
            </w:pPr>
            <w:r w:rsidRPr="00DB51C7">
              <w:rPr>
                <w:rFonts w:hint="eastAsia"/>
              </w:rPr>
              <w:t>XX</w:t>
            </w:r>
          </w:p>
        </w:tc>
        <w:tc>
          <w:tcPr>
            <w:tcW w:w="637" w:type="pct"/>
            <w:noWrap/>
            <w:hideMark/>
          </w:tcPr>
          <w:p w:rsidR="0097447C" w:rsidRPr="004547E5" w:rsidP="0097447C" w14:paraId="18BF2F7C" w14:textId="77777777">
            <w:pPr>
              <w:pStyle w:val="-2"/>
            </w:pPr>
            <w:r w:rsidRPr="00DB51C7">
              <w:rPr>
                <w:rFonts w:hint="eastAsia"/>
              </w:rPr>
              <w:t>XX</w:t>
            </w:r>
          </w:p>
        </w:tc>
        <w:tc>
          <w:tcPr>
            <w:tcW w:w="637" w:type="pct"/>
            <w:noWrap/>
            <w:hideMark/>
          </w:tcPr>
          <w:p w:rsidR="0097447C" w:rsidRPr="004547E5" w:rsidP="0097447C" w14:paraId="798D5C92" w14:textId="77777777">
            <w:pPr>
              <w:pStyle w:val="-2"/>
            </w:pPr>
            <w:r w:rsidRPr="00DB51C7">
              <w:rPr>
                <w:rFonts w:hint="eastAsia"/>
              </w:rPr>
              <w:t>XX</w:t>
            </w:r>
          </w:p>
        </w:tc>
        <w:tc>
          <w:tcPr>
            <w:tcW w:w="635" w:type="pct"/>
            <w:noWrap/>
            <w:hideMark/>
          </w:tcPr>
          <w:p w:rsidR="0097447C" w:rsidRPr="004547E5" w:rsidP="0097447C" w14:paraId="3F25338B" w14:textId="77777777">
            <w:pPr>
              <w:pStyle w:val="-2"/>
            </w:pPr>
            <w:r w:rsidRPr="00DB51C7">
              <w:rPr>
                <w:rFonts w:hint="eastAsia"/>
              </w:rPr>
              <w:t>XX</w:t>
            </w:r>
          </w:p>
        </w:tc>
        <w:tc>
          <w:tcPr>
            <w:tcW w:w="633" w:type="pct"/>
            <w:noWrap/>
            <w:hideMark/>
          </w:tcPr>
          <w:p w:rsidR="0097447C" w:rsidRPr="004547E5" w:rsidP="0097447C" w14:paraId="1137218F" w14:textId="77777777">
            <w:pPr>
              <w:pStyle w:val="-2"/>
            </w:pPr>
            <w:r w:rsidRPr="00DB51C7">
              <w:rPr>
                <w:rFonts w:hint="eastAsia"/>
              </w:rPr>
              <w:t>XX</w:t>
            </w:r>
          </w:p>
        </w:tc>
      </w:tr>
    </w:tbl>
    <w:p w:rsidR="00D86D24" w:rsidP="00D86D24" w14:paraId="5D1AB843" w14:textId="3658C152">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86D24" w:rsidP="000139B7" w14:paraId="651BC0BF" w14:textId="517B5CBB">
      <w:pPr>
        <w:pStyle w:val="TableStyle"/>
        <w:ind w:left="252" w:right="-105"/>
      </w:pPr>
      <w:bookmarkStart w:id="582" w:name="_Toc153727823"/>
      <w:r>
        <w:rPr>
          <w:rFonts w:hint="eastAsia"/>
        </w:rPr>
        <w:t>全球</w:t>
      </w:r>
      <w:r w:rsidRPr="00F74FCA">
        <w:rPr>
          <w:rFonts w:hint="eastAsia"/>
        </w:rPr>
        <w:t>市场</w:t>
      </w:r>
      <w:r>
        <w:rPr>
          <w:rFonts w:hint="eastAsia"/>
        </w:rPr>
        <w:t>不同应用麦角硫因销量市场份额预测</w:t>
      </w:r>
      <w:r w:rsidRPr="00F74FCA">
        <w:rPr>
          <w:rFonts w:hint="eastAsia"/>
        </w:rPr>
        <w:t>（</w:t>
      </w:r>
      <w:r w:rsidRPr="00964EBC" w:rsidR="0097447C">
        <w:rPr>
          <w:rFonts w:hint="eastAsia"/>
        </w:rPr>
        <w:t>2025-2030</w:t>
      </w:r>
      <w:r w:rsidRPr="00F74FCA">
        <w:rPr>
          <w:rFonts w:hint="eastAsia"/>
        </w:rPr>
        <w:t>）</w:t>
      </w:r>
      <w:bookmarkEnd w:id="582"/>
    </w:p>
    <w:tbl>
      <w:tblPr>
        <w:tblStyle w:val="TableGrid8"/>
        <w:tblW w:w="5002" w:type="pct"/>
        <w:tblLook w:val="04A0"/>
      </w:tblPr>
      <w:tblGrid>
        <w:gridCol w:w="2239"/>
        <w:gridCol w:w="1397"/>
        <w:gridCol w:w="1270"/>
        <w:gridCol w:w="1270"/>
        <w:gridCol w:w="1270"/>
        <w:gridCol w:w="1266"/>
        <w:gridCol w:w="1260"/>
      </w:tblGrid>
      <w:tr w14:paraId="483034D6" w14:textId="77777777" w:rsidTr="0097447C">
        <w:tblPrEx>
          <w:tblW w:w="5002" w:type="pct"/>
          <w:tblLook w:val="04A0"/>
        </w:tblPrEx>
        <w:trPr>
          <w:trHeight w:val="270"/>
        </w:trPr>
        <w:tc>
          <w:tcPr>
            <w:tcW w:w="1122" w:type="pct"/>
            <w:noWrap/>
            <w:hideMark/>
          </w:tcPr>
          <w:p w:rsidR="0097447C" w:rsidRPr="004547E5" w:rsidP="0097447C" w14:paraId="74BE5A7E" w14:textId="77777777">
            <w:pPr>
              <w:pStyle w:val="-2"/>
            </w:pPr>
            <w:r>
              <w:rPr>
                <w:rFonts w:hint="eastAsia"/>
              </w:rPr>
              <w:t>应用</w:t>
            </w:r>
          </w:p>
        </w:tc>
        <w:tc>
          <w:tcPr>
            <w:tcW w:w="700" w:type="pct"/>
            <w:noWrap/>
            <w:hideMark/>
          </w:tcPr>
          <w:p w:rsidR="0097447C" w:rsidRPr="004547E5" w:rsidP="0097447C" w14:paraId="45A27E52" w14:textId="14D00A88">
            <w:pPr>
              <w:pStyle w:val="-2"/>
            </w:pPr>
            <w:r w:rsidRPr="00953DF9">
              <w:rPr>
                <w:rFonts w:hint="eastAsia"/>
              </w:rPr>
              <w:t>20</w:t>
            </w:r>
            <w:r>
              <w:t>25</w:t>
            </w:r>
          </w:p>
        </w:tc>
        <w:tc>
          <w:tcPr>
            <w:tcW w:w="637" w:type="pct"/>
            <w:noWrap/>
            <w:hideMark/>
          </w:tcPr>
          <w:p w:rsidR="0097447C" w:rsidRPr="004547E5" w:rsidP="0097447C" w14:paraId="05D4F505" w14:textId="437A728F">
            <w:pPr>
              <w:pStyle w:val="-2"/>
            </w:pPr>
            <w:r>
              <w:t>2026</w:t>
            </w:r>
          </w:p>
        </w:tc>
        <w:tc>
          <w:tcPr>
            <w:tcW w:w="637" w:type="pct"/>
            <w:noWrap/>
            <w:hideMark/>
          </w:tcPr>
          <w:p w:rsidR="0097447C" w:rsidRPr="004547E5" w:rsidP="0097447C" w14:paraId="55C88380" w14:textId="7C3FC682">
            <w:pPr>
              <w:pStyle w:val="-2"/>
            </w:pPr>
            <w:r>
              <w:t>2027</w:t>
            </w:r>
          </w:p>
        </w:tc>
        <w:tc>
          <w:tcPr>
            <w:tcW w:w="637" w:type="pct"/>
            <w:noWrap/>
            <w:hideMark/>
          </w:tcPr>
          <w:p w:rsidR="0097447C" w:rsidRPr="004547E5" w:rsidP="0097447C" w14:paraId="0869B8AB" w14:textId="259790D8">
            <w:pPr>
              <w:pStyle w:val="-2"/>
            </w:pPr>
            <w:r>
              <w:t>2028</w:t>
            </w:r>
          </w:p>
        </w:tc>
        <w:tc>
          <w:tcPr>
            <w:tcW w:w="635" w:type="pct"/>
            <w:noWrap/>
            <w:hideMark/>
          </w:tcPr>
          <w:p w:rsidR="0097447C" w:rsidRPr="004547E5" w:rsidP="0097447C" w14:paraId="5ADE3290" w14:textId="08A7C193">
            <w:pPr>
              <w:pStyle w:val="-2"/>
            </w:pPr>
            <w:r>
              <w:t>2029</w:t>
            </w:r>
          </w:p>
        </w:tc>
        <w:tc>
          <w:tcPr>
            <w:tcW w:w="633" w:type="pct"/>
            <w:noWrap/>
            <w:hideMark/>
          </w:tcPr>
          <w:p w:rsidR="0097447C" w:rsidRPr="004547E5" w:rsidP="0097447C" w14:paraId="1946B23B" w14:textId="4430F22D">
            <w:pPr>
              <w:pStyle w:val="-2"/>
            </w:pPr>
            <w:r>
              <w:t>2030</w:t>
            </w:r>
          </w:p>
        </w:tc>
      </w:tr>
      <w:tr w14:paraId="0B431D50" w14:textId="77777777" w:rsidTr="0097447C">
        <w:tblPrEx>
          <w:tblW w:w="5002" w:type="pct"/>
          <w:tblLook w:val="04A0"/>
        </w:tblPrEx>
        <w:trPr>
          <w:trHeight w:val="270"/>
        </w:trPr>
        <w:tc>
          <w:tcPr>
            <w:tcW w:w="1122" w:type="pct"/>
            <w:noWrap/>
            <w:hideMark/>
          </w:tcPr>
          <w:p w:rsidR="0097447C" w:rsidRPr="00FE36D8" w:rsidP="0097447C" w14:paraId="7C67C071" w14:textId="2317047E">
            <w:pPr>
              <w:pStyle w:val="-2"/>
            </w:pPr>
            <w:r>
              <w:t>化妆品</w:t>
            </w:r>
          </w:p>
        </w:tc>
        <w:tc>
          <w:tcPr>
            <w:tcW w:w="700" w:type="pct"/>
            <w:noWrap/>
          </w:tcPr>
          <w:p w:rsidR="0097447C" w:rsidP="0097447C" w14:paraId="334EB2ED" w14:textId="77777777">
            <w:pPr>
              <w:pStyle w:val="-2"/>
            </w:pPr>
            <w:r>
              <w:rPr>
                <w:rFonts w:hint="eastAsia"/>
              </w:rPr>
              <w:t>XX%</w:t>
            </w:r>
          </w:p>
        </w:tc>
        <w:tc>
          <w:tcPr>
            <w:tcW w:w="637" w:type="pct"/>
            <w:noWrap/>
          </w:tcPr>
          <w:p w:rsidR="0097447C" w:rsidP="0097447C" w14:paraId="6D32FBF2" w14:textId="77777777">
            <w:pPr>
              <w:pStyle w:val="-2"/>
            </w:pPr>
            <w:r>
              <w:rPr>
                <w:rFonts w:hint="eastAsia"/>
              </w:rPr>
              <w:t>XX%</w:t>
            </w:r>
          </w:p>
        </w:tc>
        <w:tc>
          <w:tcPr>
            <w:tcW w:w="637" w:type="pct"/>
            <w:noWrap/>
          </w:tcPr>
          <w:p w:rsidR="0097447C" w:rsidP="0097447C" w14:paraId="57F8688D" w14:textId="77777777">
            <w:pPr>
              <w:pStyle w:val="-2"/>
            </w:pPr>
            <w:r>
              <w:rPr>
                <w:rFonts w:hint="eastAsia"/>
              </w:rPr>
              <w:t>XX%</w:t>
            </w:r>
          </w:p>
        </w:tc>
        <w:tc>
          <w:tcPr>
            <w:tcW w:w="637" w:type="pct"/>
            <w:noWrap/>
          </w:tcPr>
          <w:p w:rsidR="0097447C" w:rsidP="0097447C" w14:paraId="6FCFC9F4" w14:textId="77777777">
            <w:pPr>
              <w:pStyle w:val="-2"/>
            </w:pPr>
            <w:r>
              <w:rPr>
                <w:rFonts w:hint="eastAsia"/>
              </w:rPr>
              <w:t>XX%</w:t>
            </w:r>
          </w:p>
        </w:tc>
        <w:tc>
          <w:tcPr>
            <w:tcW w:w="635" w:type="pct"/>
            <w:noWrap/>
          </w:tcPr>
          <w:p w:rsidR="0097447C" w:rsidP="0097447C" w14:paraId="11838297" w14:textId="77777777">
            <w:pPr>
              <w:pStyle w:val="-2"/>
            </w:pPr>
            <w:r>
              <w:rPr>
                <w:rFonts w:hint="eastAsia"/>
              </w:rPr>
              <w:t>XX%</w:t>
            </w:r>
          </w:p>
        </w:tc>
        <w:tc>
          <w:tcPr>
            <w:tcW w:w="633" w:type="pct"/>
            <w:noWrap/>
          </w:tcPr>
          <w:p w:rsidR="0097447C" w:rsidP="0097447C" w14:paraId="7D359286" w14:textId="77777777">
            <w:pPr>
              <w:pStyle w:val="-2"/>
            </w:pPr>
            <w:r>
              <w:rPr>
                <w:rFonts w:hint="eastAsia"/>
              </w:rPr>
              <w:t>XX%</w:t>
            </w:r>
          </w:p>
        </w:tc>
      </w:tr>
      <w:tr w14:paraId="566260A6" w14:textId="77777777" w:rsidTr="0097447C">
        <w:tblPrEx>
          <w:tblW w:w="5002" w:type="pct"/>
          <w:tblLook w:val="04A0"/>
        </w:tblPrEx>
        <w:trPr>
          <w:trHeight w:val="270"/>
        </w:trPr>
        <w:tc>
          <w:tcPr>
            <w:tcW w:w="1122" w:type="pct"/>
            <w:noWrap/>
            <w:hideMark/>
          </w:tcPr>
          <w:p w:rsidR="0097447C" w:rsidRPr="00FE36D8" w:rsidP="0097447C" w14:paraId="28C838A4" w14:textId="2D630609">
            <w:pPr>
              <w:pStyle w:val="-2"/>
            </w:pPr>
            <w:r>
              <w:t>医药行业</w:t>
            </w:r>
          </w:p>
        </w:tc>
        <w:tc>
          <w:tcPr>
            <w:tcW w:w="700" w:type="pct"/>
            <w:noWrap/>
          </w:tcPr>
          <w:p w:rsidR="0097447C" w:rsidP="0097447C" w14:paraId="2431B65C" w14:textId="77777777">
            <w:pPr>
              <w:pStyle w:val="-2"/>
            </w:pPr>
            <w:r>
              <w:rPr>
                <w:rFonts w:hint="eastAsia"/>
              </w:rPr>
              <w:t>XX%</w:t>
            </w:r>
          </w:p>
        </w:tc>
        <w:tc>
          <w:tcPr>
            <w:tcW w:w="637" w:type="pct"/>
            <w:noWrap/>
          </w:tcPr>
          <w:p w:rsidR="0097447C" w:rsidP="0097447C" w14:paraId="222DA58A" w14:textId="77777777">
            <w:pPr>
              <w:pStyle w:val="-2"/>
            </w:pPr>
            <w:r>
              <w:rPr>
                <w:rFonts w:hint="eastAsia"/>
              </w:rPr>
              <w:t>XX%</w:t>
            </w:r>
          </w:p>
        </w:tc>
        <w:tc>
          <w:tcPr>
            <w:tcW w:w="637" w:type="pct"/>
            <w:noWrap/>
          </w:tcPr>
          <w:p w:rsidR="0097447C" w:rsidP="0097447C" w14:paraId="4C3468DD" w14:textId="77777777">
            <w:pPr>
              <w:pStyle w:val="-2"/>
            </w:pPr>
            <w:r>
              <w:rPr>
                <w:rFonts w:hint="eastAsia"/>
              </w:rPr>
              <w:t>XX%</w:t>
            </w:r>
          </w:p>
        </w:tc>
        <w:tc>
          <w:tcPr>
            <w:tcW w:w="637" w:type="pct"/>
            <w:noWrap/>
          </w:tcPr>
          <w:p w:rsidR="0097447C" w:rsidP="0097447C" w14:paraId="11A7B5F0" w14:textId="77777777">
            <w:pPr>
              <w:pStyle w:val="-2"/>
            </w:pPr>
            <w:r>
              <w:rPr>
                <w:rFonts w:hint="eastAsia"/>
              </w:rPr>
              <w:t>XX%</w:t>
            </w:r>
          </w:p>
        </w:tc>
        <w:tc>
          <w:tcPr>
            <w:tcW w:w="635" w:type="pct"/>
            <w:noWrap/>
          </w:tcPr>
          <w:p w:rsidR="0097447C" w:rsidP="0097447C" w14:paraId="69FB6EE2" w14:textId="77777777">
            <w:pPr>
              <w:pStyle w:val="-2"/>
            </w:pPr>
            <w:r>
              <w:rPr>
                <w:rFonts w:hint="eastAsia"/>
              </w:rPr>
              <w:t>XX%</w:t>
            </w:r>
          </w:p>
        </w:tc>
        <w:tc>
          <w:tcPr>
            <w:tcW w:w="633" w:type="pct"/>
            <w:noWrap/>
          </w:tcPr>
          <w:p w:rsidR="0097447C" w:rsidP="0097447C" w14:paraId="6DD9C4DE" w14:textId="77777777">
            <w:pPr>
              <w:pStyle w:val="-2"/>
            </w:pPr>
            <w:r>
              <w:rPr>
                <w:rFonts w:hint="eastAsia"/>
              </w:rPr>
              <w:t>XX%</w:t>
            </w:r>
          </w:p>
        </w:tc>
      </w:tr>
      <w:tr w14:paraId="0484C4D5" w14:textId="77777777" w:rsidTr="0097447C">
        <w:tblPrEx>
          <w:tblW w:w="5002" w:type="pct"/>
          <w:tblLook w:val="04A0"/>
        </w:tblPrEx>
        <w:trPr>
          <w:trHeight w:val="270"/>
        </w:trPr>
        <w:tc>
          <w:tcPr>
            <w:tcW w:w="1122" w:type="pct"/>
            <w:tcBorders>
              <w:bottom w:val="single" w:sz="0" w:space="0" w:color="4F81BD"/>
            </w:tcBorders>
            <w:noWrap/>
          </w:tcPr>
          <w:p w:rsidR="0097447C" w:rsidRPr="00FE36D8" w:rsidP="0097447C" w14:paraId="17229EA4" w14:textId="3FBA8638">
            <w:pPr>
              <w:pStyle w:val="-2"/>
            </w:pPr>
            <w:r>
              <w:t>食品行业</w:t>
            </w:r>
          </w:p>
        </w:tc>
        <w:tc>
          <w:tcPr>
            <w:tcW w:w="700" w:type="pct"/>
            <w:noWrap/>
          </w:tcPr>
          <w:p w:rsidR="0097447C" w:rsidP="0097447C" w14:paraId="262CC75B" w14:textId="77777777">
            <w:pPr>
              <w:pStyle w:val="-2"/>
            </w:pPr>
            <w:r>
              <w:rPr>
                <w:rFonts w:hint="eastAsia"/>
              </w:rPr>
              <w:t>XX%</w:t>
            </w:r>
          </w:p>
        </w:tc>
        <w:tc>
          <w:tcPr>
            <w:tcW w:w="637" w:type="pct"/>
            <w:noWrap/>
          </w:tcPr>
          <w:p w:rsidR="0097447C" w:rsidP="0097447C" w14:paraId="1EE8B65E" w14:textId="77777777">
            <w:pPr>
              <w:pStyle w:val="-2"/>
            </w:pPr>
            <w:r>
              <w:rPr>
                <w:rFonts w:hint="eastAsia"/>
              </w:rPr>
              <w:t>XX%</w:t>
            </w:r>
          </w:p>
        </w:tc>
        <w:tc>
          <w:tcPr>
            <w:tcW w:w="637" w:type="pct"/>
            <w:noWrap/>
          </w:tcPr>
          <w:p w:rsidR="0097447C" w:rsidP="0097447C" w14:paraId="60A8F27D" w14:textId="77777777">
            <w:pPr>
              <w:pStyle w:val="-2"/>
            </w:pPr>
            <w:r>
              <w:rPr>
                <w:rFonts w:hint="eastAsia"/>
              </w:rPr>
              <w:t>XX%</w:t>
            </w:r>
          </w:p>
        </w:tc>
        <w:tc>
          <w:tcPr>
            <w:tcW w:w="637" w:type="pct"/>
            <w:noWrap/>
          </w:tcPr>
          <w:p w:rsidR="0097447C" w:rsidP="0097447C" w14:paraId="4C6B840B" w14:textId="77777777">
            <w:pPr>
              <w:pStyle w:val="-2"/>
            </w:pPr>
            <w:r>
              <w:rPr>
                <w:rFonts w:hint="eastAsia"/>
              </w:rPr>
              <w:t>XX%</w:t>
            </w:r>
          </w:p>
        </w:tc>
        <w:tc>
          <w:tcPr>
            <w:tcW w:w="635" w:type="pct"/>
            <w:noWrap/>
          </w:tcPr>
          <w:p w:rsidR="0097447C" w:rsidP="0097447C" w14:paraId="53B583A5" w14:textId="77777777">
            <w:pPr>
              <w:pStyle w:val="-2"/>
            </w:pPr>
            <w:r>
              <w:rPr>
                <w:rFonts w:hint="eastAsia"/>
              </w:rPr>
              <w:t>XX%</w:t>
            </w:r>
          </w:p>
        </w:tc>
        <w:tc>
          <w:tcPr>
            <w:tcW w:w="633" w:type="pct"/>
            <w:noWrap/>
          </w:tcPr>
          <w:p w:rsidR="0097447C" w:rsidP="0097447C" w14:paraId="75882F20" w14:textId="77777777">
            <w:pPr>
              <w:pStyle w:val="-2"/>
            </w:pPr>
            <w:r>
              <w:rPr>
                <w:rFonts w:hint="eastAsia"/>
              </w:rPr>
              <w:t>XX%</w:t>
            </w:r>
          </w:p>
        </w:tc>
      </w:tr>
      <w:tr w14:paraId="0A61EE7B" w14:textId="77777777" w:rsidTr="0097447C">
        <w:tblPrEx>
          <w:tblW w:w="5002" w:type="pct"/>
          <w:tblLook w:val="04A0"/>
        </w:tblPrEx>
        <w:trPr>
          <w:trHeight w:val="270"/>
        </w:trPr>
        <w:tc>
          <w:tcPr>
            <w:tcW w:w="1122" w:type="pct"/>
            <w:noWrap/>
            <w:hideMark/>
          </w:tcPr>
          <w:p w:rsidR="0097447C" w:rsidRPr="004547E5" w:rsidP="0097447C" w14:paraId="49B6E749" w14:textId="77777777">
            <w:pPr>
              <w:pStyle w:val="-2"/>
            </w:pPr>
            <w:r>
              <w:rPr>
                <w:rFonts w:hint="eastAsia"/>
              </w:rPr>
              <w:t>合计</w:t>
            </w:r>
          </w:p>
        </w:tc>
        <w:tc>
          <w:tcPr>
            <w:tcW w:w="700" w:type="pct"/>
            <w:noWrap/>
            <w:hideMark/>
          </w:tcPr>
          <w:p w:rsidR="0097447C" w:rsidRPr="004547E5" w:rsidP="0097447C" w14:paraId="08D3ADB8" w14:textId="77777777">
            <w:pPr>
              <w:pStyle w:val="-2"/>
            </w:pPr>
            <w:r>
              <w:t>100</w:t>
            </w:r>
            <w:r>
              <w:rPr>
                <w:rFonts w:hint="eastAsia"/>
              </w:rPr>
              <w:t>%</w:t>
            </w:r>
          </w:p>
        </w:tc>
        <w:tc>
          <w:tcPr>
            <w:tcW w:w="637" w:type="pct"/>
            <w:noWrap/>
            <w:hideMark/>
          </w:tcPr>
          <w:p w:rsidR="0097447C" w:rsidRPr="004547E5" w:rsidP="0097447C" w14:paraId="3BBC2949" w14:textId="77777777">
            <w:pPr>
              <w:pStyle w:val="-2"/>
            </w:pPr>
            <w:r w:rsidRPr="009C60C4">
              <w:t>100</w:t>
            </w:r>
            <w:r w:rsidRPr="009C60C4">
              <w:rPr>
                <w:rFonts w:hint="eastAsia"/>
              </w:rPr>
              <w:t>%</w:t>
            </w:r>
          </w:p>
        </w:tc>
        <w:tc>
          <w:tcPr>
            <w:tcW w:w="637" w:type="pct"/>
            <w:noWrap/>
            <w:hideMark/>
          </w:tcPr>
          <w:p w:rsidR="0097447C" w:rsidRPr="004547E5" w:rsidP="0097447C" w14:paraId="3C88AD43" w14:textId="77777777">
            <w:pPr>
              <w:pStyle w:val="-2"/>
            </w:pPr>
            <w:r w:rsidRPr="009C60C4">
              <w:t>100</w:t>
            </w:r>
            <w:r w:rsidRPr="009C60C4">
              <w:rPr>
                <w:rFonts w:hint="eastAsia"/>
              </w:rPr>
              <w:t>%</w:t>
            </w:r>
          </w:p>
        </w:tc>
        <w:tc>
          <w:tcPr>
            <w:tcW w:w="637" w:type="pct"/>
            <w:noWrap/>
            <w:hideMark/>
          </w:tcPr>
          <w:p w:rsidR="0097447C" w:rsidRPr="004547E5" w:rsidP="0097447C" w14:paraId="626BB1B7" w14:textId="77777777">
            <w:pPr>
              <w:pStyle w:val="-2"/>
            </w:pPr>
            <w:r w:rsidRPr="009C60C4">
              <w:t>100</w:t>
            </w:r>
            <w:r w:rsidRPr="009C60C4">
              <w:rPr>
                <w:rFonts w:hint="eastAsia"/>
              </w:rPr>
              <w:t>%</w:t>
            </w:r>
          </w:p>
        </w:tc>
        <w:tc>
          <w:tcPr>
            <w:tcW w:w="635" w:type="pct"/>
            <w:noWrap/>
            <w:hideMark/>
          </w:tcPr>
          <w:p w:rsidR="0097447C" w:rsidRPr="004547E5" w:rsidP="0097447C" w14:paraId="588D932B" w14:textId="77777777">
            <w:pPr>
              <w:pStyle w:val="-2"/>
            </w:pPr>
            <w:r w:rsidRPr="009C60C4">
              <w:t>100</w:t>
            </w:r>
            <w:r w:rsidRPr="009C60C4">
              <w:rPr>
                <w:rFonts w:hint="eastAsia"/>
              </w:rPr>
              <w:t>%</w:t>
            </w:r>
          </w:p>
        </w:tc>
        <w:tc>
          <w:tcPr>
            <w:tcW w:w="633" w:type="pct"/>
            <w:noWrap/>
            <w:hideMark/>
          </w:tcPr>
          <w:p w:rsidR="0097447C" w:rsidRPr="004547E5" w:rsidP="0097447C" w14:paraId="4A53C2B8" w14:textId="77777777">
            <w:pPr>
              <w:pStyle w:val="-2"/>
            </w:pPr>
            <w:r w:rsidRPr="009C60C4">
              <w:t>100</w:t>
            </w:r>
            <w:r w:rsidRPr="009C60C4">
              <w:rPr>
                <w:rFonts w:hint="eastAsia"/>
              </w:rPr>
              <w:t>%</w:t>
            </w:r>
          </w:p>
        </w:tc>
      </w:tr>
    </w:tbl>
    <w:p w:rsidR="00D86D24" w:rsidP="00D86D24" w14:paraId="6A068BCB" w14:textId="5F2997B8">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86D24" w:rsidP="00D86D24" w14:paraId="182DE3E8" w14:textId="7F74324B">
      <w:pPr>
        <w:pStyle w:val="Heading2"/>
      </w:pPr>
      <w:bookmarkStart w:id="583" w:name="_Toc153728172"/>
      <w:r w:rsidRPr="00F74FCA">
        <w:rPr>
          <w:rFonts w:hint="eastAsia"/>
        </w:rPr>
        <w:t>全球</w:t>
      </w:r>
      <w:r>
        <w:rPr>
          <w:rFonts w:hint="eastAsia"/>
        </w:rPr>
        <w:t>不同应用麦角硫因收入（</w:t>
      </w:r>
      <w:r w:rsidRPr="000139B7" w:rsidR="0097447C">
        <w:rPr>
          <w:rFonts w:hint="eastAsia"/>
        </w:rPr>
        <w:t>2019-2030</w:t>
      </w:r>
      <w:r>
        <w:rPr>
          <w:rFonts w:hint="eastAsia"/>
        </w:rPr>
        <w:t>）</w:t>
      </w:r>
      <w:bookmarkEnd w:id="583"/>
    </w:p>
    <w:p w:rsidR="00D86D24" w:rsidRPr="008D065A" w:rsidP="00566304" w14:paraId="338D0A1B" w14:textId="3B34222B">
      <w:pPr>
        <w:pStyle w:val="Heading3"/>
      </w:pPr>
      <w:bookmarkStart w:id="584" w:name="_Toc153728173"/>
      <w:r w:rsidRPr="00F74FCA">
        <w:rPr>
          <w:rFonts w:hint="eastAsia"/>
        </w:rPr>
        <w:t>全球</w:t>
      </w:r>
      <w:r>
        <w:rPr>
          <w:rFonts w:hint="eastAsia"/>
        </w:rPr>
        <w:t>不同应用麦角硫因收入及市场份额（</w:t>
      </w:r>
      <w:r w:rsidRPr="000139B7" w:rsidR="0097447C">
        <w:rPr>
          <w:rFonts w:hint="eastAsia"/>
        </w:rPr>
        <w:t>2019-2024</w:t>
      </w:r>
      <w:r>
        <w:rPr>
          <w:rFonts w:hint="eastAsia"/>
        </w:rPr>
        <w:t>）</w:t>
      </w:r>
      <w:bookmarkEnd w:id="584"/>
    </w:p>
    <w:p w:rsidR="00D86D24" w:rsidP="000139B7" w14:paraId="44C98AF2" w14:textId="269322CC">
      <w:pPr>
        <w:pStyle w:val="TableStyle"/>
        <w:ind w:left="252" w:right="-105"/>
      </w:pPr>
      <w:bookmarkStart w:id="585" w:name="_Toc153727824"/>
      <w:r>
        <w:rPr>
          <w:rFonts w:hint="eastAsia"/>
        </w:rPr>
        <w:t>全球不同应用麦角硫因收入</w:t>
      </w:r>
      <w:r w:rsidRPr="00F74FCA">
        <w:rPr>
          <w:rFonts w:hint="eastAsia"/>
        </w:rPr>
        <w:t>（</w:t>
      </w:r>
      <w:r w:rsidRPr="00964EBC" w:rsidR="0097447C">
        <w:rPr>
          <w:rFonts w:hint="eastAsia"/>
        </w:rPr>
        <w:t>2019-2024</w:t>
      </w:r>
      <w:r w:rsidRPr="00F74FCA">
        <w:rPr>
          <w:rFonts w:hint="eastAsia"/>
        </w:rPr>
        <w:t>年</w:t>
      </w:r>
      <w:r>
        <w:rPr>
          <w:rFonts w:hint="eastAsia"/>
        </w:rPr>
        <w:t>）</w:t>
      </w:r>
      <w:r>
        <w:rPr>
          <w:rFonts w:hint="eastAsia"/>
        </w:rPr>
        <w:t>&amp;</w:t>
      </w:r>
      <w:r>
        <w:rPr>
          <w:rFonts w:hint="eastAsia"/>
        </w:rPr>
        <w:t>（</w:t>
      </w:r>
      <w:r w:rsidR="00302BD5">
        <w:rPr>
          <w:rFonts w:hint="eastAsia"/>
        </w:rPr>
        <w:t>万元</w:t>
      </w:r>
      <w:r>
        <w:rPr>
          <w:rFonts w:hint="eastAsia"/>
        </w:rPr>
        <w:t>）</w:t>
      </w:r>
      <w:bookmarkEnd w:id="585"/>
    </w:p>
    <w:tbl>
      <w:tblPr>
        <w:tblStyle w:val="TableGrid8"/>
        <w:tblW w:w="5003" w:type="pct"/>
        <w:tblLook w:val="04A0"/>
      </w:tblPr>
      <w:tblGrid>
        <w:gridCol w:w="2236"/>
        <w:gridCol w:w="1289"/>
        <w:gridCol w:w="1291"/>
        <w:gridCol w:w="1291"/>
        <w:gridCol w:w="1291"/>
        <w:gridCol w:w="1291"/>
        <w:gridCol w:w="1285"/>
      </w:tblGrid>
      <w:tr w14:paraId="4EBC3036" w14:textId="77777777" w:rsidTr="008D1779">
        <w:tblPrEx>
          <w:tblW w:w="5003" w:type="pct"/>
          <w:tblLook w:val="04A0"/>
        </w:tblPrEx>
        <w:trPr>
          <w:trHeight w:val="270"/>
        </w:trPr>
        <w:tc>
          <w:tcPr>
            <w:tcW w:w="1121" w:type="pct"/>
            <w:noWrap/>
            <w:hideMark/>
          </w:tcPr>
          <w:p w:rsidR="0097447C" w:rsidRPr="004547E5" w:rsidP="0097447C" w14:paraId="02E4374A" w14:textId="77777777">
            <w:pPr>
              <w:pStyle w:val="-2"/>
            </w:pPr>
            <w:r>
              <w:rPr>
                <w:rFonts w:hint="eastAsia"/>
              </w:rPr>
              <w:t>应用</w:t>
            </w:r>
          </w:p>
        </w:tc>
        <w:tc>
          <w:tcPr>
            <w:tcW w:w="646" w:type="pct"/>
            <w:noWrap/>
            <w:hideMark/>
          </w:tcPr>
          <w:p w:rsidR="0097447C" w:rsidRPr="004547E5" w:rsidP="0097447C" w14:paraId="0829CF67" w14:textId="11B3DA0C">
            <w:pPr>
              <w:pStyle w:val="-2"/>
            </w:pPr>
            <w:r w:rsidRPr="00953DF9">
              <w:rPr>
                <w:rFonts w:hint="eastAsia"/>
              </w:rPr>
              <w:t>20</w:t>
            </w:r>
            <w:r>
              <w:rPr>
                <w:rFonts w:hint="eastAsia"/>
              </w:rPr>
              <w:t>19</w:t>
            </w:r>
          </w:p>
        </w:tc>
        <w:tc>
          <w:tcPr>
            <w:tcW w:w="647" w:type="pct"/>
            <w:noWrap/>
            <w:hideMark/>
          </w:tcPr>
          <w:p w:rsidR="0097447C" w:rsidRPr="004547E5" w:rsidP="0097447C" w14:paraId="47065AC4" w14:textId="6A42529C">
            <w:pPr>
              <w:pStyle w:val="-2"/>
            </w:pPr>
            <w:r>
              <w:t>2020</w:t>
            </w:r>
          </w:p>
        </w:tc>
        <w:tc>
          <w:tcPr>
            <w:tcW w:w="647" w:type="pct"/>
            <w:noWrap/>
            <w:hideMark/>
          </w:tcPr>
          <w:p w:rsidR="0097447C" w:rsidRPr="004547E5" w:rsidP="0097447C" w14:paraId="59D4F273" w14:textId="6F309155">
            <w:pPr>
              <w:pStyle w:val="-2"/>
            </w:pPr>
            <w:r>
              <w:t>2021</w:t>
            </w:r>
          </w:p>
        </w:tc>
        <w:tc>
          <w:tcPr>
            <w:tcW w:w="647" w:type="pct"/>
            <w:noWrap/>
            <w:hideMark/>
          </w:tcPr>
          <w:p w:rsidR="0097447C" w:rsidRPr="004547E5" w:rsidP="0097447C" w14:paraId="59660DDA" w14:textId="18034EDD">
            <w:pPr>
              <w:pStyle w:val="-2"/>
            </w:pPr>
            <w:r>
              <w:t>2022</w:t>
            </w:r>
          </w:p>
        </w:tc>
        <w:tc>
          <w:tcPr>
            <w:tcW w:w="647" w:type="pct"/>
            <w:noWrap/>
            <w:hideMark/>
          </w:tcPr>
          <w:p w:rsidR="0097447C" w:rsidRPr="004547E5" w:rsidP="0097447C" w14:paraId="3B2E4980" w14:textId="4922260D">
            <w:pPr>
              <w:pStyle w:val="-2"/>
            </w:pPr>
            <w:r>
              <w:t>2023</w:t>
            </w:r>
          </w:p>
        </w:tc>
        <w:tc>
          <w:tcPr>
            <w:tcW w:w="644" w:type="pct"/>
            <w:noWrap/>
            <w:hideMark/>
          </w:tcPr>
          <w:p w:rsidR="0097447C" w:rsidRPr="004547E5" w:rsidP="0097447C" w14:paraId="79C67D27" w14:textId="1B2754D4">
            <w:pPr>
              <w:pStyle w:val="-2"/>
            </w:pPr>
            <w:r>
              <w:t>2024</w:t>
            </w:r>
          </w:p>
        </w:tc>
      </w:tr>
      <w:tr w14:paraId="53174B9C" w14:textId="77777777" w:rsidTr="008D1779">
        <w:tblPrEx>
          <w:tblW w:w="5003" w:type="pct"/>
          <w:tblLook w:val="04A0"/>
        </w:tblPrEx>
        <w:trPr>
          <w:trHeight w:val="270"/>
        </w:trPr>
        <w:tc>
          <w:tcPr>
            <w:tcW w:w="1121" w:type="pct"/>
            <w:noWrap/>
            <w:hideMark/>
          </w:tcPr>
          <w:p w:rsidR="0097447C" w:rsidRPr="00FE36D8" w:rsidP="0097447C" w14:paraId="249268F3" w14:textId="52929584">
            <w:pPr>
              <w:pStyle w:val="-2"/>
            </w:pPr>
            <w:r>
              <w:t>化妆品</w:t>
            </w:r>
          </w:p>
        </w:tc>
        <w:tc>
          <w:tcPr>
            <w:tcW w:w="646" w:type="pct"/>
            <w:noWrap/>
          </w:tcPr>
          <w:p w:rsidR="0097447C" w:rsidP="0097447C" w14:paraId="1FD10A3F" w14:textId="77777777">
            <w:pPr>
              <w:pStyle w:val="-2"/>
            </w:pPr>
            <w:r w:rsidRPr="00072615">
              <w:rPr>
                <w:rFonts w:hint="eastAsia"/>
              </w:rPr>
              <w:t>XX</w:t>
            </w:r>
          </w:p>
        </w:tc>
        <w:tc>
          <w:tcPr>
            <w:tcW w:w="647" w:type="pct"/>
            <w:noWrap/>
          </w:tcPr>
          <w:p w:rsidR="0097447C" w:rsidP="0097447C" w14:paraId="3182CFCE" w14:textId="77777777">
            <w:pPr>
              <w:pStyle w:val="-2"/>
            </w:pPr>
            <w:r w:rsidRPr="00072615">
              <w:rPr>
                <w:rFonts w:hint="eastAsia"/>
              </w:rPr>
              <w:t>XX</w:t>
            </w:r>
          </w:p>
        </w:tc>
        <w:tc>
          <w:tcPr>
            <w:tcW w:w="647" w:type="pct"/>
            <w:noWrap/>
          </w:tcPr>
          <w:p w:rsidR="0097447C" w:rsidP="0097447C" w14:paraId="026ADF2B" w14:textId="77777777">
            <w:pPr>
              <w:pStyle w:val="-2"/>
            </w:pPr>
            <w:r w:rsidRPr="00072615">
              <w:rPr>
                <w:rFonts w:hint="eastAsia"/>
              </w:rPr>
              <w:t>XX</w:t>
            </w:r>
          </w:p>
        </w:tc>
        <w:tc>
          <w:tcPr>
            <w:tcW w:w="647" w:type="pct"/>
            <w:noWrap/>
          </w:tcPr>
          <w:p w:rsidR="0097447C" w:rsidP="0097447C" w14:paraId="5900131E" w14:textId="77777777">
            <w:pPr>
              <w:pStyle w:val="-2"/>
            </w:pPr>
            <w:r w:rsidRPr="00072615">
              <w:rPr>
                <w:rFonts w:hint="eastAsia"/>
              </w:rPr>
              <w:t>XX</w:t>
            </w:r>
          </w:p>
        </w:tc>
        <w:tc>
          <w:tcPr>
            <w:tcW w:w="647" w:type="pct"/>
            <w:noWrap/>
          </w:tcPr>
          <w:p w:rsidR="0097447C" w:rsidP="0097447C" w14:paraId="72EA3CF7" w14:textId="77777777">
            <w:pPr>
              <w:pStyle w:val="-2"/>
            </w:pPr>
            <w:r w:rsidRPr="00072615">
              <w:rPr>
                <w:rFonts w:hint="eastAsia"/>
              </w:rPr>
              <w:t>XX</w:t>
            </w:r>
          </w:p>
        </w:tc>
        <w:tc>
          <w:tcPr>
            <w:tcW w:w="644" w:type="pct"/>
            <w:noWrap/>
          </w:tcPr>
          <w:p w:rsidR="0097447C" w:rsidP="0097447C" w14:paraId="1F31C31F" w14:textId="77777777">
            <w:pPr>
              <w:pStyle w:val="-2"/>
            </w:pPr>
            <w:r w:rsidRPr="00072615">
              <w:rPr>
                <w:rFonts w:hint="eastAsia"/>
              </w:rPr>
              <w:t>XX</w:t>
            </w:r>
          </w:p>
        </w:tc>
      </w:tr>
      <w:tr w14:paraId="7F29E2BA" w14:textId="77777777" w:rsidTr="008D1779">
        <w:tblPrEx>
          <w:tblW w:w="5003" w:type="pct"/>
          <w:tblLook w:val="04A0"/>
        </w:tblPrEx>
        <w:trPr>
          <w:trHeight w:val="270"/>
        </w:trPr>
        <w:tc>
          <w:tcPr>
            <w:tcW w:w="1121" w:type="pct"/>
            <w:noWrap/>
            <w:hideMark/>
          </w:tcPr>
          <w:p w:rsidR="0097447C" w:rsidRPr="00FE36D8" w:rsidP="0097447C" w14:paraId="3FBC8739" w14:textId="0787C5F6">
            <w:pPr>
              <w:pStyle w:val="-2"/>
            </w:pPr>
            <w:r>
              <w:t>医药行业</w:t>
            </w:r>
          </w:p>
        </w:tc>
        <w:tc>
          <w:tcPr>
            <w:tcW w:w="646" w:type="pct"/>
            <w:noWrap/>
          </w:tcPr>
          <w:p w:rsidR="0097447C" w:rsidP="0097447C" w14:paraId="3E9C7098" w14:textId="77777777">
            <w:pPr>
              <w:pStyle w:val="-2"/>
            </w:pPr>
            <w:r w:rsidRPr="00072615">
              <w:rPr>
                <w:rFonts w:hint="eastAsia"/>
              </w:rPr>
              <w:t>XX</w:t>
            </w:r>
          </w:p>
        </w:tc>
        <w:tc>
          <w:tcPr>
            <w:tcW w:w="647" w:type="pct"/>
            <w:noWrap/>
          </w:tcPr>
          <w:p w:rsidR="0097447C" w:rsidP="0097447C" w14:paraId="12985DB9" w14:textId="77777777">
            <w:pPr>
              <w:pStyle w:val="-2"/>
            </w:pPr>
            <w:r w:rsidRPr="00072615">
              <w:rPr>
                <w:rFonts w:hint="eastAsia"/>
              </w:rPr>
              <w:t>XX</w:t>
            </w:r>
          </w:p>
        </w:tc>
        <w:tc>
          <w:tcPr>
            <w:tcW w:w="647" w:type="pct"/>
            <w:noWrap/>
          </w:tcPr>
          <w:p w:rsidR="0097447C" w:rsidP="0097447C" w14:paraId="7A504843" w14:textId="77777777">
            <w:pPr>
              <w:pStyle w:val="-2"/>
            </w:pPr>
            <w:r w:rsidRPr="00072615">
              <w:rPr>
                <w:rFonts w:hint="eastAsia"/>
              </w:rPr>
              <w:t>XX</w:t>
            </w:r>
          </w:p>
        </w:tc>
        <w:tc>
          <w:tcPr>
            <w:tcW w:w="647" w:type="pct"/>
            <w:noWrap/>
          </w:tcPr>
          <w:p w:rsidR="0097447C" w:rsidP="0097447C" w14:paraId="74F12C2C" w14:textId="77777777">
            <w:pPr>
              <w:pStyle w:val="-2"/>
            </w:pPr>
            <w:r w:rsidRPr="00072615">
              <w:rPr>
                <w:rFonts w:hint="eastAsia"/>
              </w:rPr>
              <w:t>XX</w:t>
            </w:r>
          </w:p>
        </w:tc>
        <w:tc>
          <w:tcPr>
            <w:tcW w:w="647" w:type="pct"/>
            <w:noWrap/>
          </w:tcPr>
          <w:p w:rsidR="0097447C" w:rsidP="0097447C" w14:paraId="63387B4F" w14:textId="77777777">
            <w:pPr>
              <w:pStyle w:val="-2"/>
            </w:pPr>
            <w:r w:rsidRPr="00072615">
              <w:rPr>
                <w:rFonts w:hint="eastAsia"/>
              </w:rPr>
              <w:t>XX</w:t>
            </w:r>
          </w:p>
        </w:tc>
        <w:tc>
          <w:tcPr>
            <w:tcW w:w="644" w:type="pct"/>
            <w:noWrap/>
          </w:tcPr>
          <w:p w:rsidR="0097447C" w:rsidP="0097447C" w14:paraId="08DF7220" w14:textId="77777777">
            <w:pPr>
              <w:pStyle w:val="-2"/>
            </w:pPr>
            <w:r w:rsidRPr="00072615">
              <w:rPr>
                <w:rFonts w:hint="eastAsia"/>
              </w:rPr>
              <w:t>XX</w:t>
            </w:r>
          </w:p>
        </w:tc>
      </w:tr>
      <w:tr w14:paraId="585AC11D" w14:textId="77777777" w:rsidTr="008D1779">
        <w:tblPrEx>
          <w:tblW w:w="5003" w:type="pct"/>
          <w:tblLook w:val="04A0"/>
        </w:tblPrEx>
        <w:trPr>
          <w:trHeight w:val="270"/>
        </w:trPr>
        <w:tc>
          <w:tcPr>
            <w:tcW w:w="1121" w:type="pct"/>
            <w:tcBorders>
              <w:bottom w:val="single" w:sz="0" w:space="0" w:color="4F81BD"/>
            </w:tcBorders>
            <w:noWrap/>
          </w:tcPr>
          <w:p w:rsidR="0097447C" w:rsidRPr="00FE36D8" w:rsidP="0097447C" w14:paraId="04EC071D" w14:textId="7B64ECEF">
            <w:pPr>
              <w:pStyle w:val="-2"/>
            </w:pPr>
            <w:r>
              <w:t>食品行业</w:t>
            </w:r>
          </w:p>
        </w:tc>
        <w:tc>
          <w:tcPr>
            <w:tcW w:w="646" w:type="pct"/>
            <w:noWrap/>
          </w:tcPr>
          <w:p w:rsidR="0097447C" w:rsidP="0097447C" w14:paraId="6DD99BA7" w14:textId="77777777">
            <w:pPr>
              <w:pStyle w:val="-2"/>
            </w:pPr>
            <w:r w:rsidRPr="00072615">
              <w:rPr>
                <w:rFonts w:hint="eastAsia"/>
              </w:rPr>
              <w:t>XX</w:t>
            </w:r>
          </w:p>
        </w:tc>
        <w:tc>
          <w:tcPr>
            <w:tcW w:w="647" w:type="pct"/>
            <w:noWrap/>
          </w:tcPr>
          <w:p w:rsidR="0097447C" w:rsidP="0097447C" w14:paraId="503557BE" w14:textId="77777777">
            <w:pPr>
              <w:pStyle w:val="-2"/>
            </w:pPr>
            <w:r w:rsidRPr="00072615">
              <w:rPr>
                <w:rFonts w:hint="eastAsia"/>
              </w:rPr>
              <w:t>XX</w:t>
            </w:r>
          </w:p>
        </w:tc>
        <w:tc>
          <w:tcPr>
            <w:tcW w:w="647" w:type="pct"/>
            <w:noWrap/>
          </w:tcPr>
          <w:p w:rsidR="0097447C" w:rsidP="0097447C" w14:paraId="2973FA74" w14:textId="77777777">
            <w:pPr>
              <w:pStyle w:val="-2"/>
            </w:pPr>
            <w:r w:rsidRPr="00072615">
              <w:rPr>
                <w:rFonts w:hint="eastAsia"/>
              </w:rPr>
              <w:t>XX</w:t>
            </w:r>
          </w:p>
        </w:tc>
        <w:tc>
          <w:tcPr>
            <w:tcW w:w="647" w:type="pct"/>
            <w:noWrap/>
          </w:tcPr>
          <w:p w:rsidR="0097447C" w:rsidP="0097447C" w14:paraId="615BF33B" w14:textId="77777777">
            <w:pPr>
              <w:pStyle w:val="-2"/>
            </w:pPr>
            <w:r w:rsidRPr="00072615">
              <w:rPr>
                <w:rFonts w:hint="eastAsia"/>
              </w:rPr>
              <w:t>XX</w:t>
            </w:r>
          </w:p>
        </w:tc>
        <w:tc>
          <w:tcPr>
            <w:tcW w:w="647" w:type="pct"/>
            <w:noWrap/>
          </w:tcPr>
          <w:p w:rsidR="0097447C" w:rsidP="0097447C" w14:paraId="1F8EF607" w14:textId="77777777">
            <w:pPr>
              <w:pStyle w:val="-2"/>
            </w:pPr>
            <w:r w:rsidRPr="00072615">
              <w:rPr>
                <w:rFonts w:hint="eastAsia"/>
              </w:rPr>
              <w:t>XX</w:t>
            </w:r>
          </w:p>
        </w:tc>
        <w:tc>
          <w:tcPr>
            <w:tcW w:w="644" w:type="pct"/>
            <w:noWrap/>
          </w:tcPr>
          <w:p w:rsidR="0097447C" w:rsidP="0097447C" w14:paraId="4A812AFB" w14:textId="77777777">
            <w:pPr>
              <w:pStyle w:val="-2"/>
            </w:pPr>
            <w:r w:rsidRPr="00072615">
              <w:rPr>
                <w:rFonts w:hint="eastAsia"/>
              </w:rPr>
              <w:t>XX</w:t>
            </w:r>
          </w:p>
        </w:tc>
      </w:tr>
      <w:tr w14:paraId="09A50C4E" w14:textId="77777777" w:rsidTr="008D1779">
        <w:tblPrEx>
          <w:tblW w:w="5003" w:type="pct"/>
          <w:tblLook w:val="04A0"/>
        </w:tblPrEx>
        <w:trPr>
          <w:trHeight w:val="270"/>
        </w:trPr>
        <w:tc>
          <w:tcPr>
            <w:tcW w:w="1121" w:type="pct"/>
            <w:noWrap/>
            <w:hideMark/>
          </w:tcPr>
          <w:p w:rsidR="0097447C" w:rsidRPr="004547E5" w:rsidP="0097447C" w14:paraId="4738DC69" w14:textId="77777777">
            <w:pPr>
              <w:pStyle w:val="-2"/>
            </w:pPr>
            <w:r>
              <w:rPr>
                <w:rFonts w:hint="eastAsia"/>
              </w:rPr>
              <w:t>合计</w:t>
            </w:r>
          </w:p>
        </w:tc>
        <w:tc>
          <w:tcPr>
            <w:tcW w:w="646" w:type="pct"/>
            <w:noWrap/>
            <w:hideMark/>
          </w:tcPr>
          <w:p w:rsidR="0097447C" w:rsidP="0097447C" w14:paraId="6B6C89D9" w14:textId="77777777">
            <w:pPr>
              <w:pStyle w:val="-2"/>
            </w:pPr>
            <w:r w:rsidRPr="00072615">
              <w:rPr>
                <w:rFonts w:hint="eastAsia"/>
              </w:rPr>
              <w:t>XX</w:t>
            </w:r>
          </w:p>
        </w:tc>
        <w:tc>
          <w:tcPr>
            <w:tcW w:w="647" w:type="pct"/>
            <w:noWrap/>
            <w:hideMark/>
          </w:tcPr>
          <w:p w:rsidR="0097447C" w:rsidP="0097447C" w14:paraId="3DF144A4" w14:textId="77777777">
            <w:pPr>
              <w:pStyle w:val="-2"/>
            </w:pPr>
            <w:r w:rsidRPr="00072615">
              <w:rPr>
                <w:rFonts w:hint="eastAsia"/>
              </w:rPr>
              <w:t>XX</w:t>
            </w:r>
          </w:p>
        </w:tc>
        <w:tc>
          <w:tcPr>
            <w:tcW w:w="647" w:type="pct"/>
            <w:noWrap/>
            <w:hideMark/>
          </w:tcPr>
          <w:p w:rsidR="0097447C" w:rsidP="0097447C" w14:paraId="6BE31653" w14:textId="77777777">
            <w:pPr>
              <w:pStyle w:val="-2"/>
            </w:pPr>
            <w:r w:rsidRPr="00072615">
              <w:rPr>
                <w:rFonts w:hint="eastAsia"/>
              </w:rPr>
              <w:t>XX</w:t>
            </w:r>
          </w:p>
        </w:tc>
        <w:tc>
          <w:tcPr>
            <w:tcW w:w="647" w:type="pct"/>
            <w:noWrap/>
            <w:hideMark/>
          </w:tcPr>
          <w:p w:rsidR="0097447C" w:rsidP="0097447C" w14:paraId="01DC6AB0" w14:textId="77777777">
            <w:pPr>
              <w:pStyle w:val="-2"/>
            </w:pPr>
            <w:r w:rsidRPr="00072615">
              <w:rPr>
                <w:rFonts w:hint="eastAsia"/>
              </w:rPr>
              <w:t>XX</w:t>
            </w:r>
          </w:p>
        </w:tc>
        <w:tc>
          <w:tcPr>
            <w:tcW w:w="647" w:type="pct"/>
            <w:noWrap/>
            <w:hideMark/>
          </w:tcPr>
          <w:p w:rsidR="0097447C" w:rsidP="0097447C" w14:paraId="7FF59137" w14:textId="77777777">
            <w:pPr>
              <w:pStyle w:val="-2"/>
            </w:pPr>
            <w:r w:rsidRPr="00072615">
              <w:rPr>
                <w:rFonts w:hint="eastAsia"/>
              </w:rPr>
              <w:t>XX</w:t>
            </w:r>
          </w:p>
        </w:tc>
        <w:tc>
          <w:tcPr>
            <w:tcW w:w="644" w:type="pct"/>
            <w:noWrap/>
            <w:hideMark/>
          </w:tcPr>
          <w:p w:rsidR="0097447C" w:rsidP="0097447C" w14:paraId="0AD0DC6E" w14:textId="77777777">
            <w:pPr>
              <w:pStyle w:val="-2"/>
            </w:pPr>
            <w:r w:rsidRPr="00072615">
              <w:rPr>
                <w:rFonts w:hint="eastAsia"/>
              </w:rPr>
              <w:t>XX</w:t>
            </w:r>
          </w:p>
        </w:tc>
      </w:tr>
    </w:tbl>
    <w:p w:rsidR="00D86D24" w:rsidP="00D86D24" w14:paraId="1BD5C37C" w14:textId="117ECE07">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86D24" w:rsidP="000139B7" w14:paraId="72B939E5" w14:textId="31FD5E05">
      <w:pPr>
        <w:pStyle w:val="TableStyle"/>
        <w:ind w:left="252" w:right="-105"/>
      </w:pPr>
      <w:bookmarkStart w:id="586" w:name="_Toc153727825"/>
      <w:r>
        <w:rPr>
          <w:rFonts w:hint="eastAsia"/>
        </w:rPr>
        <w:t>全球不同应用麦角硫因收入市场份额</w:t>
      </w:r>
      <w:r w:rsidRPr="00F74FCA">
        <w:rPr>
          <w:rFonts w:hint="eastAsia"/>
        </w:rPr>
        <w:t>（</w:t>
      </w:r>
      <w:r w:rsidRPr="00964EBC" w:rsidR="0097447C">
        <w:rPr>
          <w:rFonts w:hint="eastAsia"/>
        </w:rPr>
        <w:t>2019-2024</w:t>
      </w:r>
      <w:r w:rsidRPr="00F74FCA">
        <w:rPr>
          <w:rFonts w:hint="eastAsia"/>
        </w:rPr>
        <w:t>）</w:t>
      </w:r>
      <w:bookmarkEnd w:id="586"/>
    </w:p>
    <w:tbl>
      <w:tblPr>
        <w:tblStyle w:val="TableGrid8"/>
        <w:tblW w:w="5003" w:type="pct"/>
        <w:tblLook w:val="04A0"/>
      </w:tblPr>
      <w:tblGrid>
        <w:gridCol w:w="2236"/>
        <w:gridCol w:w="1289"/>
        <w:gridCol w:w="1291"/>
        <w:gridCol w:w="1291"/>
        <w:gridCol w:w="1291"/>
        <w:gridCol w:w="1291"/>
        <w:gridCol w:w="1285"/>
      </w:tblGrid>
      <w:tr w14:paraId="085282BE" w14:textId="77777777" w:rsidTr="008D1779">
        <w:tblPrEx>
          <w:tblW w:w="5003" w:type="pct"/>
          <w:tblLook w:val="04A0"/>
        </w:tblPrEx>
        <w:trPr>
          <w:trHeight w:val="270"/>
        </w:trPr>
        <w:tc>
          <w:tcPr>
            <w:tcW w:w="1121" w:type="pct"/>
            <w:noWrap/>
            <w:hideMark/>
          </w:tcPr>
          <w:p w:rsidR="0097447C" w:rsidRPr="004547E5" w:rsidP="0097447C" w14:paraId="46EEFBD4" w14:textId="77777777">
            <w:pPr>
              <w:pStyle w:val="-2"/>
            </w:pPr>
            <w:r>
              <w:rPr>
                <w:rFonts w:hint="eastAsia"/>
              </w:rPr>
              <w:t>应用</w:t>
            </w:r>
          </w:p>
        </w:tc>
        <w:tc>
          <w:tcPr>
            <w:tcW w:w="646" w:type="pct"/>
            <w:noWrap/>
            <w:hideMark/>
          </w:tcPr>
          <w:p w:rsidR="0097447C" w:rsidRPr="004547E5" w:rsidP="0097447C" w14:paraId="593FD4BF" w14:textId="2FE85812">
            <w:pPr>
              <w:pStyle w:val="-2"/>
            </w:pPr>
            <w:r w:rsidRPr="00953DF9">
              <w:rPr>
                <w:rFonts w:hint="eastAsia"/>
              </w:rPr>
              <w:t>20</w:t>
            </w:r>
            <w:r>
              <w:rPr>
                <w:rFonts w:hint="eastAsia"/>
              </w:rPr>
              <w:t>19</w:t>
            </w:r>
          </w:p>
        </w:tc>
        <w:tc>
          <w:tcPr>
            <w:tcW w:w="647" w:type="pct"/>
            <w:noWrap/>
            <w:hideMark/>
          </w:tcPr>
          <w:p w:rsidR="0097447C" w:rsidRPr="004547E5" w:rsidP="0097447C" w14:paraId="00D19056" w14:textId="0C5E9561">
            <w:pPr>
              <w:pStyle w:val="-2"/>
            </w:pPr>
            <w:r>
              <w:t>2020</w:t>
            </w:r>
          </w:p>
        </w:tc>
        <w:tc>
          <w:tcPr>
            <w:tcW w:w="647" w:type="pct"/>
            <w:noWrap/>
            <w:hideMark/>
          </w:tcPr>
          <w:p w:rsidR="0097447C" w:rsidRPr="004547E5" w:rsidP="0097447C" w14:paraId="029AEAC5" w14:textId="3649EF5B">
            <w:pPr>
              <w:pStyle w:val="-2"/>
            </w:pPr>
            <w:r>
              <w:t>2021</w:t>
            </w:r>
          </w:p>
        </w:tc>
        <w:tc>
          <w:tcPr>
            <w:tcW w:w="647" w:type="pct"/>
            <w:noWrap/>
            <w:hideMark/>
          </w:tcPr>
          <w:p w:rsidR="0097447C" w:rsidRPr="004547E5" w:rsidP="0097447C" w14:paraId="0C2D2B89" w14:textId="69FDAD7B">
            <w:pPr>
              <w:pStyle w:val="-2"/>
            </w:pPr>
            <w:r>
              <w:t>2022</w:t>
            </w:r>
          </w:p>
        </w:tc>
        <w:tc>
          <w:tcPr>
            <w:tcW w:w="647" w:type="pct"/>
            <w:noWrap/>
            <w:hideMark/>
          </w:tcPr>
          <w:p w:rsidR="0097447C" w:rsidRPr="004547E5" w:rsidP="0097447C" w14:paraId="3BEBECF0" w14:textId="32583235">
            <w:pPr>
              <w:pStyle w:val="-2"/>
            </w:pPr>
            <w:r>
              <w:t>2023</w:t>
            </w:r>
          </w:p>
        </w:tc>
        <w:tc>
          <w:tcPr>
            <w:tcW w:w="644" w:type="pct"/>
            <w:noWrap/>
            <w:hideMark/>
          </w:tcPr>
          <w:p w:rsidR="0097447C" w:rsidRPr="004547E5" w:rsidP="0097447C" w14:paraId="64ED8D4C" w14:textId="7AE0A044">
            <w:pPr>
              <w:pStyle w:val="-2"/>
            </w:pPr>
            <w:r>
              <w:t>2024</w:t>
            </w:r>
          </w:p>
        </w:tc>
      </w:tr>
      <w:tr w14:paraId="74568198" w14:textId="77777777" w:rsidTr="008D1779">
        <w:tblPrEx>
          <w:tblW w:w="5003" w:type="pct"/>
          <w:tblLook w:val="04A0"/>
        </w:tblPrEx>
        <w:trPr>
          <w:trHeight w:val="270"/>
        </w:trPr>
        <w:tc>
          <w:tcPr>
            <w:tcW w:w="1121" w:type="pct"/>
            <w:noWrap/>
            <w:hideMark/>
          </w:tcPr>
          <w:p w:rsidR="0097447C" w:rsidRPr="00FE36D8" w:rsidP="0097447C" w14:paraId="606E563D" w14:textId="0794FEFD">
            <w:pPr>
              <w:pStyle w:val="-2"/>
            </w:pPr>
            <w:r>
              <w:t>化妆品</w:t>
            </w:r>
          </w:p>
        </w:tc>
        <w:tc>
          <w:tcPr>
            <w:tcW w:w="646" w:type="pct"/>
            <w:noWrap/>
          </w:tcPr>
          <w:p w:rsidR="0097447C" w:rsidP="0097447C" w14:paraId="03EF4A3D" w14:textId="77777777">
            <w:pPr>
              <w:pStyle w:val="-2"/>
            </w:pPr>
            <w:r>
              <w:rPr>
                <w:rFonts w:hint="eastAsia"/>
              </w:rPr>
              <w:t>XX%</w:t>
            </w:r>
          </w:p>
        </w:tc>
        <w:tc>
          <w:tcPr>
            <w:tcW w:w="647" w:type="pct"/>
            <w:noWrap/>
          </w:tcPr>
          <w:p w:rsidR="0097447C" w:rsidP="0097447C" w14:paraId="0DFFC51A" w14:textId="77777777">
            <w:pPr>
              <w:pStyle w:val="-2"/>
            </w:pPr>
            <w:r>
              <w:rPr>
                <w:rFonts w:hint="eastAsia"/>
              </w:rPr>
              <w:t>XX%</w:t>
            </w:r>
          </w:p>
        </w:tc>
        <w:tc>
          <w:tcPr>
            <w:tcW w:w="647" w:type="pct"/>
            <w:noWrap/>
          </w:tcPr>
          <w:p w:rsidR="0097447C" w:rsidP="0097447C" w14:paraId="2839401A" w14:textId="77777777">
            <w:pPr>
              <w:pStyle w:val="-2"/>
            </w:pPr>
            <w:r>
              <w:rPr>
                <w:rFonts w:hint="eastAsia"/>
              </w:rPr>
              <w:t>XX%</w:t>
            </w:r>
          </w:p>
        </w:tc>
        <w:tc>
          <w:tcPr>
            <w:tcW w:w="647" w:type="pct"/>
            <w:noWrap/>
          </w:tcPr>
          <w:p w:rsidR="0097447C" w:rsidP="0097447C" w14:paraId="375CEE20" w14:textId="77777777">
            <w:pPr>
              <w:pStyle w:val="-2"/>
            </w:pPr>
            <w:r>
              <w:rPr>
                <w:rFonts w:hint="eastAsia"/>
              </w:rPr>
              <w:t>XX%</w:t>
            </w:r>
          </w:p>
        </w:tc>
        <w:tc>
          <w:tcPr>
            <w:tcW w:w="647" w:type="pct"/>
            <w:noWrap/>
          </w:tcPr>
          <w:p w:rsidR="0097447C" w:rsidP="0097447C" w14:paraId="032822D0" w14:textId="77777777">
            <w:pPr>
              <w:pStyle w:val="-2"/>
            </w:pPr>
            <w:r>
              <w:rPr>
                <w:rFonts w:hint="eastAsia"/>
              </w:rPr>
              <w:t>XX%</w:t>
            </w:r>
          </w:p>
        </w:tc>
        <w:tc>
          <w:tcPr>
            <w:tcW w:w="644" w:type="pct"/>
            <w:noWrap/>
          </w:tcPr>
          <w:p w:rsidR="0097447C" w:rsidP="0097447C" w14:paraId="35CC293B" w14:textId="77777777">
            <w:pPr>
              <w:pStyle w:val="-2"/>
            </w:pPr>
            <w:r>
              <w:rPr>
                <w:rFonts w:hint="eastAsia"/>
              </w:rPr>
              <w:t>XX%</w:t>
            </w:r>
          </w:p>
        </w:tc>
      </w:tr>
      <w:tr w14:paraId="1A5C95AB" w14:textId="77777777" w:rsidTr="008D1779">
        <w:tblPrEx>
          <w:tblW w:w="5003" w:type="pct"/>
          <w:tblLook w:val="04A0"/>
        </w:tblPrEx>
        <w:trPr>
          <w:trHeight w:val="270"/>
        </w:trPr>
        <w:tc>
          <w:tcPr>
            <w:tcW w:w="1121" w:type="pct"/>
            <w:noWrap/>
            <w:hideMark/>
          </w:tcPr>
          <w:p w:rsidR="0097447C" w:rsidRPr="00FE36D8" w:rsidP="0097447C" w14:paraId="35B687CD" w14:textId="73263777">
            <w:pPr>
              <w:pStyle w:val="-2"/>
            </w:pPr>
            <w:r>
              <w:t>医药行业</w:t>
            </w:r>
          </w:p>
        </w:tc>
        <w:tc>
          <w:tcPr>
            <w:tcW w:w="646" w:type="pct"/>
            <w:noWrap/>
          </w:tcPr>
          <w:p w:rsidR="0097447C" w:rsidP="0097447C" w14:paraId="36848662" w14:textId="77777777">
            <w:pPr>
              <w:pStyle w:val="-2"/>
            </w:pPr>
            <w:r>
              <w:rPr>
                <w:rFonts w:hint="eastAsia"/>
              </w:rPr>
              <w:t>XX%</w:t>
            </w:r>
          </w:p>
        </w:tc>
        <w:tc>
          <w:tcPr>
            <w:tcW w:w="647" w:type="pct"/>
            <w:noWrap/>
          </w:tcPr>
          <w:p w:rsidR="0097447C" w:rsidP="0097447C" w14:paraId="15243F50" w14:textId="77777777">
            <w:pPr>
              <w:pStyle w:val="-2"/>
            </w:pPr>
            <w:r>
              <w:rPr>
                <w:rFonts w:hint="eastAsia"/>
              </w:rPr>
              <w:t>XX%</w:t>
            </w:r>
          </w:p>
        </w:tc>
        <w:tc>
          <w:tcPr>
            <w:tcW w:w="647" w:type="pct"/>
            <w:noWrap/>
          </w:tcPr>
          <w:p w:rsidR="0097447C" w:rsidP="0097447C" w14:paraId="2A9D8E25" w14:textId="77777777">
            <w:pPr>
              <w:pStyle w:val="-2"/>
            </w:pPr>
            <w:r>
              <w:rPr>
                <w:rFonts w:hint="eastAsia"/>
              </w:rPr>
              <w:t>XX%</w:t>
            </w:r>
          </w:p>
        </w:tc>
        <w:tc>
          <w:tcPr>
            <w:tcW w:w="647" w:type="pct"/>
            <w:noWrap/>
          </w:tcPr>
          <w:p w:rsidR="0097447C" w:rsidP="0097447C" w14:paraId="7962F01D" w14:textId="77777777">
            <w:pPr>
              <w:pStyle w:val="-2"/>
            </w:pPr>
            <w:r>
              <w:rPr>
                <w:rFonts w:hint="eastAsia"/>
              </w:rPr>
              <w:t>XX%</w:t>
            </w:r>
          </w:p>
        </w:tc>
        <w:tc>
          <w:tcPr>
            <w:tcW w:w="647" w:type="pct"/>
            <w:noWrap/>
          </w:tcPr>
          <w:p w:rsidR="0097447C" w:rsidP="0097447C" w14:paraId="63A27E19" w14:textId="77777777">
            <w:pPr>
              <w:pStyle w:val="-2"/>
            </w:pPr>
            <w:r>
              <w:rPr>
                <w:rFonts w:hint="eastAsia"/>
              </w:rPr>
              <w:t>XX%</w:t>
            </w:r>
          </w:p>
        </w:tc>
        <w:tc>
          <w:tcPr>
            <w:tcW w:w="644" w:type="pct"/>
            <w:noWrap/>
          </w:tcPr>
          <w:p w:rsidR="0097447C" w:rsidP="0097447C" w14:paraId="6BCC5EC5" w14:textId="77777777">
            <w:pPr>
              <w:pStyle w:val="-2"/>
            </w:pPr>
            <w:r>
              <w:rPr>
                <w:rFonts w:hint="eastAsia"/>
              </w:rPr>
              <w:t>XX%</w:t>
            </w:r>
          </w:p>
        </w:tc>
      </w:tr>
      <w:tr w14:paraId="437DBAD9" w14:textId="77777777" w:rsidTr="008D1779">
        <w:tblPrEx>
          <w:tblW w:w="5003" w:type="pct"/>
          <w:tblLook w:val="04A0"/>
        </w:tblPrEx>
        <w:trPr>
          <w:trHeight w:val="270"/>
        </w:trPr>
        <w:tc>
          <w:tcPr>
            <w:tcW w:w="1121" w:type="pct"/>
            <w:tcBorders>
              <w:bottom w:val="single" w:sz="0" w:space="0" w:color="4F81BD"/>
            </w:tcBorders>
            <w:noWrap/>
          </w:tcPr>
          <w:p w:rsidR="0097447C" w:rsidRPr="00FE36D8" w:rsidP="0097447C" w14:paraId="6CE67C63" w14:textId="2F579D6C">
            <w:pPr>
              <w:pStyle w:val="-2"/>
            </w:pPr>
            <w:r>
              <w:t>食品行业</w:t>
            </w:r>
          </w:p>
        </w:tc>
        <w:tc>
          <w:tcPr>
            <w:tcW w:w="646" w:type="pct"/>
            <w:noWrap/>
          </w:tcPr>
          <w:p w:rsidR="0097447C" w:rsidP="0097447C" w14:paraId="613ED5CD" w14:textId="77777777">
            <w:pPr>
              <w:pStyle w:val="-2"/>
            </w:pPr>
            <w:r>
              <w:rPr>
                <w:rFonts w:hint="eastAsia"/>
              </w:rPr>
              <w:t>XX%</w:t>
            </w:r>
          </w:p>
        </w:tc>
        <w:tc>
          <w:tcPr>
            <w:tcW w:w="647" w:type="pct"/>
            <w:noWrap/>
          </w:tcPr>
          <w:p w:rsidR="0097447C" w:rsidP="0097447C" w14:paraId="429D12C8" w14:textId="77777777">
            <w:pPr>
              <w:pStyle w:val="-2"/>
            </w:pPr>
            <w:r>
              <w:rPr>
                <w:rFonts w:hint="eastAsia"/>
              </w:rPr>
              <w:t>XX%</w:t>
            </w:r>
          </w:p>
        </w:tc>
        <w:tc>
          <w:tcPr>
            <w:tcW w:w="647" w:type="pct"/>
            <w:noWrap/>
          </w:tcPr>
          <w:p w:rsidR="0097447C" w:rsidP="0097447C" w14:paraId="1EE65F6B" w14:textId="77777777">
            <w:pPr>
              <w:pStyle w:val="-2"/>
            </w:pPr>
            <w:r>
              <w:rPr>
                <w:rFonts w:hint="eastAsia"/>
              </w:rPr>
              <w:t>XX%</w:t>
            </w:r>
          </w:p>
        </w:tc>
        <w:tc>
          <w:tcPr>
            <w:tcW w:w="647" w:type="pct"/>
            <w:noWrap/>
          </w:tcPr>
          <w:p w:rsidR="0097447C" w:rsidP="0097447C" w14:paraId="06E760C5" w14:textId="77777777">
            <w:pPr>
              <w:pStyle w:val="-2"/>
            </w:pPr>
            <w:r>
              <w:rPr>
                <w:rFonts w:hint="eastAsia"/>
              </w:rPr>
              <w:t>XX%</w:t>
            </w:r>
          </w:p>
        </w:tc>
        <w:tc>
          <w:tcPr>
            <w:tcW w:w="647" w:type="pct"/>
            <w:noWrap/>
          </w:tcPr>
          <w:p w:rsidR="0097447C" w:rsidP="0097447C" w14:paraId="75781152" w14:textId="77777777">
            <w:pPr>
              <w:pStyle w:val="-2"/>
            </w:pPr>
            <w:r>
              <w:rPr>
                <w:rFonts w:hint="eastAsia"/>
              </w:rPr>
              <w:t>XX%</w:t>
            </w:r>
          </w:p>
        </w:tc>
        <w:tc>
          <w:tcPr>
            <w:tcW w:w="644" w:type="pct"/>
            <w:noWrap/>
          </w:tcPr>
          <w:p w:rsidR="0097447C" w:rsidP="0097447C" w14:paraId="1A3D79FE" w14:textId="77777777">
            <w:pPr>
              <w:pStyle w:val="-2"/>
            </w:pPr>
            <w:r>
              <w:rPr>
                <w:rFonts w:hint="eastAsia"/>
              </w:rPr>
              <w:t>XX%</w:t>
            </w:r>
          </w:p>
        </w:tc>
      </w:tr>
      <w:tr w14:paraId="6412E4A7" w14:textId="77777777" w:rsidTr="008D1779">
        <w:tblPrEx>
          <w:tblW w:w="5003" w:type="pct"/>
          <w:tblLook w:val="04A0"/>
        </w:tblPrEx>
        <w:trPr>
          <w:trHeight w:val="270"/>
        </w:trPr>
        <w:tc>
          <w:tcPr>
            <w:tcW w:w="1121" w:type="pct"/>
            <w:noWrap/>
            <w:hideMark/>
          </w:tcPr>
          <w:p w:rsidR="0097447C" w:rsidRPr="004547E5" w:rsidP="0097447C" w14:paraId="3264D058" w14:textId="77777777">
            <w:pPr>
              <w:pStyle w:val="-2"/>
            </w:pPr>
            <w:r>
              <w:rPr>
                <w:rFonts w:hint="eastAsia"/>
              </w:rPr>
              <w:t>合计</w:t>
            </w:r>
          </w:p>
        </w:tc>
        <w:tc>
          <w:tcPr>
            <w:tcW w:w="646" w:type="pct"/>
            <w:noWrap/>
            <w:hideMark/>
          </w:tcPr>
          <w:p w:rsidR="0097447C" w:rsidP="0097447C" w14:paraId="609985E0" w14:textId="77777777">
            <w:pPr>
              <w:pStyle w:val="-2"/>
            </w:pPr>
            <w:r>
              <w:t>100</w:t>
            </w:r>
            <w:r>
              <w:rPr>
                <w:rFonts w:hint="eastAsia"/>
              </w:rPr>
              <w:t>%</w:t>
            </w:r>
          </w:p>
        </w:tc>
        <w:tc>
          <w:tcPr>
            <w:tcW w:w="647" w:type="pct"/>
            <w:noWrap/>
            <w:hideMark/>
          </w:tcPr>
          <w:p w:rsidR="0097447C" w:rsidP="0097447C" w14:paraId="7CB1CE45" w14:textId="77777777">
            <w:pPr>
              <w:pStyle w:val="-2"/>
            </w:pPr>
            <w:r w:rsidRPr="009C60C4">
              <w:t>100</w:t>
            </w:r>
            <w:r w:rsidRPr="009C60C4">
              <w:rPr>
                <w:rFonts w:hint="eastAsia"/>
              </w:rPr>
              <w:t>%</w:t>
            </w:r>
          </w:p>
        </w:tc>
        <w:tc>
          <w:tcPr>
            <w:tcW w:w="647" w:type="pct"/>
            <w:noWrap/>
            <w:hideMark/>
          </w:tcPr>
          <w:p w:rsidR="0097447C" w:rsidP="0097447C" w14:paraId="4C431C7C" w14:textId="77777777">
            <w:pPr>
              <w:pStyle w:val="-2"/>
            </w:pPr>
            <w:r w:rsidRPr="009C60C4">
              <w:t>100</w:t>
            </w:r>
            <w:r w:rsidRPr="009C60C4">
              <w:rPr>
                <w:rFonts w:hint="eastAsia"/>
              </w:rPr>
              <w:t>%</w:t>
            </w:r>
          </w:p>
        </w:tc>
        <w:tc>
          <w:tcPr>
            <w:tcW w:w="647" w:type="pct"/>
            <w:noWrap/>
            <w:hideMark/>
          </w:tcPr>
          <w:p w:rsidR="0097447C" w:rsidP="0097447C" w14:paraId="45A89EC8" w14:textId="77777777">
            <w:pPr>
              <w:pStyle w:val="-2"/>
            </w:pPr>
            <w:r w:rsidRPr="009C60C4">
              <w:t>100</w:t>
            </w:r>
            <w:r w:rsidRPr="009C60C4">
              <w:rPr>
                <w:rFonts w:hint="eastAsia"/>
              </w:rPr>
              <w:t>%</w:t>
            </w:r>
          </w:p>
        </w:tc>
        <w:tc>
          <w:tcPr>
            <w:tcW w:w="647" w:type="pct"/>
            <w:noWrap/>
            <w:hideMark/>
          </w:tcPr>
          <w:p w:rsidR="0097447C" w:rsidP="0097447C" w14:paraId="70E04169" w14:textId="77777777">
            <w:pPr>
              <w:pStyle w:val="-2"/>
            </w:pPr>
            <w:r w:rsidRPr="009C60C4">
              <w:t>100</w:t>
            </w:r>
            <w:r w:rsidRPr="009C60C4">
              <w:rPr>
                <w:rFonts w:hint="eastAsia"/>
              </w:rPr>
              <w:t>%</w:t>
            </w:r>
          </w:p>
        </w:tc>
        <w:tc>
          <w:tcPr>
            <w:tcW w:w="644" w:type="pct"/>
            <w:noWrap/>
            <w:hideMark/>
          </w:tcPr>
          <w:p w:rsidR="0097447C" w:rsidP="0097447C" w14:paraId="663A426B" w14:textId="77777777">
            <w:pPr>
              <w:pStyle w:val="-2"/>
            </w:pPr>
            <w:r w:rsidRPr="009C60C4">
              <w:t>100</w:t>
            </w:r>
            <w:r w:rsidRPr="009C60C4">
              <w:rPr>
                <w:rFonts w:hint="eastAsia"/>
              </w:rPr>
              <w:t>%</w:t>
            </w:r>
          </w:p>
        </w:tc>
      </w:tr>
    </w:tbl>
    <w:p w:rsidR="00D86D24" w:rsidP="00D86D24" w14:paraId="43DAB615" w14:textId="0987C915">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86D24" w:rsidRPr="00CC2DEF" w:rsidP="00566304" w14:paraId="38880E2F" w14:textId="3DEFB98E">
      <w:pPr>
        <w:pStyle w:val="Heading3"/>
      </w:pPr>
      <w:bookmarkStart w:id="587" w:name="_Toc153728174"/>
      <w:r w:rsidRPr="00F74FCA">
        <w:rPr>
          <w:rFonts w:hint="eastAsia"/>
        </w:rPr>
        <w:t>全球</w:t>
      </w:r>
      <w:r>
        <w:rPr>
          <w:rFonts w:hint="eastAsia"/>
        </w:rPr>
        <w:t>不同应用麦角硫因收入预测（</w:t>
      </w:r>
      <w:r w:rsidRPr="000139B7" w:rsidR="0097447C">
        <w:rPr>
          <w:rFonts w:hint="eastAsia"/>
        </w:rPr>
        <w:t>2025-2030</w:t>
      </w:r>
      <w:r>
        <w:rPr>
          <w:rFonts w:hint="eastAsia"/>
        </w:rPr>
        <w:t>）</w:t>
      </w:r>
      <w:bookmarkEnd w:id="587"/>
    </w:p>
    <w:p w:rsidR="00D86D24" w:rsidP="000139B7" w14:paraId="5694F0A6" w14:textId="2A814D6B">
      <w:pPr>
        <w:pStyle w:val="TableStyle"/>
        <w:ind w:left="252" w:right="-105"/>
      </w:pPr>
      <w:bookmarkStart w:id="588" w:name="_Toc153727826"/>
      <w:r>
        <w:rPr>
          <w:rFonts w:hint="eastAsia"/>
        </w:rPr>
        <w:t>全球不同应用麦角硫因收入预测（</w:t>
      </w:r>
      <w:r w:rsidRPr="00964EBC" w:rsidR="0097447C">
        <w:rPr>
          <w:rFonts w:hint="eastAsia"/>
        </w:rPr>
        <w:t>2025-2030</w:t>
      </w:r>
      <w:r>
        <w:rPr>
          <w:rFonts w:hint="eastAsia"/>
        </w:rPr>
        <w:t>）</w:t>
      </w:r>
      <w:r>
        <w:rPr>
          <w:rFonts w:hint="eastAsia"/>
        </w:rPr>
        <w:t>&amp;</w:t>
      </w:r>
      <w:r>
        <w:rPr>
          <w:rFonts w:hint="eastAsia"/>
        </w:rPr>
        <w:t>（</w:t>
      </w:r>
      <w:r w:rsidR="00302BD5">
        <w:rPr>
          <w:rFonts w:hint="eastAsia"/>
        </w:rPr>
        <w:t>万元</w:t>
      </w:r>
      <w:r>
        <w:rPr>
          <w:rFonts w:hint="eastAsia"/>
        </w:rPr>
        <w:t>）</w:t>
      </w:r>
      <w:bookmarkEnd w:id="588"/>
    </w:p>
    <w:tbl>
      <w:tblPr>
        <w:tblStyle w:val="TableGrid8"/>
        <w:tblW w:w="5002" w:type="pct"/>
        <w:tblLook w:val="04A0"/>
      </w:tblPr>
      <w:tblGrid>
        <w:gridCol w:w="2239"/>
        <w:gridCol w:w="1397"/>
        <w:gridCol w:w="1270"/>
        <w:gridCol w:w="1270"/>
        <w:gridCol w:w="1270"/>
        <w:gridCol w:w="1266"/>
        <w:gridCol w:w="1260"/>
      </w:tblGrid>
      <w:tr w14:paraId="11F41196" w14:textId="77777777" w:rsidTr="0097447C">
        <w:tblPrEx>
          <w:tblW w:w="5002" w:type="pct"/>
          <w:tblLook w:val="04A0"/>
        </w:tblPrEx>
        <w:trPr>
          <w:trHeight w:val="270"/>
        </w:trPr>
        <w:tc>
          <w:tcPr>
            <w:tcW w:w="1122" w:type="pct"/>
            <w:noWrap/>
            <w:hideMark/>
          </w:tcPr>
          <w:p w:rsidR="0097447C" w:rsidRPr="004547E5" w:rsidP="0097447C" w14:paraId="2AE0E666" w14:textId="77777777">
            <w:pPr>
              <w:pStyle w:val="-2"/>
            </w:pPr>
            <w:r>
              <w:rPr>
                <w:rFonts w:hint="eastAsia"/>
              </w:rPr>
              <w:t>应用</w:t>
            </w:r>
          </w:p>
        </w:tc>
        <w:tc>
          <w:tcPr>
            <w:tcW w:w="700" w:type="pct"/>
            <w:noWrap/>
            <w:hideMark/>
          </w:tcPr>
          <w:p w:rsidR="0097447C" w:rsidRPr="004547E5" w:rsidP="0097447C" w14:paraId="10F3A595" w14:textId="4FA04D68">
            <w:pPr>
              <w:pStyle w:val="-2"/>
            </w:pPr>
            <w:r w:rsidRPr="00953DF9">
              <w:rPr>
                <w:rFonts w:hint="eastAsia"/>
              </w:rPr>
              <w:t>20</w:t>
            </w:r>
            <w:r>
              <w:t>25</w:t>
            </w:r>
          </w:p>
        </w:tc>
        <w:tc>
          <w:tcPr>
            <w:tcW w:w="637" w:type="pct"/>
            <w:noWrap/>
            <w:hideMark/>
          </w:tcPr>
          <w:p w:rsidR="0097447C" w:rsidRPr="004547E5" w:rsidP="0097447C" w14:paraId="6E240664" w14:textId="7FDBD415">
            <w:pPr>
              <w:pStyle w:val="-2"/>
            </w:pPr>
            <w:r>
              <w:t>2026</w:t>
            </w:r>
          </w:p>
        </w:tc>
        <w:tc>
          <w:tcPr>
            <w:tcW w:w="637" w:type="pct"/>
            <w:noWrap/>
            <w:hideMark/>
          </w:tcPr>
          <w:p w:rsidR="0097447C" w:rsidRPr="004547E5" w:rsidP="0097447C" w14:paraId="77160C2E" w14:textId="3043E686">
            <w:pPr>
              <w:pStyle w:val="-2"/>
            </w:pPr>
            <w:r>
              <w:t>2027</w:t>
            </w:r>
          </w:p>
        </w:tc>
        <w:tc>
          <w:tcPr>
            <w:tcW w:w="637" w:type="pct"/>
            <w:noWrap/>
            <w:hideMark/>
          </w:tcPr>
          <w:p w:rsidR="0097447C" w:rsidRPr="004547E5" w:rsidP="0097447C" w14:paraId="23DE499B" w14:textId="788337C1">
            <w:pPr>
              <w:pStyle w:val="-2"/>
            </w:pPr>
            <w:r>
              <w:t>2028</w:t>
            </w:r>
          </w:p>
        </w:tc>
        <w:tc>
          <w:tcPr>
            <w:tcW w:w="635" w:type="pct"/>
            <w:noWrap/>
            <w:hideMark/>
          </w:tcPr>
          <w:p w:rsidR="0097447C" w:rsidRPr="004547E5" w:rsidP="0097447C" w14:paraId="21BA93C1" w14:textId="38A10FE6">
            <w:pPr>
              <w:pStyle w:val="-2"/>
            </w:pPr>
            <w:r>
              <w:t>2029</w:t>
            </w:r>
          </w:p>
        </w:tc>
        <w:tc>
          <w:tcPr>
            <w:tcW w:w="633" w:type="pct"/>
            <w:noWrap/>
            <w:hideMark/>
          </w:tcPr>
          <w:p w:rsidR="0097447C" w:rsidRPr="004547E5" w:rsidP="0097447C" w14:paraId="0DC321CB" w14:textId="0D1CF36F">
            <w:pPr>
              <w:pStyle w:val="-2"/>
            </w:pPr>
            <w:r>
              <w:t>2030</w:t>
            </w:r>
          </w:p>
        </w:tc>
      </w:tr>
      <w:tr w14:paraId="4BBF6E40" w14:textId="77777777" w:rsidTr="0097447C">
        <w:tblPrEx>
          <w:tblW w:w="5002" w:type="pct"/>
          <w:tblLook w:val="04A0"/>
        </w:tblPrEx>
        <w:trPr>
          <w:trHeight w:val="270"/>
        </w:trPr>
        <w:tc>
          <w:tcPr>
            <w:tcW w:w="1122" w:type="pct"/>
            <w:noWrap/>
            <w:hideMark/>
          </w:tcPr>
          <w:p w:rsidR="0097447C" w:rsidRPr="00FE36D8" w:rsidP="0097447C" w14:paraId="5B535ABE" w14:textId="30E0F42F">
            <w:pPr>
              <w:pStyle w:val="-2"/>
            </w:pPr>
            <w:r>
              <w:t>化妆品</w:t>
            </w:r>
          </w:p>
        </w:tc>
        <w:tc>
          <w:tcPr>
            <w:tcW w:w="700" w:type="pct"/>
            <w:noWrap/>
          </w:tcPr>
          <w:p w:rsidR="0097447C" w:rsidP="0097447C" w14:paraId="27CD0E28" w14:textId="77777777">
            <w:pPr>
              <w:pStyle w:val="-2"/>
            </w:pPr>
            <w:r w:rsidRPr="00DB51C7">
              <w:rPr>
                <w:rFonts w:hint="eastAsia"/>
              </w:rPr>
              <w:t>XX</w:t>
            </w:r>
          </w:p>
        </w:tc>
        <w:tc>
          <w:tcPr>
            <w:tcW w:w="637" w:type="pct"/>
            <w:noWrap/>
          </w:tcPr>
          <w:p w:rsidR="0097447C" w:rsidP="0097447C" w14:paraId="00A4D3ED" w14:textId="77777777">
            <w:pPr>
              <w:pStyle w:val="-2"/>
            </w:pPr>
            <w:r w:rsidRPr="00DB51C7">
              <w:rPr>
                <w:rFonts w:hint="eastAsia"/>
              </w:rPr>
              <w:t>XX</w:t>
            </w:r>
          </w:p>
        </w:tc>
        <w:tc>
          <w:tcPr>
            <w:tcW w:w="637" w:type="pct"/>
            <w:noWrap/>
          </w:tcPr>
          <w:p w:rsidR="0097447C" w:rsidP="0097447C" w14:paraId="4E62D1D6" w14:textId="77777777">
            <w:pPr>
              <w:pStyle w:val="-2"/>
            </w:pPr>
            <w:r w:rsidRPr="00DB51C7">
              <w:rPr>
                <w:rFonts w:hint="eastAsia"/>
              </w:rPr>
              <w:t>XX</w:t>
            </w:r>
          </w:p>
        </w:tc>
        <w:tc>
          <w:tcPr>
            <w:tcW w:w="637" w:type="pct"/>
            <w:noWrap/>
          </w:tcPr>
          <w:p w:rsidR="0097447C" w:rsidP="0097447C" w14:paraId="4018D510" w14:textId="77777777">
            <w:pPr>
              <w:pStyle w:val="-2"/>
            </w:pPr>
            <w:r w:rsidRPr="00DB51C7">
              <w:rPr>
                <w:rFonts w:hint="eastAsia"/>
              </w:rPr>
              <w:t>XX</w:t>
            </w:r>
          </w:p>
        </w:tc>
        <w:tc>
          <w:tcPr>
            <w:tcW w:w="635" w:type="pct"/>
            <w:noWrap/>
          </w:tcPr>
          <w:p w:rsidR="0097447C" w:rsidP="0097447C" w14:paraId="13B28F59" w14:textId="77777777">
            <w:pPr>
              <w:pStyle w:val="-2"/>
            </w:pPr>
            <w:r w:rsidRPr="00DB51C7">
              <w:rPr>
                <w:rFonts w:hint="eastAsia"/>
              </w:rPr>
              <w:t>XX</w:t>
            </w:r>
          </w:p>
        </w:tc>
        <w:tc>
          <w:tcPr>
            <w:tcW w:w="633" w:type="pct"/>
            <w:noWrap/>
          </w:tcPr>
          <w:p w:rsidR="0097447C" w:rsidP="0097447C" w14:paraId="4431F637" w14:textId="77777777">
            <w:pPr>
              <w:pStyle w:val="-2"/>
            </w:pPr>
            <w:r w:rsidRPr="00DB51C7">
              <w:rPr>
                <w:rFonts w:hint="eastAsia"/>
              </w:rPr>
              <w:t>XX</w:t>
            </w:r>
          </w:p>
        </w:tc>
      </w:tr>
      <w:tr w14:paraId="643863E9" w14:textId="77777777" w:rsidTr="0097447C">
        <w:tblPrEx>
          <w:tblW w:w="5002" w:type="pct"/>
          <w:tblLook w:val="04A0"/>
        </w:tblPrEx>
        <w:trPr>
          <w:trHeight w:val="270"/>
        </w:trPr>
        <w:tc>
          <w:tcPr>
            <w:tcW w:w="1122" w:type="pct"/>
            <w:noWrap/>
            <w:hideMark/>
          </w:tcPr>
          <w:p w:rsidR="0097447C" w:rsidRPr="00FE36D8" w:rsidP="0097447C" w14:paraId="09F57807" w14:textId="65BD6DE9">
            <w:pPr>
              <w:pStyle w:val="-2"/>
            </w:pPr>
            <w:r>
              <w:t>医药行业</w:t>
            </w:r>
          </w:p>
        </w:tc>
        <w:tc>
          <w:tcPr>
            <w:tcW w:w="700" w:type="pct"/>
            <w:noWrap/>
          </w:tcPr>
          <w:p w:rsidR="0097447C" w:rsidP="0097447C" w14:paraId="290A51CD" w14:textId="77777777">
            <w:pPr>
              <w:pStyle w:val="-2"/>
            </w:pPr>
            <w:r w:rsidRPr="00DB51C7">
              <w:rPr>
                <w:rFonts w:hint="eastAsia"/>
              </w:rPr>
              <w:t>XX</w:t>
            </w:r>
          </w:p>
        </w:tc>
        <w:tc>
          <w:tcPr>
            <w:tcW w:w="637" w:type="pct"/>
            <w:noWrap/>
          </w:tcPr>
          <w:p w:rsidR="0097447C" w:rsidP="0097447C" w14:paraId="0BF0F43A" w14:textId="77777777">
            <w:pPr>
              <w:pStyle w:val="-2"/>
            </w:pPr>
            <w:r w:rsidRPr="00DB51C7">
              <w:rPr>
                <w:rFonts w:hint="eastAsia"/>
              </w:rPr>
              <w:t>XX</w:t>
            </w:r>
          </w:p>
        </w:tc>
        <w:tc>
          <w:tcPr>
            <w:tcW w:w="637" w:type="pct"/>
            <w:noWrap/>
          </w:tcPr>
          <w:p w:rsidR="0097447C" w:rsidP="0097447C" w14:paraId="35D604E0" w14:textId="77777777">
            <w:pPr>
              <w:pStyle w:val="-2"/>
            </w:pPr>
            <w:r w:rsidRPr="00DB51C7">
              <w:rPr>
                <w:rFonts w:hint="eastAsia"/>
              </w:rPr>
              <w:t>XX</w:t>
            </w:r>
          </w:p>
        </w:tc>
        <w:tc>
          <w:tcPr>
            <w:tcW w:w="637" w:type="pct"/>
            <w:noWrap/>
          </w:tcPr>
          <w:p w:rsidR="0097447C" w:rsidP="0097447C" w14:paraId="6E85DADE" w14:textId="77777777">
            <w:pPr>
              <w:pStyle w:val="-2"/>
            </w:pPr>
            <w:r w:rsidRPr="00DB51C7">
              <w:rPr>
                <w:rFonts w:hint="eastAsia"/>
              </w:rPr>
              <w:t>XX</w:t>
            </w:r>
          </w:p>
        </w:tc>
        <w:tc>
          <w:tcPr>
            <w:tcW w:w="635" w:type="pct"/>
            <w:noWrap/>
          </w:tcPr>
          <w:p w:rsidR="0097447C" w:rsidP="0097447C" w14:paraId="202A5A28" w14:textId="77777777">
            <w:pPr>
              <w:pStyle w:val="-2"/>
            </w:pPr>
            <w:r w:rsidRPr="00DB51C7">
              <w:rPr>
                <w:rFonts w:hint="eastAsia"/>
              </w:rPr>
              <w:t>XX</w:t>
            </w:r>
          </w:p>
        </w:tc>
        <w:tc>
          <w:tcPr>
            <w:tcW w:w="633" w:type="pct"/>
            <w:noWrap/>
          </w:tcPr>
          <w:p w:rsidR="0097447C" w:rsidP="0097447C" w14:paraId="13D16C67" w14:textId="77777777">
            <w:pPr>
              <w:pStyle w:val="-2"/>
            </w:pPr>
            <w:r w:rsidRPr="00DB51C7">
              <w:rPr>
                <w:rFonts w:hint="eastAsia"/>
              </w:rPr>
              <w:t>XX</w:t>
            </w:r>
          </w:p>
        </w:tc>
      </w:tr>
      <w:tr w14:paraId="1E7CCEE7" w14:textId="77777777" w:rsidTr="0097447C">
        <w:tblPrEx>
          <w:tblW w:w="5002" w:type="pct"/>
          <w:tblLook w:val="04A0"/>
        </w:tblPrEx>
        <w:trPr>
          <w:trHeight w:val="270"/>
        </w:trPr>
        <w:tc>
          <w:tcPr>
            <w:tcW w:w="1122" w:type="pct"/>
            <w:tcBorders>
              <w:bottom w:val="single" w:sz="0" w:space="0" w:color="4F81BD"/>
            </w:tcBorders>
            <w:noWrap/>
          </w:tcPr>
          <w:p w:rsidR="0097447C" w:rsidRPr="00FE36D8" w:rsidP="0097447C" w14:paraId="625DE032" w14:textId="24A4E31A">
            <w:pPr>
              <w:pStyle w:val="-2"/>
            </w:pPr>
            <w:r>
              <w:t>食品行业</w:t>
            </w:r>
          </w:p>
        </w:tc>
        <w:tc>
          <w:tcPr>
            <w:tcW w:w="700" w:type="pct"/>
            <w:noWrap/>
          </w:tcPr>
          <w:p w:rsidR="0097447C" w:rsidP="0097447C" w14:paraId="466ED659" w14:textId="77777777">
            <w:pPr>
              <w:pStyle w:val="-2"/>
            </w:pPr>
            <w:r w:rsidRPr="00DB51C7">
              <w:rPr>
                <w:rFonts w:hint="eastAsia"/>
              </w:rPr>
              <w:t>XX</w:t>
            </w:r>
          </w:p>
        </w:tc>
        <w:tc>
          <w:tcPr>
            <w:tcW w:w="637" w:type="pct"/>
            <w:noWrap/>
          </w:tcPr>
          <w:p w:rsidR="0097447C" w:rsidP="0097447C" w14:paraId="2521FBA9" w14:textId="77777777">
            <w:pPr>
              <w:pStyle w:val="-2"/>
            </w:pPr>
            <w:r w:rsidRPr="00DB51C7">
              <w:rPr>
                <w:rFonts w:hint="eastAsia"/>
              </w:rPr>
              <w:t>XX</w:t>
            </w:r>
          </w:p>
        </w:tc>
        <w:tc>
          <w:tcPr>
            <w:tcW w:w="637" w:type="pct"/>
            <w:noWrap/>
          </w:tcPr>
          <w:p w:rsidR="0097447C" w:rsidP="0097447C" w14:paraId="23C04861" w14:textId="77777777">
            <w:pPr>
              <w:pStyle w:val="-2"/>
            </w:pPr>
            <w:r w:rsidRPr="00DB51C7">
              <w:rPr>
                <w:rFonts w:hint="eastAsia"/>
              </w:rPr>
              <w:t>XX</w:t>
            </w:r>
          </w:p>
        </w:tc>
        <w:tc>
          <w:tcPr>
            <w:tcW w:w="637" w:type="pct"/>
            <w:noWrap/>
          </w:tcPr>
          <w:p w:rsidR="0097447C" w:rsidP="0097447C" w14:paraId="22A57DBE" w14:textId="77777777">
            <w:pPr>
              <w:pStyle w:val="-2"/>
            </w:pPr>
            <w:r w:rsidRPr="00DB51C7">
              <w:rPr>
                <w:rFonts w:hint="eastAsia"/>
              </w:rPr>
              <w:t>XX</w:t>
            </w:r>
          </w:p>
        </w:tc>
        <w:tc>
          <w:tcPr>
            <w:tcW w:w="635" w:type="pct"/>
            <w:noWrap/>
          </w:tcPr>
          <w:p w:rsidR="0097447C" w:rsidP="0097447C" w14:paraId="41D5A6F5" w14:textId="77777777">
            <w:pPr>
              <w:pStyle w:val="-2"/>
            </w:pPr>
            <w:r w:rsidRPr="00DB51C7">
              <w:rPr>
                <w:rFonts w:hint="eastAsia"/>
              </w:rPr>
              <w:t>XX</w:t>
            </w:r>
          </w:p>
        </w:tc>
        <w:tc>
          <w:tcPr>
            <w:tcW w:w="633" w:type="pct"/>
            <w:noWrap/>
          </w:tcPr>
          <w:p w:rsidR="0097447C" w:rsidP="0097447C" w14:paraId="3C72E30A" w14:textId="77777777">
            <w:pPr>
              <w:pStyle w:val="-2"/>
            </w:pPr>
            <w:r w:rsidRPr="00DB51C7">
              <w:rPr>
                <w:rFonts w:hint="eastAsia"/>
              </w:rPr>
              <w:t>XX</w:t>
            </w:r>
          </w:p>
        </w:tc>
      </w:tr>
      <w:tr w14:paraId="2AAB6645" w14:textId="77777777" w:rsidTr="0097447C">
        <w:tblPrEx>
          <w:tblW w:w="5002" w:type="pct"/>
          <w:tblLook w:val="04A0"/>
        </w:tblPrEx>
        <w:trPr>
          <w:trHeight w:val="270"/>
        </w:trPr>
        <w:tc>
          <w:tcPr>
            <w:tcW w:w="1122" w:type="pct"/>
            <w:noWrap/>
            <w:hideMark/>
          </w:tcPr>
          <w:p w:rsidR="0097447C" w:rsidRPr="004547E5" w:rsidP="0097447C" w14:paraId="579E6D18" w14:textId="77777777">
            <w:pPr>
              <w:pStyle w:val="-2"/>
            </w:pPr>
            <w:r>
              <w:rPr>
                <w:rFonts w:hint="eastAsia"/>
              </w:rPr>
              <w:t>合计</w:t>
            </w:r>
          </w:p>
        </w:tc>
        <w:tc>
          <w:tcPr>
            <w:tcW w:w="700" w:type="pct"/>
            <w:noWrap/>
            <w:hideMark/>
          </w:tcPr>
          <w:p w:rsidR="0097447C" w:rsidRPr="004547E5" w:rsidP="0097447C" w14:paraId="73CC2914" w14:textId="77777777">
            <w:pPr>
              <w:pStyle w:val="-2"/>
            </w:pPr>
            <w:r w:rsidRPr="00DB51C7">
              <w:rPr>
                <w:rFonts w:hint="eastAsia"/>
              </w:rPr>
              <w:t>XX</w:t>
            </w:r>
          </w:p>
        </w:tc>
        <w:tc>
          <w:tcPr>
            <w:tcW w:w="637" w:type="pct"/>
            <w:noWrap/>
            <w:hideMark/>
          </w:tcPr>
          <w:p w:rsidR="0097447C" w:rsidRPr="004547E5" w:rsidP="0097447C" w14:paraId="7A50CBAA" w14:textId="77777777">
            <w:pPr>
              <w:pStyle w:val="-2"/>
            </w:pPr>
            <w:r w:rsidRPr="00DB51C7">
              <w:rPr>
                <w:rFonts w:hint="eastAsia"/>
              </w:rPr>
              <w:t>XX</w:t>
            </w:r>
          </w:p>
        </w:tc>
        <w:tc>
          <w:tcPr>
            <w:tcW w:w="637" w:type="pct"/>
            <w:noWrap/>
            <w:hideMark/>
          </w:tcPr>
          <w:p w:rsidR="0097447C" w:rsidRPr="004547E5" w:rsidP="0097447C" w14:paraId="08A22C13" w14:textId="77777777">
            <w:pPr>
              <w:pStyle w:val="-2"/>
            </w:pPr>
            <w:r w:rsidRPr="00DB51C7">
              <w:rPr>
                <w:rFonts w:hint="eastAsia"/>
              </w:rPr>
              <w:t>XX</w:t>
            </w:r>
          </w:p>
        </w:tc>
        <w:tc>
          <w:tcPr>
            <w:tcW w:w="637" w:type="pct"/>
            <w:noWrap/>
            <w:hideMark/>
          </w:tcPr>
          <w:p w:rsidR="0097447C" w:rsidRPr="004547E5" w:rsidP="0097447C" w14:paraId="50819D5B" w14:textId="77777777">
            <w:pPr>
              <w:pStyle w:val="-2"/>
            </w:pPr>
            <w:r w:rsidRPr="00DB51C7">
              <w:rPr>
                <w:rFonts w:hint="eastAsia"/>
              </w:rPr>
              <w:t>XX</w:t>
            </w:r>
          </w:p>
        </w:tc>
        <w:tc>
          <w:tcPr>
            <w:tcW w:w="635" w:type="pct"/>
            <w:noWrap/>
            <w:hideMark/>
          </w:tcPr>
          <w:p w:rsidR="0097447C" w:rsidRPr="004547E5" w:rsidP="0097447C" w14:paraId="177E9EB4" w14:textId="77777777">
            <w:pPr>
              <w:pStyle w:val="-2"/>
            </w:pPr>
            <w:r w:rsidRPr="00DB51C7">
              <w:rPr>
                <w:rFonts w:hint="eastAsia"/>
              </w:rPr>
              <w:t>XX</w:t>
            </w:r>
          </w:p>
        </w:tc>
        <w:tc>
          <w:tcPr>
            <w:tcW w:w="633" w:type="pct"/>
            <w:noWrap/>
            <w:hideMark/>
          </w:tcPr>
          <w:p w:rsidR="0097447C" w:rsidRPr="004547E5" w:rsidP="0097447C" w14:paraId="6F9B0F6B" w14:textId="77777777">
            <w:pPr>
              <w:pStyle w:val="-2"/>
            </w:pPr>
            <w:r w:rsidRPr="00DB51C7">
              <w:rPr>
                <w:rFonts w:hint="eastAsia"/>
              </w:rPr>
              <w:t>XX</w:t>
            </w:r>
          </w:p>
        </w:tc>
      </w:tr>
    </w:tbl>
    <w:p w:rsidR="00D86D24" w:rsidP="00D86D24" w14:paraId="0C7F3C36" w14:textId="7C861DEB">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86D24" w:rsidP="000139B7" w14:paraId="0835A09D" w14:textId="052956F5">
      <w:pPr>
        <w:pStyle w:val="TableStyle"/>
        <w:ind w:left="252" w:right="-105"/>
      </w:pPr>
      <w:bookmarkStart w:id="589" w:name="_Toc153727827"/>
      <w:r>
        <w:rPr>
          <w:rFonts w:hint="eastAsia"/>
        </w:rPr>
        <w:t>全球不同应用麦角硫因收入市场份额预测</w:t>
      </w:r>
      <w:r w:rsidRPr="00F74FCA">
        <w:rPr>
          <w:rFonts w:hint="eastAsia"/>
        </w:rPr>
        <w:t>（</w:t>
      </w:r>
      <w:r w:rsidRPr="00964EBC" w:rsidR="0097447C">
        <w:rPr>
          <w:rFonts w:hint="eastAsia"/>
        </w:rPr>
        <w:t>2025-2030</w:t>
      </w:r>
      <w:r w:rsidRPr="00F74FCA">
        <w:rPr>
          <w:rFonts w:hint="eastAsia"/>
        </w:rPr>
        <w:t>）</w:t>
      </w:r>
      <w:bookmarkEnd w:id="589"/>
    </w:p>
    <w:tbl>
      <w:tblPr>
        <w:tblStyle w:val="TableGrid8"/>
        <w:tblW w:w="5002" w:type="pct"/>
        <w:tblLook w:val="04A0"/>
      </w:tblPr>
      <w:tblGrid>
        <w:gridCol w:w="2239"/>
        <w:gridCol w:w="1397"/>
        <w:gridCol w:w="1270"/>
        <w:gridCol w:w="1270"/>
        <w:gridCol w:w="1270"/>
        <w:gridCol w:w="1266"/>
        <w:gridCol w:w="1260"/>
      </w:tblGrid>
      <w:tr w14:paraId="54A90AD7" w14:textId="77777777" w:rsidTr="0097447C">
        <w:tblPrEx>
          <w:tblW w:w="5002" w:type="pct"/>
          <w:tblLook w:val="04A0"/>
        </w:tblPrEx>
        <w:trPr>
          <w:trHeight w:val="270"/>
        </w:trPr>
        <w:tc>
          <w:tcPr>
            <w:tcW w:w="1122" w:type="pct"/>
            <w:noWrap/>
            <w:hideMark/>
          </w:tcPr>
          <w:p w:rsidR="0097447C" w:rsidRPr="004547E5" w:rsidP="0097447C" w14:paraId="0C5F54F8" w14:textId="77777777">
            <w:pPr>
              <w:pStyle w:val="-2"/>
            </w:pPr>
            <w:r>
              <w:rPr>
                <w:rFonts w:hint="eastAsia"/>
              </w:rPr>
              <w:t>应用</w:t>
            </w:r>
          </w:p>
        </w:tc>
        <w:tc>
          <w:tcPr>
            <w:tcW w:w="700" w:type="pct"/>
            <w:noWrap/>
            <w:hideMark/>
          </w:tcPr>
          <w:p w:rsidR="0097447C" w:rsidRPr="004547E5" w:rsidP="0097447C" w14:paraId="404B6ED5" w14:textId="192884BC">
            <w:pPr>
              <w:pStyle w:val="-2"/>
            </w:pPr>
            <w:r w:rsidRPr="00953DF9">
              <w:rPr>
                <w:rFonts w:hint="eastAsia"/>
              </w:rPr>
              <w:t>20</w:t>
            </w:r>
            <w:r>
              <w:t>25</w:t>
            </w:r>
          </w:p>
        </w:tc>
        <w:tc>
          <w:tcPr>
            <w:tcW w:w="637" w:type="pct"/>
            <w:noWrap/>
            <w:hideMark/>
          </w:tcPr>
          <w:p w:rsidR="0097447C" w:rsidRPr="004547E5" w:rsidP="0097447C" w14:paraId="28E7B8D2" w14:textId="334F62D9">
            <w:pPr>
              <w:pStyle w:val="-2"/>
            </w:pPr>
            <w:r>
              <w:t>2026</w:t>
            </w:r>
          </w:p>
        </w:tc>
        <w:tc>
          <w:tcPr>
            <w:tcW w:w="637" w:type="pct"/>
            <w:noWrap/>
            <w:hideMark/>
          </w:tcPr>
          <w:p w:rsidR="0097447C" w:rsidRPr="004547E5" w:rsidP="0097447C" w14:paraId="5CAA2927" w14:textId="38FBD364">
            <w:pPr>
              <w:pStyle w:val="-2"/>
            </w:pPr>
            <w:r>
              <w:t>2027</w:t>
            </w:r>
          </w:p>
        </w:tc>
        <w:tc>
          <w:tcPr>
            <w:tcW w:w="637" w:type="pct"/>
            <w:noWrap/>
            <w:hideMark/>
          </w:tcPr>
          <w:p w:rsidR="0097447C" w:rsidRPr="004547E5" w:rsidP="0097447C" w14:paraId="06F9A758" w14:textId="2993A1E4">
            <w:pPr>
              <w:pStyle w:val="-2"/>
            </w:pPr>
            <w:r>
              <w:t>2028</w:t>
            </w:r>
          </w:p>
        </w:tc>
        <w:tc>
          <w:tcPr>
            <w:tcW w:w="635" w:type="pct"/>
            <w:noWrap/>
            <w:hideMark/>
          </w:tcPr>
          <w:p w:rsidR="0097447C" w:rsidRPr="004547E5" w:rsidP="0097447C" w14:paraId="32959D35" w14:textId="372EF394">
            <w:pPr>
              <w:pStyle w:val="-2"/>
            </w:pPr>
            <w:r>
              <w:t>2029</w:t>
            </w:r>
          </w:p>
        </w:tc>
        <w:tc>
          <w:tcPr>
            <w:tcW w:w="633" w:type="pct"/>
            <w:noWrap/>
            <w:hideMark/>
          </w:tcPr>
          <w:p w:rsidR="0097447C" w:rsidRPr="004547E5" w:rsidP="0097447C" w14:paraId="30BCC39C" w14:textId="73F4C46F">
            <w:pPr>
              <w:pStyle w:val="-2"/>
            </w:pPr>
            <w:r>
              <w:t>2030</w:t>
            </w:r>
          </w:p>
        </w:tc>
      </w:tr>
      <w:tr w14:paraId="6D9B7A16" w14:textId="77777777" w:rsidTr="0097447C">
        <w:tblPrEx>
          <w:tblW w:w="5002" w:type="pct"/>
          <w:tblLook w:val="04A0"/>
        </w:tblPrEx>
        <w:trPr>
          <w:trHeight w:val="270"/>
        </w:trPr>
        <w:tc>
          <w:tcPr>
            <w:tcW w:w="1122" w:type="pct"/>
            <w:noWrap/>
            <w:hideMark/>
          </w:tcPr>
          <w:p w:rsidR="0097447C" w:rsidRPr="00FE36D8" w:rsidP="0097447C" w14:paraId="7411CBC5" w14:textId="24D3E5B2">
            <w:pPr>
              <w:pStyle w:val="-2"/>
            </w:pPr>
            <w:r>
              <w:t>化妆品</w:t>
            </w:r>
          </w:p>
        </w:tc>
        <w:tc>
          <w:tcPr>
            <w:tcW w:w="700" w:type="pct"/>
            <w:noWrap/>
          </w:tcPr>
          <w:p w:rsidR="0097447C" w:rsidP="0097447C" w14:paraId="69C33375" w14:textId="77777777">
            <w:pPr>
              <w:pStyle w:val="-2"/>
            </w:pPr>
            <w:r>
              <w:rPr>
                <w:rFonts w:hint="eastAsia"/>
              </w:rPr>
              <w:t>XX%</w:t>
            </w:r>
          </w:p>
        </w:tc>
        <w:tc>
          <w:tcPr>
            <w:tcW w:w="637" w:type="pct"/>
            <w:noWrap/>
          </w:tcPr>
          <w:p w:rsidR="0097447C" w:rsidP="0097447C" w14:paraId="009A091E" w14:textId="77777777">
            <w:pPr>
              <w:pStyle w:val="-2"/>
            </w:pPr>
            <w:r>
              <w:rPr>
                <w:rFonts w:hint="eastAsia"/>
              </w:rPr>
              <w:t>XX%</w:t>
            </w:r>
          </w:p>
        </w:tc>
        <w:tc>
          <w:tcPr>
            <w:tcW w:w="637" w:type="pct"/>
            <w:noWrap/>
          </w:tcPr>
          <w:p w:rsidR="0097447C" w:rsidP="0097447C" w14:paraId="305C6FCF" w14:textId="77777777">
            <w:pPr>
              <w:pStyle w:val="-2"/>
            </w:pPr>
            <w:r>
              <w:rPr>
                <w:rFonts w:hint="eastAsia"/>
              </w:rPr>
              <w:t>XX%</w:t>
            </w:r>
          </w:p>
        </w:tc>
        <w:tc>
          <w:tcPr>
            <w:tcW w:w="637" w:type="pct"/>
            <w:noWrap/>
          </w:tcPr>
          <w:p w:rsidR="0097447C" w:rsidP="0097447C" w14:paraId="653A1C9C" w14:textId="77777777">
            <w:pPr>
              <w:pStyle w:val="-2"/>
            </w:pPr>
            <w:r>
              <w:rPr>
                <w:rFonts w:hint="eastAsia"/>
              </w:rPr>
              <w:t>XX%</w:t>
            </w:r>
          </w:p>
        </w:tc>
        <w:tc>
          <w:tcPr>
            <w:tcW w:w="635" w:type="pct"/>
            <w:noWrap/>
          </w:tcPr>
          <w:p w:rsidR="0097447C" w:rsidP="0097447C" w14:paraId="01686BCC" w14:textId="77777777">
            <w:pPr>
              <w:pStyle w:val="-2"/>
            </w:pPr>
            <w:r>
              <w:rPr>
                <w:rFonts w:hint="eastAsia"/>
              </w:rPr>
              <w:t>XX%</w:t>
            </w:r>
          </w:p>
        </w:tc>
        <w:tc>
          <w:tcPr>
            <w:tcW w:w="633" w:type="pct"/>
            <w:noWrap/>
          </w:tcPr>
          <w:p w:rsidR="0097447C" w:rsidP="0097447C" w14:paraId="1DFC281C" w14:textId="77777777">
            <w:pPr>
              <w:pStyle w:val="-2"/>
            </w:pPr>
            <w:r>
              <w:rPr>
                <w:rFonts w:hint="eastAsia"/>
              </w:rPr>
              <w:t>XX%</w:t>
            </w:r>
          </w:p>
        </w:tc>
      </w:tr>
      <w:tr w14:paraId="40C9A747" w14:textId="77777777" w:rsidTr="0097447C">
        <w:tblPrEx>
          <w:tblW w:w="5002" w:type="pct"/>
          <w:tblLook w:val="04A0"/>
        </w:tblPrEx>
        <w:trPr>
          <w:trHeight w:val="270"/>
        </w:trPr>
        <w:tc>
          <w:tcPr>
            <w:tcW w:w="1122" w:type="pct"/>
            <w:noWrap/>
            <w:hideMark/>
          </w:tcPr>
          <w:p w:rsidR="0097447C" w:rsidRPr="00FE36D8" w:rsidP="0097447C" w14:paraId="00A78104" w14:textId="07C4D019">
            <w:pPr>
              <w:pStyle w:val="-2"/>
            </w:pPr>
            <w:r>
              <w:t>医药行业</w:t>
            </w:r>
          </w:p>
        </w:tc>
        <w:tc>
          <w:tcPr>
            <w:tcW w:w="700" w:type="pct"/>
            <w:noWrap/>
          </w:tcPr>
          <w:p w:rsidR="0097447C" w:rsidP="0097447C" w14:paraId="350D183F" w14:textId="77777777">
            <w:pPr>
              <w:pStyle w:val="-2"/>
            </w:pPr>
            <w:r>
              <w:rPr>
                <w:rFonts w:hint="eastAsia"/>
              </w:rPr>
              <w:t>XX%</w:t>
            </w:r>
          </w:p>
        </w:tc>
        <w:tc>
          <w:tcPr>
            <w:tcW w:w="637" w:type="pct"/>
            <w:noWrap/>
          </w:tcPr>
          <w:p w:rsidR="0097447C" w:rsidP="0097447C" w14:paraId="5267FFA7" w14:textId="77777777">
            <w:pPr>
              <w:pStyle w:val="-2"/>
            </w:pPr>
            <w:r>
              <w:rPr>
                <w:rFonts w:hint="eastAsia"/>
              </w:rPr>
              <w:t>XX%</w:t>
            </w:r>
          </w:p>
        </w:tc>
        <w:tc>
          <w:tcPr>
            <w:tcW w:w="637" w:type="pct"/>
            <w:noWrap/>
          </w:tcPr>
          <w:p w:rsidR="0097447C" w:rsidP="0097447C" w14:paraId="7AC79C0B" w14:textId="77777777">
            <w:pPr>
              <w:pStyle w:val="-2"/>
            </w:pPr>
            <w:r>
              <w:rPr>
                <w:rFonts w:hint="eastAsia"/>
              </w:rPr>
              <w:t>XX%</w:t>
            </w:r>
          </w:p>
        </w:tc>
        <w:tc>
          <w:tcPr>
            <w:tcW w:w="637" w:type="pct"/>
            <w:noWrap/>
          </w:tcPr>
          <w:p w:rsidR="0097447C" w:rsidP="0097447C" w14:paraId="56BA4995" w14:textId="77777777">
            <w:pPr>
              <w:pStyle w:val="-2"/>
            </w:pPr>
            <w:r>
              <w:rPr>
                <w:rFonts w:hint="eastAsia"/>
              </w:rPr>
              <w:t>XX%</w:t>
            </w:r>
          </w:p>
        </w:tc>
        <w:tc>
          <w:tcPr>
            <w:tcW w:w="635" w:type="pct"/>
            <w:noWrap/>
          </w:tcPr>
          <w:p w:rsidR="0097447C" w:rsidP="0097447C" w14:paraId="43A5AF12" w14:textId="77777777">
            <w:pPr>
              <w:pStyle w:val="-2"/>
            </w:pPr>
            <w:r>
              <w:rPr>
                <w:rFonts w:hint="eastAsia"/>
              </w:rPr>
              <w:t>XX%</w:t>
            </w:r>
          </w:p>
        </w:tc>
        <w:tc>
          <w:tcPr>
            <w:tcW w:w="633" w:type="pct"/>
            <w:noWrap/>
          </w:tcPr>
          <w:p w:rsidR="0097447C" w:rsidP="0097447C" w14:paraId="463A2C7E" w14:textId="77777777">
            <w:pPr>
              <w:pStyle w:val="-2"/>
            </w:pPr>
            <w:r>
              <w:rPr>
                <w:rFonts w:hint="eastAsia"/>
              </w:rPr>
              <w:t>XX%</w:t>
            </w:r>
          </w:p>
        </w:tc>
      </w:tr>
      <w:tr w14:paraId="7CBF7E88" w14:textId="77777777" w:rsidTr="0097447C">
        <w:tblPrEx>
          <w:tblW w:w="5002" w:type="pct"/>
          <w:tblLook w:val="04A0"/>
        </w:tblPrEx>
        <w:trPr>
          <w:trHeight w:val="270"/>
        </w:trPr>
        <w:tc>
          <w:tcPr>
            <w:tcW w:w="1122" w:type="pct"/>
            <w:tcBorders>
              <w:bottom w:val="single" w:sz="0" w:space="0" w:color="4F81BD"/>
            </w:tcBorders>
            <w:noWrap/>
          </w:tcPr>
          <w:p w:rsidR="0097447C" w:rsidRPr="00FE36D8" w:rsidP="0097447C" w14:paraId="13232FE7" w14:textId="76308FDD">
            <w:pPr>
              <w:pStyle w:val="-2"/>
            </w:pPr>
            <w:r>
              <w:t>食品行业</w:t>
            </w:r>
          </w:p>
        </w:tc>
        <w:tc>
          <w:tcPr>
            <w:tcW w:w="700" w:type="pct"/>
            <w:noWrap/>
          </w:tcPr>
          <w:p w:rsidR="0097447C" w:rsidP="0097447C" w14:paraId="47F173FB" w14:textId="77777777">
            <w:pPr>
              <w:pStyle w:val="-2"/>
            </w:pPr>
            <w:r>
              <w:rPr>
                <w:rFonts w:hint="eastAsia"/>
              </w:rPr>
              <w:t>XX%</w:t>
            </w:r>
          </w:p>
        </w:tc>
        <w:tc>
          <w:tcPr>
            <w:tcW w:w="637" w:type="pct"/>
            <w:noWrap/>
          </w:tcPr>
          <w:p w:rsidR="0097447C" w:rsidP="0097447C" w14:paraId="14FB2D77" w14:textId="77777777">
            <w:pPr>
              <w:pStyle w:val="-2"/>
            </w:pPr>
            <w:r>
              <w:rPr>
                <w:rFonts w:hint="eastAsia"/>
              </w:rPr>
              <w:t>XX%</w:t>
            </w:r>
          </w:p>
        </w:tc>
        <w:tc>
          <w:tcPr>
            <w:tcW w:w="637" w:type="pct"/>
            <w:noWrap/>
          </w:tcPr>
          <w:p w:rsidR="0097447C" w:rsidP="0097447C" w14:paraId="030BFA70" w14:textId="77777777">
            <w:pPr>
              <w:pStyle w:val="-2"/>
            </w:pPr>
            <w:r>
              <w:rPr>
                <w:rFonts w:hint="eastAsia"/>
              </w:rPr>
              <w:t>XX%</w:t>
            </w:r>
          </w:p>
        </w:tc>
        <w:tc>
          <w:tcPr>
            <w:tcW w:w="637" w:type="pct"/>
            <w:noWrap/>
          </w:tcPr>
          <w:p w:rsidR="0097447C" w:rsidP="0097447C" w14:paraId="7D9343BF" w14:textId="77777777">
            <w:pPr>
              <w:pStyle w:val="-2"/>
            </w:pPr>
            <w:r>
              <w:rPr>
                <w:rFonts w:hint="eastAsia"/>
              </w:rPr>
              <w:t>XX%</w:t>
            </w:r>
          </w:p>
        </w:tc>
        <w:tc>
          <w:tcPr>
            <w:tcW w:w="635" w:type="pct"/>
            <w:noWrap/>
          </w:tcPr>
          <w:p w:rsidR="0097447C" w:rsidP="0097447C" w14:paraId="159AE4E9" w14:textId="77777777">
            <w:pPr>
              <w:pStyle w:val="-2"/>
            </w:pPr>
            <w:r>
              <w:rPr>
                <w:rFonts w:hint="eastAsia"/>
              </w:rPr>
              <w:t>XX%</w:t>
            </w:r>
          </w:p>
        </w:tc>
        <w:tc>
          <w:tcPr>
            <w:tcW w:w="633" w:type="pct"/>
            <w:noWrap/>
          </w:tcPr>
          <w:p w:rsidR="0097447C" w:rsidP="0097447C" w14:paraId="724C860C" w14:textId="77777777">
            <w:pPr>
              <w:pStyle w:val="-2"/>
            </w:pPr>
            <w:r>
              <w:rPr>
                <w:rFonts w:hint="eastAsia"/>
              </w:rPr>
              <w:t>XX%</w:t>
            </w:r>
          </w:p>
        </w:tc>
      </w:tr>
      <w:tr w14:paraId="3A45BA45" w14:textId="77777777" w:rsidTr="0097447C">
        <w:tblPrEx>
          <w:tblW w:w="5002" w:type="pct"/>
          <w:tblLook w:val="04A0"/>
        </w:tblPrEx>
        <w:trPr>
          <w:trHeight w:val="270"/>
        </w:trPr>
        <w:tc>
          <w:tcPr>
            <w:tcW w:w="1122" w:type="pct"/>
            <w:noWrap/>
            <w:hideMark/>
          </w:tcPr>
          <w:p w:rsidR="0097447C" w:rsidRPr="004547E5" w:rsidP="0097447C" w14:paraId="3F79F009" w14:textId="77777777">
            <w:pPr>
              <w:pStyle w:val="-2"/>
            </w:pPr>
            <w:r>
              <w:rPr>
                <w:rFonts w:hint="eastAsia"/>
              </w:rPr>
              <w:t>合计</w:t>
            </w:r>
          </w:p>
        </w:tc>
        <w:tc>
          <w:tcPr>
            <w:tcW w:w="700" w:type="pct"/>
            <w:noWrap/>
            <w:hideMark/>
          </w:tcPr>
          <w:p w:rsidR="0097447C" w:rsidRPr="004547E5" w:rsidP="0097447C" w14:paraId="43FA680E" w14:textId="77777777">
            <w:pPr>
              <w:pStyle w:val="-2"/>
            </w:pPr>
            <w:r>
              <w:t>100</w:t>
            </w:r>
            <w:r>
              <w:rPr>
                <w:rFonts w:hint="eastAsia"/>
              </w:rPr>
              <w:t>%</w:t>
            </w:r>
          </w:p>
        </w:tc>
        <w:tc>
          <w:tcPr>
            <w:tcW w:w="637" w:type="pct"/>
            <w:noWrap/>
            <w:hideMark/>
          </w:tcPr>
          <w:p w:rsidR="0097447C" w:rsidRPr="004547E5" w:rsidP="0097447C" w14:paraId="7876B24E" w14:textId="77777777">
            <w:pPr>
              <w:pStyle w:val="-2"/>
            </w:pPr>
            <w:r w:rsidRPr="009C60C4">
              <w:t>100</w:t>
            </w:r>
            <w:r w:rsidRPr="009C60C4">
              <w:rPr>
                <w:rFonts w:hint="eastAsia"/>
              </w:rPr>
              <w:t>%</w:t>
            </w:r>
          </w:p>
        </w:tc>
        <w:tc>
          <w:tcPr>
            <w:tcW w:w="637" w:type="pct"/>
            <w:noWrap/>
            <w:hideMark/>
          </w:tcPr>
          <w:p w:rsidR="0097447C" w:rsidRPr="004547E5" w:rsidP="0097447C" w14:paraId="7CA356A3" w14:textId="77777777">
            <w:pPr>
              <w:pStyle w:val="-2"/>
            </w:pPr>
            <w:r w:rsidRPr="009C60C4">
              <w:t>100</w:t>
            </w:r>
            <w:r w:rsidRPr="009C60C4">
              <w:rPr>
                <w:rFonts w:hint="eastAsia"/>
              </w:rPr>
              <w:t>%</w:t>
            </w:r>
          </w:p>
        </w:tc>
        <w:tc>
          <w:tcPr>
            <w:tcW w:w="637" w:type="pct"/>
            <w:noWrap/>
            <w:hideMark/>
          </w:tcPr>
          <w:p w:rsidR="0097447C" w:rsidRPr="004547E5" w:rsidP="0097447C" w14:paraId="213FB89B" w14:textId="77777777">
            <w:pPr>
              <w:pStyle w:val="-2"/>
            </w:pPr>
            <w:r w:rsidRPr="009C60C4">
              <w:t>100</w:t>
            </w:r>
            <w:r w:rsidRPr="009C60C4">
              <w:rPr>
                <w:rFonts w:hint="eastAsia"/>
              </w:rPr>
              <w:t>%</w:t>
            </w:r>
          </w:p>
        </w:tc>
        <w:tc>
          <w:tcPr>
            <w:tcW w:w="635" w:type="pct"/>
            <w:noWrap/>
            <w:hideMark/>
          </w:tcPr>
          <w:p w:rsidR="0097447C" w:rsidRPr="004547E5" w:rsidP="0097447C" w14:paraId="2499E2DC" w14:textId="77777777">
            <w:pPr>
              <w:pStyle w:val="-2"/>
            </w:pPr>
            <w:r w:rsidRPr="009C60C4">
              <w:t>100</w:t>
            </w:r>
            <w:r w:rsidRPr="009C60C4">
              <w:rPr>
                <w:rFonts w:hint="eastAsia"/>
              </w:rPr>
              <w:t>%</w:t>
            </w:r>
          </w:p>
        </w:tc>
        <w:tc>
          <w:tcPr>
            <w:tcW w:w="633" w:type="pct"/>
            <w:noWrap/>
            <w:hideMark/>
          </w:tcPr>
          <w:p w:rsidR="0097447C" w:rsidRPr="004547E5" w:rsidP="0097447C" w14:paraId="3EA0CF83" w14:textId="77777777">
            <w:pPr>
              <w:pStyle w:val="-2"/>
            </w:pPr>
            <w:r w:rsidRPr="009C60C4">
              <w:t>100</w:t>
            </w:r>
            <w:r w:rsidRPr="009C60C4">
              <w:rPr>
                <w:rFonts w:hint="eastAsia"/>
              </w:rPr>
              <w:t>%</w:t>
            </w:r>
          </w:p>
        </w:tc>
      </w:tr>
    </w:tbl>
    <w:p w:rsidR="00D86D24" w:rsidRPr="00BB7C34" w:rsidP="00D86D24" w14:paraId="2007AF34" w14:textId="0BE622DA">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D86D24" w:rsidP="00D86D24" w14:paraId="61D911F7" w14:textId="35813421">
      <w:pPr>
        <w:pStyle w:val="Heading2"/>
      </w:pPr>
      <w:bookmarkStart w:id="590" w:name="_Toc153728175"/>
      <w:r w:rsidRPr="00F74FCA">
        <w:rPr>
          <w:rFonts w:hint="eastAsia"/>
        </w:rPr>
        <w:t>全球</w:t>
      </w:r>
      <w:r>
        <w:rPr>
          <w:rFonts w:hint="eastAsia"/>
        </w:rPr>
        <w:t>不同应用麦角硫因价格走势（</w:t>
      </w:r>
      <w:r w:rsidRPr="000139B7" w:rsidR="0097447C">
        <w:rPr>
          <w:rFonts w:hint="eastAsia"/>
        </w:rPr>
        <w:t>2019-2030</w:t>
      </w:r>
      <w:r>
        <w:rPr>
          <w:rFonts w:hint="eastAsia"/>
        </w:rPr>
        <w:t>）</w:t>
      </w:r>
      <w:bookmarkEnd w:id="590"/>
    </w:p>
    <w:p w:rsidR="00D86D24" w:rsidP="00AD3DBA" w14:paraId="5F9313C9" w14:textId="43D529A2">
      <w:pPr>
        <w:pStyle w:val="FigureStyle"/>
      </w:pPr>
      <w:bookmarkStart w:id="591" w:name="_Toc153727563"/>
      <w:r>
        <w:rPr>
          <w:rFonts w:hint="eastAsia"/>
        </w:rPr>
        <w:t>全球不同应用麦角硫因</w:t>
      </w:r>
      <w:r w:rsidRPr="00F74FCA">
        <w:rPr>
          <w:rFonts w:hint="eastAsia"/>
        </w:rPr>
        <w:t>价格走势（</w:t>
      </w:r>
      <w:r w:rsidRPr="00964EBC" w:rsidR="0097447C">
        <w:rPr>
          <w:rFonts w:hint="eastAsia"/>
        </w:rPr>
        <w:t>2019-2030</w:t>
      </w:r>
      <w:r w:rsidRPr="00F74FCA">
        <w:rPr>
          <w:rFonts w:hint="eastAsia"/>
        </w:rPr>
        <w:t>）</w:t>
      </w:r>
      <w:r w:rsidR="00B276F5">
        <w:rPr>
          <w:rFonts w:hint="eastAsia"/>
        </w:rPr>
        <w:t>&amp;</w:t>
      </w:r>
      <w:r w:rsidR="00B276F5">
        <w:t>（美元</w:t>
      </w:r>
      <w:r w:rsidR="00B276F5">
        <w:t>/L</w:t>
      </w:r>
      <w:r w:rsidR="00B276F5">
        <w:t>）</w:t>
      </w:r>
      <w:bookmarkEnd w:id="591"/>
    </w:p>
    <w:p w:rsidR="00D86D24" w:rsidP="00D86D24" w14:paraId="286AE4CE" w14:textId="6555A84A">
      <w:r>
        <w:rPr>
          <w:noProof/>
        </w:rPr>
        <w:drawing>
          <wp:inline distT="0" distB="0" distL="0" distR="0">
            <wp:extent cx="6192520" cy="2693035"/>
            <wp:effectExtent l="0" t="0" r="0" b="0"/>
            <wp:docPr id="490" name="图表 490">
              <a:extLst xmlns:a="http://schemas.openxmlformats.org/drawingml/2006/main">
                <a:ext xmlns:a="http://schemas.openxmlformats.org/drawingml/2006/main" uri="{FF2B5EF4-FFF2-40B4-BE49-F238E27FC236}">
                  <a16:creationId xmlns:a16="http://schemas.microsoft.com/office/drawing/2014/main" id="{00000000-0008-0000-0D00-000008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rsidR="00D86D24" w:rsidP="00D86D24" w14:paraId="27D8840F" w14:textId="5191A4FA">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412F6F" w:rsidP="00412F6F" w14:paraId="0152D471" w14:textId="77777777">
      <w:pPr>
        <w:pStyle w:val="Heading1"/>
      </w:pPr>
      <w:bookmarkStart w:id="592" w:name="_Toc43885421"/>
      <w:bookmarkStart w:id="593" w:name="_Toc121586347"/>
      <w:bookmarkStart w:id="594" w:name="_Toc153728176"/>
      <w:bookmarkStart w:id="595" w:name="_Hlk143035082"/>
      <w:r w:rsidRPr="00814E54">
        <w:rPr>
          <w:rFonts w:hint="eastAsia"/>
        </w:rPr>
        <w:t>行业发展环境分析</w:t>
      </w:r>
      <w:bookmarkEnd w:id="592"/>
      <w:bookmarkEnd w:id="593"/>
      <w:bookmarkEnd w:id="594"/>
    </w:p>
    <w:p w:rsidR="00412F6F" w:rsidP="00412F6F" w14:paraId="61ACA2B4" w14:textId="77777777">
      <w:pPr>
        <w:pStyle w:val="Heading2"/>
      </w:pPr>
      <w:bookmarkStart w:id="596" w:name="_Toc43885430"/>
      <w:bookmarkStart w:id="597" w:name="_Toc121586348"/>
      <w:bookmarkStart w:id="598" w:name="_Toc153728177"/>
      <w:r w:rsidRPr="00B728C9">
        <w:t>麦角硫因</w:t>
      </w:r>
      <w:r w:rsidRPr="00955327">
        <w:rPr>
          <w:rFonts w:hint="eastAsia"/>
        </w:rPr>
        <w:t>行业发展趋势</w:t>
      </w:r>
      <w:bookmarkEnd w:id="596"/>
      <w:bookmarkEnd w:id="597"/>
      <w:bookmarkEnd w:id="598"/>
    </w:p>
    <w:p w:rsidR="00412F6F" w:rsidRPr="00964EBC" w:rsidP="000139B7" w14:paraId="36EAC150" w14:textId="77777777">
      <w:pPr>
        <w:pStyle w:val="TableStyle"/>
        <w:ind w:left="252" w:right="-105"/>
      </w:pPr>
      <w:bookmarkStart w:id="599" w:name="_Toc24029153"/>
      <w:bookmarkStart w:id="600" w:name="_Toc26780263"/>
      <w:bookmarkStart w:id="601" w:name="_Toc43381833"/>
      <w:bookmarkStart w:id="602" w:name="_Toc43885136"/>
      <w:bookmarkStart w:id="603" w:name="_Toc121586773"/>
      <w:bookmarkStart w:id="604" w:name="_Toc153727828"/>
      <w:r w:rsidRPr="00964EBC">
        <w:t>麦角硫因</w:t>
      </w:r>
      <w:bookmarkEnd w:id="599"/>
      <w:bookmarkEnd w:id="600"/>
      <w:bookmarkEnd w:id="601"/>
      <w:r w:rsidRPr="00964EBC">
        <w:rPr>
          <w:rFonts w:hint="eastAsia"/>
        </w:rPr>
        <w:t>行业发展趋势</w:t>
      </w:r>
      <w:bookmarkEnd w:id="602"/>
      <w:bookmarkEnd w:id="603"/>
      <w:bookmarkEnd w:id="604"/>
    </w:p>
    <w:tbl>
      <w:tblPr>
        <w:tblStyle w:val="GridTable2"/>
        <w:tblW w:w="5000" w:type="pct"/>
        <w:tblLook w:val="04A0"/>
      </w:tblPr>
      <w:tblGrid>
        <w:gridCol w:w="459"/>
        <w:gridCol w:w="2155"/>
        <w:gridCol w:w="7354"/>
      </w:tblGrid>
      <w:tr w14:paraId="177BDEC8" w14:textId="77777777" w:rsidTr="0097447C">
        <w:tblPrEx>
          <w:tblW w:w="5000" w:type="pct"/>
          <w:tblLook w:val="04A0"/>
        </w:tblPrEx>
        <w:tc>
          <w:tcPr>
            <w:tcW w:w="230" w:type="pct"/>
          </w:tcPr>
          <w:p w:rsidR="00412F6F" w:rsidP="0097447C" w14:paraId="6706EAE8" w14:textId="77777777"/>
        </w:tc>
        <w:tc>
          <w:tcPr>
            <w:tcW w:w="1081" w:type="pct"/>
          </w:tcPr>
          <w:p w:rsidR="00412F6F" w:rsidRPr="0052463C" w:rsidP="0097447C" w14:paraId="0F6EC61D" w14:textId="77777777">
            <w:r w:rsidRPr="0052463C">
              <w:rPr>
                <w:rFonts w:hint="eastAsia"/>
              </w:rPr>
              <w:t>趋势</w:t>
            </w:r>
          </w:p>
        </w:tc>
        <w:tc>
          <w:tcPr>
            <w:tcW w:w="3689" w:type="pct"/>
          </w:tcPr>
          <w:p w:rsidR="00412F6F" w:rsidRPr="0052463C" w:rsidP="0097447C" w14:paraId="27B2F55E" w14:textId="77777777">
            <w:r w:rsidRPr="0052463C">
              <w:rPr>
                <w:rFonts w:hint="eastAsia"/>
              </w:rPr>
              <w:t>描述</w:t>
            </w:r>
          </w:p>
        </w:tc>
      </w:tr>
      <w:tr w14:paraId="35ED6995" w14:textId="77777777" w:rsidTr="0097447C">
        <w:tblPrEx>
          <w:tblW w:w="5000" w:type="pct"/>
          <w:tblLook w:val="04A0"/>
        </w:tblPrEx>
        <w:tc>
          <w:tcPr>
            <w:tcW w:w="230" w:type="pct"/>
          </w:tcPr>
          <w:p w:rsidR="00412F6F" w:rsidP="0097447C" w14:paraId="061E6B03" w14:textId="77777777">
            <w:r>
              <w:rPr>
                <w:rFonts w:hint="eastAsia"/>
              </w:rPr>
              <w:t>1</w:t>
            </w:r>
          </w:p>
        </w:tc>
        <w:tc>
          <w:tcPr>
            <w:tcW w:w="1081" w:type="pct"/>
          </w:tcPr>
          <w:p w:rsidR="00412F6F" w:rsidP="0097447C" w14:paraId="57FC0916" w14:textId="77777777"/>
        </w:tc>
        <w:tc>
          <w:tcPr>
            <w:tcW w:w="3689" w:type="pct"/>
          </w:tcPr>
          <w:p w:rsidR="00412F6F" w:rsidP="0097447C" w14:paraId="7AF57744" w14:textId="77777777"/>
        </w:tc>
      </w:tr>
      <w:tr w14:paraId="111F6A69" w14:textId="77777777" w:rsidTr="0097447C">
        <w:tblPrEx>
          <w:tblW w:w="5000" w:type="pct"/>
          <w:tblLook w:val="04A0"/>
        </w:tblPrEx>
        <w:tc>
          <w:tcPr>
            <w:tcW w:w="230" w:type="pct"/>
          </w:tcPr>
          <w:p w:rsidR="00412F6F" w:rsidP="0097447C" w14:paraId="6FF858F6" w14:textId="77777777">
            <w:r>
              <w:rPr>
                <w:rFonts w:hint="eastAsia"/>
              </w:rPr>
              <w:t>2</w:t>
            </w:r>
          </w:p>
        </w:tc>
        <w:tc>
          <w:tcPr>
            <w:tcW w:w="1081" w:type="pct"/>
          </w:tcPr>
          <w:p w:rsidR="00412F6F" w:rsidP="0097447C" w14:paraId="2579BB6C" w14:textId="77777777"/>
        </w:tc>
        <w:tc>
          <w:tcPr>
            <w:tcW w:w="3689" w:type="pct"/>
          </w:tcPr>
          <w:p w:rsidR="00412F6F" w:rsidP="0097447C" w14:paraId="4A17E0FF" w14:textId="77777777"/>
        </w:tc>
      </w:tr>
      <w:tr w14:paraId="649C1369" w14:textId="77777777" w:rsidTr="0097447C">
        <w:tblPrEx>
          <w:tblW w:w="5000" w:type="pct"/>
          <w:tblLook w:val="04A0"/>
        </w:tblPrEx>
        <w:tc>
          <w:tcPr>
            <w:tcW w:w="230" w:type="pct"/>
          </w:tcPr>
          <w:p w:rsidR="00412F6F" w:rsidP="0097447C" w14:paraId="7D41F477" w14:textId="77777777">
            <w:r>
              <w:rPr>
                <w:rFonts w:hint="eastAsia"/>
              </w:rPr>
              <w:t>3</w:t>
            </w:r>
          </w:p>
        </w:tc>
        <w:tc>
          <w:tcPr>
            <w:tcW w:w="1081" w:type="pct"/>
          </w:tcPr>
          <w:p w:rsidR="00412F6F" w:rsidP="0097447C" w14:paraId="664C6D84" w14:textId="77777777"/>
        </w:tc>
        <w:tc>
          <w:tcPr>
            <w:tcW w:w="3689" w:type="pct"/>
          </w:tcPr>
          <w:p w:rsidR="00412F6F" w:rsidP="0097447C" w14:paraId="1D125D90" w14:textId="77777777"/>
        </w:tc>
      </w:tr>
      <w:tr w14:paraId="64BCBB86" w14:textId="77777777" w:rsidTr="0097447C">
        <w:tblPrEx>
          <w:tblW w:w="5000" w:type="pct"/>
          <w:tblLook w:val="04A0"/>
        </w:tblPrEx>
        <w:tc>
          <w:tcPr>
            <w:tcW w:w="230" w:type="pct"/>
          </w:tcPr>
          <w:p w:rsidR="00412F6F" w:rsidP="0097447C" w14:paraId="52A18287" w14:textId="77777777">
            <w:r>
              <w:rPr>
                <w:rFonts w:hint="eastAsia"/>
              </w:rPr>
              <w:t>4</w:t>
            </w:r>
          </w:p>
        </w:tc>
        <w:tc>
          <w:tcPr>
            <w:tcW w:w="1081" w:type="pct"/>
          </w:tcPr>
          <w:p w:rsidR="00412F6F" w:rsidP="0097447C" w14:paraId="191957A7" w14:textId="77777777"/>
        </w:tc>
        <w:tc>
          <w:tcPr>
            <w:tcW w:w="3689" w:type="pct"/>
          </w:tcPr>
          <w:p w:rsidR="00412F6F" w:rsidP="0097447C" w14:paraId="7C4456A4" w14:textId="77777777"/>
        </w:tc>
      </w:tr>
    </w:tbl>
    <w:p w:rsidR="00412F6F" w:rsidRPr="00B83212" w:rsidP="00412F6F" w14:paraId="3772FDE3" w14:textId="635BC650">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412F6F" w:rsidP="00412F6F" w14:paraId="5182D11E" w14:textId="77777777">
      <w:pPr>
        <w:pStyle w:val="Heading2"/>
      </w:pPr>
      <w:bookmarkStart w:id="605" w:name="_Toc24028575"/>
      <w:bookmarkStart w:id="606" w:name="_Toc24972765"/>
      <w:bookmarkStart w:id="607" w:name="_Toc121586349"/>
      <w:bookmarkStart w:id="608" w:name="_Toc153728178"/>
      <w:r w:rsidRPr="00B728C9">
        <w:t>麦角硫因</w:t>
      </w:r>
      <w:bookmarkEnd w:id="605"/>
      <w:bookmarkEnd w:id="606"/>
      <w:r>
        <w:rPr>
          <w:rFonts w:hint="eastAsia"/>
        </w:rPr>
        <w:t>行业主要驱动因素</w:t>
      </w:r>
      <w:bookmarkEnd w:id="607"/>
      <w:bookmarkEnd w:id="608"/>
    </w:p>
    <w:p w:rsidR="00412F6F" w:rsidRPr="00964EBC" w:rsidP="000139B7" w14:paraId="229D5C11" w14:textId="77777777">
      <w:pPr>
        <w:pStyle w:val="TableStyle"/>
        <w:ind w:left="252" w:right="-105"/>
      </w:pPr>
      <w:bookmarkStart w:id="609" w:name="_Toc121586774"/>
      <w:bookmarkStart w:id="610" w:name="_Toc153727829"/>
      <w:r w:rsidRPr="00964EBC">
        <w:t>麦角硫因</w:t>
      </w:r>
      <w:r w:rsidRPr="00964EBC">
        <w:rPr>
          <w:rFonts w:hint="eastAsia"/>
        </w:rPr>
        <w:t>行业主要驱动因素</w:t>
      </w:r>
      <w:bookmarkEnd w:id="609"/>
      <w:bookmarkEnd w:id="610"/>
    </w:p>
    <w:tbl>
      <w:tblPr>
        <w:tblStyle w:val="GridTable2"/>
        <w:tblW w:w="5000" w:type="pct"/>
        <w:tblLook w:val="04A0"/>
      </w:tblPr>
      <w:tblGrid>
        <w:gridCol w:w="458"/>
        <w:gridCol w:w="2201"/>
        <w:gridCol w:w="7309"/>
      </w:tblGrid>
      <w:tr w14:paraId="2F23FCF6" w14:textId="77777777" w:rsidTr="0097447C">
        <w:tblPrEx>
          <w:tblW w:w="5000" w:type="pct"/>
          <w:tblLook w:val="04A0"/>
        </w:tblPrEx>
        <w:tc>
          <w:tcPr>
            <w:tcW w:w="230" w:type="pct"/>
          </w:tcPr>
          <w:p w:rsidR="00412F6F" w:rsidP="0097447C" w14:paraId="09E1CECC" w14:textId="77777777"/>
        </w:tc>
        <w:tc>
          <w:tcPr>
            <w:tcW w:w="1104" w:type="pct"/>
          </w:tcPr>
          <w:p w:rsidR="00412F6F" w:rsidRPr="0052463C" w:rsidP="0097447C" w14:paraId="36C71AB0" w14:textId="77777777">
            <w:r>
              <w:rPr>
                <w:rFonts w:hint="eastAsia"/>
              </w:rPr>
              <w:t>驱动因素</w:t>
            </w:r>
          </w:p>
        </w:tc>
        <w:tc>
          <w:tcPr>
            <w:tcW w:w="3666" w:type="pct"/>
          </w:tcPr>
          <w:p w:rsidR="00412F6F" w:rsidRPr="0052463C" w:rsidP="0097447C" w14:paraId="0F579CB8" w14:textId="77777777">
            <w:r w:rsidRPr="0052463C">
              <w:rPr>
                <w:rFonts w:hint="eastAsia"/>
              </w:rPr>
              <w:t>描述</w:t>
            </w:r>
          </w:p>
        </w:tc>
      </w:tr>
      <w:tr w14:paraId="63A39830" w14:textId="77777777" w:rsidTr="0097447C">
        <w:tblPrEx>
          <w:tblW w:w="5000" w:type="pct"/>
          <w:tblLook w:val="04A0"/>
        </w:tblPrEx>
        <w:tc>
          <w:tcPr>
            <w:tcW w:w="230" w:type="pct"/>
          </w:tcPr>
          <w:p w:rsidR="00412F6F" w:rsidP="0097447C" w14:paraId="12AC331A" w14:textId="77777777">
            <w:r>
              <w:rPr>
                <w:rFonts w:hint="eastAsia"/>
              </w:rPr>
              <w:t>1</w:t>
            </w:r>
          </w:p>
        </w:tc>
        <w:tc>
          <w:tcPr>
            <w:tcW w:w="1104" w:type="pct"/>
          </w:tcPr>
          <w:p w:rsidR="00412F6F" w:rsidP="0097447C" w14:paraId="733115BA" w14:textId="77777777"/>
        </w:tc>
        <w:tc>
          <w:tcPr>
            <w:tcW w:w="3666" w:type="pct"/>
          </w:tcPr>
          <w:p w:rsidR="00412F6F" w:rsidP="0097447C" w14:paraId="3D1B83FF" w14:textId="77777777"/>
        </w:tc>
      </w:tr>
      <w:tr w14:paraId="25668007" w14:textId="77777777" w:rsidTr="0097447C">
        <w:tblPrEx>
          <w:tblW w:w="5000" w:type="pct"/>
          <w:tblLook w:val="04A0"/>
        </w:tblPrEx>
        <w:tc>
          <w:tcPr>
            <w:tcW w:w="230" w:type="pct"/>
          </w:tcPr>
          <w:p w:rsidR="00412F6F" w:rsidP="0097447C" w14:paraId="16125F61" w14:textId="77777777">
            <w:r>
              <w:rPr>
                <w:rFonts w:hint="eastAsia"/>
              </w:rPr>
              <w:t>2</w:t>
            </w:r>
          </w:p>
        </w:tc>
        <w:tc>
          <w:tcPr>
            <w:tcW w:w="1104" w:type="pct"/>
          </w:tcPr>
          <w:p w:rsidR="00412F6F" w:rsidP="0097447C" w14:paraId="59E1BBF7" w14:textId="77777777"/>
        </w:tc>
        <w:tc>
          <w:tcPr>
            <w:tcW w:w="3666" w:type="pct"/>
          </w:tcPr>
          <w:p w:rsidR="00412F6F" w:rsidP="0097447C" w14:paraId="43F4E79E" w14:textId="77777777"/>
        </w:tc>
      </w:tr>
      <w:tr w14:paraId="42A8E965" w14:textId="77777777" w:rsidTr="0097447C">
        <w:tblPrEx>
          <w:tblW w:w="5000" w:type="pct"/>
          <w:tblLook w:val="04A0"/>
        </w:tblPrEx>
        <w:tc>
          <w:tcPr>
            <w:tcW w:w="230" w:type="pct"/>
          </w:tcPr>
          <w:p w:rsidR="00412F6F" w:rsidP="0097447C" w14:paraId="684A4809" w14:textId="77777777">
            <w:r>
              <w:rPr>
                <w:rFonts w:hint="eastAsia"/>
              </w:rPr>
              <w:t>3</w:t>
            </w:r>
          </w:p>
        </w:tc>
        <w:tc>
          <w:tcPr>
            <w:tcW w:w="1104" w:type="pct"/>
          </w:tcPr>
          <w:p w:rsidR="00412F6F" w:rsidP="0097447C" w14:paraId="04BA63A8" w14:textId="77777777"/>
        </w:tc>
        <w:tc>
          <w:tcPr>
            <w:tcW w:w="3666" w:type="pct"/>
          </w:tcPr>
          <w:p w:rsidR="00412F6F" w:rsidP="0097447C" w14:paraId="7D8DC419" w14:textId="77777777"/>
        </w:tc>
      </w:tr>
      <w:tr w14:paraId="04228FDF" w14:textId="77777777" w:rsidTr="0097447C">
        <w:tblPrEx>
          <w:tblW w:w="5000" w:type="pct"/>
          <w:tblLook w:val="04A0"/>
        </w:tblPrEx>
        <w:tc>
          <w:tcPr>
            <w:tcW w:w="230" w:type="pct"/>
          </w:tcPr>
          <w:p w:rsidR="00412F6F" w:rsidP="0097447C" w14:paraId="650E9A56" w14:textId="77777777">
            <w:r>
              <w:rPr>
                <w:rFonts w:hint="eastAsia"/>
              </w:rPr>
              <w:t>4</w:t>
            </w:r>
          </w:p>
        </w:tc>
        <w:tc>
          <w:tcPr>
            <w:tcW w:w="1104" w:type="pct"/>
          </w:tcPr>
          <w:p w:rsidR="00412F6F" w:rsidP="0097447C" w14:paraId="7C43BC7D" w14:textId="77777777"/>
        </w:tc>
        <w:tc>
          <w:tcPr>
            <w:tcW w:w="3666" w:type="pct"/>
          </w:tcPr>
          <w:p w:rsidR="00412F6F" w:rsidP="0097447C" w14:paraId="4DA31327" w14:textId="77777777"/>
        </w:tc>
      </w:tr>
    </w:tbl>
    <w:p w:rsidR="00412F6F" w:rsidP="00412F6F" w14:paraId="3CF6032D" w14:textId="2394284E">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412F6F" w:rsidP="00412F6F" w14:paraId="44E4B2C9" w14:textId="77777777">
      <w:pPr>
        <w:pStyle w:val="Heading2"/>
      </w:pPr>
      <w:bookmarkStart w:id="611" w:name="_Toc24028316"/>
      <w:bookmarkStart w:id="612" w:name="_Toc24972506"/>
      <w:bookmarkStart w:id="613" w:name="_Toc121586350"/>
      <w:bookmarkStart w:id="614" w:name="_Toc153728179"/>
      <w:bookmarkStart w:id="615" w:name="_Hlk28108216"/>
      <w:r w:rsidRPr="00B728C9">
        <w:t>麦角硫因</w:t>
      </w:r>
      <w:bookmarkEnd w:id="611"/>
      <w:bookmarkEnd w:id="612"/>
      <w:r>
        <w:rPr>
          <w:rFonts w:hint="eastAsia"/>
        </w:rPr>
        <w:t>中国企业</w:t>
      </w:r>
      <w:r>
        <w:rPr>
          <w:rFonts w:hint="eastAsia"/>
        </w:rPr>
        <w:t>SWOT</w:t>
      </w:r>
      <w:r>
        <w:rPr>
          <w:rFonts w:hint="eastAsia"/>
        </w:rPr>
        <w:t>分析</w:t>
      </w:r>
      <w:bookmarkEnd w:id="613"/>
      <w:bookmarkEnd w:id="614"/>
      <w:r>
        <w:t xml:space="preserve"> </w:t>
      </w:r>
    </w:p>
    <w:p w:rsidR="00412F6F" w:rsidP="00412F6F" w14:paraId="14AB8FE8" w14:textId="77777777">
      <w:pPr>
        <w:pStyle w:val="FigureStyle"/>
      </w:pPr>
      <w:bookmarkStart w:id="616" w:name="_Toc122634730"/>
      <w:bookmarkStart w:id="617" w:name="_Toc153727564"/>
      <w:r w:rsidRPr="00B728C9">
        <w:t>麦角硫因</w:t>
      </w:r>
      <w:r>
        <w:rPr>
          <w:rFonts w:hint="eastAsia"/>
        </w:rPr>
        <w:t>中国企业</w:t>
      </w:r>
      <w:r>
        <w:rPr>
          <w:rFonts w:hint="eastAsia"/>
        </w:rPr>
        <w:t>SWOT</w:t>
      </w:r>
      <w:r>
        <w:rPr>
          <w:rFonts w:hint="eastAsia"/>
        </w:rPr>
        <w:t>分析</w:t>
      </w:r>
      <w:bookmarkEnd w:id="616"/>
      <w:bookmarkEnd w:id="617"/>
    </w:p>
    <w:p w:rsidR="00412F6F" w:rsidRPr="001F4174" w:rsidP="00412F6F" w14:paraId="14BC6451" w14:textId="77777777">
      <w:r>
        <w:rPr>
          <w:rFonts w:hint="eastAsia"/>
          <w:noProof/>
        </w:rPr>
        <w:drawing>
          <wp:inline distT="0" distB="0" distL="0" distR="0">
            <wp:extent cx="6177516" cy="3615069"/>
            <wp:effectExtent l="0" t="0" r="0" b="23495"/>
            <wp:docPr id="17"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7" r:lo="rId48" r:qs="rId49" r:cs="rId50"/>
              </a:graphicData>
            </a:graphic>
          </wp:inline>
        </w:drawing>
      </w:r>
    </w:p>
    <w:p w:rsidR="00412F6F" w:rsidP="00412F6F" w14:paraId="1A613146" w14:textId="3C6FA6E5">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412F6F" w:rsidP="00412F6F" w14:paraId="1DAC0699" w14:textId="77777777">
      <w:pPr>
        <w:pStyle w:val="Heading2"/>
        <w:rPr>
          <w:lang w:val="en-IN"/>
        </w:rPr>
      </w:pPr>
      <w:bookmarkStart w:id="618" w:name="_Toc43885422"/>
      <w:bookmarkStart w:id="619" w:name="_Toc121586351"/>
      <w:bookmarkStart w:id="620" w:name="_Toc153728180"/>
      <w:bookmarkEnd w:id="615"/>
      <w:r>
        <w:rPr>
          <w:rFonts w:hint="eastAsia"/>
          <w:lang w:val="en-IN"/>
        </w:rPr>
        <w:t>中国</w:t>
      </w:r>
      <w:r w:rsidRPr="00814E54">
        <w:t>麦角硫因</w:t>
      </w:r>
      <w:r w:rsidRPr="00A46988">
        <w:rPr>
          <w:rFonts w:hint="eastAsia"/>
          <w:lang w:val="en-IN"/>
        </w:rPr>
        <w:t>行业政策环境分析</w:t>
      </w:r>
      <w:bookmarkEnd w:id="618"/>
      <w:bookmarkEnd w:id="619"/>
      <w:bookmarkEnd w:id="620"/>
    </w:p>
    <w:p w:rsidR="00412F6F" w:rsidP="00412F6F" w14:paraId="6B85EFF3" w14:textId="77777777">
      <w:pPr>
        <w:pStyle w:val="Heading3"/>
      </w:pPr>
      <w:bookmarkStart w:id="621" w:name="_Toc43885423"/>
      <w:bookmarkStart w:id="622" w:name="_Toc121586352"/>
      <w:bookmarkStart w:id="623" w:name="_Toc153728181"/>
      <w:r w:rsidRPr="00440091">
        <w:rPr>
          <w:rFonts w:hint="eastAsia"/>
        </w:rPr>
        <w:t>行业主管部门及监管体制</w:t>
      </w:r>
      <w:bookmarkEnd w:id="621"/>
      <w:bookmarkEnd w:id="622"/>
      <w:bookmarkEnd w:id="623"/>
    </w:p>
    <w:p w:rsidR="00412F6F" w:rsidP="000139B7" w14:paraId="0C532B5A" w14:textId="77777777">
      <w:pPr>
        <w:pStyle w:val="-0"/>
        <w:ind w:firstLine="420"/>
      </w:pPr>
    </w:p>
    <w:p w:rsidR="00412F6F" w:rsidP="000139B7" w14:paraId="6DB2C8BA" w14:textId="77777777">
      <w:pPr>
        <w:pStyle w:val="-0"/>
        <w:ind w:firstLine="420"/>
      </w:pPr>
    </w:p>
    <w:p w:rsidR="00412F6F" w:rsidP="00412F6F" w14:paraId="7ECB67C6" w14:textId="77777777">
      <w:pPr>
        <w:pStyle w:val="Heading3"/>
      </w:pPr>
      <w:bookmarkStart w:id="624" w:name="_Toc43885424"/>
      <w:bookmarkStart w:id="625" w:name="_Toc121586353"/>
      <w:bookmarkStart w:id="626" w:name="_Toc153728182"/>
      <w:r w:rsidRPr="008A6C85">
        <w:rPr>
          <w:rFonts w:hint="eastAsia"/>
        </w:rPr>
        <w:t>行业相关政策动向</w:t>
      </w:r>
      <w:bookmarkEnd w:id="624"/>
      <w:bookmarkEnd w:id="625"/>
      <w:bookmarkEnd w:id="626"/>
    </w:p>
    <w:p w:rsidR="00412F6F" w:rsidP="000139B7" w14:paraId="5C591FD3" w14:textId="77777777">
      <w:pPr>
        <w:pStyle w:val="-0"/>
        <w:ind w:firstLine="420"/>
      </w:pPr>
    </w:p>
    <w:p w:rsidR="00412F6F" w:rsidP="000139B7" w14:paraId="6226B618" w14:textId="77777777">
      <w:pPr>
        <w:pStyle w:val="-0"/>
        <w:ind w:firstLine="420"/>
      </w:pPr>
    </w:p>
    <w:p w:rsidR="00412F6F" w:rsidRPr="008A6C85" w:rsidP="00412F6F" w14:paraId="0224ABC3" w14:textId="77777777">
      <w:pPr>
        <w:pStyle w:val="Heading3"/>
      </w:pPr>
      <w:bookmarkStart w:id="627" w:name="_Toc43885425"/>
      <w:bookmarkStart w:id="628" w:name="_Toc121586354"/>
      <w:bookmarkStart w:id="629" w:name="_Toc153728183"/>
      <w:r w:rsidRPr="008A6C85">
        <w:rPr>
          <w:rFonts w:hint="eastAsia"/>
        </w:rPr>
        <w:t>行业相关规划</w:t>
      </w:r>
      <w:bookmarkEnd w:id="627"/>
      <w:bookmarkEnd w:id="628"/>
      <w:bookmarkEnd w:id="629"/>
    </w:p>
    <w:p w:rsidR="00412F6F" w:rsidP="000139B7" w14:paraId="53DE00AD" w14:textId="77777777">
      <w:pPr>
        <w:pStyle w:val="-0"/>
        <w:ind w:firstLine="420"/>
      </w:pPr>
    </w:p>
    <w:p w:rsidR="00412F6F" w:rsidP="000139B7" w14:paraId="06CCC678" w14:textId="77777777">
      <w:pPr>
        <w:pStyle w:val="-0"/>
        <w:ind w:firstLine="420"/>
      </w:pPr>
    </w:p>
    <w:p w:rsidR="00412F6F" w:rsidP="00412F6F" w14:paraId="2A849E63" w14:textId="77777777">
      <w:pPr>
        <w:pStyle w:val="Heading1"/>
      </w:pPr>
      <w:bookmarkStart w:id="630" w:name="_Toc43885436"/>
      <w:bookmarkStart w:id="631" w:name="_Toc121586355"/>
      <w:bookmarkStart w:id="632" w:name="_Toc153728184"/>
      <w:bookmarkStart w:id="633" w:name="_Hlk143035100"/>
      <w:bookmarkEnd w:id="595"/>
      <w:r w:rsidRPr="00092CFD">
        <w:rPr>
          <w:rFonts w:hint="eastAsia"/>
        </w:rPr>
        <w:t>行业供应链分析</w:t>
      </w:r>
      <w:bookmarkEnd w:id="630"/>
      <w:bookmarkEnd w:id="631"/>
      <w:bookmarkEnd w:id="632"/>
    </w:p>
    <w:p w:rsidR="00412F6F" w:rsidP="00412F6F" w14:paraId="3CBD01CC" w14:textId="77777777">
      <w:pPr>
        <w:pStyle w:val="Heading2"/>
        <w:rPr>
          <w:lang w:val="en-IN"/>
        </w:rPr>
      </w:pPr>
      <w:bookmarkStart w:id="634" w:name="_Toc43885438"/>
      <w:bookmarkStart w:id="635" w:name="_Toc121586356"/>
      <w:bookmarkStart w:id="636" w:name="_Toc153728185"/>
      <w:r w:rsidRPr="00B728C9">
        <w:t>麦角硫因</w:t>
      </w:r>
      <w:r w:rsidRPr="00092CFD">
        <w:rPr>
          <w:rFonts w:hint="eastAsia"/>
          <w:lang w:val="en-IN"/>
        </w:rPr>
        <w:t>行业产业链简介</w:t>
      </w:r>
      <w:bookmarkEnd w:id="634"/>
      <w:bookmarkEnd w:id="635"/>
      <w:bookmarkEnd w:id="636"/>
    </w:p>
    <w:p w:rsidR="00412F6F" w:rsidP="00412F6F" w14:paraId="39FAD40A" w14:textId="77777777">
      <w:pPr>
        <w:pStyle w:val="FigureStyle"/>
        <w:rPr>
          <w:lang w:val="en-IN"/>
        </w:rPr>
      </w:pPr>
      <w:bookmarkStart w:id="637" w:name="_Toc43895044"/>
      <w:bookmarkStart w:id="638" w:name="_Toc87905574"/>
      <w:bookmarkStart w:id="639" w:name="_Toc122634731"/>
      <w:bookmarkStart w:id="640" w:name="_Toc153727565"/>
      <w:bookmarkStart w:id="641" w:name="_Hlk87986707"/>
      <w:r w:rsidRPr="00B728C9">
        <w:t>麦角硫因</w:t>
      </w:r>
      <w:r>
        <w:rPr>
          <w:rFonts w:hint="eastAsia"/>
        </w:rPr>
        <w:t>产业链</w:t>
      </w:r>
      <w:bookmarkEnd w:id="637"/>
      <w:bookmarkEnd w:id="638"/>
      <w:bookmarkEnd w:id="639"/>
      <w:bookmarkEnd w:id="640"/>
    </w:p>
    <w:p w:rsidR="00412F6F" w:rsidP="00412F6F" w14:paraId="66A550CF" w14:textId="77777777">
      <w:pPr>
        <w:rPr>
          <w:noProof/>
        </w:rPr>
      </w:pPr>
      <w:bookmarkStart w:id="642" w:name="_Hlk87703227"/>
      <w:bookmarkStart w:id="643" w:name="_Hlk35007639"/>
      <w:bookmarkStart w:id="644" w:name="_Hlk35007665"/>
      <w:r>
        <w:rPr>
          <w:noProof/>
        </w:rPr>
        <mc:AlternateContent>
          <mc:Choice Requires="wpg">
            <w:drawing>
              <wp:anchor distT="0" distB="0" distL="114300" distR="114300" simplePos="0" relativeHeight="251663360" behindDoc="0" locked="0" layoutInCell="1" allowOverlap="1">
                <wp:simplePos x="0" y="0"/>
                <wp:positionH relativeFrom="column">
                  <wp:posOffset>-99104</wp:posOffset>
                </wp:positionH>
                <wp:positionV relativeFrom="paragraph">
                  <wp:posOffset>339949</wp:posOffset>
                </wp:positionV>
                <wp:extent cx="6519545" cy="3749328"/>
                <wp:effectExtent l="0" t="0" r="0" b="3810"/>
                <wp:wrapNone/>
                <wp:docPr id="1382" name="组合 1382"/>
                <wp:cNvGraphicFramePr/>
                <a:graphic xmlns:a="http://schemas.openxmlformats.org/drawingml/2006/main">
                  <a:graphicData uri="http://schemas.microsoft.com/office/word/2010/wordprocessingGroup">
                    <wpg:wgp xmlns:wpg="http://schemas.microsoft.com/office/word/2010/wordprocessingGroup">
                      <wpg:cNvGrpSpPr/>
                      <wpg:grpSpPr>
                        <a:xfrm>
                          <a:off x="0" y="0"/>
                          <a:ext cx="6519545" cy="3749328"/>
                          <a:chOff x="-136689" y="114339"/>
                          <a:chExt cx="6520028" cy="3286539"/>
                        </a:xfrm>
                      </wpg:grpSpPr>
                      <wps:wsp xmlns:wps="http://schemas.microsoft.com/office/word/2010/wordprocessingShape">
                        <wps:cNvPr id="1383" name="文本框 1383"/>
                        <wps:cNvSpPr txBox="1"/>
                        <wps:spPr>
                          <a:xfrm>
                            <a:off x="2530737" y="2771120"/>
                            <a:ext cx="1096645" cy="465192"/>
                          </a:xfrm>
                          <a:prstGeom prst="rect">
                            <a:avLst/>
                          </a:prstGeom>
                          <a:noFill/>
                          <a:ln w="6350">
                            <a:noFill/>
                          </a:ln>
                        </wps:spPr>
                        <wps:txbx>
                          <w:txbxContent>
                            <w:p w:rsidR="0097447C" w:rsidRPr="00F1799E" w:rsidP="00412F6F" w14:textId="77777777">
                              <w:pPr>
                                <w:spacing w:line="0" w:lineRule="atLeast"/>
                                <w:ind w:left="420" w:hanging="420"/>
                                <w:jc w:val="center"/>
                                <w:rPr>
                                  <w:b/>
                                  <w:bCs/>
                                  <w:szCs w:val="20"/>
                                </w:rPr>
                              </w:pPr>
                              <w:r>
                                <w:rPr>
                                  <w:rFonts w:hint="eastAsia"/>
                                  <w:b/>
                                  <w:bCs/>
                                  <w:sz w:val="20"/>
                                  <w:szCs w:val="18"/>
                                </w:rPr>
                                <w:t>分销商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wps:wsp xmlns:wps="http://schemas.microsoft.com/office/word/2010/wordprocessingShape">
                        <wps:cNvPr id="1384" name="文本框 1384"/>
                        <wps:cNvSpPr txBox="1"/>
                        <wps:spPr>
                          <a:xfrm>
                            <a:off x="2481012" y="340492"/>
                            <a:ext cx="1002511" cy="851711"/>
                          </a:xfrm>
                          <a:prstGeom prst="rect">
                            <a:avLst/>
                          </a:prstGeom>
                          <a:noFill/>
                          <a:ln w="6350">
                            <a:noFill/>
                          </a:ln>
                        </wps:spPr>
                        <wps:txbx>
                          <w:txbxContent>
                            <w:p w:rsidR="0097447C" w:rsidRPr="003851F3" w:rsidP="00412F6F" w14:textId="77777777">
                              <w:pPr>
                                <w:pStyle w:val="Header"/>
                                <w:numPr>
                                  <w:ilvl w:val="0"/>
                                  <w:numId w:val="7"/>
                                </w:numPr>
                                <w:pBdr>
                                  <w:bottom w:val="none" w:sz="0" w:space="0" w:color="auto"/>
                                </w:pBdr>
                                <w:spacing w:before="0" w:after="0" w:line="0" w:lineRule="atLeast"/>
                                <w:jc w:val="both"/>
                                <w:rPr>
                                  <w:rFonts w:cs="Calibri"/>
                                  <w:sz w:val="16"/>
                                  <w:szCs w:val="16"/>
                                </w:rPr>
                              </w:pPr>
                              <w:r w:rsidRPr="003851F3">
                                <w:rPr>
                                  <w:rFonts w:cs="Calibri"/>
                                </w:rPr>
                                <w:t>Company 1</w:t>
                              </w:r>
                            </w:p>
                            <w:p w:rsidR="0097447C" w:rsidRPr="003851F3" w:rsidP="00412F6F" w14:textId="77777777">
                              <w:pPr>
                                <w:pStyle w:val="Header"/>
                                <w:numPr>
                                  <w:ilvl w:val="0"/>
                                  <w:numId w:val="7"/>
                                </w:numPr>
                                <w:pBdr>
                                  <w:bottom w:val="none" w:sz="0" w:space="0" w:color="auto"/>
                                </w:pBdr>
                                <w:spacing w:before="0" w:after="0" w:line="0" w:lineRule="atLeast"/>
                                <w:jc w:val="both"/>
                                <w:rPr>
                                  <w:rFonts w:cs="Calibri"/>
                                  <w:sz w:val="16"/>
                                  <w:szCs w:val="16"/>
                                </w:rPr>
                              </w:pPr>
                              <w:r w:rsidRPr="003851F3">
                                <w:rPr>
                                  <w:rFonts w:cs="Calibri"/>
                                </w:rPr>
                                <w:t>Company 2</w:t>
                              </w:r>
                            </w:p>
                            <w:p w:rsidR="0097447C" w:rsidRPr="003851F3" w:rsidP="00412F6F" w14:textId="77777777">
                              <w:pPr>
                                <w:pStyle w:val="Header"/>
                                <w:numPr>
                                  <w:ilvl w:val="0"/>
                                  <w:numId w:val="7"/>
                                </w:numPr>
                                <w:pBdr>
                                  <w:bottom w:val="none" w:sz="0" w:space="0" w:color="auto"/>
                                </w:pBdr>
                                <w:spacing w:before="0" w:after="0" w:line="0" w:lineRule="atLeast"/>
                                <w:jc w:val="both"/>
                                <w:rPr>
                                  <w:rFonts w:cs="Calibri"/>
                                  <w:sz w:val="16"/>
                                  <w:szCs w:val="16"/>
                                </w:rPr>
                              </w:pPr>
                              <w:r w:rsidRPr="003851F3">
                                <w:rPr>
                                  <w:rFonts w:cs="Calibri"/>
                                </w:rPr>
                                <w:t>Company 3</w:t>
                              </w:r>
                            </w:p>
                            <w:p w:rsidR="0097447C" w:rsidRPr="003851F3" w:rsidP="00412F6F" w14:textId="77777777">
                              <w:pPr>
                                <w:pStyle w:val="Header"/>
                                <w:numPr>
                                  <w:ilvl w:val="0"/>
                                  <w:numId w:val="7"/>
                                </w:numPr>
                                <w:pBdr>
                                  <w:bottom w:val="none" w:sz="0" w:space="0" w:color="auto"/>
                                </w:pBdr>
                                <w:spacing w:before="0" w:after="0" w:line="0" w:lineRule="atLeast"/>
                                <w:jc w:val="both"/>
                                <w:rPr>
                                  <w:rFonts w:cs="Calibri"/>
                                  <w:sz w:val="16"/>
                                  <w:szCs w:val="16"/>
                                </w:rPr>
                              </w:pPr>
                              <w:r w:rsidRPr="003851F3">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wps:wsp xmlns:wps="http://schemas.microsoft.com/office/word/2010/wordprocessingShape">
                        <wps:cNvPr id="1385" name="文本框 1385"/>
                        <wps:cNvSpPr txBox="1"/>
                        <wps:spPr>
                          <a:xfrm>
                            <a:off x="3978416" y="218026"/>
                            <a:ext cx="1096926" cy="297712"/>
                          </a:xfrm>
                          <a:prstGeom prst="rect">
                            <a:avLst/>
                          </a:prstGeom>
                          <a:noFill/>
                          <a:ln w="6350">
                            <a:noFill/>
                          </a:ln>
                        </wps:spPr>
                        <wps:txbx>
                          <w:txbxContent>
                            <w:p w:rsidR="0097447C" w:rsidRPr="00F1799E" w:rsidP="00412F6F" w14:textId="77777777">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wpg:grpSp>
                        <wpg:cNvPr id="1386" name="组合 10"/>
                        <wpg:cNvGrpSpPr/>
                        <wpg:grpSpPr>
                          <a:xfrm>
                            <a:off x="-136689" y="218287"/>
                            <a:ext cx="1413966" cy="3182591"/>
                            <a:chOff x="-136689" y="63908"/>
                            <a:chExt cx="1413966" cy="3182591"/>
                          </a:xfrm>
                        </wpg:grpSpPr>
                        <wps:wsp xmlns:wps="http://schemas.microsoft.com/office/word/2010/wordprocessingShape">
                          <wps:cNvPr id="1387" name="文本框 1387"/>
                          <wps:cNvSpPr txBox="1"/>
                          <wps:spPr>
                            <a:xfrm>
                              <a:off x="-83528" y="63908"/>
                              <a:ext cx="1360805" cy="955276"/>
                            </a:xfrm>
                            <a:prstGeom prst="rect">
                              <a:avLst/>
                            </a:prstGeom>
                            <a:noFill/>
                            <a:ln w="6350">
                              <a:noFill/>
                            </a:ln>
                          </wps:spPr>
                          <wps:txbx>
                            <w:txbxContent>
                              <w:p w:rsidR="0097447C" w:rsidRPr="003851F3" w:rsidP="00412F6F" w14:textId="77777777">
                                <w:pPr>
                                  <w:pStyle w:val="ListParagraph"/>
                                  <w:numPr>
                                    <w:ilvl w:val="0"/>
                                    <w:numId w:val="5"/>
                                  </w:numPr>
                                  <w:spacing w:before="0" w:after="0" w:line="0" w:lineRule="atLeast"/>
                                  <w:jc w:val="both"/>
                                  <w:rPr>
                                    <w:rFonts w:ascii="Calibri" w:hAnsi="Calibri" w:cs="Calibri"/>
                                    <w:sz w:val="16"/>
                                    <w:szCs w:val="16"/>
                                  </w:rPr>
                                </w:pPr>
                                <w:r w:rsidRPr="003851F3">
                                  <w:rPr>
                                    <w:rFonts w:ascii="Calibri" w:hAnsi="Calibri" w:cs="Calibri"/>
                                    <w:sz w:val="16"/>
                                    <w:szCs w:val="16"/>
                                  </w:rPr>
                                  <w:t>Product A</w:t>
                                </w:r>
                              </w:p>
                              <w:p w:rsidR="0097447C" w:rsidRPr="003851F3" w:rsidP="00412F6F" w14:textId="77777777">
                                <w:pPr>
                                  <w:pStyle w:val="ListParagraph"/>
                                  <w:numPr>
                                    <w:ilvl w:val="0"/>
                                    <w:numId w:val="5"/>
                                  </w:numPr>
                                  <w:spacing w:before="0" w:after="0" w:line="0" w:lineRule="atLeast"/>
                                  <w:jc w:val="both"/>
                                  <w:rPr>
                                    <w:rFonts w:ascii="Calibri" w:hAnsi="Calibri" w:cs="Calibri"/>
                                    <w:sz w:val="16"/>
                                    <w:szCs w:val="16"/>
                                  </w:rPr>
                                </w:pPr>
                                <w:r w:rsidRPr="003851F3">
                                  <w:rPr>
                                    <w:rFonts w:ascii="Calibri" w:hAnsi="Calibri" w:cs="Calibri"/>
                                    <w:sz w:val="16"/>
                                    <w:szCs w:val="16"/>
                                  </w:rPr>
                                  <w:t>Product B</w:t>
                                </w:r>
                              </w:p>
                              <w:p w:rsidR="0097447C" w:rsidRPr="003851F3" w:rsidP="00412F6F" w14:textId="77777777">
                                <w:pPr>
                                  <w:pStyle w:val="ListParagraph"/>
                                  <w:numPr>
                                    <w:ilvl w:val="0"/>
                                    <w:numId w:val="5"/>
                                  </w:numPr>
                                  <w:spacing w:before="0" w:after="0" w:line="0" w:lineRule="atLeast"/>
                                  <w:jc w:val="both"/>
                                  <w:rPr>
                                    <w:rFonts w:ascii="Calibri" w:hAnsi="Calibri" w:cs="Calibri"/>
                                    <w:sz w:val="16"/>
                                    <w:szCs w:val="16"/>
                                  </w:rPr>
                                </w:pPr>
                                <w:r w:rsidRPr="003851F3">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wps:wsp xmlns:wps="http://schemas.microsoft.com/office/word/2010/wordprocessingShape">
                          <wps:cNvPr id="1388" name="文本框 1388"/>
                          <wps:cNvSpPr txBox="1"/>
                          <wps:spPr>
                            <a:xfrm>
                              <a:off x="-136689" y="2225774"/>
                              <a:ext cx="1304290" cy="1020725"/>
                            </a:xfrm>
                            <a:prstGeom prst="rect">
                              <a:avLst/>
                            </a:prstGeom>
                            <a:noFill/>
                            <a:ln w="6350">
                              <a:noFill/>
                            </a:ln>
                          </wps:spPr>
                          <wps:txbx>
                            <w:txbxContent>
                              <w:p w:rsidR="0097447C" w:rsidRPr="00620949" w:rsidP="00412F6F" w14:textId="77777777">
                                <w:pPr>
                                  <w:spacing w:line="0" w:lineRule="atLeast"/>
                                  <w:ind w:left="420" w:hanging="420"/>
                                  <w:jc w:val="center"/>
                                  <w:rPr>
                                    <w:b/>
                                    <w:bCs/>
                                    <w:sz w:val="20"/>
                                    <w:szCs w:val="18"/>
                                  </w:rPr>
                                </w:pPr>
                                <w:r>
                                  <w:rPr>
                                    <w:rFonts w:hint="eastAsia"/>
                                    <w:b/>
                                    <w:bCs/>
                                    <w:sz w:val="20"/>
                                    <w:szCs w:val="18"/>
                                  </w:rPr>
                                  <w:t>主要原料及供应商</w:t>
                                </w:r>
                              </w:p>
                              <w:p w:rsidR="0097447C" w:rsidRPr="00620949" w:rsidP="00412F6F" w14:textId="77777777">
                                <w:pPr>
                                  <w:pStyle w:val="Header"/>
                                  <w:numPr>
                                    <w:ilvl w:val="0"/>
                                    <w:numId w:val="6"/>
                                  </w:numPr>
                                  <w:pBdr>
                                    <w:bottom w:val="none" w:sz="0" w:space="0" w:color="auto"/>
                                  </w:pBdr>
                                  <w:spacing w:before="0" w:after="0" w:line="0" w:lineRule="atLeast"/>
                                  <w:jc w:val="left"/>
                                  <w:rPr>
                                    <w:rFonts w:cs="Calibri"/>
                                    <w:sz w:val="16"/>
                                    <w:szCs w:val="16"/>
                                  </w:rPr>
                                </w:pPr>
                                <w:r w:rsidRPr="00620949">
                                  <w:rPr>
                                    <w:rFonts w:cs="Calibri"/>
                                    <w:sz w:val="16"/>
                                    <w:szCs w:val="16"/>
                                  </w:rPr>
                                  <w:t>Company A</w:t>
                                </w:r>
                              </w:p>
                              <w:p w:rsidR="0097447C" w:rsidRPr="00620949" w:rsidP="00412F6F" w14:textId="77777777">
                                <w:pPr>
                                  <w:pStyle w:val="Header"/>
                                  <w:numPr>
                                    <w:ilvl w:val="0"/>
                                    <w:numId w:val="6"/>
                                  </w:numPr>
                                  <w:pBdr>
                                    <w:bottom w:val="none" w:sz="0" w:space="0" w:color="auto"/>
                                  </w:pBdr>
                                  <w:spacing w:before="0" w:after="0" w:line="0" w:lineRule="atLeast"/>
                                  <w:jc w:val="left"/>
                                  <w:rPr>
                                    <w:rFonts w:cs="Calibri"/>
                                    <w:sz w:val="16"/>
                                    <w:szCs w:val="16"/>
                                  </w:rPr>
                                </w:pPr>
                                <w:r w:rsidRPr="00620949">
                                  <w:rPr>
                                    <w:rFonts w:cs="Calibri"/>
                                    <w:sz w:val="16"/>
                                    <w:szCs w:val="16"/>
                                  </w:rPr>
                                  <w:t>Company B</w:t>
                                </w:r>
                              </w:p>
                              <w:p w:rsidR="0097447C" w:rsidRPr="00620949" w:rsidP="00412F6F" w14:textId="77777777">
                                <w:pPr>
                                  <w:pStyle w:val="Header"/>
                                  <w:numPr>
                                    <w:ilvl w:val="0"/>
                                    <w:numId w:val="6"/>
                                  </w:numPr>
                                  <w:pBdr>
                                    <w:bottom w:val="none" w:sz="0" w:space="0" w:color="auto"/>
                                  </w:pBdr>
                                  <w:spacing w:before="0" w:after="0" w:line="0" w:lineRule="atLeast"/>
                                  <w:jc w:val="left"/>
                                  <w:rPr>
                                    <w:rFonts w:cs="Calibri"/>
                                    <w:sz w:val="16"/>
                                    <w:szCs w:val="16"/>
                                  </w:rPr>
                                </w:pPr>
                                <w:r w:rsidRPr="00620949">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wpg:grpSp>
                      <wps:wsp xmlns:wps="http://schemas.microsoft.com/office/word/2010/wordprocessingShape">
                        <wps:cNvPr id="1389" name="文本框 1389"/>
                        <wps:cNvSpPr txBox="1"/>
                        <wps:spPr>
                          <a:xfrm>
                            <a:off x="1323056" y="114339"/>
                            <a:ext cx="1096926" cy="297712"/>
                          </a:xfrm>
                          <a:prstGeom prst="rect">
                            <a:avLst/>
                          </a:prstGeom>
                          <a:noFill/>
                          <a:ln w="6350">
                            <a:noFill/>
                          </a:ln>
                        </wps:spPr>
                        <wps:txbx>
                          <w:txbxContent>
                            <w:p w:rsidR="0097447C" w:rsidRPr="00F1799E" w:rsidP="00412F6F" w14:textId="77777777">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wps:wsp xmlns:wps="http://schemas.microsoft.com/office/word/2010/wordprocessingShape">
                        <wps:cNvPr id="1390" name="文本框 1390"/>
                        <wps:cNvSpPr txBox="1"/>
                        <wps:spPr>
                          <a:xfrm>
                            <a:off x="5161492" y="583522"/>
                            <a:ext cx="1221847" cy="828489"/>
                          </a:xfrm>
                          <a:prstGeom prst="rect">
                            <a:avLst/>
                          </a:prstGeom>
                          <a:noFill/>
                          <a:ln w="6350">
                            <a:noFill/>
                          </a:ln>
                        </wps:spPr>
                        <wps:txbx>
                          <w:txbxContent>
                            <w:p w:rsidR="0097447C" w:rsidRPr="0064553E" w:rsidP="00412F6F" w14:textId="77777777">
                              <w:pPr>
                                <w:pStyle w:val="Header"/>
                                <w:numPr>
                                  <w:ilvl w:val="0"/>
                                  <w:numId w:val="8"/>
                                </w:numPr>
                                <w:pBdr>
                                  <w:bottom w:val="none" w:sz="0" w:space="0" w:color="auto"/>
                                </w:pBdr>
                                <w:spacing w:before="0" w:after="0" w:line="0" w:lineRule="atLeast"/>
                                <w:jc w:val="both"/>
                                <w:rPr>
                                  <w:rFonts w:cs="Calibri"/>
                                  <w:sz w:val="16"/>
                                  <w:szCs w:val="16"/>
                                </w:rPr>
                              </w:pPr>
                              <w:r>
                                <w:t>化妆品</w:t>
                              </w:r>
                            </w:p>
                            <w:p w:rsidR="0097447C" w:rsidRPr="0064553E" w:rsidP="00412F6F" w14:textId="77777777">
                              <w:pPr>
                                <w:pStyle w:val="Header"/>
                                <w:numPr>
                                  <w:ilvl w:val="0"/>
                                  <w:numId w:val="8"/>
                                </w:numPr>
                                <w:pBdr>
                                  <w:bottom w:val="none" w:sz="0" w:space="0" w:color="auto"/>
                                </w:pBdr>
                                <w:spacing w:before="0" w:after="0" w:line="0" w:lineRule="atLeast"/>
                                <w:jc w:val="both"/>
                                <w:rPr>
                                  <w:rFonts w:cs="Calibri"/>
                                  <w:sz w:val="16"/>
                                  <w:szCs w:val="16"/>
                                </w:rPr>
                              </w:pPr>
                              <w:r>
                                <w:t>医药行业</w:t>
                              </w:r>
                            </w:p>
                            <w:p w:rsidR="0097447C" w:rsidRPr="00910840" w:rsidP="00412F6F" w14:textId="77777777">
                              <w:pPr>
                                <w:pStyle w:val="Header"/>
                                <w:numPr>
                                  <w:ilvl w:val="0"/>
                                  <w:numId w:val="8"/>
                                </w:numPr>
                                <w:pBdr>
                                  <w:bottom w:val="none" w:sz="0" w:space="0" w:color="auto"/>
                                </w:pBdr>
                                <w:spacing w:before="0" w:after="0"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wps:wsp xmlns:wps="http://schemas.microsoft.com/office/word/2010/wordprocessingShape">
                        <wps:cNvPr id="1391" name="文本框 1391"/>
                        <wps:cNvSpPr txBox="1"/>
                        <wps:spPr>
                          <a:xfrm>
                            <a:off x="5254586" y="2682719"/>
                            <a:ext cx="1028553" cy="553623"/>
                          </a:xfrm>
                          <a:prstGeom prst="rect">
                            <a:avLst/>
                          </a:prstGeom>
                          <a:noFill/>
                          <a:ln w="6350">
                            <a:noFill/>
                          </a:ln>
                        </wps:spPr>
                        <wps:txbx>
                          <w:txbxContent>
                            <w:p w:rsidR="0097447C" w:rsidRPr="00F1799E" w:rsidP="00412F6F" w14:textId="77777777">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id="组合 1382" o:spid="_x0000_s1084" style="width:513.35pt;height:295.52pt;margin-top:26.77pt;margin-left:-7.8pt;mso-height-percent:0;mso-height-relative:margin;mso-width-percent:0;mso-width-relative:margin;mso-wrap-distance-bottom:0;mso-wrap-distance-left:9pt;mso-wrap-distance-right:9pt;mso-wrap-distance-top:0;position:absolute;z-index:251662336" coordorigin="-452,751" coordsize="21600,21600">
                <v:shape id="_x0000_s1085" type="#_x0000_t202" style="width:3633;height:3057;left:8384;position:absolute;top:18213;v-text-anchor:top" filled="f" fillcolor="this" stroked="f" strokeweight="0.5pt">
                  <v:textbox>
                    <w:txbxContent>
                      <w:p w:rsidR="0097447C" w:rsidRPr="00F1799E" w:rsidP="00412F6F" w14:textId="77777777">
                        <w:pPr>
                          <w:spacing w:line="0" w:lineRule="atLeast"/>
                          <w:ind w:left="420" w:hanging="420"/>
                          <w:jc w:val="center"/>
                          <w:rPr>
                            <w:b/>
                            <w:bCs/>
                            <w:szCs w:val="20"/>
                          </w:rPr>
                        </w:pPr>
                        <w:r>
                          <w:rPr>
                            <w:rFonts w:hint="eastAsia"/>
                            <w:b/>
                            <w:bCs/>
                            <w:sz w:val="20"/>
                            <w:szCs w:val="18"/>
                          </w:rPr>
                          <w:t>分销商</w:t>
                        </w:r>
                      </w:p>
                    </w:txbxContent>
                  </v:textbox>
                </v:shape>
                <v:shape id="_x0000_s1086" type="#_x0000_t202" style="width:3321;height:5598;left:8219;position:absolute;top:2238;v-text-anchor:top" filled="f" fillcolor="this" stroked="f" strokeweight="0.5pt">
                  <v:textbox>
                    <w:txbxContent>
                      <w:p w:rsidR="0097447C" w:rsidRPr="003851F3" w:rsidP="00412F6F" w14:textId="77777777">
                        <w:pPr>
                          <w:pStyle w:val="Header"/>
                          <w:numPr>
                            <w:ilvl w:val="0"/>
                            <w:numId w:val="7"/>
                          </w:numPr>
                          <w:pBdr>
                            <w:bottom w:val="none" w:sz="0" w:space="0" w:color="auto"/>
                          </w:pBdr>
                          <w:spacing w:before="0" w:after="0" w:line="0" w:lineRule="atLeast"/>
                          <w:jc w:val="both"/>
                          <w:rPr>
                            <w:rFonts w:cs="Calibri"/>
                            <w:sz w:val="16"/>
                            <w:szCs w:val="16"/>
                          </w:rPr>
                        </w:pPr>
                        <w:r w:rsidRPr="003851F3">
                          <w:rPr>
                            <w:rFonts w:cs="Calibri"/>
                          </w:rPr>
                          <w:t>Company 1</w:t>
                        </w:r>
                      </w:p>
                      <w:p w:rsidR="0097447C" w:rsidRPr="003851F3" w:rsidP="00412F6F" w14:textId="77777777">
                        <w:pPr>
                          <w:pStyle w:val="Header"/>
                          <w:numPr>
                            <w:ilvl w:val="0"/>
                            <w:numId w:val="7"/>
                          </w:numPr>
                          <w:pBdr>
                            <w:bottom w:val="none" w:sz="0" w:space="0" w:color="auto"/>
                          </w:pBdr>
                          <w:spacing w:before="0" w:after="0" w:line="0" w:lineRule="atLeast"/>
                          <w:jc w:val="both"/>
                          <w:rPr>
                            <w:rFonts w:cs="Calibri"/>
                            <w:sz w:val="16"/>
                            <w:szCs w:val="16"/>
                          </w:rPr>
                        </w:pPr>
                        <w:r w:rsidRPr="003851F3">
                          <w:rPr>
                            <w:rFonts w:cs="Calibri"/>
                          </w:rPr>
                          <w:t>Company 2</w:t>
                        </w:r>
                      </w:p>
                      <w:p w:rsidR="0097447C" w:rsidRPr="003851F3" w:rsidP="00412F6F" w14:textId="77777777">
                        <w:pPr>
                          <w:pStyle w:val="Header"/>
                          <w:numPr>
                            <w:ilvl w:val="0"/>
                            <w:numId w:val="7"/>
                          </w:numPr>
                          <w:pBdr>
                            <w:bottom w:val="none" w:sz="0" w:space="0" w:color="auto"/>
                          </w:pBdr>
                          <w:spacing w:before="0" w:after="0" w:line="0" w:lineRule="atLeast"/>
                          <w:jc w:val="both"/>
                          <w:rPr>
                            <w:rFonts w:cs="Calibri"/>
                            <w:sz w:val="16"/>
                            <w:szCs w:val="16"/>
                          </w:rPr>
                        </w:pPr>
                        <w:r w:rsidRPr="003851F3">
                          <w:rPr>
                            <w:rFonts w:cs="Calibri"/>
                          </w:rPr>
                          <w:t>Company 3</w:t>
                        </w:r>
                      </w:p>
                      <w:p w:rsidR="0097447C" w:rsidRPr="003851F3" w:rsidP="00412F6F" w14:textId="77777777">
                        <w:pPr>
                          <w:pStyle w:val="Header"/>
                          <w:numPr>
                            <w:ilvl w:val="0"/>
                            <w:numId w:val="7"/>
                          </w:numPr>
                          <w:pBdr>
                            <w:bottom w:val="none" w:sz="0" w:space="0" w:color="auto"/>
                          </w:pBdr>
                          <w:spacing w:before="0" w:after="0" w:line="0" w:lineRule="atLeast"/>
                          <w:jc w:val="both"/>
                          <w:rPr>
                            <w:rFonts w:cs="Calibri"/>
                            <w:sz w:val="16"/>
                            <w:szCs w:val="16"/>
                          </w:rPr>
                        </w:pPr>
                        <w:r w:rsidRPr="003851F3">
                          <w:rPr>
                            <w:rFonts w:cs="Calibri"/>
                          </w:rPr>
                          <w:t>Company 4</w:t>
                        </w:r>
                      </w:p>
                    </w:txbxContent>
                  </v:textbox>
                </v:shape>
                <v:shape id="_x0000_s1087" type="#_x0000_t202" style="width:3634;height:1957;left:13180;position:absolute;top:1433;v-text-anchor:top" filled="f" fillcolor="this" stroked="f" strokeweight="0.5pt">
                  <v:textbox>
                    <w:txbxContent>
                      <w:p w:rsidR="0097447C" w:rsidRPr="00F1799E" w:rsidP="00412F6F" w14:textId="77777777">
                        <w:pPr>
                          <w:spacing w:line="0" w:lineRule="atLeast"/>
                          <w:ind w:left="420" w:hanging="420"/>
                          <w:jc w:val="center"/>
                          <w:rPr>
                            <w:b/>
                            <w:bCs/>
                            <w:szCs w:val="20"/>
                          </w:rPr>
                        </w:pPr>
                        <w:r>
                          <w:rPr>
                            <w:rFonts w:hint="eastAsia"/>
                            <w:b/>
                            <w:bCs/>
                            <w:sz w:val="20"/>
                            <w:szCs w:val="18"/>
                          </w:rPr>
                          <w:t>主要产品</w:t>
                        </w:r>
                      </w:p>
                    </w:txbxContent>
                  </v:textbox>
                </v:shape>
                <v:group id="_x0000_s1088" style="width:4684;height:20917;left:-453;position:absolute;top:1435" coordorigin="-2088,433" coordsize="21600,21600">
                  <v:shape id="_x0000_s1089" type="#_x0000_t202" style="width:20788;height:6483;left:-1276;position:absolute;top:434;v-text-anchor:top" filled="f" fillcolor="this" stroked="f" strokeweight="0.5pt">
                    <v:textbox>
                      <w:txbxContent>
                        <w:p w:rsidR="0097447C" w:rsidRPr="003851F3" w:rsidP="00412F6F" w14:textId="77777777">
                          <w:pPr>
                            <w:pStyle w:val="ListParagraph"/>
                            <w:numPr>
                              <w:ilvl w:val="0"/>
                              <w:numId w:val="5"/>
                            </w:numPr>
                            <w:spacing w:before="0" w:after="0" w:line="0" w:lineRule="atLeast"/>
                            <w:jc w:val="both"/>
                            <w:rPr>
                              <w:rFonts w:ascii="Calibri" w:hAnsi="Calibri" w:cs="Calibri"/>
                              <w:sz w:val="16"/>
                              <w:szCs w:val="16"/>
                            </w:rPr>
                          </w:pPr>
                          <w:r w:rsidRPr="003851F3">
                            <w:rPr>
                              <w:rFonts w:ascii="Calibri" w:hAnsi="Calibri" w:cs="Calibri"/>
                              <w:sz w:val="16"/>
                              <w:szCs w:val="16"/>
                            </w:rPr>
                            <w:t>Product A</w:t>
                          </w:r>
                        </w:p>
                        <w:p w:rsidR="0097447C" w:rsidRPr="003851F3" w:rsidP="00412F6F" w14:textId="77777777">
                          <w:pPr>
                            <w:pStyle w:val="ListParagraph"/>
                            <w:numPr>
                              <w:ilvl w:val="0"/>
                              <w:numId w:val="5"/>
                            </w:numPr>
                            <w:spacing w:before="0" w:after="0" w:line="0" w:lineRule="atLeast"/>
                            <w:jc w:val="both"/>
                            <w:rPr>
                              <w:rFonts w:ascii="Calibri" w:hAnsi="Calibri" w:cs="Calibri"/>
                              <w:sz w:val="16"/>
                              <w:szCs w:val="16"/>
                            </w:rPr>
                          </w:pPr>
                          <w:r w:rsidRPr="003851F3">
                            <w:rPr>
                              <w:rFonts w:ascii="Calibri" w:hAnsi="Calibri" w:cs="Calibri"/>
                              <w:sz w:val="16"/>
                              <w:szCs w:val="16"/>
                            </w:rPr>
                            <w:t>Product B</w:t>
                          </w:r>
                        </w:p>
                        <w:p w:rsidR="0097447C" w:rsidRPr="003851F3" w:rsidP="00412F6F" w14:textId="77777777">
                          <w:pPr>
                            <w:pStyle w:val="ListParagraph"/>
                            <w:numPr>
                              <w:ilvl w:val="0"/>
                              <w:numId w:val="5"/>
                            </w:numPr>
                            <w:spacing w:before="0" w:after="0" w:line="0" w:lineRule="atLeast"/>
                            <w:jc w:val="both"/>
                            <w:rPr>
                              <w:rFonts w:ascii="Calibri" w:hAnsi="Calibri" w:cs="Calibri"/>
                              <w:sz w:val="16"/>
                              <w:szCs w:val="16"/>
                            </w:rPr>
                          </w:pPr>
                          <w:r w:rsidRPr="003851F3">
                            <w:rPr>
                              <w:rFonts w:ascii="Calibri" w:hAnsi="Calibri" w:cs="Calibri"/>
                              <w:sz w:val="16"/>
                              <w:szCs w:val="16"/>
                            </w:rPr>
                            <w:t>Product C</w:t>
                          </w:r>
                        </w:p>
                      </w:txbxContent>
                    </v:textbox>
                  </v:shape>
                  <v:shape id="_x0000_s1090" type="#_x0000_t202" style="width:19925;height:6928;left:-2088;position:absolute;top:15106;v-text-anchor:top" filled="f" fillcolor="this" stroked="f" strokeweight="0.5pt">
                    <v:textbox>
                      <w:txbxContent>
                        <w:p w:rsidR="0097447C" w:rsidRPr="00620949" w:rsidP="00412F6F" w14:textId="77777777">
                          <w:pPr>
                            <w:spacing w:line="0" w:lineRule="atLeast"/>
                            <w:ind w:left="420" w:hanging="420"/>
                            <w:jc w:val="center"/>
                            <w:rPr>
                              <w:b/>
                              <w:bCs/>
                              <w:sz w:val="20"/>
                              <w:szCs w:val="18"/>
                            </w:rPr>
                          </w:pPr>
                          <w:r>
                            <w:rPr>
                              <w:rFonts w:hint="eastAsia"/>
                              <w:b/>
                              <w:bCs/>
                              <w:sz w:val="20"/>
                              <w:szCs w:val="18"/>
                            </w:rPr>
                            <w:t>主要原料及供应商</w:t>
                          </w:r>
                        </w:p>
                        <w:p w:rsidR="0097447C" w:rsidRPr="00620949" w:rsidP="00412F6F" w14:textId="77777777">
                          <w:pPr>
                            <w:pStyle w:val="Header"/>
                            <w:numPr>
                              <w:ilvl w:val="0"/>
                              <w:numId w:val="6"/>
                            </w:numPr>
                            <w:pBdr>
                              <w:bottom w:val="none" w:sz="0" w:space="0" w:color="auto"/>
                            </w:pBdr>
                            <w:spacing w:before="0" w:after="0" w:line="0" w:lineRule="atLeast"/>
                            <w:jc w:val="left"/>
                            <w:rPr>
                              <w:rFonts w:cs="Calibri"/>
                              <w:sz w:val="16"/>
                              <w:szCs w:val="16"/>
                            </w:rPr>
                          </w:pPr>
                          <w:r w:rsidRPr="00620949">
                            <w:rPr>
                              <w:rFonts w:cs="Calibri"/>
                              <w:sz w:val="16"/>
                              <w:szCs w:val="16"/>
                            </w:rPr>
                            <w:t>Company A</w:t>
                          </w:r>
                        </w:p>
                        <w:p w:rsidR="0097447C" w:rsidRPr="00620949" w:rsidP="00412F6F" w14:textId="77777777">
                          <w:pPr>
                            <w:pStyle w:val="Header"/>
                            <w:numPr>
                              <w:ilvl w:val="0"/>
                              <w:numId w:val="6"/>
                            </w:numPr>
                            <w:pBdr>
                              <w:bottom w:val="none" w:sz="0" w:space="0" w:color="auto"/>
                            </w:pBdr>
                            <w:spacing w:before="0" w:after="0" w:line="0" w:lineRule="atLeast"/>
                            <w:jc w:val="left"/>
                            <w:rPr>
                              <w:rFonts w:cs="Calibri"/>
                              <w:sz w:val="16"/>
                              <w:szCs w:val="16"/>
                            </w:rPr>
                          </w:pPr>
                          <w:r w:rsidRPr="00620949">
                            <w:rPr>
                              <w:rFonts w:cs="Calibri"/>
                              <w:sz w:val="16"/>
                              <w:szCs w:val="16"/>
                            </w:rPr>
                            <w:t>Company B</w:t>
                          </w:r>
                        </w:p>
                        <w:p w:rsidR="0097447C" w:rsidRPr="00620949" w:rsidP="00412F6F" w14:textId="77777777">
                          <w:pPr>
                            <w:pStyle w:val="Header"/>
                            <w:numPr>
                              <w:ilvl w:val="0"/>
                              <w:numId w:val="6"/>
                            </w:numPr>
                            <w:pBdr>
                              <w:bottom w:val="none" w:sz="0" w:space="0" w:color="auto"/>
                            </w:pBdr>
                            <w:spacing w:before="0" w:after="0" w:line="0" w:lineRule="atLeast"/>
                            <w:jc w:val="left"/>
                            <w:rPr>
                              <w:rFonts w:cs="Calibri"/>
                              <w:sz w:val="16"/>
                              <w:szCs w:val="16"/>
                            </w:rPr>
                          </w:pPr>
                          <w:r w:rsidRPr="00620949">
                            <w:rPr>
                              <w:rFonts w:cs="Calibri"/>
                              <w:sz w:val="16"/>
                              <w:szCs w:val="16"/>
                            </w:rPr>
                            <w:t>Company C</w:t>
                          </w:r>
                        </w:p>
                      </w:txbxContent>
                    </v:textbox>
                  </v:shape>
                </v:group>
                <v:shape id="_x0000_s1091" type="#_x0000_t202" style="width:3634;height:1957;left:4383;position:absolute;top:751;v-text-anchor:top" filled="f" fillcolor="this" stroked="f" strokeweight="0.5pt">
                  <v:textbox>
                    <w:txbxContent>
                      <w:p w:rsidR="0097447C" w:rsidRPr="00F1799E" w:rsidP="00412F6F" w14:textId="77777777">
                        <w:pPr>
                          <w:spacing w:line="0" w:lineRule="atLeast"/>
                          <w:ind w:left="420" w:hanging="420"/>
                          <w:jc w:val="center"/>
                          <w:rPr>
                            <w:b/>
                            <w:bCs/>
                            <w:szCs w:val="20"/>
                          </w:rPr>
                        </w:pPr>
                        <w:r>
                          <w:rPr>
                            <w:rFonts w:hint="eastAsia"/>
                            <w:b/>
                            <w:bCs/>
                            <w:sz w:val="20"/>
                            <w:szCs w:val="18"/>
                          </w:rPr>
                          <w:t>生产商</w:t>
                        </w:r>
                      </w:p>
                    </w:txbxContent>
                  </v:textbox>
                </v:shape>
                <v:shape id="_x0000_s1092" type="#_x0000_t202" style="width:4048;height:5445;left:17099;position:absolute;top:3835;v-text-anchor:top" filled="f" fillcolor="this" stroked="f" strokeweight="0.5pt">
                  <v:textbox>
                    <w:txbxContent>
                      <w:p w:rsidR="0097447C" w:rsidRPr="0064553E" w:rsidP="00412F6F" w14:textId="77777777">
                        <w:pPr>
                          <w:pStyle w:val="Header"/>
                          <w:numPr>
                            <w:ilvl w:val="0"/>
                            <w:numId w:val="8"/>
                          </w:numPr>
                          <w:pBdr>
                            <w:bottom w:val="none" w:sz="0" w:space="0" w:color="auto"/>
                          </w:pBdr>
                          <w:spacing w:before="0" w:after="0" w:line="0" w:lineRule="atLeast"/>
                          <w:jc w:val="both"/>
                          <w:rPr>
                            <w:rFonts w:cs="Calibri"/>
                            <w:sz w:val="16"/>
                            <w:szCs w:val="16"/>
                          </w:rPr>
                        </w:pPr>
                        <w:r>
                          <w:t>化妆品</w:t>
                        </w:r>
                      </w:p>
                      <w:p w:rsidR="0097447C" w:rsidRPr="0064553E" w:rsidP="00412F6F" w14:textId="77777777">
                        <w:pPr>
                          <w:pStyle w:val="Header"/>
                          <w:numPr>
                            <w:ilvl w:val="0"/>
                            <w:numId w:val="8"/>
                          </w:numPr>
                          <w:pBdr>
                            <w:bottom w:val="none" w:sz="0" w:space="0" w:color="auto"/>
                          </w:pBdr>
                          <w:spacing w:before="0" w:after="0" w:line="0" w:lineRule="atLeast"/>
                          <w:jc w:val="both"/>
                          <w:rPr>
                            <w:rFonts w:cs="Calibri"/>
                            <w:sz w:val="16"/>
                            <w:szCs w:val="16"/>
                          </w:rPr>
                        </w:pPr>
                        <w:r>
                          <w:t>医药行业</w:t>
                        </w:r>
                      </w:p>
                      <w:p w:rsidR="0097447C" w:rsidRPr="00910840" w:rsidP="00412F6F" w14:textId="77777777">
                        <w:pPr>
                          <w:pStyle w:val="Header"/>
                          <w:numPr>
                            <w:ilvl w:val="0"/>
                            <w:numId w:val="8"/>
                          </w:numPr>
                          <w:pBdr>
                            <w:bottom w:val="none" w:sz="0" w:space="0" w:color="auto"/>
                          </w:pBdr>
                          <w:spacing w:before="0" w:after="0" w:line="0" w:lineRule="atLeast"/>
                          <w:jc w:val="both"/>
                          <w:rPr>
                            <w:rFonts w:cs="Calibri"/>
                            <w:sz w:val="16"/>
                            <w:szCs w:val="16"/>
                          </w:rPr>
                        </w:pPr>
                      </w:p>
                    </w:txbxContent>
                  </v:textbox>
                </v:shape>
                <v:shape id="_x0000_s1093" type="#_x0000_t202" style="width:3407;height:3639;left:17408;position:absolute;top:17632;v-text-anchor:top" filled="f" fillcolor="this" stroked="f" strokeweight="0.5pt">
                  <v:textbox>
                    <w:txbxContent>
                      <w:p w:rsidR="0097447C" w:rsidRPr="00F1799E" w:rsidP="00412F6F" w14:textId="77777777">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w:rPr>
          <w:noProof/>
        </w:rPr>
        <mc:AlternateContent>
          <mc:Choice Requires="wps">
            <w:drawing>
              <wp:anchor distT="0" distB="0" distL="114300" distR="114300" simplePos="0" relativeHeight="251671552" behindDoc="0" locked="0" layoutInCell="1" allowOverlap="1">
                <wp:simplePos x="0" y="0"/>
                <wp:positionH relativeFrom="column">
                  <wp:posOffset>4015563</wp:posOffset>
                </wp:positionH>
                <wp:positionV relativeFrom="paragraph">
                  <wp:posOffset>2391412</wp:posOffset>
                </wp:positionV>
                <wp:extent cx="1331557" cy="813935"/>
                <wp:effectExtent l="0" t="0" r="0" b="5715"/>
                <wp:wrapNone/>
                <wp:docPr id="1392" name="文本框 13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331557" cy="813935"/>
                        </a:xfrm>
                        <a:prstGeom prst="rect">
                          <a:avLst/>
                        </a:prstGeom>
                        <a:noFill/>
                        <a:ln w="6350">
                          <a:noFill/>
                        </a:ln>
                      </wps:spPr>
                      <wps:txbx>
                        <w:txbxContent>
                          <w:p w:rsidR="0097447C" w:rsidRPr="003851F3" w:rsidP="00412F6F" w14:textId="77777777">
                            <w:pPr>
                              <w:pStyle w:val="Header"/>
                              <w:numPr>
                                <w:ilvl w:val="0"/>
                                <w:numId w:val="6"/>
                              </w:numPr>
                              <w:pBdr>
                                <w:bottom w:val="none" w:sz="0" w:space="0" w:color="auto"/>
                              </w:pBdr>
                              <w:spacing w:before="0" w:after="0" w:line="0" w:lineRule="atLeast"/>
                              <w:jc w:val="left"/>
                              <w:rPr>
                                <w:rFonts w:cs="Calibri"/>
                                <w:sz w:val="16"/>
                                <w:szCs w:val="16"/>
                              </w:rPr>
                            </w:pPr>
                            <w:r w:rsidRPr="00AE2FBE">
                              <w:rPr>
                                <w:rFonts w:cs="Calibri"/>
                                <w:sz w:val="16"/>
                                <w:szCs w:val="16"/>
                              </w:rPr>
                              <w:t>发酵法</w:t>
                            </w:r>
                          </w:p>
                          <w:p w:rsidR="0097447C" w:rsidRPr="003851F3" w:rsidP="00412F6F" w14:textId="77777777">
                            <w:pPr>
                              <w:pStyle w:val="Header"/>
                              <w:numPr>
                                <w:ilvl w:val="0"/>
                                <w:numId w:val="6"/>
                              </w:numPr>
                              <w:pBdr>
                                <w:bottom w:val="none" w:sz="0" w:space="0" w:color="auto"/>
                              </w:pBdr>
                              <w:spacing w:before="0" w:after="0" w:line="0" w:lineRule="atLeast"/>
                              <w:jc w:val="left"/>
                              <w:rPr>
                                <w:rFonts w:cs="Calibri"/>
                                <w:sz w:val="16"/>
                                <w:szCs w:val="16"/>
                              </w:rPr>
                            </w:pPr>
                            <w:r w:rsidRPr="00AE2FBE">
                              <w:rPr>
                                <w:rFonts w:cs="Calibri"/>
                                <w:sz w:val="16"/>
                                <w:szCs w:val="16"/>
                              </w:rPr>
                              <w:t>酶催化法</w:t>
                            </w:r>
                          </w:p>
                          <w:p w:rsidR="0097447C" w:rsidRPr="003851F3" w:rsidP="00412F6F" w14:textId="77777777">
                            <w:pPr>
                              <w:pStyle w:val="Header"/>
                              <w:numPr>
                                <w:ilvl w:val="0"/>
                                <w:numId w:val="6"/>
                              </w:numPr>
                              <w:pBdr>
                                <w:bottom w:val="none" w:sz="0" w:space="0" w:color="auto"/>
                              </w:pBdr>
                              <w:spacing w:before="0" w:after="0"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文本框 1392" o:spid="_x0000_s1094" type="#_x0000_t202" style="width:104.85pt;height:64.09pt;margin-top:188.3pt;margin-left:316.19pt;mso-height-percent:0;mso-height-relative:margin;mso-width-percent:0;mso-width-relative:margin;mso-wrap-distance-bottom:0;mso-wrap-distance-left:9pt;mso-wrap-distance-right:9pt;mso-wrap-distance-top:0;position:absolute;v-text-anchor:top;z-index:251670528" filled="f" fillcolor="this" stroked="f" strokeweight="0.5pt">
                <v:textbox>
                  <w:txbxContent>
                    <w:p w:rsidR="0097447C" w:rsidRPr="003851F3" w:rsidP="00412F6F" w14:textId="77777777">
                      <w:pPr>
                        <w:pStyle w:val="Header"/>
                        <w:numPr>
                          <w:ilvl w:val="0"/>
                          <w:numId w:val="6"/>
                        </w:numPr>
                        <w:pBdr>
                          <w:bottom w:val="none" w:sz="0" w:space="0" w:color="auto"/>
                        </w:pBdr>
                        <w:spacing w:before="0" w:after="0" w:line="0" w:lineRule="atLeast"/>
                        <w:jc w:val="left"/>
                        <w:rPr>
                          <w:rFonts w:cs="Calibri"/>
                          <w:sz w:val="16"/>
                          <w:szCs w:val="16"/>
                        </w:rPr>
                      </w:pPr>
                      <w:r w:rsidRPr="00AE2FBE">
                        <w:rPr>
                          <w:rFonts w:cs="Calibri"/>
                          <w:sz w:val="16"/>
                          <w:szCs w:val="16"/>
                        </w:rPr>
                        <w:t>发酵法</w:t>
                      </w:r>
                    </w:p>
                    <w:p w:rsidR="0097447C" w:rsidRPr="003851F3" w:rsidP="00412F6F" w14:textId="77777777">
                      <w:pPr>
                        <w:pStyle w:val="Header"/>
                        <w:numPr>
                          <w:ilvl w:val="0"/>
                          <w:numId w:val="6"/>
                        </w:numPr>
                        <w:pBdr>
                          <w:bottom w:val="none" w:sz="0" w:space="0" w:color="auto"/>
                        </w:pBdr>
                        <w:spacing w:before="0" w:after="0" w:line="0" w:lineRule="atLeast"/>
                        <w:jc w:val="left"/>
                        <w:rPr>
                          <w:rFonts w:cs="Calibri"/>
                          <w:sz w:val="16"/>
                          <w:szCs w:val="16"/>
                        </w:rPr>
                      </w:pPr>
                      <w:r w:rsidRPr="00AE2FBE">
                        <w:rPr>
                          <w:rFonts w:cs="Calibri"/>
                          <w:sz w:val="16"/>
                          <w:szCs w:val="16"/>
                        </w:rPr>
                        <w:t>酶催化法</w:t>
                      </w:r>
                    </w:p>
                    <w:p w:rsidR="0097447C" w:rsidRPr="003851F3" w:rsidP="00412F6F" w14:textId="77777777">
                      <w:pPr>
                        <w:pStyle w:val="Header"/>
                        <w:numPr>
                          <w:ilvl w:val="0"/>
                          <w:numId w:val="6"/>
                        </w:numPr>
                        <w:pBdr>
                          <w:bottom w:val="none" w:sz="0" w:space="0" w:color="auto"/>
                        </w:pBdr>
                        <w:spacing w:before="0" w:after="0" w:line="0" w:lineRule="atLeast"/>
                        <w:jc w:val="left"/>
                        <w:rPr>
                          <w:rFonts w:cs="Calibri"/>
                          <w:sz w:val="16"/>
                          <w:szCs w:val="16"/>
                        </w:rPr>
                      </w:pPr>
                    </w:p>
                  </w:txbxContent>
                </v:textbox>
              </v:shape>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column">
                  <wp:posOffset>1357839</wp:posOffset>
                </wp:positionH>
                <wp:positionV relativeFrom="paragraph">
                  <wp:posOffset>2451735</wp:posOffset>
                </wp:positionV>
                <wp:extent cx="1331557" cy="813935"/>
                <wp:effectExtent l="0" t="0" r="0" b="5715"/>
                <wp:wrapNone/>
                <wp:docPr id="1393" name="文本框 13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331557" cy="813935"/>
                        </a:xfrm>
                        <a:prstGeom prst="rect">
                          <a:avLst/>
                        </a:prstGeom>
                        <a:noFill/>
                        <a:ln w="6350">
                          <a:noFill/>
                        </a:ln>
                      </wps:spPr>
                      <wps:txbx>
                        <w:txbxContent>
                          <w:p w:rsidR="0097447C" w:rsidRPr="003851F3" w:rsidP="00412F6F" w14:textId="77777777">
                            <w:pPr>
                              <w:pStyle w:val="Header"/>
                              <w:numPr>
                                <w:ilvl w:val="0"/>
                                <w:numId w:val="6"/>
                              </w:numPr>
                              <w:pBdr>
                                <w:bottom w:val="none" w:sz="0" w:space="0" w:color="auto"/>
                              </w:pBdr>
                              <w:spacing w:before="0" w:after="0" w:line="0" w:lineRule="atLeast"/>
                              <w:jc w:val="left"/>
                              <w:rPr>
                                <w:rFonts w:cs="Calibri"/>
                                <w:sz w:val="16"/>
                                <w:szCs w:val="16"/>
                              </w:rPr>
                            </w:pPr>
                            <w:r w:rsidRPr="003851F3">
                              <w:rPr>
                                <w:rFonts w:cs="Calibri"/>
                                <w:sz w:val="16"/>
                                <w:szCs w:val="16"/>
                              </w:rPr>
                              <w:t>Barnet Products</w:t>
                            </w:r>
                          </w:p>
                          <w:p w:rsidR="0097447C" w:rsidRPr="003851F3" w:rsidP="00412F6F" w14:textId="77777777">
                            <w:pPr>
                              <w:pStyle w:val="Header"/>
                              <w:numPr>
                                <w:ilvl w:val="0"/>
                                <w:numId w:val="6"/>
                              </w:numPr>
                              <w:pBdr>
                                <w:bottom w:val="none" w:sz="0" w:space="0" w:color="auto"/>
                              </w:pBdr>
                              <w:spacing w:before="0" w:after="0" w:line="0" w:lineRule="atLeast"/>
                              <w:jc w:val="left"/>
                              <w:rPr>
                                <w:rFonts w:cs="Calibri"/>
                                <w:sz w:val="16"/>
                                <w:szCs w:val="16"/>
                              </w:rPr>
                            </w:pPr>
                            <w:r w:rsidRPr="003851F3">
                              <w:rPr>
                                <w:rFonts w:cs="Calibri"/>
                                <w:sz w:val="16"/>
                                <w:szCs w:val="16"/>
                              </w:rPr>
                              <w:t>Tetrahedron</w:t>
                            </w:r>
                          </w:p>
                          <w:p w:rsidR="0097447C" w:rsidRPr="003851F3" w:rsidP="00412F6F" w14:textId="77777777">
                            <w:pPr>
                              <w:pStyle w:val="Header"/>
                              <w:numPr>
                                <w:ilvl w:val="0"/>
                                <w:numId w:val="6"/>
                              </w:numPr>
                              <w:pBdr>
                                <w:bottom w:val="none" w:sz="0" w:space="0" w:color="auto"/>
                              </w:pBdr>
                              <w:spacing w:before="0" w:after="0" w:line="0" w:lineRule="atLeast"/>
                              <w:jc w:val="left"/>
                              <w:rPr>
                                <w:rFonts w:cs="Calibri"/>
                                <w:sz w:val="16"/>
                                <w:szCs w:val="16"/>
                              </w:rPr>
                            </w:pPr>
                            <w:r w:rsidRPr="003851F3">
                              <w:rPr>
                                <w:rFonts w:cs="Calibri"/>
                                <w:sz w:val="16"/>
                                <w:szCs w:val="16"/>
                              </w:rPr>
                              <w:t>Mironova Labs</w:t>
                            </w:r>
                          </w:p>
                          <w:p w:rsidR="0097447C" w:rsidRPr="003851F3" w:rsidP="00412F6F" w14:textId="77777777">
                            <w:pPr>
                              <w:pStyle w:val="Header"/>
                              <w:numPr>
                                <w:ilvl w:val="0"/>
                                <w:numId w:val="6"/>
                              </w:numPr>
                              <w:pBdr>
                                <w:bottom w:val="none" w:sz="0" w:space="0" w:color="auto"/>
                              </w:pBdr>
                              <w:spacing w:before="0" w:after="0" w:line="0" w:lineRule="atLeast"/>
                              <w:jc w:val="left"/>
                              <w:rPr>
                                <w:rFonts w:cs="Calibri"/>
                                <w:sz w:val="16"/>
                                <w:szCs w:val="16"/>
                              </w:rPr>
                            </w:pPr>
                            <w:r w:rsidRPr="003851F3">
                              <w:rPr>
                                <w:rFonts w:cs="Calibri"/>
                                <w:sz w:val="16"/>
                                <w:szCs w:val="16"/>
                              </w:rPr>
                              <w:t>深圳瑞德林生物技术有限公司</w:t>
                            </w:r>
                          </w:p>
                          <w:p w:rsidR="0097447C" w:rsidRPr="003851F3" w:rsidP="00412F6F" w14:textId="77777777">
                            <w:pPr>
                              <w:pStyle w:val="Header"/>
                              <w:numPr>
                                <w:ilvl w:val="0"/>
                                <w:numId w:val="6"/>
                              </w:numPr>
                              <w:pBdr>
                                <w:bottom w:val="none" w:sz="0" w:space="0" w:color="auto"/>
                              </w:pBdr>
                              <w:spacing w:before="0" w:after="0" w:line="0" w:lineRule="atLeast"/>
                              <w:jc w:val="left"/>
                              <w:rPr>
                                <w:rFonts w:cs="Calibri"/>
                                <w:sz w:val="16"/>
                                <w:szCs w:val="16"/>
                              </w:rPr>
                            </w:pPr>
                            <w:r w:rsidRPr="003851F3">
                              <w:rPr>
                                <w:rFonts w:cs="Calibri"/>
                                <w:sz w:val="16"/>
                                <w:szCs w:val="16"/>
                              </w:rPr>
                              <w:t>上海麦角硫因生物科技集团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文本框 1393" o:spid="_x0000_s1095" type="#_x0000_t202" style="width:104.85pt;height:64.09pt;margin-top:193.05pt;margin-left:106.92pt;mso-height-percent:0;mso-height-relative:margin;mso-width-percent:0;mso-width-relative:margin;mso-wrap-distance-bottom:0;mso-wrap-distance-left:9pt;mso-wrap-distance-right:9pt;mso-wrap-distance-top:0;position:absolute;v-text-anchor:top;z-index:251666432" filled="f" fillcolor="this" stroked="f" strokeweight="0.5pt">
                <v:textbox>
                  <w:txbxContent>
                    <w:p w:rsidR="0097447C" w:rsidRPr="003851F3" w:rsidP="00412F6F" w14:textId="77777777">
                      <w:pPr>
                        <w:pStyle w:val="Header"/>
                        <w:numPr>
                          <w:ilvl w:val="0"/>
                          <w:numId w:val="6"/>
                        </w:numPr>
                        <w:pBdr>
                          <w:bottom w:val="none" w:sz="0" w:space="0" w:color="auto"/>
                        </w:pBdr>
                        <w:spacing w:before="0" w:after="0" w:line="0" w:lineRule="atLeast"/>
                        <w:jc w:val="left"/>
                        <w:rPr>
                          <w:rFonts w:cs="Calibri"/>
                          <w:sz w:val="16"/>
                          <w:szCs w:val="16"/>
                        </w:rPr>
                      </w:pPr>
                      <w:r w:rsidRPr="003851F3">
                        <w:rPr>
                          <w:rFonts w:cs="Calibri"/>
                          <w:sz w:val="16"/>
                          <w:szCs w:val="16"/>
                        </w:rPr>
                        <w:t>Barnet Products</w:t>
                      </w:r>
                    </w:p>
                    <w:p w:rsidR="0097447C" w:rsidRPr="003851F3" w:rsidP="00412F6F" w14:textId="77777777">
                      <w:pPr>
                        <w:pStyle w:val="Header"/>
                        <w:numPr>
                          <w:ilvl w:val="0"/>
                          <w:numId w:val="6"/>
                        </w:numPr>
                        <w:pBdr>
                          <w:bottom w:val="none" w:sz="0" w:space="0" w:color="auto"/>
                        </w:pBdr>
                        <w:spacing w:before="0" w:after="0" w:line="0" w:lineRule="atLeast"/>
                        <w:jc w:val="left"/>
                        <w:rPr>
                          <w:rFonts w:cs="Calibri"/>
                          <w:sz w:val="16"/>
                          <w:szCs w:val="16"/>
                        </w:rPr>
                      </w:pPr>
                      <w:r w:rsidRPr="003851F3">
                        <w:rPr>
                          <w:rFonts w:cs="Calibri"/>
                          <w:sz w:val="16"/>
                          <w:szCs w:val="16"/>
                        </w:rPr>
                        <w:t>Tetrahedron</w:t>
                      </w:r>
                    </w:p>
                    <w:p w:rsidR="0097447C" w:rsidRPr="003851F3" w:rsidP="00412F6F" w14:textId="77777777">
                      <w:pPr>
                        <w:pStyle w:val="Header"/>
                        <w:numPr>
                          <w:ilvl w:val="0"/>
                          <w:numId w:val="6"/>
                        </w:numPr>
                        <w:pBdr>
                          <w:bottom w:val="none" w:sz="0" w:space="0" w:color="auto"/>
                        </w:pBdr>
                        <w:spacing w:before="0" w:after="0" w:line="0" w:lineRule="atLeast"/>
                        <w:jc w:val="left"/>
                        <w:rPr>
                          <w:rFonts w:cs="Calibri"/>
                          <w:sz w:val="16"/>
                          <w:szCs w:val="16"/>
                        </w:rPr>
                      </w:pPr>
                      <w:r w:rsidRPr="003851F3">
                        <w:rPr>
                          <w:rFonts w:cs="Calibri"/>
                          <w:sz w:val="16"/>
                          <w:szCs w:val="16"/>
                        </w:rPr>
                        <w:t>Mironova Labs</w:t>
                      </w:r>
                    </w:p>
                    <w:p w:rsidR="0097447C" w:rsidRPr="003851F3" w:rsidP="00412F6F" w14:textId="77777777">
                      <w:pPr>
                        <w:pStyle w:val="Header"/>
                        <w:numPr>
                          <w:ilvl w:val="0"/>
                          <w:numId w:val="6"/>
                        </w:numPr>
                        <w:pBdr>
                          <w:bottom w:val="none" w:sz="0" w:space="0" w:color="auto"/>
                        </w:pBdr>
                        <w:spacing w:before="0" w:after="0" w:line="0" w:lineRule="atLeast"/>
                        <w:jc w:val="left"/>
                        <w:rPr>
                          <w:rFonts w:cs="Calibri"/>
                          <w:sz w:val="16"/>
                          <w:szCs w:val="16"/>
                        </w:rPr>
                      </w:pPr>
                      <w:r w:rsidRPr="003851F3">
                        <w:rPr>
                          <w:rFonts w:cs="Calibri"/>
                          <w:sz w:val="16"/>
                          <w:szCs w:val="16"/>
                        </w:rPr>
                        <w:t>深圳瑞德林生物技术有限公司</w:t>
                      </w:r>
                    </w:p>
                    <w:p w:rsidR="0097447C" w:rsidRPr="003851F3" w:rsidP="00412F6F" w14:textId="77777777">
                      <w:pPr>
                        <w:pStyle w:val="Header"/>
                        <w:numPr>
                          <w:ilvl w:val="0"/>
                          <w:numId w:val="6"/>
                        </w:numPr>
                        <w:pBdr>
                          <w:bottom w:val="none" w:sz="0" w:space="0" w:color="auto"/>
                        </w:pBdr>
                        <w:spacing w:before="0" w:after="0" w:line="0" w:lineRule="atLeast"/>
                        <w:jc w:val="left"/>
                        <w:rPr>
                          <w:rFonts w:cs="Calibri"/>
                          <w:sz w:val="16"/>
                          <w:szCs w:val="16"/>
                        </w:rPr>
                      </w:pPr>
                      <w:r w:rsidRPr="003851F3">
                        <w:rPr>
                          <w:rFonts w:cs="Calibri"/>
                          <w:sz w:val="16"/>
                          <w:szCs w:val="16"/>
                        </w:rPr>
                        <w:t>上海麦角硫因生物科技集团</w:t>
                      </w:r>
                    </w:p>
                  </w:txbxContent>
                </v:textbox>
              </v:shape>
            </w:pict>
          </mc:Fallback>
        </mc:AlternateContent>
      </w:r>
      <w:r>
        <w:rPr>
          <w:noProof/>
        </w:rPr>
        <mc:AlternateContent>
          <mc:Choice Requires="wpg">
            <w:drawing>
              <wp:inline distT="0" distB="0" distL="0" distR="0">
                <wp:extent cx="6441743" cy="4162567"/>
                <wp:effectExtent l="0" t="0" r="0" b="9525"/>
                <wp:docPr id="1534" name="组合 1534"/>
                <wp:cNvGraphicFramePr/>
                <a:graphic xmlns:a="http://schemas.openxmlformats.org/drawingml/2006/main">
                  <a:graphicData uri="http://schemas.microsoft.com/office/word/2010/wordprocessingGroup">
                    <wpg:wgp xmlns:wpg="http://schemas.microsoft.com/office/word/2010/wordprocessingGrou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xmlns:r="http://schemas.openxmlformats.org/officeDocument/2006/relationships" r:embed="rId51">
                            <a:extLst>
                              <a:ext xmlns:a="http://schemas.openxmlformats.org/drawingml/2006/main" uri="{28A0092B-C50C-407E-A947-70E740481C1C}">
                                <a14:useLocalDpi xmlns:a14="http://schemas.microsoft.com/office/drawing/2010/main" val="0"/>
                              </a:ext>
                            </a:extLst>
                          </a:blip>
                          <a:stretch>
                            <a:fillRect/>
                          </a:stretch>
                        </pic:blipFill>
                        <pic:spPr bwMode="auto">
                          <a:xfrm>
                            <a:off x="1594" y="6924"/>
                            <a:ext cx="739" cy="72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wps:wsp xmlns:wps="http://schemas.microsoft.com/office/word/2010/wordprocessingShape">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fill="norm" h="1029" w="1143" stroke="1">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62" name="Line 106"/>
                        <wps:cNvCnPr>
                          <a:cxnSpLocks noChangeShapeType="1"/>
                        </wps:cNvCnPr>
                        <wps:spPr bwMode="auto">
                          <a:xfrm>
                            <a:off x="1935" y="6382"/>
                            <a:ext cx="0" cy="465"/>
                          </a:xfrm>
                          <a:prstGeom prst="line">
                            <a:avLst/>
                          </a:prstGeom>
                          <a:noFill/>
                          <a:ln w="36651">
                            <a:solidFill>
                              <a:srgbClr val="5B9BD4"/>
                            </a:solidFill>
                            <a:prstDash val="solid"/>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fill="norm" h="1958" w="1720" stroke="1">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fill="norm" h="409" w="458" stroke="1">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pic:pic xmlns:pic="http://schemas.openxmlformats.org/drawingml/2006/picture">
                        <pic:nvPicPr>
                          <pic:cNvPr id="1565" name="Picture 109"/>
                          <pic:cNvPicPr>
                            <a:picLocks noChangeAspect="1" noChangeArrowheads="1"/>
                          </pic:cNvPicPr>
                        </pic:nvPicPr>
                        <pic:blipFill>
                          <a:blip xmlns:r="http://schemas.openxmlformats.org/officeDocument/2006/relationships" r:embed="rId52">
                            <a:extLst>
                              <a:ext xmlns:a="http://schemas.openxmlformats.org/drawingml/2006/main" uri="{28A0092B-C50C-407E-A947-70E740481C1C}">
                                <a14:useLocalDpi xmlns:a14="http://schemas.microsoft.com/office/drawing/2010/main" val="0"/>
                              </a:ext>
                            </a:extLst>
                          </a:blip>
                          <a:stretch>
                            <a:fillRect/>
                          </a:stretch>
                        </pic:blipFill>
                        <pic:spPr bwMode="auto">
                          <a:xfrm>
                            <a:off x="1804" y="6327"/>
                            <a:ext cx="273" cy="242"/>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66" name="Picture 110"/>
                          <pic:cNvPicPr>
                            <a:picLocks noChangeAspect="1" noChangeArrowheads="1"/>
                          </pic:cNvPicPr>
                        </pic:nvPicPr>
                        <pic:blipFill>
                          <a:blip xmlns:r="http://schemas.openxmlformats.org/officeDocument/2006/relationships" r:embed="rId53">
                            <a:extLst>
                              <a:ext xmlns:a="http://schemas.openxmlformats.org/drawingml/2006/main" uri="{28A0092B-C50C-407E-A947-70E740481C1C}">
                                <a14:useLocalDpi xmlns:a14="http://schemas.microsoft.com/office/drawing/2010/main" val="0"/>
                              </a:ext>
                            </a:extLst>
                          </a:blip>
                          <a:stretch>
                            <a:fillRect/>
                          </a:stretch>
                        </pic:blipFill>
                        <pic:spPr bwMode="auto">
                          <a:xfrm>
                            <a:off x="3695" y="5320"/>
                            <a:ext cx="682" cy="642"/>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wps:wsp xmlns:wps="http://schemas.microsoft.com/office/word/2010/wordprocessingShape">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fill="norm" h="985" w="1143" stroke="1">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68" name="Line 112"/>
                        <wps:cNvCnPr>
                          <a:cxnSpLocks noChangeShapeType="1"/>
                        </wps:cNvCnPr>
                        <wps:spPr bwMode="auto">
                          <a:xfrm>
                            <a:off x="4031" y="6094"/>
                            <a:ext cx="0" cy="443"/>
                          </a:xfrm>
                          <a:prstGeom prst="line">
                            <a:avLst/>
                          </a:prstGeom>
                          <a:noFill/>
                          <a:ln w="43981">
                            <a:solidFill>
                              <a:srgbClr val="EC7C30"/>
                            </a:solidFill>
                            <a:prstDash val="solid"/>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fill="norm" h="1693" w="809" stroke="1">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fill="norm" h="1693" w="809" stroke="1">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s:wsp xmlns:wps="http://schemas.microsoft.com/office/word/2010/wordprocessingShape">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fill="norm" h="2014" w="1720" stroke="1">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fill="norm" h="389" w="458" stroke="1">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pic:pic xmlns:pic="http://schemas.openxmlformats.org/drawingml/2006/picture">
                        <pic:nvPicPr>
                          <pic:cNvPr id="1573" name="Picture 117"/>
                          <pic:cNvPicPr>
                            <a:picLocks noChangeAspect="1" noChangeArrowheads="1"/>
                          </pic:cNvPicPr>
                        </pic:nvPicPr>
                        <pic:blipFill>
                          <a:blip xmlns:r="http://schemas.openxmlformats.org/officeDocument/2006/relationships" r:embed="rId54">
                            <a:extLst>
                              <a:ext xmlns:a="http://schemas.openxmlformats.org/drawingml/2006/main" uri="{28A0092B-C50C-407E-A947-70E740481C1C}">
                                <a14:useLocalDpi xmlns:a14="http://schemas.microsoft.com/office/drawing/2010/main" val="0"/>
                              </a:ext>
                            </a:extLst>
                          </a:blip>
                          <a:stretch>
                            <a:fillRect/>
                          </a:stretch>
                        </pic:blipFill>
                        <pic:spPr bwMode="auto">
                          <a:xfrm>
                            <a:off x="3882" y="6360"/>
                            <a:ext cx="273" cy="232"/>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74" name="Picture 118"/>
                          <pic:cNvPicPr>
                            <a:picLocks noChangeAspect="1" noChangeArrowheads="1"/>
                          </pic:cNvPicPr>
                        </pic:nvPicPr>
                        <pic:blipFill>
                          <a:blip xmlns:r="http://schemas.openxmlformats.org/officeDocument/2006/relationships" r:embed="rId55">
                            <a:extLst>
                              <a:ext xmlns:a="http://schemas.openxmlformats.org/drawingml/2006/main" uri="{28A0092B-C50C-407E-A947-70E740481C1C}">
                                <a14:useLocalDpi xmlns:a14="http://schemas.microsoft.com/office/drawing/2010/main" val="0"/>
                              </a:ext>
                            </a:extLst>
                          </a:blip>
                          <a:stretch>
                            <a:fillRect/>
                          </a:stretch>
                        </pic:blipFill>
                        <pic:spPr bwMode="auto">
                          <a:xfrm>
                            <a:off x="5461" y="6946"/>
                            <a:ext cx="797" cy="731"/>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wps:wsp xmlns:wps="http://schemas.microsoft.com/office/word/2010/wordprocessingShape">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fill="norm" h="985" w="1143" stroke="1">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76" name="Line 120"/>
                        <wps:cNvCnPr>
                          <a:cxnSpLocks noChangeShapeType="1"/>
                        </wps:cNvCnPr>
                        <wps:spPr bwMode="auto">
                          <a:xfrm>
                            <a:off x="5837" y="6437"/>
                            <a:ext cx="0" cy="454"/>
                          </a:xfrm>
                          <a:prstGeom prst="line">
                            <a:avLst/>
                          </a:prstGeom>
                          <a:noFill/>
                          <a:ln w="36651">
                            <a:solidFill>
                              <a:srgbClr val="A4A4A4"/>
                            </a:solidFill>
                            <a:prstDash val="solid"/>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fill="norm" h="2014" w="1720" stroke="1">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fill="norm" h="389" w="453" stroke="1">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pic:pic xmlns:pic="http://schemas.openxmlformats.org/drawingml/2006/picture">
                        <pic:nvPicPr>
                          <pic:cNvPr id="1579" name="Picture 123"/>
                          <pic:cNvPicPr>
                            <a:picLocks noChangeAspect="1" noChangeArrowheads="1"/>
                          </pic:cNvPicPr>
                        </pic:nvPicPr>
                        <pic:blipFill>
                          <a:blip xmlns:r="http://schemas.openxmlformats.org/officeDocument/2006/relationships" r:embed="rId56">
                            <a:extLst>
                              <a:ext xmlns:a="http://schemas.openxmlformats.org/drawingml/2006/main" uri="{28A0092B-C50C-407E-A947-70E740481C1C}">
                                <a14:useLocalDpi xmlns:a14="http://schemas.microsoft.com/office/drawing/2010/main" val="0"/>
                              </a:ext>
                            </a:extLst>
                          </a:blip>
                          <a:stretch>
                            <a:fillRect/>
                          </a:stretch>
                        </pic:blipFill>
                        <pic:spPr bwMode="auto">
                          <a:xfrm>
                            <a:off x="5706" y="6382"/>
                            <a:ext cx="273" cy="232"/>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81" name="Picture 125"/>
                          <pic:cNvPicPr>
                            <a:picLocks noChangeAspect="1" noChangeArrowheads="1"/>
                          </pic:cNvPicPr>
                        </pic:nvPicPr>
                        <pic:blipFill>
                          <a:blip xmlns:r="http://schemas.openxmlformats.org/officeDocument/2006/relationships" r:embed="rId57">
                            <a:extLst>
                              <a:ext xmlns:a="http://schemas.openxmlformats.org/drawingml/2006/main" uri="{28A0092B-C50C-407E-A947-70E740481C1C}">
                                <a14:useLocalDpi xmlns:a14="http://schemas.microsoft.com/office/drawing/2010/main" val="0"/>
                              </a:ext>
                            </a:extLst>
                          </a:blip>
                          <a:stretch>
                            <a:fillRect/>
                          </a:stretch>
                        </pic:blipFill>
                        <pic:spPr bwMode="auto">
                          <a:xfrm>
                            <a:off x="9548" y="7034"/>
                            <a:ext cx="682" cy="576"/>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82" name="Picture 126"/>
                          <pic:cNvPicPr>
                            <a:picLocks noChangeAspect="1" noChangeArrowheads="1"/>
                          </pic:cNvPicPr>
                        </pic:nvPicPr>
                        <pic:blipFill>
                          <a:blip xmlns:r="http://schemas.openxmlformats.org/officeDocument/2006/relationships" r:embed="rId58" cstate="print">
                            <a:extLst>
                              <a:ext xmlns:a="http://schemas.openxmlformats.org/drawingml/2006/main" uri="{28A0092B-C50C-407E-A947-70E740481C1C}">
                                <a14:useLocalDpi xmlns:a14="http://schemas.microsoft.com/office/drawing/2010/main" val="0"/>
                              </a:ext>
                            </a:extLst>
                          </a:blip>
                          <a:stretch>
                            <a:fillRect/>
                          </a:stretch>
                        </pic:blipFill>
                        <pic:spPr bwMode="auto">
                          <a:xfrm>
                            <a:off x="7655" y="5320"/>
                            <a:ext cx="809" cy="56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wps:wsp xmlns:wps="http://schemas.microsoft.com/office/word/2010/wordprocessingShape">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fill="norm" h="985" w="1143" stroke="1">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84" name="Line 128"/>
                        <wps:cNvCnPr>
                          <a:cxnSpLocks noChangeShapeType="1"/>
                        </wps:cNvCnPr>
                        <wps:spPr bwMode="auto">
                          <a:xfrm>
                            <a:off x="8071" y="6094"/>
                            <a:ext cx="0" cy="443"/>
                          </a:xfrm>
                          <a:prstGeom prst="line">
                            <a:avLst/>
                          </a:prstGeom>
                          <a:noFill/>
                          <a:ln w="43981">
                            <a:solidFill>
                              <a:srgbClr val="FFC000"/>
                            </a:solidFill>
                            <a:prstDash val="solid"/>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fill="norm" h="2014" w="1720" stroke="1">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fill="norm" h="389" w="458" stroke="1">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pic:pic xmlns:pic="http://schemas.openxmlformats.org/drawingml/2006/picture">
                        <pic:nvPicPr>
                          <pic:cNvPr id="1587" name="Picture 131"/>
                          <pic:cNvPicPr>
                            <a:picLocks noChangeAspect="1" noChangeArrowheads="1"/>
                          </pic:cNvPicPr>
                        </pic:nvPicPr>
                        <pic:blipFill>
                          <a:blip xmlns:r="http://schemas.openxmlformats.org/officeDocument/2006/relationships" r:embed="rId59">
                            <a:extLst>
                              <a:ext xmlns:a="http://schemas.openxmlformats.org/drawingml/2006/main" uri="{28A0092B-C50C-407E-A947-70E740481C1C}">
                                <a14:useLocalDpi xmlns:a14="http://schemas.microsoft.com/office/drawing/2010/main" val="0"/>
                              </a:ext>
                            </a:extLst>
                          </a:blip>
                          <a:stretch>
                            <a:fillRect/>
                          </a:stretch>
                        </pic:blipFill>
                        <pic:spPr bwMode="auto">
                          <a:xfrm>
                            <a:off x="7922" y="6360"/>
                            <a:ext cx="273" cy="232"/>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wps:wsp xmlns:wps="http://schemas.microsoft.com/office/word/2010/wordprocessingShape">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fill="norm" h="985" w="1155" stroke="1">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89" name="Line 133"/>
                        <wps:cNvCnPr>
                          <a:cxnSpLocks noChangeShapeType="1"/>
                        </wps:cNvCnPr>
                        <wps:spPr bwMode="auto">
                          <a:xfrm>
                            <a:off x="9883" y="6448"/>
                            <a:ext cx="0" cy="454"/>
                          </a:xfrm>
                          <a:prstGeom prst="line">
                            <a:avLst/>
                          </a:prstGeom>
                          <a:noFill/>
                          <a:ln w="43981">
                            <a:solidFill>
                              <a:srgbClr val="F68E2E"/>
                            </a:solidFill>
                            <a:prstDash val="solid"/>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fill="norm" h="1693" w="809" stroke="1">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fill="norm" h="1693" w="809" stroke="1">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s:wsp xmlns:wps="http://schemas.microsoft.com/office/word/2010/wordprocessingShape">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fill="norm" h="2014" w="1720" stroke="1">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fill="norm" h="389" w="458" stroke="1">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pic:pic xmlns:pic="http://schemas.openxmlformats.org/drawingml/2006/picture">
                        <pic:nvPicPr>
                          <pic:cNvPr id="1594" name="Picture 138"/>
                          <pic:cNvPicPr>
                            <a:picLocks noChangeAspect="1" noChangeArrowheads="1"/>
                          </pic:cNvPicPr>
                        </pic:nvPicPr>
                        <pic:blipFill>
                          <a:blip xmlns:r="http://schemas.openxmlformats.org/officeDocument/2006/relationships" r:embed="rId60">
                            <a:extLst>
                              <a:ext xmlns:a="http://schemas.openxmlformats.org/drawingml/2006/main" uri="{28A0092B-C50C-407E-A947-70E740481C1C}">
                                <a14:useLocalDpi xmlns:a14="http://schemas.microsoft.com/office/drawing/2010/main" val="0"/>
                              </a:ext>
                            </a:extLst>
                          </a:blip>
                          <a:stretch>
                            <a:fillRect/>
                          </a:stretch>
                        </pic:blipFill>
                        <pic:spPr bwMode="auto">
                          <a:xfrm>
                            <a:off x="9758" y="6394"/>
                            <a:ext cx="273" cy="242"/>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wps:wsp xmlns:wps="http://schemas.microsoft.com/office/word/2010/wordprocessingShape">
                        <wps:cNvPr id="250" name="Rectangle 140"/>
                        <wps:cNvSpPr>
                          <a:spLocks noChangeArrowheads="1"/>
                        </wps:cNvSpPr>
                        <wps:spPr bwMode="auto">
                          <a:xfrm>
                            <a:off x="1107" y="3525"/>
                            <a:ext cx="9725" cy="6200"/>
                          </a:xfrm>
                          <a:prstGeom prst="rect">
                            <a:avLst/>
                          </a:prstGeom>
                          <a:noFill/>
                          <a:ln w="3175">
                            <a:noFill/>
                            <a:prstDash val="solid"/>
                            <a:miter lim="800000"/>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wgp>
                  </a:graphicData>
                </a:graphic>
              </wp:inline>
            </w:drawing>
          </mc:Choice>
          <mc:Fallback>
            <w:pict>
              <v:group id="组合 1534" o:spid="_x0000_i1096" style="width:507.2pt;height:327.75pt;mso-position-horizontal-relative:char;mso-position-vertical-relative:line" coordorigin="1107,3525" coordsize="9725,6200">
                <v:shape id="Picture 104" o:spid="_x0000_s1097" type="#_x0000_t75" style="width:739;height:720;left:1594;mso-wrap-style:square;position:absolute;top:6924;visibility:visible">
                  <v:imagedata r:id="rId51" o:title=""/>
                </v:shape>
                <v:shape id="AutoShape 105" o:spid="_x0000_s1098" style="width:1143;height:1029;left:1375;mso-wrap-style:square;position:absolute;top:6791;visibility:visible;v-text-anchor:top" coordsize="1143,1029" path="m571,l493,5,418,19,348,41,282,71l222,108l168,152l110,212l63,279,29,353,7,432,,516l7,599l29,678l63,752l110,819l168,880l222,923l282,959l348,989l418,1011l493,1024l571,1029l649,1024l723,1011l794,989l860,959l868,955l571,955l492,949,416,932,346,905,282,870,225,826,176,774,137,717,107,654,88,587,82,516l88,445l107,377l137,313l176,256l225,204l282,160l346,124l416,97,492,81l571,75l866,75l860,71l794,41,723,19,649,5,571,xm866,75l571,75l650,81l725,97l795,124l860,160l917,204l965,256l1005,313l1035,377l1053,445l1060,516l1053,587l1035,654l1005,717l965,774l917,826l860,870l795,905l725,932l650,949l571,955l868,955l920,923l974,880l1032,819l1079,752l1113,678l1135,599l1142,516l1135,432l1113,353l1079,279l1032,212l974,152,920,108,866,75xe" fillcolor="#5b9bd4" stroked="f">
                  <v:path arrowok="t" o:connecttype="custom"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shape>
                <v:line id="Line 106" o:spid="_x0000_s1099" style="mso-wrap-style:square;position:absolute;visibility:visible" from="1935,6382" to="1935,6847" o:connectortype="straight" strokecolor="#5b9bd4" strokeweight="2.89pt"/>
                <v:shape id="AutoShape 107" o:spid="_x0000_s1100" style="width:1720;height:2653;left:1133;mso-wrap-style:square;position:absolute;top:3895;visibility:visible;v-text-anchor:top" coordsize="1720,1958" path="m808,1368l805,1368l805,1366l13,1366l13,55l761,55l764,52l764,47l761,44,3,44l3,47l,47,,1373l3,1373l3,1376l796,1376l796,1657l799,1659l805,1659l808,1657l808,1368m866,44l862,27,852,13,838,3,820,,802,3,787,13,777,27l774,44l777,62l787,76l802,85l820,89l838,85l852,76l862,62l866,44m1720,1858l1606,1759l12,1759l126,1858l12,1958l1606,1958l1720,1858e" fillcolor="#5b9bd4" stroked="f">
                  <v:path arrowok="t" o:connecttype="custom" o:connectlocs="808,4076;805,4076;805,4073;13,4073;13,2297;761,2297;764,2293;764,2286;761,2282;3,2282;3,2286;0,2286;0,4082;3,4082;3,4087;796,4087;796,4467;799,4470;805,4470;808,4467;808,4076;866,2282;862,2259;852,2240;838,2226;820,2222;802,2226;787,2240;777,2259;774,2282;777,2306;787,2325;802,2337;820,2343;838,2337;852,2325;862,2306;866,2282;1720,4740;1606,4605;12,4605;126,4740;12,4875;1606,4875;1720,4740" o:connectangles="0,0,0,0,0,0,0,0,0,0,0,0,0,0,0,0,0,0,0,0,0,0,0,0,0,0,0,0,0,0,0,0,0,0,0,0,0,0,0,0,0,0,0,0,0"/>
                </v:shape>
                <v:shape id="Freeform 108" o:spid="_x0000_s1101" style="width:458;height:409;left:1712;mso-wrap-style:square;position:absolute;top:6238;visibility:visible;v-text-anchor:top" coordsize="458,409" path="m265,l194,,125,19,65,58,22,111,,172l,236l22,297l65,350l125,389l194,408l265,408l333,389l393,350l436,297l458,236l458,172l436,111,393,58,333,19,265,xe" fillcolor="#2d75b6" stroked="f">
                  <v:path arrowok="t" o:connecttype="custom" o:connectlocs="265,3289;194,3289;125,3308;65,3347;22,3400;0,3461;0,3525;22,3586;65,3639;125,3678;194,3697;265,3697;333,3678;393,3639;436,3586;458,3525;458,3461;436,3400;393,3347;333,3308;265,3289" o:connectangles="0,0,0,0,0,0,0,0,0,0,0,0,0,0,0,0,0,0,0,0,0"/>
                </v:shape>
                <v:shape id="Picture 109" o:spid="_x0000_s1102" type="#_x0000_t75" style="width:273;height:242;left:1804;mso-wrap-style:square;position:absolute;top:6327;visibility:visible">
                  <v:imagedata r:id="rId52" o:title=""/>
                </v:shape>
                <v:shape id="Picture 110" o:spid="_x0000_s1103" type="#_x0000_t75" style="width:682;height:642;left:3695;mso-wrap-style:square;position:absolute;top:5320;visibility:visible">
                  <v:imagedata r:id="rId53" o:title=""/>
                </v:shape>
                <v:shape id="AutoShape 111" o:spid="_x0000_s1104" style="width:1143;height:985;left:3453;mso-wrap-style:square;position:absolute;top:5154;visibility:visible;v-text-anchor:top" coordsize="1143,985" path="m572,l494,5,419,18,349,39,283,67l223,102l169,143l111,201l64,266,29,336,8,412,,491l8,572l29,648l64,718l111,783l169,839l223,882l283,917l349,946l419,967l494,980l572,985l650,980l724,967l795,946l861,917l867,913l572,913l493,908,417,892,347,866,283,832,226,790,177,740,137,685,108,625,89,560,83,491l89,423l108,359l137,299l177,244l226,195l283,153l347,119l417,93,493,77l572,71l868,71l861,67l795,39,724,18,650,5,572,xm868,71l572,71l651,77l726,93l796,119l860,153l917,195l966,244l1006,299l1036,359l1054,423l1061,491l1054,560l1036,625l1006,685l966,740l917,790l860,832l796,866l726,892l651,908l572,913l867,913l921,882l975,839l1033,783l1079,718l1114,648l1136,572l1143,491l1136,412l1114,336l1079,266l1033,201l975,143,921,102,868,71xe" fillcolor="#ec7c30" stroked="f">
                  <v:path arrowok="t" o:connecttype="custom"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shape>
                <v:line id="Line 112" o:spid="_x0000_s1105" style="mso-wrap-style:square;position:absolute;visibility:visible" from="4031,6094" to="4031,6537" o:connectortype="straight" strokecolor="#ec7c30" strokeweight="3.46pt"/>
                <v:shape id="Freeform 113" o:spid="_x0000_s1106" style="width:809;height:1693;left:3228;mso-wrap-style:square;position:absolute;top:6664;visibility:visible;v-text-anchor:top" coordsize="809,1693" path="m805,l799,l796,3l796,297l3,297l3,300l,300,,1690l3,1690l3,1693l761,1693l764,1690l764,1684l761,1682l13,1682l13,308l805,308l805,305l808,305l808,3,805,xe" fillcolor="#5b9bd4" stroked="f">
                  <v:path arrowok="t" o:connecttype="custom" o:connectlocs="805,3714;799,3714;796,3717;796,4011;3,4011;3,4014;0,4014;0,5404;3,5404;3,5407;761,5407;764,5404;764,5398;761,5396;13,5396;13,4022;805,4022;805,4019;808,4019;808,3717;805,3714" o:connectangles="0,0,0,0,0,0,0,0,0,0,0,0,0,0,0,0,0,0,0,0,0"/>
                </v:shape>
                <v:shape id="Freeform 114" o:spid="_x0000_s1107" style="width:809;height:1693;left:3228;mso-wrap-style:square;position:absolute;top:6664;visibility:visible;v-text-anchor:top" coordsize="809,1693" path="m758,1682l327,1682l106,1682l25,1682l13,1682l13,887l13,480l13,329l13,308l469,308l703,308l790,308l802,308l805,308l805,305l808,305l808,302,808,3,805,l802,l799,l796,3l796,297l339,297l105,297l19,297l7,297l3,297l3,300l,300l,302l,1103l,1514l,1665l,1687l,1690l3,1690l3,1693l7,1693l761,1693l764,1690l764,1687l764,1684l761,1682l758,1682e" filled="f" strokecolor="#ec7c30" strokeweight="0.57pt">
                  <v:path arrowok="t" o:connecttype="custom"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shape>
                <v:shape id="AutoShape 115" o:spid="_x0000_s1108" style="width:1720;height:2014;left:3107;mso-wrap-style:square;position:absolute;top:6370;visibility:visible;v-text-anchor:top" coordsize="1720,2014" path="m900,1969l897,1952l887,1938l872,1928l854,1925l836,1928l822,1938l812,1952l808,1969l812,1986l822,2000l836,2010l854,2013l872,2010l887,2000l897,1986l900,1969m1720,100l1605,,,,115,100,,199l1605,199l1720,100e" fillcolor="#ec7c30" stroked="f">
                  <v:path arrowok="t" o:connecttype="custom" o:connectlocs="900,5390;897,5373;887,5359;872,5349;854,5346;836,5349;822,5359;812,5373;808,5390;812,5407;822,5421;836,5431;854,5434;872,5431;887,5421;897,5407;900,5390;1720,3521;1605,3421;0,3421;115,3521;0,3620;1605,3620;1720,3521" o:connectangles="0,0,0,0,0,0,0,0,0,0,0,0,0,0,0,0,0,0,0,0,0,0,0,0"/>
                </v:shape>
                <v:shape id="Freeform 116" o:spid="_x0000_s1109" style="width:458;height:389;left:3790;mso-wrap-style:square;position:absolute;top:6281;visibility:visible;v-text-anchor:top" coordsize="458,389" path="m265,l193,,125,18,65,55,22,106,,164l,224l22,282l65,333l125,370l193,388l265,388l333,370l393,333l436,282l458,224l458,164l436,106,393,55,333,18,265,xe" fillcolor="#c55a11" stroked="f">
                  <v:path arrowok="t" o:connecttype="custom" o:connectlocs="265,3332;193,3332;125,3350;65,3387;22,3438;0,3496;0,3556;22,3614;65,3665;125,3702;193,3720;265,3720;333,3702;393,3665;436,3614;458,3556;458,3496;436,3438;393,3387;333,3350;265,3332" o:connectangles="0,0,0,0,0,0,0,0,0,0,0,0,0,0,0,0,0,0,0,0,0"/>
                </v:shape>
                <v:shape id="Picture 117" o:spid="_x0000_s1110" type="#_x0000_t75" style="width:273;height:232;left:3882;mso-wrap-style:square;position:absolute;top:6360;visibility:visible">
                  <v:imagedata r:id="rId54" o:title=""/>
                </v:shape>
                <v:shape id="Picture 118" o:spid="_x0000_s1111" type="#_x0000_t75" style="width:797;height:731;left:5461;mso-wrap-style:square;position:absolute;top:6946;visibility:visible">
                  <v:imagedata r:id="rId55" o:title=""/>
                </v:shape>
                <v:shape id="AutoShape 119" o:spid="_x0000_s1112" style="width:1143;height:985;left:5277;mso-wrap-style:square;position:absolute;top:6835;visibility:visible;v-text-anchor:top" coordsize="1143,985" path="m572,l494,4,419,17,349,38,283,67l223,103l168,145l111,202l64,266,29,337,8,413,,493l8,572l29,648l64,719l111,783l168,841l223,883l283,917l349,946l419,967l494,980l572,984l650,980l724,967l795,946l860,917l868,913l572,913l492,907,417,891,347,866,283,832,226,789,177,740,137,685,108,625,89,561,83,493l89,425l108,360l137,299l177,244l226,195l283,152l347,118l417,92,492,76l572,71l867,71l860,67l795,38,724,17,650,4,572,xm867,71l572,71l651,76l726,92l796,118l860,152l917,195l966,244l1006,299l1036,360l1054,425l1061,493l1054,561l1036,625l1006,685l966,740l917,789l860,832l796,866l726,891l651,907l572,913l868,913l921,883l975,841l1033,783l1079,719l1114,648l1136,572l1143,493l1136,413l1114,337l1079,266l1033,202l975,145,921,103,867,71xe" fillcolor="#a4a4a4" stroked="f">
                  <v:path arrowok="t" o:connecttype="custom"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shape>
                <v:line id="Line 120" o:spid="_x0000_s1113" style="mso-wrap-style:square;position:absolute;visibility:visible" from="5837,6437" to="5837,6891" o:connectortype="straight" strokecolor="#a4a4a4" strokeweight="2.89pt"/>
                <v:shape id="AutoShape 121" o:spid="_x0000_s1114" style="width:1720;height:2532;left:5046;mso-wrap-style:square;position:absolute;top:4071;visibility:visible;v-text-anchor:top" coordsize="1720,2014" path="m1605,36l1602,36l1602,33l910,33l909,27,899,13,884,3,866,,848,3,833,13l824,27l820,44l824,62l833,76l848,85l866,89l884,85l899,76,909,62l912,44l1592,44l1592,1418l789,1418l789,1421l785,1421l785,1723l789,1726l795,1726l798,1723l798,1429l1602,1429l1602,1426l1605,1426l1605,36m1720,1914l1606,1814,,1814l115,1914l,2013l1606,2013l1720,1914e" fillcolor="#a4a4a4" stroked="f">
                  <v:path arrowok="t" o:connecttype="custom" o:connectlocs="1605,2107;1602,2107;1602,2103;910,2103;909,2096;899,2078;884,2066;866,2062;848,2066;833,2078;824,2096;820,2117;824,2140;833,2157;848,2169;866,2174;884,2169;899,2157;909,2140;912,2117;1592,2117;1592,3845;789,3845;789,3848;785,3848;785,4228;789,4232;795,4232;798,4228;798,3858;1602,3858;1602,3855;1605,3855;1605,2107;1720,4468;1606,4342;0,4342;115,4468;0,4593;1606,4593;1720,4468" o:connectangles="0,0,0,0,0,0,0,0,0,0,0,0,0,0,0,0,0,0,0,0,0,0,0,0,0,0,0,0,0,0,0,0,0,0,0,0,0,0,0,0,0"/>
                </v:shape>
                <v:shape id="Freeform 122" o:spid="_x0000_s1115" style="width:453;height:389;left:5622;mso-wrap-style:square;position:absolute;top:6303;visibility:visible;v-text-anchor:top" coordsize="453,389" path="m261,l192,,125,18,66,55,17,120,,194l17,268l66,334l125,370l192,389l261,389l328,370l387,334l436,268l453,194l436,120,387,55,328,18,261,xe" fillcolor="#7b7b7b" stroked="f">
                  <v:path arrowok="t" o:connecttype="custom" o:connectlocs="261,3354;192,3354;125,3372;66,3409;17,3474;0,3548;17,3622;66,3688;125,3724;192,3743;261,3743;328,3724;387,3688;436,3622;453,3548;436,3474;387,3409;328,3372;261,3354" o:connectangles="0,0,0,0,0,0,0,0,0,0,0,0,0,0,0,0,0,0,0"/>
                </v:shape>
                <v:shape id="Picture 123" o:spid="_x0000_s1116" type="#_x0000_t75" style="width:273;height:232;left:5706;mso-wrap-style:square;position:absolute;top:6382;visibility:visible">
                  <v:imagedata r:id="rId56" o:title=""/>
                </v:shape>
                <v:shape id="Picture 125" o:spid="_x0000_s1117" type="#_x0000_t75" style="width:682;height:576;left:9548;mso-wrap-style:square;position:absolute;top:7034;visibility:visible">
                  <v:imagedata r:id="rId57" o:title=""/>
                </v:shape>
                <v:shape id="Picture 126" o:spid="_x0000_s1118" type="#_x0000_t75" style="width:809;height:565;left:7655;mso-wrap-style:square;position:absolute;top:5320;visibility:visible">
                  <v:imagedata r:id="rId58" o:title=""/>
                </v:shape>
                <v:shape id="AutoShape 127" o:spid="_x0000_s1119" style="width:1143;height:985;left:7493;mso-wrap-style:square;position:absolute;top:5154;visibility:visible;v-text-anchor:top" coordsize="1143,985" path="m571,l493,5,418,18,348,39,282,67l222,102l168,143l110,201l63,266,29,336,7,412,,491l7,572l29,648l63,718l110,783l168,839l222,882l282,917l348,946l418,967l493,980l571,985l649,980l724,967l794,946l860,917l866,913l571,913l492,908,417,892,346,866,282,832,225,790,176,740,137,685,107,625,88,560,82,491l88,423l107,359l137,299l176,244l225,195l282,153l346,119l417,93,492,77l571,71l868,71l860,67l794,39,724,18,649,5,571,xm868,71l571,71l650,77l725,93l796,119l860,153l917,195l966,244l1005,299l1035,359l1053,423l1060,491l1053,560l1035,625l1005,685l966,740l917,790l860,832l796,866l725,892l650,908l571,913l866,913l920,882l974,839l1032,783l1079,718l1113,648l1135,572l1142,491l1135,412l1113,336l1079,266l1032,201l974,143,920,102,868,71xe" fillcolor="#ffc000" stroked="f">
                  <v:path arrowok="t" o:connecttype="custom"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shape>
                <v:line id="Line 128" o:spid="_x0000_s1120" style="mso-wrap-style:square;position:absolute;visibility:visible" from="8071,6094" to="8071,6537" o:connectortype="straight" strokecolor="#ffc000" strokeweight="3.46pt"/>
                <v:shape id="AutoShape 129" o:spid="_x0000_s1121" style="width:1720;height:2014;left:7147;mso-wrap-style:square;position:absolute;top:6370;visibility:visible;v-text-anchor:top" coordsize="1720,2014" path="m924,290l921,288l914,288l911,290l911,584l119,584l119,587l116,587l116,1977l119,1977l119,1980l811,1980l812,1986l822,2000l836,2010l854,2013l872,2010l887,2000l897,1986l901,1969l897,1952l887,1938l872,1928l854,1925l836,1928l822,1938l812,1952l808,1969l128,1969l128,595l921,595l921,593l924,593l924,290m1720,100l1605,,,,115,100,,199l1605,199l1720,100e" fillcolor="#ffc000" stroked="f">
                  <v:path arrowok="t" o:connecttype="custom"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shape>
                <v:shape id="Freeform 130" o:spid="_x0000_s1122" style="width:458;height:389;left:7830;mso-wrap-style:square;position:absolute;top:6281;visibility:visible;v-text-anchor:top" coordsize="458,389" path="m265,l194,,125,18,65,55,22,106,,164l,224l22,282l65,333l125,370l194,388l265,388l333,370l393,333l436,282l458,224l458,164l436,106,393,55,333,18,265,xe" fillcolor="#be9000" stroked="f">
                  <v:path arrowok="t" o:connecttype="custom" o:connectlocs="265,3332;194,3332;125,3350;65,3387;22,3438;0,3496;0,3556;22,3614;65,3665;125,3702;194,3720;265,3720;333,3702;393,3665;436,3614;458,3556;458,3496;436,3438;393,3387;333,3350;265,3332" o:connectangles="0,0,0,0,0,0,0,0,0,0,0,0,0,0,0,0,0,0,0,0,0"/>
                </v:shape>
                <v:shape id="Picture 131" o:spid="_x0000_s1123" type="#_x0000_t75" style="width:273;height:232;left:7922;mso-wrap-style:square;position:absolute;top:6360;visibility:visible">
                  <v:imagedata r:id="rId59" o:title=""/>
                </v:shape>
                <v:shape id="AutoShape 132" o:spid="_x0000_s1124" style="width:1155;height:985;left:9317;mso-wrap-style:square;position:absolute;top:6846;visibility:visible;v-text-anchor:top" coordsize="1155,985" path="m578,l499,4,424,17,352,38,286,67l225,103l170,145l112,202l65,266,30,337,8,413,,493l8,572l30,648l65,719l112,784l170,842l225,883l286,918l352,946l424,967l499,980l578,984l656,980l732,967l803,946l869,918l877,913l578,913l498,907,422,891,351,866,286,832,229,790,179,741,139,686,109,625,90,561,84,493l90,425l109,360l139,299l179,244l229,195l286,152l351,118l422,92,498,76l578,71l876,71l869,67l803,38,732,17,656,4,578,xm876,71l578,71l658,76l734,92l804,118l869,152l927,195l976,244l1016,299l1046,360l1065,425l1071,493l1065,561l1046,625l1016,686l976,741l927,790l869,832l804,866l734,891l658,907l578,913l877,913l930,883l985,842l1043,784l1090,719l1125,648l1147,572l1155,493l1147,413l1125,337l1090,266l1043,202l985,145,930,103,876,71xe" fillcolor="#f68e2e" stroked="f">
                  <v:path arrowok="t" o:connecttype="custom"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shape>
                <v:line id="Line 133" o:spid="_x0000_s1125" style="mso-wrap-style:square;position:absolute;visibility:visible" from="9883,6448" to="9883,6902" o:connectortype="straight" strokecolor="#f68e2e" strokeweight="3.46pt"/>
                <v:shape id="Freeform 134" o:spid="_x0000_s1126" style="width:809;height:1693;left:9888;mso-wrap-style:square;position:absolute;top:4639;visibility:visible;v-text-anchor:top" coordsize="809,1693" path="m805,l47,,44,3l44,8l47,11l795,11l795,1385l3,1385l3,1387l,1387l,1690l3,1692l9,1692l13,1690l13,1396l805,1396l805,1393l808,1393l808,3l805,3l805,xe" fillcolor="#404040" stroked="f">
                  <v:path arrowok="t" o:connecttype="custom" o:connectlocs="805,1690;47,1690;44,1693;44,1698;47,1701;795,1701;795,3075;3,3075;3,3077;0,3077;0,3380;3,3382;9,3382;13,3380;13,3086;805,3086;805,3083;808,3083;808,1693;805,1693;805,1690" o:connectangles="0,0,0,0,0,0,0,0,0,0,0,0,0,0,0,0,0,0,0,0,0"/>
                </v:shape>
                <v:shape id="Freeform 135" o:spid="_x0000_s1127" style="width:809;height:1693;left:9888;mso-wrap-style:square;position:absolute;top:4639;visibility:visible;v-text-anchor:top" coordsize="809,1693" path="m50,11l481,11l702,11l784,11l795,11l795,805l795,1213l795,1363l795,1385l339,1385l105,1385l19,1385l6,1385l3,1385l3,1387l,1387l,1390l,1690l3,1692l6,1692l9,1692l13,1690l13,1396l469,1396l703,1396l789,1396l801,1396l805,1396l805,1393l808,1393l808,1390l808,589l808,178l808,27l808,5l808,3l805,3l805,l801,,47,,44,3l44,5l44,8l47,11l50,11e" filled="f" strokecolor="#f68e2e" strokeweight="0.57pt">
                  <v:path arrowok="t" o:connecttype="custom"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shape>
                <v:shape id="AutoShape 136" o:spid="_x0000_s1128" style="width:1720;height:2014;left:9086;mso-wrap-style:square;position:absolute;top:4601;visibility:visible;v-text-anchor:top" coordsize="1720,2014" path="m923,44l919,27,908,13,891,4,871,,851,4l834,13l823,27l819,44l823,62l834,76l851,85l871,89l891,85l908,76l919,62l923,44m1720,1914l1605,1814,,1814l114,1914l,2013l1605,2013l1720,1914e" fillcolor="#f68e2e" stroked="f">
                  <v:path arrowok="t" o:connecttype="custom" o:connectlocs="923,1695;919,1678;908,1664;891,1655;871,1651;851,1655;834,1664;823,1678;819,1695;823,1713;834,1727;851,1736;871,1740;891,1736;908,1727;919,1713;923,1695;1720,3565;1605,3465;0,3465;114,3565;0,3664;1605,3664;1720,3565" o:connectangles="0,0,0,0,0,0,0,0,0,0,0,0,0,0,0,0,0,0,0,0,0,0,0,0"/>
                </v:shape>
                <v:shape id="Freeform 137" o:spid="_x0000_s1129" style="width:458;height:389;left:9665;mso-wrap-style:square;position:absolute;top:6314;visibility:visible;v-text-anchor:top" coordsize="458,389" path="m264,l193,,125,18,65,55,21,106,,164l,224l21,283l65,334l125,370l193,389l264,389l333,370l393,334l436,283l457,224l457,164l436,106,393,55,333,18,264,xe" fillcolor="#d26909" stroked="f">
                  <v:path arrowok="t" o:connecttype="custom" o:connectlocs="264,3365;193,3365;125,3383;65,3420;21,3471;0,3529;0,3589;21,3648;65,3699;125,3735;193,3754;264,3754;333,3735;393,3699;436,3648;457,3589;457,3529;436,3471;393,3420;333,3383;264,3365" o:connectangles="0,0,0,0,0,0,0,0,0,0,0,0,0,0,0,0,0,0,0,0,0"/>
                </v:shape>
                <v:shape id="Picture 138" o:spid="_x0000_s1130" type="#_x0000_t75" style="width:273;height:242;left:9758;mso-wrap-style:square;position:absolute;top:6394;visibility:visible">
                  <v:imagedata r:id="rId60" o:title=""/>
                </v:shape>
                <v:rect id="Rectangle 140" o:spid="_x0000_s1131" style="width:9725;height:6200;left:1107;mso-wrap-style:square;position:absolute;top:3525;visibility:visible;v-text-anchor:top" filled="f" stroked="f" strokeweight="0.25pt"/>
                <w10:anchorlock/>
              </v:group>
            </w:pict>
          </mc:Fallback>
        </mc:AlternateContent>
      </w:r>
    </w:p>
    <w:p w:rsidR="00412F6F" w:rsidP="00412F6F" w14:paraId="6F19F27B" w14:textId="77777777">
      <w:pPr>
        <w:pStyle w:val="Source"/>
      </w:pPr>
      <w:bookmarkStart w:id="645" w:name="_Hlk87986733"/>
      <w:bookmarkEnd w:id="642"/>
      <w:bookmarkEnd w:id="643"/>
      <w:bookmarkEnd w:id="644"/>
      <w:r>
        <w:rPr>
          <w:rFonts w:hint="eastAsia"/>
        </w:rPr>
        <w:t>资料来源：第三方资料及</w:t>
      </w:r>
      <w:r>
        <w:rPr>
          <w:rFonts w:hint="eastAsia"/>
        </w:rPr>
        <w:t>QYResearch</w:t>
      </w:r>
      <w:r>
        <w:rPr>
          <w:rFonts w:hint="eastAsia"/>
        </w:rPr>
        <w:t>整理研究</w:t>
      </w:r>
      <w:bookmarkEnd w:id="645"/>
    </w:p>
    <w:p w:rsidR="00412F6F" w:rsidP="00412F6F" w14:paraId="51785E5B" w14:textId="77777777">
      <w:pPr>
        <w:pStyle w:val="Heading3"/>
        <w:rPr>
          <w:lang w:val="en-IN"/>
        </w:rPr>
      </w:pPr>
      <w:bookmarkStart w:id="646" w:name="_Toc43885439"/>
      <w:bookmarkStart w:id="647" w:name="_Toc121586357"/>
      <w:bookmarkStart w:id="648" w:name="_Toc153728186"/>
      <w:bookmarkStart w:id="649" w:name="_Hlk87986827"/>
      <w:bookmarkEnd w:id="641"/>
      <w:r w:rsidRPr="00B728C9">
        <w:t>麦角硫因</w:t>
      </w:r>
      <w:r w:rsidRPr="00092CFD">
        <w:rPr>
          <w:rFonts w:hint="eastAsia"/>
          <w:lang w:val="en-IN"/>
        </w:rPr>
        <w:t>行业供应链分析</w:t>
      </w:r>
      <w:bookmarkEnd w:id="646"/>
      <w:bookmarkEnd w:id="647"/>
      <w:bookmarkEnd w:id="648"/>
    </w:p>
    <w:p w:rsidR="00412F6F" w:rsidRPr="00964EBC" w:rsidP="000139B7" w14:paraId="11C8A4B3" w14:textId="77777777">
      <w:pPr>
        <w:pStyle w:val="TableStyle"/>
        <w:ind w:left="252" w:right="-105"/>
      </w:pPr>
      <w:bookmarkStart w:id="650" w:name="_Toc43894808"/>
      <w:bookmarkStart w:id="651" w:name="_Toc87905623"/>
      <w:bookmarkStart w:id="652" w:name="_Toc121586775"/>
      <w:bookmarkStart w:id="653" w:name="_Toc153727830"/>
      <w:r w:rsidRPr="00964EBC">
        <w:t>麦角硫因</w:t>
      </w:r>
      <w:r w:rsidRPr="00964EBC">
        <w:rPr>
          <w:rFonts w:hint="eastAsia"/>
        </w:rPr>
        <w:t>行业供应链分析</w:t>
      </w:r>
      <w:bookmarkEnd w:id="650"/>
      <w:bookmarkEnd w:id="651"/>
      <w:bookmarkEnd w:id="652"/>
      <w:bookmarkEnd w:id="653"/>
    </w:p>
    <w:tbl>
      <w:tblPr>
        <w:tblStyle w:val="GridTable2"/>
        <w:tblW w:w="0" w:type="auto"/>
        <w:tblLook w:val="04A0"/>
      </w:tblPr>
      <w:tblGrid>
        <w:gridCol w:w="2660"/>
        <w:gridCol w:w="7308"/>
      </w:tblGrid>
      <w:tr w14:paraId="49159EF5" w14:textId="77777777" w:rsidTr="0097447C">
        <w:tblPrEx>
          <w:tblW w:w="0" w:type="auto"/>
          <w:tblLook w:val="04A0"/>
        </w:tblPrEx>
        <w:tc>
          <w:tcPr>
            <w:tcW w:w="2660" w:type="dxa"/>
          </w:tcPr>
          <w:p w:rsidR="00412F6F" w:rsidP="0097447C" w14:paraId="5963201F" w14:textId="77777777">
            <w:pPr>
              <w:rPr>
                <w:lang w:val="en-IN"/>
              </w:rPr>
            </w:pPr>
            <w:r>
              <w:rPr>
                <w:rFonts w:hint="eastAsia"/>
                <w:lang w:val="en-IN"/>
              </w:rPr>
              <w:t>供应链</w:t>
            </w:r>
          </w:p>
        </w:tc>
        <w:tc>
          <w:tcPr>
            <w:tcW w:w="7308" w:type="dxa"/>
          </w:tcPr>
          <w:p w:rsidR="00412F6F" w:rsidP="0097447C" w14:paraId="4AD42ED6" w14:textId="77777777">
            <w:pPr>
              <w:rPr>
                <w:lang w:val="en-IN"/>
              </w:rPr>
            </w:pPr>
            <w:r>
              <w:rPr>
                <w:rFonts w:hint="eastAsia"/>
                <w:lang w:val="en-IN"/>
              </w:rPr>
              <w:t>描述</w:t>
            </w:r>
          </w:p>
        </w:tc>
      </w:tr>
      <w:tr w14:paraId="6035D469" w14:textId="77777777" w:rsidTr="0097447C">
        <w:tblPrEx>
          <w:tblW w:w="0" w:type="auto"/>
          <w:tblLook w:val="04A0"/>
        </w:tblPrEx>
        <w:tc>
          <w:tcPr>
            <w:tcW w:w="2660" w:type="dxa"/>
          </w:tcPr>
          <w:p w:rsidR="00412F6F" w:rsidP="0097447C" w14:paraId="5D800753" w14:textId="77777777">
            <w:pPr>
              <w:rPr>
                <w:lang w:val="en-IN"/>
              </w:rPr>
            </w:pPr>
            <w:r>
              <w:rPr>
                <w:rFonts w:hint="eastAsia"/>
                <w:lang w:val="en-IN"/>
              </w:rPr>
              <w:t>上游情况</w:t>
            </w:r>
          </w:p>
        </w:tc>
        <w:tc>
          <w:tcPr>
            <w:tcW w:w="7308" w:type="dxa"/>
          </w:tcPr>
          <w:p w:rsidR="00412F6F" w:rsidP="0097447C" w14:paraId="13A5F1B1" w14:textId="77777777">
            <w:pPr>
              <w:rPr>
                <w:lang w:val="en-IN"/>
              </w:rPr>
            </w:pPr>
          </w:p>
        </w:tc>
      </w:tr>
      <w:tr w14:paraId="3CCB9A64" w14:textId="77777777" w:rsidTr="0097447C">
        <w:tblPrEx>
          <w:tblW w:w="0" w:type="auto"/>
          <w:tblLook w:val="04A0"/>
        </w:tblPrEx>
        <w:tc>
          <w:tcPr>
            <w:tcW w:w="2660" w:type="dxa"/>
          </w:tcPr>
          <w:p w:rsidR="00412F6F" w:rsidP="0097447C" w14:paraId="0C22BA6E" w14:textId="77777777">
            <w:pPr>
              <w:rPr>
                <w:lang w:val="en-IN"/>
              </w:rPr>
            </w:pPr>
            <w:r w:rsidRPr="00B728C9">
              <w:t>麦角硫因</w:t>
            </w:r>
            <w:r>
              <w:rPr>
                <w:rFonts w:hint="eastAsia"/>
              </w:rPr>
              <w:t>行业情况</w:t>
            </w:r>
          </w:p>
        </w:tc>
        <w:tc>
          <w:tcPr>
            <w:tcW w:w="7308" w:type="dxa"/>
          </w:tcPr>
          <w:p w:rsidR="00412F6F" w:rsidP="0097447C" w14:paraId="2B56D239" w14:textId="77777777">
            <w:pPr>
              <w:rPr>
                <w:lang w:val="en-IN"/>
              </w:rPr>
            </w:pPr>
          </w:p>
        </w:tc>
      </w:tr>
      <w:tr w14:paraId="1CB8BDCB" w14:textId="77777777" w:rsidTr="0097447C">
        <w:tblPrEx>
          <w:tblW w:w="0" w:type="auto"/>
          <w:tblLook w:val="04A0"/>
        </w:tblPrEx>
        <w:tc>
          <w:tcPr>
            <w:tcW w:w="2660" w:type="dxa"/>
          </w:tcPr>
          <w:p w:rsidR="00412F6F" w:rsidP="0097447C" w14:paraId="69EEC551" w14:textId="77777777">
            <w:pPr>
              <w:rPr>
                <w:lang w:val="en-IN"/>
              </w:rPr>
            </w:pPr>
            <w:r>
              <w:rPr>
                <w:rFonts w:hint="eastAsia"/>
                <w:lang w:val="en-IN"/>
              </w:rPr>
              <w:t>下游情况</w:t>
            </w:r>
          </w:p>
        </w:tc>
        <w:tc>
          <w:tcPr>
            <w:tcW w:w="7308" w:type="dxa"/>
          </w:tcPr>
          <w:p w:rsidR="00412F6F" w:rsidP="0097447C" w14:paraId="0814B036" w14:textId="77777777">
            <w:pPr>
              <w:rPr>
                <w:lang w:val="en-IN"/>
              </w:rPr>
            </w:pPr>
          </w:p>
        </w:tc>
      </w:tr>
    </w:tbl>
    <w:p w:rsidR="00412F6F" w:rsidRPr="00845A75" w:rsidP="00412F6F" w14:paraId="7655D4BB" w14:textId="384E081F">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412F6F" w:rsidP="00412F6F" w14:paraId="55CF0EC8" w14:textId="77777777">
      <w:pPr>
        <w:pStyle w:val="Heading3"/>
      </w:pPr>
      <w:bookmarkStart w:id="654" w:name="_Toc43885440"/>
      <w:bookmarkStart w:id="655" w:name="_Toc121586358"/>
      <w:bookmarkStart w:id="656" w:name="_Toc153728187"/>
      <w:bookmarkEnd w:id="649"/>
      <w:r w:rsidRPr="00B728C9">
        <w:t>麦角硫因</w:t>
      </w:r>
      <w:r>
        <w:rPr>
          <w:rFonts w:hint="eastAsia"/>
        </w:rPr>
        <w:t>主要原料及供应情况</w:t>
      </w:r>
      <w:bookmarkEnd w:id="654"/>
      <w:bookmarkEnd w:id="655"/>
      <w:bookmarkEnd w:id="656"/>
    </w:p>
    <w:p w:rsidR="00412F6F" w:rsidRPr="00964EBC" w:rsidP="000139B7" w14:paraId="0376EA73" w14:textId="77777777">
      <w:pPr>
        <w:pStyle w:val="TableStyle"/>
        <w:ind w:left="252" w:right="-105"/>
      </w:pPr>
      <w:bookmarkStart w:id="657" w:name="_Toc43885138"/>
      <w:bookmarkStart w:id="658" w:name="_Toc121586776"/>
      <w:bookmarkStart w:id="659" w:name="_Toc153727831"/>
      <w:r w:rsidRPr="00964EBC">
        <w:rPr>
          <w:rFonts w:hint="eastAsia"/>
        </w:rPr>
        <w:t>麦角硫因上游原料供应商</w:t>
      </w:r>
      <w:bookmarkEnd w:id="657"/>
      <w:bookmarkEnd w:id="658"/>
      <w:bookmarkEnd w:id="659"/>
    </w:p>
    <w:tbl>
      <w:tblPr>
        <w:tblStyle w:val="GridTable2"/>
        <w:tblW w:w="5000" w:type="pct"/>
        <w:tblLook w:val="04A0"/>
      </w:tblPr>
      <w:tblGrid>
        <w:gridCol w:w="3324"/>
        <w:gridCol w:w="3323"/>
        <w:gridCol w:w="3321"/>
      </w:tblGrid>
      <w:tr w14:paraId="2FA91720" w14:textId="77777777" w:rsidTr="0097447C">
        <w:tblPrEx>
          <w:tblW w:w="5000" w:type="pct"/>
          <w:tblLook w:val="04A0"/>
        </w:tblPrEx>
        <w:trPr>
          <w:trHeight w:val="270"/>
        </w:trPr>
        <w:tc>
          <w:tcPr>
            <w:tcW w:w="1667" w:type="pct"/>
            <w:noWrap/>
            <w:hideMark/>
          </w:tcPr>
          <w:p w:rsidR="00412F6F" w:rsidRPr="0084316A" w:rsidP="0097447C" w14:paraId="040CDE73" w14:textId="77777777">
            <w:r w:rsidRPr="0084316A">
              <w:rPr>
                <w:rFonts w:hint="eastAsia"/>
              </w:rPr>
              <w:t>原料</w:t>
            </w:r>
          </w:p>
        </w:tc>
        <w:tc>
          <w:tcPr>
            <w:tcW w:w="1667" w:type="pct"/>
            <w:noWrap/>
            <w:hideMark/>
          </w:tcPr>
          <w:p w:rsidR="00412F6F" w:rsidRPr="0084316A" w:rsidP="0097447C" w14:paraId="7CBE9CBE" w14:textId="77777777">
            <w:r w:rsidRPr="0084316A">
              <w:rPr>
                <w:rFonts w:hint="eastAsia"/>
              </w:rPr>
              <w:t>供应商</w:t>
            </w:r>
          </w:p>
        </w:tc>
        <w:tc>
          <w:tcPr>
            <w:tcW w:w="1666" w:type="pct"/>
            <w:noWrap/>
            <w:hideMark/>
          </w:tcPr>
          <w:p w:rsidR="00412F6F" w:rsidRPr="0084316A" w:rsidP="0097447C" w14:paraId="3790235A" w14:textId="77777777">
            <w:r w:rsidRPr="0084316A">
              <w:rPr>
                <w:rFonts w:hint="eastAsia"/>
              </w:rPr>
              <w:t>联系方式</w:t>
            </w:r>
          </w:p>
        </w:tc>
      </w:tr>
      <w:tr w14:paraId="2BD629C7" w14:textId="77777777" w:rsidTr="0097447C">
        <w:tblPrEx>
          <w:tblW w:w="5000" w:type="pct"/>
          <w:tblLook w:val="04A0"/>
        </w:tblPrEx>
        <w:trPr>
          <w:trHeight w:val="270"/>
        </w:trPr>
        <w:tc>
          <w:tcPr>
            <w:tcW w:w="1667" w:type="pct"/>
            <w:vMerge w:val="restart"/>
            <w:noWrap/>
            <w:hideMark/>
          </w:tcPr>
          <w:p w:rsidR="00412F6F" w:rsidRPr="0084316A" w:rsidP="0097447C" w14:paraId="04E901E4" w14:textId="77777777">
            <w:r w:rsidRPr="0084316A">
              <w:rPr>
                <w:rFonts w:hint="eastAsia"/>
              </w:rPr>
              <w:t>原料</w:t>
            </w:r>
            <w:r w:rsidRPr="0084316A">
              <w:rPr>
                <w:rFonts w:hint="eastAsia"/>
              </w:rPr>
              <w:t>1</w:t>
            </w:r>
          </w:p>
        </w:tc>
        <w:tc>
          <w:tcPr>
            <w:tcW w:w="1667" w:type="pct"/>
            <w:noWrap/>
            <w:hideMark/>
          </w:tcPr>
          <w:p w:rsidR="00412F6F" w:rsidRPr="0084316A" w:rsidP="0097447C" w14:paraId="79FA4471" w14:textId="77777777">
            <w:r w:rsidRPr="0084316A">
              <w:rPr>
                <w:rFonts w:hint="eastAsia"/>
              </w:rPr>
              <w:t>供应商</w:t>
            </w:r>
            <w:r w:rsidRPr="0084316A">
              <w:rPr>
                <w:rFonts w:hint="eastAsia"/>
              </w:rPr>
              <w:t>1</w:t>
            </w:r>
          </w:p>
        </w:tc>
        <w:tc>
          <w:tcPr>
            <w:tcW w:w="1666" w:type="pct"/>
            <w:noWrap/>
            <w:hideMark/>
          </w:tcPr>
          <w:p w:rsidR="00412F6F" w:rsidRPr="0084316A" w:rsidP="0097447C" w14:paraId="1120A13C" w14:textId="77777777"/>
        </w:tc>
      </w:tr>
      <w:tr w14:paraId="04DBC5B6" w14:textId="77777777" w:rsidTr="0097447C">
        <w:tblPrEx>
          <w:tblW w:w="5000" w:type="pct"/>
          <w:tblLook w:val="04A0"/>
        </w:tblPrEx>
        <w:trPr>
          <w:trHeight w:val="270"/>
        </w:trPr>
        <w:tc>
          <w:tcPr>
            <w:tcW w:w="1667" w:type="pct"/>
            <w:vMerge/>
            <w:hideMark/>
          </w:tcPr>
          <w:p w:rsidR="00412F6F" w:rsidRPr="0084316A" w:rsidP="0097447C" w14:paraId="520D8CDC" w14:textId="77777777"/>
        </w:tc>
        <w:tc>
          <w:tcPr>
            <w:tcW w:w="1667" w:type="pct"/>
            <w:noWrap/>
            <w:hideMark/>
          </w:tcPr>
          <w:p w:rsidR="00412F6F" w:rsidRPr="0084316A" w:rsidP="0097447C" w14:paraId="6CE1BE64" w14:textId="77777777">
            <w:r w:rsidRPr="0084316A">
              <w:rPr>
                <w:rFonts w:hint="eastAsia"/>
              </w:rPr>
              <w:t>供应商</w:t>
            </w:r>
            <w:r w:rsidRPr="0084316A">
              <w:rPr>
                <w:rFonts w:hint="eastAsia"/>
              </w:rPr>
              <w:t>2</w:t>
            </w:r>
          </w:p>
        </w:tc>
        <w:tc>
          <w:tcPr>
            <w:tcW w:w="1666" w:type="pct"/>
            <w:noWrap/>
            <w:hideMark/>
          </w:tcPr>
          <w:p w:rsidR="00412F6F" w:rsidRPr="0084316A" w:rsidP="0097447C" w14:paraId="2B5206CE" w14:textId="77777777"/>
        </w:tc>
      </w:tr>
      <w:tr w14:paraId="115BF287" w14:textId="77777777" w:rsidTr="0097447C">
        <w:tblPrEx>
          <w:tblW w:w="5000" w:type="pct"/>
          <w:tblLook w:val="04A0"/>
        </w:tblPrEx>
        <w:trPr>
          <w:trHeight w:val="270"/>
        </w:trPr>
        <w:tc>
          <w:tcPr>
            <w:tcW w:w="1667" w:type="pct"/>
            <w:vMerge/>
            <w:hideMark/>
          </w:tcPr>
          <w:p w:rsidR="00412F6F" w:rsidRPr="0084316A" w:rsidP="0097447C" w14:paraId="7E3C856B" w14:textId="77777777"/>
        </w:tc>
        <w:tc>
          <w:tcPr>
            <w:tcW w:w="1667" w:type="pct"/>
            <w:noWrap/>
            <w:hideMark/>
          </w:tcPr>
          <w:p w:rsidR="00412F6F" w:rsidRPr="0084316A" w:rsidP="0097447C" w14:paraId="72D763D0" w14:textId="77777777">
            <w:r w:rsidRPr="0084316A">
              <w:rPr>
                <w:rFonts w:hint="eastAsia"/>
              </w:rPr>
              <w:t>···</w:t>
            </w:r>
          </w:p>
        </w:tc>
        <w:tc>
          <w:tcPr>
            <w:tcW w:w="1666" w:type="pct"/>
            <w:noWrap/>
            <w:hideMark/>
          </w:tcPr>
          <w:p w:rsidR="00412F6F" w:rsidRPr="0084316A" w:rsidP="0097447C" w14:paraId="4C1D0BD6" w14:textId="77777777"/>
        </w:tc>
      </w:tr>
      <w:tr w14:paraId="1B79F275" w14:textId="77777777" w:rsidTr="0097447C">
        <w:tblPrEx>
          <w:tblW w:w="5000" w:type="pct"/>
          <w:tblLook w:val="04A0"/>
        </w:tblPrEx>
        <w:trPr>
          <w:trHeight w:val="270"/>
        </w:trPr>
        <w:tc>
          <w:tcPr>
            <w:tcW w:w="1667" w:type="pct"/>
            <w:vMerge/>
            <w:hideMark/>
          </w:tcPr>
          <w:p w:rsidR="00412F6F" w:rsidRPr="0084316A" w:rsidP="0097447C" w14:paraId="0F73DA18" w14:textId="77777777"/>
        </w:tc>
        <w:tc>
          <w:tcPr>
            <w:tcW w:w="1667" w:type="pct"/>
            <w:noWrap/>
            <w:hideMark/>
          </w:tcPr>
          <w:p w:rsidR="00412F6F" w:rsidRPr="0084316A" w:rsidP="0097447C" w14:paraId="6A829545" w14:textId="77777777"/>
        </w:tc>
        <w:tc>
          <w:tcPr>
            <w:tcW w:w="1666" w:type="pct"/>
            <w:noWrap/>
            <w:hideMark/>
          </w:tcPr>
          <w:p w:rsidR="00412F6F" w:rsidRPr="0084316A" w:rsidP="0097447C" w14:paraId="2EA56E01" w14:textId="77777777"/>
        </w:tc>
      </w:tr>
      <w:tr w14:paraId="160B2AB4" w14:textId="77777777" w:rsidTr="0097447C">
        <w:tblPrEx>
          <w:tblW w:w="5000" w:type="pct"/>
          <w:tblLook w:val="04A0"/>
        </w:tblPrEx>
        <w:trPr>
          <w:trHeight w:val="270"/>
        </w:trPr>
        <w:tc>
          <w:tcPr>
            <w:tcW w:w="1667" w:type="pct"/>
            <w:vMerge w:val="restart"/>
            <w:noWrap/>
            <w:hideMark/>
          </w:tcPr>
          <w:p w:rsidR="00412F6F" w:rsidRPr="0084316A" w:rsidP="0097447C" w14:paraId="30574108" w14:textId="77777777">
            <w:r w:rsidRPr="0084316A">
              <w:rPr>
                <w:rFonts w:hint="eastAsia"/>
              </w:rPr>
              <w:t>原料</w:t>
            </w:r>
            <w:r w:rsidRPr="0084316A">
              <w:rPr>
                <w:rFonts w:hint="eastAsia"/>
              </w:rPr>
              <w:t>2</w:t>
            </w:r>
          </w:p>
        </w:tc>
        <w:tc>
          <w:tcPr>
            <w:tcW w:w="1667" w:type="pct"/>
            <w:noWrap/>
            <w:hideMark/>
          </w:tcPr>
          <w:p w:rsidR="00412F6F" w:rsidRPr="0084316A" w:rsidP="0097447C" w14:paraId="1E66912C" w14:textId="77777777">
            <w:r w:rsidRPr="0084316A">
              <w:rPr>
                <w:rFonts w:hint="eastAsia"/>
              </w:rPr>
              <w:t>供应商</w:t>
            </w:r>
            <w:r w:rsidRPr="0084316A">
              <w:rPr>
                <w:rFonts w:hint="eastAsia"/>
              </w:rPr>
              <w:t>1</w:t>
            </w:r>
          </w:p>
        </w:tc>
        <w:tc>
          <w:tcPr>
            <w:tcW w:w="1666" w:type="pct"/>
            <w:noWrap/>
            <w:hideMark/>
          </w:tcPr>
          <w:p w:rsidR="00412F6F" w:rsidRPr="0084316A" w:rsidP="0097447C" w14:paraId="5FDC007A" w14:textId="77777777"/>
        </w:tc>
      </w:tr>
      <w:tr w14:paraId="3F69993D" w14:textId="77777777" w:rsidTr="0097447C">
        <w:tblPrEx>
          <w:tblW w:w="5000" w:type="pct"/>
          <w:tblLook w:val="04A0"/>
        </w:tblPrEx>
        <w:trPr>
          <w:trHeight w:val="270"/>
        </w:trPr>
        <w:tc>
          <w:tcPr>
            <w:tcW w:w="1667" w:type="pct"/>
            <w:vMerge/>
            <w:hideMark/>
          </w:tcPr>
          <w:p w:rsidR="00412F6F" w:rsidRPr="0084316A" w:rsidP="0097447C" w14:paraId="457201D3" w14:textId="77777777"/>
        </w:tc>
        <w:tc>
          <w:tcPr>
            <w:tcW w:w="1667" w:type="pct"/>
            <w:noWrap/>
            <w:hideMark/>
          </w:tcPr>
          <w:p w:rsidR="00412F6F" w:rsidRPr="0084316A" w:rsidP="0097447C" w14:paraId="41BCCB9A" w14:textId="77777777">
            <w:r w:rsidRPr="0084316A">
              <w:rPr>
                <w:rFonts w:hint="eastAsia"/>
              </w:rPr>
              <w:t>供应商</w:t>
            </w:r>
            <w:r w:rsidRPr="0084316A">
              <w:rPr>
                <w:rFonts w:hint="eastAsia"/>
              </w:rPr>
              <w:t>2</w:t>
            </w:r>
          </w:p>
        </w:tc>
        <w:tc>
          <w:tcPr>
            <w:tcW w:w="1666" w:type="pct"/>
            <w:noWrap/>
            <w:hideMark/>
          </w:tcPr>
          <w:p w:rsidR="00412F6F" w:rsidRPr="0084316A" w:rsidP="0097447C" w14:paraId="02DBA585" w14:textId="77777777"/>
        </w:tc>
      </w:tr>
      <w:tr w14:paraId="1EEE2999" w14:textId="77777777" w:rsidTr="0097447C">
        <w:tblPrEx>
          <w:tblW w:w="5000" w:type="pct"/>
          <w:tblLook w:val="04A0"/>
        </w:tblPrEx>
        <w:trPr>
          <w:trHeight w:val="270"/>
        </w:trPr>
        <w:tc>
          <w:tcPr>
            <w:tcW w:w="1667" w:type="pct"/>
            <w:vMerge/>
            <w:hideMark/>
          </w:tcPr>
          <w:p w:rsidR="00412F6F" w:rsidRPr="0084316A" w:rsidP="0097447C" w14:paraId="51287C4C" w14:textId="77777777"/>
        </w:tc>
        <w:tc>
          <w:tcPr>
            <w:tcW w:w="1667" w:type="pct"/>
            <w:noWrap/>
            <w:hideMark/>
          </w:tcPr>
          <w:p w:rsidR="00412F6F" w:rsidRPr="0084316A" w:rsidP="0097447C" w14:paraId="193556DD" w14:textId="77777777">
            <w:r w:rsidRPr="0084316A">
              <w:rPr>
                <w:rFonts w:hint="eastAsia"/>
              </w:rPr>
              <w:t>···</w:t>
            </w:r>
          </w:p>
        </w:tc>
        <w:tc>
          <w:tcPr>
            <w:tcW w:w="1666" w:type="pct"/>
            <w:noWrap/>
            <w:hideMark/>
          </w:tcPr>
          <w:p w:rsidR="00412F6F" w:rsidRPr="0084316A" w:rsidP="0097447C" w14:paraId="2E521B4D" w14:textId="77777777"/>
        </w:tc>
      </w:tr>
      <w:tr w14:paraId="49F60033" w14:textId="77777777" w:rsidTr="0097447C">
        <w:tblPrEx>
          <w:tblW w:w="5000" w:type="pct"/>
          <w:tblLook w:val="04A0"/>
        </w:tblPrEx>
        <w:trPr>
          <w:trHeight w:val="270"/>
        </w:trPr>
        <w:tc>
          <w:tcPr>
            <w:tcW w:w="1667" w:type="pct"/>
            <w:vMerge/>
            <w:hideMark/>
          </w:tcPr>
          <w:p w:rsidR="00412F6F" w:rsidRPr="0084316A" w:rsidP="0097447C" w14:paraId="31BE9725" w14:textId="77777777"/>
        </w:tc>
        <w:tc>
          <w:tcPr>
            <w:tcW w:w="1667" w:type="pct"/>
            <w:noWrap/>
            <w:hideMark/>
          </w:tcPr>
          <w:p w:rsidR="00412F6F" w:rsidRPr="0084316A" w:rsidP="0097447C" w14:paraId="77B921A2" w14:textId="77777777"/>
        </w:tc>
        <w:tc>
          <w:tcPr>
            <w:tcW w:w="1666" w:type="pct"/>
            <w:noWrap/>
            <w:hideMark/>
          </w:tcPr>
          <w:p w:rsidR="00412F6F" w:rsidRPr="0084316A" w:rsidP="0097447C" w14:paraId="144C30BA" w14:textId="77777777"/>
        </w:tc>
      </w:tr>
      <w:tr w14:paraId="09098759" w14:textId="77777777" w:rsidTr="0097447C">
        <w:tblPrEx>
          <w:tblW w:w="5000" w:type="pct"/>
          <w:tblLook w:val="04A0"/>
        </w:tblPrEx>
        <w:trPr>
          <w:trHeight w:val="270"/>
        </w:trPr>
        <w:tc>
          <w:tcPr>
            <w:tcW w:w="1667" w:type="pct"/>
            <w:vMerge w:val="restart"/>
            <w:noWrap/>
            <w:hideMark/>
          </w:tcPr>
          <w:p w:rsidR="00412F6F" w:rsidRPr="0084316A" w:rsidP="0097447C" w14:paraId="7D7279F1" w14:textId="77777777">
            <w:r w:rsidRPr="0084316A">
              <w:rPr>
                <w:rFonts w:hint="eastAsia"/>
              </w:rPr>
              <w:t>·</w:t>
            </w:r>
            <w:r>
              <w:rPr>
                <w:rFonts w:hint="eastAsia"/>
              </w:rPr>
              <w:t>··</w:t>
            </w:r>
          </w:p>
        </w:tc>
        <w:tc>
          <w:tcPr>
            <w:tcW w:w="1667" w:type="pct"/>
            <w:noWrap/>
            <w:hideMark/>
          </w:tcPr>
          <w:p w:rsidR="00412F6F" w:rsidRPr="0084316A" w:rsidP="0097447C" w14:paraId="2BBD1574" w14:textId="77777777">
            <w:r w:rsidRPr="0084316A">
              <w:rPr>
                <w:rFonts w:hint="eastAsia"/>
              </w:rPr>
              <w:t>供应商</w:t>
            </w:r>
            <w:r w:rsidRPr="0084316A">
              <w:rPr>
                <w:rFonts w:hint="eastAsia"/>
              </w:rPr>
              <w:t>1</w:t>
            </w:r>
          </w:p>
        </w:tc>
        <w:tc>
          <w:tcPr>
            <w:tcW w:w="1666" w:type="pct"/>
            <w:noWrap/>
            <w:hideMark/>
          </w:tcPr>
          <w:p w:rsidR="00412F6F" w:rsidRPr="0084316A" w:rsidP="0097447C" w14:paraId="0FECC335" w14:textId="77777777"/>
        </w:tc>
      </w:tr>
      <w:tr w14:paraId="321CF590" w14:textId="77777777" w:rsidTr="0097447C">
        <w:tblPrEx>
          <w:tblW w:w="5000" w:type="pct"/>
          <w:tblLook w:val="04A0"/>
        </w:tblPrEx>
        <w:trPr>
          <w:trHeight w:val="270"/>
        </w:trPr>
        <w:tc>
          <w:tcPr>
            <w:tcW w:w="1667" w:type="pct"/>
            <w:vMerge/>
            <w:hideMark/>
          </w:tcPr>
          <w:p w:rsidR="00412F6F" w:rsidRPr="0084316A" w:rsidP="0097447C" w14:paraId="4D9A128F" w14:textId="77777777"/>
        </w:tc>
        <w:tc>
          <w:tcPr>
            <w:tcW w:w="1667" w:type="pct"/>
            <w:noWrap/>
            <w:hideMark/>
          </w:tcPr>
          <w:p w:rsidR="00412F6F" w:rsidRPr="0084316A" w:rsidP="0097447C" w14:paraId="2AC6DEC1" w14:textId="77777777">
            <w:r w:rsidRPr="0084316A">
              <w:rPr>
                <w:rFonts w:hint="eastAsia"/>
              </w:rPr>
              <w:t>供应商</w:t>
            </w:r>
            <w:r w:rsidRPr="0084316A">
              <w:rPr>
                <w:rFonts w:hint="eastAsia"/>
              </w:rPr>
              <w:t>2</w:t>
            </w:r>
          </w:p>
        </w:tc>
        <w:tc>
          <w:tcPr>
            <w:tcW w:w="1666" w:type="pct"/>
            <w:noWrap/>
            <w:hideMark/>
          </w:tcPr>
          <w:p w:rsidR="00412F6F" w:rsidRPr="0084316A" w:rsidP="0097447C" w14:paraId="2A5C4DAF" w14:textId="77777777"/>
        </w:tc>
      </w:tr>
      <w:tr w14:paraId="06A97FB2" w14:textId="77777777" w:rsidTr="0097447C">
        <w:tblPrEx>
          <w:tblW w:w="5000" w:type="pct"/>
          <w:tblLook w:val="04A0"/>
        </w:tblPrEx>
        <w:trPr>
          <w:trHeight w:val="270"/>
        </w:trPr>
        <w:tc>
          <w:tcPr>
            <w:tcW w:w="1667" w:type="pct"/>
            <w:vMerge/>
            <w:hideMark/>
          </w:tcPr>
          <w:p w:rsidR="00412F6F" w:rsidRPr="0084316A" w:rsidP="0097447C" w14:paraId="1C0557A0" w14:textId="77777777"/>
        </w:tc>
        <w:tc>
          <w:tcPr>
            <w:tcW w:w="1667" w:type="pct"/>
            <w:noWrap/>
            <w:hideMark/>
          </w:tcPr>
          <w:p w:rsidR="00412F6F" w:rsidRPr="0084316A" w:rsidP="0097447C" w14:paraId="13FF6573" w14:textId="77777777">
            <w:r w:rsidRPr="0084316A">
              <w:rPr>
                <w:rFonts w:hint="eastAsia"/>
              </w:rPr>
              <w:t>···</w:t>
            </w:r>
          </w:p>
        </w:tc>
        <w:tc>
          <w:tcPr>
            <w:tcW w:w="1666" w:type="pct"/>
            <w:noWrap/>
            <w:hideMark/>
          </w:tcPr>
          <w:p w:rsidR="00412F6F" w:rsidRPr="0084316A" w:rsidP="0097447C" w14:paraId="47E3BBD4" w14:textId="77777777"/>
        </w:tc>
      </w:tr>
    </w:tbl>
    <w:p w:rsidR="00412F6F" w:rsidP="00412F6F" w14:paraId="2F9494AD" w14:textId="4F7E2421">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412F6F" w:rsidP="00412F6F" w14:paraId="72186F7C" w14:textId="77777777">
      <w:pPr>
        <w:pStyle w:val="Heading3"/>
        <w:rPr>
          <w:lang w:eastAsia="en-US"/>
        </w:rPr>
      </w:pPr>
      <w:bookmarkStart w:id="660" w:name="_Toc87905903"/>
      <w:bookmarkStart w:id="661" w:name="_Toc121586359"/>
      <w:bookmarkStart w:id="662" w:name="_Toc153728188"/>
      <w:bookmarkStart w:id="663" w:name="_Hlk87986857"/>
      <w:r w:rsidRPr="00B728C9">
        <w:t>麦角硫因</w:t>
      </w:r>
      <w:r>
        <w:rPr>
          <w:rFonts w:hint="eastAsia"/>
        </w:rPr>
        <w:t>行业主要下游客户</w:t>
      </w:r>
      <w:bookmarkEnd w:id="660"/>
      <w:bookmarkEnd w:id="661"/>
      <w:bookmarkEnd w:id="662"/>
    </w:p>
    <w:p w:rsidR="00412F6F" w:rsidRPr="00964EBC" w:rsidP="000139B7" w14:paraId="2E79E28E" w14:textId="77777777">
      <w:pPr>
        <w:pStyle w:val="TableStyle"/>
        <w:ind w:left="252" w:right="-105"/>
      </w:pPr>
      <w:bookmarkStart w:id="664" w:name="_Toc43894811"/>
      <w:bookmarkStart w:id="665" w:name="_Toc87905625"/>
      <w:bookmarkStart w:id="666" w:name="_Toc121586777"/>
      <w:bookmarkStart w:id="667" w:name="_Toc153727832"/>
      <w:r w:rsidRPr="00964EBC">
        <w:t>麦角硫因</w:t>
      </w:r>
      <w:r w:rsidRPr="00964EBC">
        <w:rPr>
          <w:rFonts w:hint="eastAsia"/>
        </w:rPr>
        <w:t>行业主要下游客户</w:t>
      </w:r>
      <w:bookmarkEnd w:id="664"/>
      <w:bookmarkEnd w:id="665"/>
      <w:bookmarkEnd w:id="666"/>
      <w:bookmarkEnd w:id="667"/>
    </w:p>
    <w:tbl>
      <w:tblPr>
        <w:tblStyle w:val="GridTable2"/>
        <w:tblW w:w="0" w:type="auto"/>
        <w:tblLook w:val="04A0"/>
      </w:tblPr>
      <w:tblGrid>
        <w:gridCol w:w="2660"/>
        <w:gridCol w:w="7308"/>
      </w:tblGrid>
      <w:tr w14:paraId="5C5F5F54" w14:textId="77777777" w:rsidTr="0097447C">
        <w:tblPrEx>
          <w:tblW w:w="0" w:type="auto"/>
          <w:tblLook w:val="04A0"/>
        </w:tblPrEx>
        <w:tc>
          <w:tcPr>
            <w:tcW w:w="2660" w:type="dxa"/>
          </w:tcPr>
          <w:p w:rsidR="00412F6F" w:rsidP="0097447C" w14:paraId="14F53AD4" w14:textId="77777777">
            <w:pPr>
              <w:rPr>
                <w:lang w:val="en-IN"/>
              </w:rPr>
            </w:pPr>
            <w:r>
              <w:rPr>
                <w:rFonts w:hint="eastAsia"/>
                <w:lang w:val="en-IN"/>
              </w:rPr>
              <w:t>代表性客户（企业名称）</w:t>
            </w:r>
          </w:p>
        </w:tc>
        <w:tc>
          <w:tcPr>
            <w:tcW w:w="7308" w:type="dxa"/>
          </w:tcPr>
          <w:p w:rsidR="00412F6F" w:rsidP="0097447C" w14:paraId="1EDE974E" w14:textId="77777777">
            <w:pPr>
              <w:rPr>
                <w:lang w:val="en-IN"/>
              </w:rPr>
            </w:pPr>
            <w:r>
              <w:rPr>
                <w:rFonts w:hint="eastAsia"/>
                <w:lang w:val="en-IN"/>
              </w:rPr>
              <w:t>官网</w:t>
            </w:r>
          </w:p>
        </w:tc>
      </w:tr>
      <w:tr w14:paraId="29EBEDAA" w14:textId="77777777" w:rsidTr="0097447C">
        <w:tblPrEx>
          <w:tblW w:w="0" w:type="auto"/>
          <w:tblLook w:val="04A0"/>
        </w:tblPrEx>
        <w:tc>
          <w:tcPr>
            <w:tcW w:w="2660" w:type="dxa"/>
          </w:tcPr>
          <w:p w:rsidR="00412F6F" w:rsidP="0097447C" w14:paraId="51D90B1B" w14:textId="77777777">
            <w:pPr>
              <w:rPr>
                <w:lang w:val="en-IN"/>
              </w:rPr>
            </w:pPr>
          </w:p>
        </w:tc>
        <w:tc>
          <w:tcPr>
            <w:tcW w:w="7308" w:type="dxa"/>
          </w:tcPr>
          <w:p w:rsidR="00412F6F" w:rsidP="0097447C" w14:paraId="0E8BF2BD" w14:textId="77777777">
            <w:pPr>
              <w:rPr>
                <w:lang w:val="en-IN"/>
              </w:rPr>
            </w:pPr>
          </w:p>
        </w:tc>
      </w:tr>
      <w:tr w14:paraId="1F66ED98" w14:textId="77777777" w:rsidTr="0097447C">
        <w:tblPrEx>
          <w:tblW w:w="0" w:type="auto"/>
          <w:tblLook w:val="04A0"/>
        </w:tblPrEx>
        <w:tc>
          <w:tcPr>
            <w:tcW w:w="2660" w:type="dxa"/>
          </w:tcPr>
          <w:p w:rsidR="00412F6F" w:rsidP="0097447C" w14:paraId="5B0964A7" w14:textId="77777777">
            <w:pPr>
              <w:rPr>
                <w:lang w:val="en-IN"/>
              </w:rPr>
            </w:pPr>
          </w:p>
        </w:tc>
        <w:tc>
          <w:tcPr>
            <w:tcW w:w="7308" w:type="dxa"/>
          </w:tcPr>
          <w:p w:rsidR="00412F6F" w:rsidP="0097447C" w14:paraId="126748F7" w14:textId="77777777">
            <w:pPr>
              <w:rPr>
                <w:lang w:val="en-IN"/>
              </w:rPr>
            </w:pPr>
          </w:p>
        </w:tc>
      </w:tr>
      <w:tr w14:paraId="3F7C2691" w14:textId="77777777" w:rsidTr="0097447C">
        <w:tblPrEx>
          <w:tblW w:w="0" w:type="auto"/>
          <w:tblLook w:val="04A0"/>
        </w:tblPrEx>
        <w:tc>
          <w:tcPr>
            <w:tcW w:w="2660" w:type="dxa"/>
          </w:tcPr>
          <w:p w:rsidR="00412F6F" w:rsidP="0097447C" w14:paraId="4AB5AD18" w14:textId="77777777">
            <w:pPr>
              <w:rPr>
                <w:lang w:val="en-IN"/>
              </w:rPr>
            </w:pPr>
          </w:p>
        </w:tc>
        <w:tc>
          <w:tcPr>
            <w:tcW w:w="7308" w:type="dxa"/>
          </w:tcPr>
          <w:p w:rsidR="00412F6F" w:rsidP="0097447C" w14:paraId="36BE597F" w14:textId="77777777">
            <w:pPr>
              <w:rPr>
                <w:lang w:val="en-IN"/>
              </w:rPr>
            </w:pPr>
          </w:p>
        </w:tc>
      </w:tr>
      <w:tr w14:paraId="54530214" w14:textId="77777777" w:rsidTr="0097447C">
        <w:tblPrEx>
          <w:tblW w:w="0" w:type="auto"/>
          <w:tblLook w:val="04A0"/>
        </w:tblPrEx>
        <w:tc>
          <w:tcPr>
            <w:tcW w:w="2660" w:type="dxa"/>
          </w:tcPr>
          <w:p w:rsidR="00412F6F" w:rsidP="0097447C" w14:paraId="18E062D1" w14:textId="77777777">
            <w:pPr>
              <w:rPr>
                <w:lang w:val="en-IN"/>
              </w:rPr>
            </w:pPr>
          </w:p>
        </w:tc>
        <w:tc>
          <w:tcPr>
            <w:tcW w:w="7308" w:type="dxa"/>
          </w:tcPr>
          <w:p w:rsidR="00412F6F" w:rsidP="0097447C" w14:paraId="733BB31B" w14:textId="77777777">
            <w:pPr>
              <w:rPr>
                <w:lang w:val="en-IN"/>
              </w:rPr>
            </w:pPr>
          </w:p>
        </w:tc>
      </w:tr>
      <w:tr w14:paraId="37078EBA" w14:textId="77777777" w:rsidTr="0097447C">
        <w:tblPrEx>
          <w:tblW w:w="0" w:type="auto"/>
          <w:tblLook w:val="04A0"/>
        </w:tblPrEx>
        <w:tc>
          <w:tcPr>
            <w:tcW w:w="2660" w:type="dxa"/>
          </w:tcPr>
          <w:p w:rsidR="00412F6F" w:rsidP="0097447C" w14:paraId="0F838911" w14:textId="77777777">
            <w:pPr>
              <w:rPr>
                <w:lang w:val="en-IN"/>
              </w:rPr>
            </w:pPr>
          </w:p>
        </w:tc>
        <w:tc>
          <w:tcPr>
            <w:tcW w:w="7308" w:type="dxa"/>
          </w:tcPr>
          <w:p w:rsidR="00412F6F" w:rsidP="0097447C" w14:paraId="442E15CF" w14:textId="77777777">
            <w:pPr>
              <w:rPr>
                <w:lang w:val="en-IN"/>
              </w:rPr>
            </w:pPr>
          </w:p>
        </w:tc>
      </w:tr>
    </w:tbl>
    <w:p w:rsidR="00412F6F" w:rsidRPr="00845A75" w:rsidP="00412F6F" w14:paraId="37FB37F5" w14:textId="7CC529C7">
      <w:pPr>
        <w:pStyle w:val="Source"/>
      </w:pPr>
      <w:r>
        <w:rPr>
          <w:rFonts w:hint="eastAsia"/>
        </w:rPr>
        <w:t>资料来源：第三方资料、新闻报道、业内专家采访及</w:t>
      </w:r>
      <w:r w:rsidRPr="0097447C" w:rsidR="0097447C">
        <w:rPr>
          <w:rFonts w:hint="eastAsia"/>
        </w:rPr>
        <w:t>QYResearch</w:t>
      </w:r>
      <w:r w:rsidRPr="0097447C" w:rsidR="0097447C">
        <w:rPr>
          <w:rFonts w:hint="eastAsia"/>
        </w:rPr>
        <w:t>整理研究，</w:t>
      </w:r>
      <w:r w:rsidRPr="0097447C" w:rsidR="0097447C">
        <w:rPr>
          <w:rFonts w:hint="eastAsia"/>
        </w:rPr>
        <w:t>2024</w:t>
      </w:r>
      <w:r w:rsidRPr="0097447C" w:rsidR="0097447C">
        <w:rPr>
          <w:rFonts w:hint="eastAsia"/>
        </w:rPr>
        <w:t>年</w:t>
      </w:r>
    </w:p>
    <w:p w:rsidR="00412F6F" w:rsidP="00412F6F" w14:paraId="3B9E894C" w14:textId="77777777">
      <w:pPr>
        <w:pStyle w:val="Heading2"/>
      </w:pPr>
      <w:bookmarkStart w:id="668" w:name="_Toc43885443"/>
      <w:bookmarkStart w:id="669" w:name="_Toc121586360"/>
      <w:bookmarkStart w:id="670" w:name="_Toc153728189"/>
      <w:bookmarkEnd w:id="663"/>
      <w:r w:rsidRPr="00B728C9">
        <w:t>麦角硫因</w:t>
      </w:r>
      <w:r>
        <w:rPr>
          <w:rFonts w:hint="eastAsia"/>
        </w:rPr>
        <w:t>行业采购模式</w:t>
      </w:r>
      <w:bookmarkEnd w:id="668"/>
      <w:bookmarkEnd w:id="669"/>
      <w:bookmarkEnd w:id="670"/>
    </w:p>
    <w:p w:rsidR="00412F6F" w:rsidP="00412F6F" w14:paraId="4C05F38A" w14:textId="77777777">
      <w:pPr>
        <w:pStyle w:val="FigureStyle"/>
        <w:rPr>
          <w:lang w:val="en-IN"/>
        </w:rPr>
      </w:pPr>
      <w:bookmarkStart w:id="671" w:name="_Toc43885078"/>
      <w:bookmarkStart w:id="672" w:name="_Toc122634732"/>
      <w:bookmarkStart w:id="673" w:name="_Toc153727566"/>
      <w:r w:rsidRPr="00B728C9">
        <w:t>麦角硫因</w:t>
      </w:r>
      <w:r>
        <w:rPr>
          <w:rFonts w:hint="eastAsia"/>
        </w:rPr>
        <w:t>行业采购模式分析</w:t>
      </w:r>
      <w:bookmarkEnd w:id="671"/>
      <w:bookmarkEnd w:id="672"/>
      <w:bookmarkEnd w:id="673"/>
    </w:p>
    <w:p w:rsidR="00412F6F" w:rsidP="00412F6F" w14:paraId="1B5CC130" w14:textId="77777777"/>
    <w:p w:rsidR="00412F6F" w:rsidRPr="006C30A2" w:rsidP="00412F6F" w14:paraId="506C0FED" w14:textId="77777777">
      <w:pPr>
        <w:pStyle w:val="Source"/>
      </w:pPr>
      <w:r>
        <w:rPr>
          <w:rFonts w:hint="eastAsia"/>
        </w:rPr>
        <w:t>资料来源：</w:t>
      </w:r>
      <w:r>
        <w:rPr>
          <w:rFonts w:hint="eastAsia"/>
        </w:rPr>
        <w:t>QYResearch</w:t>
      </w:r>
    </w:p>
    <w:p w:rsidR="00412F6F" w:rsidP="00412F6F" w14:paraId="5CABC77F" w14:textId="77777777">
      <w:pPr>
        <w:pStyle w:val="Heading2"/>
        <w:rPr>
          <w:lang w:val="en-IN"/>
        </w:rPr>
      </w:pPr>
      <w:bookmarkStart w:id="674" w:name="_Toc43885444"/>
      <w:bookmarkStart w:id="675" w:name="_Toc121586361"/>
      <w:bookmarkStart w:id="676" w:name="_Toc153728190"/>
      <w:r w:rsidRPr="00B728C9">
        <w:t>麦角硫因</w:t>
      </w:r>
      <w:r>
        <w:rPr>
          <w:rFonts w:hint="eastAsia"/>
        </w:rPr>
        <w:t>行业生产模式</w:t>
      </w:r>
      <w:bookmarkEnd w:id="674"/>
      <w:bookmarkEnd w:id="675"/>
      <w:bookmarkEnd w:id="676"/>
    </w:p>
    <w:p w:rsidR="00412F6F" w:rsidP="00412F6F" w14:paraId="45112928" w14:textId="77777777">
      <w:pPr>
        <w:pStyle w:val="FigureStyle"/>
        <w:rPr>
          <w:lang w:val="en-IN"/>
        </w:rPr>
      </w:pPr>
      <w:bookmarkStart w:id="677" w:name="_Toc43885079"/>
      <w:bookmarkStart w:id="678" w:name="_Toc122634733"/>
      <w:bookmarkStart w:id="679" w:name="_Toc153727567"/>
      <w:r w:rsidRPr="00B728C9">
        <w:t>麦角硫因</w:t>
      </w:r>
      <w:bookmarkEnd w:id="677"/>
      <w:r>
        <w:rPr>
          <w:rFonts w:hint="eastAsia"/>
        </w:rPr>
        <w:t>行业生产模式</w:t>
      </w:r>
      <w:bookmarkEnd w:id="678"/>
      <w:bookmarkEnd w:id="679"/>
    </w:p>
    <w:p w:rsidR="00412F6F" w:rsidP="00412F6F" w14:paraId="3E64AB17" w14:textId="77777777">
      <w:pPr>
        <w:rPr>
          <w:lang w:val="en-IN"/>
        </w:rPr>
      </w:pPr>
      <w:r>
        <w:rPr>
          <w:noProof/>
        </w:rPr>
        <w:drawing>
          <wp:inline distT="0" distB="0" distL="0" distR="0">
            <wp:extent cx="5933333" cy="1552381"/>
            <wp:effectExtent l="0" t="0" r="0" b="0"/>
            <wp:docPr id="1371" name="图片 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 name=""/>
                    <pic:cNvPicPr/>
                  </pic:nvPicPr>
                  <pic:blipFill>
                    <a:blip xmlns:r="http://schemas.openxmlformats.org/officeDocument/2006/relationships" r:embed="rId61"/>
                    <a:stretch>
                      <a:fillRect/>
                    </a:stretch>
                  </pic:blipFill>
                  <pic:spPr>
                    <a:xfrm>
                      <a:off x="0" y="0"/>
                      <a:ext cx="5933333" cy="1552381"/>
                    </a:xfrm>
                    <a:prstGeom prst="rect">
                      <a:avLst/>
                    </a:prstGeom>
                  </pic:spPr>
                </pic:pic>
              </a:graphicData>
            </a:graphic>
          </wp:inline>
        </w:drawing>
      </w:r>
    </w:p>
    <w:p w:rsidR="00412F6F" w:rsidP="00412F6F" w14:paraId="370456BD" w14:textId="77777777">
      <w:pPr>
        <w:pStyle w:val="Source"/>
      </w:pPr>
      <w:r>
        <w:rPr>
          <w:rFonts w:hint="eastAsia"/>
        </w:rPr>
        <w:t>资料来源：</w:t>
      </w:r>
      <w:r>
        <w:rPr>
          <w:rFonts w:hint="eastAsia"/>
        </w:rPr>
        <w:t>QYResearch</w:t>
      </w:r>
    </w:p>
    <w:p w:rsidR="00412F6F" w:rsidP="00412F6F" w14:paraId="3C807224" w14:textId="77777777">
      <w:pPr>
        <w:pStyle w:val="Heading2"/>
        <w:rPr>
          <w:lang w:val="en-IN"/>
        </w:rPr>
      </w:pPr>
      <w:bookmarkStart w:id="680" w:name="_Toc43885445"/>
      <w:bookmarkStart w:id="681" w:name="_Toc121586362"/>
      <w:bookmarkStart w:id="682" w:name="_Toc153728191"/>
      <w:r w:rsidRPr="00B728C9">
        <w:t>麦角硫因</w:t>
      </w:r>
      <w:r>
        <w:rPr>
          <w:rFonts w:hint="eastAsia"/>
        </w:rPr>
        <w:t>行业销售模式及销售渠道</w:t>
      </w:r>
      <w:bookmarkEnd w:id="680"/>
      <w:bookmarkEnd w:id="681"/>
      <w:bookmarkEnd w:id="682"/>
    </w:p>
    <w:p w:rsidR="00412F6F" w:rsidP="00412F6F" w14:paraId="26A7B4FC" w14:textId="77777777">
      <w:pPr>
        <w:pStyle w:val="FigureStyle"/>
        <w:rPr>
          <w:lang w:val="en-IN"/>
        </w:rPr>
      </w:pPr>
      <w:bookmarkStart w:id="683" w:name="_Toc43885080"/>
      <w:bookmarkStart w:id="684" w:name="_Toc122634734"/>
      <w:bookmarkStart w:id="685" w:name="_Toc153727568"/>
      <w:r w:rsidRPr="00B728C9">
        <w:t>麦角硫因</w:t>
      </w:r>
      <w:r>
        <w:rPr>
          <w:rFonts w:hint="eastAsia"/>
        </w:rPr>
        <w:t>行业销售模式分析</w:t>
      </w:r>
      <w:bookmarkEnd w:id="683"/>
      <w:bookmarkEnd w:id="684"/>
      <w:bookmarkEnd w:id="685"/>
    </w:p>
    <w:p w:rsidR="00412F6F" w:rsidP="00412F6F" w14:paraId="0AD6DC3A" w14:textId="77777777">
      <w:pPr>
        <w:rPr>
          <w:lang w:val="en-IN"/>
        </w:rPr>
      </w:pPr>
      <w:r>
        <w:rPr>
          <w:noProof/>
        </w:rPr>
        <w:drawing>
          <wp:inline distT="0" distB="0" distL="0" distR="0">
            <wp:extent cx="2714286" cy="1638095"/>
            <wp:effectExtent l="0" t="0" r="0" b="635"/>
            <wp:docPr id="1370" name="图片 1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 name=""/>
                    <pic:cNvPicPr/>
                  </pic:nvPicPr>
                  <pic:blipFill>
                    <a:blip xmlns:r="http://schemas.openxmlformats.org/officeDocument/2006/relationships" r:embed="rId62"/>
                    <a:stretch>
                      <a:fillRect/>
                    </a:stretch>
                  </pic:blipFill>
                  <pic:spPr>
                    <a:xfrm>
                      <a:off x="0" y="0"/>
                      <a:ext cx="2714286" cy="1638095"/>
                    </a:xfrm>
                    <a:prstGeom prst="rect">
                      <a:avLst/>
                    </a:prstGeom>
                  </pic:spPr>
                </pic:pic>
              </a:graphicData>
            </a:graphic>
          </wp:inline>
        </w:drawing>
      </w:r>
    </w:p>
    <w:p w:rsidR="00412F6F" w:rsidP="00412F6F" w14:paraId="6FCB44C8" w14:textId="77777777">
      <w:pPr>
        <w:pStyle w:val="Source"/>
      </w:pPr>
      <w:r>
        <w:rPr>
          <w:rFonts w:hint="eastAsia"/>
        </w:rPr>
        <w:t>资料来源：</w:t>
      </w:r>
      <w:r>
        <w:rPr>
          <w:rFonts w:hint="eastAsia"/>
        </w:rPr>
        <w:t>QYResearch</w:t>
      </w:r>
    </w:p>
    <w:p w:rsidR="00412F6F" w:rsidRPr="00964EBC" w:rsidP="000139B7" w14:paraId="641A90D5" w14:textId="77777777">
      <w:pPr>
        <w:pStyle w:val="TableStyle"/>
        <w:ind w:left="252" w:right="-105"/>
      </w:pPr>
      <w:bookmarkStart w:id="686" w:name="_Toc43885142"/>
      <w:bookmarkStart w:id="687" w:name="_Toc121586778"/>
      <w:bookmarkStart w:id="688" w:name="_Toc153727833"/>
      <w:r w:rsidRPr="00964EBC">
        <w:t>麦角硫因</w:t>
      </w:r>
      <w:r w:rsidRPr="00964EBC">
        <w:rPr>
          <w:rFonts w:hint="eastAsia"/>
        </w:rPr>
        <w:t>典型经销商</w:t>
      </w:r>
      <w:bookmarkEnd w:id="686"/>
      <w:bookmarkEnd w:id="687"/>
      <w:bookmarkEnd w:id="688"/>
    </w:p>
    <w:p w:rsidR="00412F6F" w:rsidP="00412F6F" w14:paraId="6A333609" w14:textId="77777777"/>
    <w:p w:rsidR="00412F6F" w:rsidRPr="00301A0F" w:rsidP="00412F6F" w14:paraId="49ACDE5F" w14:textId="77777777">
      <w:pPr>
        <w:pStyle w:val="Source"/>
      </w:pPr>
      <w:r>
        <w:rPr>
          <w:rFonts w:hint="eastAsia"/>
        </w:rPr>
        <w:t>资料来源：</w:t>
      </w:r>
      <w:r>
        <w:rPr>
          <w:rFonts w:hint="eastAsia"/>
        </w:rPr>
        <w:t>QYResearch</w:t>
      </w:r>
    </w:p>
    <w:p w:rsidR="00412F6F" w:rsidP="00D86D24" w14:paraId="58814710" w14:textId="77777777">
      <w:pPr>
        <w:pStyle w:val="Source"/>
      </w:pPr>
    </w:p>
    <w:p w:rsidR="00A31DD8" w:rsidP="006756AB" w14:paraId="4BC37EE2" w14:textId="77777777">
      <w:pPr>
        <w:pStyle w:val="Heading1"/>
      </w:pPr>
      <w:bookmarkStart w:id="689" w:name="_Toc24028588"/>
      <w:bookmarkStart w:id="690" w:name="_Toc24972778"/>
      <w:bookmarkStart w:id="691" w:name="_Toc153728192"/>
      <w:bookmarkEnd w:id="543"/>
      <w:bookmarkEnd w:id="633"/>
      <w:r w:rsidRPr="00F74FCA">
        <w:rPr>
          <w:rFonts w:hint="eastAsia"/>
        </w:rPr>
        <w:t>研究成果及结论</w:t>
      </w:r>
      <w:bookmarkEnd w:id="689"/>
      <w:bookmarkEnd w:id="690"/>
      <w:bookmarkEnd w:id="691"/>
    </w:p>
    <w:p w:rsidR="00A31DD8" w:rsidP="000139B7" w14:paraId="1F45BE18" w14:textId="65A44D50">
      <w:pPr>
        <w:pStyle w:val="-0"/>
        <w:ind w:firstLine="420"/>
      </w:pPr>
      <w:r>
        <w:rPr>
          <w:rFonts w:hint="eastAsia"/>
        </w:rPr>
        <w:t>通过多年对本行业的调研，</w:t>
      </w:r>
      <w:r w:rsidR="0011732D">
        <w:rPr>
          <w:rFonts w:hint="eastAsia"/>
        </w:rPr>
        <w:t>结合</w:t>
      </w:r>
      <w:r w:rsidR="00FA1EF4">
        <w:rPr>
          <w:rFonts w:hint="eastAsia"/>
        </w:rPr>
        <w:t>对</w:t>
      </w:r>
      <w:r w:rsidR="0011732D">
        <w:rPr>
          <w:rFonts w:hint="eastAsia"/>
        </w:rPr>
        <w:t>行业厂商、业内专家</w:t>
      </w:r>
      <w:r w:rsidR="00FA1EF4">
        <w:rPr>
          <w:rFonts w:hint="eastAsia"/>
        </w:rPr>
        <w:t>的采访，以</w:t>
      </w:r>
      <w:r w:rsidR="0011732D">
        <w:rPr>
          <w:rFonts w:hint="eastAsia"/>
        </w:rPr>
        <w:t>及本文分析师观点，得出如下总结：</w:t>
      </w:r>
    </w:p>
    <w:p w:rsidR="00510F32" w:rsidP="000139B7" w14:paraId="2FEEBC1D" w14:textId="41D334D6">
      <w:pPr>
        <w:pStyle w:val="-0"/>
        <w:ind w:firstLine="420"/>
        <w:rPr>
          <w:lang w:eastAsia="zh-CN"/>
        </w:rPr>
      </w:pPr>
      <w:r>
        <w:rPr>
          <w:rFonts w:hint="eastAsia"/>
        </w:rPr>
        <w:t>202</w:t>
      </w:r>
      <w:r w:rsidR="00E61B0D">
        <w:t>3</w:t>
      </w:r>
      <w:r>
        <w:rPr>
          <w:rFonts w:hint="eastAsia"/>
        </w:rPr>
        <w:t>年</w:t>
      </w:r>
      <w:r>
        <w:rPr>
          <w:rFonts w:hint="eastAsia"/>
        </w:rPr>
        <w:t>，全球麦角硫因市场规模达到了</w:t>
      </w:r>
      <w:r w:rsidR="00CF36B1">
        <w:rPr>
          <w:rFonts w:hint="eastAsia"/>
        </w:rPr>
        <w:t>XX</w:t>
      </w:r>
      <w:r w:rsidR="00302BD5">
        <w:rPr>
          <w:rFonts w:hint="eastAsia"/>
          <w:lang w:eastAsia="zh-CN"/>
        </w:rPr>
        <w:t>万元</w:t>
      </w:r>
      <w:r>
        <w:rPr>
          <w:rFonts w:hint="eastAsia"/>
        </w:rPr>
        <w:t>，</w:t>
      </w:r>
      <w:r w:rsidRPr="0097447C" w:rsidR="0097447C">
        <w:rPr>
          <w:rFonts w:hint="eastAsia"/>
        </w:rPr>
        <w:t>预计</w:t>
      </w:r>
      <w:r w:rsidRPr="0097447C" w:rsidR="0097447C">
        <w:rPr>
          <w:rFonts w:hint="eastAsia"/>
        </w:rPr>
        <w:t>2030</w:t>
      </w:r>
      <w:r w:rsidR="003F4D28">
        <w:rPr>
          <w:rFonts w:hint="eastAsia"/>
        </w:rPr>
        <w:t>年</w:t>
      </w:r>
      <w:r>
        <w:rPr>
          <w:rFonts w:hint="eastAsia"/>
        </w:rPr>
        <w:t>将达到</w:t>
      </w:r>
      <w:r w:rsidR="00CF36B1">
        <w:rPr>
          <w:rFonts w:hint="eastAsia"/>
        </w:rPr>
        <w:t>XX</w:t>
      </w:r>
      <w:r w:rsidR="00302BD5">
        <w:rPr>
          <w:rFonts w:hint="eastAsia"/>
          <w:lang w:eastAsia="zh-CN"/>
        </w:rPr>
        <w:t>万元</w:t>
      </w:r>
      <w:r>
        <w:rPr>
          <w:rFonts w:hint="eastAsia"/>
        </w:rPr>
        <w:t>，年复合增长率（</w:t>
      </w:r>
      <w:r>
        <w:rPr>
          <w:rFonts w:hint="eastAsia"/>
        </w:rPr>
        <w:t>CAGR</w:t>
      </w:r>
      <w:r>
        <w:rPr>
          <w:rFonts w:hint="eastAsia"/>
        </w:rPr>
        <w:t>）为</w:t>
      </w:r>
      <w:r w:rsidR="00CF36B1">
        <w:rPr>
          <w:rFonts w:hint="eastAsia"/>
        </w:rPr>
        <w:t>XX</w:t>
      </w:r>
      <w:r>
        <w:rPr>
          <w:rFonts w:hint="eastAsia"/>
        </w:rPr>
        <w:t>。</w:t>
      </w:r>
    </w:p>
    <w:p w:rsidR="00A31DD8" w:rsidP="000139B7" w14:paraId="2B32D89A" w14:textId="023609D4">
      <w:pPr>
        <w:pStyle w:val="-0"/>
        <w:ind w:firstLine="420"/>
      </w:pPr>
      <w:r>
        <w:rPr>
          <w:rFonts w:hint="eastAsia"/>
        </w:rPr>
        <w:t>地区层面来看，</w:t>
      </w:r>
      <w:r w:rsidR="00B430E4">
        <w:rPr>
          <w:rFonts w:hint="eastAsia"/>
        </w:rPr>
        <w:t>中国市场在过去几年变化较快，</w:t>
      </w:r>
      <w:r w:rsidR="00817020">
        <w:rPr>
          <w:rFonts w:hint="eastAsia"/>
        </w:rPr>
        <w:t>202</w:t>
      </w:r>
      <w:r w:rsidR="00E61B0D">
        <w:t>3</w:t>
      </w:r>
      <w:r w:rsidR="00817020">
        <w:rPr>
          <w:rFonts w:hint="eastAsia"/>
        </w:rPr>
        <w:t>年</w:t>
      </w:r>
      <w:r w:rsidR="00B430E4">
        <w:rPr>
          <w:rFonts w:hint="eastAsia"/>
        </w:rPr>
        <w:t>市场规模为</w:t>
      </w:r>
      <w:r w:rsidR="00B430E4">
        <w:rPr>
          <w:rFonts w:hint="eastAsia"/>
        </w:rPr>
        <w:t>XX</w:t>
      </w:r>
      <w:r w:rsidR="00302BD5">
        <w:rPr>
          <w:rFonts w:hint="eastAsia"/>
        </w:rPr>
        <w:t>万元</w:t>
      </w:r>
      <w:r w:rsidR="00B430E4">
        <w:rPr>
          <w:rFonts w:hint="eastAsia"/>
        </w:rPr>
        <w:t>，约占全球的</w:t>
      </w:r>
      <w:r w:rsidR="00B430E4">
        <w:rPr>
          <w:rFonts w:hint="eastAsia"/>
        </w:rPr>
        <w:t>XX</w:t>
      </w:r>
      <w:r w:rsidR="00B430E4">
        <w:t>%</w:t>
      </w:r>
      <w:r w:rsidR="00B430E4">
        <w:rPr>
          <w:rFonts w:hint="eastAsia"/>
        </w:rPr>
        <w:t>，</w:t>
      </w:r>
      <w:r w:rsidRPr="0097447C" w:rsidR="0097447C">
        <w:rPr>
          <w:rFonts w:hint="eastAsia"/>
        </w:rPr>
        <w:t>预计</w:t>
      </w:r>
      <w:r w:rsidRPr="0097447C" w:rsidR="0097447C">
        <w:rPr>
          <w:rFonts w:hint="eastAsia"/>
        </w:rPr>
        <w:t>2030</w:t>
      </w:r>
      <w:r w:rsidR="003F4D28">
        <w:rPr>
          <w:rFonts w:hint="eastAsia"/>
        </w:rPr>
        <w:t>年</w:t>
      </w:r>
      <w:r w:rsidR="00B430E4">
        <w:rPr>
          <w:rFonts w:hint="eastAsia"/>
        </w:rPr>
        <w:t>将达到</w:t>
      </w:r>
      <w:r w:rsidR="00B430E4">
        <w:rPr>
          <w:rFonts w:hint="eastAsia"/>
        </w:rPr>
        <w:t>XX</w:t>
      </w:r>
      <w:r w:rsidR="00302BD5">
        <w:rPr>
          <w:rFonts w:hint="eastAsia"/>
        </w:rPr>
        <w:t>万元</w:t>
      </w:r>
      <w:r w:rsidR="00B430E4">
        <w:rPr>
          <w:rFonts w:hint="eastAsia"/>
        </w:rPr>
        <w:t>，届时全球占比将达到</w:t>
      </w:r>
      <w:r w:rsidR="00B430E4">
        <w:rPr>
          <w:rFonts w:hint="eastAsia"/>
        </w:rPr>
        <w:t>XX</w:t>
      </w:r>
      <w:r w:rsidR="00B430E4">
        <w:t>%</w:t>
      </w:r>
      <w:r w:rsidR="00B430E4">
        <w:rPr>
          <w:rFonts w:hint="eastAsia"/>
        </w:rPr>
        <w:t>。</w:t>
      </w:r>
    </w:p>
    <w:p w:rsidR="00B430E4" w:rsidRPr="0075537C" w:rsidP="000139B7" w14:paraId="624FEB41" w14:textId="77777777">
      <w:pPr>
        <w:pStyle w:val="-0"/>
        <w:ind w:firstLine="420"/>
      </w:pPr>
    </w:p>
    <w:p w:rsidR="004D43E0" w:rsidP="000139B7" w14:paraId="39D46CDD" w14:textId="0C940CAA">
      <w:pPr>
        <w:pStyle w:val="-0"/>
        <w:ind w:firstLine="420"/>
      </w:pPr>
      <w:r>
        <w:rPr>
          <w:rFonts w:hint="eastAsia"/>
        </w:rPr>
        <w:t>从产品类型及技术方面来看，</w:t>
      </w:r>
      <w:r w:rsidRPr="004D43E0">
        <w:t>发酵法</w:t>
      </w:r>
    </w:p>
    <w:p w:rsidR="00B430E4" w:rsidP="000139B7" w14:paraId="26B67FCB" w14:textId="77777777">
      <w:pPr>
        <w:pStyle w:val="-0"/>
        <w:ind w:firstLine="420"/>
      </w:pPr>
    </w:p>
    <w:p w:rsidR="004D43E0" w:rsidP="000139B7" w14:paraId="34E163FA" w14:textId="63E20B97">
      <w:pPr>
        <w:pStyle w:val="-0"/>
        <w:ind w:firstLine="420"/>
      </w:pPr>
      <w:r>
        <w:rPr>
          <w:rFonts w:hint="eastAsia"/>
        </w:rPr>
        <w:t>从产品市场应用情况来看，</w:t>
      </w:r>
      <w:r w:rsidRPr="004D43E0">
        <w:t>化妆品</w:t>
      </w:r>
    </w:p>
    <w:p w:rsidR="00B430E4" w:rsidRPr="00510F32" w:rsidP="000139B7" w14:paraId="71E37E1D" w14:textId="77777777">
      <w:pPr>
        <w:pStyle w:val="-0"/>
        <w:ind w:firstLine="420"/>
      </w:pPr>
    </w:p>
    <w:p w:rsidR="00A31DD8" w:rsidRPr="00152239" w:rsidP="000139B7" w14:paraId="58AC4E08" w14:textId="6DE6B755">
      <w:pPr>
        <w:pStyle w:val="-0"/>
        <w:ind w:firstLine="420"/>
      </w:pPr>
      <w:r>
        <w:rPr>
          <w:rFonts w:hint="eastAsia"/>
        </w:rPr>
        <w:t>目前全球主要厂商包括</w:t>
      </w:r>
      <w:r>
        <w:t>Barnet Products</w:t>
      </w:r>
      <w:r w:rsidR="00104164">
        <w:rPr>
          <w:rFonts w:hint="eastAsia"/>
        </w:rPr>
        <w:t>、</w:t>
      </w:r>
      <w:r>
        <w:t>Tetrahedron</w:t>
      </w:r>
      <w:r w:rsidR="00104164">
        <w:rPr>
          <w:rFonts w:hint="eastAsia"/>
        </w:rPr>
        <w:t>、</w:t>
      </w:r>
      <w:r>
        <w:t>Mironova Labs</w:t>
      </w:r>
      <w:r w:rsidR="00104164">
        <w:rPr>
          <w:rFonts w:hint="eastAsia"/>
        </w:rPr>
        <w:t>、</w:t>
      </w:r>
      <w:r>
        <w:t>深圳瑞德林生物技术有限公司</w:t>
      </w:r>
      <w:r>
        <w:rPr>
          <w:rFonts w:hint="eastAsia"/>
        </w:rPr>
        <w:t>和</w:t>
      </w:r>
      <w:r>
        <w:t>上海麦角硫因生物科技集团</w:t>
      </w:r>
      <w:r>
        <w:rPr>
          <w:rFonts w:hint="eastAsia"/>
        </w:rPr>
        <w:t>等，</w:t>
      </w:r>
      <w:r w:rsidR="00817020">
        <w:rPr>
          <w:rFonts w:hint="eastAsia"/>
        </w:rPr>
        <w:t>202</w:t>
      </w:r>
      <w:r w:rsidR="00F4331D">
        <w:t>3</w:t>
      </w:r>
      <w:r w:rsidR="00817020">
        <w:rPr>
          <w:rFonts w:hint="eastAsia"/>
        </w:rPr>
        <w:t>年</w:t>
      </w:r>
      <w:r>
        <w:rPr>
          <w:rFonts w:hint="eastAsia"/>
        </w:rPr>
        <w:t>主要厂商份额占比超过，</w:t>
      </w:r>
      <w:r>
        <w:rPr>
          <w:rFonts w:hint="eastAsia"/>
        </w:rPr>
        <w:t xml:space="preserve"> </w:t>
      </w:r>
      <w:r>
        <w:t xml:space="preserve">  </w:t>
      </w:r>
      <w:r>
        <w:rPr>
          <w:rFonts w:hint="eastAsia"/>
        </w:rPr>
        <w:t>预计未来几年行业竞争将更加激烈，尤其在</w:t>
      </w:r>
      <w:r w:rsidR="006E7E3E">
        <w:rPr>
          <w:rFonts w:hint="eastAsia"/>
        </w:rPr>
        <w:t>中国市场。</w:t>
      </w:r>
    </w:p>
    <w:p w:rsidR="000E1EB5" w:rsidRPr="00CE50F6" w:rsidP="000139B7" w14:paraId="2DD83B8B" w14:textId="5B71194A">
      <w:pPr>
        <w:pStyle w:val="-0"/>
        <w:ind w:firstLine="420"/>
      </w:pPr>
    </w:p>
    <w:p w:rsidR="000E1EB5" w:rsidRPr="00152239" w:rsidP="000139B7" w14:paraId="1786E86C" w14:textId="77777777">
      <w:pPr>
        <w:pStyle w:val="-0"/>
        <w:ind w:firstLine="420"/>
      </w:pPr>
    </w:p>
    <w:p w:rsidR="00A31DD8" w:rsidRPr="00152239" w:rsidP="000139B7" w14:paraId="227C96D3" w14:textId="77777777">
      <w:pPr>
        <w:pStyle w:val="-0"/>
        <w:ind w:firstLine="420"/>
      </w:pPr>
    </w:p>
    <w:p w:rsidR="00A31DD8" w:rsidRPr="00152239" w:rsidP="000139B7" w14:paraId="20B2F2E6" w14:textId="77777777">
      <w:pPr>
        <w:pStyle w:val="-0"/>
        <w:ind w:firstLine="420"/>
      </w:pPr>
    </w:p>
    <w:p w:rsidR="00A31DD8" w:rsidP="000139B7" w14:paraId="0C1D17A8" w14:textId="77777777">
      <w:pPr>
        <w:pStyle w:val="-0"/>
        <w:ind w:firstLine="420"/>
      </w:pPr>
    </w:p>
    <w:p w:rsidR="00A31DD8" w:rsidP="00A31DD8" w14:paraId="5321410D" w14:textId="77777777">
      <w:r>
        <w:rPr>
          <w:noProof/>
        </w:rPr>
        <w:drawing>
          <wp:anchor distT="0" distB="0" distL="114300" distR="114300" simplePos="0" relativeHeight="251658240" behindDoc="1" locked="0" layoutInCell="1" allowOverlap="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xmlns:r="http://schemas.openxmlformats.org/officeDocument/2006/relationships" r:embed="rId63" cstate="print">
                      <a:extLst>
                        <a:ext xmlns:a="http://schemas.openxmlformats.org/drawingml/2006/main"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rsidR="00A31DD8" w:rsidRPr="00152131" w:rsidP="00A31DD8" w14:paraId="3DC97254" w14:textId="77777777">
      <w:pPr>
        <w:jc w:val="center"/>
        <w:rPr>
          <w:rFonts w:cstheme="minorHAnsi"/>
          <w:b/>
          <w:color w:val="FFFFFF" w:themeColor="background1"/>
          <w:sz w:val="24"/>
        </w:rPr>
      </w:pPr>
      <w:r w:rsidRPr="003E3391">
        <w:rPr>
          <w:rFonts w:cstheme="minorHAnsi" w:hint="eastAsia"/>
          <w:b/>
          <w:color w:val="FFFFFF" w:themeColor="background1"/>
          <w:sz w:val="24"/>
        </w:rPr>
        <w:t>感谢您阅读本报告，任何问题，请随时联系本报告分析师，附录是本报告分析师列表</w:t>
      </w:r>
    </w:p>
    <w:p w:rsidR="00EA1B80" w:rsidP="00A31DD8" w14:paraId="38E568A9" w14:textId="77777777">
      <w:pPr>
        <w:ind w:firstLine="567"/>
        <w:jc w:val="center"/>
        <w:rPr>
          <w:rFonts w:cstheme="minorHAnsi"/>
          <w:b/>
          <w:color w:val="FFFFFF" w:themeColor="background1"/>
          <w:sz w:val="24"/>
        </w:rPr>
      </w:pPr>
    </w:p>
    <w:p w:rsidR="00A31DD8" w:rsidRPr="00EA1B80" w:rsidP="00A31DD8" w14:paraId="7433DBDA" w14:textId="38D23468">
      <w:pPr>
        <w:ind w:firstLine="567"/>
        <w:jc w:val="center"/>
        <w:rPr>
          <w:rFonts w:cstheme="minorHAnsi"/>
          <w:b/>
          <w:color w:val="FFFFFF" w:themeColor="background1"/>
          <w:sz w:val="24"/>
        </w:rPr>
      </w:pPr>
      <w:r w:rsidRPr="00EA1B80">
        <w:rPr>
          <w:rFonts w:cstheme="minorHAnsi"/>
          <w:b/>
          <w:color w:val="FFFFFF" w:themeColor="background1"/>
          <w:sz w:val="24"/>
        </w:rPr>
        <w:t xml:space="preserve">Email: </w:t>
      </w:r>
      <w:r w:rsidRPr="00EA1B80">
        <w:rPr>
          <w:rFonts w:cstheme="minorHAnsi"/>
          <w:b/>
          <w:color w:val="FFFFFF" w:themeColor="background1"/>
          <w:sz w:val="24"/>
        </w:rPr>
        <w:t>market@qyresearch.com</w:t>
      </w:r>
    </w:p>
    <w:p w:rsidR="00A31DD8" w:rsidP="00A31DD8" w14:paraId="04862426" w14:textId="77777777"/>
    <w:p w:rsidR="00A31DD8" w:rsidP="00A31DD8" w14:paraId="2925734A" w14:textId="77777777"/>
    <w:p w:rsidR="00A31DD8" w:rsidRPr="002B6B7D" w:rsidP="006756AB" w14:paraId="1CC49B2D" w14:textId="77777777">
      <w:pPr>
        <w:pStyle w:val="Heading1"/>
      </w:pPr>
      <w:bookmarkStart w:id="692" w:name="_Toc535600429"/>
      <w:bookmarkStart w:id="693" w:name="_Toc14176322"/>
      <w:bookmarkStart w:id="694" w:name="_Toc476606183"/>
      <w:bookmarkStart w:id="695" w:name="_Toc24028589"/>
      <w:bookmarkStart w:id="696" w:name="_Toc24972779"/>
      <w:bookmarkStart w:id="697" w:name="_Toc153728193"/>
      <w:r w:rsidRPr="002B6B7D">
        <w:rPr>
          <w:rFonts w:hint="eastAsia"/>
        </w:rPr>
        <w:t>附录</w:t>
      </w:r>
      <w:bookmarkEnd w:id="692"/>
      <w:bookmarkEnd w:id="693"/>
      <w:bookmarkEnd w:id="694"/>
      <w:bookmarkEnd w:id="695"/>
      <w:bookmarkEnd w:id="696"/>
      <w:bookmarkEnd w:id="697"/>
    </w:p>
    <w:p w:rsidR="00A31DD8" w:rsidRPr="002B6B7D" w:rsidP="00A31DD8" w14:paraId="3D81D727" w14:textId="77777777">
      <w:pPr>
        <w:pStyle w:val="Heading2"/>
      </w:pPr>
      <w:bookmarkStart w:id="698" w:name="_Toc476606184"/>
      <w:bookmarkStart w:id="699" w:name="_Toc535600430"/>
      <w:bookmarkStart w:id="700" w:name="_Toc14176323"/>
      <w:bookmarkStart w:id="701" w:name="_Toc24028590"/>
      <w:bookmarkStart w:id="702" w:name="_Toc24972780"/>
      <w:bookmarkStart w:id="703" w:name="_Toc153728194"/>
      <w:r w:rsidRPr="002B6B7D">
        <w:rPr>
          <w:rFonts w:hint="eastAsia"/>
        </w:rPr>
        <w:t>研究</w:t>
      </w:r>
      <w:r w:rsidRPr="002B6B7D">
        <w:t>方法</w:t>
      </w:r>
      <w:bookmarkEnd w:id="698"/>
      <w:bookmarkEnd w:id="699"/>
      <w:bookmarkEnd w:id="700"/>
      <w:bookmarkEnd w:id="701"/>
      <w:bookmarkEnd w:id="702"/>
      <w:bookmarkEnd w:id="703"/>
    </w:p>
    <w:p w:rsidR="00A31DD8" w:rsidRPr="00434CED" w:rsidP="000139B7" w14:paraId="3927C9C9" w14:textId="77777777">
      <w:pPr>
        <w:pStyle w:val="-0"/>
        <w:ind w:firstLine="420"/>
      </w:pPr>
      <w:r w:rsidRPr="00434CED">
        <w:rPr>
          <w:rFonts w:hint="eastAsia"/>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w:t>
      </w:r>
      <w:r w:rsidRPr="00434CED">
        <w:rPr>
          <w:rFonts w:hint="eastAsia"/>
        </w:rPr>
        <w:t>SCP</w:t>
      </w:r>
      <w:r w:rsidRPr="00434CED">
        <w:rPr>
          <w:rFonts w:hint="eastAsia"/>
        </w:rPr>
        <w:t>分析模型、</w:t>
      </w:r>
      <w:r w:rsidRPr="00434CED">
        <w:rPr>
          <w:rFonts w:hint="eastAsia"/>
        </w:rPr>
        <w:t>PEST</w:t>
      </w:r>
      <w:r w:rsidRPr="00434CED">
        <w:rPr>
          <w:rFonts w:hint="eastAsia"/>
        </w:rPr>
        <w:t>分析模型、波特五力竞争分析模型、</w:t>
      </w:r>
      <w:r w:rsidRPr="00434CED">
        <w:rPr>
          <w:rFonts w:hint="eastAsia"/>
        </w:rPr>
        <w:t>SWOT</w:t>
      </w:r>
      <w:r w:rsidRPr="00434CED">
        <w:rPr>
          <w:rFonts w:hint="eastAsia"/>
        </w:rPr>
        <w:t>分析模型、波士顿矩阵、波特钻石理论模型等，形成了自身独特的研究方法和产业评估体系。</w:t>
      </w:r>
      <w:r w:rsidRPr="00434CED">
        <w:t>下</w:t>
      </w:r>
      <w:r w:rsidRPr="00434CED">
        <w:rPr>
          <w:rFonts w:hint="eastAsia"/>
        </w:rPr>
        <w:t>表展示了</w:t>
      </w:r>
      <w:r w:rsidRPr="00434CED">
        <w:t>本报告所采用的市场研究方法。</w:t>
      </w:r>
    </w:p>
    <w:p w:rsidR="00A31DD8" w:rsidP="000139B7" w14:paraId="4674FCF6" w14:textId="77777777">
      <w:pPr>
        <w:pStyle w:val="TableStyle"/>
        <w:ind w:left="252" w:right="-105"/>
      </w:pPr>
      <w:bookmarkStart w:id="704" w:name="_Toc24029155"/>
      <w:bookmarkStart w:id="705" w:name="_Toc26780265"/>
      <w:bookmarkStart w:id="706" w:name="_Toc153727834"/>
      <w:r w:rsidRPr="00071272">
        <w:rPr>
          <w:rFonts w:hint="eastAsia"/>
        </w:rPr>
        <w:t>研究</w:t>
      </w:r>
      <w:r>
        <w:rPr>
          <w:rFonts w:hint="eastAsia"/>
        </w:rPr>
        <w:t>范围</w:t>
      </w:r>
      <w:bookmarkEnd w:id="704"/>
      <w:bookmarkEnd w:id="705"/>
      <w:bookmarkEnd w:id="706"/>
    </w:p>
    <w:tbl>
      <w:tblPr>
        <w:tblStyle w:val="TableGrid8"/>
        <w:tblW w:w="5000" w:type="pct"/>
        <w:tblLook w:val="04A0"/>
      </w:tblPr>
      <w:tblGrid>
        <w:gridCol w:w="1525"/>
        <w:gridCol w:w="3828"/>
        <w:gridCol w:w="4615"/>
      </w:tblGrid>
      <w:tr w14:paraId="04D566CE" w14:textId="77777777" w:rsidTr="00CC28A6">
        <w:tblPrEx>
          <w:tblW w:w="5000" w:type="pct"/>
          <w:tblLook w:val="04A0"/>
        </w:tblPrEx>
        <w:trPr>
          <w:trHeight w:val="270"/>
        </w:trPr>
        <w:tc>
          <w:tcPr>
            <w:tcW w:w="765" w:type="pct"/>
            <w:vMerge w:val="restart"/>
            <w:noWrap/>
            <w:hideMark/>
          </w:tcPr>
          <w:p w:rsidR="00A31DD8" w:rsidRPr="00434CED" w:rsidP="00DD76F3" w14:paraId="11193426" w14:textId="77777777">
            <w:r w:rsidRPr="00434CED">
              <w:rPr>
                <w:rFonts w:hint="eastAsia"/>
              </w:rPr>
              <w:t>历史数据</w:t>
            </w:r>
          </w:p>
          <w:p w:rsidR="00A31DD8" w:rsidRPr="00434CED" w:rsidP="00DD76F3" w14:paraId="0EF253EC" w14:textId="706DE102">
            <w:r w:rsidRPr="00434CED">
              <w:t>(</w:t>
            </w:r>
            <w:r w:rsidRPr="00964EBC" w:rsidR="0097447C">
              <w:t>2019-2023</w:t>
            </w:r>
            <w:r w:rsidRPr="00434CED">
              <w:t>)</w:t>
            </w:r>
          </w:p>
        </w:tc>
        <w:tc>
          <w:tcPr>
            <w:tcW w:w="1920" w:type="pct"/>
            <w:noWrap/>
            <w:hideMark/>
          </w:tcPr>
          <w:p w:rsidR="00A31DD8" w:rsidRPr="00434CED" w:rsidP="00ED7E40" w14:paraId="018A4E78"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行业现状</w:t>
            </w:r>
          </w:p>
        </w:tc>
        <w:tc>
          <w:tcPr>
            <w:tcW w:w="2315" w:type="pct"/>
            <w:noWrap/>
            <w:hideMark/>
          </w:tcPr>
          <w:p w:rsidR="00A31DD8" w:rsidRPr="00434CED" w:rsidP="00ED7E40" w14:paraId="31F0FAE1"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市场规模</w:t>
            </w:r>
          </w:p>
        </w:tc>
      </w:tr>
      <w:tr w14:paraId="6B887943" w14:textId="77777777" w:rsidTr="00CC28A6">
        <w:tblPrEx>
          <w:tblW w:w="5000" w:type="pct"/>
          <w:tblLook w:val="04A0"/>
        </w:tblPrEx>
        <w:trPr>
          <w:trHeight w:val="270"/>
        </w:trPr>
        <w:tc>
          <w:tcPr>
            <w:tcW w:w="765" w:type="pct"/>
            <w:vMerge/>
            <w:hideMark/>
          </w:tcPr>
          <w:p w:rsidR="00A31DD8" w:rsidRPr="00434CED" w:rsidP="00DD76F3" w14:paraId="09D59C62" w14:textId="77777777">
            <w:pPr>
              <w:rPr>
                <w:rFonts w:ascii="宋体" w:hAnsi="宋体"/>
                <w:b/>
                <w:bCs/>
                <w:color w:val="FFFFFF"/>
              </w:rPr>
            </w:pPr>
          </w:p>
        </w:tc>
        <w:tc>
          <w:tcPr>
            <w:tcW w:w="1920" w:type="pct"/>
            <w:noWrap/>
            <w:hideMark/>
          </w:tcPr>
          <w:p w:rsidR="00A31DD8" w:rsidRPr="00434CED" w:rsidP="00ED7E40" w14:paraId="62DD0586"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主要厂商</w:t>
            </w:r>
          </w:p>
          <w:p w:rsidR="00A31DD8" w:rsidRPr="00434CED" w:rsidP="00ED7E40" w14:paraId="5429C46D"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竞争格局</w:t>
            </w:r>
          </w:p>
          <w:p w:rsidR="00A31DD8" w:rsidRPr="00434CED" w:rsidP="00ED7E40" w14:paraId="61616A8E"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扩产、并购等</w:t>
            </w:r>
          </w:p>
        </w:tc>
        <w:tc>
          <w:tcPr>
            <w:tcW w:w="2315" w:type="pct"/>
            <w:noWrap/>
            <w:hideMark/>
          </w:tcPr>
          <w:p w:rsidR="00A31DD8" w:rsidRPr="00434CED" w:rsidP="00ED7E40" w14:paraId="7141A512" w14:textId="6E567453">
            <w:pPr>
              <w:pStyle w:val="ListParagraph"/>
              <w:numPr>
                <w:ilvl w:val="0"/>
                <w:numId w:val="4"/>
              </w:numPr>
              <w:rPr>
                <w:rFonts w:ascii="宋体" w:eastAsia="宋体" w:hAnsi="宋体"/>
                <w:sz w:val="21"/>
                <w:szCs w:val="21"/>
                <w:lang w:eastAsia="zh-CN"/>
              </w:rPr>
            </w:pPr>
            <w:r w:rsidRPr="00434CED">
              <w:rPr>
                <w:rFonts w:ascii="宋体" w:eastAsia="宋体" w:hAnsi="宋体" w:cs="微软雅黑" w:hint="eastAsia"/>
                <w:sz w:val="21"/>
                <w:szCs w:val="21"/>
                <w:lang w:eastAsia="zh-CN"/>
              </w:rPr>
              <w:t>产品产销量、</w:t>
            </w:r>
            <w:r w:rsidR="00E270F6">
              <w:rPr>
                <w:rFonts w:ascii="宋体" w:eastAsia="宋体" w:hAnsi="宋体" w:cs="微软雅黑" w:hint="eastAsia"/>
                <w:sz w:val="21"/>
                <w:szCs w:val="21"/>
                <w:lang w:eastAsia="zh-CN"/>
              </w:rPr>
              <w:t>销售收入</w:t>
            </w:r>
            <w:r w:rsidRPr="00434CED">
              <w:rPr>
                <w:rFonts w:ascii="宋体" w:eastAsia="宋体" w:hAnsi="宋体" w:cs="微软雅黑" w:hint="eastAsia"/>
                <w:sz w:val="21"/>
                <w:szCs w:val="21"/>
                <w:lang w:eastAsia="zh-CN"/>
              </w:rPr>
              <w:t>等</w:t>
            </w:r>
          </w:p>
          <w:p w:rsidR="00A31DD8" w:rsidRPr="00434CED" w:rsidP="00ED7E40" w14:paraId="7E669B6C"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市场份额及增长趋势</w:t>
            </w:r>
          </w:p>
          <w:p w:rsidR="00A31DD8" w:rsidRPr="00434CED" w:rsidP="00ED7E40" w14:paraId="4165700D"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历史及当前现状分析</w:t>
            </w:r>
          </w:p>
        </w:tc>
      </w:tr>
      <w:tr w14:paraId="1897A80A" w14:textId="77777777" w:rsidTr="00CC28A6">
        <w:tblPrEx>
          <w:tblW w:w="5000" w:type="pct"/>
          <w:tblLook w:val="04A0"/>
        </w:tblPrEx>
        <w:trPr>
          <w:trHeight w:val="270"/>
        </w:trPr>
        <w:tc>
          <w:tcPr>
            <w:tcW w:w="765" w:type="pct"/>
            <w:vMerge/>
          </w:tcPr>
          <w:p w:rsidR="00A31DD8" w:rsidRPr="00434CED" w:rsidP="00DD76F3" w14:paraId="6DA0F7AC" w14:textId="77777777">
            <w:pPr>
              <w:rPr>
                <w:rFonts w:ascii="宋体" w:hAnsi="宋体"/>
                <w:b/>
                <w:bCs/>
                <w:color w:val="FFFFFF"/>
              </w:rPr>
            </w:pPr>
          </w:p>
        </w:tc>
        <w:tc>
          <w:tcPr>
            <w:tcW w:w="1920" w:type="pct"/>
            <w:noWrap/>
          </w:tcPr>
          <w:p w:rsidR="00A31DD8" w:rsidRPr="00434CED" w:rsidP="00ED7E40" w14:paraId="534A76E5"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市场数据细分</w:t>
            </w:r>
          </w:p>
          <w:p w:rsidR="00A31DD8" w:rsidRPr="00434CED" w:rsidP="00ED7E40" w14:paraId="6AC0214E" w14:textId="7A53B152">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按</w:t>
            </w:r>
            <w:r w:rsidRPr="000E1EB5" w:rsidR="000E1EB5">
              <w:rPr>
                <w:rFonts w:ascii="宋体" w:eastAsia="宋体" w:hAnsi="宋体" w:cs="微软雅黑"/>
                <w:sz w:val="21"/>
                <w:szCs w:val="21"/>
              </w:rPr>
              <w:t>分类</w:t>
            </w:r>
            <w:r w:rsidRPr="00434CED">
              <w:rPr>
                <w:rFonts w:ascii="宋体" w:eastAsia="宋体" w:hAnsi="宋体" w:cs="微软雅黑" w:hint="eastAsia"/>
                <w:sz w:val="21"/>
                <w:szCs w:val="21"/>
              </w:rPr>
              <w:t>细分</w:t>
            </w:r>
          </w:p>
          <w:p w:rsidR="00A31DD8" w:rsidRPr="00434CED" w:rsidP="00ED7E40" w14:paraId="67CA9FAD" w14:textId="15AD21DA">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按</w:t>
            </w:r>
            <w:r>
              <w:rPr>
                <w:rFonts w:ascii="宋体" w:eastAsia="宋体" w:hAnsi="宋体" w:cs="微软雅黑" w:hint="eastAsia"/>
                <w:sz w:val="21"/>
                <w:szCs w:val="21"/>
              </w:rPr>
              <w:t>应用</w:t>
            </w:r>
          </w:p>
          <w:p w:rsidR="00A31DD8" w:rsidRPr="00434CED" w:rsidP="00ED7E40" w14:paraId="635C90BA"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按地区</w:t>
            </w:r>
            <w:r w:rsidRPr="00434CED">
              <w:rPr>
                <w:rFonts w:ascii="宋体" w:eastAsia="宋体" w:hAnsi="宋体" w:hint="eastAsia"/>
                <w:sz w:val="21"/>
                <w:szCs w:val="21"/>
              </w:rPr>
              <w:t>/</w:t>
            </w:r>
            <w:r w:rsidRPr="00434CED">
              <w:rPr>
                <w:rFonts w:ascii="宋体" w:eastAsia="宋体" w:hAnsi="宋体" w:cs="微软雅黑" w:hint="eastAsia"/>
                <w:sz w:val="21"/>
                <w:szCs w:val="21"/>
              </w:rPr>
              <w:t>区域细分</w:t>
            </w:r>
          </w:p>
        </w:tc>
        <w:tc>
          <w:tcPr>
            <w:tcW w:w="2315" w:type="pct"/>
            <w:noWrap/>
          </w:tcPr>
          <w:p w:rsidR="00A31DD8" w:rsidRPr="00434CED" w:rsidP="00ED7E40" w14:paraId="71292A73" w14:textId="77777777">
            <w:pPr>
              <w:pStyle w:val="ListParagraph"/>
              <w:numPr>
                <w:ilvl w:val="0"/>
                <w:numId w:val="4"/>
              </w:numPr>
              <w:rPr>
                <w:rFonts w:ascii="宋体" w:eastAsia="宋体" w:hAnsi="宋体"/>
                <w:sz w:val="21"/>
                <w:szCs w:val="21"/>
                <w:lang w:eastAsia="zh-CN"/>
              </w:rPr>
            </w:pPr>
            <w:r w:rsidRPr="00434CED">
              <w:rPr>
                <w:rFonts w:ascii="宋体" w:eastAsia="宋体" w:hAnsi="宋体" w:cs="微软雅黑" w:hint="eastAsia"/>
                <w:sz w:val="21"/>
                <w:szCs w:val="21"/>
                <w:lang w:eastAsia="zh-CN"/>
              </w:rPr>
              <w:t>产量、消费量、进出口等</w:t>
            </w:r>
          </w:p>
          <w:p w:rsidR="00A31DD8" w:rsidRPr="00434CED" w:rsidP="00ED7E40" w14:paraId="534E79C8"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市场份额</w:t>
            </w:r>
          </w:p>
          <w:p w:rsidR="00A31DD8" w:rsidRPr="00434CED" w:rsidP="00ED7E40" w14:paraId="04A2DF2D"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增长率</w:t>
            </w:r>
          </w:p>
          <w:p w:rsidR="00A31DD8" w:rsidRPr="00434CED" w:rsidP="00ED7E40" w14:paraId="77587BF0"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现状分析</w:t>
            </w:r>
          </w:p>
        </w:tc>
      </w:tr>
      <w:tr w14:paraId="319E35CB" w14:textId="77777777" w:rsidTr="00CC28A6">
        <w:tblPrEx>
          <w:tblW w:w="5000" w:type="pct"/>
          <w:tblLook w:val="04A0"/>
        </w:tblPrEx>
        <w:trPr>
          <w:trHeight w:val="270"/>
        </w:trPr>
        <w:tc>
          <w:tcPr>
            <w:tcW w:w="765" w:type="pct"/>
            <w:vMerge w:val="restart"/>
            <w:noWrap/>
            <w:hideMark/>
          </w:tcPr>
          <w:p w:rsidR="00A31DD8" w:rsidRPr="00434CED" w:rsidP="00DD76F3" w14:paraId="0D16593C" w14:textId="77777777">
            <w:r w:rsidRPr="00434CED">
              <w:rPr>
                <w:rFonts w:hint="eastAsia"/>
              </w:rPr>
              <w:t>影响因素</w:t>
            </w:r>
          </w:p>
        </w:tc>
        <w:tc>
          <w:tcPr>
            <w:tcW w:w="1920" w:type="pct"/>
            <w:noWrap/>
            <w:hideMark/>
          </w:tcPr>
          <w:p w:rsidR="00A31DD8" w:rsidRPr="00434CED" w:rsidP="00ED7E40" w14:paraId="2D69FEDB"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市场环境</w:t>
            </w:r>
          </w:p>
          <w:p w:rsidR="00A31DD8" w:rsidRPr="00434CED" w:rsidP="00ED7E40" w14:paraId="5662E9E7"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政府政策</w:t>
            </w:r>
          </w:p>
          <w:p w:rsidR="00A31DD8" w:rsidRPr="00434CED" w:rsidP="00ED7E40" w14:paraId="2BB434A9"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技术革新</w:t>
            </w:r>
          </w:p>
        </w:tc>
        <w:tc>
          <w:tcPr>
            <w:tcW w:w="2315" w:type="pct"/>
            <w:noWrap/>
            <w:hideMark/>
          </w:tcPr>
          <w:p w:rsidR="00A31DD8" w:rsidRPr="00434CED" w:rsidP="00ED7E40" w14:paraId="3B5506E5"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市场驱动因素</w:t>
            </w:r>
          </w:p>
          <w:p w:rsidR="00A31DD8" w:rsidRPr="00434CED" w:rsidP="00ED7E40" w14:paraId="47F64E51"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下游需求</w:t>
            </w:r>
          </w:p>
          <w:p w:rsidR="00A31DD8" w:rsidRPr="00434CED" w:rsidP="00ED7E40" w14:paraId="4F274C12"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生产</w:t>
            </w:r>
            <w:r w:rsidRPr="00434CED">
              <w:rPr>
                <w:rFonts w:ascii="宋体" w:eastAsia="宋体" w:hAnsi="宋体" w:hint="eastAsia"/>
                <w:sz w:val="21"/>
                <w:szCs w:val="21"/>
              </w:rPr>
              <w:t>/</w:t>
            </w:r>
            <w:r w:rsidRPr="00434CED">
              <w:rPr>
                <w:rFonts w:ascii="宋体" w:eastAsia="宋体" w:hAnsi="宋体" w:cs="微软雅黑" w:hint="eastAsia"/>
                <w:sz w:val="21"/>
                <w:szCs w:val="21"/>
              </w:rPr>
              <w:t>销售成本</w:t>
            </w:r>
          </w:p>
        </w:tc>
      </w:tr>
      <w:tr w14:paraId="3BC8E3F1" w14:textId="77777777" w:rsidTr="00CC28A6">
        <w:tblPrEx>
          <w:tblW w:w="5000" w:type="pct"/>
          <w:tblLook w:val="04A0"/>
        </w:tblPrEx>
        <w:trPr>
          <w:trHeight w:val="270"/>
        </w:trPr>
        <w:tc>
          <w:tcPr>
            <w:tcW w:w="765" w:type="pct"/>
            <w:vMerge/>
            <w:hideMark/>
          </w:tcPr>
          <w:p w:rsidR="00A31DD8" w:rsidRPr="00434CED" w:rsidP="00DD76F3" w14:paraId="1D826BC3" w14:textId="77777777">
            <w:pPr>
              <w:rPr>
                <w:rFonts w:ascii="宋体" w:hAnsi="宋体"/>
                <w:b/>
                <w:bCs/>
                <w:color w:val="FFFFFF"/>
              </w:rPr>
            </w:pPr>
          </w:p>
        </w:tc>
        <w:tc>
          <w:tcPr>
            <w:tcW w:w="1920" w:type="pct"/>
            <w:noWrap/>
            <w:hideMark/>
          </w:tcPr>
          <w:p w:rsidR="00A31DD8" w:rsidRPr="00434CED" w:rsidP="00ED7E40" w14:paraId="2F6CE877"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市场风险</w:t>
            </w:r>
          </w:p>
        </w:tc>
        <w:tc>
          <w:tcPr>
            <w:tcW w:w="2315" w:type="pct"/>
            <w:noWrap/>
            <w:hideMark/>
          </w:tcPr>
          <w:p w:rsidR="00A31DD8" w:rsidRPr="00434CED" w:rsidP="00ED7E40" w14:paraId="001EE1CB"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机遇与挑战</w:t>
            </w:r>
          </w:p>
        </w:tc>
      </w:tr>
      <w:tr w14:paraId="2EA20840" w14:textId="77777777" w:rsidTr="00CC28A6">
        <w:tblPrEx>
          <w:tblW w:w="5000" w:type="pct"/>
          <w:tblLook w:val="04A0"/>
        </w:tblPrEx>
        <w:trPr>
          <w:trHeight w:val="1253"/>
        </w:trPr>
        <w:tc>
          <w:tcPr>
            <w:tcW w:w="765" w:type="pct"/>
            <w:noWrap/>
            <w:hideMark/>
          </w:tcPr>
          <w:p w:rsidR="00A31DD8" w:rsidRPr="00434CED" w:rsidP="00DD76F3" w14:paraId="24DD5B10" w14:textId="77777777">
            <w:r w:rsidRPr="00434CED">
              <w:rPr>
                <w:rFonts w:hint="eastAsia"/>
              </w:rPr>
              <w:t>预测数据</w:t>
            </w:r>
          </w:p>
          <w:p w:rsidR="00A31DD8" w:rsidRPr="00434CED" w:rsidP="00DD76F3" w14:paraId="5AFB33C0" w14:textId="7F6C13E9">
            <w:r w:rsidRPr="00434CED">
              <w:t>(</w:t>
            </w:r>
            <w:r w:rsidRPr="0097447C" w:rsidR="0097447C">
              <w:t>2024-2030</w:t>
            </w:r>
            <w:r w:rsidRPr="00434CED">
              <w:t>)</w:t>
            </w:r>
          </w:p>
        </w:tc>
        <w:tc>
          <w:tcPr>
            <w:tcW w:w="1920" w:type="pct"/>
            <w:noWrap/>
            <w:hideMark/>
          </w:tcPr>
          <w:p w:rsidR="00A31DD8" w:rsidRPr="00434CED" w:rsidP="00ED7E40" w14:paraId="71FD3CC4"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总体规模预测</w:t>
            </w:r>
          </w:p>
          <w:p w:rsidR="00A31DD8" w:rsidRPr="00434CED" w:rsidP="00ED7E40" w14:paraId="1B111A40" w14:textId="5976FBE6">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不同</w:t>
            </w:r>
            <w:r>
              <w:rPr>
                <w:rFonts w:ascii="宋体" w:eastAsia="宋体" w:hAnsi="宋体" w:cs="微软雅黑" w:hint="eastAsia"/>
                <w:sz w:val="21"/>
                <w:szCs w:val="21"/>
              </w:rPr>
              <w:t>分类</w:t>
            </w:r>
            <w:r w:rsidRPr="00434CED">
              <w:rPr>
                <w:rFonts w:ascii="宋体" w:eastAsia="宋体" w:hAnsi="宋体" w:cs="微软雅黑" w:hint="eastAsia"/>
                <w:sz w:val="21"/>
                <w:szCs w:val="21"/>
              </w:rPr>
              <w:t>预测</w:t>
            </w:r>
          </w:p>
          <w:p w:rsidR="00A31DD8" w:rsidRPr="00434CED" w:rsidP="00ED7E40" w14:paraId="7A28C437"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不同</w:t>
            </w:r>
            <w:r>
              <w:rPr>
                <w:rFonts w:ascii="宋体" w:eastAsia="宋体" w:hAnsi="宋体" w:cs="微软雅黑" w:hint="eastAsia"/>
                <w:sz w:val="21"/>
                <w:szCs w:val="21"/>
              </w:rPr>
              <w:t>应用</w:t>
            </w:r>
            <w:r w:rsidRPr="00434CED">
              <w:rPr>
                <w:rFonts w:ascii="宋体" w:eastAsia="宋体" w:hAnsi="宋体" w:cs="微软雅黑" w:hint="eastAsia"/>
                <w:sz w:val="21"/>
                <w:szCs w:val="21"/>
              </w:rPr>
              <w:t>预测</w:t>
            </w:r>
          </w:p>
          <w:p w:rsidR="00A31DD8" w:rsidRPr="00434CED" w:rsidP="00ED7E40" w14:paraId="08FC7050"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主要区域</w:t>
            </w:r>
            <w:r w:rsidRPr="00434CED">
              <w:rPr>
                <w:rFonts w:ascii="宋体" w:eastAsia="宋体" w:hAnsi="宋体" w:hint="eastAsia"/>
                <w:sz w:val="21"/>
                <w:szCs w:val="21"/>
              </w:rPr>
              <w:t>/</w:t>
            </w:r>
            <w:r w:rsidRPr="00434CED">
              <w:rPr>
                <w:rFonts w:ascii="宋体" w:eastAsia="宋体" w:hAnsi="宋体" w:cs="微软雅黑" w:hint="eastAsia"/>
                <w:sz w:val="21"/>
                <w:szCs w:val="21"/>
              </w:rPr>
              <w:t>国家预测</w:t>
            </w:r>
          </w:p>
        </w:tc>
        <w:tc>
          <w:tcPr>
            <w:tcW w:w="2315" w:type="pct"/>
            <w:noWrap/>
            <w:hideMark/>
          </w:tcPr>
          <w:p w:rsidR="00A31DD8" w:rsidRPr="00434CED" w:rsidP="00ED7E40" w14:paraId="576D6A21" w14:textId="77777777">
            <w:pPr>
              <w:pStyle w:val="ListParagraph"/>
              <w:numPr>
                <w:ilvl w:val="0"/>
                <w:numId w:val="4"/>
              </w:numPr>
              <w:rPr>
                <w:rFonts w:ascii="宋体" w:eastAsia="宋体" w:hAnsi="宋体"/>
                <w:sz w:val="21"/>
                <w:szCs w:val="21"/>
                <w:lang w:eastAsia="zh-CN"/>
              </w:rPr>
            </w:pPr>
            <w:r w:rsidRPr="00434CED">
              <w:rPr>
                <w:rFonts w:ascii="宋体" w:eastAsia="宋体" w:hAnsi="宋体" w:cs="微软雅黑" w:hint="eastAsia"/>
                <w:sz w:val="21"/>
                <w:szCs w:val="21"/>
                <w:lang w:eastAsia="zh-CN"/>
              </w:rPr>
              <w:t>产能、产销量、价格预测等</w:t>
            </w:r>
          </w:p>
          <w:p w:rsidR="00A31DD8" w:rsidRPr="00434CED" w:rsidP="00ED7E40" w14:paraId="1B8D4F41"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市场份额及增长率</w:t>
            </w:r>
          </w:p>
          <w:p w:rsidR="00A31DD8" w:rsidRPr="00434CED" w:rsidP="00ED7E40" w14:paraId="17262D3C" w14:textId="77777777">
            <w:pPr>
              <w:pStyle w:val="ListParagraph"/>
              <w:numPr>
                <w:ilvl w:val="0"/>
                <w:numId w:val="4"/>
              </w:numPr>
              <w:rPr>
                <w:rFonts w:ascii="宋体" w:eastAsia="宋体" w:hAnsi="宋体"/>
                <w:sz w:val="21"/>
                <w:szCs w:val="21"/>
              </w:rPr>
            </w:pPr>
            <w:r w:rsidRPr="00434CED">
              <w:rPr>
                <w:rFonts w:ascii="宋体" w:eastAsia="宋体" w:hAnsi="宋体" w:cs="微软雅黑" w:hint="eastAsia"/>
                <w:sz w:val="21"/>
                <w:szCs w:val="21"/>
              </w:rPr>
              <w:t>竞争趋势预测</w:t>
            </w:r>
          </w:p>
        </w:tc>
      </w:tr>
    </w:tbl>
    <w:p w:rsidR="00A31DD8" w:rsidRPr="002B6B7D" w:rsidP="00A31DD8" w14:paraId="19235499" w14:textId="77777777">
      <w:pPr>
        <w:pStyle w:val="Heading2"/>
      </w:pPr>
      <w:bookmarkStart w:id="707" w:name="_Toc24028591"/>
      <w:bookmarkStart w:id="708" w:name="_Toc24972781"/>
      <w:bookmarkStart w:id="709" w:name="_Toc153728195"/>
      <w:r w:rsidRPr="002B6B7D">
        <w:rPr>
          <w:rFonts w:hint="eastAsia"/>
        </w:rPr>
        <w:t>数据来源</w:t>
      </w:r>
      <w:bookmarkEnd w:id="707"/>
      <w:bookmarkEnd w:id="708"/>
      <w:bookmarkEnd w:id="709"/>
    </w:p>
    <w:p w:rsidR="00A31DD8" w:rsidRPr="00C4148E" w:rsidP="00566304" w14:paraId="7B7120C9" w14:textId="77777777">
      <w:pPr>
        <w:pStyle w:val="Heading3"/>
      </w:pPr>
      <w:bookmarkStart w:id="710" w:name="_Toc24028592"/>
      <w:bookmarkStart w:id="711" w:name="_Toc24972782"/>
      <w:bookmarkStart w:id="712" w:name="_Toc153728196"/>
      <w:r>
        <w:rPr>
          <w:rFonts w:hint="eastAsia"/>
        </w:rPr>
        <w:t>二手信息来源</w:t>
      </w:r>
      <w:bookmarkEnd w:id="710"/>
      <w:bookmarkEnd w:id="711"/>
      <w:bookmarkEnd w:id="712"/>
    </w:p>
    <w:p w:rsidR="00A31DD8" w:rsidRPr="00BB2FFE" w:rsidP="000139B7" w14:paraId="3E03A97E" w14:textId="77777777">
      <w:pPr>
        <w:pStyle w:val="-0"/>
        <w:ind w:firstLine="420"/>
      </w:pPr>
      <w:r>
        <w:rPr>
          <w:rFonts w:hint="eastAsia"/>
        </w:rPr>
        <w:t>本公司</w:t>
      </w:r>
      <w:r w:rsidRPr="00887383">
        <w:rPr>
          <w:rFonts w:hint="eastAsia"/>
        </w:rPr>
        <w:t>利用</w:t>
      </w:r>
      <w:r>
        <w:rPr>
          <w:rFonts w:hint="eastAsia"/>
        </w:rPr>
        <w:t>大量的</w:t>
      </w:r>
      <w:r w:rsidRPr="00887383">
        <w:rPr>
          <w:rFonts w:hint="eastAsia"/>
        </w:rPr>
        <w:t>一手及二手资料来源核实所收集的数据或资料。二手资料</w:t>
      </w:r>
      <w:r>
        <w:rPr>
          <w:rFonts w:hint="eastAsia"/>
        </w:rPr>
        <w:t>来源</w:t>
      </w:r>
      <w:r w:rsidRPr="00887383">
        <w:rPr>
          <w:rFonts w:hint="eastAsia"/>
        </w:rPr>
        <w:t>主要包括</w:t>
      </w:r>
      <w:r>
        <w:rPr>
          <w:rFonts w:hint="eastAsia"/>
        </w:rPr>
        <w:t>全球范围相关行业新闻、公司年报、非盈利性组织、行业协会、政府机构、海关数据及第三方数据库等。本文应用了收集到的二手信息有来自新闻网站及第三方数据库如</w:t>
      </w:r>
      <w:r w:rsidRPr="00C4148E">
        <w:rPr>
          <w:rFonts w:hint="eastAsia"/>
        </w:rPr>
        <w:t>彭博新闻社</w:t>
      </w:r>
      <w:r>
        <w:rPr>
          <w:rFonts w:hint="eastAsia"/>
        </w:rPr>
        <w:t>、</w:t>
      </w:r>
      <w:r w:rsidRPr="00C4148E">
        <w:t>Market Watch</w:t>
      </w:r>
      <w:r>
        <w:rPr>
          <w:rFonts w:hint="eastAsia"/>
        </w:rPr>
        <w:t>、</w:t>
      </w:r>
      <w:r w:rsidRPr="00AE20E8">
        <w:t>Hoovers</w:t>
      </w:r>
      <w:r>
        <w:rPr>
          <w:rFonts w:hint="eastAsia"/>
        </w:rPr>
        <w:t>、</w:t>
      </w:r>
      <w:r w:rsidRPr="00AE20E8">
        <w:t>statista</w:t>
      </w:r>
      <w:r>
        <w:rPr>
          <w:rFonts w:hint="eastAsia"/>
        </w:rPr>
        <w:t>、</w:t>
      </w:r>
      <w:r w:rsidRPr="00F13C31">
        <w:t>TradingEconomics</w:t>
      </w:r>
      <w:r>
        <w:rPr>
          <w:rFonts w:hint="eastAsia"/>
        </w:rPr>
        <w:t>、</w:t>
      </w:r>
      <w:r w:rsidRPr="002D421E">
        <w:t>Federal Reserve Economic Data</w:t>
      </w:r>
      <w:r>
        <w:rPr>
          <w:rFonts w:hint="eastAsia"/>
        </w:rPr>
        <w:t>、</w:t>
      </w:r>
      <w:r w:rsidRPr="002D421E">
        <w:t>BIS Statistics</w:t>
      </w:r>
      <w:r>
        <w:rPr>
          <w:rFonts w:hint="eastAsia"/>
        </w:rPr>
        <w:t>、</w:t>
      </w:r>
      <w:r w:rsidRPr="003F6058">
        <w:t>ICIS</w:t>
      </w:r>
      <w:r>
        <w:rPr>
          <w:rFonts w:hint="eastAsia"/>
        </w:rPr>
        <w:t>、</w:t>
      </w:r>
      <w:r w:rsidRPr="004F2D41">
        <w:t>CAS</w:t>
      </w:r>
      <w:r>
        <w:t xml:space="preserve"> </w:t>
      </w:r>
      <w:r w:rsidRPr="004F2D41">
        <w:t>(American Chemical Society)</w:t>
      </w:r>
      <w:r>
        <w:rPr>
          <w:rFonts w:hint="eastAsia"/>
        </w:rPr>
        <w:t>、</w:t>
      </w:r>
      <w:r w:rsidRPr="00BB2FFE">
        <w:t>Investor Presentations</w:t>
      </w:r>
      <w:r>
        <w:rPr>
          <w:rFonts w:hint="eastAsia"/>
        </w:rPr>
        <w:t>、</w:t>
      </w:r>
      <w:r w:rsidRPr="00304076">
        <w:rPr>
          <w:rFonts w:hint="eastAsia"/>
        </w:rPr>
        <w:t>SEC</w:t>
      </w:r>
      <w:r w:rsidRPr="00304076">
        <w:rPr>
          <w:rFonts w:hint="eastAsia"/>
        </w:rPr>
        <w:t>文件</w:t>
      </w:r>
      <w:r>
        <w:rPr>
          <w:rFonts w:hint="eastAsia"/>
        </w:rPr>
        <w:t>、公司年报、</w:t>
      </w:r>
      <w:r w:rsidRPr="00967804">
        <w:t>Emerging Markets Information Service (EMIS)</w:t>
      </w:r>
      <w:r>
        <w:rPr>
          <w:rFonts w:hint="eastAsia"/>
        </w:rPr>
        <w:t>、</w:t>
      </w:r>
      <w:r w:rsidRPr="00967804">
        <w:t>Osiris</w:t>
      </w:r>
      <w:r>
        <w:rPr>
          <w:rFonts w:hint="eastAsia"/>
        </w:rPr>
        <w:t>、</w:t>
      </w:r>
      <w:r w:rsidRPr="00967804">
        <w:t>Zephyr</w:t>
      </w:r>
      <w:r>
        <w:rPr>
          <w:rFonts w:hint="eastAsia"/>
        </w:rPr>
        <w:t>、</w:t>
      </w:r>
      <w:r w:rsidRPr="00967804">
        <w:t>Uncomtrade</w:t>
      </w:r>
      <w:r>
        <w:rPr>
          <w:rFonts w:hint="eastAsia"/>
        </w:rPr>
        <w:t>、万得资讯、</w:t>
      </w:r>
      <w:r w:rsidRPr="00967804">
        <w:rPr>
          <w:rFonts w:hint="eastAsia"/>
        </w:rPr>
        <w:t>国研网</w:t>
      </w:r>
      <w:r>
        <w:rPr>
          <w:rFonts w:hint="eastAsia"/>
        </w:rPr>
        <w:t>、</w:t>
      </w:r>
      <w:r w:rsidRPr="00967804">
        <w:rPr>
          <w:rFonts w:hint="eastAsia"/>
        </w:rPr>
        <w:t>中国资讯行数据库</w:t>
      </w:r>
      <w:r>
        <w:rPr>
          <w:rFonts w:hint="eastAsia"/>
        </w:rPr>
        <w:t>、</w:t>
      </w:r>
      <w:r w:rsidRPr="00967804">
        <w:rPr>
          <w:rFonts w:hint="eastAsia"/>
        </w:rPr>
        <w:t>csmar</w:t>
      </w:r>
      <w:r w:rsidRPr="00967804">
        <w:rPr>
          <w:rFonts w:hint="eastAsia"/>
        </w:rPr>
        <w:t>数据库</w:t>
      </w:r>
      <w:r>
        <w:rPr>
          <w:rFonts w:hint="eastAsia"/>
        </w:rPr>
        <w:t>、</w:t>
      </w:r>
      <w:r w:rsidRPr="00967804">
        <w:rPr>
          <w:rFonts w:hint="eastAsia"/>
        </w:rPr>
        <w:t>皮书数据库</w:t>
      </w:r>
      <w:r>
        <w:rPr>
          <w:rFonts w:hint="eastAsia"/>
        </w:rPr>
        <w:t>及</w:t>
      </w:r>
      <w:r w:rsidRPr="00967804">
        <w:rPr>
          <w:rFonts w:hint="eastAsia"/>
        </w:rPr>
        <w:t>中经专网</w:t>
      </w:r>
      <w:r>
        <w:rPr>
          <w:rFonts w:hint="eastAsia"/>
        </w:rPr>
        <w:t>等。</w:t>
      </w:r>
    </w:p>
    <w:p w:rsidR="00A31DD8" w:rsidRPr="00C4148E" w:rsidP="00566304" w14:paraId="2D8A24F6" w14:textId="77777777">
      <w:pPr>
        <w:pStyle w:val="Heading3"/>
      </w:pPr>
      <w:bookmarkStart w:id="713" w:name="_Toc24028593"/>
      <w:bookmarkStart w:id="714" w:name="_Toc24972783"/>
      <w:bookmarkStart w:id="715" w:name="_Toc153728197"/>
      <w:r>
        <w:rPr>
          <w:rFonts w:hint="eastAsia"/>
        </w:rPr>
        <w:t>一手信息来源</w:t>
      </w:r>
      <w:bookmarkEnd w:id="713"/>
      <w:bookmarkEnd w:id="714"/>
      <w:bookmarkEnd w:id="715"/>
    </w:p>
    <w:p w:rsidR="00A31DD8" w:rsidP="000139B7" w14:paraId="27B8B135" w14:textId="77777777">
      <w:pPr>
        <w:pStyle w:val="-0"/>
        <w:ind w:firstLine="420"/>
      </w:pPr>
      <w:r w:rsidRPr="00887383">
        <w:rPr>
          <w:rFonts w:hint="eastAsia"/>
        </w:rPr>
        <w:t>一手资料来源于</w:t>
      </w:r>
      <w:r>
        <w:rPr>
          <w:rFonts w:hint="eastAsia"/>
        </w:rPr>
        <w:t>研究团队</w:t>
      </w:r>
      <w:r w:rsidRPr="00887383">
        <w:rPr>
          <w:rFonts w:hint="eastAsia"/>
        </w:rPr>
        <w:t>对行业内重点企业访谈获取的一手信息数据</w:t>
      </w:r>
      <w:r>
        <w:rPr>
          <w:rFonts w:hint="eastAsia"/>
        </w:rPr>
        <w:t>，主要采访对象有公司</w:t>
      </w:r>
      <w:r>
        <w:rPr>
          <w:rFonts w:hint="eastAsia"/>
        </w:rPr>
        <w:t>CEO</w:t>
      </w:r>
      <w:r>
        <w:rPr>
          <w:rFonts w:hint="eastAsia"/>
        </w:rPr>
        <w:t>、营销</w:t>
      </w:r>
      <w:r>
        <w:rPr>
          <w:rFonts w:hint="eastAsia"/>
        </w:rPr>
        <w:t>/</w:t>
      </w:r>
      <w:r>
        <w:rPr>
          <w:rFonts w:hint="eastAsia"/>
        </w:rPr>
        <w:t>销售总监、高层管理人员、行业专家、技术负责人、下游客户、分销商、代理商、经销商以及上游原料供应商等。</w:t>
      </w:r>
    </w:p>
    <w:p w:rsidR="00A31DD8" w:rsidP="00DD76F3" w14:paraId="73730ECD" w14:textId="77777777">
      <w:pPr>
        <w:pStyle w:val="FigureStyle"/>
      </w:pPr>
      <w:bookmarkStart w:id="716" w:name="_Toc24029156"/>
      <w:bookmarkStart w:id="717" w:name="_Toc26780060"/>
      <w:bookmarkStart w:id="718" w:name="_Toc153727569"/>
      <w:r>
        <w:rPr>
          <w:rFonts w:hint="eastAsia"/>
        </w:rPr>
        <w:t>关键采访目标</w:t>
      </w:r>
      <w:bookmarkEnd w:id="716"/>
      <w:bookmarkEnd w:id="717"/>
      <w:bookmarkEnd w:id="718"/>
    </w:p>
    <w:p w:rsidR="00A31DD8" w:rsidP="00A31DD8" w14:paraId="7BC8E56C" w14:textId="5A5979D9">
      <w:r>
        <w:rPr>
          <w:noProof/>
        </w:rPr>
        <w:drawing>
          <wp:inline distT="0" distB="0" distL="0" distR="0">
            <wp:extent cx="6192520" cy="2967355"/>
            <wp:effectExtent l="0" t="0" r="0"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
                    <pic:cNvPicPr/>
                  </pic:nvPicPr>
                  <pic:blipFill>
                    <a:blip xmlns:r="http://schemas.openxmlformats.org/officeDocument/2006/relationships" r:embed="rId64"/>
                    <a:stretch>
                      <a:fillRect/>
                    </a:stretch>
                  </pic:blipFill>
                  <pic:spPr>
                    <a:xfrm>
                      <a:off x="0" y="0"/>
                      <a:ext cx="6192520" cy="2967355"/>
                    </a:xfrm>
                    <a:prstGeom prst="rect">
                      <a:avLst/>
                    </a:prstGeom>
                  </pic:spPr>
                </pic:pic>
              </a:graphicData>
            </a:graphic>
          </wp:inline>
        </w:drawing>
      </w:r>
    </w:p>
    <w:p w:rsidR="00A31DD8" w:rsidP="00A31DD8" w14:paraId="65165AAA" w14:textId="77777777">
      <w:pPr>
        <w:pStyle w:val="Heading2"/>
      </w:pPr>
      <w:bookmarkStart w:id="719" w:name="_Toc476606187"/>
      <w:bookmarkStart w:id="720" w:name="_Toc535600433"/>
      <w:bookmarkStart w:id="721" w:name="_Toc14176326"/>
      <w:bookmarkStart w:id="722" w:name="_Toc24028594"/>
      <w:bookmarkStart w:id="723" w:name="_Toc24972784"/>
      <w:bookmarkStart w:id="724" w:name="_Toc153728198"/>
      <w:r>
        <w:rPr>
          <w:rFonts w:hint="eastAsia"/>
        </w:rPr>
        <w:t>数据交互验证</w:t>
      </w:r>
      <w:bookmarkEnd w:id="719"/>
      <w:bookmarkEnd w:id="720"/>
      <w:bookmarkEnd w:id="721"/>
      <w:bookmarkEnd w:id="722"/>
      <w:bookmarkEnd w:id="723"/>
      <w:bookmarkEnd w:id="724"/>
    </w:p>
    <w:p w:rsidR="00A31DD8" w:rsidP="000139B7" w14:paraId="25A12478" w14:textId="77777777">
      <w:pPr>
        <w:pStyle w:val="-0"/>
        <w:ind w:firstLine="420"/>
      </w:pPr>
      <w:r w:rsidRPr="000656C4">
        <w:rPr>
          <w:rFonts w:hint="eastAsia"/>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rsidR="00A31DD8" w:rsidP="000139B7" w14:paraId="3200DAF9" w14:textId="77777777">
      <w:pPr>
        <w:pStyle w:val="-0"/>
        <w:ind w:firstLine="420"/>
      </w:pPr>
      <w:r>
        <w:rPr>
          <w:rFonts w:hint="eastAsia"/>
        </w:rPr>
        <w:t>本公司采用自上而下和自下而上方法来评估和验证主要公司、产品分类细分、产品应用细分、国家级及区域级的市场规模，以及全球市场总体数据。</w:t>
      </w:r>
    </w:p>
    <w:p w:rsidR="00A31DD8" w:rsidP="000139B7" w14:paraId="65DD51F4" w14:textId="013C1597">
      <w:pPr>
        <w:pStyle w:val="-0"/>
        <w:ind w:firstLine="420"/>
      </w:pPr>
      <w:r>
        <w:rPr>
          <w:rFonts w:hint="eastAsia"/>
        </w:rPr>
        <w:t>产品关键生产商通过二手及一手信息来确定，行业规模（产销量及</w:t>
      </w:r>
      <w:r w:rsidR="00E270F6">
        <w:rPr>
          <w:rFonts w:hint="eastAsia"/>
        </w:rPr>
        <w:t>收入</w:t>
      </w:r>
      <w:r>
        <w:rPr>
          <w:rFonts w:hint="eastAsia"/>
        </w:rPr>
        <w:t>等），通过一手和二手信息判断，所有的市场份额、数据细分比例等，基于收集到的一手和二手信息核对和评估。</w:t>
      </w:r>
      <w:r w:rsidRPr="008B6F5C">
        <w:rPr>
          <w:rFonts w:hint="eastAsia"/>
        </w:rPr>
        <w:t>本研究涵盖的所有可能影响市场的参数都已经被考虑进去，进行了广泛的细节观察，通过</w:t>
      </w:r>
      <w:r>
        <w:rPr>
          <w:rFonts w:hint="eastAsia"/>
        </w:rPr>
        <w:t>一手资料</w:t>
      </w:r>
      <w:r w:rsidRPr="008B6F5C">
        <w:rPr>
          <w:rFonts w:hint="eastAsia"/>
        </w:rPr>
        <w:t>得到了验证，并进行了分析，以</w:t>
      </w:r>
      <w:r>
        <w:rPr>
          <w:rFonts w:hint="eastAsia"/>
        </w:rPr>
        <w:t>得到</w:t>
      </w:r>
      <w:r w:rsidRPr="008B6F5C">
        <w:rPr>
          <w:rFonts w:hint="eastAsia"/>
        </w:rPr>
        <w:t>最终的定量和定性数据。</w:t>
      </w:r>
    </w:p>
    <w:p w:rsidR="00A31DD8" w:rsidP="000139B7" w14:paraId="769DF320" w14:textId="77777777">
      <w:pPr>
        <w:pStyle w:val="-0"/>
        <w:ind w:firstLine="420"/>
      </w:pPr>
      <w:r>
        <w:rPr>
          <w:rFonts w:hint="eastAsia"/>
        </w:rPr>
        <w:t>本</w:t>
      </w:r>
      <w:r w:rsidRPr="00831B57">
        <w:rPr>
          <w:rFonts w:hint="eastAsia"/>
        </w:rPr>
        <w:t>研究</w:t>
      </w:r>
      <w:r>
        <w:rPr>
          <w:rFonts w:hint="eastAsia"/>
        </w:rPr>
        <w:t>包括了关键生产商公开的报告、评论、时事通讯以及对这些生产商相关人员的采访信息。如下展示了本报告采用的总体市场评估验证过程。</w:t>
      </w:r>
    </w:p>
    <w:p w:rsidR="00A31DD8" w:rsidP="00DD76F3" w14:paraId="24850BA3" w14:textId="77777777">
      <w:pPr>
        <w:pStyle w:val="FigureStyle"/>
      </w:pPr>
      <w:bookmarkStart w:id="725" w:name="_Toc24029157"/>
      <w:bookmarkStart w:id="726" w:name="_Toc26780061"/>
      <w:bookmarkStart w:id="727" w:name="_Toc153727570"/>
      <w:bookmarkStart w:id="728" w:name="_Hlk23594971"/>
      <w:r w:rsidRPr="00D7122D">
        <w:rPr>
          <w:rFonts w:hint="eastAsia"/>
        </w:rPr>
        <w:t>自下而上</w:t>
      </w:r>
      <w:r>
        <w:rPr>
          <w:rFonts w:hint="eastAsia"/>
        </w:rPr>
        <w:t>及自上而下</w:t>
      </w:r>
      <w:r w:rsidRPr="00D7122D">
        <w:rPr>
          <w:rFonts w:hint="eastAsia"/>
        </w:rPr>
        <w:t>验证</w:t>
      </w:r>
      <w:bookmarkEnd w:id="725"/>
      <w:bookmarkEnd w:id="726"/>
      <w:bookmarkEnd w:id="727"/>
    </w:p>
    <w:p w:rsidR="00A31DD8" w:rsidP="00A31DD8" w14:paraId="16FE03B2" w14:textId="4A5A5534">
      <w:r>
        <w:rPr>
          <w:noProof/>
        </w:rPr>
        <w:drawing>
          <wp:inline distT="0" distB="0" distL="0" distR="0">
            <wp:extent cx="6192520" cy="550926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
                    <pic:cNvPicPr/>
                  </pic:nvPicPr>
                  <pic:blipFill>
                    <a:blip xmlns:r="http://schemas.openxmlformats.org/officeDocument/2006/relationships" r:embed="rId65"/>
                    <a:stretch>
                      <a:fillRect/>
                    </a:stretch>
                  </pic:blipFill>
                  <pic:spPr>
                    <a:xfrm>
                      <a:off x="0" y="0"/>
                      <a:ext cx="6192520" cy="5509260"/>
                    </a:xfrm>
                    <a:prstGeom prst="rect">
                      <a:avLst/>
                    </a:prstGeom>
                  </pic:spPr>
                </pic:pic>
              </a:graphicData>
            </a:graphic>
          </wp:inline>
        </w:drawing>
      </w:r>
    </w:p>
    <w:p w:rsidR="00A31DD8" w:rsidP="00DD76F3" w14:paraId="29E0902B" w14:textId="77777777">
      <w:pPr>
        <w:pStyle w:val="FigureStyle"/>
      </w:pPr>
      <w:bookmarkStart w:id="729" w:name="_Toc24029158"/>
      <w:bookmarkStart w:id="730" w:name="_Toc26780062"/>
      <w:bookmarkStart w:id="731" w:name="_Toc153727571"/>
      <w:r w:rsidRPr="00760C5A">
        <w:rPr>
          <w:rFonts w:hint="eastAsia"/>
        </w:rPr>
        <w:t>资料三角测定</w:t>
      </w:r>
      <w:bookmarkEnd w:id="729"/>
      <w:bookmarkEnd w:id="730"/>
      <w:bookmarkEnd w:id="731"/>
    </w:p>
    <w:p w:rsidR="00A31DD8" w:rsidP="00A31DD8" w14:paraId="66C1D39E" w14:textId="67B8462B">
      <w:r>
        <w:rPr>
          <w:noProof/>
        </w:rPr>
        <w:drawing>
          <wp:inline distT="0" distB="0" distL="0" distR="0">
            <wp:extent cx="6192520" cy="6693535"/>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
                    <pic:cNvPicPr/>
                  </pic:nvPicPr>
                  <pic:blipFill>
                    <a:blip xmlns:r="http://schemas.openxmlformats.org/officeDocument/2006/relationships" r:embed="rId66"/>
                    <a:stretch>
                      <a:fillRect/>
                    </a:stretch>
                  </pic:blipFill>
                  <pic:spPr>
                    <a:xfrm>
                      <a:off x="0" y="0"/>
                      <a:ext cx="6192520" cy="6693535"/>
                    </a:xfrm>
                    <a:prstGeom prst="rect">
                      <a:avLst/>
                    </a:prstGeom>
                  </pic:spPr>
                </pic:pic>
              </a:graphicData>
            </a:graphic>
          </wp:inline>
        </w:drawing>
      </w:r>
    </w:p>
    <w:p w:rsidR="00A31DD8" w:rsidRPr="002B6B7D" w:rsidP="00A31DD8" w14:paraId="34E05307" w14:textId="77777777">
      <w:pPr>
        <w:pStyle w:val="Heading2"/>
      </w:pPr>
      <w:bookmarkStart w:id="732" w:name="_Toc476606191"/>
      <w:bookmarkStart w:id="733" w:name="_Toc535600437"/>
      <w:bookmarkStart w:id="734" w:name="_Toc14176330"/>
      <w:bookmarkStart w:id="735" w:name="_Toc24028595"/>
      <w:bookmarkStart w:id="736" w:name="_Toc24972785"/>
      <w:bookmarkStart w:id="737" w:name="_Toc153728199"/>
      <w:bookmarkEnd w:id="728"/>
      <w:r w:rsidRPr="002B6B7D">
        <w:rPr>
          <w:rFonts w:hint="eastAsia"/>
        </w:rPr>
        <w:t>免责声明</w:t>
      </w:r>
      <w:bookmarkEnd w:id="732"/>
      <w:bookmarkEnd w:id="733"/>
      <w:bookmarkEnd w:id="734"/>
      <w:bookmarkEnd w:id="735"/>
      <w:bookmarkEnd w:id="736"/>
      <w:bookmarkEnd w:id="737"/>
    </w:p>
    <w:p w:rsidR="00A31DD8" w:rsidP="000139B7" w14:paraId="1CDE0C56" w14:textId="77777777">
      <w:pPr>
        <w:pStyle w:val="-0"/>
        <w:ind w:firstLine="420"/>
        <w:sectPr w:rsidSect="00940178">
          <w:footerReference w:type="default" r:id="rId67"/>
          <w:pgSz w:w="11906" w:h="16838"/>
          <w:pgMar w:top="1418" w:right="1077" w:bottom="1134" w:left="1077" w:header="709" w:footer="567" w:gutter="0"/>
          <w:pgBorders w:offsetFrom="page">
            <w:top w:val="nil"/>
            <w:left w:val="nil"/>
            <w:bottom w:val="nil"/>
            <w:right w:val="nil"/>
          </w:pgBorders>
          <w:pgNumType w:start="1"/>
          <w:cols w:space="425"/>
          <w:docGrid w:type="lines" w:linePitch="312"/>
        </w:sectPr>
      </w:pPr>
      <w:r>
        <w:rPr>
          <w:rFonts w:hint="eastAsia"/>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rsidR="004007F9" w:rsidP="004007F9" w14:paraId="595074D1" w14:textId="77777777">
      <w:pPr>
        <w:pStyle w:val="Normal0"/>
        <w:spacing w:before="0"/>
      </w:pPr>
      <w:r>
        <w:rPr>
          <w:noProof/>
        </w:rPr>
        <w:drawing>
          <wp:anchor distT="0" distB="0" distL="114300" distR="114300" simplePos="0" relativeHeight="251677696" behindDoc="1" locked="0" layoutInCell="1" allowOverlap="1">
            <wp:simplePos x="0" y="0"/>
            <wp:positionH relativeFrom="column">
              <wp:posOffset>-704215</wp:posOffset>
            </wp:positionH>
            <wp:positionV relativeFrom="paragraph">
              <wp:posOffset>-942502</wp:posOffset>
            </wp:positionV>
            <wp:extent cx="7612912" cy="10748761"/>
            <wp:effectExtent l="0" t="0" r="7620" b="0"/>
            <wp:wrapNone/>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
                    <pic:cNvPicPr>
                      <a:picLocks noChangeAspect="1" noChangeArrowheads="1"/>
                    </pic:cNvPicPr>
                  </pic:nvPicPr>
                  <pic:blipFill>
                    <a:blip xmlns:r="http://schemas.openxmlformats.org/officeDocument/2006/relationships" r:embed="rId68">
                      <a:extLst>
                        <a:ext xmlns:a="http://schemas.openxmlformats.org/drawingml/2006/main" uri="{28A0092B-C50C-407E-A947-70E740481C1C}">
                          <a14:useLocalDpi xmlns:a14="http://schemas.microsoft.com/office/drawing/2010/main" val="0"/>
                        </a:ext>
                      </a:extLst>
                    </a:blip>
                    <a:stretch>
                      <a:fillRect/>
                    </a:stretch>
                  </pic:blipFill>
                  <pic:spPr bwMode="auto">
                    <a:xfrm>
                      <a:off x="0" y="0"/>
                      <a:ext cx="7612912" cy="1074876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07F9" w:rsidP="004007F9" w14:paraId="7E9E5621" w14:textId="77777777">
      <w:pPr>
        <w:pStyle w:val="Normal0"/>
      </w:pPr>
    </w:p>
    <w:p w:rsidR="004007F9" w:rsidRPr="00374D39" w:rsidP="004007F9" w14:paraId="1B5B38E3" w14:textId="383364CA">
      <w:pPr>
        <w:pStyle w:val="Normal0"/>
      </w:pPr>
      <w:r w:rsidRPr="009B2137">
        <w:rPr>
          <w:noProof/>
        </w:rPr>
        <w:drawing>
          <wp:anchor distT="0" distB="0" distL="114300" distR="114300" simplePos="0" relativeHeight="251676672"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454"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Picture 1" descr="C:\Users\Akash\Desktop\Untitled-3-01.png"/>
                    <pic:cNvPicPr>
                      <a:picLocks noChangeAspect="1" noChangeArrowheads="1"/>
                    </pic:cNvPicPr>
                  </pic:nvPicPr>
                  <pic:blipFill>
                    <a:blip xmlns:r="http://schemas.openxmlformats.org/officeDocument/2006/relationships" r:embed="rId69" cstate="print">
                      <a:extLst>
                        <a:ext xmlns:a="http://schemas.openxmlformats.org/drawingml/2006/main" uri="{28A0092B-C50C-407E-A947-70E740481C1C}">
                          <a14:useLocalDpi xmlns:a14="http://schemas.microsoft.com/office/drawing/2010/main" val="0"/>
                        </a:ext>
                      </a:extLst>
                    </a:blip>
                    <a:srcRect b="17210"/>
                    <a:stretch>
                      <a:fillRect/>
                    </a:stretch>
                  </pic:blipFill>
                  <pic:spPr bwMode="auto">
                    <a:xfrm>
                      <a:off x="0" y="0"/>
                      <a:ext cx="3246755" cy="1423035"/>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4007F9" w:rsidRPr="001F0B21" w:rsidP="004007F9" w14:paraId="15A20A8C" w14:textId="77777777">
      <w:pPr>
        <w:pStyle w:val="Normal0"/>
      </w:pPr>
      <w:r w:rsidRPr="009B2137">
        <w:rPr>
          <w:noProof/>
        </w:rPr>
        <mc:AlternateContent>
          <mc:Choice Requires="wps">
            <w:drawing>
              <wp:anchor distT="0" distB="0" distL="114300" distR="114300" simplePos="0" relativeHeight="251675648" behindDoc="0" locked="0" layoutInCell="1" allowOverlap="1">
                <wp:simplePos x="0" y="0"/>
                <wp:positionH relativeFrom="margin">
                  <wp:posOffset>-356191</wp:posOffset>
                </wp:positionH>
                <wp:positionV relativeFrom="paragraph">
                  <wp:posOffset>3094222</wp:posOffset>
                </wp:positionV>
                <wp:extent cx="6805930" cy="935665"/>
                <wp:effectExtent l="0" t="0" r="0" b="0"/>
                <wp:wrapNone/>
                <wp:docPr id="1437" name="Text Box 143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805930" cy="935665"/>
                        </a:xfrm>
                        <a:prstGeom prst="rect">
                          <a:avLst/>
                        </a:prstGeom>
                        <a:noFill/>
                        <a:ln w="9525">
                          <a:noFill/>
                          <a:miter lim="800000"/>
                          <a:headEnd/>
                          <a:tailEnd/>
                        </a:ln>
                        <a:effectLst/>
                      </wps:spPr>
                      <wps:txbx>
                        <w:txbxContent>
                          <w:p w:rsidR="0097447C" w:rsidRPr="00EA6156" w:rsidP="004007F9" w14:textId="77777777">
                            <w:pPr>
                              <w:pStyle w:val="Normal0"/>
                              <w:jc w:val="center"/>
                              <w:rPr>
                                <w:rFonts w:ascii="Century Gothic" w:hAnsi="Century Gothic" w:cs="Arial"/>
                                <w:b/>
                                <w:color w:val="222A35" w:themeColor="text2" w:themeShade="80"/>
                                <w:sz w:val="72"/>
                                <w:szCs w:val="56"/>
                              </w:rPr>
                            </w:pPr>
                            <w:r w:rsidRPr="00EA6156">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Text Box 1437" o:spid="_x0000_s1132" type="#_x0000_t202" style="width:535.9pt;height:73.67pt;margin-top:243.64pt;margin-left:-28.05pt;mso-height-percent:0;mso-height-relative:margin;mso-position-horizontal-relative:margin;mso-width-percent:0;mso-width-relative:margin;mso-wrap-distance-bottom:0;mso-wrap-distance-left:9pt;mso-wrap-distance-right:9pt;mso-wrap-distance-top:0;position:absolute;v-text-anchor:top;z-index:251674624" filled="f" fillcolor="this" stroked="f" strokeweight="0.75pt">
                <v:textbox>
                  <w:txbxContent>
                    <w:p w:rsidR="0097447C" w:rsidRPr="00EA6156" w:rsidP="004007F9" w14:textId="77777777">
                      <w:pPr>
                        <w:pStyle w:val="Normal0"/>
                        <w:jc w:val="center"/>
                        <w:rPr>
                          <w:rFonts w:ascii="Century Gothic" w:hAnsi="Century Gothic" w:cs="Arial"/>
                          <w:b/>
                          <w:color w:val="222A35" w:themeColor="text2" w:themeShade="80"/>
                          <w:sz w:val="72"/>
                          <w:szCs w:val="56"/>
                        </w:rPr>
                      </w:pPr>
                      <w:r w:rsidRPr="00EA6156">
                        <w:rPr>
                          <w:rFonts w:ascii="Century Gothic" w:hAnsi="Century Gothic" w:cs="Arial"/>
                          <w:b/>
                          <w:color w:val="222A35" w:themeColor="text2" w:themeShade="80"/>
                          <w:sz w:val="72"/>
                          <w:szCs w:val="56"/>
                        </w:rPr>
                        <w:t>THANK YOU</w:t>
                      </w:r>
                    </w:p>
                  </w:txbxContent>
                </v:textbox>
                <w10:wrap anchorx="margin"/>
              </v:shape>
            </w:pict>
          </mc:Fallback>
        </mc:AlternateContent>
      </w:r>
    </w:p>
    <w:p w:rsidR="004007F9" w:rsidP="004007F9" w14:paraId="047B6B8A" w14:textId="77777777">
      <w:pPr>
        <w:pStyle w:val="Normal0"/>
      </w:pPr>
    </w:p>
    <w:p w:rsidR="004007F9" w:rsidRPr="001F0B21" w:rsidP="004007F9" w14:paraId="0DD935F9" w14:textId="77777777">
      <w:pPr>
        <w:pStyle w:val="Normal0"/>
      </w:pPr>
    </w:p>
    <w:p w:rsidR="004007F9" w:rsidRPr="00CE0460" w:rsidP="004007F9" w14:paraId="60F844B5" w14:textId="77777777">
      <w:pPr>
        <w:pStyle w:val="Normal0"/>
      </w:pPr>
    </w:p>
    <w:p w:rsidR="004007F9" w:rsidRPr="00427A6D" w:rsidP="00BE2E83" w14:paraId="2F70B6E3" w14:textId="77777777">
      <w:pPr>
        <w:pStyle w:val="Normal0"/>
      </w:pPr>
    </w:p>
    <w:p w:rsidR="004007F9" w:rsidRPr="002873DD" w:rsidP="00BE2E83" w14:paraId="1224E1DB" w14:textId="77777777">
      <w:pPr>
        <w:pStyle w:val="Normal0"/>
      </w:pPr>
    </w:p>
    <w:p w:rsidR="004007F9" w:rsidRPr="00EA1B80" w:rsidP="00BE2E83" w14:paraId="2BF95BA9" w14:textId="77777777">
      <w:pPr>
        <w:pStyle w:val="Normal0"/>
      </w:pPr>
    </w:p>
    <w:p w:rsidR="004007F9" w:rsidRPr="00EA1B80" w:rsidP="00BE2E83" w14:paraId="183E38B7" w14:textId="77777777">
      <w:pPr>
        <w:pStyle w:val="Normal0"/>
      </w:pPr>
    </w:p>
    <w:p w:rsidR="004007F9" w:rsidRPr="00EA1B80" w:rsidP="00BE2E83" w14:paraId="2612818D" w14:textId="77777777">
      <w:pPr>
        <w:pStyle w:val="Normal0"/>
      </w:pPr>
    </w:p>
    <w:p w:rsidR="00EB3BDB" w:rsidRPr="00F30FE5" w:rsidP="00BE2E83" w14:paraId="20B20779" w14:textId="26AE759F">
      <w:pPr>
        <w:pStyle w:val="Normal0"/>
      </w:pPr>
      <w:r>
        <w:rPr>
          <w:noProof/>
        </w:rPr>
        <mc:AlternateContent>
          <mc:Choice Requires="wps">
            <w:drawing>
              <wp:anchor distT="0" distB="0" distL="114300" distR="114300" simplePos="0" relativeHeight="251679744" behindDoc="0" locked="0" layoutInCell="1" allowOverlap="1">
                <wp:simplePos x="0" y="0"/>
                <wp:positionH relativeFrom="margin">
                  <wp:posOffset>573405</wp:posOffset>
                </wp:positionH>
                <wp:positionV relativeFrom="paragraph">
                  <wp:posOffset>6170931</wp:posOffset>
                </wp:positionV>
                <wp:extent cx="5048250" cy="443230"/>
                <wp:effectExtent l="0" t="0" r="0" b="0"/>
                <wp:wrapNone/>
                <wp:docPr id="10" name="Text Box 7"/>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443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7447C" w:rsidRPr="002E17D2" w:rsidP="004007F9" w14:textId="77777777">
                            <w:pPr>
                              <w:pStyle w:val="Normal0"/>
                              <w:jc w:val="center"/>
                              <w:rPr>
                                <w:color w:val="222A35" w:themeColor="text2" w:themeShade="80"/>
                              </w:rPr>
                            </w:pPr>
                            <w:r w:rsidRPr="002E17D2">
                              <w:rPr>
                                <w:color w:val="222A35" w:themeColor="text2" w:themeShade="80"/>
                              </w:rPr>
                              <w:t xml:space="preserve">Copyright © QYResearch | </w:t>
                            </w:r>
                            <w:r w:rsidRPr="00F35F04">
                              <w:rPr>
                                <w:color w:val="222A35" w:themeColor="text2" w:themeShade="80"/>
                              </w:rPr>
                              <w:t>market@qyresearch.com</w:t>
                            </w:r>
                            <w:r w:rsidRPr="002E17D2">
                              <w:rPr>
                                <w:color w:val="222A35" w:themeColor="text2" w:themeShade="80"/>
                              </w:rPr>
                              <w:t xml:space="preserve"> | </w:t>
                            </w:r>
                            <w:r w:rsidRPr="00F35F04">
                              <w:rPr>
                                <w:color w:val="222A35" w:themeColor="text2" w:themeShade="80"/>
                              </w:rPr>
                              <w:t>www.qyresearch.com.cn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7" o:spid="_x0000_s1133" type="#_x0000_t202" style="width:397.5pt;height:34.9pt;margin-top:485.9pt;margin-left:45.15pt;mso-height-percent:0;mso-height-relative:margin;mso-position-horizontal-relative:margin;mso-width-percent:0;mso-width-relative:margin;mso-wrap-distance-bottom:0;mso-wrap-distance-left:9pt;mso-wrap-distance-right:9pt;mso-wrap-distance-top:0;position:absolute;v-text-anchor:top;z-index:251678720" filled="f" fillcolor="this" stroked="f" strokeweight="0.5pt">
                <v:textbox>
                  <w:txbxContent>
                    <w:p w:rsidR="0097447C" w:rsidRPr="002E17D2" w:rsidP="004007F9" w14:textId="77777777">
                      <w:pPr>
                        <w:pStyle w:val="Normal0"/>
                        <w:jc w:val="center"/>
                        <w:rPr>
                          <w:color w:val="222A35" w:themeColor="text2" w:themeShade="80"/>
                        </w:rPr>
                      </w:pPr>
                      <w:r w:rsidRPr="002E17D2">
                        <w:rPr>
                          <w:color w:val="222A35" w:themeColor="text2" w:themeShade="80"/>
                        </w:rPr>
                        <w:t xml:space="preserve">Copyright © QYResearch | </w:t>
                      </w:r>
                      <w:r w:rsidRPr="00F35F04">
                        <w:rPr>
                          <w:color w:val="222A35" w:themeColor="text2" w:themeShade="80"/>
                        </w:rPr>
                        <w:t>market@qyresearch.com</w:t>
                      </w:r>
                      <w:r w:rsidRPr="002E17D2">
                        <w:rPr>
                          <w:color w:val="222A35" w:themeColor="text2" w:themeShade="80"/>
                        </w:rPr>
                        <w:t xml:space="preserve"> | </w:t>
                      </w:r>
                      <w:r w:rsidRPr="00F35F04">
                        <w:rPr>
                          <w:color w:val="222A35" w:themeColor="text2" w:themeShade="80"/>
                        </w:rPr>
                        <w:t>www.qyresearch.com.cn</w:t>
                      </w:r>
                    </w:p>
                  </w:txbxContent>
                </v:textbox>
                <w10:wrap anchorx="margin"/>
              </v:shape>
            </w:pict>
          </mc:Fallback>
        </mc:AlternateContent>
      </w:r>
    </w:p>
    <w:sectPr w:rsidSect="00940178">
      <w:headerReference w:type="even" r:id="rId70"/>
      <w:headerReference w:type="default" r:id="rId71"/>
      <w:footerReference w:type="even" r:id="rId72"/>
      <w:footerReference w:type="default" r:id="rId73"/>
      <w:headerReference w:type="first" r:id="rId74"/>
      <w:footerReference w:type="first" r:id="rId75"/>
      <w:pgSz w:w="11906" w:h="16838"/>
      <w:pgMar w:top="1418" w:right="1077" w:bottom="1134" w:left="1077" w:header="709" w:footer="567" w:gutter="0"/>
      <w:pgBorders w:offsetFrom="page">
        <w:top w:val="nil"/>
        <w:left w:val="nil"/>
        <w:bottom w:val="nil"/>
        <w:right w:val="nil"/>
      </w:pgBorders>
      <w:pgNumType w:start="7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altName w:val="宋体"/>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9E3" w14:paraId="7FBAACD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9E3" w14:paraId="2D01CF8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9E3" w14:paraId="1DCAEBA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7447C"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63360"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97447C" w:rsidRPr="00A155F6" w:rsidP="002110C1" w14:textId="719B1AC1">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29238564"/>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241290849"/>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0010638B">
                                    <w:rPr>
                                      <w:rFonts w:ascii="Calibri" w:eastAsia="宋体" w:hAnsi="Calibri"/>
                                      <w:b/>
                                      <w:noProof/>
                                      <w:color w:val="0D0D0D" w:themeColor="text1" w:themeTint="F2"/>
                                      <w:sz w:val="20"/>
                                      <w:szCs w:val="20"/>
                                    </w:rPr>
                                    <w:t>16</w:t>
                                  </w:r>
                                  <w:r w:rsidRPr="00A155F6">
                                    <w:rPr>
                                      <w:rFonts w:ascii="Calibri" w:eastAsia="宋体" w:hAnsi="Calibri"/>
                                      <w:b/>
                                      <w:noProof/>
                                      <w:color w:val="0D0D0D" w:themeColor="text1" w:themeTint="F2"/>
                                      <w:sz w:val="20"/>
                                      <w:szCs w:val="20"/>
                                    </w:rPr>
                                    <w:fldChar w:fldCharType="end"/>
                                  </w:r>
                                  <w:r w:rsidRPr="00A155F6">
                                    <w:rPr>
                                      <w:rFonts w:ascii="Calibri" w:eastAsia="宋体" w:hAnsi="Calibri"/>
                                      <w:b/>
                                      <w:noProof/>
                                      <w:color w:val="0D0D0D" w:themeColor="text1" w:themeTint="F2"/>
                                      <w:sz w:val="20"/>
                                      <w:szCs w:val="20"/>
                                    </w:rPr>
                                    <w:t xml:space="preserve"> </w:t>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2336" filled="f" fillcolor="this" stroked="f">
              <v:textbox>
                <w:txbxContent>
                  <w:p w:rsidR="0097447C" w:rsidRPr="00A155F6" w:rsidP="002110C1" w14:textId="719B1AC1">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29238564"/>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241290849"/>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0010638B">
                              <w:rPr>
                                <w:rFonts w:ascii="Calibri" w:eastAsia="宋体" w:hAnsi="Calibri"/>
                                <w:b/>
                                <w:noProof/>
                                <w:color w:val="0D0D0D" w:themeColor="text1" w:themeTint="F2"/>
                                <w:sz w:val="20"/>
                                <w:szCs w:val="20"/>
                              </w:rPr>
                              <w:t>16</w:t>
                            </w:r>
                            <w:r w:rsidRPr="00A155F6">
                              <w:rPr>
                                <w:rFonts w:ascii="Calibri" w:eastAsia="宋体" w:hAnsi="Calibri"/>
                                <w:b/>
                                <w:noProof/>
                                <w:color w:val="0D0D0D" w:themeColor="text1" w:themeTint="F2"/>
                                <w:sz w:val="20"/>
                                <w:szCs w:val="20"/>
                              </w:rPr>
                              <w:fldChar w:fldCharType="end"/>
                            </w:r>
                            <w:r w:rsidRPr="00A155F6">
                              <w:rPr>
                                <w:rFonts w:ascii="Calibri" w:eastAsia="宋体" w:hAnsi="Calibri"/>
                                <w:b/>
                                <w:noProof/>
                                <w:color w:val="0D0D0D" w:themeColor="text1" w:themeTint="F2"/>
                                <w:sz w:val="20"/>
                                <w:szCs w:val="20"/>
                              </w:rPr>
                              <w:t xml:space="preserve"> </w:t>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5408" from="-5.1pt,-12.7pt" to="492.2pt,-12.35pt" strokecolor="#ee3123">
              <v:stroke joinstyle="miter"/>
            </v:lin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7447C"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97447C" w:rsidRPr="00EA1B80" w:rsidP="000B2797" w14:textId="4431401D">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217133209"/>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186328802"/>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0010638B">
                                    <w:rPr>
                                      <w:rFonts w:ascii="Calibri" w:eastAsia="宋体" w:hAnsi="Calibri"/>
                                      <w:b/>
                                      <w:noProof/>
                                      <w:color w:val="0D0D0D" w:themeColor="text1" w:themeTint="F2"/>
                                      <w:sz w:val="20"/>
                                      <w:szCs w:val="20"/>
                                    </w:rPr>
                                    <w:t>74</w:t>
                                  </w:r>
                                  <w:r w:rsidRPr="00EA1B80">
                                    <w:rPr>
                                      <w:rFonts w:ascii="Calibri" w:eastAsia="宋体" w:hAnsi="Calibri"/>
                                      <w:b/>
                                      <w:noProof/>
                                      <w:color w:val="0D0D0D" w:themeColor="text1" w:themeTint="F2"/>
                                      <w:sz w:val="20"/>
                                      <w:szCs w:val="20"/>
                                    </w:rPr>
                                    <w:fldChar w:fldCharType="end"/>
                                  </w:r>
                                  <w:r w:rsidRPr="00EA1B80">
                                    <w:rPr>
                                      <w:rFonts w:ascii="Calibri" w:eastAsia="宋体" w:hAnsi="Calibri"/>
                                      <w:b/>
                                      <w:noProof/>
                                      <w:color w:val="0D0D0D" w:themeColor="text1" w:themeTint="F2"/>
                                      <w:sz w:val="20"/>
                                      <w:szCs w:val="20"/>
                                    </w:rPr>
                                    <w:t xml:space="preserve"> </w:t>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97447C" w:rsidRPr="00EA1B80" w:rsidP="000B2797" w14:textId="4431401D">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217133209"/>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186328802"/>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0010638B">
                              <w:rPr>
                                <w:rFonts w:ascii="Calibri" w:eastAsia="宋体" w:hAnsi="Calibri"/>
                                <w:b/>
                                <w:noProof/>
                                <w:color w:val="0D0D0D" w:themeColor="text1" w:themeTint="F2"/>
                                <w:sz w:val="20"/>
                                <w:szCs w:val="20"/>
                              </w:rPr>
                              <w:t>74</w:t>
                            </w:r>
                            <w:r w:rsidRPr="00EA1B80">
                              <w:rPr>
                                <w:rFonts w:ascii="Calibri" w:eastAsia="宋体" w:hAnsi="Calibri"/>
                                <w:b/>
                                <w:noProof/>
                                <w:color w:val="0D0D0D" w:themeColor="text1" w:themeTint="F2"/>
                                <w:sz w:val="20"/>
                                <w:szCs w:val="20"/>
                              </w:rPr>
                              <w:fldChar w:fldCharType="end"/>
                            </w:r>
                            <w:r w:rsidRPr="00EA1B80">
                              <w:rPr>
                                <w:rFonts w:ascii="Calibri" w:eastAsia="宋体" w:hAnsi="Calibri"/>
                                <w:b/>
                                <w:noProof/>
                                <w:color w:val="0D0D0D" w:themeColor="text1" w:themeTint="F2"/>
                                <w:sz w:val="20"/>
                                <w:szCs w:val="20"/>
                              </w:rPr>
                              <w:t xml:space="preserve"> </w:t>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1312" from="-3.45pt,2.35pt" to="493.85pt,2.7pt" strokecolor="#ee3123">
              <v:stroke joinstyle="miter"/>
            </v:lin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9E3" w14:textId="77777777">
    <w:pPr>
      <w:pStyle w:val="Footer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7447C" w:rsidRPr="000B2797" w:rsidP="000B2797" w14:textId="2CEC709C">
    <w:pPr>
      <w:pStyle w:val="Footer0"/>
      <w:rPr>
        <w:rFonts w:cs="Calibri"/>
      </w:rPr>
    </w:pPr>
    <w:r w:rsidRPr="00C74475">
      <w:rPr>
        <w:rFonts w:cs="Calibri"/>
        <w:noProof/>
      </w:rPr>
      <mc:AlternateContent>
        <mc:Choice Requires="wps">
          <w:drawing>
            <wp:anchor distT="0" distB="0" distL="114300" distR="114300" simplePos="0" relativeHeight="251667456"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518398972"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97447C" w:rsidRPr="00EA1B80" w:rsidP="000B2797" w14:textId="4431401D">
                          <w:pPr>
                            <w:pStyle w:val="ListParagraph0"/>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141060987"/>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707967209"/>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0010638B">
                                    <w:rPr>
                                      <w:rFonts w:ascii="Calibri" w:eastAsia="宋体" w:hAnsi="Calibri"/>
                                      <w:b/>
                                      <w:noProof/>
                                      <w:color w:val="0D0D0D" w:themeColor="text1" w:themeTint="F2"/>
                                      <w:sz w:val="20"/>
                                      <w:szCs w:val="20"/>
                                    </w:rPr>
                                    <w:t>74</w:t>
                                  </w:r>
                                  <w:r w:rsidRPr="00EA1B80">
                                    <w:rPr>
                                      <w:rFonts w:ascii="Calibri" w:eastAsia="宋体" w:hAnsi="Calibri"/>
                                      <w:b/>
                                      <w:noProof/>
                                      <w:color w:val="0D0D0D" w:themeColor="text1" w:themeTint="F2"/>
                                      <w:sz w:val="20"/>
                                      <w:szCs w:val="20"/>
                                    </w:rPr>
                                    <w:fldChar w:fldCharType="end"/>
                                  </w:r>
                                  <w:r w:rsidRPr="00EA1B80">
                                    <w:rPr>
                                      <w:rFonts w:ascii="Calibri" w:eastAsia="宋体" w:hAnsi="Calibri"/>
                                      <w:b/>
                                      <w:noProof/>
                                      <w:color w:val="0D0D0D" w:themeColor="text1" w:themeTint="F2"/>
                                      <w:sz w:val="20"/>
                                      <w:szCs w:val="20"/>
                                    </w:rPr>
                                    <w:t xml:space="preserve"> </w:t>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7"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66432" filled="f" fillcolor="this" stroked="f">
              <v:textbox>
                <w:txbxContent>
                  <w:p w:rsidR="0097447C" w:rsidRPr="00EA1B80" w:rsidP="000B2797" w14:textId="4431401D">
                    <w:pPr>
                      <w:pStyle w:val="ListParagraph0"/>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193673792"/>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751461775"/>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0010638B">
                              <w:rPr>
                                <w:rFonts w:ascii="Calibri" w:eastAsia="宋体" w:hAnsi="Calibri"/>
                                <w:b/>
                                <w:noProof/>
                                <w:color w:val="0D0D0D" w:themeColor="text1" w:themeTint="F2"/>
                                <w:sz w:val="20"/>
                                <w:szCs w:val="20"/>
                              </w:rPr>
                              <w:t>74</w:t>
                            </w:r>
                            <w:r w:rsidRPr="00EA1B80">
                              <w:rPr>
                                <w:rFonts w:ascii="Calibri" w:eastAsia="宋体" w:hAnsi="Calibri"/>
                                <w:b/>
                                <w:noProof/>
                                <w:color w:val="0D0D0D" w:themeColor="text1" w:themeTint="F2"/>
                                <w:sz w:val="20"/>
                                <w:szCs w:val="20"/>
                              </w:rPr>
                              <w:fldChar w:fldCharType="end"/>
                            </w:r>
                            <w:r w:rsidRPr="00EA1B80">
                              <w:rPr>
                                <w:rFonts w:ascii="Calibri" w:eastAsia="宋体" w:hAnsi="Calibri"/>
                                <w:b/>
                                <w:noProof/>
                                <w:color w:val="0D0D0D" w:themeColor="text1" w:themeTint="F2"/>
                                <w:sz w:val="20"/>
                                <w:szCs w:val="20"/>
                              </w:rPr>
                              <w:t xml:space="preserve"> </w:t>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950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1600732805"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8" style="flip:y;mso-width-percent:0;mso-width-relative:margin;mso-wrap-distance-bottom:0;mso-wrap-distance-left:9pt;mso-wrap-distance-right:9pt;mso-wrap-distance-top:0;position:absolute;v-text-anchor:top;z-index:251668480" from="-3.46pt,2.35pt" to="493.84pt,2.69pt" fillcolor="this" stroked="t" strokecolor="#ee3123" strokeweight="0.75pt"/>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9E3" w14:textId="77777777">
    <w:pPr>
      <w:pStyle w:val="Footer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9E3" w14:paraId="6B94C8C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9E3" w14:paraId="4E69AC0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9E3" w14:paraId="525C7F1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7447C" w:rsidRPr="005B7229" w:rsidP="00B61075" w14:paraId="71D70C14" w14:textId="674E8224">
    <w:pPr>
      <w:rPr>
        <w:rFonts w:eastAsia="黑体"/>
      </w:rPr>
    </w:pPr>
    <w:bookmarkStart w:id="15" w:name="_Hlk39682313"/>
    <w:bookmarkStart w:id="16"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97447C" w:rsidRPr="00607E32" w:rsidP="003C5FCD" w14:textId="279323ED">
                          <w:pPr>
                            <w:spacing w:line="0" w:lineRule="atLeast"/>
                            <w:jc w:val="center"/>
                            <w:rPr>
                              <w:rFonts w:cs="宋体"/>
                              <w:b/>
                              <w:color w:val="000000" w:themeColor="text1"/>
                            </w:rPr>
                          </w:pPr>
                          <w:r w:rsidRPr="000A29E3">
                            <w:rPr>
                              <w:rFonts w:cs="Calibri" w:hint="eastAsia"/>
                              <w:b/>
                              <w:color w:val="000000" w:themeColor="text1"/>
                            </w:rPr>
                            <w:t>2024</w:t>
                          </w:r>
                          <w:r w:rsidRPr="000A29E3">
                            <w:rPr>
                              <w:rFonts w:cs="Calibri" w:hint="eastAsia"/>
                              <w:b/>
                              <w:color w:val="000000" w:themeColor="text1"/>
                            </w:rPr>
                            <w:t>年全球麦角硫因</w:t>
                          </w:r>
                          <w:r w:rsidRPr="000A29E3">
                            <w:rPr>
                              <w:rFonts w:cs="Calibri" w:hint="eastAsia"/>
                              <w:b/>
                              <w:color w:val="000000" w:themeColor="text1"/>
                            </w:rPr>
                            <w:t>(EGT)</w:t>
                          </w:r>
                          <w:r w:rsidRPr="000A29E3">
                            <w:rPr>
                              <w:rFonts w:cs="Calibri" w:hint="eastAsia"/>
                              <w:b/>
                              <w:color w:val="000000" w:themeColor="text1"/>
                            </w:rPr>
                            <w:t>行业总体规模、主要企业国内外市场占有率及排名</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97447C" w:rsidRPr="00607E32" w:rsidP="003C5FCD" w14:paraId="459CBB36" w14:textId="279323ED">
                    <w:pPr>
                      <w:spacing w:line="0" w:lineRule="atLeast"/>
                      <w:jc w:val="center"/>
                      <w:rPr>
                        <w:rFonts w:cs="宋体"/>
                        <w:b/>
                        <w:color w:val="000000" w:themeColor="text1"/>
                      </w:rPr>
                    </w:pPr>
                    <w:r w:rsidRPr="000A29E3">
                      <w:rPr>
                        <w:rFonts w:cs="Calibri" w:hint="eastAsia"/>
                        <w:b/>
                        <w:color w:val="000000" w:themeColor="text1"/>
                      </w:rPr>
                      <w:t>2024</w:t>
                    </w:r>
                    <w:r w:rsidRPr="000A29E3">
                      <w:rPr>
                        <w:rFonts w:cs="Calibri" w:hint="eastAsia"/>
                        <w:b/>
                        <w:color w:val="000000" w:themeColor="text1"/>
                      </w:rPr>
                      <w:t>年全球麦角硫因</w:t>
                    </w:r>
                    <w:r w:rsidRPr="000A29E3">
                      <w:rPr>
                        <w:rFonts w:cs="Calibri" w:hint="eastAsia"/>
                        <w:b/>
                        <w:color w:val="000000" w:themeColor="text1"/>
                      </w:rPr>
                      <w:t>(EGT)</w:t>
                    </w:r>
                    <w:r w:rsidRPr="000A29E3">
                      <w:rPr>
                        <w:rFonts w:cs="Calibri" w:hint="eastAsia"/>
                        <w:b/>
                        <w:color w:val="000000" w:themeColor="text1"/>
                      </w:rPr>
                      <w:t>行业总体规模、主要企业国内外市场占有率及排名</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5"/>
    <w:bookmarkEnd w:id="16"/>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9E3" w14:textId="77777777">
    <w:pPr>
      <w:pStyle w:val="Header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7447C" w:rsidRPr="005B7229" w:rsidP="00B61075" w14:textId="674E8224">
    <w:pPr>
      <w:pStyle w:val="Normal0"/>
      <w:rPr>
        <w:rFonts w:eastAsia="黑体"/>
      </w:rPr>
    </w:pPr>
    <w:bookmarkStart w:id="738" w:name="_Hlk39682313_0"/>
    <w:bookmarkStart w:id="739" w:name="_Hlk39682314_0"/>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6336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1313362561"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97447C" w:rsidRPr="00607E32" w:rsidP="003C5FCD" w14:textId="279323ED">
                          <w:pPr>
                            <w:pStyle w:val="Normal0"/>
                            <w:spacing w:line="0" w:lineRule="atLeast"/>
                            <w:jc w:val="center"/>
                            <w:rPr>
                              <w:rFonts w:cs="宋体"/>
                              <w:b/>
                              <w:color w:val="000000" w:themeColor="text1"/>
                            </w:rPr>
                          </w:pPr>
                          <w:r w:rsidRPr="000A29E3">
                            <w:rPr>
                              <w:rFonts w:cs="Calibri" w:hint="eastAsia"/>
                              <w:b/>
                              <w:color w:val="000000" w:themeColor="text1"/>
                            </w:rPr>
                            <w:t>2024</w:t>
                          </w:r>
                          <w:r w:rsidRPr="000A29E3">
                            <w:rPr>
                              <w:rFonts w:cs="Calibri" w:hint="eastAsia"/>
                              <w:b/>
                              <w:color w:val="000000" w:themeColor="text1"/>
                            </w:rPr>
                            <w:t>年全球麦角硫因</w:t>
                          </w:r>
                          <w:r w:rsidRPr="000A29E3">
                            <w:rPr>
                              <w:rFonts w:cs="Calibri" w:hint="eastAsia"/>
                              <w:b/>
                              <w:color w:val="000000" w:themeColor="text1"/>
                            </w:rPr>
                            <w:t>(EGT)</w:t>
                          </w:r>
                          <w:r w:rsidRPr="000A29E3">
                            <w:rPr>
                              <w:rFonts w:cs="Calibri" w:hint="eastAsia"/>
                              <w:b/>
                              <w:color w:val="000000" w:themeColor="text1"/>
                            </w:rPr>
                            <w:t>行业总体规模、主要企业国内外市场占有率及排名</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55"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position:absolute;v-text-anchor:middle;z-index:251662336" filled="f" fillcolor="this" stroked="f" strokeweight="0.75pt">
              <v:textbox>
                <w:txbxContent>
                  <w:p w:rsidR="0097447C" w:rsidRPr="00607E32" w:rsidP="003C5FCD" w14:textId="279323ED">
                    <w:pPr>
                      <w:pStyle w:val="Normal0"/>
                      <w:spacing w:line="0" w:lineRule="atLeast"/>
                      <w:jc w:val="center"/>
                      <w:rPr>
                        <w:rFonts w:cs="宋体"/>
                        <w:b/>
                        <w:color w:val="000000" w:themeColor="text1"/>
                      </w:rPr>
                    </w:pPr>
                    <w:r w:rsidRPr="000A29E3">
                      <w:rPr>
                        <w:rFonts w:cs="Calibri" w:hint="eastAsia"/>
                        <w:b/>
                        <w:color w:val="000000" w:themeColor="text1"/>
                      </w:rPr>
                      <w:t>2024</w:t>
                    </w:r>
                    <w:r w:rsidRPr="000A29E3">
                      <w:rPr>
                        <w:rFonts w:cs="Calibri" w:hint="eastAsia"/>
                        <w:b/>
                        <w:color w:val="000000" w:themeColor="text1"/>
                      </w:rPr>
                      <w:t>年全球麦角硫因</w:t>
                    </w:r>
                    <w:r w:rsidRPr="000A29E3">
                      <w:rPr>
                        <w:rFonts w:cs="Calibri" w:hint="eastAsia"/>
                        <w:b/>
                        <w:color w:val="000000" w:themeColor="text1"/>
                      </w:rPr>
                      <w:t>(EGT)</w:t>
                    </w:r>
                    <w:r w:rsidRPr="000A29E3">
                      <w:rPr>
                        <w:rFonts w:cs="Calibri" w:hint="eastAsia"/>
                        <w:b/>
                        <w:color w:val="000000" w:themeColor="text1"/>
                      </w:rPr>
                      <w:t>行业总体规模、主要企业国内外市场占有率及排名</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540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955386956"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6" style="flip:y;mso-width-percent:0;mso-width-relative:margin;mso-wrap-distance-bottom:0;mso-wrap-distance-left:9pt;mso-wrap-distance-right:9pt;mso-wrap-distance-top:0;position:absolute;v-text-anchor:top;z-index:251664384" from="-5.35pt,10.14pt" to="491.95pt,10.48pt" fillcolor="this" stroked="t" strokecolor="#ee3123" strokeweight="0.75pt"/>
          </w:pict>
        </mc:Fallback>
      </mc:AlternateContent>
    </w:r>
    <w:bookmarkEnd w:id="738"/>
    <w:bookmarkEnd w:id="739"/>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A29E3" w14:textId="77777777">
    <w:pPr>
      <w:pStyle w:val="Header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4">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7">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8">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9">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0">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2">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16cid:durableId="1321809971">
    <w:abstractNumId w:val="2"/>
  </w:num>
  <w:num w:numId="2" w16cid:durableId="665088099">
    <w:abstractNumId w:val="4"/>
  </w:num>
  <w:num w:numId="3" w16cid:durableId="188687444">
    <w:abstractNumId w:val="9"/>
  </w:num>
  <w:num w:numId="4" w16cid:durableId="218398430">
    <w:abstractNumId w:val="6"/>
  </w:num>
  <w:num w:numId="5" w16cid:durableId="1777167819">
    <w:abstractNumId w:val="11"/>
  </w:num>
  <w:num w:numId="6" w16cid:durableId="1434591608">
    <w:abstractNumId w:val="5"/>
  </w:num>
  <w:num w:numId="7" w16cid:durableId="1045106938">
    <w:abstractNumId w:val="1"/>
  </w:num>
  <w:num w:numId="8" w16cid:durableId="32315014">
    <w:abstractNumId w:val="10"/>
  </w:num>
  <w:num w:numId="9" w16cid:durableId="1478913031">
    <w:abstractNumId w:val="12"/>
  </w:num>
  <w:num w:numId="10" w16cid:durableId="1601333447">
    <w:abstractNumId w:val="3"/>
  </w:num>
  <w:num w:numId="11" w16cid:durableId="1438406173">
    <w:abstractNumId w:val="0"/>
  </w:num>
  <w:num w:numId="12" w16cid:durableId="1776096490">
    <w:abstractNumId w:val="7"/>
  </w:num>
  <w:num w:numId="13" w16cid:durableId="1476877103">
    <w:abstractNumId w:val="8"/>
  </w:num>
  <w:num w:numId="14" w16cid:durableId="127555856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hideSpellingErrors/>
  <w:zoom w:percent="120"/>
  <w:bordersDoNotSurroundHeader/>
  <w:bordersDoNotSurroundFooter/>
  <w:stylePaneFormatFilter w:val="1728" w:allStyles="0" w:alternateStyleNames="0" w:clearFormatting="1" w:customStyles="0" w:directFormattingOnNumbering="1" w:directFormattingOnParagraphs="1" w:directFormattingOnRuns="1" w:directFormattingOnTables="0" w:headingStyles="1" w:latentStyles="0" w:numberingStyles="0" w:stylesInUse="1"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77"/>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6F9"/>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9B7"/>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1BA"/>
    <w:rsid w:val="0002439F"/>
    <w:rsid w:val="000245F3"/>
    <w:rsid w:val="000249B5"/>
    <w:rsid w:val="00024A90"/>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62A"/>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6C4"/>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272"/>
    <w:rsid w:val="00071759"/>
    <w:rsid w:val="000717B2"/>
    <w:rsid w:val="00071914"/>
    <w:rsid w:val="0007197B"/>
    <w:rsid w:val="00072081"/>
    <w:rsid w:val="000724C8"/>
    <w:rsid w:val="00072615"/>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31C"/>
    <w:rsid w:val="00075438"/>
    <w:rsid w:val="00075609"/>
    <w:rsid w:val="00075678"/>
    <w:rsid w:val="000758F1"/>
    <w:rsid w:val="00075973"/>
    <w:rsid w:val="00075A1D"/>
    <w:rsid w:val="00075C56"/>
    <w:rsid w:val="00076004"/>
    <w:rsid w:val="0007628F"/>
    <w:rsid w:val="00076381"/>
    <w:rsid w:val="00076738"/>
    <w:rsid w:val="0007687A"/>
    <w:rsid w:val="00076A76"/>
    <w:rsid w:val="00076D7D"/>
    <w:rsid w:val="00076DE7"/>
    <w:rsid w:val="0007715D"/>
    <w:rsid w:val="00077246"/>
    <w:rsid w:val="00077774"/>
    <w:rsid w:val="00077888"/>
    <w:rsid w:val="000778AF"/>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CFD"/>
    <w:rsid w:val="00092D41"/>
    <w:rsid w:val="0009305C"/>
    <w:rsid w:val="0009308A"/>
    <w:rsid w:val="000930C8"/>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B12"/>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9E3"/>
    <w:rsid w:val="000A2CF5"/>
    <w:rsid w:val="000A3284"/>
    <w:rsid w:val="000A3415"/>
    <w:rsid w:val="000A3740"/>
    <w:rsid w:val="000A3952"/>
    <w:rsid w:val="000A3DAF"/>
    <w:rsid w:val="000A4134"/>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3F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3F9F"/>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69"/>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32"/>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3DEB"/>
    <w:rsid w:val="00104164"/>
    <w:rsid w:val="0010432C"/>
    <w:rsid w:val="001047D0"/>
    <w:rsid w:val="0010494F"/>
    <w:rsid w:val="00104D67"/>
    <w:rsid w:val="00104DEF"/>
    <w:rsid w:val="00104FAD"/>
    <w:rsid w:val="001054D1"/>
    <w:rsid w:val="001056AE"/>
    <w:rsid w:val="00105B26"/>
    <w:rsid w:val="00106104"/>
    <w:rsid w:val="0010636B"/>
    <w:rsid w:val="0010638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79"/>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36E"/>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0C1"/>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0F1C"/>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8F4"/>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762"/>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24"/>
    <w:rsid w:val="001C71AB"/>
    <w:rsid w:val="001C726B"/>
    <w:rsid w:val="001C75CC"/>
    <w:rsid w:val="001C7744"/>
    <w:rsid w:val="001C7DB8"/>
    <w:rsid w:val="001D0042"/>
    <w:rsid w:val="001D00D7"/>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7D1"/>
    <w:rsid w:val="001D3BF1"/>
    <w:rsid w:val="001D3D2F"/>
    <w:rsid w:val="001D4144"/>
    <w:rsid w:val="001D43EE"/>
    <w:rsid w:val="001D4682"/>
    <w:rsid w:val="001D4B48"/>
    <w:rsid w:val="001D4C5C"/>
    <w:rsid w:val="001D4EA3"/>
    <w:rsid w:val="001D4EAB"/>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4F"/>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21"/>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174"/>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32D"/>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24D"/>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55E"/>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3D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4BD"/>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2CF6"/>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7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5D3"/>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21E"/>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7D2"/>
    <w:rsid w:val="002E18BA"/>
    <w:rsid w:val="002E1AD1"/>
    <w:rsid w:val="002E1D04"/>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BD5"/>
    <w:rsid w:val="00302E72"/>
    <w:rsid w:val="003033C6"/>
    <w:rsid w:val="003033FD"/>
    <w:rsid w:val="00303785"/>
    <w:rsid w:val="00303D52"/>
    <w:rsid w:val="00303DD8"/>
    <w:rsid w:val="00303E2F"/>
    <w:rsid w:val="00303EE8"/>
    <w:rsid w:val="00304076"/>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63"/>
    <w:rsid w:val="00314DD6"/>
    <w:rsid w:val="003155B6"/>
    <w:rsid w:val="00315635"/>
    <w:rsid w:val="00315719"/>
    <w:rsid w:val="00315C1A"/>
    <w:rsid w:val="00315D71"/>
    <w:rsid w:val="00315DA4"/>
    <w:rsid w:val="00315DE0"/>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94E"/>
    <w:rsid w:val="00336A8F"/>
    <w:rsid w:val="00336EF2"/>
    <w:rsid w:val="00336FE1"/>
    <w:rsid w:val="003371EC"/>
    <w:rsid w:val="0033730A"/>
    <w:rsid w:val="00337E58"/>
    <w:rsid w:val="003400AE"/>
    <w:rsid w:val="0034013D"/>
    <w:rsid w:val="003401A6"/>
    <w:rsid w:val="00340266"/>
    <w:rsid w:val="003403BE"/>
    <w:rsid w:val="003404C2"/>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380B"/>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D39"/>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07D"/>
    <w:rsid w:val="003841E2"/>
    <w:rsid w:val="003842B8"/>
    <w:rsid w:val="0038465F"/>
    <w:rsid w:val="0038481B"/>
    <w:rsid w:val="00384BAA"/>
    <w:rsid w:val="00384E65"/>
    <w:rsid w:val="0038513B"/>
    <w:rsid w:val="003851F3"/>
    <w:rsid w:val="0038547C"/>
    <w:rsid w:val="003855D6"/>
    <w:rsid w:val="0038593E"/>
    <w:rsid w:val="00385FDC"/>
    <w:rsid w:val="003862E2"/>
    <w:rsid w:val="003863DA"/>
    <w:rsid w:val="003864F3"/>
    <w:rsid w:val="00386970"/>
    <w:rsid w:val="00386ABA"/>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64A"/>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91"/>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CE1"/>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1B2"/>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8CE"/>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391"/>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314"/>
    <w:rsid w:val="003F552B"/>
    <w:rsid w:val="003F555E"/>
    <w:rsid w:val="003F5756"/>
    <w:rsid w:val="003F5780"/>
    <w:rsid w:val="003F5A36"/>
    <w:rsid w:val="003F5A41"/>
    <w:rsid w:val="003F5ABF"/>
    <w:rsid w:val="003F5C36"/>
    <w:rsid w:val="003F5D34"/>
    <w:rsid w:val="003F5D5C"/>
    <w:rsid w:val="003F5ED5"/>
    <w:rsid w:val="003F6058"/>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42F"/>
    <w:rsid w:val="00411F5B"/>
    <w:rsid w:val="00412135"/>
    <w:rsid w:val="00412194"/>
    <w:rsid w:val="0041288E"/>
    <w:rsid w:val="00412A8A"/>
    <w:rsid w:val="00412AF2"/>
    <w:rsid w:val="00412DD9"/>
    <w:rsid w:val="00412E2C"/>
    <w:rsid w:val="00412F6F"/>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4F4"/>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4BF"/>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A6D"/>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903"/>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091"/>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5E85"/>
    <w:rsid w:val="00445F86"/>
    <w:rsid w:val="004460BB"/>
    <w:rsid w:val="0044624B"/>
    <w:rsid w:val="0044644F"/>
    <w:rsid w:val="00446665"/>
    <w:rsid w:val="004468DF"/>
    <w:rsid w:val="00446900"/>
    <w:rsid w:val="00446954"/>
    <w:rsid w:val="004469B2"/>
    <w:rsid w:val="00447072"/>
    <w:rsid w:val="004476AA"/>
    <w:rsid w:val="004477D8"/>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59B"/>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BEF"/>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842"/>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0"/>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41"/>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4F7F25"/>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633"/>
    <w:rsid w:val="00522A6C"/>
    <w:rsid w:val="00523389"/>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37E0D"/>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9EA"/>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AF"/>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4"/>
    <w:rsid w:val="005A0515"/>
    <w:rsid w:val="005A0717"/>
    <w:rsid w:val="005A0858"/>
    <w:rsid w:val="005A0BA0"/>
    <w:rsid w:val="005A0D2C"/>
    <w:rsid w:val="005A115A"/>
    <w:rsid w:val="005A1256"/>
    <w:rsid w:val="005A12DA"/>
    <w:rsid w:val="005A14A3"/>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5A4"/>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1DE"/>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2EC"/>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62F"/>
    <w:rsid w:val="005F788E"/>
    <w:rsid w:val="005F78D6"/>
    <w:rsid w:val="005F7BE8"/>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49"/>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2F6"/>
    <w:rsid w:val="0064056B"/>
    <w:rsid w:val="006405F6"/>
    <w:rsid w:val="00640818"/>
    <w:rsid w:val="006408D4"/>
    <w:rsid w:val="00640F9D"/>
    <w:rsid w:val="0064124C"/>
    <w:rsid w:val="00641494"/>
    <w:rsid w:val="0064159F"/>
    <w:rsid w:val="00641772"/>
    <w:rsid w:val="006417CE"/>
    <w:rsid w:val="006418DD"/>
    <w:rsid w:val="006419C7"/>
    <w:rsid w:val="00641D4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53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01E"/>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A9E"/>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B3C"/>
    <w:rsid w:val="00662D6C"/>
    <w:rsid w:val="00662F67"/>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C32"/>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54C"/>
    <w:rsid w:val="0068399E"/>
    <w:rsid w:val="00683BFA"/>
    <w:rsid w:val="00683C2A"/>
    <w:rsid w:val="00684076"/>
    <w:rsid w:val="0068414F"/>
    <w:rsid w:val="00684294"/>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B2"/>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6F4"/>
    <w:rsid w:val="006B2951"/>
    <w:rsid w:val="006B2BAA"/>
    <w:rsid w:val="006B3009"/>
    <w:rsid w:val="006B32F0"/>
    <w:rsid w:val="006B370F"/>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0A2"/>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3C"/>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C3C"/>
    <w:rsid w:val="00704E8F"/>
    <w:rsid w:val="00704EEE"/>
    <w:rsid w:val="0070506F"/>
    <w:rsid w:val="00705446"/>
    <w:rsid w:val="00705605"/>
    <w:rsid w:val="0070566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8A4"/>
    <w:rsid w:val="00717B90"/>
    <w:rsid w:val="00717BBD"/>
    <w:rsid w:val="00717DBF"/>
    <w:rsid w:val="00720511"/>
    <w:rsid w:val="007205A8"/>
    <w:rsid w:val="007205C0"/>
    <w:rsid w:val="00720636"/>
    <w:rsid w:val="0072069B"/>
    <w:rsid w:val="0072102C"/>
    <w:rsid w:val="0072113D"/>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A1"/>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29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C5A"/>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DA4"/>
    <w:rsid w:val="00776DC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292"/>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E2A"/>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76E"/>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73D"/>
    <w:rsid w:val="007E27A5"/>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C4C"/>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472"/>
    <w:rsid w:val="007F791D"/>
    <w:rsid w:val="007F793D"/>
    <w:rsid w:val="007F7D84"/>
    <w:rsid w:val="007F7E50"/>
    <w:rsid w:val="007F7F36"/>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32B"/>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26F"/>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012"/>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B57"/>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4D21"/>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16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A75"/>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E7A"/>
    <w:rsid w:val="00854FD7"/>
    <w:rsid w:val="00855008"/>
    <w:rsid w:val="008551A3"/>
    <w:rsid w:val="0085524D"/>
    <w:rsid w:val="00855413"/>
    <w:rsid w:val="008554A9"/>
    <w:rsid w:val="008558CF"/>
    <w:rsid w:val="00855909"/>
    <w:rsid w:val="00855D9E"/>
    <w:rsid w:val="00855F2D"/>
    <w:rsid w:val="00856106"/>
    <w:rsid w:val="00856445"/>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83"/>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713"/>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5"/>
    <w:rsid w:val="008A6C86"/>
    <w:rsid w:val="008A6D58"/>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5C"/>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4B5"/>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396"/>
    <w:rsid w:val="008E7C19"/>
    <w:rsid w:val="008E7ECA"/>
    <w:rsid w:val="008F01D0"/>
    <w:rsid w:val="008F01F1"/>
    <w:rsid w:val="008F0541"/>
    <w:rsid w:val="008F0729"/>
    <w:rsid w:val="008F0945"/>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1FC"/>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7AF"/>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DEF"/>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EE2"/>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840"/>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676"/>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418"/>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44"/>
    <w:rsid w:val="00953318"/>
    <w:rsid w:val="0095331C"/>
    <w:rsid w:val="009537FC"/>
    <w:rsid w:val="00953947"/>
    <w:rsid w:val="00953A10"/>
    <w:rsid w:val="00953DF9"/>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AA3"/>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EBC"/>
    <w:rsid w:val="00964FF6"/>
    <w:rsid w:val="009650AE"/>
    <w:rsid w:val="009650D8"/>
    <w:rsid w:val="00965845"/>
    <w:rsid w:val="009658CF"/>
    <w:rsid w:val="00965C17"/>
    <w:rsid w:val="00965E03"/>
    <w:rsid w:val="00965E95"/>
    <w:rsid w:val="009660E3"/>
    <w:rsid w:val="009660F3"/>
    <w:rsid w:val="009663B6"/>
    <w:rsid w:val="0096695A"/>
    <w:rsid w:val="00966995"/>
    <w:rsid w:val="00966EBF"/>
    <w:rsid w:val="00966FE1"/>
    <w:rsid w:val="00967087"/>
    <w:rsid w:val="009671BC"/>
    <w:rsid w:val="00967673"/>
    <w:rsid w:val="00967804"/>
    <w:rsid w:val="00967C5B"/>
    <w:rsid w:val="00967C96"/>
    <w:rsid w:val="00970160"/>
    <w:rsid w:val="0097023B"/>
    <w:rsid w:val="0097037D"/>
    <w:rsid w:val="009703F4"/>
    <w:rsid w:val="009704EC"/>
    <w:rsid w:val="00970555"/>
    <w:rsid w:val="00970768"/>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47C"/>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D1E"/>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4FB"/>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E9A"/>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0C4"/>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468"/>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4E83"/>
    <w:rsid w:val="009E5044"/>
    <w:rsid w:val="009E50CD"/>
    <w:rsid w:val="009E52F7"/>
    <w:rsid w:val="009E5537"/>
    <w:rsid w:val="009E5637"/>
    <w:rsid w:val="009E5BAD"/>
    <w:rsid w:val="009E5D28"/>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584"/>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3AC"/>
    <w:rsid w:val="00A16B8A"/>
    <w:rsid w:val="00A16F00"/>
    <w:rsid w:val="00A178A4"/>
    <w:rsid w:val="00A17A8E"/>
    <w:rsid w:val="00A17BEF"/>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883"/>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77"/>
    <w:rsid w:val="00A33497"/>
    <w:rsid w:val="00A33E11"/>
    <w:rsid w:val="00A34066"/>
    <w:rsid w:val="00A340FA"/>
    <w:rsid w:val="00A34490"/>
    <w:rsid w:val="00A34720"/>
    <w:rsid w:val="00A348C8"/>
    <w:rsid w:val="00A34B4E"/>
    <w:rsid w:val="00A35082"/>
    <w:rsid w:val="00A350E6"/>
    <w:rsid w:val="00A35812"/>
    <w:rsid w:val="00A35AFD"/>
    <w:rsid w:val="00A35E9A"/>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988"/>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0EB7"/>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6A9"/>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B81"/>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79E"/>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0E8"/>
    <w:rsid w:val="00AE21C9"/>
    <w:rsid w:val="00AE237D"/>
    <w:rsid w:val="00AE2534"/>
    <w:rsid w:val="00AE290A"/>
    <w:rsid w:val="00AE2CBB"/>
    <w:rsid w:val="00AE2DC6"/>
    <w:rsid w:val="00AE2FBE"/>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238"/>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1A"/>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5B"/>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0E7"/>
    <w:rsid w:val="00B521AB"/>
    <w:rsid w:val="00B52201"/>
    <w:rsid w:val="00B524AF"/>
    <w:rsid w:val="00B5253C"/>
    <w:rsid w:val="00B52649"/>
    <w:rsid w:val="00B528FE"/>
    <w:rsid w:val="00B52B1D"/>
    <w:rsid w:val="00B52C86"/>
    <w:rsid w:val="00B53483"/>
    <w:rsid w:val="00B535D6"/>
    <w:rsid w:val="00B53685"/>
    <w:rsid w:val="00B53937"/>
    <w:rsid w:val="00B53BEB"/>
    <w:rsid w:val="00B53FB6"/>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2E95"/>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62"/>
    <w:rsid w:val="00B82B3A"/>
    <w:rsid w:val="00B82C3F"/>
    <w:rsid w:val="00B82F6B"/>
    <w:rsid w:val="00B831FA"/>
    <w:rsid w:val="00B83212"/>
    <w:rsid w:val="00B832FF"/>
    <w:rsid w:val="00B83528"/>
    <w:rsid w:val="00B837DC"/>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3A9"/>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23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C70"/>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2FFE"/>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34B"/>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09E"/>
    <w:rsid w:val="00BD415D"/>
    <w:rsid w:val="00BD4176"/>
    <w:rsid w:val="00BD418F"/>
    <w:rsid w:val="00BD44CC"/>
    <w:rsid w:val="00BD4F4D"/>
    <w:rsid w:val="00BD5141"/>
    <w:rsid w:val="00BD53A0"/>
    <w:rsid w:val="00BD55B7"/>
    <w:rsid w:val="00BD56FE"/>
    <w:rsid w:val="00BD5B99"/>
    <w:rsid w:val="00BD6136"/>
    <w:rsid w:val="00BD620C"/>
    <w:rsid w:val="00BD6264"/>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E88"/>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48E"/>
    <w:rsid w:val="00C416F5"/>
    <w:rsid w:val="00C4177E"/>
    <w:rsid w:val="00C4187B"/>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06"/>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295"/>
    <w:rsid w:val="00C543E1"/>
    <w:rsid w:val="00C5446C"/>
    <w:rsid w:val="00C54640"/>
    <w:rsid w:val="00C54CB4"/>
    <w:rsid w:val="00C55576"/>
    <w:rsid w:val="00C55B3F"/>
    <w:rsid w:val="00C55C9F"/>
    <w:rsid w:val="00C56344"/>
    <w:rsid w:val="00C56393"/>
    <w:rsid w:val="00C56D96"/>
    <w:rsid w:val="00C56DCE"/>
    <w:rsid w:val="00C56ED2"/>
    <w:rsid w:val="00C56F5D"/>
    <w:rsid w:val="00C576F1"/>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6EE5"/>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5D"/>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122"/>
    <w:rsid w:val="00C95363"/>
    <w:rsid w:val="00C95415"/>
    <w:rsid w:val="00C9566E"/>
    <w:rsid w:val="00C95C94"/>
    <w:rsid w:val="00C95DC7"/>
    <w:rsid w:val="00C95E79"/>
    <w:rsid w:val="00C95F0D"/>
    <w:rsid w:val="00C95F61"/>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D2F"/>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60"/>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68C"/>
    <w:rsid w:val="00CE36EF"/>
    <w:rsid w:val="00CE399D"/>
    <w:rsid w:val="00CE3A85"/>
    <w:rsid w:val="00CE3BC1"/>
    <w:rsid w:val="00CE3CBC"/>
    <w:rsid w:val="00CE3D79"/>
    <w:rsid w:val="00CE4177"/>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0E"/>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102"/>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53A"/>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5A0"/>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787"/>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FDC"/>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22D"/>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6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97C"/>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66"/>
    <w:rsid w:val="00DB3FF6"/>
    <w:rsid w:val="00DB4318"/>
    <w:rsid w:val="00DB440D"/>
    <w:rsid w:val="00DB4717"/>
    <w:rsid w:val="00DB4AFA"/>
    <w:rsid w:val="00DB4D02"/>
    <w:rsid w:val="00DB4EAA"/>
    <w:rsid w:val="00DB51C7"/>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68A"/>
    <w:rsid w:val="00DD4A76"/>
    <w:rsid w:val="00DD4B8D"/>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524"/>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6CE"/>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B1"/>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D0"/>
    <w:rsid w:val="00E16726"/>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41"/>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B0D"/>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54C"/>
    <w:rsid w:val="00E73700"/>
    <w:rsid w:val="00E73B81"/>
    <w:rsid w:val="00E7474F"/>
    <w:rsid w:val="00E747E3"/>
    <w:rsid w:val="00E74C1F"/>
    <w:rsid w:val="00E74F5E"/>
    <w:rsid w:val="00E751FA"/>
    <w:rsid w:val="00E7546B"/>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774"/>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156"/>
    <w:rsid w:val="00EA62A5"/>
    <w:rsid w:val="00EA62D1"/>
    <w:rsid w:val="00EA62F5"/>
    <w:rsid w:val="00EA65EA"/>
    <w:rsid w:val="00EA6765"/>
    <w:rsid w:val="00EA6783"/>
    <w:rsid w:val="00EA6985"/>
    <w:rsid w:val="00EA6E20"/>
    <w:rsid w:val="00EA756A"/>
    <w:rsid w:val="00EA77E0"/>
    <w:rsid w:val="00EA780A"/>
    <w:rsid w:val="00EA7E7E"/>
    <w:rsid w:val="00EB0024"/>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9D2"/>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300"/>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277A"/>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BCE"/>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C31"/>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994"/>
    <w:rsid w:val="00F16B3F"/>
    <w:rsid w:val="00F16BA8"/>
    <w:rsid w:val="00F16CAF"/>
    <w:rsid w:val="00F16CB9"/>
    <w:rsid w:val="00F17096"/>
    <w:rsid w:val="00F171BF"/>
    <w:rsid w:val="00F176BD"/>
    <w:rsid w:val="00F178FC"/>
    <w:rsid w:val="00F1799E"/>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BC4"/>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5F04"/>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1D"/>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9B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73F"/>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29"/>
    <w:rsid w:val="00F82284"/>
    <w:rsid w:val="00F82561"/>
    <w:rsid w:val="00F82650"/>
    <w:rsid w:val="00F82B49"/>
    <w:rsid w:val="00F82C5C"/>
    <w:rsid w:val="00F82CFE"/>
    <w:rsid w:val="00F83074"/>
    <w:rsid w:val="00F832D3"/>
    <w:rsid w:val="00F83453"/>
    <w:rsid w:val="00F8356A"/>
    <w:rsid w:val="00F8368B"/>
    <w:rsid w:val="00F83776"/>
    <w:rsid w:val="00F83851"/>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1DB"/>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4EF3"/>
    <w:rsid w:val="00FA52D1"/>
    <w:rsid w:val="00FA5C78"/>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4CB"/>
    <w:rsid w:val="00FB1749"/>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BD"/>
    <w:rsid w:val="00FB6615"/>
    <w:rsid w:val="00FB6B6E"/>
    <w:rsid w:val="00FB6F6F"/>
    <w:rsid w:val="00FB719E"/>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43F"/>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6D8"/>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EC7060"/>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1"/>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1">
    <w:name w:val="标题 4 字符1"/>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rsid w:val="00AD7B8C"/>
    <w:rPr>
      <w:rFonts w:asciiTheme="majorHAnsi" w:eastAsiaTheme="majorEastAsia" w:hAnsiTheme="majorHAnsi" w:cstheme="majorBidi"/>
      <w:b/>
      <w:bCs/>
      <w:sz w:val="32"/>
      <w:szCs w:val="32"/>
    </w:rPr>
  </w:style>
  <w:style w:type="character" w:customStyle="1" w:styleId="3">
    <w:name w:val="标题 3 字符"/>
    <w:basedOn w:val="DefaultParagraphFont"/>
    <w:rsid w:val="00AD7B8C"/>
    <w:rPr>
      <w:rFonts w:ascii="Times New Roman" w:eastAsia="Times New Roman" w:hAnsi="Times New Roman" w:cs="Times New Roman"/>
      <w:b/>
      <w:bCs/>
      <w:sz w:val="32"/>
      <w:szCs w:val="32"/>
    </w:rPr>
  </w:style>
  <w:style w:type="character" w:customStyle="1" w:styleId="4">
    <w:name w:val="标题 4 字符"/>
    <w:basedOn w:val="DefaultParagraphFont"/>
    <w:rsid w:val="00AD7B8C"/>
    <w:rPr>
      <w:rFonts w:asciiTheme="majorHAnsi" w:eastAsiaTheme="majorEastAsia" w:hAnsiTheme="majorHAnsi" w:cstheme="majorBidi"/>
      <w:b/>
      <w:bCs/>
      <w:sz w:val="28"/>
      <w:szCs w:val="28"/>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paragraph" w:customStyle="1" w:styleId="042">
    <w:name w:val="样式 加粗 白色 左侧:  0 厘米 悬挂缩进: 4.2 字符"/>
    <w:basedOn w:val="Normal"/>
    <w:next w:val="PlainText"/>
    <w:rsid w:val="00AD7B8C"/>
    <w:pPr>
      <w:ind w:left="420" w:hanging="420"/>
    </w:pPr>
    <w:rPr>
      <w:rFonts w:cs="宋体"/>
      <w:b/>
      <w:bCs/>
      <w:color w:val="FFFFFF"/>
      <w:szCs w:val="20"/>
    </w:rPr>
  </w:style>
  <w:style w:type="paragraph" w:styleId="PlainText">
    <w:name w:val="Plain Text"/>
    <w:basedOn w:val="Normal"/>
    <w:link w:val="10"/>
    <w:rsid w:val="00AD7B8C"/>
    <w:rPr>
      <w:rFonts w:ascii="宋体" w:hAnsi="Courier New" w:cs="Courier New"/>
    </w:rPr>
  </w:style>
  <w:style w:type="character" w:customStyle="1" w:styleId="10">
    <w:name w:val="纯文本 字符1"/>
    <w:link w:val="PlainText"/>
    <w:rsid w:val="00AD7B8C"/>
    <w:rPr>
      <w:rFonts w:ascii="宋体" w:eastAsia="Times New Roman" w:hAnsi="Courier New" w:cs="Courier New"/>
      <w:szCs w:val="21"/>
    </w:r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DocumentMap"/>
    <w:rsid w:val="00AD7B8C"/>
    <w:rPr>
      <w:rFonts w:eastAsia="Times New Roman"/>
      <w:szCs w:val="21"/>
      <w:shd w:val="clear" w:color="auto" w:fill="000080"/>
    </w:rPr>
  </w:style>
  <w:style w:type="paragraph" w:styleId="DocumentMap">
    <w:name w:val="Document Map"/>
    <w:basedOn w:val="Normal"/>
    <w:link w:val="12"/>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Boldtext1"/>
    <w:next w:val="Boldtext1"/>
    <w:autoRedefine/>
    <w:uiPriority w:val="39"/>
    <w:qFormat/>
    <w:rsid w:val="00396871"/>
    <w:pPr>
      <w:tabs>
        <w:tab w:val="right" w:pos="9746"/>
      </w:tabs>
      <w:spacing w:before="120" w:after="0" w:line="312" w:lineRule="auto"/>
      <w:jc w:val="distribute"/>
    </w:pPr>
    <w:rPr>
      <w:rFonts w:eastAsia="宋体" w:cstheme="majorHAnsi"/>
      <w:b/>
      <w:bCs/>
      <w:caps w:val="0"/>
      <w:noProof/>
      <w:color w:val="174A7C"/>
      <w:spacing w:val="0"/>
      <w:szCs w:val="24"/>
      <w:lang w:val="en-IN"/>
    </w:rPr>
  </w:style>
  <w:style w:type="paragraph" w:customStyle="1" w:styleId="Boldtext1">
    <w:name w:val="Bold text_1"/>
    <w:basedOn w:val="Normal"/>
    <w:link w:val="Boldtext1Char"/>
    <w:autoRedefine/>
    <w:rsid w:val="00892994"/>
    <w:pPr>
      <w:widowControl/>
      <w:topLinePunct w:val="0"/>
      <w:spacing w:before="240" w:after="80" w:line="288" w:lineRule="auto"/>
    </w:pPr>
    <w:rPr>
      <w:rFonts w:eastAsiaTheme="minorHAnsi"/>
      <w:caps/>
      <w:color w:val="1F4E79" w:themeColor="accent1" w:themeShade="80"/>
      <w:spacing w:val="-6"/>
      <w:kern w:val="0"/>
      <w:szCs w:val="22"/>
      <w:lang w:eastAsia="en-US"/>
    </w:rPr>
  </w:style>
  <w:style w:type="character" w:customStyle="1" w:styleId="Boldtext1Char">
    <w:name w:val="Bold text_1 Char"/>
    <w:link w:val="Boldtext1"/>
    <w:rsid w:val="00892994"/>
    <w:rPr>
      <w:rFonts w:ascii="Calibri" w:hAnsi="Calibri" w:eastAsiaTheme="minorHAnsi"/>
      <w:caps/>
      <w:color w:val="1F4E79" w:themeColor="accent1" w:themeShade="80"/>
      <w:spacing w:val="-6"/>
      <w:kern w:val="0"/>
      <w:szCs w:val="22"/>
      <w:lang w:eastAsia="en-US"/>
    </w:rPr>
  </w:style>
  <w:style w:type="paragraph" w:styleId="TOC2">
    <w:name w:val="toc 2"/>
    <w:basedOn w:val="Boldtext1"/>
    <w:next w:val="Boldtext1"/>
    <w:link w:val="TOC20"/>
    <w:autoRedefine/>
    <w:uiPriority w:val="39"/>
    <w:qFormat/>
    <w:rsid w:val="00396871"/>
    <w:pPr>
      <w:spacing w:before="80" w:after="0" w:line="312" w:lineRule="auto"/>
      <w:ind w:left="748" w:hanging="578"/>
      <w:jc w:val="distribute"/>
    </w:pPr>
    <w:rPr>
      <w:rFonts w:eastAsia="宋体"/>
      <w:b/>
      <w:caps w:val="0"/>
      <w:color w:val="000000" w:themeColor="text1"/>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d">
    <w:name w:val="ad"/>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3"/>
    <w:uiPriority w:val="10"/>
    <w:qFormat/>
    <w:rsid w:val="00AD7B8C"/>
    <w:pPr>
      <w:spacing w:before="240" w:after="60"/>
      <w:jc w:val="center"/>
      <w:outlineLvl w:val="0"/>
    </w:pPr>
    <w:rPr>
      <w:rFonts w:ascii="Cambria" w:hAnsi="Cambria"/>
      <w:b/>
      <w:bCs/>
      <w:sz w:val="32"/>
      <w:szCs w:val="32"/>
    </w:rPr>
  </w:style>
  <w:style w:type="character" w:customStyle="1" w:styleId="13">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4"/>
    <w:uiPriority w:val="11"/>
    <w:rsid w:val="00AD7B8C"/>
    <w:pPr>
      <w:spacing w:before="240" w:after="60" w:line="312" w:lineRule="auto"/>
      <w:jc w:val="center"/>
      <w:outlineLvl w:val="1"/>
    </w:pPr>
    <w:rPr>
      <w:rFonts w:ascii="Cambria" w:hAnsi="Cambria"/>
      <w:b/>
      <w:bCs/>
      <w:kern w:val="28"/>
      <w:sz w:val="32"/>
      <w:szCs w:val="32"/>
    </w:rPr>
  </w:style>
  <w:style w:type="character" w:customStyle="1" w:styleId="14">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5">
    <w:name w:val="@他1"/>
    <w:uiPriority w:val="99"/>
    <w:semiHidden/>
    <w:unhideWhenUsed/>
    <w:rsid w:val="00AD7B8C"/>
    <w:rPr>
      <w:color w:val="2B579A"/>
      <w:shd w:val="clear" w:color="auto" w:fill="E6E6E6"/>
    </w:rPr>
  </w:style>
  <w:style w:type="paragraph" w:styleId="BalloonText">
    <w:name w:val="Balloon Text"/>
    <w:basedOn w:val="Normal"/>
    <w:link w:val="16"/>
    <w:uiPriority w:val="99"/>
    <w:unhideWhenUsed/>
    <w:rsid w:val="00AD7B8C"/>
    <w:rPr>
      <w:rFonts w:ascii="Arial" w:hAnsi="Arial" w:cs="Arial"/>
      <w:kern w:val="0"/>
      <w:sz w:val="18"/>
      <w:szCs w:val="18"/>
      <w:lang w:eastAsia="en-US"/>
    </w:rPr>
  </w:style>
  <w:style w:type="character" w:customStyle="1" w:styleId="16">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customStyle="1" w:styleId="120">
    <w:name w:val="样式 标题 1 + 左侧:  2 字符"/>
    <w:basedOn w:val="Heading1"/>
    <w:next w:val="Heading1"/>
    <w:rsid w:val="00AD7B8C"/>
    <w:rPr>
      <w:rFonts w:cs="宋体"/>
      <w:szCs w:val="20"/>
    </w:rPr>
  </w:style>
  <w:style w:type="paragraph" w:customStyle="1" w:styleId="50">
    <w:name w:val="样式 标题 5 + (中文) 宋体"/>
    <w:basedOn w:val="Heading5"/>
    <w:rsid w:val="00AD7B8C"/>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7"/>
    <w:uiPriority w:val="1"/>
    <w:rsid w:val="00AD7B8C"/>
    <w:pPr>
      <w:jc w:val="left"/>
    </w:pPr>
    <w:rPr>
      <w:rFonts w:ascii="Arial" w:eastAsia="Arial" w:hAnsi="Arial" w:cs="Arial"/>
      <w:kern w:val="0"/>
      <w:sz w:val="53"/>
      <w:szCs w:val="53"/>
      <w:lang w:eastAsia="en-US"/>
    </w:rPr>
  </w:style>
  <w:style w:type="character" w:customStyle="1" w:styleId="17">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8"/>
    <w:unhideWhenUsed/>
    <w:rsid w:val="00AD7B8C"/>
    <w:pPr>
      <w:jc w:val="left"/>
    </w:pPr>
  </w:style>
  <w:style w:type="character" w:customStyle="1" w:styleId="18">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9"/>
    <w:rsid w:val="00AD7B8C"/>
    <w:pPr>
      <w:jc w:val="left"/>
    </w:pPr>
    <w:rPr>
      <w:b/>
      <w:bCs/>
    </w:rPr>
  </w:style>
  <w:style w:type="character" w:customStyle="1" w:styleId="19">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10"/>
    <w:rsid w:val="00AD7B8C"/>
    <w:pPr>
      <w:ind w:left="100" w:leftChars="2500"/>
    </w:pPr>
  </w:style>
  <w:style w:type="character" w:customStyle="1" w:styleId="110">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customStyle="1" w:styleId="600">
    <w:name w:val="样式 标题 6 + 左侧:  0 厘米 首行缩进:  0 厘米"/>
    <w:basedOn w:val="Heading6"/>
    <w:rsid w:val="00AD7B8C"/>
    <w:pPr>
      <w:ind w:left="420" w:hanging="420"/>
    </w:pPr>
    <w:rPr>
      <w:rFonts w:cs="宋体"/>
      <w:szCs w:val="20"/>
    </w:rPr>
  </w:style>
  <w:style w:type="paragraph" w:customStyle="1" w:styleId="610">
    <w:name w:val="样式 标题 6 + 首行缩进:  1 字符"/>
    <w:basedOn w:val="Heading6"/>
    <w:rsid w:val="00AD7B8C"/>
    <w:rPr>
      <w:rFonts w:cs="宋体"/>
      <w:szCs w:val="20"/>
    </w:rPr>
  </w:style>
  <w:style w:type="paragraph" w:customStyle="1" w:styleId="22">
    <w:name w:val="样式 图表目录 + 左侧:  2 字符 悬挂缩进: 2 字符"/>
    <w:basedOn w:val="TableofFigures"/>
    <w:autoRedefine/>
    <w:rsid w:val="00AD7B8C"/>
    <w:pPr>
      <w:ind w:left="842" w:hanging="422"/>
    </w:pPr>
    <w:rPr>
      <w:rFonts w:cs="宋体"/>
    </w:rPr>
  </w:style>
  <w:style w:type="paragraph" w:customStyle="1" w:styleId="221">
    <w:name w:val="样式 图表目录 + 左侧:  2 字符 悬挂缩进: 2 字符1"/>
    <w:basedOn w:val="TableofFigures"/>
    <w:autoRedefine/>
    <w:rsid w:val="00AD7B8C"/>
    <w:rPr>
      <w:rFonts w:cs="宋体"/>
    </w:rPr>
  </w:style>
  <w:style w:type="paragraph" w:customStyle="1" w:styleId="111">
    <w:name w:val="样式 11 磅 右"/>
    <w:basedOn w:val="Normal"/>
    <w:next w:val="Normal"/>
    <w:rsid w:val="00AD7B8C"/>
    <w:pPr>
      <w:jc w:val="right"/>
    </w:pPr>
    <w:rPr>
      <w:rFonts w:cs="宋体"/>
      <w:kern w:val="0"/>
      <w:sz w:val="22"/>
      <w:szCs w:val="20"/>
    </w:rPr>
  </w:style>
  <w:style w:type="paragraph" w:customStyle="1" w:styleId="100">
    <w:name w:val="样式 10 磅 左"/>
    <w:basedOn w:val="Normal"/>
    <w:next w:val="Normal"/>
    <w:rsid w:val="00AD7B8C"/>
    <w:pPr>
      <w:jc w:val="left"/>
    </w:pPr>
    <w:rPr>
      <w:rFonts w:cs="宋体"/>
      <w:kern w:val="0"/>
      <w:sz w:val="20"/>
      <w:szCs w:val="20"/>
    </w:rPr>
  </w:style>
  <w:style w:type="paragraph" w:customStyle="1" w:styleId="101">
    <w:name w:val="样式 10 磅 左1"/>
    <w:basedOn w:val="Normal"/>
    <w:next w:val="Normal"/>
    <w:rsid w:val="00AD7B8C"/>
    <w:pPr>
      <w:jc w:val="left"/>
    </w:pPr>
    <w:rPr>
      <w:rFonts w:cs="宋体"/>
      <w:kern w:val="0"/>
      <w:sz w:val="20"/>
      <w:szCs w:val="20"/>
    </w:rPr>
  </w:style>
  <w:style w:type="paragraph" w:customStyle="1" w:styleId="102">
    <w:name w:val="样式 10 磅 左2"/>
    <w:basedOn w:val="Normal"/>
    <w:next w:val="Normal"/>
    <w:rsid w:val="00AD7B8C"/>
    <w:pPr>
      <w:jc w:val="left"/>
    </w:pPr>
    <w:rPr>
      <w:rFonts w:cs="宋体"/>
      <w:kern w:val="0"/>
      <w:szCs w:val="20"/>
    </w:rPr>
  </w:style>
  <w:style w:type="paragraph" w:customStyle="1" w:styleId="a11">
    <w:name w:val="样式 加粗 倾斜 左"/>
    <w:basedOn w:val="Normal"/>
    <w:next w:val="Normal"/>
    <w:rsid w:val="00AD7B8C"/>
    <w:pPr>
      <w:jc w:val="left"/>
    </w:pPr>
    <w:rPr>
      <w:rFonts w:cs="宋体"/>
      <w:b/>
      <w:bCs/>
      <w:i/>
      <w:iCs/>
      <w:kern w:val="0"/>
      <w:szCs w:val="20"/>
    </w:rPr>
  </w:style>
  <w:style w:type="character" w:customStyle="1" w:styleId="apple-converted-space">
    <w:name w:val="apple-converted-space"/>
    <w:rsid w:val="00AD7B8C"/>
  </w:style>
  <w:style w:type="paragraph" w:styleId="NoSpacing">
    <w:name w:val="No Spacing"/>
    <w:link w:val="a12"/>
    <w:uiPriority w:val="1"/>
    <w:rsid w:val="00AD7B8C"/>
    <w:rPr>
      <w:rFonts w:ascii="Calibri" w:eastAsia="宋体" w:hAnsi="Calibri" w:cs="Times New Roman"/>
      <w:kern w:val="0"/>
      <w:sz w:val="22"/>
    </w:rPr>
  </w:style>
  <w:style w:type="character" w:customStyle="1" w:styleId="a12">
    <w:name w:val="无间隔 字符"/>
    <w:link w:val="NoSpacing"/>
    <w:uiPriority w:val="1"/>
    <w:rsid w:val="00AD7B8C"/>
    <w:rPr>
      <w:rFonts w:ascii="Calibri" w:eastAsia="宋体" w:hAnsi="Calibri" w:cs="Times New Roman"/>
      <w:kern w:val="0"/>
      <w:sz w:val="22"/>
    </w:rPr>
  </w:style>
  <w:style w:type="paragraph" w:customStyle="1" w:styleId="a13">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2">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4"/>
    <w:uiPriority w:val="99"/>
    <w:semiHidden/>
    <w:unhideWhenUsed/>
    <w:rsid w:val="00DF619E"/>
    <w:pPr>
      <w:snapToGrid w:val="0"/>
      <w:jc w:val="left"/>
    </w:pPr>
  </w:style>
  <w:style w:type="character" w:customStyle="1" w:styleId="a14">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3">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qFormat/>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character" w:customStyle="1" w:styleId="FigureStyleChar">
    <w:name w:val="Figure Style Char"/>
    <w:basedOn w:val="a7"/>
    <w:rsid w:val="00594E8D"/>
    <w:rPr>
      <w:rFonts w:ascii="Calibri" w:eastAsia="Arial" w:hAnsi="Calibri" w:cs="Arial"/>
      <w:b/>
      <w:color w:val="44546A" w:themeColor="text2"/>
      <w:kern w:val="0"/>
      <w:sz w:val="24"/>
      <w:szCs w:val="22"/>
      <w:lang w:val="en-US" w:eastAsia="en-US"/>
    </w:rPr>
  </w:style>
  <w:style w:type="paragraph" w:customStyle="1" w:styleId="TableStyle">
    <w:name w:val="Table Style"/>
    <w:basedOn w:val="ListParagraph"/>
    <w:link w:val="TableStyleChar"/>
    <w:qFormat/>
    <w:rsid w:val="00580126"/>
    <w:pPr>
      <w:keepNext/>
      <w:keepLines/>
      <w:numPr>
        <w:numId w:val="2"/>
      </w:numPr>
      <w:tabs>
        <w:tab w:val="left" w:pos="288"/>
      </w:tabs>
      <w:topLinePunct w:val="0"/>
      <w:spacing w:before="240" w:after="120"/>
      <w:ind w:left="307" w:right="-50" w:leftChars="-50" w:righ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580126"/>
    <w:rPr>
      <w:rFonts w:ascii="Times New Roman" w:eastAsia="宋体" w:hAnsi="Times New Roman"/>
      <w:b/>
      <w:kern w:val="0"/>
      <w:sz w:val="24"/>
      <w:szCs w:val="22"/>
      <w:lang w:val="en-IN" w:eastAsia="en-US"/>
    </w:rPr>
  </w:style>
  <w:style w:type="paragraph" w:customStyle="1" w:styleId="TableofContents">
    <w:name w:val="Table of Contents"/>
    <w:basedOn w:val="Style1"/>
    <w:link w:val="TableofContentsChar"/>
    <w:rsid w:val="001A0303"/>
    <w:pPr>
      <w:pageBreakBefore/>
      <w:jc w:val="both"/>
    </w:pPr>
    <w:rPr>
      <w:szCs w:val="20"/>
    </w:rPr>
  </w:style>
  <w:style w:type="character" w:customStyle="1" w:styleId="TableofContentsChar">
    <w:name w:val="Table of Contents Char"/>
    <w:basedOn w:val="DefaultParagraphFont"/>
    <w:link w:val="TableofContents"/>
    <w:rsid w:val="001A0303"/>
    <w:rPr>
      <w:rFonts w:ascii="Century Gothic" w:hAnsi="Century Gothic" w:cs="Calibri"/>
      <w:b/>
      <w:caps/>
      <w:color w:val="2E74B5" w:themeColor="accent1" w:themeShade="BF"/>
      <w:spacing w:val="-3"/>
      <w:kern w:val="0"/>
      <w:sz w:val="40"/>
      <w:szCs w:val="20"/>
      <w:lang w:eastAsia="en-IN"/>
    </w:rPr>
  </w:style>
  <w:style w:type="character" w:customStyle="1" w:styleId="SourceChar">
    <w:name w:val="Source Char"/>
    <w:basedOn w:val="DefaultParagraphFont"/>
    <w:rsid w:val="0080780F"/>
    <w:rPr>
      <w:rFonts w:ascii="Calibri" w:hAnsi="Calibri"/>
      <w:i/>
      <w:noProof/>
      <w:color w:val="0D0D0D" w:themeColor="text1" w:themeTint="F2"/>
      <w:sz w:val="16"/>
      <w:lang w:eastAsia="en-IN"/>
    </w:rPr>
  </w:style>
  <w:style w:type="paragraph" w:customStyle="1" w:styleId="23">
    <w:name w:val="目录2"/>
    <w:basedOn w:val="TOC2"/>
    <w:next w:val="TOC2"/>
    <w:link w:val="24"/>
    <w:rsid w:val="00210657"/>
    <w:pPr>
      <w:tabs>
        <w:tab w:val="right" w:pos="9736"/>
      </w:tabs>
    </w:pPr>
    <w:rPr>
      <w:noProof/>
    </w:rPr>
  </w:style>
  <w:style w:type="character" w:customStyle="1" w:styleId="24">
    <w:name w:val="目录2 字符"/>
    <w:basedOn w:val="TOC20"/>
    <w:link w:val="23"/>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3">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Paragraph">
    <w:name w:val="Paragraph"/>
    <w:basedOn w:val="Normal"/>
    <w:link w:val="ParagraphChar"/>
    <w:rsid w:val="008D0042"/>
    <w:pPr>
      <w:widowControl/>
      <w:topLinePunct w:val="0"/>
      <w:spacing w:after="160" w:line="259" w:lineRule="auto"/>
    </w:pPr>
    <w:rPr>
      <w:color w:val="0D0D0D" w:themeColor="text1" w:themeTint="F2"/>
      <w:kern w:val="0"/>
      <w:szCs w:val="22"/>
      <w:lang w:val="en-IN" w:eastAsia="en-US"/>
    </w:rPr>
  </w:style>
  <w:style w:type="character" w:customStyle="1" w:styleId="ParagraphChar">
    <w:name w:val="Paragraph Char"/>
    <w:basedOn w:val="DefaultParagraphFont"/>
    <w:link w:val="Paragraph"/>
    <w:rsid w:val="008D0042"/>
    <w:rPr>
      <w:rFonts w:ascii="Calibri" w:hAnsi="Calibri"/>
      <w:color w:val="0D0D0D" w:themeColor="text1" w:themeTint="F2"/>
      <w:kern w:val="0"/>
      <w:sz w:val="24"/>
      <w:szCs w:val="22"/>
      <w:lang w:val="en-IN" w:eastAsia="en-US"/>
    </w:rPr>
  </w:style>
  <w:style w:type="paragraph" w:customStyle="1" w:styleId="Header1">
    <w:name w:val="Header 1"/>
    <w:basedOn w:val="Normal"/>
    <w:link w:val="Header1Char"/>
    <w:rsid w:val="00EB3BDB"/>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rPr>
  </w:style>
  <w:style w:type="character" w:customStyle="1" w:styleId="Header1Char">
    <w:name w:val="Header 1 Char"/>
    <w:basedOn w:val="DefaultParagraphFont"/>
    <w:link w:val="Header1"/>
    <w:rsid w:val="00EB3BDB"/>
    <w:rPr>
      <w:rFonts w:ascii="Franklin Gothic Demi" w:hAnsi="Franklin Gothic Demi"/>
      <w:color w:val="44546A" w:themeColor="text2"/>
      <w:kern w:val="0"/>
      <w:sz w:val="36"/>
      <w:szCs w:val="22"/>
      <w:lang w:val="en-IN" w:eastAsia="en-US"/>
    </w:r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5">
    <w:name w:val="中文摘要"/>
    <w:basedOn w:val="Style1"/>
    <w:link w:val="a16"/>
    <w:qFormat/>
    <w:rsid w:val="00CC28A6"/>
    <w:pPr>
      <w:spacing w:before="40" w:after="0"/>
    </w:pPr>
    <w:rPr>
      <w:rFonts w:eastAsia="黑体"/>
      <w:color w:val="000080"/>
      <w:sz w:val="32"/>
    </w:rPr>
  </w:style>
  <w:style w:type="character" w:customStyle="1" w:styleId="a16">
    <w:name w:val="中文摘要 字符"/>
    <w:basedOn w:val="Style10"/>
    <w:link w:val="a15"/>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2">
    <w:name w:val="未处理的提及5"/>
    <w:basedOn w:val="DefaultParagraphFont"/>
    <w:uiPriority w:val="99"/>
    <w:semiHidden/>
    <w:unhideWhenUsed/>
    <w:rsid w:val="00A31DD8"/>
    <w:rPr>
      <w:color w:val="605E5C"/>
      <w:shd w:val="clear" w:color="auto" w:fill="E1DFDD"/>
    </w:rPr>
  </w:style>
  <w:style w:type="character" w:customStyle="1" w:styleId="60">
    <w:name w:val="未处理的提及6"/>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styleId="UnresolvedMention">
    <w:name w:val="Unresolved Mention"/>
    <w:basedOn w:val="DefaultParagraphFont"/>
    <w:uiPriority w:val="99"/>
    <w:semiHidden/>
    <w:unhideWhenUsed/>
    <w:rsid w:val="000139B7"/>
    <w:rPr>
      <w:color w:val="605E5C"/>
      <w:shd w:val="clear" w:color="auto" w:fill="E1DFDD"/>
    </w:rPr>
  </w:style>
  <w:style w:type="paragraph" w:customStyle="1" w:styleId="Header0">
    <w:name w:val="Header_0"/>
    <w:basedOn w:val="Normal"/>
    <w:link w:val="0"/>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0">
    <w:name w:val="页眉 字符_0"/>
    <w:basedOn w:val="DefaultParagraphFont"/>
    <w:link w:val="Header0"/>
    <w:uiPriority w:val="99"/>
    <w:qFormat/>
    <w:rsid w:val="00AD7B8C"/>
    <w:rPr>
      <w:sz w:val="18"/>
      <w:szCs w:val="18"/>
    </w:rPr>
  </w:style>
  <w:style w:type="paragraph" w:customStyle="1" w:styleId="Normal0">
    <w:name w:val="Normal_0"/>
    <w:qFormat/>
    <w:rsid w:val="00EC7060"/>
    <w:pPr>
      <w:widowControl w:val="0"/>
      <w:topLinePunct/>
      <w:spacing w:before="40" w:after="40"/>
      <w:jc w:val="both"/>
    </w:pPr>
    <w:rPr>
      <w:rFonts w:ascii="Times New Roman" w:eastAsia="宋体" w:hAnsi="Times New Roman"/>
    </w:rPr>
  </w:style>
  <w:style w:type="paragraph" w:customStyle="1" w:styleId="Footer0">
    <w:name w:val="Footer_0"/>
    <w:basedOn w:val="Normal"/>
    <w:link w:val="00"/>
    <w:uiPriority w:val="99"/>
    <w:unhideWhenUsed/>
    <w:qFormat/>
    <w:rsid w:val="00AD7B8C"/>
    <w:pPr>
      <w:tabs>
        <w:tab w:val="center" w:pos="4153"/>
        <w:tab w:val="right" w:pos="8306"/>
      </w:tabs>
      <w:snapToGrid w:val="0"/>
      <w:jc w:val="left"/>
    </w:pPr>
    <w:rPr>
      <w:sz w:val="18"/>
      <w:szCs w:val="18"/>
    </w:rPr>
  </w:style>
  <w:style w:type="character" w:customStyle="1" w:styleId="00">
    <w:name w:val="页脚 字符_0"/>
    <w:basedOn w:val="DefaultParagraphFont"/>
    <w:link w:val="Footer0"/>
    <w:uiPriority w:val="99"/>
    <w:qFormat/>
    <w:rsid w:val="00AD7B8C"/>
    <w:rPr>
      <w:sz w:val="18"/>
      <w:szCs w:val="18"/>
    </w:rPr>
  </w:style>
  <w:style w:type="paragraph" w:customStyle="1" w:styleId="ListParagraph0">
    <w:name w:val="List Paragraph_0"/>
    <w:basedOn w:val="Normal"/>
    <w:link w:val="01"/>
    <w:uiPriority w:val="1"/>
    <w:qFormat/>
    <w:rsid w:val="00AD7B8C"/>
    <w:pPr>
      <w:jc w:val="left"/>
    </w:pPr>
    <w:rPr>
      <w:rFonts w:ascii="Arial" w:eastAsia="Arial" w:hAnsi="Arial" w:cs="Arial"/>
      <w:kern w:val="0"/>
      <w:sz w:val="22"/>
      <w:szCs w:val="22"/>
      <w:lang w:eastAsia="en-US"/>
    </w:rPr>
  </w:style>
  <w:style w:type="character" w:customStyle="1" w:styleId="01">
    <w:name w:val="列表段落 字符_0"/>
    <w:basedOn w:val="DefaultParagraphFont"/>
    <w:link w:val="ListParagraph0"/>
    <w:uiPriority w:val="1"/>
    <w:rsid w:val="009D5DFD"/>
    <w:rPr>
      <w:rFonts w:ascii="Arial" w:eastAsia="Arial" w:hAnsi="Arial" w:cs="Arial"/>
      <w:kern w:val="0"/>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1.png"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2.png" /><Relationship Id="rId15" Type="http://schemas.openxmlformats.org/officeDocument/2006/relationships/chart" Target="charts/chart1.xml" /><Relationship Id="rId16" Type="http://schemas.openxmlformats.org/officeDocument/2006/relationships/chart" Target="charts/chart2.xml" /><Relationship Id="rId17" Type="http://schemas.openxmlformats.org/officeDocument/2006/relationships/chart" Target="charts/chart3.xml" /><Relationship Id="rId18" Type="http://schemas.openxmlformats.org/officeDocument/2006/relationships/chart" Target="charts/chart4.xml" /><Relationship Id="rId19" Type="http://schemas.openxmlformats.org/officeDocument/2006/relationships/chart" Target="charts/chart5.xml" /><Relationship Id="rId2" Type="http://schemas.openxmlformats.org/officeDocument/2006/relationships/webSettings" Target="webSettings.xml" /><Relationship Id="rId20" Type="http://schemas.openxmlformats.org/officeDocument/2006/relationships/chart" Target="charts/chart6.xml" /><Relationship Id="rId21" Type="http://schemas.openxmlformats.org/officeDocument/2006/relationships/chart" Target="charts/chart7.xml" /><Relationship Id="rId22" Type="http://schemas.openxmlformats.org/officeDocument/2006/relationships/chart" Target="charts/chart8.xml" /><Relationship Id="rId23" Type="http://schemas.openxmlformats.org/officeDocument/2006/relationships/chart" Target="charts/chart9.xml" /><Relationship Id="rId24" Type="http://schemas.openxmlformats.org/officeDocument/2006/relationships/chart" Target="charts/chart10.xml" /><Relationship Id="rId25" Type="http://schemas.openxmlformats.org/officeDocument/2006/relationships/chart" Target="charts/chart11.xml" /><Relationship Id="rId26" Type="http://schemas.openxmlformats.org/officeDocument/2006/relationships/chart" Target="charts/chart12.xml" /><Relationship Id="rId27" Type="http://schemas.openxmlformats.org/officeDocument/2006/relationships/chart" Target="charts/chart13.xml" /><Relationship Id="rId28" Type="http://schemas.openxmlformats.org/officeDocument/2006/relationships/chart" Target="charts/chart14.xml" /><Relationship Id="rId29" Type="http://schemas.openxmlformats.org/officeDocument/2006/relationships/chart" Target="charts/chart15.xml" /><Relationship Id="rId3" Type="http://schemas.openxmlformats.org/officeDocument/2006/relationships/fontTable" Target="fontTable.xml" /><Relationship Id="rId30" Type="http://schemas.openxmlformats.org/officeDocument/2006/relationships/image" Target="media/image3.png" /><Relationship Id="rId31" Type="http://schemas.openxmlformats.org/officeDocument/2006/relationships/image" Target="media/image4.png" /><Relationship Id="rId32" Type="http://schemas.openxmlformats.org/officeDocument/2006/relationships/image" Target="media/image5.png" /><Relationship Id="rId33" Type="http://schemas.openxmlformats.org/officeDocument/2006/relationships/chart" Target="charts/chart16.xml" /><Relationship Id="rId34" Type="http://schemas.openxmlformats.org/officeDocument/2006/relationships/chart" Target="charts/chart17.xml" /><Relationship Id="rId35" Type="http://schemas.openxmlformats.org/officeDocument/2006/relationships/chart" Target="charts/chart18.xml" /><Relationship Id="rId36" Type="http://schemas.openxmlformats.org/officeDocument/2006/relationships/chart" Target="charts/chart19.xml" /><Relationship Id="rId37" Type="http://schemas.openxmlformats.org/officeDocument/2006/relationships/chart" Target="charts/chart20.xml" /><Relationship Id="rId38" Type="http://schemas.openxmlformats.org/officeDocument/2006/relationships/chart" Target="charts/chart21.xml" /><Relationship Id="rId39" Type="http://schemas.openxmlformats.org/officeDocument/2006/relationships/chart" Target="charts/chart22.xml" /><Relationship Id="rId4" Type="http://schemas.openxmlformats.org/officeDocument/2006/relationships/customXml" Target="../customXml/item1.xml" /><Relationship Id="rId40" Type="http://schemas.openxmlformats.org/officeDocument/2006/relationships/chart" Target="charts/chart23.xml" /><Relationship Id="rId41" Type="http://schemas.openxmlformats.org/officeDocument/2006/relationships/chart" Target="charts/chart24.xml" /><Relationship Id="rId42" Type="http://schemas.openxmlformats.org/officeDocument/2006/relationships/chart" Target="charts/chart25.xml" /><Relationship Id="rId43" Type="http://schemas.openxmlformats.org/officeDocument/2006/relationships/chart" Target="charts/chart26.xml" /><Relationship Id="rId44" Type="http://schemas.openxmlformats.org/officeDocument/2006/relationships/chart" Target="charts/chart27.xml" /><Relationship Id="rId45" Type="http://schemas.openxmlformats.org/officeDocument/2006/relationships/chart" Target="charts/chart28.xml" /><Relationship Id="rId46" Type="http://schemas.microsoft.com/office/2007/relationships/diagramDrawing" Target="diagrams/drawing1.xml" /><Relationship Id="rId47" Type="http://schemas.openxmlformats.org/officeDocument/2006/relationships/diagramData" Target="diagrams/data1.xml" /><Relationship Id="rId48" Type="http://schemas.openxmlformats.org/officeDocument/2006/relationships/diagramLayout" Target="diagrams/layout1.xml" /><Relationship Id="rId49" Type="http://schemas.openxmlformats.org/officeDocument/2006/relationships/diagramQuickStyle" Target="diagrams/quickStyle1.xml" /><Relationship Id="rId5" Type="http://schemas.openxmlformats.org/officeDocument/2006/relationships/header" Target="header1.xml" /><Relationship Id="rId50" Type="http://schemas.openxmlformats.org/officeDocument/2006/relationships/diagramColors" Target="diagrams/colors1.xml" /><Relationship Id="rId51" Type="http://schemas.openxmlformats.org/officeDocument/2006/relationships/image" Target="media/image6.jpeg" /><Relationship Id="rId52" Type="http://schemas.openxmlformats.org/officeDocument/2006/relationships/image" Target="media/image7.png" /><Relationship Id="rId53" Type="http://schemas.openxmlformats.org/officeDocument/2006/relationships/image" Target="media/image8.png" /><Relationship Id="rId54" Type="http://schemas.openxmlformats.org/officeDocument/2006/relationships/image" Target="media/image9.png" /><Relationship Id="rId55" Type="http://schemas.openxmlformats.org/officeDocument/2006/relationships/image" Target="media/image10.jpeg" /><Relationship Id="rId56" Type="http://schemas.openxmlformats.org/officeDocument/2006/relationships/image" Target="media/image11.png" /><Relationship Id="rId57" Type="http://schemas.openxmlformats.org/officeDocument/2006/relationships/image" Target="media/image12.png" /><Relationship Id="rId58" Type="http://schemas.openxmlformats.org/officeDocument/2006/relationships/image" Target="media/image13.jpeg" /><Relationship Id="rId59" Type="http://schemas.openxmlformats.org/officeDocument/2006/relationships/image" Target="media/image14.png" /><Relationship Id="rId6" Type="http://schemas.openxmlformats.org/officeDocument/2006/relationships/header" Target="header2.xml" /><Relationship Id="rId60" Type="http://schemas.openxmlformats.org/officeDocument/2006/relationships/image" Target="media/image15.png" /><Relationship Id="rId61" Type="http://schemas.openxmlformats.org/officeDocument/2006/relationships/image" Target="media/image16.png" /><Relationship Id="rId62" Type="http://schemas.openxmlformats.org/officeDocument/2006/relationships/image" Target="media/image17.png" /><Relationship Id="rId63" Type="http://schemas.openxmlformats.org/officeDocument/2006/relationships/image" Target="media/image18.jpeg" /><Relationship Id="rId64" Type="http://schemas.openxmlformats.org/officeDocument/2006/relationships/image" Target="media/image19.png" /><Relationship Id="rId65" Type="http://schemas.openxmlformats.org/officeDocument/2006/relationships/image" Target="media/image20.png" /><Relationship Id="rId66" Type="http://schemas.openxmlformats.org/officeDocument/2006/relationships/image" Target="media/image21.png" /><Relationship Id="rId67" Type="http://schemas.openxmlformats.org/officeDocument/2006/relationships/footer" Target="footer5.xml" /><Relationship Id="rId68" Type="http://schemas.openxmlformats.org/officeDocument/2006/relationships/image" Target="media/image22.png" /><Relationship Id="rId69" Type="http://schemas.openxmlformats.org/officeDocument/2006/relationships/image" Target="media/image23.png" /><Relationship Id="rId7" Type="http://schemas.openxmlformats.org/officeDocument/2006/relationships/footer" Target="footer1.xml" /><Relationship Id="rId70" Type="http://schemas.openxmlformats.org/officeDocument/2006/relationships/header" Target="header5.xml" /><Relationship Id="rId71" Type="http://schemas.openxmlformats.org/officeDocument/2006/relationships/header" Target="header6.xml" /><Relationship Id="rId72" Type="http://schemas.openxmlformats.org/officeDocument/2006/relationships/footer" Target="footer6.xml" /><Relationship Id="rId73" Type="http://schemas.openxmlformats.org/officeDocument/2006/relationships/footer" Target="footer7.xml" /><Relationship Id="rId74" Type="http://schemas.openxmlformats.org/officeDocument/2006/relationships/header" Target="header7.xml" /><Relationship Id="rId75" Type="http://schemas.openxmlformats.org/officeDocument/2006/relationships/footer" Target="footer8.xml" /><Relationship Id="rId76" Type="http://schemas.openxmlformats.org/officeDocument/2006/relationships/theme" Target="theme/theme1.xml" /><Relationship Id="rId77" Type="http://schemas.openxmlformats.org/officeDocument/2006/relationships/numbering" Target="numbering.xml" /><Relationship Id="rId78" Type="http://schemas.openxmlformats.org/officeDocument/2006/relationships/styles" Target="styles.xml" /><Relationship Id="rId8" Type="http://schemas.openxmlformats.org/officeDocument/2006/relationships/footer" Target="footer2.xml" /><Relationship Id="rId9" Type="http://schemas.openxmlformats.org/officeDocument/2006/relationships/header" Target="header3.xml" /></Relationships>
</file>

<file path=word/charts/_rels/chart1.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2.xml.rels><?xml version="1.0" encoding="utf-8" standalone="yes"?><Relationships xmlns="http://schemas.openxmlformats.org/package/2006/relationships"><Relationship Id="rId1" Type="http://schemas.openxmlformats.org/officeDocument/2006/relationships/oleObject" Target="file:///G:/&#33410;&#36873;%2520&#27169;&#26495;/QYR%2520&#22270;&#34920;%252020191208.xlsx" TargetMode="External" /><Relationship Id="rId2" Type="http://schemas.microsoft.com/office/2011/relationships/chartColorStyle" Target="chart/colors2.xml" /><Relationship Id="rId3" Type="http://schemas.microsoft.com/office/2011/relationships/chartStyle" Target="chart/style2.xml" /></Relationships>
</file>

<file path=word/charts/_rels/chart3.xml.rels><?xml version="1.0" encoding="utf-8" standalone="yes"?><Relationships xmlns="http://schemas.openxmlformats.org/package/2006/relationships"><Relationship Id="rId1" Type="http://schemas.openxmlformats.org/officeDocument/2006/relationships/oleObject" Target="file:///G:/&#33410;&#36873;%2520&#27169;&#26495;/QYR%2520&#22270;&#34920;%252020191208.xlsx" TargetMode="External" /><Relationship Id="rId2" Type="http://schemas.microsoft.com/office/2011/relationships/chartColorStyle" Target="chart/colors3.xml" /><Relationship Id="rId3" Type="http://schemas.microsoft.com/office/2011/relationships/chartStyle" Target="chart/style3.xml" /></Relationships>
</file>

<file path=word/charts/_rels/chart4.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4.xml" /><Relationship Id="rId3" Type="http://schemas.microsoft.com/office/2011/relationships/chartStyle" Target="chart/style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520&#27169;&#26495;/QYR%2520&#22270;&#34920;%252020191208.xlsx" TargetMode="External" /><Relationship Id="rId2" Type="http://schemas.microsoft.com/office/2011/relationships/chartColorStyle" Target="chart/colors5.xml" /><Relationship Id="rId3" Type="http://schemas.microsoft.com/office/2011/relationships/chartStyle" Target="chart/style5.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520&#27169;&#26495;/QYR%2520&#22270;&#34920;%252020191208.xlsx" TargetMode="External" /><Relationship Id="rId2" Type="http://schemas.microsoft.com/office/2011/relationships/chartColorStyle" Target="chart/colors6.xml" /><Relationship Id="rId3" Type="http://schemas.microsoft.com/office/2011/relationships/chartStyle" Target="chart/style6.xml" /></Relationships>
</file>

<file path=word/charts/_rels/chart7.xml.rels><?xml version="1.0" encoding="utf-8" standalone="yes"?><Relationships xmlns="http://schemas.openxmlformats.org/package/2006/relationships"><Relationship Id="rId1" Type="http://schemas.openxmlformats.org/officeDocument/2006/relationships/oleObject" Target="file:///G:/&#33410;&#36873;%2520&#27169;&#26495;/QYR%2520&#22270;&#34920;%252020191208.xlsx" TargetMode="External" /><Relationship Id="rId2" Type="http://schemas.microsoft.com/office/2011/relationships/chartColorStyle" Target="chart/colors7.xml" /><Relationship Id="rId3" Type="http://schemas.microsoft.com/office/2011/relationships/chartStyle" Target="chart/style7.xml" /></Relationships>
</file>

<file path=word/charts/_rels/chart8.xml.rels><?xml version="1.0" encoding="utf-8" standalone="yes"?><Relationships xmlns="http://schemas.openxmlformats.org/package/2006/relationships"><Relationship Id="rId1" Type="http://schemas.openxmlformats.org/officeDocument/2006/relationships/oleObject" Target="file:///G:/&#33410;&#36873;%2520&#27169;&#26495;/QYR%2520&#22270;&#34920;%252020191223.xlsx" TargetMode="External" /><Relationship Id="rId2" Type="http://schemas.microsoft.com/office/2011/relationships/chartColorStyle" Target="chart/colors8.xml" /><Relationship Id="rId3" Type="http://schemas.microsoft.com/office/2011/relationships/chartStyle" Target="chart/style8.xml" /></Relationships>
</file>

<file path=word/charts/_rels/chart9.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9.xml" /><Relationship Id="rId3" Type="http://schemas.microsoft.com/office/2011/relationships/chartStyle" Target="chart/style9.xml" /></Relationships>
</file>

<file path=word/charts/_rels/chart10.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10.xml" /><Relationship Id="rId3" Type="http://schemas.microsoft.com/office/2011/relationships/chartStyle" Target="chart/style10.xml" /></Relationships>
</file>

<file path=word/charts/_rels/chart11.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11.xml" /><Relationship Id="rId3" Type="http://schemas.microsoft.com/office/2011/relationships/chartStyle" Target="chart/style11.xml" /></Relationships>
</file>

<file path=word/charts/_rels/chart12.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12.xml" /><Relationship Id="rId3" Type="http://schemas.microsoft.com/office/2011/relationships/chartStyle" Target="chart/style12.xml" /></Relationships>
</file>

<file path=word/charts/_rels/chart13.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13.xml" /><Relationship Id="rId3" Type="http://schemas.microsoft.com/office/2011/relationships/chartStyle" Target="chart/style13.xml" /></Relationships>
</file>

<file path=word/charts/_rels/chart14.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14.xml" /><Relationship Id="rId3" Type="http://schemas.microsoft.com/office/2011/relationships/chartStyle" Target="chart/style14.xml" /></Relationships>
</file>

<file path=word/charts/_rels/chart15.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openxmlformats.org/officeDocument/2006/relationships/chartUserShapes" Target="../drawings/drawing1.xml" /></Relationships>
</file>

<file path=word/charts/_rels/chart16.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openxmlformats.org/officeDocument/2006/relationships/chartUserShapes" Target="../drawings/drawing2.xml" /></Relationships>
</file>

<file path=word/charts/_rels/chart17.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openxmlformats.org/officeDocument/2006/relationships/chartUserShapes" Target="../drawings/drawing3.xml" /></Relationships>
</file>

<file path=word/charts/_rels/chart18.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15.xml" /><Relationship Id="rId3" Type="http://schemas.microsoft.com/office/2011/relationships/chartStyle" Target="chart/style15.xml" /></Relationships>
</file>

<file path=word/charts/_rels/chart19.xml.rels><?xml version="1.0" encoding="utf-8" standalone="yes"?><Relationships xmlns="http://schemas.openxmlformats.org/package/2006/relationships"><Relationship Id="rId1" Type="http://schemas.openxmlformats.org/officeDocument/2006/relationships/oleObject" Target="file:///G:/&#33410;&#36873;%2520&#27169;&#26495;/QYR%2520&#22270;&#34920;%252020191223.xlsx" TargetMode="External" /><Relationship Id="rId2" Type="http://schemas.microsoft.com/office/2011/relationships/chartColorStyle" Target="chart/colors16.xml" /><Relationship Id="rId3" Type="http://schemas.microsoft.com/office/2011/relationships/chartStyle" Target="chart/style16.xml" /></Relationships>
</file>

<file path=word/charts/_rels/chart20.xml.rels><?xml version="1.0" encoding="utf-8" standalone="yes"?><Relationships xmlns="http://schemas.openxmlformats.org/package/2006/relationships"><Relationship Id="rId1" Type="http://schemas.openxmlformats.org/officeDocument/2006/relationships/oleObject" Target="file:///G:/&#33410;&#36873;%2520&#27169;&#26495;/QYR%2520&#22270;&#34920;%252020191223.xlsx" TargetMode="External" /><Relationship Id="rId2" Type="http://schemas.microsoft.com/office/2011/relationships/chartColorStyle" Target="chart/colors17.xml" /><Relationship Id="rId3" Type="http://schemas.microsoft.com/office/2011/relationships/chartStyle" Target="chart/style17.xml" /></Relationships>
</file>

<file path=word/charts/_rels/chart21.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openxmlformats.org/officeDocument/2006/relationships/chartUserShapes" Target="../drawings/drawing4.xml" /></Relationships>
</file>

<file path=word/charts/_rels/chart22.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openxmlformats.org/officeDocument/2006/relationships/chartUserShapes" Target="../drawings/drawing5.xml" /></Relationships>
</file>

<file path=word/charts/_rels/chart23.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openxmlformats.org/officeDocument/2006/relationships/chartUserShapes" Target="../drawings/drawing6.xml" /></Relationships>
</file>

<file path=word/charts/_rels/chart24.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openxmlformats.org/officeDocument/2006/relationships/chartUserShapes" Target="../drawings/drawing7.xml" /></Relationships>
</file>

<file path=word/charts/_rels/chart25.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openxmlformats.org/officeDocument/2006/relationships/chartUserShapes" Target="../drawings/drawing8.xml" /></Relationships>
</file>

<file path=word/charts/_rels/chart26.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openxmlformats.org/officeDocument/2006/relationships/chartUserShapes" Target="../drawings/drawing9.xml" /></Relationships>
</file>

<file path=word/charts/_rels/chart27.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1).xlsx" TargetMode="External" /><Relationship Id="rId2" Type="http://schemas.microsoft.com/office/2011/relationships/chartColorStyle" Target="chart/colors18.xml" /><Relationship Id="rId3" Type="http://schemas.microsoft.com/office/2011/relationships/chartStyle" Target="chart/style18.xml" /></Relationships>
</file>

<file path=word/charts/_rels/chart28.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1).xlsx" TargetMode="External" /><Relationship Id="rId2" Type="http://schemas.microsoft.com/office/2011/relationships/chartColorStyle" Target="chart/colors19.xml" /><Relationship Id="rId3" Type="http://schemas.microsoft.com/office/2011/relationships/chartStyle" Target="chart/style19.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4.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8.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5.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8.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chart/style19.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892"/>
          <c:w val="0.92883034200657466"/>
          <c:h val="0.84037569444444449"/>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extLst>
            <c:ext xmlns:c16="http://schemas.microsoft.com/office/drawing/2014/chart" uri="{C3380CC4-5D6E-409C-BE32-E72D297353CC}">
              <c16:uniqueId val="{00000000-AFA9-4333-A77F-D86F2E0F2439}"/>
            </c:ext>
          </c:extLst>
        </c:ser>
        <c:ser>
          <c:idx val="1"/>
          <c:order val="1"/>
          <c:tx>
            <c:strRef>
              <c:f>'qyr-2024'!$B$170</c:f>
              <c:strCache>
                <c:ptCount val="1"/>
                <c:pt idx="0">
                  <c:v>Application 2</c:v>
                </c:pt>
              </c:strCache>
            </c:strRef>
          </c:tx>
          <c:spPr>
            <a:solidFill>
              <a:srgbClr val="0D81B6"/>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38.262000000000008</c:v>
                </c:pt>
                <c:pt idx="2">
                  <c:v>46</c:v>
                </c:pt>
                <c:pt idx="3">
                  <c:v>47</c:v>
                </c:pt>
                <c:pt idx="4">
                  <c:v>45</c:v>
                </c:pt>
                <c:pt idx="5">
                  <c:v>48</c:v>
                </c:pt>
                <c:pt idx="6">
                  <c:v>52</c:v>
                </c:pt>
                <c:pt idx="7">
                  <c:v>71.5572</c:v>
                </c:pt>
                <c:pt idx="8">
                  <c:v>75.1248</c:v>
                </c:pt>
                <c:pt idx="9">
                  <c:v>75.1248</c:v>
                </c:pt>
                <c:pt idx="10">
                  <c:v>82</c:v>
                </c:pt>
                <c:pt idx="11">
                  <c:v>86</c:v>
                </c:pt>
              </c:numCache>
            </c:numRef>
          </c:val>
          <c:extLst>
            <c:ext xmlns:c16="http://schemas.microsoft.com/office/drawing/2014/chart" uri="{C3380CC4-5D6E-409C-BE32-E72D297353CC}">
              <c16:uniqueId val="{00000001-AFA9-4333-A77F-D86F2E0F2439}"/>
            </c:ext>
          </c:extLst>
        </c:ser>
        <c:ser>
          <c:idx val="2"/>
          <c:order val="2"/>
          <c:tx>
            <c:strRef>
              <c:f>'qyr-2024'!$B$171</c:f>
              <c:strCache>
                <c:ptCount val="1"/>
                <c:pt idx="0">
                  <c:v>……</c:v>
                </c:pt>
              </c:strCache>
            </c:strRef>
          </c:tx>
          <c:spPr>
            <a:solidFill>
              <a:srgbClr val="00B040"/>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27.599999999999998</c:v>
                </c:pt>
                <c:pt idx="3">
                  <c:v>34.019999999999996</c:v>
                </c:pt>
                <c:pt idx="4">
                  <c:v>33</c:v>
                </c:pt>
                <c:pt idx="5">
                  <c:v>38</c:v>
                </c:pt>
                <c:pt idx="6">
                  <c:v>58.4</c:v>
                </c:pt>
                <c:pt idx="7">
                  <c:v>62.26</c:v>
                </c:pt>
                <c:pt idx="8">
                  <c:v>65.28</c:v>
                </c:pt>
                <c:pt idx="9">
                  <c:v>65.28</c:v>
                </c:pt>
                <c:pt idx="10">
                  <c:v>65.28</c:v>
                </c:pt>
                <c:pt idx="11">
                  <c:v>66</c:v>
                </c:pt>
              </c:numCache>
            </c:numRef>
          </c:val>
          <c:extLst>
            <c:ext xmlns:c16="http://schemas.microsoft.com/office/drawing/2014/chart" uri="{C3380CC4-5D6E-409C-BE32-E72D297353CC}">
              <c16:uniqueId val="{00000002-AFA9-4333-A77F-D86F2E0F2439}"/>
            </c:ext>
          </c:extLst>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139.01999999999998</c:v>
                </c:pt>
                <c:pt idx="4">
                  <c:v>133</c:v>
                </c:pt>
                <c:pt idx="5">
                  <c:v>144</c:v>
                </c:pt>
                <c:pt idx="6">
                  <c:v>170.4</c:v>
                </c:pt>
                <c:pt idx="7">
                  <c:v>197.81719999999999</c:v>
                </c:pt>
                <c:pt idx="8">
                  <c:v>211.4048</c:v>
                </c:pt>
                <c:pt idx="9">
                  <c:v>216.4048</c:v>
                </c:pt>
                <c:pt idx="10">
                  <c:v>228.28</c:v>
                </c:pt>
                <c:pt idx="11">
                  <c:v>245</c:v>
                </c:pt>
              </c:numCache>
            </c:numRef>
          </c:val>
          <c:smooth val="0"/>
          <c:extLst>
            <c:ext xmlns:c16="http://schemas.microsoft.com/office/drawing/2014/chart" uri="{C3380CC4-5D6E-409C-BE32-E72D297353CC}">
              <c16:uniqueId val="{00000003-AFA9-4333-A77F-D86F2E0F2439}"/>
            </c:ext>
          </c:extLst>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75395951"/>
        <c:crosses val="autoZero"/>
        <c:auto val="1"/>
        <c:lblAlgn val="ctr"/>
        <c:lblOffset val="100"/>
        <c:noMultiLvlLbl val="0"/>
      </c:catAx>
      <c:valAx>
        <c:axId val="1775395951"/>
        <c:scaling>
          <c:orientation val="minMax"/>
        </c:scaling>
        <c:delete val="0"/>
        <c:axPos val="l"/>
        <c:majorGridlines>
          <c:spPr>
            <a:ln w="9525">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775400111"/>
        <c:crosses val="autoZero"/>
        <c:crossBetween val="between"/>
      </c:val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775412591"/>
        <c:crosses val="max"/>
        <c:crossBetween val="between"/>
      </c:valAx>
      <c:catAx>
        <c:axId val="1775412591"/>
        <c:scaling>
          <c:orientation val="minMax"/>
        </c:scaling>
        <c:delete val="1"/>
        <c:axPos val="b"/>
        <c:numFmt formatCode="General" sourceLinked="1"/>
        <c:majorTickMark val="out"/>
        <c:minorTickMark val="none"/>
        <c:tickLblPos val="nextTo"/>
        <c:crossAx val="1775404687"/>
        <c:crosses val="autoZero"/>
        <c:auto val="1"/>
        <c:lblAlgn val="ctr"/>
        <c:lblOffset val="100"/>
        <c:noMultiLvlLbl val="0"/>
      </c:catAx>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34" charset="0"/>
                <a:cs typeface="Calibri" panose="020F0502020204030204" pitchFamily="34" charset="0"/>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中文!$H$79</c:f>
              <c:strCache>
                <c:ptCount val="1"/>
                <c:pt idx="0">
                  <c:v>2019</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D20C-4003-8945-6CA740392966}"/>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D20C-4003-8945-6CA740392966}"/>
              </c:ext>
            </c:extLst>
          </c:dPt>
          <c:dPt>
            <c:idx val="2"/>
            <c:bubble3D val="0"/>
            <c:spPr>
              <a:solidFill>
                <a:srgbClr val="808284"/>
              </a:solidFill>
              <a:ln w="19050">
                <a:solidFill>
                  <a:schemeClr val="lt1"/>
                </a:solidFill>
              </a:ln>
              <a:effectLst/>
            </c:spPr>
            <c:extLst>
              <c:ext xmlns:c16="http://schemas.microsoft.com/office/drawing/2014/chart" uri="{C3380CC4-5D6E-409C-BE32-E72D297353CC}">
                <c16:uniqueId val="{00000005-D20C-4003-8945-6CA740392966}"/>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extLst>
            <c:ext xmlns:c16="http://schemas.microsoft.com/office/drawing/2014/chart" uri="{C3380CC4-5D6E-409C-BE32-E72D297353CC}">
              <c16:uniqueId val="{00000006-D20C-4003-8945-6CA740392966}"/>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34" charset="0"/>
                <a:cs typeface="Calibri" panose="020F0502020204030204" pitchFamily="34" charset="0"/>
              </a:rPr>
              <a:t>2030</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中文!$N$79</c:f>
              <c:strCache>
                <c:ptCount val="1"/>
                <c:pt idx="0">
                  <c:v>2025</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0895-4573-BB29-11FD32ACA0AC}"/>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0895-4573-BB29-11FD32ACA0AC}"/>
              </c:ext>
            </c:extLst>
          </c:dPt>
          <c:dPt>
            <c:idx val="2"/>
            <c:bubble3D val="0"/>
            <c:spPr>
              <a:solidFill>
                <a:srgbClr val="808284"/>
              </a:solidFill>
              <a:ln w="19050">
                <a:solidFill>
                  <a:schemeClr val="lt1"/>
                </a:solidFill>
              </a:ln>
              <a:effectLst/>
            </c:spPr>
            <c:extLst>
              <c:ext xmlns:c16="http://schemas.microsoft.com/office/drawing/2014/chart" uri="{C3380CC4-5D6E-409C-BE32-E72D297353CC}">
                <c16:uniqueId val="{00000005-0895-4573-BB29-11FD32ACA0AC}"/>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extLst>
            <c:ext xmlns:c16="http://schemas.microsoft.com/office/drawing/2014/chart" uri="{C3380CC4-5D6E-409C-BE32-E72D297353CC}">
              <c16:uniqueId val="{00000006-0895-4573-BB29-11FD32ACA0AC}"/>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892"/>
          <c:w val="0.92883034200657466"/>
          <c:h val="0.84037569444444449"/>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extLst>
            <c:ext xmlns:c16="http://schemas.microsoft.com/office/drawing/2014/chart" uri="{C3380CC4-5D6E-409C-BE32-E72D297353CC}">
              <c16:uniqueId val="{00000000-CEA3-49BC-A3C4-7C79F053CEBA}"/>
            </c:ext>
          </c:extLst>
        </c:ser>
        <c:ser>
          <c:idx val="1"/>
          <c:order val="1"/>
          <c:tx>
            <c:strRef>
              <c:f>'qyr-2024'!$B$170</c:f>
              <c:strCache>
                <c:ptCount val="1"/>
                <c:pt idx="0">
                  <c:v>Application 2</c:v>
                </c:pt>
              </c:strCache>
            </c:strRef>
          </c:tx>
          <c:spPr>
            <a:solidFill>
              <a:srgbClr val="0D81B6"/>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38.262000000000008</c:v>
                </c:pt>
                <c:pt idx="2">
                  <c:v>46</c:v>
                </c:pt>
                <c:pt idx="3">
                  <c:v>47</c:v>
                </c:pt>
                <c:pt idx="4">
                  <c:v>45</c:v>
                </c:pt>
                <c:pt idx="5">
                  <c:v>48</c:v>
                </c:pt>
                <c:pt idx="6">
                  <c:v>52</c:v>
                </c:pt>
                <c:pt idx="7">
                  <c:v>71.5572</c:v>
                </c:pt>
                <c:pt idx="8">
                  <c:v>75.1248</c:v>
                </c:pt>
                <c:pt idx="9">
                  <c:v>75.1248</c:v>
                </c:pt>
                <c:pt idx="10">
                  <c:v>82</c:v>
                </c:pt>
                <c:pt idx="11">
                  <c:v>86</c:v>
                </c:pt>
              </c:numCache>
            </c:numRef>
          </c:val>
          <c:extLst>
            <c:ext xmlns:c16="http://schemas.microsoft.com/office/drawing/2014/chart" uri="{C3380CC4-5D6E-409C-BE32-E72D297353CC}">
              <c16:uniqueId val="{00000001-CEA3-49BC-A3C4-7C79F053CEBA}"/>
            </c:ext>
          </c:extLst>
        </c:ser>
        <c:ser>
          <c:idx val="2"/>
          <c:order val="2"/>
          <c:tx>
            <c:strRef>
              <c:f>'qyr-2024'!$B$171</c:f>
              <c:strCache>
                <c:ptCount val="1"/>
                <c:pt idx="0">
                  <c:v>……</c:v>
                </c:pt>
              </c:strCache>
            </c:strRef>
          </c:tx>
          <c:spPr>
            <a:solidFill>
              <a:srgbClr val="00B040"/>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27.599999999999998</c:v>
                </c:pt>
                <c:pt idx="3">
                  <c:v>34.019999999999996</c:v>
                </c:pt>
                <c:pt idx="4">
                  <c:v>33</c:v>
                </c:pt>
                <c:pt idx="5">
                  <c:v>38</c:v>
                </c:pt>
                <c:pt idx="6">
                  <c:v>58.4</c:v>
                </c:pt>
                <c:pt idx="7">
                  <c:v>62.26</c:v>
                </c:pt>
                <c:pt idx="8">
                  <c:v>65.28</c:v>
                </c:pt>
                <c:pt idx="9">
                  <c:v>65.28</c:v>
                </c:pt>
                <c:pt idx="10">
                  <c:v>65.28</c:v>
                </c:pt>
                <c:pt idx="11">
                  <c:v>66</c:v>
                </c:pt>
              </c:numCache>
            </c:numRef>
          </c:val>
          <c:extLst>
            <c:ext xmlns:c16="http://schemas.microsoft.com/office/drawing/2014/chart" uri="{C3380CC4-5D6E-409C-BE32-E72D297353CC}">
              <c16:uniqueId val="{00000002-CEA3-49BC-A3C4-7C79F053CEBA}"/>
            </c:ext>
          </c:extLst>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139.01999999999998</c:v>
                </c:pt>
                <c:pt idx="4">
                  <c:v>133</c:v>
                </c:pt>
                <c:pt idx="5">
                  <c:v>144</c:v>
                </c:pt>
                <c:pt idx="6">
                  <c:v>170.4</c:v>
                </c:pt>
                <c:pt idx="7">
                  <c:v>197.81719999999999</c:v>
                </c:pt>
                <c:pt idx="8">
                  <c:v>211.4048</c:v>
                </c:pt>
                <c:pt idx="9">
                  <c:v>216.4048</c:v>
                </c:pt>
                <c:pt idx="10">
                  <c:v>228.28</c:v>
                </c:pt>
                <c:pt idx="11">
                  <c:v>245</c:v>
                </c:pt>
              </c:numCache>
            </c:numRef>
          </c:val>
          <c:smooth val="0"/>
          <c:extLst>
            <c:ext xmlns:c16="http://schemas.microsoft.com/office/drawing/2014/chart" uri="{C3380CC4-5D6E-409C-BE32-E72D297353CC}">
              <c16:uniqueId val="{00000003-CEA3-49BC-A3C4-7C79F053CEBA}"/>
            </c:ext>
          </c:extLst>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75395951"/>
        <c:crosses val="autoZero"/>
        <c:auto val="1"/>
        <c:lblAlgn val="ctr"/>
        <c:lblOffset val="100"/>
        <c:noMultiLvlLbl val="0"/>
      </c:catAx>
      <c:valAx>
        <c:axId val="1775395951"/>
        <c:scaling>
          <c:orientation val="minMax"/>
        </c:scaling>
        <c:delete val="0"/>
        <c:axPos val="l"/>
        <c:majorGridlines>
          <c:spPr>
            <a:ln w="9525">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775400111"/>
        <c:crosses val="autoZero"/>
        <c:crossBetween val="between"/>
      </c:val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775412591"/>
        <c:crosses val="max"/>
        <c:crossBetween val="between"/>
      </c:valAx>
      <c:catAx>
        <c:axId val="1775412591"/>
        <c:scaling>
          <c:orientation val="minMax"/>
        </c:scaling>
        <c:delete val="1"/>
        <c:axPos val="b"/>
        <c:numFmt formatCode="General" sourceLinked="1"/>
        <c:majorTickMark val="out"/>
        <c:minorTickMark val="none"/>
        <c:tickLblPos val="nextTo"/>
        <c:crossAx val="1775404687"/>
        <c:crosses val="autoZero"/>
        <c:auto val="1"/>
        <c:lblAlgn val="ctr"/>
        <c:lblOffset val="100"/>
        <c:noMultiLvlLbl val="0"/>
      </c:catAx>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34" charset="0"/>
                <a:cs typeface="Calibri" panose="020F0502020204030204" pitchFamily="34" charset="0"/>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中文!$H$79</c:f>
              <c:strCache>
                <c:ptCount val="1"/>
                <c:pt idx="0">
                  <c:v>2019</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C85F-4502-A994-5D5AE1C64AFC}"/>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C85F-4502-A994-5D5AE1C64AFC}"/>
              </c:ext>
            </c:extLst>
          </c:dPt>
          <c:dPt>
            <c:idx val="2"/>
            <c:bubble3D val="0"/>
            <c:spPr>
              <a:solidFill>
                <a:srgbClr val="808284"/>
              </a:solidFill>
              <a:ln w="19050">
                <a:solidFill>
                  <a:schemeClr val="lt1"/>
                </a:solidFill>
              </a:ln>
              <a:effectLst/>
            </c:spPr>
            <c:extLst>
              <c:ext xmlns:c16="http://schemas.microsoft.com/office/drawing/2014/chart" uri="{C3380CC4-5D6E-409C-BE32-E72D297353CC}">
                <c16:uniqueId val="{00000005-C85F-4502-A994-5D5AE1C64AFC}"/>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extLst>
            <c:ext xmlns:c16="http://schemas.microsoft.com/office/drawing/2014/chart" uri="{C3380CC4-5D6E-409C-BE32-E72D297353CC}">
              <c16:uniqueId val="{00000006-C85F-4502-A994-5D5AE1C64AFC}"/>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34" charset="0"/>
                <a:cs typeface="Calibri" panose="020F0502020204030204" pitchFamily="34" charset="0"/>
              </a:rPr>
              <a:t>2030</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中文!$N$79</c:f>
              <c:strCache>
                <c:ptCount val="1"/>
                <c:pt idx="0">
                  <c:v>2025</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DDA-43F7-A3EC-02338454D5BE}"/>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DDA-43F7-A3EC-02338454D5BE}"/>
              </c:ext>
            </c:extLst>
          </c:dPt>
          <c:dPt>
            <c:idx val="2"/>
            <c:bubble3D val="0"/>
            <c:spPr>
              <a:solidFill>
                <a:srgbClr val="808284"/>
              </a:solidFill>
              <a:ln w="19050">
                <a:solidFill>
                  <a:schemeClr val="lt1"/>
                </a:solidFill>
              </a:ln>
              <a:effectLst/>
            </c:spPr>
            <c:extLst>
              <c:ext xmlns:c16="http://schemas.microsoft.com/office/drawing/2014/chart" uri="{C3380CC4-5D6E-409C-BE32-E72D297353CC}">
                <c16:uniqueId val="{00000005-1DDA-43F7-A3EC-02338454D5BE}"/>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extLst>
            <c:ext xmlns:c16="http://schemas.microsoft.com/office/drawing/2014/chart" uri="{C3380CC4-5D6E-409C-BE32-E72D297353CC}">
              <c16:uniqueId val="{00000006-1DDA-43F7-A3EC-02338454D5BE}"/>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4F36-4E1B-93E7-49336E9DF10B}"/>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4F36-4E1B-93E7-49336E9DF10B}"/>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4F36-4E1B-93E7-49336E9DF10B}"/>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4F36-4E1B-93E7-49336E9DF10B}"/>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4F36-4E1B-93E7-49336E9DF10B}"/>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4F36-4E1B-93E7-49336E9DF10B}"/>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4F36-4E1B-93E7-49336E9DF10B}"/>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4F36-4E1B-93E7-49336E9DF10B}"/>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34" charset="0"/>
                <a:cs typeface="Calibri" panose="020F0502020204030204" pitchFamily="34" charset="0"/>
              </a:rPr>
              <a:t>2023</a:t>
            </a:r>
          </a:p>
        </c:rich>
      </c:tx>
      <c:layout>
        <c:manualLayout>
          <c:xMode val="edge"/>
          <c:yMode val="edge"/>
          <c:x val="0.4694168663699646"/>
          <c:y val="0.4409712732986656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中文!$D$403</c:f>
              <c:strCache>
                <c:ptCount val="1"/>
                <c:pt idx="0">
                  <c:v>2019</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48DD-4D48-B0FF-01B61B669976}"/>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48DD-4D48-B0FF-01B61B669976}"/>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48DD-4D48-B0FF-01B61B669976}"/>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48DD-4D48-B0FF-01B61B669976}"/>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48DD-4D48-B0FF-01B61B669976}"/>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48DD-4D48-B0FF-01B61B669976}"/>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48DD-4D48-B0FF-01B61B669976}"/>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1"/>
            <c:showSerName val="0"/>
            <c:showPercent val="1"/>
            <c:showBubbleSize val="0"/>
            <c:showLeaderLines val="0"/>
            <c:extLst>
              <c:ext xmlns:c15="http://schemas.microsoft.com/office/drawing/2012/chart" uri="{CE6537A1-D6FC-4f65-9D91-7224C49458BB}"/>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extLst>
            <c:ext xmlns:c16="http://schemas.microsoft.com/office/drawing/2014/chart" uri="{C3380CC4-5D6E-409C-BE32-E72D297353CC}">
              <c16:uniqueId val="{0000000E-48DD-4D48-B0FF-01B61B669976}"/>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extLst>
            <c:ext xmlns:c16="http://schemas.microsoft.com/office/drawing/2014/chart" uri="{C3380CC4-5D6E-409C-BE32-E72D297353CC}">
              <c16:uniqueId val="{00000000-E710-492E-B404-9EB74D496067}"/>
            </c:ext>
          </c:extLst>
        </c:ser>
        <c:ser>
          <c:idx val="1"/>
          <c:order val="1"/>
          <c:tx>
            <c:strRef>
              <c:f>中文2024!$B$40</c:f>
              <c:strCache>
                <c:ptCount val="1"/>
                <c:pt idx="0">
                  <c:v>产量</c:v>
                </c:pt>
              </c:strCache>
            </c:strRef>
          </c:tx>
          <c:spPr>
            <a:solidFill>
              <a:srgbClr val="808284"/>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375.83840000000004</c:v>
                </c:pt>
                <c:pt idx="4">
                  <c:v>398</c:v>
                </c:pt>
                <c:pt idx="5">
                  <c:v>435.07380000000006</c:v>
                </c:pt>
                <c:pt idx="6">
                  <c:v>454.47850000000005</c:v>
                </c:pt>
                <c:pt idx="7">
                  <c:v>477.96840000000003</c:v>
                </c:pt>
                <c:pt idx="8">
                  <c:v>503.50090000000006</c:v>
                </c:pt>
                <c:pt idx="9">
                  <c:v>523.1716</c:v>
                </c:pt>
                <c:pt idx="10">
                  <c:v>531</c:v>
                </c:pt>
                <c:pt idx="11">
                  <c:v>544</c:v>
                </c:pt>
              </c:numCache>
            </c:numRef>
          </c:val>
          <c:extLst>
            <c:ext xmlns:c16="http://schemas.microsoft.com/office/drawing/2014/chart" uri="{C3380CC4-5D6E-409C-BE32-E72D297353CC}">
              <c16:uniqueId val="{00000001-E710-492E-B404-9EB74D496067}"/>
            </c:ext>
          </c:extLst>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0.90661938534278963</c:v>
                </c:pt>
                <c:pt idx="1">
                  <c:v>0.79259259259259263</c:v>
                </c:pt>
                <c:pt idx="2">
                  <c:v>0.80598518518518514</c:v>
                </c:pt>
                <c:pt idx="3">
                  <c:v>0.91444866180048667</c:v>
                </c:pt>
                <c:pt idx="4">
                  <c:v>0.91916859122401851</c:v>
                </c:pt>
                <c:pt idx="5">
                  <c:v>0.93564258064516137</c:v>
                </c:pt>
                <c:pt idx="6">
                  <c:v>0.91999696356275318</c:v>
                </c:pt>
                <c:pt idx="7">
                  <c:v>0.915648275862069</c:v>
                </c:pt>
                <c:pt idx="8">
                  <c:v>0.935875278810409</c:v>
                </c:pt>
                <c:pt idx="9">
                  <c:v>0.9617125</c:v>
                </c:pt>
                <c:pt idx="10">
                  <c:v>0.95675675675675675</c:v>
                </c:pt>
                <c:pt idx="11">
                  <c:v>0.94608695652173913</c:v>
                </c:pt>
              </c:numCache>
            </c:numRef>
          </c:val>
          <c:smooth val="1"/>
          <c:extLst>
            <c:ext xmlns:c16="http://schemas.microsoft.com/office/drawing/2014/chart" uri="{C3380CC4-5D6E-409C-BE32-E72D297353CC}">
              <c16:uniqueId val="{00000002-E710-492E-B404-9EB74D496067}"/>
            </c:ext>
          </c:extLst>
        </c:ser>
        <c:dLbls>
          <c:showLegendKey val="0"/>
          <c:showVal val="0"/>
          <c:showCatName val="0"/>
          <c:showSerName val="0"/>
          <c:showPercent val="0"/>
          <c:showBubbleSize val="0"/>
        </c:dLbls>
        <c:marker val="1"/>
        <c:smooth val="0"/>
        <c:axId val="742943967"/>
        <c:axId val="529347424"/>
      </c:lineChart>
      <c:catAx>
        <c:axId val="742892767"/>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529348672"/>
        <c:crosses val="autoZero"/>
        <c:auto val="1"/>
        <c:lblAlgn val="ctr"/>
        <c:lblOffset val="100"/>
        <c:noMultiLvlLbl val="0"/>
      </c:catAx>
      <c:valAx>
        <c:axId val="529348672"/>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crossAx val="742892767"/>
        <c:crosses val="autoZero"/>
        <c:crossBetween val="between"/>
      </c:val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742943967"/>
        <c:crosses val="max"/>
        <c:crossBetween val="between"/>
      </c:valAx>
      <c:catAx>
        <c:axId val="742943967"/>
        <c:scaling>
          <c:orientation val="minMax"/>
        </c:scaling>
        <c:delete val="1"/>
        <c:axPos val="b"/>
        <c:numFmt formatCode="General" sourceLinked="1"/>
        <c:majorTickMark val="out"/>
        <c:minorTickMark val="none"/>
        <c:tickLblPos val="nextTo"/>
        <c:crossAx val="529347424"/>
        <c:crosses val="autoZero"/>
        <c:auto val="1"/>
        <c:lblAlgn val="ctr"/>
        <c:lblOffset val="100"/>
        <c:noMultiLvlLbl val="0"/>
      </c:cat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宋体" panose="02010600030101010101" pitchFamily="2" charset="-122"/>
              <a:cs typeface="Helvetica" panose="020B0604020202020204" pitchFamily="34" charset="0"/>
            </a:defRPr>
          </a:pPr>
          <a:endParaRPr lang="zh-CN"/>
        </a:p>
      </c:txPr>
    </c:legend>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中文2024!$B$78</c:f>
              <c:strCache>
                <c:ptCount val="1"/>
                <c:pt idx="0">
                  <c:v>需求</c:v>
                </c:pt>
              </c:strCache>
            </c:strRef>
          </c:tx>
          <c:spPr>
            <a:solidFill>
              <a:srgbClr val="174A7C"/>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中文2024!$E$78:$P$78</c:f>
              <c:numCache>
                <c:formatCode>0</c:formatCode>
                <c:ptCount val="12"/>
                <c:pt idx="0">
                  <c:v>593.2575</c:v>
                </c:pt>
                <c:pt idx="1">
                  <c:v>525.81483375750008</c:v>
                </c:pt>
                <c:pt idx="2">
                  <c:v>572.351184</c:v>
                </c:pt>
                <c:pt idx="3">
                  <c:v>588.304702050075</c:v>
                </c:pt>
                <c:pt idx="4">
                  <c:v>612.7952395</c:v>
                </c:pt>
                <c:pt idx="5">
                  <c:v>629.680826475</c:v>
                </c:pt>
                <c:pt idx="6">
                  <c:v>644.25124361000007</c:v>
                </c:pt>
                <c:pt idx="7">
                  <c:v>670.32750843000008</c:v>
                </c:pt>
                <c:pt idx="8">
                  <c:v>677.88</c:v>
                </c:pt>
                <c:pt idx="9">
                  <c:v>680</c:v>
                </c:pt>
                <c:pt idx="10">
                  <c:v>715</c:v>
                </c:pt>
                <c:pt idx="11">
                  <c:v>733</c:v>
                </c:pt>
              </c:numCache>
            </c:numRef>
          </c:val>
          <c:extLst>
            <c:ext xmlns:c16="http://schemas.microsoft.com/office/drawing/2014/chart" uri="{C3380CC4-5D6E-409C-BE32-E72D297353CC}">
              <c16:uniqueId val="{00000000-5879-44B2-B8F1-F18C34E231D7}"/>
            </c:ext>
          </c:extLst>
        </c:ser>
        <c:ser>
          <c:idx val="1"/>
          <c:order val="1"/>
          <c:tx>
            <c:strRef>
              <c:f>中文2024!$B$79</c:f>
              <c:strCache>
                <c:ptCount val="1"/>
                <c:pt idx="0">
                  <c:v>产量</c:v>
                </c:pt>
              </c:strCache>
            </c:strRef>
          </c:tx>
          <c:spPr>
            <a:solidFill>
              <a:srgbClr val="808284"/>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中文2024!$E$79:$P$79</c:f>
              <c:numCache>
                <c:formatCode>0</c:formatCode>
                <c:ptCount val="12"/>
                <c:pt idx="0">
                  <c:v>383.5</c:v>
                </c:pt>
                <c:pt idx="1">
                  <c:v>321</c:v>
                </c:pt>
                <c:pt idx="2">
                  <c:v>326.424</c:v>
                </c:pt>
                <c:pt idx="3">
                  <c:v>375.83840000000004</c:v>
                </c:pt>
                <c:pt idx="4">
                  <c:v>398</c:v>
                </c:pt>
                <c:pt idx="5">
                  <c:v>435.07380000000006</c:v>
                </c:pt>
                <c:pt idx="6">
                  <c:v>454.47850000000005</c:v>
                </c:pt>
                <c:pt idx="7">
                  <c:v>477.96840000000003</c:v>
                </c:pt>
                <c:pt idx="8">
                  <c:v>503.50090000000006</c:v>
                </c:pt>
                <c:pt idx="9">
                  <c:v>523.1716</c:v>
                </c:pt>
                <c:pt idx="10">
                  <c:v>531</c:v>
                </c:pt>
                <c:pt idx="11">
                  <c:v>544</c:v>
                </c:pt>
              </c:numCache>
            </c:numRef>
          </c:val>
          <c:extLst>
            <c:ext xmlns:c16="http://schemas.microsoft.com/office/drawing/2014/chart" uri="{C3380CC4-5D6E-409C-BE32-E72D297353CC}">
              <c16:uniqueId val="{00000001-5879-44B2-B8F1-F18C34E231D7}"/>
            </c:ext>
          </c:extLst>
        </c:ser>
        <c:dLbls>
          <c:showLegendKey val="0"/>
          <c:showVal val="0"/>
          <c:showCatName val="0"/>
          <c:showSerName val="0"/>
          <c:showPercent val="0"/>
          <c:showBubbleSize val="0"/>
        </c:dLbls>
        <c:gapWidth val="65"/>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529348672"/>
        <c:crosses val="autoZero"/>
        <c:auto val="1"/>
        <c:lblAlgn val="ctr"/>
        <c:lblOffset val="100"/>
        <c:noMultiLvlLbl val="0"/>
      </c:catAx>
      <c:valAx>
        <c:axId val="529348672"/>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legend>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Helvetica" panose="020B0604020202020204" pitchFamily="34" charset="0"/>
          <a:cs typeface="Helvetica" panose="020B0604020202020204" pitchFamily="34" charset="0"/>
        </a:defRPr>
      </a:pPr>
      <a:endParaRPr lang="zh-CN"/>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892"/>
          <c:w val="0.92883034200657466"/>
          <c:h val="0.84037569444444449"/>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extLst>
            <c:ext xmlns:c16="http://schemas.microsoft.com/office/drawing/2014/chart" uri="{C3380CC4-5D6E-409C-BE32-E72D297353CC}">
              <c16:uniqueId val="{00000000-5A2B-4C0A-B293-32638E6C97FA}"/>
            </c:ext>
          </c:extLst>
        </c:ser>
        <c:ser>
          <c:idx val="1"/>
          <c:order val="1"/>
          <c:tx>
            <c:strRef>
              <c:f>'qyr-2024'!$B$170</c:f>
              <c:strCache>
                <c:ptCount val="1"/>
                <c:pt idx="0">
                  <c:v>Application 2</c:v>
                </c:pt>
              </c:strCache>
            </c:strRef>
          </c:tx>
          <c:spPr>
            <a:solidFill>
              <a:srgbClr val="0D81B6"/>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38.262000000000008</c:v>
                </c:pt>
                <c:pt idx="2">
                  <c:v>46</c:v>
                </c:pt>
                <c:pt idx="3">
                  <c:v>47</c:v>
                </c:pt>
                <c:pt idx="4">
                  <c:v>45</c:v>
                </c:pt>
                <c:pt idx="5">
                  <c:v>48</c:v>
                </c:pt>
                <c:pt idx="6">
                  <c:v>52</c:v>
                </c:pt>
                <c:pt idx="7">
                  <c:v>71.5572</c:v>
                </c:pt>
                <c:pt idx="8">
                  <c:v>75.1248</c:v>
                </c:pt>
                <c:pt idx="9">
                  <c:v>75.1248</c:v>
                </c:pt>
                <c:pt idx="10">
                  <c:v>82</c:v>
                </c:pt>
                <c:pt idx="11">
                  <c:v>86</c:v>
                </c:pt>
              </c:numCache>
            </c:numRef>
          </c:val>
          <c:extLst>
            <c:ext xmlns:c16="http://schemas.microsoft.com/office/drawing/2014/chart" uri="{C3380CC4-5D6E-409C-BE32-E72D297353CC}">
              <c16:uniqueId val="{00000001-5A2B-4C0A-B293-32638E6C97FA}"/>
            </c:ext>
          </c:extLst>
        </c:ser>
        <c:ser>
          <c:idx val="2"/>
          <c:order val="2"/>
          <c:tx>
            <c:strRef>
              <c:f>'qyr-2024'!$B$171</c:f>
              <c:strCache>
                <c:ptCount val="1"/>
                <c:pt idx="0">
                  <c:v>……</c:v>
                </c:pt>
              </c:strCache>
            </c:strRef>
          </c:tx>
          <c:spPr>
            <a:solidFill>
              <a:srgbClr val="00B040"/>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27.599999999999998</c:v>
                </c:pt>
                <c:pt idx="3">
                  <c:v>34.019999999999996</c:v>
                </c:pt>
                <c:pt idx="4">
                  <c:v>33</c:v>
                </c:pt>
                <c:pt idx="5">
                  <c:v>38</c:v>
                </c:pt>
                <c:pt idx="6">
                  <c:v>58.4</c:v>
                </c:pt>
                <c:pt idx="7">
                  <c:v>62.26</c:v>
                </c:pt>
                <c:pt idx="8">
                  <c:v>65.28</c:v>
                </c:pt>
                <c:pt idx="9">
                  <c:v>65.28</c:v>
                </c:pt>
                <c:pt idx="10">
                  <c:v>65.28</c:v>
                </c:pt>
                <c:pt idx="11">
                  <c:v>66</c:v>
                </c:pt>
              </c:numCache>
            </c:numRef>
          </c:val>
          <c:extLst>
            <c:ext xmlns:c16="http://schemas.microsoft.com/office/drawing/2014/chart" uri="{C3380CC4-5D6E-409C-BE32-E72D297353CC}">
              <c16:uniqueId val="{00000002-5A2B-4C0A-B293-32638E6C97FA}"/>
            </c:ext>
          </c:extLst>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139.01999999999998</c:v>
                </c:pt>
                <c:pt idx="4">
                  <c:v>133</c:v>
                </c:pt>
                <c:pt idx="5">
                  <c:v>144</c:v>
                </c:pt>
                <c:pt idx="6">
                  <c:v>170.4</c:v>
                </c:pt>
                <c:pt idx="7">
                  <c:v>197.81719999999999</c:v>
                </c:pt>
                <c:pt idx="8">
                  <c:v>211.4048</c:v>
                </c:pt>
                <c:pt idx="9">
                  <c:v>216.4048</c:v>
                </c:pt>
                <c:pt idx="10">
                  <c:v>228.28</c:v>
                </c:pt>
                <c:pt idx="11">
                  <c:v>245</c:v>
                </c:pt>
              </c:numCache>
            </c:numRef>
          </c:val>
          <c:smooth val="0"/>
          <c:extLst>
            <c:ext xmlns:c16="http://schemas.microsoft.com/office/drawing/2014/chart" uri="{C3380CC4-5D6E-409C-BE32-E72D297353CC}">
              <c16:uniqueId val="{00000003-5A2B-4C0A-B293-32638E6C97FA}"/>
            </c:ext>
          </c:extLst>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75395951"/>
        <c:crosses val="autoZero"/>
        <c:auto val="1"/>
        <c:lblAlgn val="ctr"/>
        <c:lblOffset val="100"/>
        <c:noMultiLvlLbl val="0"/>
      </c:catAx>
      <c:valAx>
        <c:axId val="1775395951"/>
        <c:scaling>
          <c:orientation val="minMax"/>
        </c:scaling>
        <c:delete val="0"/>
        <c:axPos val="l"/>
        <c:majorGridlines>
          <c:spPr>
            <a:ln w="9525">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775400111"/>
        <c:crosses val="autoZero"/>
        <c:crossBetween val="between"/>
      </c:val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775412591"/>
        <c:crosses val="max"/>
        <c:crossBetween val="between"/>
      </c:valAx>
      <c:catAx>
        <c:axId val="1775412591"/>
        <c:scaling>
          <c:orientation val="minMax"/>
        </c:scaling>
        <c:delete val="1"/>
        <c:axPos val="b"/>
        <c:numFmt formatCode="General" sourceLinked="1"/>
        <c:majorTickMark val="out"/>
        <c:minorTickMark val="none"/>
        <c:tickLblPos val="nextTo"/>
        <c:crossAx val="1775404687"/>
        <c:crosses val="autoZero"/>
        <c:auto val="1"/>
        <c:lblAlgn val="ctr"/>
        <c:lblOffset val="100"/>
        <c:noMultiLvlLbl val="0"/>
      </c:catAx>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64.679999999999993</c:v>
                </c:pt>
                <c:pt idx="1">
                  <c:v>48</c:v>
                </c:pt>
                <c:pt idx="2">
                  <c:v>50.96</c:v>
                </c:pt>
                <c:pt idx="3">
                  <c:v>47.502</c:v>
                </c:pt>
                <c:pt idx="4">
                  <c:v>44.005500000000005</c:v>
                </c:pt>
                <c:pt idx="5">
                  <c:v>41.8557</c:v>
                </c:pt>
                <c:pt idx="6">
                  <c:v>41.284199999999991</c:v>
                </c:pt>
                <c:pt idx="7">
                  <c:v>36.736</c:v>
                </c:pt>
                <c:pt idx="8">
                  <c:v>39.76</c:v>
                </c:pt>
                <c:pt idx="9">
                  <c:v>39.52</c:v>
                </c:pt>
                <c:pt idx="10">
                  <c:v>51.192000000000007</c:v>
                </c:pt>
                <c:pt idx="11">
                  <c:v>58</c:v>
                </c:pt>
              </c:numCache>
            </c:numRef>
          </c:val>
          <c:extLst>
            <c:ext xmlns:c16="http://schemas.microsoft.com/office/drawing/2014/chart" uri="{C3380CC4-5D6E-409C-BE32-E72D297353CC}">
              <c16:uniqueId val="{00000000-F092-458C-9258-F6231D97300F}"/>
            </c:ext>
          </c:extLst>
        </c:ser>
        <c:ser>
          <c:idx val="1"/>
          <c:order val="1"/>
          <c:tx>
            <c:strRef>
              <c:f>'qyr-2024'!$B$207</c:f>
              <c:strCache>
                <c:ptCount val="1"/>
                <c:pt idx="0">
                  <c:v>Europe</c:v>
                </c:pt>
              </c:strCache>
            </c:strRef>
          </c:tx>
          <c:spPr>
            <a:solidFill>
              <a:srgbClr val="0D81B6"/>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extLst>
            <c:ext xmlns:c16="http://schemas.microsoft.com/office/drawing/2014/chart" uri="{C3380CC4-5D6E-409C-BE32-E72D297353CC}">
              <c16:uniqueId val="{00000001-F092-458C-9258-F6231D97300F}"/>
            </c:ext>
          </c:extLst>
        </c:ser>
        <c:ser>
          <c:idx val="2"/>
          <c:order val="2"/>
          <c:tx>
            <c:strRef>
              <c:f>'qyr-2024'!$B$208</c:f>
              <c:strCache>
                <c:ptCount val="1"/>
                <c:pt idx="0">
                  <c:v>Asia-Pacific</c:v>
                </c:pt>
              </c:strCache>
            </c:strRef>
          </c:tx>
          <c:spPr>
            <a:solidFill>
              <a:srgbClr val="00B04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54.302000000000007</c:v>
                </c:pt>
                <c:pt idx="2">
                  <c:v>76.103999999999985</c:v>
                </c:pt>
                <c:pt idx="3">
                  <c:v>85.980799999999988</c:v>
                </c:pt>
                <c:pt idx="4">
                  <c:v>80.12</c:v>
                </c:pt>
                <c:pt idx="5">
                  <c:v>91.52000000000001</c:v>
                </c:pt>
                <c:pt idx="6">
                  <c:v>118.936</c:v>
                </c:pt>
                <c:pt idx="7">
                  <c:v>146.58759999999998</c:v>
                </c:pt>
                <c:pt idx="8">
                  <c:v>159.816</c:v>
                </c:pt>
                <c:pt idx="9">
                  <c:v>164.416</c:v>
                </c:pt>
                <c:pt idx="10">
                  <c:v>177.1712</c:v>
                </c:pt>
                <c:pt idx="11">
                  <c:v>188</c:v>
                </c:pt>
              </c:numCache>
            </c:numRef>
          </c:val>
          <c:extLst>
            <c:ext xmlns:c16="http://schemas.microsoft.com/office/drawing/2014/chart" uri="{C3380CC4-5D6E-409C-BE32-E72D297353CC}">
              <c16:uniqueId val="{00000002-F092-458C-9258-F6231D97300F}"/>
            </c:ext>
          </c:extLst>
        </c:ser>
        <c:ser>
          <c:idx val="3"/>
          <c:order val="3"/>
          <c:tx>
            <c:strRef>
              <c:f>'qyr-2024'!$B$209</c:f>
              <c:strCache>
                <c:ptCount val="1"/>
                <c:pt idx="0">
                  <c:v>Latin America</c:v>
                </c:pt>
              </c:strCache>
            </c:strRef>
          </c:tx>
          <c:spPr>
            <a:solidFill>
              <a:srgbClr val="00008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19.392000000000003</c:v>
                </c:pt>
                <c:pt idx="3">
                  <c:v>20.666666666666668</c:v>
                </c:pt>
                <c:pt idx="4">
                  <c:v>20.411956521739135</c:v>
                </c:pt>
                <c:pt idx="5">
                  <c:v>22.100454545454543</c:v>
                </c:pt>
                <c:pt idx="6">
                  <c:v>24.223809523809521</c:v>
                </c:pt>
                <c:pt idx="7">
                  <c:v>28.37980487804878</c:v>
                </c:pt>
                <c:pt idx="8">
                  <c:v>32.848631578947362</c:v>
                </c:pt>
                <c:pt idx="9">
                  <c:v>35.666666666666664</c:v>
                </c:pt>
                <c:pt idx="10">
                  <c:v>29.598000000000003</c:v>
                </c:pt>
                <c:pt idx="11">
                  <c:v>33</c:v>
                </c:pt>
              </c:numCache>
            </c:numRef>
          </c:val>
          <c:extLst>
            <c:ext xmlns:c16="http://schemas.microsoft.com/office/drawing/2014/chart" uri="{C3380CC4-5D6E-409C-BE32-E72D297353CC}">
              <c16:uniqueId val="{00000003-F092-458C-9258-F6231D97300F}"/>
            </c:ext>
          </c:extLst>
        </c:ser>
        <c:ser>
          <c:idx val="4"/>
          <c:order val="4"/>
          <c:tx>
            <c:strRef>
              <c:f>'qyr-2024'!$B$210</c:f>
              <c:strCache>
                <c:ptCount val="1"/>
                <c:pt idx="0">
                  <c:v>Middle East &amp; Africa</c:v>
                </c:pt>
              </c:strCache>
            </c:strRef>
          </c:tx>
          <c:spPr>
            <a:solidFill>
              <a:srgbClr val="009697"/>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50.660053333333337</c:v>
                </c:pt>
                <c:pt idx="1">
                  <c:v>41.838133333333332</c:v>
                </c:pt>
                <c:pt idx="2">
                  <c:v>49.663999999999994</c:v>
                </c:pt>
                <c:pt idx="3">
                  <c:v>53.228888888888882</c:v>
                </c:pt>
                <c:pt idx="4">
                  <c:v>52.900674662668671</c:v>
                </c:pt>
                <c:pt idx="5">
                  <c:v>63.884790209790204</c:v>
                </c:pt>
                <c:pt idx="6">
                  <c:v>84.619047619047635</c:v>
                </c:pt>
                <c:pt idx="7">
                  <c:v>107.71285946573751</c:v>
                </c:pt>
                <c:pt idx="8">
                  <c:v>122.12671578947368</c:v>
                </c:pt>
                <c:pt idx="9">
                  <c:v>132.66919298245614</c:v>
                </c:pt>
                <c:pt idx="10">
                  <c:v>143.26555555555555</c:v>
                </c:pt>
                <c:pt idx="11">
                  <c:v>146</c:v>
                </c:pt>
              </c:numCache>
            </c:numRef>
          </c:val>
          <c:extLst>
            <c:ext xmlns:c16="http://schemas.microsoft.com/office/drawing/2014/chart" uri="{C3380CC4-5D6E-409C-BE32-E72D297353CC}">
              <c16:uniqueId val="{00000004-F092-458C-9258-F6231D97300F}"/>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extLst>
            <c:ext xmlns:c16="http://schemas.microsoft.com/office/drawing/2014/chart" uri="{C3380CC4-5D6E-409C-BE32-E72D297353CC}">
              <c16:uniqueId val="{00000000-FACA-4B26-85CA-A5AA11689273}"/>
            </c:ext>
          </c:extLst>
        </c:ser>
        <c:ser>
          <c:idx val="1"/>
          <c:order val="1"/>
          <c:tx>
            <c:strRef>
              <c:f>中文2024!$B$40</c:f>
              <c:strCache>
                <c:ptCount val="1"/>
                <c:pt idx="0">
                  <c:v>产量</c:v>
                </c:pt>
              </c:strCache>
            </c:strRef>
          </c:tx>
          <c:spPr>
            <a:solidFill>
              <a:srgbClr val="808284"/>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375.83840000000004</c:v>
                </c:pt>
                <c:pt idx="4">
                  <c:v>398</c:v>
                </c:pt>
                <c:pt idx="5">
                  <c:v>435.07380000000006</c:v>
                </c:pt>
                <c:pt idx="6">
                  <c:v>454.47850000000005</c:v>
                </c:pt>
                <c:pt idx="7">
                  <c:v>477.96840000000003</c:v>
                </c:pt>
                <c:pt idx="8">
                  <c:v>503.50090000000006</c:v>
                </c:pt>
                <c:pt idx="9">
                  <c:v>523.1716</c:v>
                </c:pt>
                <c:pt idx="10">
                  <c:v>531</c:v>
                </c:pt>
                <c:pt idx="11">
                  <c:v>544</c:v>
                </c:pt>
              </c:numCache>
            </c:numRef>
          </c:val>
          <c:extLst>
            <c:ext xmlns:c16="http://schemas.microsoft.com/office/drawing/2014/chart" uri="{C3380CC4-5D6E-409C-BE32-E72D297353CC}">
              <c16:uniqueId val="{00000001-FACA-4B26-85CA-A5AA11689273}"/>
            </c:ext>
          </c:extLst>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0.90661938534278963</c:v>
                </c:pt>
                <c:pt idx="1">
                  <c:v>0.79259259259259263</c:v>
                </c:pt>
                <c:pt idx="2">
                  <c:v>0.80598518518518514</c:v>
                </c:pt>
                <c:pt idx="3">
                  <c:v>0.91444866180048667</c:v>
                </c:pt>
                <c:pt idx="4">
                  <c:v>0.91916859122401851</c:v>
                </c:pt>
                <c:pt idx="5">
                  <c:v>0.93564258064516137</c:v>
                </c:pt>
                <c:pt idx="6">
                  <c:v>0.91999696356275318</c:v>
                </c:pt>
                <c:pt idx="7">
                  <c:v>0.915648275862069</c:v>
                </c:pt>
                <c:pt idx="8">
                  <c:v>0.935875278810409</c:v>
                </c:pt>
                <c:pt idx="9">
                  <c:v>0.9617125</c:v>
                </c:pt>
                <c:pt idx="10">
                  <c:v>0.95675675675675675</c:v>
                </c:pt>
                <c:pt idx="11">
                  <c:v>0.94608695652173913</c:v>
                </c:pt>
              </c:numCache>
            </c:numRef>
          </c:val>
          <c:smooth val="1"/>
          <c:extLst>
            <c:ext xmlns:c16="http://schemas.microsoft.com/office/drawing/2014/chart" uri="{C3380CC4-5D6E-409C-BE32-E72D297353CC}">
              <c16:uniqueId val="{00000002-FACA-4B26-85CA-A5AA11689273}"/>
            </c:ext>
          </c:extLst>
        </c:ser>
        <c:dLbls>
          <c:showLegendKey val="0"/>
          <c:showVal val="0"/>
          <c:showCatName val="0"/>
          <c:showSerName val="0"/>
          <c:showPercent val="0"/>
          <c:showBubbleSize val="0"/>
        </c:dLbls>
        <c:marker val="1"/>
        <c:smooth val="0"/>
        <c:axId val="742943967"/>
        <c:axId val="529347424"/>
      </c:lineChart>
      <c:catAx>
        <c:axId val="742892767"/>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529348672"/>
        <c:crosses val="autoZero"/>
        <c:auto val="1"/>
        <c:lblAlgn val="ctr"/>
        <c:lblOffset val="100"/>
        <c:noMultiLvlLbl val="0"/>
      </c:catAx>
      <c:valAx>
        <c:axId val="529348672"/>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crossAx val="742892767"/>
        <c:crosses val="autoZero"/>
        <c:crossBetween val="between"/>
      </c:val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742943967"/>
        <c:crosses val="max"/>
        <c:crossBetween val="between"/>
      </c:valAx>
      <c:catAx>
        <c:axId val="742943967"/>
        <c:scaling>
          <c:orientation val="minMax"/>
        </c:scaling>
        <c:delete val="1"/>
        <c:axPos val="b"/>
        <c:numFmt formatCode="General" sourceLinked="1"/>
        <c:majorTickMark val="out"/>
        <c:minorTickMark val="none"/>
        <c:tickLblPos val="nextTo"/>
        <c:crossAx val="529347424"/>
        <c:crosses val="autoZero"/>
        <c:auto val="1"/>
        <c:lblAlgn val="ctr"/>
        <c:lblOffset val="100"/>
        <c:noMultiLvlLbl val="0"/>
      </c:cat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宋体" panose="02010600030101010101" pitchFamily="2" charset="-122"/>
              <a:cs typeface="Helvetica" panose="020B0604020202020204" pitchFamily="34" charset="0"/>
            </a:defRPr>
          </a:pPr>
          <a:endParaRPr lang="zh-CN"/>
        </a:p>
      </c:txPr>
    </c:legend>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中文2024!$B$94</c:f>
              <c:strCache>
                <c:ptCount val="1"/>
                <c:pt idx="0">
                  <c:v>全球总产值</c:v>
                </c:pt>
              </c:strCache>
            </c:strRef>
          </c:tx>
          <c:spPr>
            <a:solidFill>
              <a:srgbClr val="174A7C"/>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中文2024!$E$94:$P$94</c:f>
              <c:numCache>
                <c:formatCode>0</c:formatCode>
                <c:ptCount val="12"/>
                <c:pt idx="0">
                  <c:v>593.2575</c:v>
                </c:pt>
                <c:pt idx="1">
                  <c:v>525.81483375750008</c:v>
                </c:pt>
                <c:pt idx="2">
                  <c:v>572.351184</c:v>
                </c:pt>
                <c:pt idx="3">
                  <c:v>588.304702050075</c:v>
                </c:pt>
                <c:pt idx="4">
                  <c:v>612.7952395</c:v>
                </c:pt>
                <c:pt idx="5">
                  <c:v>629.680826475</c:v>
                </c:pt>
                <c:pt idx="6">
                  <c:v>644.25124361000007</c:v>
                </c:pt>
                <c:pt idx="7">
                  <c:v>670.32750843000008</c:v>
                </c:pt>
                <c:pt idx="8">
                  <c:v>677.88</c:v>
                </c:pt>
                <c:pt idx="9">
                  <c:v>680</c:v>
                </c:pt>
                <c:pt idx="10">
                  <c:v>715</c:v>
                </c:pt>
                <c:pt idx="11">
                  <c:v>733</c:v>
                </c:pt>
              </c:numCache>
            </c:numRef>
          </c:val>
          <c:extLst>
            <c:ext xmlns:c16="http://schemas.microsoft.com/office/drawing/2014/chart" uri="{C3380CC4-5D6E-409C-BE32-E72D297353CC}">
              <c16:uniqueId val="{00000000-08ED-43F1-B728-59BB92630545}"/>
            </c:ext>
          </c:extLst>
        </c:ser>
        <c:ser>
          <c:idx val="1"/>
          <c:order val="1"/>
          <c:tx>
            <c:strRef>
              <c:f>中文2024!$B$95</c:f>
              <c:strCache>
                <c:ptCount val="1"/>
                <c:pt idx="0">
                  <c:v>中国总产值</c:v>
                </c:pt>
              </c:strCache>
            </c:strRef>
          </c:tx>
          <c:spPr>
            <a:solidFill>
              <a:srgbClr val="808284"/>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中文2024!$E$95:$P$95</c:f>
              <c:numCache>
                <c:formatCode>0</c:formatCode>
                <c:ptCount val="12"/>
                <c:pt idx="0">
                  <c:v>140.652407</c:v>
                </c:pt>
                <c:pt idx="1">
                  <c:v>113.88635275642244</c:v>
                </c:pt>
                <c:pt idx="2">
                  <c:v>121.87409482033087</c:v>
                </c:pt>
                <c:pt idx="3">
                  <c:v>132.89865523221431</c:v>
                </c:pt>
                <c:pt idx="4">
                  <c:v>146.84733380591206</c:v>
                </c:pt>
                <c:pt idx="5">
                  <c:v>155.65423471039293</c:v>
                </c:pt>
                <c:pt idx="6">
                  <c:v>167.87195760974487</c:v>
                </c:pt>
                <c:pt idx="7">
                  <c:v>184.49968462183469</c:v>
                </c:pt>
                <c:pt idx="8">
                  <c:v>194.00893090194</c:v>
                </c:pt>
                <c:pt idx="9">
                  <c:v>200.207953072</c:v>
                </c:pt>
                <c:pt idx="10">
                  <c:v>218.87897946450002</c:v>
                </c:pt>
                <c:pt idx="11">
                  <c:v>225.6835073235</c:v>
                </c:pt>
              </c:numCache>
            </c:numRef>
          </c:val>
          <c:extLst>
            <c:ext xmlns:c16="http://schemas.microsoft.com/office/drawing/2014/chart" uri="{C3380CC4-5D6E-409C-BE32-E72D297353CC}">
              <c16:uniqueId val="{00000001-08ED-43F1-B728-59BB92630545}"/>
            </c:ext>
          </c:extLst>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中文2024!$B$96</c:f>
              <c:strCache>
                <c:ptCount val="1"/>
                <c:pt idx="0">
                  <c:v>中国比重</c:v>
                </c:pt>
              </c:strCache>
            </c:strRef>
          </c:tx>
          <c:spPr>
            <a:ln w="22225" cap="rnd">
              <a:solidFill>
                <a:srgbClr val="FFC000"/>
              </a:solidFill>
              <a:round/>
            </a:ln>
            <a:effectLst/>
          </c:spPr>
          <c:marker>
            <c:symbol val="none"/>
          </c:marker>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中文2024!$E$96:$P$96</c:f>
              <c:numCache>
                <c:formatCode>0.0%</c:formatCode>
                <c:ptCount val="12"/>
                <c:pt idx="0">
                  <c:v>0.237084920123218</c:v>
                </c:pt>
                <c:pt idx="1">
                  <c:v>0.21659022424792518</c:v>
                </c:pt>
                <c:pt idx="2">
                  <c:v>0.21293586564910622</c:v>
                </c:pt>
                <c:pt idx="3">
                  <c:v>0.22590105904151403</c:v>
                </c:pt>
                <c:pt idx="4">
                  <c:v>0.23963523921257887</c:v>
                </c:pt>
                <c:pt idx="5">
                  <c:v>0.247195449132153</c:v>
                </c:pt>
                <c:pt idx="6">
                  <c:v>0.26056908585708033</c:v>
                </c:pt>
                <c:pt idx="7">
                  <c:v>0.27523812211430576</c:v>
                </c:pt>
                <c:pt idx="8">
                  <c:v>0.28619952041945479</c:v>
                </c:pt>
                <c:pt idx="9">
                  <c:v>0.2944234604</c:v>
                </c:pt>
                <c:pt idx="10">
                  <c:v>0.30612444680349654</c:v>
                </c:pt>
                <c:pt idx="11">
                  <c:v>0.30789018734447476</c:v>
                </c:pt>
              </c:numCache>
            </c:numRef>
          </c:val>
          <c:smooth val="1"/>
          <c:extLst>
            <c:ext xmlns:c16="http://schemas.microsoft.com/office/drawing/2014/chart" uri="{C3380CC4-5D6E-409C-BE32-E72D297353CC}">
              <c16:uniqueId val="{00000002-08ED-43F1-B728-59BB92630545}"/>
            </c:ext>
          </c:extLst>
        </c:ser>
        <c:dLbls>
          <c:showLegendKey val="0"/>
          <c:showVal val="0"/>
          <c:showCatName val="0"/>
          <c:showSerName val="0"/>
          <c:showPercent val="0"/>
          <c:showBubbleSize val="0"/>
        </c:dLbls>
        <c:marker val="1"/>
        <c:smooth val="0"/>
        <c:axId val="742943967"/>
        <c:axId val="529347424"/>
      </c:lineChart>
      <c:catAx>
        <c:axId val="742892767"/>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529348672"/>
        <c:crosses val="autoZero"/>
        <c:auto val="1"/>
        <c:lblAlgn val="ctr"/>
        <c:lblOffset val="100"/>
        <c:noMultiLvlLbl val="0"/>
      </c:catAx>
      <c:valAx>
        <c:axId val="529348672"/>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crossAx val="742892767"/>
        <c:crosses val="autoZero"/>
        <c:crossBetween val="between"/>
      </c:valAx>
      <c:valAx>
        <c:axId val="529347424"/>
        <c:scaling>
          <c:orientation val="minMax"/>
          <c:max val="0.60000000000000009"/>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742943967"/>
        <c:crosses val="max"/>
        <c:crossBetween val="between"/>
      </c:valAx>
      <c:catAx>
        <c:axId val="742943967"/>
        <c:scaling>
          <c:orientation val="minMax"/>
        </c:scaling>
        <c:delete val="1"/>
        <c:axPos val="b"/>
        <c:numFmt formatCode="General" sourceLinked="1"/>
        <c:majorTickMark val="out"/>
        <c:minorTickMark val="none"/>
        <c:tickLblPos val="nextTo"/>
        <c:crossAx val="529347424"/>
        <c:crosses val="autoZero"/>
        <c:auto val="1"/>
        <c:lblAlgn val="ctr"/>
        <c:lblOffset val="100"/>
        <c:noMultiLvlLbl val="0"/>
      </c:cat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宋体" panose="02010600030101010101" pitchFamily="2" charset="-122"/>
              <a:cs typeface="Helvetica" panose="020B0604020202020204" pitchFamily="34" charset="0"/>
            </a:defRPr>
          </a:pPr>
          <a:endParaRPr lang="zh-CN"/>
        </a:p>
      </c:txPr>
    </c:legend>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606022032894076"/>
          <c:h val="0.84752408783234812"/>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469.59999999999997</c:v>
                </c:pt>
                <c:pt idx="3">
                  <c:v>505</c:v>
                </c:pt>
                <c:pt idx="4">
                  <c:v>482</c:v>
                </c:pt>
                <c:pt idx="5">
                  <c:v>492</c:v>
                </c:pt>
                <c:pt idx="6">
                  <c:v>544</c:v>
                </c:pt>
                <c:pt idx="7">
                  <c:v>583.6</c:v>
                </c:pt>
                <c:pt idx="8">
                  <c:v>592.6</c:v>
                </c:pt>
                <c:pt idx="9">
                  <c:v>628.80592</c:v>
                </c:pt>
                <c:pt idx="10">
                  <c:v>721.00791023200009</c:v>
                </c:pt>
                <c:pt idx="11">
                  <c:v>777.302376935688</c:v>
                </c:pt>
              </c:numCache>
            </c:numRef>
          </c:val>
          <c:extLst>
            <c:ext xmlns:c16="http://schemas.microsoft.com/office/drawing/2014/chart" uri="{C3380CC4-5D6E-409C-BE32-E72D297353CC}">
              <c16:uniqueId val="{00000000-27AC-461D-AEB8-290F8F517E95}"/>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中文2024!$B$3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27AC-461D-AEB8-290F8F517E95}"/>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606022032894076"/>
          <c:h val="0.84752408783234812"/>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469.59999999999997</c:v>
                </c:pt>
                <c:pt idx="3">
                  <c:v>505</c:v>
                </c:pt>
                <c:pt idx="4">
                  <c:v>482</c:v>
                </c:pt>
                <c:pt idx="5">
                  <c:v>492</c:v>
                </c:pt>
                <c:pt idx="6">
                  <c:v>544</c:v>
                </c:pt>
                <c:pt idx="7">
                  <c:v>583.6</c:v>
                </c:pt>
                <c:pt idx="8">
                  <c:v>592.6</c:v>
                </c:pt>
                <c:pt idx="9">
                  <c:v>628.80592</c:v>
                </c:pt>
                <c:pt idx="10">
                  <c:v>721.00791023200009</c:v>
                </c:pt>
                <c:pt idx="11">
                  <c:v>777.302376935688</c:v>
                </c:pt>
              </c:numCache>
            </c:numRef>
          </c:val>
          <c:extLst>
            <c:ext xmlns:c16="http://schemas.microsoft.com/office/drawing/2014/chart" uri="{C3380CC4-5D6E-409C-BE32-E72D297353CC}">
              <c16:uniqueId val="{00000000-1525-4190-A0B1-7B661004E5F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中文2024!$B$3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1525-4190-A0B1-7B661004E5F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606022032894076"/>
          <c:h val="0.84752408783234812"/>
        </c:manualLayout>
      </c:layout>
      <c:lineChart>
        <c:grouping val="standard"/>
        <c:varyColors val="0"/>
        <c:ser>
          <c:idx val="0"/>
          <c:order val="0"/>
          <c:tx>
            <c:strRef>
              <c:f>'qyr-2024'!$B$89</c:f>
              <c:strCache>
                <c:ptCount val="1"/>
                <c:pt idx="0">
                  <c:v>Price</c:v>
                </c:pt>
              </c:strCache>
            </c:strRef>
          </c:tx>
          <c:spPr>
            <a:ln w="21590"/>
            <a:effectLst>
              <a:outerShdw blurRad="40000" dist="20000" dir="5400000" sx="100000" sy="100000" kx="0" ky="0" algn="b" rotWithShape="0">
                <a:schemeClr val="tx2">
                  <a:lumMod val="60000"/>
                  <a:lumOff val="40000"/>
                  <a:alpha val="38000"/>
                </a:schemeClr>
              </a:outerShdw>
            </a:effectLst>
          </c:spPr>
          <c:marker>
            <c:symbol val="none"/>
          </c:marker>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ea typeface="Cambria" panose="02040503050406030204" pitchFamily="18"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'qyr-2024'!$E$88:$P$88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'qyr-2024'!$E$89:$P$89</c:f>
              <c:numCache>
                <c:formatCode>_ * #,##0.0_ ;_ * \-#,##0.0_ ;_ * "-"??_ ;_ @_ </c:formatCode>
                <c:ptCount val="12"/>
                <c:pt idx="0">
                  <c:v>51.8355574</c:v>
                </c:pt>
                <c:pt idx="1">
                  <c:v>50.4878329076</c:v>
                </c:pt>
                <c:pt idx="2">
                  <c:v>53.5</c:v>
                </c:pt>
                <c:pt idx="3">
                  <c:v>52.7</c:v>
                </c:pt>
                <c:pt idx="4">
                  <c:v>51.879228104457212</c:v>
                </c:pt>
                <c:pt idx="5">
                  <c:v>52.9</c:v>
                </c:pt>
                <c:pt idx="6">
                  <c:v>53.4</c:v>
                </c:pt>
                <c:pt idx="7">
                  <c:v>52.3</c:v>
                </c:pt>
                <c:pt idx="8">
                  <c:v>51.8</c:v>
                </c:pt>
                <c:pt idx="9">
                  <c:v>51.62</c:v>
                </c:pt>
                <c:pt idx="10">
                  <c:v>51.4</c:v>
                </c:pt>
                <c:pt idx="11">
                  <c:v>52.4</c:v>
                </c:pt>
              </c:numCache>
            </c:numRef>
          </c:val>
          <c:smooth val="0"/>
          <c:extLst>
            <c:ext xmlns:c16="http://schemas.microsoft.com/office/drawing/2014/chart" uri="{C3380CC4-5D6E-409C-BE32-E72D297353CC}">
              <c16:uniqueId val="{00000000-7621-464D-81F9-4855F8339772}"/>
            </c:ext>
          </c:extLst>
        </c:ser>
        <c:dLbls>
          <c:showLegendKey val="0"/>
          <c:showVal val="0"/>
          <c:showCatName val="0"/>
          <c:showSerName val="0"/>
          <c:showPercent val="0"/>
          <c:showBubbleSize val="0"/>
        </c:dLbls>
        <c:smooth val="0"/>
        <c:axId val="-1322419456"/>
        <c:axId val="-1322431424"/>
      </c:lineChart>
      <c:catAx>
        <c:axId val="-1322419456"/>
        <c:scaling>
          <c:orientation val="minMax"/>
        </c:scaling>
        <c:delete val="0"/>
        <c:axPos val="b"/>
        <c:numFmt formatCode="General" sourceLinked="1"/>
        <c:majorTickMark val="none"/>
        <c:minorTickMark val="none"/>
        <c:tickLblPos val="nextTo"/>
        <c:txPr>
          <a:bodyPr/>
          <a:lstStyle/>
          <a:p>
            <a:pPr>
              <a:defRPr sz="1000"/>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_ * #,##0.0_ ;_ * \-#,##0.0_ ;_ * &quot;-&quot;??_ ;_ @_ " sourceLinked="1"/>
        <c:majorTickMark val="none"/>
        <c:minorTickMark val="none"/>
        <c:tickLblPos val="none"/>
        <c:spPr>
          <a:ln>
            <a:noFill/>
          </a:ln>
        </c:spPr>
        <c:crossAx val="-1322419456"/>
        <c:crosses val="autoZero"/>
        <c:crossBetween val="between"/>
      </c:val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892"/>
          <c:w val="0.92883034200657466"/>
          <c:h val="0.84037569444444449"/>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extLst>
            <c:ext xmlns:c16="http://schemas.microsoft.com/office/drawing/2014/chart" uri="{C3380CC4-5D6E-409C-BE32-E72D297353CC}">
              <c16:uniqueId val="{00000000-0907-44BB-BF86-F40DD4A39F92}"/>
            </c:ext>
          </c:extLst>
        </c:ser>
        <c:ser>
          <c:idx val="1"/>
          <c:order val="1"/>
          <c:tx>
            <c:strRef>
              <c:f>'qyr-2024'!$B$170</c:f>
              <c:strCache>
                <c:ptCount val="1"/>
                <c:pt idx="0">
                  <c:v>Application 2</c:v>
                </c:pt>
              </c:strCache>
            </c:strRef>
          </c:tx>
          <c:spPr>
            <a:solidFill>
              <a:srgbClr val="0D81B6"/>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38.262000000000008</c:v>
                </c:pt>
                <c:pt idx="2">
                  <c:v>46</c:v>
                </c:pt>
                <c:pt idx="3">
                  <c:v>47</c:v>
                </c:pt>
                <c:pt idx="4">
                  <c:v>45</c:v>
                </c:pt>
                <c:pt idx="5">
                  <c:v>48</c:v>
                </c:pt>
                <c:pt idx="6">
                  <c:v>52</c:v>
                </c:pt>
                <c:pt idx="7">
                  <c:v>71.5572</c:v>
                </c:pt>
                <c:pt idx="8">
                  <c:v>75.1248</c:v>
                </c:pt>
                <c:pt idx="9">
                  <c:v>75.1248</c:v>
                </c:pt>
                <c:pt idx="10">
                  <c:v>82</c:v>
                </c:pt>
                <c:pt idx="11">
                  <c:v>86</c:v>
                </c:pt>
              </c:numCache>
            </c:numRef>
          </c:val>
          <c:extLst>
            <c:ext xmlns:c16="http://schemas.microsoft.com/office/drawing/2014/chart" uri="{C3380CC4-5D6E-409C-BE32-E72D297353CC}">
              <c16:uniqueId val="{00000001-0907-44BB-BF86-F40DD4A39F92}"/>
            </c:ext>
          </c:extLst>
        </c:ser>
        <c:ser>
          <c:idx val="2"/>
          <c:order val="2"/>
          <c:tx>
            <c:strRef>
              <c:f>'qyr-2024'!$B$171</c:f>
              <c:strCache>
                <c:ptCount val="1"/>
                <c:pt idx="0">
                  <c:v>……</c:v>
                </c:pt>
              </c:strCache>
            </c:strRef>
          </c:tx>
          <c:spPr>
            <a:solidFill>
              <a:srgbClr val="00B040"/>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27.599999999999998</c:v>
                </c:pt>
                <c:pt idx="3">
                  <c:v>34.019999999999996</c:v>
                </c:pt>
                <c:pt idx="4">
                  <c:v>33</c:v>
                </c:pt>
                <c:pt idx="5">
                  <c:v>38</c:v>
                </c:pt>
                <c:pt idx="6">
                  <c:v>58.4</c:v>
                </c:pt>
                <c:pt idx="7">
                  <c:v>62.26</c:v>
                </c:pt>
                <c:pt idx="8">
                  <c:v>65.28</c:v>
                </c:pt>
                <c:pt idx="9">
                  <c:v>65.28</c:v>
                </c:pt>
                <c:pt idx="10">
                  <c:v>65.28</c:v>
                </c:pt>
                <c:pt idx="11">
                  <c:v>66</c:v>
                </c:pt>
              </c:numCache>
            </c:numRef>
          </c:val>
          <c:extLst>
            <c:ext xmlns:c16="http://schemas.microsoft.com/office/drawing/2014/chart" uri="{C3380CC4-5D6E-409C-BE32-E72D297353CC}">
              <c16:uniqueId val="{00000002-0907-44BB-BF86-F40DD4A39F92}"/>
            </c:ext>
          </c:extLst>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139.01999999999998</c:v>
                </c:pt>
                <c:pt idx="4">
                  <c:v>133</c:v>
                </c:pt>
                <c:pt idx="5">
                  <c:v>144</c:v>
                </c:pt>
                <c:pt idx="6">
                  <c:v>170.4</c:v>
                </c:pt>
                <c:pt idx="7">
                  <c:v>197.81719999999999</c:v>
                </c:pt>
                <c:pt idx="8">
                  <c:v>211.4048</c:v>
                </c:pt>
                <c:pt idx="9">
                  <c:v>216.4048</c:v>
                </c:pt>
                <c:pt idx="10">
                  <c:v>228.28</c:v>
                </c:pt>
                <c:pt idx="11">
                  <c:v>245</c:v>
                </c:pt>
              </c:numCache>
            </c:numRef>
          </c:val>
          <c:smooth val="0"/>
          <c:extLst>
            <c:ext xmlns:c16="http://schemas.microsoft.com/office/drawing/2014/chart" uri="{C3380CC4-5D6E-409C-BE32-E72D297353CC}">
              <c16:uniqueId val="{00000003-0907-44BB-BF86-F40DD4A39F92}"/>
            </c:ext>
          </c:extLst>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75395951"/>
        <c:crosses val="autoZero"/>
        <c:auto val="1"/>
        <c:lblAlgn val="ctr"/>
        <c:lblOffset val="100"/>
        <c:noMultiLvlLbl val="0"/>
      </c:catAx>
      <c:valAx>
        <c:axId val="1775395951"/>
        <c:scaling>
          <c:orientation val="minMax"/>
        </c:scaling>
        <c:delete val="0"/>
        <c:axPos val="l"/>
        <c:majorGridlines>
          <c:spPr>
            <a:ln w="9525">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775400111"/>
        <c:crosses val="autoZero"/>
        <c:crossBetween val="between"/>
      </c:val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775412591"/>
        <c:crosses val="max"/>
        <c:crossBetween val="between"/>
      </c:valAx>
      <c:catAx>
        <c:axId val="1775412591"/>
        <c:scaling>
          <c:orientation val="minMax"/>
        </c:scaling>
        <c:delete val="1"/>
        <c:axPos val="b"/>
        <c:numFmt formatCode="General" sourceLinked="1"/>
        <c:majorTickMark val="out"/>
        <c:minorTickMark val="none"/>
        <c:tickLblPos val="nextTo"/>
        <c:crossAx val="1775404687"/>
        <c:crosses val="autoZero"/>
        <c:auto val="1"/>
        <c:lblAlgn val="ctr"/>
        <c:lblOffset val="100"/>
        <c:noMultiLvlLbl val="0"/>
      </c:catAx>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a:latin typeface="Times New Roman" panose="02020603050405020304" pitchFamily="18" charset="0"/>
                <a:cs typeface="Times New Roman" panose="02020603050405020304" pitchFamily="18" charset="0"/>
              </a:rPr>
              <a:t>2019</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中文!$C$199</c:f>
              <c:strCache>
                <c:ptCount val="1"/>
                <c:pt idx="0">
                  <c:v>2015</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0429-4866-B4B5-A9CFBC2CB049}"/>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0429-4866-B4B5-A9CFBC2CB049}"/>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0429-4866-B4B5-A9CFBC2CB049}"/>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0429-4866-B4B5-A9CFBC2CB049}"/>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0429-4866-B4B5-A9CFBC2CB049}"/>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0.17649167255872419</c:v>
                </c:pt>
                <c:pt idx="3">
                  <c:v>0.1589382512373321</c:v>
                </c:pt>
                <c:pt idx="4">
                  <c:v>0.14457007620394369</c:v>
                </c:pt>
              </c:numCache>
            </c:numRef>
          </c:val>
          <c:extLst>
            <c:ext xmlns:c16="http://schemas.microsoft.com/office/drawing/2014/chart" uri="{C3380CC4-5D6E-409C-BE32-E72D297353CC}">
              <c16:uniqueId val="{0000000A-0429-4866-B4B5-A9CFBC2CB049}"/>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a:latin typeface="Times New Roman" panose="02020603050405020304" pitchFamily="18" charset="0"/>
                <a:cs typeface="Times New Roman" panose="02020603050405020304" pitchFamily="18" charset="0"/>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中文!$H$199</c:f>
              <c:strCache>
                <c:ptCount val="1"/>
                <c:pt idx="0">
                  <c:v>2020</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E623-4210-B11E-A157F1F71892}"/>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E623-4210-B11E-A157F1F71892}"/>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E623-4210-B11E-A157F1F71892}"/>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E623-4210-B11E-A157F1F71892}"/>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E623-4210-B11E-A157F1F71892}"/>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0.18000000000000005</c:v>
                </c:pt>
              </c:numCache>
            </c:numRef>
          </c:val>
          <c:extLst>
            <c:ext xmlns:c16="http://schemas.microsoft.com/office/drawing/2014/chart" uri="{C3380CC4-5D6E-409C-BE32-E72D297353CC}">
              <c16:uniqueId val="{0000000A-E623-4210-B11E-A157F1F71892}"/>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7F4E-4448-849F-6B0CB8C18C2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7F4E-4448-849F-6B0CB8C18C2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68EC-4ED4-A546-EA97DA93108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68EC-4ED4-A546-EA97DA93108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A888-4CF2-B316-81477197461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A888-4CF2-B316-81477197461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12B-44FA-A2FB-13A481F5084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12B-44FA-A2FB-13A481F5084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21EB-45B9-8FFA-BA02EDFB488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21EB-45B9-8FFA-BA02EDFB488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FB6E-414D-9BC8-E9372A9C5B7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FB6E-414D-9BC8-E9372A9C5B7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sx="100000" sy="100000" kx="0" ky="0" algn="b" rotWithShape="0">
                <a:srgbClr val="000000">
                  <a:alpha val="35000"/>
                </a:srgbClr>
              </a:outerShdw>
            </a:effectLst>
          </c:spPr>
          <c:marker>
            <c:symbol val="none"/>
          </c:marker>
          <c:dLbls>
            <c:delete val="1"/>
            <c:showLegendKey val="1"/>
            <c:showVal val="1"/>
            <c:showCatName val="1"/>
            <c:showSerName val="1"/>
            <c:showPercent val="1"/>
            <c:showBubbleSiz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extLst>
            <c:ext xmlns:c16="http://schemas.microsoft.com/office/drawing/2014/chart" uri="{C3380CC4-5D6E-409C-BE32-E72D297353CC}">
              <c16:uniqueId val="{00000000-952D-4A87-B28C-CBA955D1D454}"/>
            </c:ext>
          </c:extLst>
        </c:ser>
        <c:ser>
          <c:idx val="1"/>
          <c:order val="1"/>
          <c:tx>
            <c:strRef>
              <c:f>中文2024!$B$186</c:f>
              <c:strCache>
                <c:ptCount val="1"/>
                <c:pt idx="0">
                  <c:v>Type 2</c:v>
                </c:pt>
              </c:strCache>
            </c:strRef>
          </c:tx>
          <c:spPr>
            <a:ln w="31750" cap="rnd">
              <a:solidFill>
                <a:schemeClr val="accent2"/>
              </a:solidFill>
              <a:round/>
            </a:ln>
            <a:effectLst>
              <a:outerShdw blurRad="40000" dist="23000" dir="5400000" sx="100000" sy="100000" kx="0" ky="0" algn="b" rotWithShape="0">
                <a:srgbClr val="000000">
                  <a:alpha val="35000"/>
                </a:srgbClr>
              </a:outerShdw>
            </a:effectLst>
          </c:spPr>
          <c:marker>
            <c:symbol val="none"/>
          </c:marker>
          <c:dLbls>
            <c:delete val="1"/>
            <c:showLegendKey val="1"/>
            <c:showVal val="1"/>
            <c:showCatName val="1"/>
            <c:showSerName val="1"/>
            <c:showPercent val="1"/>
            <c:showBubbleSiz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extLst>
            <c:ext xmlns:c16="http://schemas.microsoft.com/office/drawing/2014/chart" uri="{C3380CC4-5D6E-409C-BE32-E72D297353CC}">
              <c16:uniqueId val="{00000001-952D-4A87-B28C-CBA955D1D454}"/>
            </c:ext>
          </c:extLst>
        </c:ser>
        <c:ser>
          <c:idx val="2"/>
          <c:order val="2"/>
          <c:tx>
            <c:strRef>
              <c:f>中文2024!$B$187</c:f>
              <c:strCache>
                <c:ptCount val="1"/>
                <c:pt idx="0">
                  <c:v>Type 3</c:v>
                </c:pt>
              </c:strCache>
            </c:strRef>
          </c:tx>
          <c:spPr>
            <a:ln w="31750" cap="rnd">
              <a:solidFill>
                <a:schemeClr val="accent3"/>
              </a:solidFill>
              <a:round/>
            </a:ln>
            <a:effectLst>
              <a:outerShdw blurRad="40000" dist="23000" dir="5400000" sx="100000" sy="100000" kx="0" ky="0" algn="b" rotWithShape="0">
                <a:srgbClr val="000000">
                  <a:alpha val="35000"/>
                </a:srgbClr>
              </a:outerShdw>
            </a:effectLst>
          </c:spPr>
          <c:marker>
            <c:symbol val="none"/>
          </c:marker>
          <c:dLbls>
            <c:delete val="1"/>
            <c:showLegendKey val="1"/>
            <c:showVal val="1"/>
            <c:showCatName val="1"/>
            <c:showSerName val="1"/>
            <c:showPercent val="1"/>
            <c:showBubbleSiz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extLst>
            <c:ext xmlns:c16="http://schemas.microsoft.com/office/drawing/2014/chart" uri="{C3380CC4-5D6E-409C-BE32-E72D297353CC}">
              <c16:uniqueId val="{00000002-952D-4A87-B28C-CBA955D1D454}"/>
            </c:ext>
          </c:extLst>
        </c:ser>
        <c:dLbls>
          <c:dLblPos val="ctr"/>
          <c:showLegendKey val="0"/>
          <c:showVal val="1"/>
          <c:showCatName val="0"/>
          <c:showSerName val="0"/>
          <c:showPercent val="0"/>
          <c:showBubbleSize val="0"/>
        </c:dLbls>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Helvetica" panose="020B0604020202020204" pitchFamily="34" charset="0"/>
                <a:ea typeface="+mn-ea"/>
                <a:cs typeface="Helvetica" panose="020B0604020202020204" pitchFamily="34" charset="0"/>
              </a:defRPr>
            </a:pPr>
            <a:endParaRPr lang="zh-CN"/>
          </a:p>
        </c:txPr>
        <c:crossAx val="2089585967"/>
        <c:crosses val="autoZero"/>
        <c:auto val="1"/>
        <c:lblAlgn val="ctr"/>
        <c:lblOffset val="100"/>
        <c:noMultiLvlLbl val="0"/>
      </c:catAx>
      <c:valAx>
        <c:axId val="2089585967"/>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Helvetica" panose="020B0604020202020204" pitchFamily="34" charset="0"/>
                <a:ea typeface="+mn-ea"/>
                <a:cs typeface="Helvetica" panose="020B0604020202020204" pitchFamily="34" charset="0"/>
              </a:defRPr>
            </a:pPr>
            <a:endParaRPr lang="zh-CN"/>
          </a:p>
        </c:txPr>
        <c:crossAx val="181852383"/>
        <c:crosses val="autoZero"/>
        <c:crossBetween val="between"/>
      </c:valAx>
      <c:spPr>
        <a:noFill/>
        <a:ln>
          <a:noFill/>
        </a:ln>
        <a:effectLst/>
      </c:spPr>
    </c:plotArea>
    <c:plotVisOnly val="1"/>
    <c:dispBlanksAs val="gap"/>
    <c:showDLblsOverMax val="0"/>
  </c:chart>
  <c:spPr>
    <a:solidFill>
      <a:schemeClr val="bg1"/>
    </a:solidFill>
    <a:ln w="9525">
      <a:noFill/>
      <a:round/>
    </a:ln>
    <a:effectLst/>
  </c:spPr>
  <c:txPr>
    <a:bodyPr/>
    <a:lstStyle/>
    <a:p>
      <a:pPr>
        <a:defRPr>
          <a:latin typeface="Helvetica" panose="020B0604020202020204" pitchFamily="34" charset="0"/>
          <a:cs typeface="Helvetica" panose="020B0604020202020204" pitchFamily="34" charset="0"/>
        </a:defRPr>
      </a:pPr>
      <a:endParaRPr lang="zh-CN"/>
    </a:p>
  </c:tx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sx="100000" sy="100000" kx="0" ky="0" algn="b" rotWithShape="0">
                <a:srgbClr val="000000">
                  <a:alpha val="35000"/>
                </a:srgbClr>
              </a:outerShdw>
            </a:effectLst>
          </c:spPr>
          <c:marker>
            <c:symbol val="none"/>
          </c:marker>
          <c:dLbls>
            <c:delete val="1"/>
            <c:showLegendKey val="1"/>
            <c:showVal val="1"/>
            <c:showCatName val="1"/>
            <c:showSerName val="1"/>
            <c:showPercent val="1"/>
            <c:showBubbleSiz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extLst>
            <c:ext xmlns:c16="http://schemas.microsoft.com/office/drawing/2014/chart" uri="{C3380CC4-5D6E-409C-BE32-E72D297353CC}">
              <c16:uniqueId val="{00000000-FA1F-46E3-9096-8B833158AE26}"/>
            </c:ext>
          </c:extLst>
        </c:ser>
        <c:ser>
          <c:idx val="1"/>
          <c:order val="1"/>
          <c:tx>
            <c:strRef>
              <c:f>中文2024!$B$186</c:f>
              <c:strCache>
                <c:ptCount val="1"/>
                <c:pt idx="0">
                  <c:v>Type 2</c:v>
                </c:pt>
              </c:strCache>
            </c:strRef>
          </c:tx>
          <c:spPr>
            <a:ln w="31750" cap="rnd">
              <a:solidFill>
                <a:schemeClr val="accent2"/>
              </a:solidFill>
              <a:round/>
            </a:ln>
            <a:effectLst>
              <a:outerShdw blurRad="40000" dist="23000" dir="5400000" sx="100000" sy="100000" kx="0" ky="0" algn="b" rotWithShape="0">
                <a:srgbClr val="000000">
                  <a:alpha val="35000"/>
                </a:srgbClr>
              </a:outerShdw>
            </a:effectLst>
          </c:spPr>
          <c:marker>
            <c:symbol val="none"/>
          </c:marker>
          <c:dLbls>
            <c:delete val="1"/>
            <c:showLegendKey val="1"/>
            <c:showVal val="1"/>
            <c:showCatName val="1"/>
            <c:showSerName val="1"/>
            <c:showPercent val="1"/>
            <c:showBubbleSiz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extLst>
            <c:ext xmlns:c16="http://schemas.microsoft.com/office/drawing/2014/chart" uri="{C3380CC4-5D6E-409C-BE32-E72D297353CC}">
              <c16:uniqueId val="{00000001-FA1F-46E3-9096-8B833158AE26}"/>
            </c:ext>
          </c:extLst>
        </c:ser>
        <c:ser>
          <c:idx val="2"/>
          <c:order val="2"/>
          <c:tx>
            <c:strRef>
              <c:f>中文2024!$B$187</c:f>
              <c:strCache>
                <c:ptCount val="1"/>
                <c:pt idx="0">
                  <c:v>Type 3</c:v>
                </c:pt>
              </c:strCache>
            </c:strRef>
          </c:tx>
          <c:spPr>
            <a:ln w="31750" cap="rnd">
              <a:solidFill>
                <a:schemeClr val="accent3"/>
              </a:solidFill>
              <a:round/>
            </a:ln>
            <a:effectLst>
              <a:outerShdw blurRad="40000" dist="23000" dir="5400000" sx="100000" sy="100000" kx="0" ky="0" algn="b" rotWithShape="0">
                <a:srgbClr val="000000">
                  <a:alpha val="35000"/>
                </a:srgbClr>
              </a:outerShdw>
            </a:effectLst>
          </c:spPr>
          <c:marker>
            <c:symbol val="none"/>
          </c:marker>
          <c:dLbls>
            <c:delete val="1"/>
            <c:showLegendKey val="1"/>
            <c:showVal val="1"/>
            <c:showCatName val="1"/>
            <c:showSerName val="1"/>
            <c:showPercent val="1"/>
            <c:showBubbleSiz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extLst>
            <c:ext xmlns:c16="http://schemas.microsoft.com/office/drawing/2014/chart" uri="{C3380CC4-5D6E-409C-BE32-E72D297353CC}">
              <c16:uniqueId val="{00000002-FA1F-46E3-9096-8B833158AE26}"/>
            </c:ext>
          </c:extLst>
        </c:ser>
        <c:dLbls>
          <c:dLblPos val="ctr"/>
          <c:showLegendKey val="0"/>
          <c:showVal val="1"/>
          <c:showCatName val="0"/>
          <c:showSerName val="0"/>
          <c:showPercent val="0"/>
          <c:showBubbleSize val="0"/>
        </c:dLbls>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Helvetica" panose="020B0604020202020204" pitchFamily="34" charset="0"/>
                <a:ea typeface="+mn-ea"/>
                <a:cs typeface="Helvetica" panose="020B0604020202020204" pitchFamily="34" charset="0"/>
              </a:defRPr>
            </a:pPr>
            <a:endParaRPr lang="zh-CN"/>
          </a:p>
        </c:txPr>
        <c:crossAx val="2089585967"/>
        <c:crosses val="autoZero"/>
        <c:auto val="1"/>
        <c:lblAlgn val="ctr"/>
        <c:lblOffset val="100"/>
        <c:noMultiLvlLbl val="0"/>
      </c:catAx>
      <c:valAx>
        <c:axId val="2089585967"/>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Helvetica" panose="020B0604020202020204" pitchFamily="34" charset="0"/>
                <a:ea typeface="+mn-ea"/>
                <a:cs typeface="Helvetica" panose="020B0604020202020204" pitchFamily="34" charset="0"/>
              </a:defRPr>
            </a:pPr>
            <a:endParaRPr lang="zh-CN"/>
          </a:p>
        </c:txPr>
        <c:crossAx val="181852383"/>
        <c:crosses val="autoZero"/>
        <c:crossBetween val="between"/>
      </c:valAx>
      <c:spPr>
        <a:noFill/>
        <a:ln>
          <a:noFill/>
        </a:ln>
        <a:effectLst/>
      </c:spPr>
    </c:plotArea>
    <c:plotVisOnly val="1"/>
    <c:dispBlanksAs val="gap"/>
    <c:showDLblsOverMax val="0"/>
  </c:chart>
  <c:spPr>
    <a:solidFill>
      <a:schemeClr val="bg1"/>
    </a:solidFill>
    <a:ln w="9525">
      <a:noFill/>
      <a:round/>
    </a:ln>
    <a:effectLst/>
  </c:spPr>
  <c:txPr>
    <a:bodyPr/>
    <a:lstStyle/>
    <a:p>
      <a:pPr>
        <a:defRPr>
          <a:latin typeface="Helvetica" panose="020B0604020202020204" pitchFamily="34" charset="0"/>
          <a:cs typeface="Helvetica" panose="020B0604020202020204" pitchFamily="34" charset="0"/>
        </a:defRPr>
      </a:pPr>
      <a:endParaRPr lang="zh-CN"/>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 loCatId="cycle" qsTypeId="urn:microsoft.com/office/officeart/2005/8/quickstyle/simple1" qsCatId="simple" csTypeId="urn:microsoft.com/office/officeart/2005/8/colors/accent1_2" csCatId="accent1" phldr="1"/>
      <dgm:spPr/>
      <dgm:t>
        <a:bodyPr/>
        <a:lstStyle/>
        <a:p>
          <a:endParaRPr lang="zh-CN" altLang="en-US"/>
        </a:p>
      </dgm:t>
    </dgm:pt>
    <dgm:pt modelId="{E93DC5D2-EDB0-48F4-820D-911E1A376774}">
      <dgm:prSet phldrT="[文本]" custT="1"/>
      <dgm:spPr/>
      <dgm:t>
        <a:bodyPr/>
        <a:lstStyle/>
        <a:p>
          <a:r>
            <a:rPr lang="zh-CN" altLang="en-US" sz="1400"/>
            <a:t>竞争优势</a:t>
          </a:r>
        </a:p>
      </dgm:t>
    </dgm:pt>
    <dgm:pt modelId="{67BC819F-8F6E-4A05-9601-6F05A69D3CA6}" type="parTrans" cxnId="{B00DDD5B-E116-409F-9D34-12E69C2B756F}">
      <dgm:prSet/>
      <dgm:spPr/>
      <dgm:t>
        <a:bodyPr/>
        <a:lstStyle/>
        <a:p>
          <a:endParaRPr lang="zh-CN" altLang="en-US"/>
        </a:p>
      </dgm:t>
    </dgm:pt>
    <dgm:pt modelId="{CA747DCB-D4E6-45C9-8C2C-089AA2738D18}" type="sibTrans" cxnId="{B00DDD5B-E116-409F-9D34-12E69C2B756F}">
      <dgm:prSet/>
      <dgm:spPr/>
      <dgm:t>
        <a:bodyPr/>
        <a:lstStyle/>
        <a:p>
          <a:endParaRPr lang="zh-CN" altLang="en-US"/>
        </a:p>
      </dgm:t>
    </dgm:pt>
    <dgm:pt modelId="{9BA50E90-FDB0-4E86-8B55-E41A02D173C7}">
      <dgm:prSet phldrT="[文本]"/>
      <dgm:spPr/>
      <dgm:t>
        <a:bodyPr/>
        <a:lstStyle/>
        <a:p>
          <a:r>
            <a:rPr lang="zh-CN" altLang="en-US"/>
            <a:t>全球企业竞争优势主要是技术领先，面向全球市场，全球化程度较高</a:t>
          </a:r>
        </a:p>
      </dgm:t>
    </dgm:pt>
    <dgm:pt modelId="{3EC03126-D364-4933-AA93-CA20F52640AB}" type="parTrans" cxnId="{BA6203E4-5705-476D-8257-6117AE2A660F}">
      <dgm:prSet/>
      <dgm:spPr/>
      <dgm:t>
        <a:bodyPr/>
        <a:lstStyle/>
        <a:p>
          <a:endParaRPr lang="zh-CN" altLang="en-US"/>
        </a:p>
      </dgm:t>
    </dgm:pt>
    <dgm:pt modelId="{5C8433E1-BA86-475A-8D84-113023BE81BC}" type="sibTrans" cxnId="{BA6203E4-5705-476D-8257-6117AE2A660F}">
      <dgm:prSet/>
      <dgm:spPr/>
      <dgm:t>
        <a:bodyPr/>
        <a:lstStyle/>
        <a:p>
          <a:endParaRPr lang="zh-CN" altLang="en-US"/>
        </a:p>
      </dgm:t>
    </dgm:pt>
    <dgm:pt modelId="{A528CDDE-F346-4FC5-A569-8B4CB5334390}">
      <dgm:prSet phldrT="[文本]" custT="1"/>
      <dgm:spPr/>
      <dgm:t>
        <a:bodyPr/>
        <a:lstStyle/>
        <a:p>
          <a:r>
            <a:rPr lang="zh-CN" altLang="en-US" sz="1400"/>
            <a:t>竞争劣势</a:t>
          </a:r>
        </a:p>
      </dgm:t>
    </dgm:pt>
    <dgm:pt modelId="{B6CE6EAB-A6B0-49B1-82BF-39DD004BA2F6}" type="parTrans" cxnId="{60C5D92F-7C33-4E57-A8FA-BB08D2C10026}">
      <dgm:prSet/>
      <dgm:spPr/>
      <dgm:t>
        <a:bodyPr/>
        <a:lstStyle/>
        <a:p>
          <a:endParaRPr lang="zh-CN" altLang="en-US"/>
        </a:p>
      </dgm:t>
    </dgm:pt>
    <dgm:pt modelId="{695A71F7-0DC3-4DBE-BFA6-C8CCFFB99A57}" type="sibTrans" cxnId="{60C5D92F-7C33-4E57-A8FA-BB08D2C10026}">
      <dgm:prSet/>
      <dgm:spPr/>
      <dgm:t>
        <a:bodyPr/>
        <a:lstStyle/>
        <a:p>
          <a:endParaRPr lang="zh-CN" altLang="en-US"/>
        </a:p>
      </dgm:t>
    </dgm:pt>
    <dgm:pt modelId="{7B31A071-9B4D-4AAC-80F3-2E413E194935}">
      <dgm:prSet phldrT="[文本]" phldr="1"/>
      <dgm:spPr/>
      <dgm:t>
        <a:bodyPr/>
        <a:lstStyle/>
        <a:p>
          <a:endParaRPr lang="zh-CN" altLang="en-US"/>
        </a:p>
      </dgm:t>
    </dgm:pt>
    <dgm:pt modelId="{108DE09E-3A44-4823-A2D7-CDA451B5DE29}" type="parTrans" cxnId="{4F499070-3EAC-40CC-B251-BADBF19B30E8}">
      <dgm:prSet/>
      <dgm:spPr/>
      <dgm:t>
        <a:bodyPr/>
        <a:lstStyle/>
        <a:p>
          <a:endParaRPr lang="zh-CN" altLang="en-US"/>
        </a:p>
      </dgm:t>
    </dgm:pt>
    <dgm:pt modelId="{BD4D013E-ABA4-41F0-86AB-29FA98E82B18}" type="sibTrans" cxnId="{4F499070-3EAC-40CC-B251-BADBF19B30E8}">
      <dgm:prSet/>
      <dgm:spPr/>
      <dgm:t>
        <a:bodyPr/>
        <a:lstStyle/>
        <a:p>
          <a:endParaRPr lang="zh-CN" altLang="en-US"/>
        </a:p>
      </dgm:t>
    </dgm:pt>
    <dgm:pt modelId="{CA25F03B-42AC-440B-815B-A2CCEABFB841}">
      <dgm:prSet phldrT="[文本]" custT="1"/>
      <dgm:spPr/>
      <dgm:t>
        <a:bodyPr/>
        <a:lstStyle/>
        <a:p>
          <a:r>
            <a:rPr lang="zh-CN" altLang="en-US" sz="1400"/>
            <a:t>威胁</a:t>
          </a:r>
        </a:p>
      </dgm:t>
    </dgm:pt>
    <dgm:pt modelId="{0BF1CA1B-D3F5-4B9C-9A60-DB23415795FD}" type="parTrans" cxnId="{332323F9-C542-4FD2-A654-2FEA976967E8}">
      <dgm:prSet/>
      <dgm:spPr/>
      <dgm:t>
        <a:bodyPr/>
        <a:lstStyle/>
        <a:p>
          <a:endParaRPr lang="zh-CN" altLang="en-US"/>
        </a:p>
      </dgm:t>
    </dgm:pt>
    <dgm:pt modelId="{FFA7D3D2-5205-4938-96B6-0DFB1D4E7AA1}" type="sibTrans" cxnId="{332323F9-C542-4FD2-A654-2FEA976967E8}">
      <dgm:prSet/>
      <dgm:spPr/>
      <dgm:t>
        <a:bodyPr/>
        <a:lstStyle/>
        <a:p>
          <a:endParaRPr lang="zh-CN" altLang="en-US"/>
        </a:p>
      </dgm:t>
    </dgm:pt>
    <dgm:pt modelId="{C63F1903-2CA4-4320-9FA7-4CB4474E9802}">
      <dgm:prSet phldrT="[文本]" phldr="1"/>
      <dgm:spPr/>
      <dgm:t>
        <a:bodyPr/>
        <a:lstStyle/>
        <a:p>
          <a:endParaRPr lang="zh-CN" altLang="en-US"/>
        </a:p>
      </dgm:t>
    </dgm:pt>
    <dgm:pt modelId="{195B08A0-7686-41F0-AF8C-CFC48E15ECE9}" type="parTrans" cxnId="{6439A0F8-B51D-4306-848A-CC2A1654D582}">
      <dgm:prSet/>
      <dgm:spPr/>
      <dgm:t>
        <a:bodyPr/>
        <a:lstStyle/>
        <a:p>
          <a:endParaRPr lang="zh-CN" altLang="en-US"/>
        </a:p>
      </dgm:t>
    </dgm:pt>
    <dgm:pt modelId="{736F37EE-1034-4936-9109-D21671C8E258}" type="sibTrans" cxnId="{6439A0F8-B51D-4306-848A-CC2A1654D582}">
      <dgm:prSet/>
      <dgm:spPr/>
      <dgm:t>
        <a:bodyPr/>
        <a:lstStyle/>
        <a:p>
          <a:endParaRPr lang="zh-CN" altLang="en-US"/>
        </a:p>
      </dgm:t>
    </dgm:pt>
    <dgm:pt modelId="{555C3BDF-1CE8-458C-98FD-549FEF0C602F}">
      <dgm:prSet phldrT="[文本]" custT="1"/>
      <dgm:spPr/>
      <dgm:t>
        <a:bodyPr/>
        <a:lstStyle/>
        <a:p>
          <a:r>
            <a:rPr lang="zh-CN" altLang="en-US" sz="1400"/>
            <a:t>机会</a:t>
          </a:r>
        </a:p>
      </dgm:t>
    </dgm:pt>
    <dgm:pt modelId="{2F318815-2079-43FD-98BC-3530D3BFAFEA}" type="parTrans" cxnId="{6A529CF7-DD11-4C45-B0A6-EFE5E527DA76}">
      <dgm:prSet/>
      <dgm:spPr/>
      <dgm:t>
        <a:bodyPr/>
        <a:lstStyle/>
        <a:p>
          <a:endParaRPr lang="zh-CN" altLang="en-US"/>
        </a:p>
      </dgm:t>
    </dgm:pt>
    <dgm:pt modelId="{01A19C0E-C067-4984-93D2-332E494F4CF5}" type="sibTrans" cxnId="{6A529CF7-DD11-4C45-B0A6-EFE5E527DA76}">
      <dgm:prSet/>
      <dgm:spPr/>
      <dgm:t>
        <a:bodyPr/>
        <a:lstStyle/>
        <a:p>
          <a:endParaRPr lang="zh-CN" altLang="en-US"/>
        </a:p>
      </dgm:t>
    </dgm:pt>
    <dgm:pt modelId="{C9752650-199E-4B96-A7CF-41A88C0B51D8}">
      <dgm:prSet phldrT="[文本]" phldr="1"/>
      <dgm:spPr/>
      <dgm:t>
        <a:bodyPr/>
        <a:lstStyle/>
        <a:p>
          <a:endParaRPr lang="zh-CN" altLang="en-US"/>
        </a:p>
      </dgm:t>
    </dgm:pt>
    <dgm:pt modelId="{5B367882-FD72-4A3D-87C9-8950D709F526}" type="parTrans" cxnId="{B56BB4D8-AB99-4C92-BEAE-25A278E5B7EC}">
      <dgm:prSet/>
      <dgm:spPr/>
      <dgm:t>
        <a:bodyPr/>
        <a:lstStyle/>
        <a:p>
          <a:endParaRPr lang="zh-CN" altLang="en-US"/>
        </a:p>
      </dgm:t>
    </dgm:pt>
    <dgm:pt modelId="{C2C3E2BF-73A7-4918-B86F-10D3D5743DC5}" type="sibTrans" cxnId="{B56BB4D8-AB99-4C92-BEAE-25A278E5B7EC}">
      <dgm:prSet/>
      <dgm:spPr/>
      <dgm:t>
        <a:bodyPr/>
        <a:lstStyle/>
        <a:p>
          <a:endParaRPr lang="zh-CN" altLang="en-US"/>
        </a:p>
      </dgm:t>
    </dgm:pt>
    <dgm:pt modelId="{B6CF413B-12FC-405E-8352-5BE17B4EC309}" type="pres">
      <dgm:prSet presAssocID="{49C5FFE0-5485-4BC5-A85E-88D5701FF475}" presName="cycleMatrixDiagram" presStyleCnt="0">
        <dgm:presLayoutVars>
          <dgm:chMax val="1"/>
          <dgm:dir val="norm"/>
          <dgm:animLvl val="lvl"/>
          <dgm:resizeHandles val="exact"/>
        </dgm:presLayoutVars>
      </dgm:prSet>
      <dgm:spPr/>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pt>
    <dgm:pt modelId="{69F36932-FEF2-4B1B-ABBD-0A5F0384AB47}" type="pres">
      <dgm:prSet presAssocID="{49C5FFE0-5485-4BC5-A85E-88D5701FF475}" presName="child1Text" presStyleLbl="bgAcc1" presStyleIdx="0" presStyleCnt="4">
        <dgm:presLayoutVars>
          <dgm:bulletEnabled val="1"/>
        </dgm:presLayoutVars>
      </dgm:prSet>
      <dgm:spPr/>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pt>
    <dgm:pt modelId="{DA093713-C586-4EE2-AAA7-F3779167C908}" type="pres">
      <dgm:prSet presAssocID="{49C5FFE0-5485-4BC5-A85E-88D5701FF475}" presName="child2Text" presStyleLbl="bgAcc1" presStyleIdx="1" presStyleCnt="4">
        <dgm:presLayoutVars>
          <dgm:bulletEnabled val="1"/>
        </dgm:presLayoutVars>
      </dgm:prSet>
      <dgm:spPr/>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pt>
    <dgm:pt modelId="{906F6906-8381-4A92-A433-E3562A12E12B}" type="pres">
      <dgm:prSet presAssocID="{49C5FFE0-5485-4BC5-A85E-88D5701FF475}" presName="child3Text" presStyleLbl="bgAcc1" presStyleIdx="2" presStyleCnt="4">
        <dgm:presLayoutVars>
          <dgm:bulletEnabled val="1"/>
        </dgm:presLayoutVars>
      </dgm:prSet>
      <dgm:spPr/>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pt>
    <dgm:pt modelId="{F2B5463B-508A-49B5-A1E6-3CB9C8B002C3}" type="pres">
      <dgm:prSet presAssocID="{49C5FFE0-5485-4BC5-A85E-88D5701FF475}" presName="child4Text" presStyleLbl="bgAcc1" presStyleIdx="3" presStyleCnt="4">
        <dgm:presLayoutVars>
          <dgm:bulletEnabled val="1"/>
        </dgm:presLayoutVars>
      </dgm:prSet>
      <dgm:spPr/>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pt>
    <dgm:pt modelId="{0706C4B9-6931-4738-A5DA-10314185257D}" type="pres">
      <dgm:prSet presAssocID="{49C5FFE0-5485-4BC5-A85E-88D5701FF475}" presName="quadrant2" presStyleLbl="node1" presStyleIdx="1" presStyleCnt="4">
        <dgm:presLayoutVars>
          <dgm:chMax val="1"/>
          <dgm:bulletEnabled val="1"/>
        </dgm:presLayoutVars>
      </dgm:prSet>
      <dgm:spPr/>
    </dgm:pt>
    <dgm:pt modelId="{E6686313-81F5-41BD-A523-ACF2368DE57B}" type="pres">
      <dgm:prSet presAssocID="{49C5FFE0-5485-4BC5-A85E-88D5701FF475}" presName="quadrant3" presStyleLbl="node1" presStyleIdx="2" presStyleCnt="4">
        <dgm:presLayoutVars>
          <dgm:chMax val="1"/>
          <dgm:bulletEnabled val="1"/>
        </dgm:presLayoutVars>
      </dgm:prSet>
      <dgm:spPr/>
    </dgm:pt>
    <dgm:pt modelId="{6FF12D8E-6C6B-47D6-A3FA-EF55ACD8D1B8}" type="pres">
      <dgm:prSet presAssocID="{49C5FFE0-5485-4BC5-A85E-88D5701FF475}" presName="quadrant4" presStyleLbl="node1" presStyleIdx="3" presStyleCnt="4">
        <dgm:presLayoutVars>
          <dgm:chMax val="1"/>
          <dgm:bulletEnabled val="1"/>
        </dgm:presLayoutVars>
      </dgm:prSet>
      <dgm:spPr/>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332B9A2C-EC7E-4596-A172-9B14ED71EE50}" type="presOf" srcId="{E93DC5D2-EDB0-48F4-820D-911E1A376774}" destId="{4796ED33-3EE6-4CAB-977F-5843C17D6AB8}" srcOrd="0" destOrd="0" presId="urn:microsoft.com/office/officeart/2005/8/layout/cycle4"/>
    <dgm:cxn modelId="{60C5D92F-7C33-4E57-A8FA-BB08D2C10026}" srcId="{49C5FFE0-5485-4BC5-A85E-88D5701FF475}" destId="{A528CDDE-F346-4FC5-A569-8B4CB5334390}" srcOrd="1" destOrd="0" parTransId="{B6CE6EAB-A6B0-49B1-82BF-39DD004BA2F6}" sibTransId="{695A71F7-0DC3-4DBE-BFA6-C8CCFFB99A57}"/>
    <dgm:cxn modelId="{B00DDD5B-E116-409F-9D34-12E69C2B756F}" srcId="{49C5FFE0-5485-4BC5-A85E-88D5701FF475}" destId="{E93DC5D2-EDB0-48F4-820D-911E1A376774}" srcOrd="0" destOrd="0" parTransId="{67BC819F-8F6E-4A05-9601-6F05A69D3CA6}" sibTransId="{CA747DCB-D4E6-45C9-8C2C-089AA2738D18}"/>
    <dgm:cxn modelId="{2334415F-AFC1-46DC-B23B-0EC349B343F6}" type="presOf" srcId="{9BA50E90-FDB0-4E86-8B55-E41A02D173C7}" destId="{5DE98A72-8723-4217-9FA6-B2887D95EF3F}" srcOrd="0" destOrd="0" presId="urn:microsoft.com/office/officeart/2005/8/layout/cycle4"/>
    <dgm:cxn modelId="{5401B84B-968A-41B1-A8A6-43D21A9962A0}" type="presOf" srcId="{C63F1903-2CA4-4320-9FA7-4CB4474E9802}" destId="{906F6906-8381-4A92-A433-E3562A12E12B}" srcOrd="1" destOrd="0" presId="urn:microsoft.com/office/officeart/2005/8/layout/cycle4"/>
    <dgm:cxn modelId="{4F499070-3EAC-40CC-B251-BADBF19B30E8}" srcId="{A528CDDE-F346-4FC5-A569-8B4CB5334390}" destId="{7B31A071-9B4D-4AAC-80F3-2E413E194935}" srcOrd="0" destOrd="0" parTransId="{108DE09E-3A44-4823-A2D7-CDA451B5DE29}" sibTransId="{BD4D013E-ABA4-41F0-86AB-29FA98E82B18}"/>
    <dgm:cxn modelId="{15824872-66F1-411F-916F-AC17C21509B0}" type="presOf" srcId="{49C5FFE0-5485-4BC5-A85E-88D5701FF475}" destId="{B6CF413B-12FC-405E-8352-5BE17B4EC309}" srcOrd="0" destOrd="0" presId="urn:microsoft.com/office/officeart/2005/8/layout/cycle4"/>
    <dgm:cxn modelId="{6C0D117F-1649-460A-9567-6E323968181E}" type="presOf" srcId="{555C3BDF-1CE8-458C-98FD-549FEF0C602F}" destId="{6FF12D8E-6C6B-47D6-A3FA-EF55ACD8D1B8}" srcOrd="0" destOrd="0" presId="urn:microsoft.com/office/officeart/2005/8/layout/cycle4"/>
    <dgm:cxn modelId="{0B9B0A91-B1D0-4A22-ADF0-5CFAC8FF5C69}" type="presOf" srcId="{A528CDDE-F346-4FC5-A569-8B4CB5334390}" destId="{0706C4B9-6931-4738-A5DA-10314185257D}" srcOrd="0" destOrd="0" presId="urn:microsoft.com/office/officeart/2005/8/layout/cycle4"/>
    <dgm:cxn modelId="{E145F892-4686-4CCA-8E1D-0BDD0ADDBB5C}" type="presOf" srcId="{7B31A071-9B4D-4AAC-80F3-2E413E194935}" destId="{AF2C0C31-EE74-4180-871E-25A97C4FD836}" srcOrd="0" destOrd="0" presId="urn:microsoft.com/office/officeart/2005/8/layout/cycle4"/>
    <dgm:cxn modelId="{6F67D3A0-74C1-4BAE-B9BD-2DF9F5D745AD}" type="presOf" srcId="{9BA50E90-FDB0-4E86-8B55-E41A02D173C7}" destId="{69F36932-FEF2-4B1B-ABBD-0A5F0384AB47}" srcOrd="1" destOrd="0" presId="urn:microsoft.com/office/officeart/2005/8/layout/cycle4"/>
    <dgm:cxn modelId="{FC25B7B5-26C1-43EB-8E4F-A7C86C8ED8E7}" type="presOf" srcId="{C9752650-199E-4B96-A7CF-41A88C0B51D8}" destId="{F2B5463B-508A-49B5-A1E6-3CB9C8B002C3}" srcOrd="1" destOrd="0" presId="urn:microsoft.com/office/officeart/2005/8/layout/cycle4"/>
    <dgm:cxn modelId="{C771DCC6-693B-4B7F-86EF-E7D80FDF823A}" type="presOf" srcId="{CA25F03B-42AC-440B-815B-A2CCEABFB841}" destId="{E6686313-81F5-41BD-A523-ACF2368DE57B}" srcOrd="0" destOrd="0" presId="urn:microsoft.com/office/officeart/2005/8/layout/cycle4"/>
    <dgm:cxn modelId="{D353A6D4-E3B7-4A68-B775-D0280FE4F932}" type="presOf" srcId="{C9752650-199E-4B96-A7CF-41A88C0B51D8}" destId="{EE46C5CE-ACB4-451F-9B50-4A6B947AA0A1}" srcOrd="0" destOrd="0" presId="urn:microsoft.com/office/officeart/2005/8/layout/cycle4"/>
    <dgm:cxn modelId="{B56BB4D8-AB99-4C92-BEAE-25A278E5B7EC}" srcId="{555C3BDF-1CE8-458C-98FD-549FEF0C602F}" destId="{C9752650-199E-4B96-A7CF-41A88C0B51D8}" srcOrd="0" destOrd="0" parTransId="{5B367882-FD72-4A3D-87C9-8950D709F526}" sibTransId="{C2C3E2BF-73A7-4918-B86F-10D3D5743DC5}"/>
    <dgm:cxn modelId="{BA6203E4-5705-476D-8257-6117AE2A660F}" srcId="{E93DC5D2-EDB0-48F4-820D-911E1A376774}" destId="{9BA50E90-FDB0-4E86-8B55-E41A02D173C7}" srcOrd="0" destOrd="0" parTransId="{3EC03126-D364-4933-AA93-CA20F52640AB}" sibTransId="{5C8433E1-BA86-475A-8D84-113023BE81BC}"/>
    <dgm:cxn modelId="{6A529CF7-DD11-4C45-B0A6-EFE5E527DA76}" srcId="{49C5FFE0-5485-4BC5-A85E-88D5701FF475}" destId="{555C3BDF-1CE8-458C-98FD-549FEF0C602F}" srcOrd="3" destOrd="0" parTransId="{2F318815-2079-43FD-98BC-3530D3BFAFEA}" sibTransId="{01A19C0E-C067-4984-93D2-332E494F4CF5}"/>
    <dgm:cxn modelId="{9CA65AF8-25C2-4D86-83A2-6EFAF330E7E1}" type="presOf" srcId="{C63F1903-2CA4-4320-9FA7-4CB4474E9802}" destId="{E7F9B059-6F6F-48A4-BE53-1573CD0B8D75}" srcOrd="0" destOrd="0" presId="urn:microsoft.com/office/officeart/2005/8/layout/cycle4"/>
    <dgm:cxn modelId="{6439A0F8-B51D-4306-848A-CC2A1654D582}" srcId="{CA25F03B-42AC-440B-815B-A2CCEABFB841}" destId="{C63F1903-2CA4-4320-9FA7-4CB4474E9802}" srcOrd="0" destOrd="0" parTransId="{195B08A0-7686-41F0-AF8C-CFC48E15ECE9}" sibTransId="{736F37EE-1034-4936-9109-D21671C8E258}"/>
    <dgm:cxn modelId="{332323F9-C542-4FD2-A654-2FEA976967E8}" srcId="{49C5FFE0-5485-4BC5-A85E-88D5701FF475}" destId="{CA25F03B-42AC-440B-815B-A2CCEABFB841}" srcOrd="2" destOrd="0" parTransId="{0BF1CA1B-D3F5-4B9C-9A60-DB23415795FD}" sibTransId="{FFA7D3D2-5205-4938-96B6-0DFB1D4E7AA1}"/>
    <dgm:cxn modelId="{039B08FB-02C9-48A9-9014-74B1D27CFB76}" type="presOf" srcId="{7B31A071-9B4D-4AAC-80F3-2E413E194935}" destId="{DA093713-C586-4EE2-AAA7-F3779167C908}" srcOrd="1" destOrd="0" presId="urn:microsoft.com/office/officeart/2005/8/layout/cycle4"/>
    <dgm:cxn modelId="{08230ECF-F382-4504-8C37-1CDB6A41034C}" type="presParOf" srcId="{B6CF413B-12FC-405E-8352-5BE17B4EC309}" destId="{37EE821E-6FCA-430B-B2D1-BD351C70691F}" srcOrd="0" destOrd="0" presId="urn:microsoft.com/office/officeart/2005/8/layout/cycle4"/>
    <dgm:cxn modelId="{2AD98669-C6F4-4C2A-8911-366745AD9A86}" type="presParOf" srcId="{37EE821E-6FCA-430B-B2D1-BD351C70691F}" destId="{3D781309-44C6-47A7-937B-86EAE3FE4FBD}" srcOrd="0" destOrd="0" presId="urn:microsoft.com/office/officeart/2005/8/layout/cycle4"/>
    <dgm:cxn modelId="{FBB9004B-5B5C-4C0C-BDF1-C25FBF165CBD}" type="presParOf" srcId="{3D781309-44C6-47A7-937B-86EAE3FE4FBD}" destId="{5DE98A72-8723-4217-9FA6-B2887D95EF3F}" srcOrd="0" destOrd="0" presId="urn:microsoft.com/office/officeart/2005/8/layout/cycle4"/>
    <dgm:cxn modelId="{92BDDE82-2369-4BD4-969C-0DD3079AB170}" type="presParOf" srcId="{3D781309-44C6-47A7-937B-86EAE3FE4FBD}" destId="{69F36932-FEF2-4B1B-ABBD-0A5F0384AB47}" srcOrd="1" destOrd="0" presId="urn:microsoft.com/office/officeart/2005/8/layout/cycle4"/>
    <dgm:cxn modelId="{7700CE63-3040-4F5F-9673-3FF57ED5E5C7}" type="presParOf" srcId="{37EE821E-6FCA-430B-B2D1-BD351C70691F}" destId="{1679F068-BD0A-48B0-A7F6-C37409652F37}" srcOrd="1" destOrd="0" presId="urn:microsoft.com/office/officeart/2005/8/layout/cycle4"/>
    <dgm:cxn modelId="{ACEE6B51-8A0B-462B-9349-601FE7C8D682}" type="presParOf" srcId="{1679F068-BD0A-48B0-A7F6-C37409652F37}" destId="{AF2C0C31-EE74-4180-871E-25A97C4FD836}" srcOrd="0" destOrd="0" presId="urn:microsoft.com/office/officeart/2005/8/layout/cycle4"/>
    <dgm:cxn modelId="{75990264-D003-4C82-A2FA-F63C6B483C1D}" type="presParOf" srcId="{1679F068-BD0A-48B0-A7F6-C37409652F37}" destId="{DA093713-C586-4EE2-AAA7-F3779167C908}" srcOrd="1" destOrd="0" presId="urn:microsoft.com/office/officeart/2005/8/layout/cycle4"/>
    <dgm:cxn modelId="{F30E820E-873C-4B6C-AC93-C3963FC8FDEA}" type="presParOf" srcId="{37EE821E-6FCA-430B-B2D1-BD351C70691F}" destId="{611A7C77-A612-4A8D-B9F6-F89B9B914796}" srcOrd="2" destOrd="0" presId="urn:microsoft.com/office/officeart/2005/8/layout/cycle4"/>
    <dgm:cxn modelId="{D9682322-B16B-42BE-A9FD-BD51C4B184A7}" type="presParOf" srcId="{611A7C77-A612-4A8D-B9F6-F89B9B914796}" destId="{E7F9B059-6F6F-48A4-BE53-1573CD0B8D75}" srcOrd="0" destOrd="0" presId="urn:microsoft.com/office/officeart/2005/8/layout/cycle4"/>
    <dgm:cxn modelId="{117A01D3-AAB3-4519-86F0-719F2C782C24}" type="presParOf" srcId="{611A7C77-A612-4A8D-B9F6-F89B9B914796}" destId="{906F6906-8381-4A92-A433-E3562A12E12B}" srcOrd="1" destOrd="0" presId="urn:microsoft.com/office/officeart/2005/8/layout/cycle4"/>
    <dgm:cxn modelId="{52B38C8F-6949-4370-A733-232AAB22F51E}" type="presParOf" srcId="{37EE821E-6FCA-430B-B2D1-BD351C70691F}" destId="{A9F6A30C-04C9-42AD-9C1D-F8F89FA1CFBA}" srcOrd="3" destOrd="0" presId="urn:microsoft.com/office/officeart/2005/8/layout/cycle4"/>
    <dgm:cxn modelId="{AE332C74-516B-4011-9AA4-F85A4196D0D3}" type="presParOf" srcId="{A9F6A30C-04C9-42AD-9C1D-F8F89FA1CFBA}" destId="{EE46C5CE-ACB4-451F-9B50-4A6B947AA0A1}" srcOrd="0" destOrd="0" presId="urn:microsoft.com/office/officeart/2005/8/layout/cycle4"/>
    <dgm:cxn modelId="{F7DCCF23-0FCB-4003-BB95-BB3AD6C7EAB2}" type="presParOf" srcId="{A9F6A30C-04C9-42AD-9C1D-F8F89FA1CFBA}" destId="{F2B5463B-508A-49B5-A1E6-3CB9C8B002C3}" srcOrd="1" destOrd="0" presId="urn:microsoft.com/office/officeart/2005/8/layout/cycle4"/>
    <dgm:cxn modelId="{F8953900-6B22-40DE-96CB-DCCA8A8D746A}" type="presParOf" srcId="{37EE821E-6FCA-430B-B2D1-BD351C70691F}" destId="{BE30A5F8-F57D-4F19-8B70-06BF25E587F7}" srcOrd="4" destOrd="0" presId="urn:microsoft.com/office/officeart/2005/8/layout/cycle4"/>
    <dgm:cxn modelId="{89B32963-8FE0-434E-89C0-962CCFD7A77C}" type="presParOf" srcId="{B6CF413B-12FC-405E-8352-5BE17B4EC309}" destId="{DE48BB24-0BCC-4953-9316-64B810FC9B07}" srcOrd="1" destOrd="0" presId="urn:microsoft.com/office/officeart/2005/8/layout/cycle4"/>
    <dgm:cxn modelId="{F1200445-F054-41A2-9C9B-B8BAFCB6626C}" type="presParOf" srcId="{DE48BB24-0BCC-4953-9316-64B810FC9B07}" destId="{4796ED33-3EE6-4CAB-977F-5843C17D6AB8}" srcOrd="0" destOrd="0" presId="urn:microsoft.com/office/officeart/2005/8/layout/cycle4"/>
    <dgm:cxn modelId="{8E01C349-4348-47DB-B136-3D179B2E3F44}" type="presParOf" srcId="{DE48BB24-0BCC-4953-9316-64B810FC9B07}" destId="{0706C4B9-6931-4738-A5DA-10314185257D}" srcOrd="1" destOrd="0" presId="urn:microsoft.com/office/officeart/2005/8/layout/cycle4"/>
    <dgm:cxn modelId="{0EA3A070-04AC-4356-8000-AE0906815C09}" type="presParOf" srcId="{DE48BB24-0BCC-4953-9316-64B810FC9B07}" destId="{E6686313-81F5-41BD-A523-ACF2368DE57B}" srcOrd="2" destOrd="0" presId="urn:microsoft.com/office/officeart/2005/8/layout/cycle4"/>
    <dgm:cxn modelId="{EB751D70-C675-4D21-A9AB-6386873D5554}" type="presParOf" srcId="{DE48BB24-0BCC-4953-9316-64B810FC9B07}" destId="{6FF12D8E-6C6B-47D6-A3FA-EF55ACD8D1B8}" srcOrd="3" destOrd="0" presId="urn:microsoft.com/office/officeart/2005/8/layout/cycle4"/>
    <dgm:cxn modelId="{7F09CEA0-AE10-4D86-A59B-688C79C88E94}" type="presParOf" srcId="{DE48BB24-0BCC-4953-9316-64B810FC9B07}" destId="{532DBFBD-3123-48A6-8121-5CA19EDA5B2A}" srcOrd="4" destOrd="0" presId="urn:microsoft.com/office/officeart/2005/8/layout/cycle4"/>
    <dgm:cxn modelId="{662BB56A-E9A7-4821-B6CF-129702A6BCE4}" type="presParOf" srcId="{B6CF413B-12FC-405E-8352-5BE17B4EC309}" destId="{5E42A55E-E895-4C36-A257-B31581E69895}" srcOrd="2" destOrd="0" presId="urn:microsoft.com/office/officeart/2005/8/layout/cycle4"/>
    <dgm:cxn modelId="{067F45C7-034A-4558-AEBB-BD1F56D3109E}" type="presParOf" srcId="{B6CF413B-12FC-405E-8352-5BE17B4EC309}" destId="{333C3679-4EEC-495B-9C14-ED317CB4C098}" srcOrd="3" destOrd="0" presId="urn:microsoft.com/office/officeart/2005/8/layout/cycle4"/>
  </dgm:cxnLst>
  <dgm:bg/>
  <dgm:whole/>
  <dgm:extLst>
    <a:ext xmlns:a="http://schemas.openxmlformats.org/drawingml/2006/main" uri="http://schemas.microsoft.com/office/drawing/2008/diagram">
      <dsp:dataModelExt xmlns:dsp="http://schemas.microsoft.com/office/drawing/2008/diagram" minVer="http://schemas.openxmlformats.org/drawingml/2006/diagram" relId="rId46"/>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a:xfrm>
        <a:off x="0" y="0"/>
        <a:ext cx="0" cy="0"/>
        <a:chOff x="0" y="0"/>
        <a:chExt cx="0" cy="0"/>
      </a:xfrm>
    </dsp:grpSpPr>
    <dsp:sp modelId="{E7F9B059-6F6F-48A4-BE53-1573CD0B8D75}">
      <dsp:nvSpPr>
        <dsp:cNvPr id="0" name=""/>
        <dsp:cNvSpPr/>
      </dsp:nvSpPr>
      <dsp:spPr>
        <a:xfrm>
          <a:off x="3652708" y="2458246"/>
          <a:ext cx="1785844" cy="1156822"/>
        </a:xfrm>
        <a:prstGeom prst="roundRect">
          <a:avLst>
            <a:gd name="adj" fmla="val 10000"/>
          </a:avLst>
        </a:prstGeom>
        <a:solidFill>
          <a:schemeClr val="lt1">
            <a:alpha val="90000"/>
            <a:hueOff val="0"/>
            <a:satOff val="0"/>
            <a:lumOff val="0"/>
            <a:alphaOff val="0"/>
          </a:schemeClr>
        </a:solidFill>
        <a:ln w="12700">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lstStyle/>
        <a:p>
          <a:pPr marL="57150" lvl="1" indent="-57150" algn="l" defTabSz="444500">
            <a:lnSpc>
              <a:spcPct val="90000"/>
            </a:lnSpc>
            <a:spcBef>
              <a:spcPct val="0"/>
            </a:spcBef>
            <a:spcAft>
              <a:spcPct val="15000"/>
            </a:spcAft>
            <a:buChar char="•"/>
          </a:pPr>
          <a:endParaRPr lang="zh-CN" altLang="en-US" sz="1000" kern="1200"/>
        </a:p>
      </dsp:txBody>
      <dsp:txXfrm>
        <a:off x="4213873" y="2772864"/>
        <a:ext cx="1199266" cy="816792"/>
      </dsp:txXfrm>
    </dsp:sp>
    <dsp:sp modelId="{EE46C5CE-ACB4-451F-9B50-4A6B947AA0A1}">
      <dsp:nvSpPr>
        <dsp:cNvPr id="0" name=""/>
        <dsp:cNvSpPr/>
      </dsp:nvSpPr>
      <dsp:spPr>
        <a:xfrm>
          <a:off x="738963" y="2458246"/>
          <a:ext cx="1785844" cy="1156822"/>
        </a:xfrm>
        <a:prstGeom prst="roundRect">
          <a:avLst>
            <a:gd name="adj" fmla="val 10000"/>
          </a:avLst>
        </a:prstGeom>
        <a:solidFill>
          <a:schemeClr val="lt1">
            <a:alpha val="90000"/>
            <a:hueOff val="0"/>
            <a:satOff val="0"/>
            <a:lumOff val="0"/>
            <a:alphaOff val="0"/>
          </a:schemeClr>
        </a:solidFill>
        <a:ln w="12700">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lstStyle/>
        <a:p>
          <a:pPr marL="57150" lvl="1" indent="-57150" algn="l" defTabSz="444500">
            <a:lnSpc>
              <a:spcPct val="90000"/>
            </a:lnSpc>
            <a:spcBef>
              <a:spcPct val="0"/>
            </a:spcBef>
            <a:spcAft>
              <a:spcPct val="15000"/>
            </a:spcAft>
            <a:buChar char="•"/>
          </a:pPr>
          <a:endParaRPr lang="zh-CN" altLang="en-US" sz="1000" kern="1200"/>
        </a:p>
      </dsp:txBody>
      <dsp:txXfrm>
        <a:off x="764375" y="2772864"/>
        <a:ext cx="1199266" cy="816792"/>
      </dsp:txXfrm>
    </dsp:sp>
    <dsp:sp modelId="{AF2C0C31-EE74-4180-871E-25A97C4FD836}">
      <dsp:nvSpPr>
        <dsp:cNvPr id="0" name=""/>
        <dsp:cNvSpPr/>
      </dsp:nvSpPr>
      <dsp:spPr>
        <a:xfrm>
          <a:off x="3652708" y="0"/>
          <a:ext cx="1785844" cy="1156822"/>
        </a:xfrm>
        <a:prstGeom prst="roundRect">
          <a:avLst>
            <a:gd name="adj" fmla="val 10000"/>
          </a:avLst>
        </a:prstGeom>
        <a:solidFill>
          <a:schemeClr val="lt1">
            <a:alpha val="90000"/>
            <a:hueOff val="0"/>
            <a:satOff val="0"/>
            <a:lumOff val="0"/>
            <a:alphaOff val="0"/>
          </a:schemeClr>
        </a:solidFill>
        <a:ln w="12700">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lstStyle/>
        <a:p>
          <a:pPr marL="57150" lvl="1" indent="-57150" algn="l" defTabSz="444500">
            <a:lnSpc>
              <a:spcPct val="90000"/>
            </a:lnSpc>
            <a:spcBef>
              <a:spcPct val="0"/>
            </a:spcBef>
            <a:spcAft>
              <a:spcPct val="15000"/>
            </a:spcAft>
            <a:buChar char="•"/>
          </a:pPr>
          <a:endParaRPr lang="zh-CN" altLang="en-US" sz="1000" kern="1200"/>
        </a:p>
      </dsp:txBody>
      <dsp:txXfrm>
        <a:off x="4213873" y="25412"/>
        <a:ext cx="1199266" cy="816792"/>
      </dsp:txXfrm>
    </dsp:sp>
    <dsp:sp modelId="{5DE98A72-8723-4217-9FA6-B2887D95EF3F}">
      <dsp:nvSpPr>
        <dsp:cNvPr id="0" name=""/>
        <dsp:cNvSpPr/>
      </dsp:nvSpPr>
      <dsp:spPr>
        <a:xfrm>
          <a:off x="738963" y="0"/>
          <a:ext cx="1785844" cy="1156822"/>
        </a:xfrm>
        <a:prstGeom prst="roundRect">
          <a:avLst>
            <a:gd name="adj" fmla="val 10000"/>
          </a:avLst>
        </a:prstGeom>
        <a:solidFill>
          <a:schemeClr val="lt1">
            <a:alpha val="90000"/>
            <a:hueOff val="0"/>
            <a:satOff val="0"/>
            <a:lumOff val="0"/>
            <a:alphaOff val="0"/>
          </a:schemeClr>
        </a:solidFill>
        <a:ln w="12700">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375" y="25412"/>
        <a:ext cx="1199266" cy="816792"/>
      </dsp:txXfrm>
    </dsp:sp>
    <dsp:sp modelId="{4796ED33-3EE6-4CAB-977F-5843C17D6AB8}">
      <dsp:nvSpPr>
        <dsp:cNvPr id="0" name=""/>
        <dsp:cNvSpPr/>
      </dsp:nvSpPr>
      <dsp:spPr>
        <a:xfrm>
          <a:off x="1487282" y="206058"/>
          <a:ext cx="1565324" cy="1565324"/>
        </a:xfrm>
        <a:prstGeom prst="pieWedge">
          <a:avLst/>
        </a:prstGeom>
        <a:solidFill>
          <a:schemeClr val="accent1">
            <a:hueOff val="0"/>
            <a:satOff val="0"/>
            <a:lumOff val="0"/>
            <a:alphaOff val="0"/>
          </a:schemeClr>
        </a:solidFill>
        <a:ln w="12700">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lstStyle/>
        <a:p>
          <a:pPr marL="0" lvl="0" indent="0" algn="ctr" defTabSz="622300">
            <a:lnSpc>
              <a:spcPct val="90000"/>
            </a:lnSpc>
            <a:spcBef>
              <a:spcPct val="0"/>
            </a:spcBef>
            <a:spcAft>
              <a:spcPct val="35000"/>
            </a:spcAft>
            <a:buNone/>
          </a:pPr>
          <a:r>
            <a:rPr lang="zh-CN" altLang="en-US" sz="1400" kern="1200"/>
            <a:t>竞争优势</a:t>
          </a:r>
        </a:p>
      </dsp:txBody>
      <dsp:txXfrm>
        <a:off x="1945755" y="664531"/>
        <a:ext cx="1106851" cy="1106851"/>
      </dsp:txXfrm>
    </dsp:sp>
    <dsp:sp modelId="{0706C4B9-6931-4738-A5DA-10314185257D}">
      <dsp:nvSpPr>
        <dsp:cNvPr id="0" name=""/>
        <dsp:cNvSpPr/>
      </dsp:nvSpPr>
      <dsp:spPr>
        <a:xfrm rot="5400000">
          <a:off x="3124908" y="206058"/>
          <a:ext cx="1565324" cy="1565324"/>
        </a:xfrm>
        <a:prstGeom prst="pieWedge">
          <a:avLst/>
        </a:prstGeom>
        <a:solidFill>
          <a:schemeClr val="accent1">
            <a:hueOff val="0"/>
            <a:satOff val="0"/>
            <a:lumOff val="0"/>
            <a:alphaOff val="0"/>
          </a:schemeClr>
        </a:solidFill>
        <a:ln w="12700">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lstStyle/>
        <a:p>
          <a:pPr marL="0" lvl="0" indent="0" algn="ctr" defTabSz="622300">
            <a:lnSpc>
              <a:spcPct val="90000"/>
            </a:lnSpc>
            <a:spcBef>
              <a:spcPct val="0"/>
            </a:spcBef>
            <a:spcAft>
              <a:spcPct val="35000"/>
            </a:spcAft>
            <a:buNone/>
          </a:pPr>
          <a:r>
            <a:rPr lang="zh-CN" altLang="en-US" sz="1400" kern="1200"/>
            <a:t>竞争劣势</a:t>
          </a:r>
        </a:p>
      </dsp:txBody>
      <dsp:txXfrm rot="16200000">
        <a:off x="3124908" y="664531"/>
        <a:ext cx="1106851" cy="1106851"/>
      </dsp:txXfrm>
    </dsp:sp>
    <dsp:sp modelId="{E6686313-81F5-41BD-A523-ACF2368DE57B}">
      <dsp:nvSpPr>
        <dsp:cNvPr id="0" name=""/>
        <dsp:cNvSpPr/>
      </dsp:nvSpPr>
      <dsp:spPr>
        <a:xfrm rot="10800000">
          <a:off x="3124908" y="1843685"/>
          <a:ext cx="1565324" cy="1565324"/>
        </a:xfrm>
        <a:prstGeom prst="pieWedge">
          <a:avLst/>
        </a:prstGeom>
        <a:solidFill>
          <a:schemeClr val="accent1">
            <a:hueOff val="0"/>
            <a:satOff val="0"/>
            <a:lumOff val="0"/>
            <a:alphaOff val="0"/>
          </a:schemeClr>
        </a:solidFill>
        <a:ln w="12700">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lstStyle/>
        <a:p>
          <a:pPr marL="0" lvl="0" indent="0" algn="ctr" defTabSz="622300">
            <a:lnSpc>
              <a:spcPct val="90000"/>
            </a:lnSpc>
            <a:spcBef>
              <a:spcPct val="0"/>
            </a:spcBef>
            <a:spcAft>
              <a:spcPct val="35000"/>
            </a:spcAft>
            <a:buNone/>
          </a:pPr>
          <a:r>
            <a:rPr lang="zh-CN" altLang="en-US" sz="1400" kern="1200"/>
            <a:t>威胁</a:t>
          </a:r>
        </a:p>
      </dsp:txBody>
      <dsp:txXfrm rot="10800000">
        <a:off x="3124908" y="1843685"/>
        <a:ext cx="1106851" cy="1106851"/>
      </dsp:txXfrm>
    </dsp:sp>
    <dsp:sp modelId="{6FF12D8E-6C6B-47D6-A3FA-EF55ACD8D1B8}">
      <dsp:nvSpPr>
        <dsp:cNvPr id="0" name=""/>
        <dsp:cNvSpPr/>
      </dsp:nvSpPr>
      <dsp:spPr>
        <a:xfrm rot="16200000">
          <a:off x="1487282" y="1843685"/>
          <a:ext cx="1565324" cy="1565324"/>
        </a:xfrm>
        <a:prstGeom prst="pieWedge">
          <a:avLst/>
        </a:prstGeom>
        <a:solidFill>
          <a:schemeClr val="accent1">
            <a:hueOff val="0"/>
            <a:satOff val="0"/>
            <a:lumOff val="0"/>
            <a:alphaOff val="0"/>
          </a:schemeClr>
        </a:solidFill>
        <a:ln w="12700">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lstStyle/>
        <a:p>
          <a:pPr marL="0" lvl="0" indent="0" algn="ctr" defTabSz="622300">
            <a:lnSpc>
              <a:spcPct val="90000"/>
            </a:lnSpc>
            <a:spcBef>
              <a:spcPct val="0"/>
            </a:spcBef>
            <a:spcAft>
              <a:spcPct val="35000"/>
            </a:spcAft>
            <a:buNone/>
          </a:pPr>
          <a:r>
            <a:rPr lang="zh-CN" altLang="en-US" sz="1400" kern="1200"/>
            <a:t>机会</a:t>
          </a:r>
        </a:p>
      </dsp:txBody>
      <dsp:txXfrm rot="5400000">
        <a:off x="1945755" y="1843685"/>
        <a:ext cx="1106851" cy="1106851"/>
      </dsp:txXfrm>
    </dsp:sp>
    <dsp:sp modelId="{5E42A55E-E895-4C36-A257-B31581E69895}">
      <dsp:nvSpPr>
        <dsp:cNvPr id="0" name=""/>
        <dsp:cNvSpPr/>
      </dsp:nvSpPr>
      <dsp:spPr>
        <a:xfrm>
          <a:off x="2818531" y="1482178"/>
          <a:ext cx="540452" cy="469958"/>
        </a:xfrm>
        <a:prstGeom prst="circularArrow">
          <a:avLst/>
        </a:prstGeom>
        <a:solidFill>
          <a:schemeClr val="accent1">
            <a:tint val="60000"/>
            <a:hueOff val="0"/>
            <a:satOff val="0"/>
            <a:lumOff val="0"/>
            <a:alphaOff val="0"/>
          </a:schemeClr>
        </a:solidFill>
        <a:ln w="12700">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531" y="1662931"/>
          <a:ext cx="540452" cy="469958"/>
        </a:xfrm>
        <a:prstGeom prst="circularArrow">
          <a:avLst/>
        </a:prstGeom>
        <a:solidFill>
          <a:schemeClr val="accent1">
            <a:tint val="60000"/>
            <a:hueOff val="0"/>
            <a:satOff val="0"/>
            <a:lumOff val="0"/>
            <a:alphaOff val="0"/>
          </a:schemeClr>
        </a:solidFill>
        <a:ln w="12700">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val="norm"/>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arg="none"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arg="none" op="gte" val="1">
              <dgm:layoutNode name="child1group">
                <dgm:alg type="composite">
                  <dgm:param type="horzAlign" val="none"/>
                  <dgm:param type="vert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arg="none" op="gte" val="1">
              <dgm:layoutNode name="child2group">
                <dgm:alg type="composite">
                  <dgm:param type="horzAlign" val="none"/>
                  <dgm:param type="vert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arg="none" op="gte" val="1">
              <dgm:layoutNode name="child3group">
                <dgm:alg type="composite">
                  <dgm:param type="horzAlign" val="none"/>
                  <dgm:param type="vert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arg="none" op="gte" val="1">
              <dgm:layoutNode name="child4group">
                <dgm:alg type="composite">
                  <dgm:param type="horzAlign" val="none"/>
                  <dgm:param type="vert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rot="90" type="pieWedge" r:blip="">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rot="90" type="pieWedge" r:blip="">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rot="180" type="pieWedge" r:blip="">
                  <dgm:adjLst/>
                </dgm:shape>
              </dgm:if>
              <dgm:else name="Name40">
                <dgm:shape xmlns:r="http://schemas.openxmlformats.org/officeDocument/2006/relationships" rot="270" type="pieWedge" r:blip="">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rot="270" type="pieWedge" r:blip="">
                  <dgm:adjLst/>
                </dgm:shape>
              </dgm:if>
              <dgm:else name="Name43">
                <dgm:shape xmlns:r="http://schemas.openxmlformats.org/officeDocument/2006/relationships" rot="180" type="pieWedge" r:blip="">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rot="180" type="leftCircularArrow" r:blip=""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rot="180" type="circularArrow" r:blip=""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520313192"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941947776"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442549628"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5.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256209381"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6.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682972598"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7.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591093240"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8.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334076365"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9.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226195754"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AD27DD-52EB-45E0-AEE4-657F6D9A24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3940</TotalTime>
  <Pages>91</Pages>
  <Words>10899</Words>
  <Characters>62128</Characters>
  <Application>Microsoft Office Word</Application>
  <DocSecurity>0</DocSecurity>
  <Lines>517</Lines>
  <Paragraphs>145</Paragraphs>
  <ScaleCrop>false</ScaleCrop>
  <Company/>
  <LinksUpToDate>false</LinksUpToDate>
  <CharactersWithSpaces>72882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Administrator</cp:lastModifiedBy>
  <cp:revision>4991</cp:revision>
  <cp:lastPrinted>2019-12-11T04:09:00Z</cp:lastPrinted>
  <dcterms:created xsi:type="dcterms:W3CDTF">2018-05-17T07:59:00Z</dcterms:created>
  <dcterms:modified xsi:type="dcterms:W3CDTF">2024-06-12T04:47:00Z</dcterms:modified>
</cp:coreProperties>
</file>