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8D47AC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3011805"/>
            <wp:effectExtent l="0" t="0" r="5715" b="17145"/>
            <wp:docPr id="1" name="图片 1" descr="553f0fc09086965fbf9994dd0d8cd7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53f0fc09086965fbf9994dd0d8cd7f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8F3EEE2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厂家直送仓库覆盖范围优先级设置，数值越小，优先级越高（）？ √</w:t>
      </w:r>
    </w:p>
    <w:p w14:paraId="61673377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A 对</w:t>
      </w:r>
    </w:p>
    <w:p w14:paraId="1E1AADC1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B 错</w:t>
      </w:r>
    </w:p>
    <w:p w14:paraId="4890EC0E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正确答案：A</w:t>
      </w:r>
    </w:p>
    <w:p w14:paraId="7DA5070C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78B09F43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2 当物流信息填写正确率小于( )时（物流信息填写正确率=填写正确订单数量/抽检订单数量），或造成投诉、举报、行政机关的处罚或诉讼等情况，京东将视情节严重情况对供应商予以警告、商品下架等管控处理？ √</w:t>
      </w:r>
    </w:p>
    <w:p w14:paraId="32676326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A 98%</w:t>
      </w:r>
    </w:p>
    <w:p w14:paraId="7F290F0B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B 97%</w:t>
      </w:r>
    </w:p>
    <w:p w14:paraId="210EE90F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C 96%</w:t>
      </w:r>
    </w:p>
    <w:p w14:paraId="27552933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D 95%</w:t>
      </w:r>
    </w:p>
    <w:p w14:paraId="08C6B175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正确答案：D</w:t>
      </w:r>
    </w:p>
    <w:p w14:paraId="12442625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C7B152B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7FD1D37C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557C328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3 服务单关闭客户端再次提交申请，以下说法正确的是？ √</w:t>
      </w:r>
    </w:p>
    <w:p w14:paraId="270B4627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A 直接关闭服务单</w:t>
      </w:r>
    </w:p>
    <w:p w14:paraId="29FF3728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B 直接转入待客户反馈</w:t>
      </w:r>
    </w:p>
    <w:p w14:paraId="423A66FE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C 不管是什么问题都按照之前提交的服务单处理</w:t>
      </w:r>
    </w:p>
    <w:p w14:paraId="1E3804A9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D 同一问题需联系客户核实提交的原因，问题是否未得到解决，根据反馈原因处理</w:t>
      </w:r>
    </w:p>
    <w:p w14:paraId="3C3B65EB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正确答案：D</w:t>
      </w:r>
    </w:p>
    <w:p w14:paraId="270716CF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1D0F66F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4 对违反本情形的供应商，每延迟一天，向京东支付该笔订单总价款万分之( )的违约金，延迟送货超过( )个工作日或因此导致客户取消订单的，供应商向京东支付该笔订单总额百分之( )的违约金，由于延迟送货或客户取消订单、客户投诉等给京东造成的一切损失均由供应商承担？ ×</w:t>
      </w:r>
    </w:p>
    <w:p w14:paraId="2FB05770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A 五，5，五</w:t>
      </w:r>
    </w:p>
    <w:p w14:paraId="6B420AA1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B 五，10，五</w:t>
      </w:r>
    </w:p>
    <w:p w14:paraId="3A5C2810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C 五，5，十</w:t>
      </w:r>
    </w:p>
    <w:p w14:paraId="1238E029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D 十，5，五</w:t>
      </w:r>
    </w:p>
    <w:p w14:paraId="234C287A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正确答案：A</w:t>
      </w:r>
    </w:p>
    <w:p w14:paraId="0C32D9C4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3085281B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386D119B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5 供应商未按照订单明细和网页商品描述打包发送订单商品，消费者投诉收到的订单商品存在少配件、少赠品，少商品的（简称“少件”），供应商需在接到投诉（ ）小时内将少件商品向消费者补发货？ √</w:t>
      </w:r>
    </w:p>
    <w:p w14:paraId="7B1AF1C4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A 12</w:t>
      </w:r>
    </w:p>
    <w:p w14:paraId="5F2BB966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B 24</w:t>
      </w:r>
    </w:p>
    <w:p w14:paraId="2C2E5E07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C 36</w:t>
      </w:r>
    </w:p>
    <w:p w14:paraId="17AF880D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D 48</w:t>
      </w:r>
    </w:p>
    <w:p w14:paraId="095F89FE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正确答案：B</w:t>
      </w:r>
    </w:p>
    <w:p w14:paraId="17D03E86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4E87911B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336FCD90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6 售后满意度月度参评量≤50单，每出现一个不满意，非常不满意，相对应扣除满意度权重分（）分？ √</w:t>
      </w:r>
    </w:p>
    <w:p w14:paraId="78AC6C19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A 0</w:t>
      </w:r>
    </w:p>
    <w:p w14:paraId="1AC0B9D8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B 3</w:t>
      </w:r>
    </w:p>
    <w:p w14:paraId="6C28A183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C 2</w:t>
      </w:r>
    </w:p>
    <w:p w14:paraId="6EBF763A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D 1</w:t>
      </w:r>
    </w:p>
    <w:p w14:paraId="7FA9B043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正确答案：D</w:t>
      </w:r>
    </w:p>
    <w:p w14:paraId="4DB7CD8A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4DF78F18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96C693A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C2FB8F4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906B965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4E46B11E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8 为了解决同一用户订单拆分出多个子单影响发货效率的问题，供应商需要合并发货的前提是（）？ √</w:t>
      </w:r>
    </w:p>
    <w:p w14:paraId="289A5C2C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A 联系采销开通按照商品维度拆单</w:t>
      </w:r>
    </w:p>
    <w:p w14:paraId="247F7A30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B 联系采销开通按照供应商维度拆单</w:t>
      </w:r>
    </w:p>
    <w:p w14:paraId="7E182A2D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C 联系采销开通按照用户维度拆单</w:t>
      </w:r>
    </w:p>
    <w:p w14:paraId="0C7B73E6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正确答案：B</w:t>
      </w:r>
    </w:p>
    <w:p w14:paraId="01EE5C7C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5DF2BBC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9 厂商直送转入待客户反馈率公式是什么（）？ ×</w:t>
      </w:r>
    </w:p>
    <w:p w14:paraId="7A7D9BC5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A 转入过待客户反馈量/服务单领取量</w:t>
      </w:r>
    </w:p>
    <w:p w14:paraId="2F652195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B 服务单领取量/转入过待客户反馈量</w:t>
      </w:r>
    </w:p>
    <w:p w14:paraId="4A757447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C 服务单审核量/转入过待客户反馈量</w:t>
      </w:r>
    </w:p>
    <w:p w14:paraId="3B1DCDAF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D 转入过待客户反馈量/服务单审核量</w:t>
      </w:r>
    </w:p>
    <w:p w14:paraId="295C0B0A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正确答案：D</w:t>
      </w:r>
    </w:p>
    <w:p w14:paraId="5ACF74DB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016A3477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34FFDA7">
      <w:pPr>
        <w:rPr>
          <w:rFonts w:hint="eastAsia" w:ascii="宋体" w:hAnsi="宋体" w:eastAsia="宋体" w:cs="宋体"/>
          <w:sz w:val="24"/>
          <w:szCs w:val="24"/>
          <w:highlight w:val="yellow"/>
          <w:lang w:eastAsia="zh-CN"/>
        </w:rPr>
      </w:pPr>
      <w:r>
        <w:rPr>
          <w:rFonts w:ascii="宋体" w:hAnsi="宋体" w:eastAsia="宋体" w:cs="宋体"/>
          <w:sz w:val="24"/>
          <w:szCs w:val="24"/>
          <w:highlight w:val="yellow"/>
        </w:rPr>
        <w:t>10 厂商直送2020年售后满意度权重分值是（）分，审核20分权重分值是（）分，服务单审核规范达标率权重分值是（）分？ √</w:t>
      </w:r>
    </w:p>
    <w:p w14:paraId="2A2E600C">
      <w:pP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</w:pPr>
      <w:r>
        <w:rPr>
          <w:rFonts w:ascii="宋体" w:hAnsi="宋体" w:eastAsia="宋体" w:cs="宋体"/>
          <w:color w:val="FF0000"/>
          <w:sz w:val="24"/>
          <w:szCs w:val="24"/>
        </w:rPr>
        <w:t>A 50；20；20</w:t>
      </w:r>
    </w:p>
    <w:p w14:paraId="68578F72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B 40；20；20</w:t>
      </w:r>
    </w:p>
    <w:p w14:paraId="476296EC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C 50；20；10</w:t>
      </w:r>
    </w:p>
    <w:p w14:paraId="15DB5FE6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D 40；20；10</w:t>
      </w:r>
    </w:p>
    <w:p w14:paraId="05590AF6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正确答案：A</w:t>
      </w:r>
    </w:p>
    <w:p w14:paraId="43006326"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32F3FF51">
      <w:pPr>
        <w:pStyle w:val="2"/>
        <w:keepNext w:val="0"/>
        <w:keepLines w:val="0"/>
        <w:widowControl/>
        <w:suppressLineNumbers w:val="0"/>
        <w:spacing w:before="0" w:beforeAutospacing="0" w:after="300" w:afterAutospacing="0"/>
        <w:ind w:left="0" w:right="0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1 题目：关于售后服务单的处理技巧，以下哪些说法是正确的？</w:t>
      </w:r>
    </w:p>
    <w:p w14:paraId="2E168A92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A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 在处理过程中，应确保与消费者的沟通畅通无阻</w:t>
      </w:r>
    </w:p>
    <w:p w14:paraId="44C661A0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B 商家在处理结束后无需向消费者发送满意度调查</w:t>
      </w:r>
    </w:p>
    <w:p w14:paraId="5FE2DD37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C 可以根据与客户沟通的实际情况灵活填写备注模板</w:t>
      </w:r>
    </w:p>
    <w:p w14:paraId="1B1284E4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D 在处理所有服务单时都应遵循严格的标准化流程，不考虑特殊情况</w:t>
      </w:r>
    </w:p>
    <w:p w14:paraId="2733A1E3">
      <w:pPr>
        <w:pStyle w:val="3"/>
        <w:keepNext w:val="0"/>
        <w:keepLines w:val="0"/>
        <w:widowControl/>
        <w:suppressLineNumbers w:val="0"/>
        <w:spacing w:before="0" w:beforeAutospacing="0" w:after="300" w:afterAutospacing="0" w:line="360" w:lineRule="atLeast"/>
        <w:ind w:left="720" w:right="0"/>
        <w:rPr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正确答案：[ "A", "C" ]</w:t>
      </w:r>
    </w:p>
    <w:p w14:paraId="6C89B7B0">
      <w:pPr>
        <w:pStyle w:val="3"/>
        <w:keepNext w:val="0"/>
        <w:keepLines w:val="0"/>
        <w:widowControl/>
        <w:suppressLineNumbers w:val="0"/>
        <w:spacing w:before="0" w:beforeAutospacing="0" w:after="300" w:afterAutospacing="0" w:line="360" w:lineRule="atLeast"/>
        <w:ind w:left="720" w:right="0"/>
        <w:rPr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在处理售后服务单时，应确保与消费者的沟通畅通无阻，并根据与客户沟通的实际情况灵活填写备注模板。商家在处理结束后应向消费者发送满意度调查以收集反馈。而不是不考虑特殊情况地遵循严格的标准化流程。</w:t>
      </w:r>
    </w:p>
    <w:p w14:paraId="21482594">
      <w:pPr>
        <w:pStyle w:val="2"/>
        <w:keepNext w:val="0"/>
        <w:keepLines w:val="0"/>
        <w:widowControl/>
        <w:suppressLineNumbers w:val="0"/>
        <w:spacing w:before="0" w:beforeAutospacing="0" w:after="300" w:afterAutospacing="0"/>
        <w:ind w:left="0" w:right="0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2 题目：在京东电商平台上，处理差评时，以下哪些做法是可取的？</w:t>
      </w:r>
    </w:p>
    <w:p w14:paraId="12EDE03F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A 忽略买家的评价并继续售卖商品</w:t>
      </w:r>
    </w:p>
    <w:p w14:paraId="36BABF83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B 以积极的态度和用户进行充分的沟通</w:t>
      </w:r>
    </w:p>
    <w:p w14:paraId="129C81E9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C 在找到问题原因后及时采取有效的解决措施</w:t>
      </w:r>
    </w:p>
    <w:p w14:paraId="2B3E3E72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D 提供合理的赔偿或优惠措施以缓解买家的不满</w:t>
      </w:r>
    </w:p>
    <w:p w14:paraId="47F4EA5F">
      <w:pPr>
        <w:pStyle w:val="3"/>
        <w:keepNext w:val="0"/>
        <w:keepLines w:val="0"/>
        <w:widowControl/>
        <w:suppressLineNumbers w:val="0"/>
        <w:spacing w:before="0" w:beforeAutospacing="0" w:after="300" w:afterAutospacing="0" w:line="360" w:lineRule="atLeast"/>
        <w:ind w:left="720" w:right="0"/>
        <w:rPr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正确答案：[ "B", "C", "D" ]</w:t>
      </w:r>
    </w:p>
    <w:p w14:paraId="41B6A26C">
      <w:pPr>
        <w:pStyle w:val="3"/>
        <w:keepNext w:val="0"/>
        <w:keepLines w:val="0"/>
        <w:widowControl/>
        <w:suppressLineNumbers w:val="0"/>
        <w:spacing w:before="0" w:beforeAutospacing="0" w:after="300" w:afterAutospacing="0" w:line="360" w:lineRule="atLeast"/>
        <w:ind w:left="720" w:right="0"/>
        <w:rPr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处理差评时，应采取积极的态度和用户进行充分的沟通，让用户感受到关注和重视。同时，要找到问题的原因，并及时采取有效的解决措施，让用户感受到实质性的改善和回馈。在特殊情况下，可以提供合理的赔偿或优惠措施以缓解买家的不满和失落。因此，正确答案是BCD。</w:t>
      </w:r>
    </w:p>
    <w:p w14:paraId="25090BCB">
      <w:pPr>
        <w:pStyle w:val="2"/>
        <w:keepNext w:val="0"/>
        <w:keepLines w:val="0"/>
        <w:widowControl/>
        <w:suppressLineNumbers w:val="0"/>
        <w:spacing w:before="0" w:beforeAutospacing="0" w:after="300" w:afterAutospacing="0"/>
        <w:ind w:left="0" w:right="0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3 题目：京东商品的活动一般可以通过页面哪些地方查看到（ ）</w:t>
      </w:r>
    </w:p>
    <w:p w14:paraId="7EA622E1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A PLUS会员专享价</w:t>
      </w:r>
    </w:p>
    <w:p w14:paraId="1E2C5BBA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B 当前商品可用的优惠券</w:t>
      </w:r>
    </w:p>
    <w:p w14:paraId="6AD5C3D1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C 常规促销区</w:t>
      </w:r>
    </w:p>
    <w:p w14:paraId="2E6B9F0A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D 点击查看商品详情</w:t>
      </w:r>
    </w:p>
    <w:p w14:paraId="74433A11">
      <w:pPr>
        <w:pStyle w:val="3"/>
        <w:keepNext w:val="0"/>
        <w:keepLines w:val="0"/>
        <w:widowControl/>
        <w:suppressLineNumbers w:val="0"/>
        <w:spacing w:before="0" w:beforeAutospacing="0" w:after="300" w:afterAutospacing="0" w:line="360" w:lineRule="atLeast"/>
        <w:ind w:left="720" w:right="0"/>
        <w:rPr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正确答案：[ "A", "B", "C", "D" ]</w:t>
      </w:r>
    </w:p>
    <w:p w14:paraId="266FA8C6">
      <w:pPr>
        <w:pStyle w:val="2"/>
        <w:keepNext w:val="0"/>
        <w:keepLines w:val="0"/>
        <w:widowControl/>
        <w:suppressLineNumbers w:val="0"/>
        <w:spacing w:before="0" w:beforeAutospacing="0" w:after="300" w:afterAutospacing="0"/>
        <w:ind w:left="0" w:right="0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4 题目：下列关于新规售后服务满意度说法正确的是？</w:t>
      </w:r>
    </w:p>
    <w:p w14:paraId="0FAB3AF4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A 没有评价量默认0分</w:t>
      </w:r>
    </w:p>
    <w:p w14:paraId="28BD912B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B 没有评价量默认满分</w:t>
      </w:r>
    </w:p>
    <w:p w14:paraId="67BCBFAC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C 月度参评量低于等于20单，按照差评条数扣分，每出现一条评价为“非常不满意”或“不满意”，扣减5分，最低0分</w:t>
      </w:r>
    </w:p>
    <w:p w14:paraId="41B1D614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D 月度参评量高于20单，满意度低于92%，少一个百分点扣5分</w:t>
      </w:r>
    </w:p>
    <w:p w14:paraId="69AA55A8">
      <w:pPr>
        <w:pStyle w:val="3"/>
        <w:keepNext w:val="0"/>
        <w:keepLines w:val="0"/>
        <w:widowControl/>
        <w:suppressLineNumbers w:val="0"/>
        <w:spacing w:before="0" w:beforeAutospacing="0" w:after="300" w:afterAutospacing="0" w:line="360" w:lineRule="atLeast"/>
        <w:ind w:left="720" w:right="0"/>
        <w:rPr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正确答案：[ "B", "C", "D" ]</w:t>
      </w:r>
    </w:p>
    <w:p w14:paraId="4E14E83E">
      <w:pPr>
        <w:pStyle w:val="2"/>
        <w:keepNext w:val="0"/>
        <w:keepLines w:val="0"/>
        <w:widowControl/>
        <w:suppressLineNumbers w:val="0"/>
        <w:spacing w:before="0" w:beforeAutospacing="0" w:after="300" w:afterAutospacing="0"/>
        <w:ind w:left="0" w:right="0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5 题目：不支持价格保护的场景有哪些（）？</w:t>
      </w:r>
    </w:p>
    <w:p w14:paraId="769CD4F6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A 非京东网站（www.jd.com）购买的商品不支持价格保护；</w:t>
      </w:r>
    </w:p>
    <w:p w14:paraId="59C21654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B 已经申请售后服务单的订单不支持价格保护；</w:t>
      </w:r>
    </w:p>
    <w:p w14:paraId="336B2DDD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C 售后换新订单、拼购订单、商采订单不支持价格保护；</w:t>
      </w:r>
    </w:p>
    <w:p w14:paraId="5406E5AB"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after="300" w:afterAutospacing="0" w:line="360" w:lineRule="atLeast"/>
        <w:ind w:left="72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CBD6"/>
          <w:spacing w:val="0"/>
          <w:kern w:val="0"/>
          <w:sz w:val="24"/>
          <w:szCs w:val="24"/>
          <w:shd w:val="clear" w:fill="FFFFFF"/>
          <w:lang w:val="en-US" w:eastAsia="zh-CN" w:bidi="ar"/>
        </w:rPr>
        <w:t>D 在线支付订单未支付时不支持价格保护；</w:t>
      </w:r>
    </w:p>
    <w:p w14:paraId="7B6F8106">
      <w:pPr>
        <w:pStyle w:val="3"/>
        <w:keepNext w:val="0"/>
        <w:keepLines w:val="0"/>
        <w:widowControl/>
        <w:suppressLineNumbers w:val="0"/>
        <w:spacing w:before="0" w:beforeAutospacing="0" w:after="300" w:afterAutospacing="0" w:line="360" w:lineRule="atLeast"/>
        <w:ind w:left="720" w:right="0"/>
        <w:rPr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03030"/>
          <w:spacing w:val="0"/>
          <w:sz w:val="24"/>
          <w:szCs w:val="24"/>
          <w:shd w:val="clear" w:fill="FFFFFF"/>
        </w:rPr>
        <w:t>正确答案：[ "A", "B", "C", "D" ]</w:t>
      </w:r>
    </w:p>
    <w:p w14:paraId="33969888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5440CC"/>
    <w:rsid w:val="7A64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1643</Words>
  <Characters>1735</Characters>
  <Lines>0</Lines>
  <Paragraphs>0</Paragraphs>
  <TotalTime>2</TotalTime>
  <ScaleCrop>false</ScaleCrop>
  <LinksUpToDate>false</LinksUpToDate>
  <CharactersWithSpaces>1837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2026-01-28T01:53:00Z</dcterms:created>
  <dc:creator>mac</dc:creator>
  <cp:lastModifiedBy>淘宝天猫京东考试</cp:lastModifiedBy>
  <dcterms:modified xsi:type="dcterms:W3CDTF">2026-01-28T02:26:59Z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eyJoZGlkIjoiZTA4NzIyN2MxYTlmMzQ1NGE2MjU5NWRkMjhlOGMxYTAiLCJ1c2VySWQiOiI3OTk0ODczOTUifQ==</vt:lpwstr>
  </property>
  <property fmtid="{D5CDD505-2E9C-101B-9397-08002B2CF9AE}" pid="4" name="ICV">
    <vt:lpwstr>37AFE1A2800E4C95879153CA257D0335_12</vt:lpwstr>
  </property>
</Properties>
</file>