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做完7d</w:t>
      </w:r>
      <w:r>
        <w:rPr>
          <w:rFonts w:hint="eastAsia"/>
          <w:lang w:eastAsia="zh-CN"/>
        </w:rPr>
        <w:t>聚拉提</w:t>
      </w:r>
      <w:bookmarkStart w:id="0" w:name="_GoBack"/>
      <w:bookmarkEnd w:id="0"/>
      <w:r>
        <w:rPr>
          <w:rFonts w:hint="eastAsia"/>
        </w:rPr>
        <w:t>三个月感觉脸更松了</w:t>
      </w:r>
      <w:r>
        <w:rPr>
          <w:rFonts w:hint="eastAsia"/>
          <w:lang w:eastAsia="zh-CN"/>
        </w:rPr>
        <w:t>？7d聚拉提术后如何护理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呼呼呼～～～～一股抗衰风从热玛吉开始，刮得停不下来了！各个年龄段的小姐姐或者阿姨，也是沉浸其中，这股风刮过来，所有人都是对照着自己的皮肤问题去仪器的作用上寻找答案。而结果就是，满意或者不满意……在今年，7D聚拉缇也乘着抗衰的风吹到中国，吹遍社交网络。小红书上的一些案例也真的香到我了。无痛、抗衰效果立竿见影、还能溶脂！！这样全能的项目谁不冲啊！但是要一下子弄清楚这个是什么，有什么作用，我还真不知道该从哪说起，因为这个仪器真不是一两句能说明白的，被问的多了，我觉得我还是写一篇详细的科普文章来讲一下吧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7D聚拉缇？它的原理是什么？有什么作用？对标同等效果的其他仪器，它的优势以及劣势是什么？如果懒得看科普，可以直接下拉到最后看我的总结。</w:t>
      </w:r>
    </w:p>
    <w:p>
      <w:pPr>
        <w:rPr>
          <w:rFonts w:hint="eastAsia"/>
        </w:rPr>
      </w:pP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什么是7D聚拉缇？</w:t>
      </w:r>
    </w:p>
    <w:p>
      <w:pPr>
        <w:numPr>
          <w:numId w:val="0"/>
        </w:numPr>
        <w:rPr>
          <w:rFonts w:hint="eastAsia"/>
        </w:rPr>
      </w:pPr>
      <w:r>
        <w:rPr>
          <w:rFonts w:hint="eastAsia"/>
        </w:rPr>
        <w:t>7D聚拉缇是韩国科莱希斯第三代，采用MMFU最新技术的7D聚拉提是一款非入侵式的对肌肤有提升紧致作用的仪器。结合面部的微观技术及身体的宏观技术，全身上下精雕，有超声刀+热玛吉+优立塑三种功效。推出7d聚拉缇的那个公司，不仅研发生产医美器械，还会生产医美面膜和护肤品。这些都不重要，大家只需要一个概念：技术好，有大公司背书，这款美容抗衰仪器前缀的7D是它的亮点所在，是每种探头作用的皮肤深度不一样，总的来说一共有1.5mm、2.0mm、3.0mm、4.5mm、6.0mm、9.0mm和13mm七种不同的皮肤深度，不同探头能对应解决不同皮肤深度出现的问题。</w:t>
      </w:r>
    </w:p>
    <w:p>
      <w:pPr>
        <w:numPr>
          <w:numId w:val="0"/>
        </w:numPr>
        <w:rPr>
          <w:rFonts w:hint="eastAsia"/>
        </w:rPr>
      </w:pPr>
    </w:p>
    <w:p>
      <w:pPr>
        <w:numPr>
          <w:numId w:val="0"/>
        </w:numPr>
        <w:rPr>
          <w:rFonts w:hint="eastAsia"/>
        </w:rPr>
      </w:pPr>
      <w:r>
        <w:rPr>
          <w:rFonts w:hint="eastAsia"/>
        </w:rPr>
        <w:t>二、7D聚拉缇的原理是什么？</w:t>
      </w:r>
    </w:p>
    <w:p>
      <w:pPr>
        <w:rPr>
          <w:rFonts w:hint="default"/>
        </w:rPr>
      </w:pPr>
      <w:r>
        <w:rPr>
          <w:rFonts w:hint="eastAsia"/>
        </w:rPr>
        <w:t>利用HFI及MMFU的最新专利技术，产生高能聚焦超声波，迅速穿透表皮层，脂肪层、刺激SMAS层的膜收缩，瞬间让皮肤组织达6~T5C高温，从而肌肤产生热凝固效应，在真皮层、筋膜层形成网状凝结点，</w:t>
      </w:r>
      <w:r>
        <w:rPr>
          <w:rFonts w:hint="default"/>
        </w:rPr>
        <w:t>然后配套口服</w:t>
      </w:r>
      <w:r>
        <w:rPr>
          <w:rFonts w:hint="eastAsia"/>
          <w:lang w:eastAsia="zh-CN"/>
        </w:rPr>
        <w:t>研一精科素</w:t>
      </w:r>
      <w:r>
        <w:rPr>
          <w:rFonts w:hint="default"/>
        </w:rPr>
        <w:t>紧急修复和皮肤密集修复专-利成分，可刺憿胶原蛋白和纤维组织的收缩、破裂、重组，能达到层层提拉，层层紧 致的效-果。</w:t>
      </w:r>
    </w:p>
    <w:p>
      <w:pPr>
        <w:rPr>
          <w:rFonts w:hint="default"/>
        </w:rPr>
      </w:pPr>
    </w:p>
    <w:p>
      <w:pPr>
        <w:rPr>
          <w:rFonts w:hint="eastAsia"/>
        </w:rPr>
      </w:pPr>
      <w:r>
        <w:rPr>
          <w:rFonts w:hint="eastAsia"/>
        </w:rPr>
        <w:t>上面是官方说法，不清楚的考验直接看我这的白话解释！什么是HFI:即 High Intensity Focused英译过来就是高能聚焦技术，具体可参考超声刀。因为超声波有穿透性与可聚焦性，所以将超声波为能量源，直接靶向作用于smas筋膜层，达到抗衰紧致的效果。这就和张雨绮之前把超声刀比作烤肉类似，筋膜紧缩达到抗衰的效果。最开始是利用超声定位以及超声波的穿透作用是用于肿瘤治疗，在经过长达60年以上的研究和实验后，终于在2003年，这项专利技术开始应用到皮肤美容方面，以无创无痛的超声刀抗衰技术来代替传统的手术拉皮的效果。7D聚拉缇利用了HFI这项技术，那就意味着它带有超声刀的同样功效。</w:t>
      </w:r>
    </w:p>
    <w:p>
      <w:pPr>
        <w:numPr>
          <w:numId w:val="0"/>
        </w:numPr>
        <w:rPr>
          <w:rFonts w:hint="eastAsia"/>
        </w:rPr>
      </w:pPr>
    </w:p>
    <w:p>
      <w:pPr>
        <w:numPr>
          <w:numId w:val="0"/>
        </w:numPr>
        <w:rPr>
          <w:rFonts w:hint="eastAsia"/>
        </w:rPr>
      </w:pPr>
      <w:r>
        <w:rPr>
          <w:rFonts w:hint="eastAsia"/>
        </w:rPr>
        <w:t>给大家总结一下：1、7D聚拉缇可以理解为韩版超声刀，最终作用层次与最终效果与超声刀差不多。2、7D聚拉缇与超声刀相比，多了2mm探头，能对口周与眼周等超声刀不容易作用到的部位有作用，也算是弥补了超声刀的短板。3、关于身体溶脂的那几个探头，还没有明确案例，且依据它的作用原理也知道，能作用的脂肪细胞大小与深度也有局限，夏季抽脂变美，还是得靠专门的抽脂溶脂项目。4、热玛吉属于射频抗衰，最深仅能达到真皮层，作用层次与原理与7d聚拉缇都不同，自然没有多大可比性。所以，7D聚拉缇有优势也有自己的局限性，主打抗衰的话，其实普通人用两三个探头就够了，真没那么多需求。</w:t>
      </w:r>
    </w:p>
    <w:p>
      <w:pPr>
        <w:numPr>
          <w:numId w:val="0"/>
        </w:numPr>
        <w:rPr>
          <w:rFonts w:hint="eastAsia"/>
        </w:rPr>
      </w:pPr>
    </w:p>
    <w:p>
      <w:pPr>
        <w:numPr>
          <w:numId w:val="0"/>
        </w:numPr>
        <w:rPr>
          <w:rFonts w:hint="eastAsia"/>
        </w:rPr>
      </w:pPr>
    </w:p>
    <w:p/>
    <w:p>
      <w:r>
        <w:rPr>
          <w:rFonts w:hint="eastAsia"/>
        </w:rPr>
        <w:t>7D聚拉提美容误区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1.7D聚拉提做完以后效果一定会好吗？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7D聚拉提美容的原理是先破后立的过程，先通过 7D聚拉提破坏原有的老化细胞再重新建立、更新新细胞的过程。</w:t>
      </w:r>
    </w:p>
    <w:p/>
    <w:p>
      <w:pPr>
        <w:rPr>
          <w:rFonts w:hint="eastAsia"/>
        </w:rPr>
      </w:pPr>
      <w:r>
        <w:rPr>
          <w:rFonts w:hint="eastAsia"/>
        </w:rPr>
        <w:t>聚拉提效果要经历三个阶段：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首先7D聚拉提手术要保证设备是正版的医生是专业的，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其次术后专用营养</w:t>
      </w:r>
      <w:r>
        <w:rPr>
          <w:rFonts w:hint="eastAsia"/>
          <w:lang w:eastAsia="zh-CN"/>
        </w:rPr>
        <w:t>研一精科素</w:t>
      </w:r>
      <w:r>
        <w:rPr>
          <w:rFonts w:hint="eastAsia"/>
        </w:rPr>
        <w:t>是保证 7D聚拉提术后新细胞质量好坏的关键。随着年龄的增长，我们细胞代谢和更新的速度会越来越慢，细胞的质量也会根据年龄越来越老化，所以更新的细胞也会日渐衰老。通过专用的营养为新生细胞提供健康的充足的能量，是术后效果的关键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7D聚拉提的效果是持续攀升的，一般术后两周以后见效，如果术后护理的好，营养跟得上，效果可以持续攀升6-12个月，最终的效果可以保持3年左右。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7D聚拉提术后出现副作用的人群，一部分是因为遇见了假的仪器或者医生操作不当，另外一部分是因为自身康复能能力不足，营养缺乏， 7D聚拉提手术破坏了老化的细胞以后，新生细胞因为能量不足生长失败，所以会导致面部塌陷面部萎缩。</w:t>
      </w:r>
    </w:p>
    <w:p/>
    <w:p/>
    <w:p/>
    <w:p>
      <w:r>
        <w:rPr>
          <w:rFonts w:hint="eastAsia"/>
        </w:rPr>
        <w:t>7D聚拉提术后会越来越老吗？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之所以有这样的结论是因为 7D聚拉提或者是其他延缓衰老类的理疗手术，要是破坏老化细胞催生新细胞的，这个时候呢就是问题的关键！新生的细胞会是更年轻的细胞吗？按照常规，新生的细胞应该比上一代细胞的基因更加衰老。细胞的代谢只会越来越老化。衰老的身体更新细胞的能力本身就差，如果再加速新陈代谢，就会更加的透支身体能量，形成的细胞就更加弱化和老化。这也是术后为什么要补充 7D聚拉提专用营养</w:t>
      </w:r>
      <w:r>
        <w:rPr>
          <w:rFonts w:hint="eastAsia"/>
          <w:lang w:val="en-US" w:eastAsia="zh-CN"/>
        </w:rPr>
        <w:t>研一精科素</w:t>
      </w:r>
      <w:r>
        <w:rPr>
          <w:rFonts w:hint="eastAsia"/>
        </w:rPr>
        <w:t>的最根本的原因。正确补充术后专用营养避免透支身体原有能量，同时还可以优化新生更年轻的细胞。</w:t>
      </w:r>
    </w:p>
    <w:p>
      <w:pPr>
        <w:numPr>
          <w:numId w:val="0"/>
        </w:num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医美术后需要什么样的产品？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医美术后需要什么样的产品，术后需要神经酰胺帮助修护肌肤屏障，需要透明质酸帮助肌肤提高水润度，需要弹性蛋白帮助肌肤规避凹陷，提升紧致度。需要专利成分玫瑰花粉帮助抗炎美白不反黑，这些成分研一精科都有，不是单一成分，原料采用的均是法国以及日本为主的成熟大厂。然后就是认证，研一精科拿到FDA认证以及CPNC标识，通过209项目ccts化学成分的全优检测，目前研一精科在行业中处于领先头部品牌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医美后3到6个月的恢复期是关键，在此期间医美效果和副作用都会慢慢呈现。而服用研一精科素修复营养关键的目的是修复医美损伤的细胞，帮助损伤细胞恢复在预防风险和促进效果。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购买这类产品，认准cpnc标识是唯一的保障，没有cpnc标识的产品再便宜也不能吃，就像没有FDA认证的仪器设备再便宜也不能做，认证是门槛，口服假冒配套营养不是浪费钱的事情，而是术后损伤得不到修复，黄金修复期被浪费，反而会加速衰老。cpnc是中国微整精准医学协会简称，只有拿到cpnc标识的产品才可以被承认用于医美护理修复使用，目前仅有研一精科系列产品明确拿到cpnc标识，谨防选择不含cpnc标识的产品，以免耽误最佳修复期，影响术后修复进程，从而出现不可逆的医美后遗症。</w:t>
      </w:r>
    </w:p>
    <w:p>
      <w:pPr>
        <w:rPr>
          <w:rFonts w:hint="eastAsia"/>
          <w:lang w:val="en-US" w:eastAsia="zh-CN"/>
        </w:rPr>
      </w:pPr>
    </w:p>
    <w:p>
      <w:pPr>
        <w:numPr>
          <w:numId w:val="0"/>
        </w:num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8CA788"/>
    <w:multiLevelType w:val="singleLevel"/>
    <w:tmpl w:val="BB8CA78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8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5ZTYxYWFkMTdiNzY5OWMxYzM5MGVlYzE3MmJmNjYifQ=="/>
  </w:docVars>
  <w:rsids>
    <w:rsidRoot w:val="5A115B06"/>
    <w:rsid w:val="57171733"/>
    <w:rsid w:val="5A115B06"/>
    <w:rsid w:val="784B6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2431</Words>
  <Characters>2566</Characters>
  <Lines>0</Lines>
  <Paragraphs>0</Paragraphs>
  <TotalTime>0</TotalTime>
  <ScaleCrop>false</ScaleCrop>
  <LinksUpToDate>false</LinksUpToDate>
  <CharactersWithSpaces>2577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2021-11-12T08:49:00Z</dcterms:created>
  <dc:creator>吾黄</dc:creator>
  <cp:lastModifiedBy>男</cp:lastModifiedBy>
  <dcterms:modified xsi:type="dcterms:W3CDTF">2022-06-03T08:38:38Z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3434C5357E124EA8ABDF6E1D5EF2E5D1</vt:lpwstr>
  </property>
</Properties>
</file>