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default"/>
          <w:lang w:val="en-US" w:eastAsia="zh-CN"/>
        </w:rPr>
        <w:t>交联聚乙烯XLPE市场数据：2021年中国市场规模为1294.79百万美元</w:t>
      </w:r>
    </w:p>
    <w:p>
      <w:r>
        <w:rPr>
          <w:rFonts w:hint="default"/>
        </w:rPr>
        <w:t>据</w:t>
      </w:r>
      <w:r>
        <w:rPr>
          <w:rFonts w:hint="eastAsia"/>
          <w:lang w:eastAsia="zh-CN"/>
        </w:rPr>
        <w:t>恒州博智(QYR)</w:t>
      </w:r>
      <w:r>
        <w:rPr>
          <w:rFonts w:hint="default"/>
        </w:rPr>
        <w:t>调研数据显示：2021年全球交联聚乙烯XLPE市场销售额达到了39.62亿美元，预计2028年将达到60.62亿美元，年复合增长率（CAGR）为6.24%（2022-2028）。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一、行业分析：</w:t>
      </w:r>
    </w:p>
    <w:p>
      <w:pPr>
        <w:rPr>
          <w:rFonts w:hint="default"/>
        </w:rPr>
      </w:pPr>
      <w:r>
        <w:rPr>
          <w:rFonts w:hint="default"/>
        </w:rPr>
        <w:t>（1）行业概况：交联聚乙烯XLPE（Cross-Linked Polyethylene）是一种高性能的热塑性塑料，广泛应用于电力、通信、建筑等领域。</w:t>
      </w:r>
      <w:bookmarkStart w:id="0" w:name="_GoBack"/>
      <w:bookmarkEnd w:id="0"/>
      <w:r>
        <w:rPr>
          <w:rFonts w:hint="default"/>
        </w:rPr>
        <w:t>由于其优良的绝缘性能和耐高温性，使其在电力电缆、光纤通信等领域有着广泛的应用。</w:t>
      </w:r>
    </w:p>
    <w:p>
      <w:pPr>
        <w:rPr>
          <w:rFonts w:hint="default"/>
        </w:rPr>
      </w:pPr>
      <w:r>
        <w:rPr>
          <w:rFonts w:hint="default"/>
        </w:rPr>
        <w:t>（2）市场规模：根据相关数据，全球交联聚乙烯XLPE市场规模在过去几年中持续增长，预计未来几年将继续保持增长态势。</w:t>
      </w:r>
    </w:p>
    <w:p>
      <w:pPr>
        <w:rPr>
          <w:rFonts w:hint="default"/>
        </w:rPr>
      </w:pPr>
      <w:r>
        <w:rPr>
          <w:rFonts w:hint="default"/>
        </w:rPr>
        <w:t>（3）盈利状况：由于其高性能和广泛的应用，交联聚乙烯XLPE行业的盈利状况一直较好。</w:t>
      </w:r>
    </w:p>
    <w:p>
      <w:pPr>
        <w:rPr>
          <w:rFonts w:hint="default"/>
        </w:rPr>
      </w:pPr>
      <w:r>
        <w:rPr>
          <w:rFonts w:hint="default"/>
        </w:rPr>
        <w:t>（4）增长态势：随着科技的发展和电力、通信等行业的需求增加，交联聚乙烯XLPE行业的增长态势良好。</w:t>
      </w:r>
    </w:p>
    <w:p>
      <w:pPr>
        <w:rPr>
          <w:rFonts w:hint="default"/>
        </w:rPr>
      </w:pPr>
      <w:r>
        <w:rPr>
          <w:rFonts w:hint="default"/>
        </w:rPr>
        <w:t> </w:t>
      </w:r>
      <w:r>
        <w:rPr>
          <w:rFonts w:hint="default"/>
        </w:rPr>
        <w:drawing>
          <wp:inline distT="0" distB="0" distL="114300" distR="114300">
            <wp:extent cx="5760085" cy="2167255"/>
            <wp:effectExtent l="0" t="0" r="12065" b="4445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21672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二、产品分析：</w:t>
      </w:r>
    </w:p>
    <w:p>
      <w:pPr>
        <w:rPr>
          <w:rFonts w:hint="default"/>
        </w:rPr>
      </w:pPr>
      <w:r>
        <w:rPr>
          <w:rFonts w:hint="default"/>
        </w:rPr>
        <w:t>（1）宏观分析：从宏观角度看，交联聚乙烯XLPE产品在全球范围内的需求量大，市场前景广阔。</w:t>
      </w:r>
    </w:p>
    <w:p>
      <w:pPr>
        <w:rPr>
          <w:rFonts w:hint="default"/>
        </w:rPr>
      </w:pPr>
      <w:r>
        <w:rPr>
          <w:rFonts w:hint="default"/>
        </w:rPr>
        <w:t>（2）微观分析：从微观角度看，交联聚乙烯XLPE产品的性能优越，能够满足各种特殊需求。</w:t>
      </w:r>
    </w:p>
    <w:p>
      <w:pPr>
        <w:rPr>
          <w:rFonts w:hint="default"/>
        </w:rPr>
      </w:pPr>
      <w:r>
        <w:rPr>
          <w:rFonts w:hint="default"/>
        </w:rPr>
        <w:t>（3）关系分析：交联聚乙烯XLPE产品与电力、通信等行业的关系密切，行业的发展将直接影响到产品的销售。</w:t>
      </w:r>
    </w:p>
    <w:p>
      <w:pPr>
        <w:rPr>
          <w:rFonts w:hint="default"/>
        </w:rPr>
      </w:pPr>
      <w:r>
        <w:rPr>
          <w:rFonts w:hint="default"/>
        </w:rPr>
        <w:t> </w:t>
      </w:r>
      <w:r>
        <w:rPr>
          <w:rFonts w:hint="default"/>
        </w:rPr>
        <w:drawing>
          <wp:inline distT="0" distB="0" distL="114300" distR="114300">
            <wp:extent cx="5760085" cy="2183765"/>
            <wp:effectExtent l="0" t="0" r="12065" b="698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21837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三、用户分析：</w:t>
      </w:r>
    </w:p>
    <w:p>
      <w:pPr>
        <w:rPr>
          <w:rFonts w:hint="default"/>
        </w:rPr>
      </w:pPr>
      <w:r>
        <w:rPr>
          <w:rFonts w:hint="default"/>
        </w:rPr>
        <w:t>（1）用户群体定位及特质分析：交联聚乙烯XLPE产品的主要用户群体为电力、通信等行业的企业，这些企业对产品的性能要求高。</w:t>
      </w:r>
    </w:p>
    <w:p>
      <w:pPr>
        <w:rPr>
          <w:rFonts w:hint="default"/>
        </w:rPr>
      </w:pPr>
      <w:r>
        <w:rPr>
          <w:rFonts w:hint="default"/>
        </w:rPr>
        <w:t>（2）用户需求分析：用户主要需求是产品具有良好的绝缘性能和耐高温性。</w:t>
      </w:r>
    </w:p>
    <w:p>
      <w:pPr>
        <w:rPr>
          <w:rFonts w:hint="default"/>
        </w:rPr>
      </w:pPr>
      <w:r>
        <w:rPr>
          <w:rFonts w:hint="default"/>
        </w:rPr>
        <w:t>（3）场景痛点分析：在使用过程中，用户可能会遇到产品性能不稳定、使用寿命短等问题。</w:t>
      </w:r>
    </w:p>
    <w:p>
      <w:pPr>
        <w:rPr>
          <w:rFonts w:hint="default"/>
        </w:rPr>
      </w:pPr>
      <w:r>
        <w:rPr>
          <w:rFonts w:hint="default"/>
        </w:rPr>
        <w:t>（4）现有解决方案缺陷：现有的解决方案可能无法完全解决上述问题。</w:t>
      </w:r>
    </w:p>
    <w:p>
      <w:pPr>
        <w:rPr>
          <w:rFonts w:hint="default"/>
        </w:rPr>
      </w:pPr>
      <w:r>
        <w:rPr>
          <w:rFonts w:hint="default"/>
        </w:rPr>
        <w:t>（5）方案改进措施分析：通过改进生产工艺和技术，可以提高产品的性能和使用寿命。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四、自身分析：</w:t>
      </w:r>
    </w:p>
    <w:p>
      <w:pPr>
        <w:rPr>
          <w:rFonts w:hint="default"/>
        </w:rPr>
      </w:pPr>
      <w:r>
        <w:rPr>
          <w:rFonts w:hint="default"/>
        </w:rPr>
        <w:t>（1）公司自身分析：公司在交联聚乙烯XLPE行业中具有一定的竞争优势，拥有先进的生产设备和技术。</w:t>
      </w:r>
    </w:p>
    <w:p>
      <w:pPr>
        <w:rPr>
          <w:rFonts w:hint="default"/>
        </w:rPr>
      </w:pPr>
      <w:r>
        <w:rPr>
          <w:rFonts w:hint="default"/>
        </w:rPr>
        <w:t>（2）自有产品分析：公司的交联聚乙烯XLPE产品质量优良，性能稳定，深受用户好评。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五、机遇与风险分析：</w:t>
      </w:r>
    </w:p>
    <w:p>
      <w:pPr>
        <w:rPr>
          <w:rFonts w:hint="default"/>
        </w:rPr>
      </w:pPr>
      <w:r>
        <w:rPr>
          <w:rFonts w:hint="default"/>
        </w:rPr>
        <w:t>（1）机遇分析：随着科技的发展和电力、通信等行业的需求增加，交联聚乙烯XLPE行业将面临更多的发展机遇。</w:t>
      </w:r>
    </w:p>
    <w:p>
      <w:pPr>
        <w:rPr>
          <w:rFonts w:hint="default"/>
        </w:rPr>
      </w:pPr>
      <w:r>
        <w:rPr>
          <w:rFonts w:hint="default"/>
        </w:rPr>
        <w:t>（2）风险分析：但同时，行业竞争加剧和原材料价格波动等也可能带来一定的风险。</w:t>
      </w:r>
    </w:p>
    <w:p>
      <w:pPr>
        <w:rPr>
          <w:rFonts w:hint="default"/>
        </w:rPr>
      </w:pPr>
      <w:r>
        <w:rPr>
          <w:rFonts w:hint="default"/>
        </w:rPr>
        <w:t> </w:t>
      </w:r>
      <w:r>
        <w:rPr>
          <w:rFonts w:hint="default"/>
        </w:rPr>
        <w:drawing>
          <wp:inline distT="0" distB="0" distL="114300" distR="114300">
            <wp:extent cx="5760085" cy="2955290"/>
            <wp:effectExtent l="0" t="0" r="12065" b="16510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29552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据</w:t>
      </w:r>
      <w:r>
        <w:rPr>
          <w:rFonts w:hint="eastAsia"/>
          <w:lang w:eastAsia="zh-CN"/>
        </w:rPr>
        <w:t>恒州博智(QYR)</w:t>
      </w:r>
      <w:r>
        <w:rPr>
          <w:rFonts w:hint="default"/>
        </w:rPr>
        <w:t>的《2022年全球与中国交联聚乙烯XLPE市场现状及未来发展趋势》行业报告显示：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2021年全球交联聚乙烯XLPE市场销售额达到了39.62亿美元，预计2028年将达到60.62亿美元，年复合增长率（CAGR）为6.24%（2022-2028）。地区层面来看，中国市场在过去几年变化较快，2021年市场规模为1294.79百万美元，约占全球的32.68%，预计2028年将达到2207.95百万美元，届时全球占比将达到36.42%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消费层面来说，目前中国地区是全球最大的消费市场，2021年占有32.68%的市场份额，之后是北美和欧洲，分别占有27.18%和20.48%。预计未来几年，中国地区增长最快，2022-2028期间CAGR大约为10.21%。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生产端来看，中国是主要的生产地区，2021年占有31.94%的市场份额，达到61.8万吨。</w:t>
      </w:r>
    </w:p>
    <w:p>
      <w:pPr>
        <w:rPr>
          <w:rFonts w:hint="default"/>
        </w:rPr>
      </w:pPr>
      <w:r>
        <w:rPr>
          <w:rFonts w:hint="default"/>
        </w:rPr>
        <w:t>从产品产品类型方面来看，硅烷交联XLPE占有重要地位，预计2028年份额将达到61.98%，达到2百万吨。同时就应用来看，电缆在2021年份额大约是64.78%，未来几年CAGR大约为8.76%。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从生产商来说，全球范围内，交联聚乙烯XLPE核心厂商主要包括Dow、Borealis、浙江万马高分子材料、Avient和Solvay等。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主要厂商包括：</w:t>
      </w:r>
    </w:p>
    <w:p>
      <w:pPr>
        <w:rPr>
          <w:rFonts w:hint="default"/>
        </w:rPr>
      </w:pPr>
      <w:r>
        <w:rPr>
          <w:rFonts w:hint="default"/>
        </w:rPr>
        <w:t>Dow</w:t>
      </w:r>
    </w:p>
    <w:p>
      <w:pPr>
        <w:rPr>
          <w:rFonts w:hint="default"/>
        </w:rPr>
      </w:pPr>
      <w:r>
        <w:rPr>
          <w:rFonts w:hint="default"/>
        </w:rPr>
        <w:t>Borealis</w:t>
      </w:r>
    </w:p>
    <w:p>
      <w:pPr>
        <w:rPr>
          <w:rFonts w:hint="default"/>
        </w:rPr>
      </w:pPr>
      <w:r>
        <w:rPr>
          <w:rFonts w:hint="default"/>
        </w:rPr>
        <w:t>Avient</w:t>
      </w:r>
    </w:p>
    <w:p>
      <w:pPr>
        <w:rPr>
          <w:rFonts w:hint="default"/>
        </w:rPr>
      </w:pPr>
      <w:r>
        <w:rPr>
          <w:rFonts w:hint="default"/>
        </w:rPr>
        <w:t>Solvay</w:t>
      </w:r>
    </w:p>
    <w:p>
      <w:pPr>
        <w:rPr>
          <w:rFonts w:hint="default"/>
        </w:rPr>
      </w:pPr>
      <w:r>
        <w:rPr>
          <w:rFonts w:hint="default"/>
        </w:rPr>
        <w:t>3H Vinacome</w:t>
      </w:r>
    </w:p>
    <w:p>
      <w:pPr>
        <w:rPr>
          <w:rFonts w:hint="default"/>
        </w:rPr>
      </w:pPr>
      <w:r>
        <w:rPr>
          <w:rFonts w:hint="default"/>
        </w:rPr>
        <w:t>万马高分子材料</w:t>
      </w:r>
    </w:p>
    <w:p>
      <w:pPr>
        <w:rPr>
          <w:rFonts w:hint="default"/>
        </w:rPr>
      </w:pPr>
      <w:r>
        <w:rPr>
          <w:rFonts w:hint="default"/>
        </w:rPr>
        <w:t>德威新材料</w:t>
      </w:r>
    </w:p>
    <w:p>
      <w:pPr>
        <w:rPr>
          <w:rFonts w:hint="default"/>
        </w:rPr>
      </w:pPr>
      <w:r>
        <w:rPr>
          <w:rFonts w:hint="default"/>
        </w:rPr>
        <w:t>凯波</w:t>
      </w:r>
    </w:p>
    <w:p>
      <w:pPr>
        <w:rPr>
          <w:rFonts w:hint="default"/>
        </w:rPr>
      </w:pPr>
      <w:r>
        <w:rPr>
          <w:rFonts w:hint="default"/>
        </w:rPr>
        <w:t>中联光电新材料</w:t>
      </w:r>
    </w:p>
    <w:p>
      <w:pPr>
        <w:rPr>
          <w:rFonts w:hint="default"/>
        </w:rPr>
      </w:pPr>
      <w:r>
        <w:rPr>
          <w:rFonts w:hint="default"/>
        </w:rPr>
        <w:t>新上化高分子材料</w:t>
      </w:r>
    </w:p>
    <w:p>
      <w:pPr>
        <w:rPr>
          <w:rFonts w:hint="default"/>
        </w:rPr>
      </w:pPr>
      <w:r>
        <w:rPr>
          <w:rFonts w:hint="default"/>
        </w:rPr>
        <w:t>中广核高新核材</w:t>
      </w:r>
    </w:p>
    <w:p>
      <w:pPr>
        <w:rPr>
          <w:rFonts w:hint="default"/>
        </w:rPr>
      </w:pPr>
      <w:r>
        <w:rPr>
          <w:rFonts w:hint="default"/>
        </w:rPr>
        <w:t>亚东特种电缆料厂</w:t>
      </w:r>
    </w:p>
    <w:p>
      <w:pPr>
        <w:rPr>
          <w:rFonts w:hint="default"/>
        </w:rPr>
      </w:pPr>
      <w:r>
        <w:rPr>
          <w:rFonts w:hint="default"/>
        </w:rPr>
        <w:t>太湖远大新材料</w:t>
      </w:r>
    </w:p>
    <w:p>
      <w:pPr>
        <w:rPr>
          <w:rFonts w:hint="default"/>
        </w:rPr>
      </w:pPr>
      <w:r>
        <w:rPr>
          <w:rFonts w:hint="default"/>
        </w:rPr>
        <w:t>按照不同产品类型，包括如下几个类别：</w:t>
      </w:r>
    </w:p>
    <w:p>
      <w:pPr>
        <w:rPr>
          <w:rFonts w:hint="default"/>
        </w:rPr>
      </w:pPr>
      <w:r>
        <w:rPr>
          <w:rFonts w:hint="default"/>
        </w:rPr>
        <w:t>硅烷交联</w:t>
      </w:r>
    </w:p>
    <w:p>
      <w:pPr>
        <w:rPr>
          <w:rFonts w:hint="default"/>
        </w:rPr>
      </w:pPr>
      <w:r>
        <w:rPr>
          <w:rFonts w:hint="default"/>
        </w:rPr>
        <w:t>过氧化物交联</w:t>
      </w:r>
    </w:p>
    <w:p>
      <w:pPr>
        <w:rPr>
          <w:rFonts w:hint="default"/>
        </w:rPr>
      </w:pPr>
      <w:r>
        <w:rPr>
          <w:rFonts w:hint="default"/>
        </w:rPr>
        <w:t>辐射交联</w:t>
      </w:r>
    </w:p>
    <w:p>
      <w:pPr>
        <w:rPr>
          <w:rFonts w:hint="default"/>
        </w:rPr>
      </w:pPr>
      <w:r>
        <w:rPr>
          <w:rFonts w:hint="default"/>
        </w:rPr>
        <w:t>按照不同应用，主要包括如下几个方面：</w:t>
      </w:r>
    </w:p>
    <w:p>
      <w:pPr>
        <w:rPr>
          <w:rFonts w:hint="default"/>
        </w:rPr>
      </w:pPr>
      <w:r>
        <w:rPr>
          <w:rFonts w:hint="default"/>
        </w:rPr>
        <w:t>电缆</w:t>
      </w:r>
    </w:p>
    <w:p>
      <w:pPr>
        <w:rPr>
          <w:rFonts w:hint="default"/>
        </w:rPr>
      </w:pPr>
      <w:r>
        <w:rPr>
          <w:rFonts w:hint="default"/>
        </w:rPr>
        <w:t>管</w:t>
      </w:r>
    </w:p>
    <w:p>
      <w:pPr>
        <w:rPr>
          <w:rFonts w:hint="default"/>
        </w:rPr>
      </w:pPr>
      <w:r>
        <w:rPr>
          <w:rFonts w:hint="default"/>
        </w:rPr>
        <w:t>泡沫</w:t>
      </w:r>
    </w:p>
    <w:p>
      <w:pPr>
        <w:rPr>
          <w:rFonts w:hint="default"/>
        </w:rPr>
      </w:pPr>
      <w:r>
        <w:rPr>
          <w:rFonts w:hint="default"/>
        </w:rPr>
        <w:t>其他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本报告研究全球与中国市场交联聚乙烯XLPE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恒州博智（qyresearch)在化学、能源、汽车、医疗、大型机械设备、耐用消费品、农业、化妆品、电子、建筑、食品、服务业等研究领域为客户提供专业的市场调查报告、市场研究报告、可行性研究、IPO咨询等服务。</w:t>
      </w:r>
    </w:p>
    <w:p>
      <w:pPr>
        <w:rPr>
          <w:rFonts w:hint="default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ource Han Sans 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32FD1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2023-08-16T09:34:31Z</dcterms:created>
  <dc:creator>Administrator</dc:creator>
  <cp:lastModifiedBy>*星*空夜@话</cp:lastModifiedBy>
  <dcterms:modified xsi:type="dcterms:W3CDTF">2023-08-16T09:35:17Z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2755648F14204EA7B082127D54AAF8F0_12</vt:lpwstr>
  </property>
</Properties>
</file>