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EAF51B">
      <w:pPr>
        <w:rPr>
          <w:rFonts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</w:pPr>
      <w:r>
        <w:rPr>
          <w:rFonts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MES系统：加速制造业数字化转型的驱动力</w:t>
      </w:r>
    </w:p>
    <w:p w14:paraId="3E0C94C9">
      <w:pPr>
        <w:rPr>
          <w:rFonts w:ascii="Arial" w:hAnsi="Arial" w:eastAsia="宋体" w:cs="Arial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Fonts w:ascii="Arial" w:hAnsi="Arial" w:eastAsia="宋体" w:cs="Arial"/>
          <w:i w:val="0"/>
          <w:iCs w:val="0"/>
          <w:caps w:val="0"/>
          <w:color w:val="404040"/>
          <w:spacing w:val="0"/>
          <w:sz w:val="21"/>
          <w:szCs w:val="21"/>
        </w:rPr>
        <w:t>MES系统是一种集成化的车间生产信息化管理系统，它处于企业计划层与控制层之间，负责接收上层ERP系统下达的生产计划，并监控和指导车间生产过程的执行。MES系统通过数据采集、任务分配、过程监控、质量管理、设备维护、物料追踪等一系列功能，实现了生产现场的透明化、精益化和智能化管理。</w:t>
      </w:r>
    </w:p>
    <w:p w14:paraId="342D49D8">
      <w:pPr>
        <w:rPr>
          <w:rFonts w:hint="eastAsia" w:ascii="Arial" w:hAnsi="Arial" w:eastAsia="宋体" w:cs="Arial"/>
          <w:i w:val="0"/>
          <w:iCs w:val="0"/>
          <w:caps w:val="0"/>
          <w:color w:val="404040"/>
          <w:spacing w:val="0"/>
          <w:sz w:val="21"/>
          <w:szCs w:val="21"/>
          <w:lang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404040"/>
          <w:spacing w:val="0"/>
          <w:sz w:val="21"/>
          <w:szCs w:val="21"/>
          <w:lang w:eastAsia="zh-CN"/>
        </w:rPr>
        <w:drawing>
          <wp:inline distT="0" distB="0" distL="114300" distR="114300">
            <wp:extent cx="5269230" cy="2571750"/>
            <wp:effectExtent l="0" t="0" r="3810" b="3810"/>
            <wp:docPr id="1" name="图片 1" descr="531f42dfc4c9ab452409f870fd7a8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31f42dfc4c9ab452409f870fd7a8c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D22AA">
      <w:pP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</w:pP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一、MES系统的核心功能</w:t>
      </w:r>
    </w:p>
    <w:p w14:paraId="44F16271">
      <w:pP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  <w:lang w:val="en-US" w:eastAsia="zh-CN"/>
        </w:rPr>
        <w:t>1、</w:t>
      </w: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生产计划管理</w:t>
      </w:r>
      <w: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：MES系统能依据订单任务和车间资源状况，制定高效的生产计划和产能调度计划，从而充分利用企业资源，确保产品按时甚至提前交付给客户。在客户订单小型化、多样化和随机化的趋势下，该模块能帮助企业迅速响应客户需求，有效节约产能和成本。</w:t>
      </w:r>
    </w:p>
    <w:p w14:paraId="6CD89028">
      <w:pP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  <w:lang w:val="en-US" w:eastAsia="zh-CN"/>
        </w:rPr>
        <w:t>2、</w:t>
      </w: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生产作业排产与优化：</w:t>
      </w:r>
      <w: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MES系统提供先进的排产方法和优化技术，能将ERP系统的生产任务迅速分配到班组或工位。同时，它还能实现车间级任务预测、计划追加和调整功能。</w:t>
      </w:r>
    </w:p>
    <w:p w14:paraId="119BDB27">
      <w:pP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  <w:lang w:val="en-US" w:eastAsia="zh-CN"/>
        </w:rPr>
        <w:t>3、</w:t>
      </w: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资源管理与追踪：</w:t>
      </w:r>
      <w: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MES系统能够对生产过程中涉及的人力、设备、物料等资源进行全面的管理和追踪。通过实时监控和数据分析，系统可以确保资源的合理利用和及时补给，避免资源浪费和短缺。</w:t>
      </w:r>
    </w:p>
    <w:p w14:paraId="3C049A67">
      <w:pP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  <w:lang w:val="en-US" w:eastAsia="zh-CN"/>
        </w:rPr>
        <w:t>4、</w:t>
      </w: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生产过程监控：</w:t>
      </w:r>
      <w: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MES系统能够实时监控生产过程中的各个环节，包括设备状态、工艺参数、生产进度等。通过实时数据采集和分析，系统可以及时发现生产过程中的异常情况，并发出预警，帮助企业迅速采取措施进行纠正。</w:t>
      </w:r>
    </w:p>
    <w:p w14:paraId="315CEAAE">
      <w:pP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  <w:lang w:val="en-US" w:eastAsia="zh-CN"/>
        </w:rPr>
        <w:t>5、</w:t>
      </w: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质量管理</w:t>
      </w:r>
      <w: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：MES系统具备强大的质量管理功能，能够实现对产品质量的全面控制和优化。通过监控生产过程中的质量指标，系统可以及时发现和处理质量问题，确保产品符合质量标准。</w:t>
      </w:r>
    </w:p>
    <w:p w14:paraId="2AC748BF">
      <w:pP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</w:pPr>
    </w:p>
    <w:p w14:paraId="4C428B23">
      <w:pPr>
        <w:rPr>
          <w:rFonts w:hint="default" w:ascii="Segoe UI" w:hAnsi="Segoe UI" w:eastAsia="宋体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二、MES</w:t>
      </w: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  <w:lang w:val="en-US" w:eastAsia="zh-CN"/>
        </w:rPr>
        <w:t>系统在</w:t>
      </w: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制造业数字化转型的具体表现</w:t>
      </w: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  <w:lang w:val="en-US" w:eastAsia="zh-CN"/>
        </w:rPr>
        <w:t>及作用</w:t>
      </w:r>
    </w:p>
    <w:p w14:paraId="63F89AAE">
      <w:pP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  <w:lang w:val="en-US" w:eastAsia="zh-CN"/>
        </w:rPr>
        <w:t>1、</w:t>
      </w: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提升生产效率：</w:t>
      </w:r>
      <w: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通过实时监控和数据分析，MES系统可以帮助企业优化生产流程，减少生产延误和浪费。同时，系统还可以提供智能调度和排产功能，提高生产效率和准时交货率。</w:t>
      </w:r>
    </w:p>
    <w:p w14:paraId="4FD25F74">
      <w:pP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  <w:lang w:val="en-US" w:eastAsia="zh-CN"/>
        </w:rPr>
        <w:t>2、</w:t>
      </w: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优化资源配置：</w:t>
      </w:r>
      <w: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MES系统能够对生产过程中涉及的人力、设备、物料等资源进行全面管理和追踪，确保资源的合理利用和及时补给。这有助于降低生产成本，提高资源利用效率。</w:t>
      </w:r>
    </w:p>
    <w:p w14:paraId="479E1030">
      <w:pP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  <w:lang w:val="en-US" w:eastAsia="zh-CN"/>
        </w:rPr>
        <w:t>3、</w:t>
      </w: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增强产品质量：</w:t>
      </w:r>
      <w: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MES系统具备强大的质量管理功能，能够实现对产品质量的全面控制和优化。通过实时监控质量指标和及时发现处理质量问题，系统可以确保产品符合质量标准，提高客户满意度。</w:t>
      </w:r>
    </w:p>
    <w:p w14:paraId="35F778BA">
      <w:pP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  <w:lang w:val="en-US" w:eastAsia="zh-CN"/>
        </w:rPr>
        <w:t>4、</w:t>
      </w: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实现数据驱动决策</w:t>
      </w:r>
      <w: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：MES系统能够实时采集和分析生产过程中的各类数据，为企业的决策提供有力支持。通过数据分析，企业可以深入了解生产状况和市场趋势，制定更加科学合理的决策方案。</w:t>
      </w:r>
    </w:p>
    <w:p w14:paraId="2FE85888">
      <w:pP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4150" cy="2882265"/>
            <wp:effectExtent l="0" t="0" r="8890" b="1333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882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B8B9AD0">
      <w:pP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</w:pP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三、</w:t>
      </w: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  <w:lang w:val="en-US" w:eastAsia="zh-CN"/>
        </w:rPr>
        <w:t>万界星空科技</w:t>
      </w:r>
      <w:bookmarkStart w:id="0" w:name="_GoBack"/>
      <w:bookmarkEnd w:id="0"/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MES在制造业数字化转型中的应用案例</w:t>
      </w:r>
    </w:p>
    <w:p w14:paraId="31B5B1E2">
      <w:pP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MES系统在制造业中的应用案例非常广泛，涵盖了汽车、电子、食品饮料、医药、航空航天等多个行业。以下是一些典型的应用案例：</w:t>
      </w:r>
    </w:p>
    <w:p w14:paraId="3DC6E1E7">
      <w:pP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  <w:lang w:val="en-US" w:eastAsia="zh-CN"/>
        </w:rPr>
        <w:t>1、</w:t>
      </w: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汽车行业：</w:t>
      </w:r>
      <w: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某知名汽车制造商通过实施MES系统，成功实现了生产线的自动化和智能化管理。系统能够实时跟踪每辆汽车的生产状态，及时发现并纠正生产过程中的异常情况，大幅提升了生产效率和产品质量。</w:t>
      </w:r>
    </w:p>
    <w:p w14:paraId="5987B625">
      <w:pP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  <w:lang w:val="en-US" w:eastAsia="zh-CN"/>
        </w:rPr>
        <w:t>2、</w:t>
      </w: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电子行业：</w:t>
      </w:r>
      <w: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某知名电子产品制造商通过部署MES系统，实现了生产过程的高度自动化和智能化管理。系统能够实时监控每个生产环节，确保每一个电子元件都经过严格的质量检测。同时，系统还能够自动调整生产参数，以适应不同的产品规格和工艺要求。</w:t>
      </w:r>
    </w:p>
    <w:p w14:paraId="45D2AA7C">
      <w:pP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  <w:lang w:val="en-US" w:eastAsia="zh-CN"/>
        </w:rPr>
        <w:t>3、</w:t>
      </w: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食品饮料行业：</w:t>
      </w:r>
      <w:r>
        <w:rPr>
          <w:rFonts w:hint="eastAsia"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  <w:t>MES系统在该行业的应用也十分重要。系统能够实时监控生产过程中的每一个环节，确保每批产品都符合质量标准。通过自动采集和分析生产数据，系统可以及时发现并解决生产中的问题，提高生产效率和产品质量。</w:t>
      </w:r>
    </w:p>
    <w:p w14:paraId="5A5F4145">
      <w:pPr>
        <w:rPr>
          <w:rFonts w:hint="eastAsia" w:ascii="Segoe UI" w:hAnsi="Segoe UI" w:eastAsia="宋体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  <w:lang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  <w:lang w:eastAsia="zh-CN"/>
        </w:rPr>
        <w:drawing>
          <wp:inline distT="0" distB="0" distL="114300" distR="114300">
            <wp:extent cx="5227320" cy="3810000"/>
            <wp:effectExtent l="0" t="0" r="0" b="0"/>
            <wp:docPr id="3" name="图片 3" descr="微信图片_20240318135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4031813561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2732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C6D7E">
      <w:pPr>
        <w:rPr>
          <w:rFonts w:ascii="Segoe UI" w:hAnsi="Segoe UI" w:eastAsia="Segoe UI" w:cs="Segoe UI"/>
          <w:i w:val="0"/>
          <w:iCs w:val="0"/>
          <w:caps w:val="0"/>
          <w:color w:val="06071F"/>
          <w:spacing w:val="0"/>
          <w:sz w:val="18"/>
          <w:szCs w:val="18"/>
          <w:shd w:val="clear" w:fill="FDFDFE"/>
        </w:rPr>
      </w:pPr>
      <w:r>
        <w:rPr>
          <w:rFonts w:ascii="Arial" w:hAnsi="Arial" w:eastAsia="宋体" w:cs="Arial"/>
          <w:i w:val="0"/>
          <w:iCs w:val="0"/>
          <w:caps w:val="0"/>
          <w:color w:val="404040"/>
          <w:spacing w:val="0"/>
          <w:sz w:val="21"/>
          <w:szCs w:val="21"/>
        </w:rPr>
        <w:t>随着5G、人工智能、物联网等技术的不断成熟和应用，MES系统也将不断进化和发展。未来的MES系统将更加智能化、集成化和定制化，能够更好地满足制造业多样化的需求，推动制造业向更加高效、灵活和可持续的方向发展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0F36F7"/>
    <w:rsid w:val="113B44EC"/>
    <w:rsid w:val="11CF6595"/>
    <w:rsid w:val="16027CCE"/>
    <w:rsid w:val="28EC2844"/>
    <w:rsid w:val="356B22EF"/>
    <w:rsid w:val="467D4684"/>
    <w:rsid w:val="4B700C5B"/>
    <w:rsid w:val="4C975892"/>
    <w:rsid w:val="4DD0778F"/>
    <w:rsid w:val="5CDF60FB"/>
    <w:rsid w:val="65297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2025-02-12T08:43:29Z</dcterms:created>
  <dc:creator>metax</dc:creator>
  <cp:lastModifiedBy>WPS_1668317424</cp:lastModifiedBy>
  <dcterms:modified xsi:type="dcterms:W3CDTF">2025-02-12T08:54:54Z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243A9BA0E89B41EC87B8424516B3ADC9_12</vt:lpwstr>
  </property>
</Properties>
</file>