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3010"/>
        <w:widowControl w:val="0"/>
        <w:autoSpaceDE w:val="0"/>
        <w:autoSpaceDN w:val="0"/>
        <w:spacing w:before="0" w:after="0" w:line="317" w:lineRule="exact"/>
        <w:ind w:left="630" w:right="0" w:firstLine="0"/>
        <w:jc w:val="left"/>
        <w:rPr>
          <w:rFonts w:ascii="Times New Roman"/>
          <w:color w:val="000000"/>
          <w:spacing w:val="0"/>
          <w:sz w:val="32"/>
        </w:rPr>
      </w:pPr>
      <w:r>
        <w:rPr>
          <w:rFonts w:ascii="NSimSun" w:hAnsi="NSimSun" w:cs="NSimSun"/>
          <w:color w:val="000000"/>
          <w:spacing w:val="-8"/>
          <w:sz w:val="32"/>
        </w:rPr>
        <w:t>凡是因为技术进步产生的影响人类正常活动的现象都叫作高科技污染。高科技污染可分</w:t>
      </w:r>
    </w:p>
    <w:p>
      <w:pPr>
        <w:framePr w:w="14573" w:x="2701" w:y="30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8"/>
          <w:sz w:val="32"/>
        </w:rPr>
        <w:t>为无形和有形两类。无形污染指信息、声、光等非实体对人的正常工作和生活的干扰。有形</w:t>
      </w:r>
    </w:p>
    <w:p>
      <w:pPr>
        <w:framePr w:w="14573" w:x="2701" w:y="30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3"/>
          <w:sz w:val="32"/>
        </w:rPr>
        <w:t>污染指高科技工业产生的新的垃圾（包括固、液、气三种形态）造成的污染，这种垃圾我们</w:t>
      </w:r>
    </w:p>
    <w:p>
      <w:pPr>
        <w:framePr w:w="14573" w:x="2701" w:y="30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8"/>
          <w:sz w:val="32"/>
        </w:rPr>
        <w:t>也叫做高科技垃圾。由于高科技大大拓展了人对自然的影响范围和程度，所以高科技垃圾的</w:t>
      </w:r>
    </w:p>
    <w:p>
      <w:pPr>
        <w:framePr w:w="14573" w:x="2701" w:y="30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4"/>
          <w:sz w:val="32"/>
        </w:rPr>
        <w:t>种类日益增多，分布领域也日趋广泛。从太空到海底，凡是人的高科技影响能到的领域，都</w:t>
      </w:r>
    </w:p>
    <w:p>
      <w:pPr>
        <w:framePr w:w="14573" w:x="2701" w:y="30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3"/>
          <w:sz w:val="32"/>
        </w:rPr>
        <w:t>存在高科技垃圾。</w:t>
      </w:r>
    </w:p>
    <w:p>
      <w:pPr>
        <w:framePr w:w="14573" w:x="2701" w:y="6667"/>
        <w:widowControl w:val="0"/>
        <w:autoSpaceDE w:val="0"/>
        <w:autoSpaceDN w:val="0"/>
        <w:spacing w:before="0" w:after="0" w:line="317" w:lineRule="exact"/>
        <w:ind w:left="630" w:right="0" w:firstLine="0"/>
        <w:jc w:val="left"/>
        <w:rPr>
          <w:rFonts w:ascii="Times New Roman"/>
          <w:color w:val="000000"/>
          <w:spacing w:val="0"/>
          <w:sz w:val="32"/>
        </w:rPr>
      </w:pPr>
      <w:r>
        <w:rPr>
          <w:rFonts w:ascii="NSimSun" w:hAnsi="NSimSun" w:cs="NSimSun"/>
          <w:color w:val="000000"/>
          <w:spacing w:val="-8"/>
          <w:sz w:val="32"/>
        </w:rPr>
        <w:t>由于社会的进步和简略水平的大幅度提高。产品的折旧速度越来越快，大量的耐用产品</w:t>
      </w:r>
    </w:p>
    <w:p>
      <w:pPr>
        <w:framePr w:w="14573" w:x="2701" w:y="6667"/>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8"/>
          <w:sz w:val="32"/>
        </w:rPr>
        <w:t>很快被消费者淘汰，造成垃圾量激增。在发达国家，过时的汽车、家用电器甚至电脑部件等</w:t>
      </w:r>
    </w:p>
    <w:p>
      <w:pPr>
        <w:framePr w:w="14573" w:x="2701" w:y="6667"/>
        <w:widowControl w:val="0"/>
        <w:autoSpaceDE w:val="0"/>
        <w:autoSpaceDN w:val="0"/>
        <w:spacing w:before="224" w:after="0" w:line="317" w:lineRule="exact"/>
        <w:ind w:left="0" w:right="0" w:firstLine="0"/>
        <w:jc w:val="left"/>
        <w:rPr>
          <w:rFonts w:ascii="Times New Roman"/>
          <w:color w:val="000000"/>
          <w:spacing w:val="0"/>
          <w:sz w:val="32"/>
        </w:rPr>
      </w:pPr>
      <w:r>
        <w:rPr>
          <w:rFonts w:ascii="NSimSun" w:hAnsi="NSimSun" w:cs="NSimSun"/>
          <w:color w:val="000000"/>
          <w:spacing w:val="-3"/>
          <w:sz w:val="32"/>
        </w:rPr>
        <w:t>都成了无人要、无人处理的垃圾。这种垃圾填埋成本高，焚烧困难，堆置对环境有破坏。</w:t>
      </w:r>
    </w:p>
    <w:p>
      <w:pPr>
        <w:framePr w:w="14573" w:x="2701" w:y="8710"/>
        <w:widowControl w:val="0"/>
        <w:autoSpaceDE w:val="0"/>
        <w:autoSpaceDN w:val="0"/>
        <w:spacing w:before="0" w:after="0" w:line="317" w:lineRule="exact"/>
        <w:ind w:left="630" w:right="0" w:firstLine="0"/>
        <w:jc w:val="left"/>
        <w:rPr>
          <w:rFonts w:ascii="Times New Roman"/>
          <w:color w:val="000000"/>
          <w:spacing w:val="0"/>
          <w:sz w:val="32"/>
        </w:rPr>
      </w:pPr>
      <w:r>
        <w:rPr>
          <w:rFonts w:ascii="NSimSun" w:hAnsi="NSimSun" w:cs="NSimSun"/>
          <w:color w:val="000000"/>
          <w:spacing w:val="-8"/>
          <w:sz w:val="32"/>
        </w:rPr>
        <w:t>还有一些固体废弃物离人们的日常生活很远，危害却很大，如太空垃圾和核垃圾等。太</w:t>
      </w:r>
    </w:p>
    <w:p>
      <w:pPr>
        <w:framePr w:w="14573" w:x="2701" w:y="87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8"/>
          <w:sz w:val="32"/>
        </w:rPr>
        <w:t>空垃圾是指在近地轨道上运行的遗弃了的航天飞行器及部件。现在，地球周围的太空垃圾已</w:t>
      </w:r>
    </w:p>
    <w:p>
      <w:pPr>
        <w:framePr w:w="14573" w:x="2701" w:y="87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0"/>
          <w:sz w:val="32"/>
        </w:rPr>
        <w:t>有</w:t>
      </w:r>
      <w:r>
        <w:rPr>
          <w:rFonts w:ascii="Times New Roman"/>
          <w:color w:val="000000"/>
          <w:spacing w:val="-4"/>
          <w:sz w:val="32"/>
        </w:rPr>
        <w:t xml:space="preserve"> </w:t>
      </w:r>
      <w:r>
        <w:rPr>
          <w:rFonts w:ascii="NSimSun"/>
          <w:color w:val="000000"/>
          <w:spacing w:val="-2"/>
          <w:sz w:val="32"/>
        </w:rPr>
        <w:t>3000</w:t>
      </w:r>
      <w:r>
        <w:rPr>
          <w:rFonts w:ascii="Times New Roman"/>
          <w:color w:val="000000"/>
          <w:spacing w:val="-4"/>
          <w:sz w:val="32"/>
        </w:rPr>
        <w:t xml:space="preserve"> </w:t>
      </w:r>
      <w:r>
        <w:rPr>
          <w:rFonts w:ascii="NSimSun" w:hAnsi="NSimSun" w:cs="NSimSun"/>
          <w:color w:val="000000"/>
          <w:spacing w:val="-3"/>
          <w:sz w:val="32"/>
        </w:rPr>
        <w:t>吨左右。在近地轨道上高速环绕飞行的太空垃圾，对单位价值数十亿美元的各种卫</w:t>
      </w:r>
    </w:p>
    <w:p>
      <w:pPr>
        <w:framePr w:w="14573" w:x="2701" w:y="87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8"/>
          <w:sz w:val="32"/>
        </w:rPr>
        <w:t>星构成了严重的威胁，且直接事故概率越来越大。而由于核电的开发产生的大量核垃圾，一</w:t>
      </w:r>
    </w:p>
    <w:p>
      <w:pPr>
        <w:framePr w:w="14573" w:x="2701" w:y="87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8"/>
          <w:sz w:val="32"/>
        </w:rPr>
        <w:t>旦没有妥善处理，将大范围危害居民的健康乃至生命安全。这样的垃圾，依靠新技术处理难</w:t>
      </w:r>
    </w:p>
    <w:p>
      <w:pPr>
        <w:framePr w:w="14573" w:x="2701" w:y="87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8"/>
          <w:sz w:val="32"/>
        </w:rPr>
        <w:t>度较大，目前只能依靠全世界政府组织的力量，订立国际公约，才有可能首先避免数量上的</w:t>
      </w:r>
    </w:p>
    <w:p>
      <w:pPr>
        <w:framePr w:w="14573" w:x="2701" w:y="87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3"/>
          <w:sz w:val="32"/>
        </w:rPr>
        <w:t>进一步增长。</w:t>
      </w:r>
    </w:p>
    <w:p>
      <w:pPr>
        <w:framePr w:w="14573" w:x="2701" w:y="12911"/>
        <w:widowControl w:val="0"/>
        <w:autoSpaceDE w:val="0"/>
        <w:autoSpaceDN w:val="0"/>
        <w:spacing w:before="0" w:after="0" w:line="317" w:lineRule="exact"/>
        <w:ind w:left="630" w:right="0" w:firstLine="0"/>
        <w:jc w:val="left"/>
        <w:rPr>
          <w:rFonts w:ascii="Times New Roman"/>
          <w:color w:val="000000"/>
          <w:spacing w:val="0"/>
          <w:sz w:val="32"/>
        </w:rPr>
      </w:pPr>
      <w:r>
        <w:rPr>
          <w:rFonts w:ascii="NSimSun" w:hAnsi="NSimSun" w:cs="NSimSun"/>
          <w:color w:val="000000"/>
          <w:spacing w:val="-8"/>
          <w:sz w:val="32"/>
        </w:rPr>
        <w:t>高科技带来的气态污染物也直接对人类的生存构成巨大的威胁。如制冷行业、塑料工业</w:t>
      </w:r>
    </w:p>
    <w:p>
      <w:pPr>
        <w:framePr w:w="14573" w:x="2701" w:y="12911"/>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4"/>
          <w:sz w:val="32"/>
        </w:rPr>
        <w:t>的重要原料――氟氯烃（tīng），对臭氧层已造成严重破坏。所幸目前这些空洞均在南极、</w:t>
      </w:r>
    </w:p>
    <w:p>
      <w:pPr>
        <w:framePr w:w="14573" w:x="2701" w:y="12911"/>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3"/>
          <w:sz w:val="32"/>
        </w:rPr>
        <w:t>北极、西伯利亚等无人区，否则阳光中的紫外线会使人类和动物遭受灭顶之灾。</w:t>
      </w:r>
    </w:p>
    <w:p>
      <w:pPr>
        <w:framePr w:w="10244" w:x="3331" w:y="14949"/>
        <w:widowControl w:val="0"/>
        <w:autoSpaceDE w:val="0"/>
        <w:autoSpaceDN w:val="0"/>
        <w:spacing w:before="0" w:after="0" w:line="317" w:lineRule="exact"/>
        <w:ind w:left="0" w:right="0" w:firstLine="0"/>
        <w:jc w:val="left"/>
        <w:rPr>
          <w:rFonts w:ascii="Times New Roman"/>
          <w:color w:val="000000"/>
          <w:spacing w:val="0"/>
          <w:sz w:val="32"/>
        </w:rPr>
      </w:pPr>
      <w:r>
        <w:rPr>
          <w:rFonts w:ascii="NSimSun" w:hAnsi="NSimSun" w:cs="NSimSun"/>
          <w:color w:val="000000"/>
          <w:spacing w:val="-5"/>
          <w:sz w:val="32"/>
        </w:rPr>
        <w:t>1．这篇文章的说明对象是什么？具有哪几方面的特点？（3</w:t>
      </w:r>
      <w:r>
        <w:rPr>
          <w:rFonts w:ascii="Times New Roman"/>
          <w:color w:val="000000"/>
          <w:spacing w:val="-1"/>
          <w:sz w:val="32"/>
        </w:rPr>
        <w:t xml:space="preserve"> </w:t>
      </w:r>
      <w:r>
        <w:rPr>
          <w:rFonts w:ascii="NSimSun" w:hAnsi="NSimSun" w:cs="NSimSun"/>
          <w:color w:val="000000"/>
          <w:spacing w:val="-3"/>
          <w:sz w:val="32"/>
        </w:rPr>
        <w:t>分）</w:t>
      </w:r>
    </w:p>
    <w:p>
      <w:pPr>
        <w:framePr w:w="4918" w:x="2701" w:y="17829"/>
        <w:widowControl w:val="0"/>
        <w:autoSpaceDE w:val="0"/>
        <w:autoSpaceDN w:val="0"/>
        <w:spacing w:before="0" w:after="0" w:line="317" w:lineRule="exact"/>
        <w:ind w:left="0" w:right="0" w:firstLine="0"/>
        <w:jc w:val="left"/>
        <w:rPr>
          <w:rFonts w:ascii="Times New Roman"/>
          <w:color w:val="000000"/>
          <w:spacing w:val="0"/>
          <w:sz w:val="32"/>
        </w:rPr>
      </w:pPr>
      <w:r>
        <w:rPr>
          <w:rFonts w:ascii="NSimSun" w:hAnsi="NSimSun" w:cs="NSimSun"/>
          <w:color w:val="000000"/>
          <w:spacing w:val="-3"/>
          <w:sz w:val="32"/>
        </w:rPr>
        <w:t>2、划线句子运用的说明方法是</w:t>
      </w:r>
    </w:p>
    <w:p>
      <w:pPr>
        <w:framePr w:w="4918" w:x="2701" w:y="17829"/>
        <w:widowControl w:val="0"/>
        <w:autoSpaceDE w:val="0"/>
        <w:autoSpaceDN w:val="0"/>
        <w:spacing w:before="1606" w:after="0" w:line="317" w:lineRule="exact"/>
        <w:ind w:left="0" w:right="0" w:firstLine="0"/>
        <w:jc w:val="left"/>
        <w:rPr>
          <w:rFonts w:ascii="Times New Roman"/>
          <w:color w:val="000000"/>
          <w:spacing w:val="0"/>
          <w:sz w:val="32"/>
        </w:rPr>
      </w:pPr>
      <w:r>
        <w:rPr>
          <w:rFonts w:ascii="NSimSun" w:hAnsi="NSimSun" w:cs="NSimSun"/>
          <w:color w:val="000000"/>
          <w:spacing w:val="-11"/>
          <w:sz w:val="32"/>
        </w:rPr>
        <w:t>3、“这样的垃圾”是指</w:t>
      </w:r>
    </w:p>
    <w:p>
      <w:pPr>
        <w:framePr w:w="1906" w:x="13967" w:y="18791"/>
        <w:widowControl w:val="0"/>
        <w:autoSpaceDE w:val="0"/>
        <w:autoSpaceDN w:val="0"/>
        <w:spacing w:before="0" w:after="0" w:line="317" w:lineRule="exact"/>
        <w:ind w:left="76" w:right="0" w:firstLine="0"/>
        <w:jc w:val="left"/>
        <w:rPr>
          <w:rFonts w:ascii="Times New Roman"/>
          <w:color w:val="000000"/>
          <w:spacing w:val="0"/>
          <w:sz w:val="32"/>
        </w:rPr>
      </w:pPr>
      <w:r>
        <w:rPr>
          <w:rFonts w:ascii="NSimSun" w:hAnsi="NSimSun" w:cs="NSimSun"/>
          <w:color w:val="000000"/>
          <w:spacing w:val="-113"/>
          <w:sz w:val="32"/>
        </w:rPr>
        <w:t>。（</w:t>
      </w:r>
      <w:r>
        <w:rPr>
          <w:rFonts w:ascii="Times New Roman"/>
          <w:color w:val="000000"/>
          <w:spacing w:val="-83"/>
          <w:sz w:val="32"/>
        </w:rPr>
        <w:t xml:space="preserve"> </w:t>
      </w:r>
      <w:r>
        <w:rPr>
          <w:rFonts w:ascii="NSimSun"/>
          <w:color w:val="000000"/>
          <w:spacing w:val="0"/>
          <w:sz w:val="32"/>
        </w:rPr>
        <w:t>3</w:t>
      </w:r>
      <w:r>
        <w:rPr>
          <w:rFonts w:ascii="Times New Roman"/>
          <w:color w:val="000000"/>
          <w:spacing w:val="-6"/>
          <w:sz w:val="32"/>
        </w:rPr>
        <w:t xml:space="preserve"> </w:t>
      </w:r>
      <w:r>
        <w:rPr>
          <w:rFonts w:ascii="NSimSun" w:hAnsi="NSimSun" w:cs="NSimSun"/>
          <w:color w:val="000000"/>
          <w:spacing w:val="-3"/>
          <w:sz w:val="32"/>
        </w:rPr>
        <w:t>分）</w:t>
      </w:r>
    </w:p>
    <w:p>
      <w:pPr>
        <w:framePr w:w="1906" w:x="13967" w:y="18791"/>
        <w:widowControl w:val="0"/>
        <w:autoSpaceDE w:val="0"/>
        <w:autoSpaceDN w:val="0"/>
        <w:spacing w:before="644" w:after="0" w:line="317" w:lineRule="exact"/>
        <w:ind w:left="0" w:right="0" w:firstLine="0"/>
        <w:jc w:val="left"/>
        <w:rPr>
          <w:rFonts w:ascii="Times New Roman"/>
          <w:color w:val="000000"/>
          <w:spacing w:val="0"/>
          <w:sz w:val="32"/>
        </w:rPr>
      </w:pPr>
      <w:r>
        <w:rPr>
          <w:rFonts w:ascii="NSimSun" w:hAnsi="NSimSun" w:cs="NSimSun"/>
          <w:color w:val="000000"/>
          <w:spacing w:val="-51"/>
          <w:sz w:val="32"/>
        </w:rPr>
        <w:t>。（3</w:t>
      </w:r>
      <w:r>
        <w:rPr>
          <w:rFonts w:ascii="Times New Roman"/>
          <w:color w:val="000000"/>
          <w:spacing w:val="45"/>
          <w:sz w:val="32"/>
        </w:rPr>
        <w:t xml:space="preserve"> </w:t>
      </w:r>
      <w:r>
        <w:rPr>
          <w:rFonts w:ascii="NSimSun" w:hAnsi="NSimSun" w:cs="NSimSun"/>
          <w:color w:val="000000"/>
          <w:spacing w:val="-3"/>
          <w:sz w:val="32"/>
        </w:rPr>
        <w:t>分）</w:t>
      </w:r>
    </w:p>
    <w:p>
      <w:pPr>
        <w:framePr w:w="14391" w:x="2701" w:y="20292"/>
        <w:widowControl w:val="0"/>
        <w:autoSpaceDE w:val="0"/>
        <w:autoSpaceDN w:val="0"/>
        <w:spacing w:before="0" w:after="0" w:line="317" w:lineRule="exact"/>
        <w:ind w:left="0" w:right="0" w:firstLine="0"/>
        <w:jc w:val="left"/>
        <w:rPr>
          <w:rFonts w:ascii="Times New Roman"/>
          <w:color w:val="000000"/>
          <w:spacing w:val="0"/>
          <w:sz w:val="32"/>
        </w:rPr>
      </w:pPr>
      <w:r>
        <w:rPr>
          <w:rFonts w:ascii="NSimSun" w:hAnsi="NSimSun" w:cs="NSimSun"/>
          <w:color w:val="000000"/>
          <w:spacing w:val="-3"/>
          <w:sz w:val="32"/>
        </w:rPr>
        <w:t>4、文中体现说明文语言“准确”的地方很多，请找出一个体现此特点的句子写在下面，并</w:t>
      </w:r>
    </w:p>
    <w:p>
      <w:pPr>
        <w:framePr w:w="14391" w:x="2701" w:y="20292"/>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5"/>
          <w:sz w:val="32"/>
        </w:rPr>
        <w:t>加以分析说明。（3</w:t>
      </w:r>
      <w:r>
        <w:rPr>
          <w:rFonts w:ascii="Times New Roman"/>
          <w:color w:val="000000"/>
          <w:spacing w:val="-1"/>
          <w:sz w:val="32"/>
        </w:rPr>
        <w:t xml:space="preserve"> </w:t>
      </w:r>
      <w:r>
        <w:rPr>
          <w:rFonts w:ascii="NSimSun" w:hAnsi="NSimSun" w:cs="NSimSun"/>
          <w:color w:val="000000"/>
          <w:spacing w:val="-3"/>
          <w:sz w:val="32"/>
        </w:rPr>
        <w:t>分）</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632pt;height:1036pt;margin-top:94.1pt;margin-left:131pt;mso-position-horizontal-relative:page;mso-position-vertical-relative:page;position:absolute;z-index:-251640832">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91" w:x="2701" w:y="3010"/>
        <w:widowControl w:val="0"/>
        <w:autoSpaceDE w:val="0"/>
        <w:autoSpaceDN w:val="0"/>
        <w:spacing w:before="0" w:after="0" w:line="317" w:lineRule="exact"/>
        <w:ind w:left="0" w:right="0" w:firstLine="0"/>
        <w:jc w:val="left"/>
        <w:rPr>
          <w:rFonts w:ascii="Times New Roman"/>
          <w:color w:val="000000"/>
          <w:spacing w:val="0"/>
          <w:sz w:val="32"/>
        </w:rPr>
      </w:pPr>
      <w:r>
        <w:rPr>
          <w:rFonts w:ascii="NSimSun" w:hAnsi="NSimSun" w:cs="NSimSun"/>
          <w:color w:val="000000"/>
          <w:spacing w:val="-3"/>
          <w:sz w:val="32"/>
        </w:rPr>
        <w:t>5、防治高科技污染是每个人都应关心的问题。请你针对文章中所提到的高科技污染的某一</w:t>
      </w:r>
    </w:p>
    <w:p>
      <w:pPr>
        <w:framePr w:w="14391" w:x="2701" w:y="3010"/>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5"/>
          <w:sz w:val="32"/>
        </w:rPr>
        <w:t>种类，通过对现有知识的了解和想象，提出一种防治的设想，（3</w:t>
      </w:r>
      <w:r>
        <w:rPr>
          <w:rFonts w:ascii="Times New Roman"/>
          <w:color w:val="000000"/>
          <w:spacing w:val="-2"/>
          <w:sz w:val="32"/>
        </w:rPr>
        <w:t xml:space="preserve"> </w:t>
      </w:r>
      <w:r>
        <w:rPr>
          <w:rFonts w:ascii="NSimSun" w:hAnsi="NSimSun" w:cs="NSimSun"/>
          <w:color w:val="000000"/>
          <w:spacing w:val="-3"/>
          <w:sz w:val="32"/>
        </w:rPr>
        <w:t>分）</w:t>
      </w:r>
    </w:p>
    <w:p>
      <w:pPr>
        <w:framePr w:w="14391" w:x="2701" w:y="9311"/>
        <w:widowControl w:val="0"/>
        <w:autoSpaceDE w:val="0"/>
        <w:autoSpaceDN w:val="0"/>
        <w:spacing w:before="0" w:after="0" w:line="317" w:lineRule="exact"/>
        <w:ind w:left="0" w:right="0" w:firstLine="0"/>
        <w:jc w:val="left"/>
        <w:rPr>
          <w:rFonts w:ascii="Times New Roman"/>
          <w:color w:val="000000"/>
          <w:spacing w:val="0"/>
          <w:sz w:val="32"/>
        </w:rPr>
      </w:pPr>
      <w:r>
        <w:rPr>
          <w:rFonts w:ascii="NSimSun" w:hAnsi="NSimSun" w:cs="NSimSun"/>
          <w:color w:val="000000"/>
          <w:spacing w:val="-4"/>
          <w:sz w:val="32"/>
        </w:rPr>
        <w:t>【答案】1、高科技污染。特点：（1）高科技垃圾的种类日益增多；（2）分布领域广泛；</w:t>
      </w:r>
    </w:p>
    <w:p>
      <w:pPr>
        <w:framePr w:w="14391" w:x="2701" w:y="9311"/>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4"/>
          <w:sz w:val="32"/>
        </w:rPr>
        <w:t>（3）危害人类比较严重；（4）防治难度大。</w:t>
      </w:r>
    </w:p>
    <w:p>
      <w:pPr>
        <w:framePr w:w="14382" w:x="2701" w:y="10808"/>
        <w:widowControl w:val="0"/>
        <w:autoSpaceDE w:val="0"/>
        <w:autoSpaceDN w:val="0"/>
        <w:spacing w:before="0" w:after="0" w:line="317" w:lineRule="exact"/>
        <w:ind w:left="0" w:right="0" w:firstLine="0"/>
        <w:jc w:val="left"/>
        <w:rPr>
          <w:rFonts w:ascii="Times New Roman"/>
          <w:color w:val="000000"/>
          <w:spacing w:val="0"/>
          <w:sz w:val="32"/>
        </w:rPr>
      </w:pPr>
      <w:r>
        <w:rPr>
          <w:rFonts w:ascii="NSimSun" w:hAnsi="NSimSun" w:cs="NSimSun"/>
          <w:color w:val="000000"/>
          <w:spacing w:val="-3"/>
          <w:sz w:val="32"/>
        </w:rPr>
        <w:t>2、列数字</w:t>
      </w:r>
      <w:r>
        <w:rPr>
          <w:rFonts w:ascii="Times New Roman"/>
          <w:color w:val="000000"/>
          <w:spacing w:val="229"/>
          <w:sz w:val="32"/>
        </w:rPr>
        <w:t xml:space="preserve"> </w:t>
      </w:r>
      <w:r>
        <w:rPr>
          <w:rFonts w:ascii="NSimSun" w:hAnsi="NSimSun" w:cs="NSimSun"/>
          <w:color w:val="000000"/>
          <w:spacing w:val="-3"/>
          <w:sz w:val="32"/>
        </w:rPr>
        <w:t>准确地说明了氟氯烃对臭氧层已造成严重破坏，高科技对人类的生存构成巨大</w:t>
      </w:r>
    </w:p>
    <w:p>
      <w:pPr>
        <w:framePr w:w="14382" w:x="2701" w:y="10808"/>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3"/>
          <w:sz w:val="32"/>
        </w:rPr>
        <w:t>威胁的现状。</w:t>
      </w:r>
    </w:p>
    <w:p>
      <w:pPr>
        <w:framePr w:w="14573" w:x="2701" w:y="12428"/>
        <w:widowControl w:val="0"/>
        <w:autoSpaceDE w:val="0"/>
        <w:autoSpaceDN w:val="0"/>
        <w:spacing w:before="0" w:after="0" w:line="317" w:lineRule="exact"/>
        <w:ind w:left="0" w:right="0" w:firstLine="0"/>
        <w:jc w:val="left"/>
        <w:rPr>
          <w:rFonts w:ascii="Times New Roman"/>
          <w:color w:val="000000"/>
          <w:spacing w:val="0"/>
          <w:sz w:val="32"/>
        </w:rPr>
      </w:pPr>
      <w:r>
        <w:rPr>
          <w:rFonts w:ascii="NSimSun" w:hAnsi="NSimSun" w:cs="NSimSun"/>
          <w:color w:val="000000"/>
          <w:spacing w:val="-3"/>
          <w:sz w:val="32"/>
        </w:rPr>
        <w:t>4、示例“依靠新技术处理难度较大，目前只能依靠全世界政府组织的力量。”这句话表达</w:t>
      </w:r>
    </w:p>
    <w:p>
      <w:pPr>
        <w:framePr w:w="14573" w:x="2701" w:y="12428"/>
        <w:widowControl w:val="0"/>
        <w:autoSpaceDE w:val="0"/>
        <w:autoSpaceDN w:val="0"/>
        <w:spacing w:before="224" w:after="0" w:line="317" w:lineRule="exact"/>
        <w:ind w:left="0" w:right="0" w:firstLine="0"/>
        <w:jc w:val="left"/>
        <w:rPr>
          <w:rFonts w:ascii="Times New Roman"/>
          <w:color w:val="000000"/>
          <w:spacing w:val="0"/>
          <w:sz w:val="32"/>
        </w:rPr>
      </w:pPr>
      <w:r>
        <w:rPr>
          <w:rFonts w:ascii="NSimSun" w:hAnsi="NSimSun" w:cs="NSimSun"/>
          <w:color w:val="000000"/>
          <w:spacing w:val="-5"/>
          <w:sz w:val="32"/>
        </w:rPr>
        <w:t>严密。”“目前”限定了时间，指现在依靠新技术处理难度较大，只能依靠全世界政府组织</w:t>
      </w:r>
    </w:p>
    <w:p>
      <w:pPr>
        <w:framePr w:w="14573" w:x="2701" w:y="12428"/>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3"/>
          <w:sz w:val="32"/>
        </w:rPr>
        <w:t>的力量，但随科学技术的发展，以后处理太空垃圾也许会有更好的办法。</w:t>
      </w:r>
    </w:p>
    <w:p>
      <w:pPr>
        <w:framePr w:w="14573" w:x="2701" w:y="12428"/>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3"/>
          <w:sz w:val="32"/>
        </w:rPr>
        <w:t>5、提示：提出对某一种类高科技污染进行防治的设想即可，不必拘泥于设想的合理性与可</w:t>
      </w:r>
    </w:p>
    <w:p>
      <w:pPr>
        <w:framePr w:w="14573" w:x="2701" w:y="12428"/>
        <w:widowControl w:val="0"/>
        <w:autoSpaceDE w:val="0"/>
        <w:autoSpaceDN w:val="0"/>
        <w:spacing w:before="223" w:after="0" w:line="317" w:lineRule="exact"/>
        <w:ind w:left="0" w:right="0" w:firstLine="0"/>
        <w:jc w:val="left"/>
        <w:rPr>
          <w:rFonts w:ascii="Times New Roman"/>
          <w:color w:val="000000"/>
          <w:spacing w:val="0"/>
          <w:sz w:val="32"/>
        </w:rPr>
      </w:pPr>
      <w:r>
        <w:rPr>
          <w:rFonts w:ascii="NSimSun" w:hAnsi="NSimSun" w:cs="NSimSun"/>
          <w:color w:val="000000"/>
          <w:spacing w:val="-3"/>
          <w:sz w:val="32"/>
        </w:rPr>
        <w:t>行性，如研制代替氟氯烃的无污染的化工原料。</w:t>
      </w:r>
    </w:p>
    <w:p>
      <w:pPr>
        <w:framePr w:w="14451" w:x="2701" w:y="1808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①</w:t>
      </w:r>
      <w:r>
        <w:rPr>
          <w:rFonts w:ascii="SimSun" w:hAnsi="SimSun" w:cs="SimSun"/>
          <w:color w:val="000000"/>
          <w:spacing w:val="-5"/>
          <w:sz w:val="32"/>
        </w:rPr>
        <w:t>椅子是我们日常生活中最常见的家具之一，它源于东汉末年传入中原的一种名叫</w:t>
      </w:r>
      <w:r>
        <w:rPr>
          <w:rFonts w:ascii="Arial" w:hAnsi="Arial" w:cs="Arial"/>
          <w:color w:val="000000"/>
          <w:spacing w:val="-6"/>
          <w:sz w:val="32"/>
        </w:rPr>
        <w:t>“</w:t>
      </w:r>
      <w:r>
        <w:rPr>
          <w:rFonts w:ascii="SimSun" w:hAnsi="SimSun" w:cs="SimSun"/>
          <w:color w:val="000000"/>
          <w:spacing w:val="-3"/>
          <w:sz w:val="32"/>
        </w:rPr>
        <w:t>胡床</w:t>
      </w:r>
      <w:r>
        <w:rPr>
          <w:rFonts w:ascii="Arial" w:hAnsi="Arial" w:cs="Arial"/>
          <w:color w:val="000000"/>
          <w:spacing w:val="-6"/>
          <w:sz w:val="32"/>
        </w:rPr>
        <w:t>”</w:t>
      </w:r>
      <w:r>
        <w:rPr>
          <w:rFonts w:ascii="SimSun" w:hAnsi="SimSun" w:cs="SimSun"/>
          <w:color w:val="000000"/>
          <w:spacing w:val="0"/>
          <w:sz w:val="32"/>
        </w:rPr>
        <w:t>的</w:t>
      </w:r>
    </w:p>
    <w:p>
      <w:pPr>
        <w:framePr w:w="14573" w:x="2701" w:y="187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折叠板凳。到唐代中期，胡床逐渐演化为我们常见的有靠背、有扶手的椅子。之后，椅子在</w:t>
      </w:r>
    </w:p>
    <w:p>
      <w:pPr>
        <w:framePr w:w="14269" w:x="2701" w:y="19334"/>
        <w:widowControl w:val="0"/>
        <w:autoSpaceDE w:val="0"/>
        <w:autoSpaceDN w:val="0"/>
        <w:spacing w:before="0" w:after="0" w:line="367" w:lineRule="exact"/>
        <w:ind w:left="0" w:right="0" w:firstLine="0"/>
        <w:jc w:val="left"/>
        <w:rPr>
          <w:rFonts w:ascii="Times New Roman"/>
          <w:color w:val="000000"/>
          <w:spacing w:val="0"/>
          <w:sz w:val="32"/>
        </w:rPr>
      </w:pPr>
      <w:r>
        <w:rPr>
          <w:rFonts w:ascii="SimSun" w:hAnsi="SimSun" w:cs="SimSun"/>
          <w:color w:val="000000"/>
          <w:spacing w:val="-5"/>
          <w:sz w:val="32"/>
        </w:rPr>
        <w:t>宋朝广泛流行。它的流行逐渐改变了人们跪坐在席子上的</w:t>
      </w:r>
      <w:r>
        <w:rPr>
          <w:rFonts w:ascii="Arial" w:hAnsi="Arial" w:cs="Arial"/>
          <w:color w:val="000000"/>
          <w:spacing w:val="-6"/>
          <w:sz w:val="32"/>
        </w:rPr>
        <w:t>“</w:t>
      </w:r>
      <w:r>
        <w:rPr>
          <w:rFonts w:ascii="SimSun" w:hAnsi="SimSun" w:cs="SimSun"/>
          <w:color w:val="000000"/>
          <w:spacing w:val="-5"/>
          <w:sz w:val="32"/>
        </w:rPr>
        <w:t>跽（</w:t>
      </w:r>
      <w:r>
        <w:rPr>
          <w:rFonts w:ascii="STDKHB+Nimbus Sans L Regular" w:hAnsi="STDKHB+Nimbus Sans L Regular" w:cs="STDKHB+Nimbus Sans L Regular"/>
          <w:color w:val="000000"/>
          <w:spacing w:val="-1"/>
          <w:sz w:val="32"/>
        </w:rPr>
        <w:t>jì</w:t>
      </w:r>
      <w:r>
        <w:rPr>
          <w:rFonts w:ascii="SimSun" w:hAnsi="SimSun" w:cs="SimSun"/>
          <w:color w:val="000000"/>
          <w:spacing w:val="-5"/>
          <w:sz w:val="32"/>
        </w:rPr>
        <w:t>）坐</w:t>
      </w:r>
      <w:r>
        <w:rPr>
          <w:rFonts w:ascii="Arial" w:hAnsi="Arial" w:cs="Arial"/>
          <w:color w:val="000000"/>
          <w:spacing w:val="-2"/>
          <w:sz w:val="32"/>
        </w:rPr>
        <w:t>”</w:t>
      </w:r>
      <w:r>
        <w:rPr>
          <w:rFonts w:ascii="SimSun" w:hAnsi="SimSun" w:cs="SimSun"/>
          <w:color w:val="000000"/>
          <w:spacing w:val="-3"/>
          <w:sz w:val="32"/>
        </w:rPr>
        <w:t>姿态，解放了人们的</w:t>
      </w:r>
    </w:p>
    <w:p>
      <w:pPr>
        <w:framePr w:w="14573" w:x="2701" w:y="2051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②</w:t>
      </w:r>
      <w:r>
        <w:rPr>
          <w:rFonts w:ascii="SimSun" w:hAnsi="SimSun" w:cs="SimSun"/>
          <w:color w:val="000000"/>
          <w:spacing w:val="-8"/>
          <w:sz w:val="32"/>
        </w:rPr>
        <w:t>首先是对房屋的建筑结构及其内部布局产生影响。在房屋建筑中，以前人们坐姿低矮，窗</w:t>
      </w:r>
    </w:p>
    <w:p>
      <w:pPr>
        <w:framePr w:w="14573" w:x="2701" w:y="211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户的位置也相应较矮，椅子的出现使窗户的位置明显升高。同时，椅子的出现也对房屋内部</w:t>
      </w:r>
    </w:p>
    <w:p>
      <w:pPr>
        <w:framePr w:w="14573" w:x="2701" w:y="21185"/>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布局产生了较大影响。传统的坐姿要求房屋的中间尽量空阔，以供人们席地而坐。而椅子出</w:t>
      </w:r>
    </w:p>
    <w:p>
      <w:pPr>
        <w:framePr w:w="14573" w:x="2701" w:y="2118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现后，人们就不需要为席地而坐预留太大的空间，家具的数量也因此增加起来。</w:t>
      </w:r>
    </w:p>
    <w:p>
      <w:pPr>
        <w:spacing w:before="0" w:after="0" w:line="0" w:lineRule="atLeast"/>
        <w:ind w:left="0" w:right="0" w:firstLine="0"/>
        <w:jc w:val="left"/>
        <w:rPr>
          <w:rFonts w:ascii="Arial"/>
          <w:color w:val="FF0000"/>
          <w:spacing w:val="0"/>
          <w:sz w:val="2"/>
        </w:rPr>
      </w:pPr>
      <w:r>
        <w:rPr>
          <w:noProof/>
        </w:rPr>
        <w:pict>
          <v:shape id="_x0000_s1026" type="#_x0000_t75" style="width:632pt;height:1049pt;margin-top:90.1pt;margin-left:131pt;mso-position-horizontal-relative:page;mso-position-vertical-relative:page;position:absolute;z-index:-251641856">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05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③</w:t>
      </w:r>
      <w:r>
        <w:rPr>
          <w:rFonts w:ascii="SimSun" w:hAnsi="SimSun" w:cs="SimSun"/>
          <w:color w:val="000000"/>
          <w:spacing w:val="-8"/>
          <w:sz w:val="32"/>
        </w:rPr>
        <w:t>椅子的出现还影响了人们生活习俗的改变。椅子出现后，人们坐姿明显升高，自然而然出</w:t>
      </w:r>
    </w:p>
    <w:p>
      <w:pPr>
        <w:framePr w:w="14573" w:x="2701" w:y="27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现了一些高足家具，高足的桌子也就应运而生，逐渐成为人们最主要的吃饭、看书的家具。</w:t>
      </w:r>
    </w:p>
    <w:p>
      <w:pPr>
        <w:framePr w:w="14573" w:x="2701" w:y="2725"/>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这些高足家具的出现，还引起了杯盘、碗碟等生活用具的改变。到了宋代，很难再看到高足</w:t>
      </w:r>
    </w:p>
    <w:p>
      <w:pPr>
        <w:framePr w:w="14573" w:x="2701" w:y="272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的餐具，碗、盘、杯等用具都变得玲珑精巧。这些变化直接影响到人们生活习俗的改变。比</w:t>
      </w:r>
    </w:p>
    <w:p>
      <w:pPr>
        <w:framePr w:w="14573" w:x="2701" w:y="272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7"/>
          <w:sz w:val="32"/>
        </w:rPr>
        <w:t>如，人们进餐方式的变化，以前人们围坐在一起进餐很困难，一般是分餐制。椅子和高足的</w:t>
      </w:r>
    </w:p>
    <w:p>
      <w:pPr>
        <w:framePr w:w="12387" w:x="2701" w:y="51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桌子出现后，人们开始围坐在一张桌子旁吃饭，分餐制也随之变成了合餐制。</w:t>
      </w:r>
    </w:p>
    <w:p>
      <w:pPr>
        <w:framePr w:w="14573" w:x="2701" w:y="569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④</w:t>
      </w:r>
      <w:r>
        <w:rPr>
          <w:rFonts w:ascii="SimSun" w:hAnsi="SimSun" w:cs="SimSun"/>
          <w:color w:val="000000"/>
          <w:spacing w:val="-8"/>
          <w:sz w:val="32"/>
        </w:rPr>
        <w:t>椅子的出现更为重要的是强化了国人心中的皇权意识。椅子出现之前，人们在正式场合必</w:t>
      </w:r>
    </w:p>
    <w:p>
      <w:pPr>
        <w:framePr w:w="14815" w:x="2701" w:y="63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须跽坐。皇帝和群臣议事，大臣向皇帝跪拜时，皇帝其实也基本是跪着的。这种坐姿的平等</w:t>
      </w:r>
    </w:p>
    <w:p>
      <w:pPr>
        <w:framePr w:w="14815" w:x="2701" w:y="6369"/>
        <w:widowControl w:val="0"/>
        <w:autoSpaceDE w:val="0"/>
        <w:autoSpaceDN w:val="0"/>
        <w:spacing w:before="278" w:after="0" w:line="330" w:lineRule="exact"/>
        <w:ind w:left="0" w:right="0" w:firstLine="0"/>
        <w:jc w:val="left"/>
        <w:rPr>
          <w:rFonts w:ascii="Times New Roman"/>
          <w:color w:val="000000"/>
          <w:spacing w:val="0"/>
          <w:sz w:val="32"/>
        </w:rPr>
      </w:pPr>
      <w:r>
        <w:rPr>
          <w:rFonts w:ascii="SimSun" w:hAnsi="SimSun" w:cs="SimSun"/>
          <w:color w:val="000000"/>
          <w:spacing w:val="-3"/>
          <w:sz w:val="32"/>
        </w:rPr>
        <w:t>拉近了皇帝和臣子之间的关系，那时的君臣关系更像是事业上的合作伙伴，那时的</w:t>
      </w:r>
      <w:r>
        <w:rPr>
          <w:rFonts w:ascii="Arial" w:hAnsi="Arial" w:cs="Arial"/>
          <w:color w:val="000000"/>
          <w:spacing w:val="-6"/>
          <w:sz w:val="32"/>
        </w:rPr>
        <w:t>“</w:t>
      </w:r>
      <w:r>
        <w:rPr>
          <w:rFonts w:ascii="SimSun" w:hAnsi="SimSun" w:cs="SimSun"/>
          <w:color w:val="000000"/>
          <w:spacing w:val="-3"/>
          <w:sz w:val="32"/>
        </w:rPr>
        <w:t>跪</w:t>
      </w:r>
      <w:r>
        <w:rPr>
          <w:rFonts w:ascii="Arial" w:hAnsi="Arial" w:cs="Arial"/>
          <w:color w:val="000000"/>
          <w:spacing w:val="-2"/>
          <w:sz w:val="32"/>
        </w:rPr>
        <w:t>”</w:t>
      </w:r>
      <w:r>
        <w:rPr>
          <w:rFonts w:ascii="SimSun" w:hAnsi="SimSun" w:cs="SimSun"/>
          <w:color w:val="000000"/>
          <w:spacing w:val="-3"/>
          <w:sz w:val="32"/>
        </w:rPr>
        <w:t>没有</w:t>
      </w:r>
    </w:p>
    <w:p>
      <w:pPr>
        <w:framePr w:w="14815" w:x="2701" w:y="6369"/>
        <w:widowControl w:val="0"/>
        <w:autoSpaceDE w:val="0"/>
        <w:autoSpaceDN w:val="0"/>
        <w:spacing w:before="279" w:after="0" w:line="330" w:lineRule="exact"/>
        <w:ind w:left="0" w:right="0" w:firstLine="0"/>
        <w:jc w:val="left"/>
        <w:rPr>
          <w:rFonts w:ascii="Times New Roman"/>
          <w:color w:val="000000"/>
          <w:spacing w:val="0"/>
          <w:sz w:val="32"/>
        </w:rPr>
      </w:pPr>
      <w:r>
        <w:rPr>
          <w:rFonts w:ascii="SimSun" w:hAnsi="SimSun" w:cs="SimSun"/>
          <w:color w:val="000000"/>
          <w:spacing w:val="-9"/>
          <w:sz w:val="32"/>
        </w:rPr>
        <w:t>低下的含义，而是一种恭敬虔诚的表现。椅子出现之后，</w:t>
      </w:r>
      <w:r>
        <w:rPr>
          <w:rFonts w:ascii="Arial" w:hAnsi="Arial" w:cs="Arial"/>
          <w:color w:val="000000"/>
          <w:spacing w:val="-6"/>
          <w:sz w:val="32"/>
        </w:rPr>
        <w:t>“</w:t>
      </w:r>
      <w:r>
        <w:rPr>
          <w:rFonts w:ascii="SimSun" w:hAnsi="SimSun" w:cs="SimSun"/>
          <w:color w:val="000000"/>
          <w:spacing w:val="-3"/>
          <w:sz w:val="32"/>
        </w:rPr>
        <w:t>跪</w:t>
      </w:r>
      <w:r>
        <w:rPr>
          <w:rFonts w:ascii="Arial" w:hAnsi="Arial" w:cs="Arial"/>
          <w:color w:val="000000"/>
          <w:spacing w:val="-2"/>
          <w:sz w:val="32"/>
        </w:rPr>
        <w:t>”</w:t>
      </w:r>
      <w:r>
        <w:rPr>
          <w:rFonts w:ascii="SimSun" w:hAnsi="SimSun" w:cs="SimSun"/>
          <w:color w:val="000000"/>
          <w:spacing w:val="-3"/>
          <w:sz w:val="32"/>
        </w:rPr>
        <w:t>的意义与内涵发生了重大变化，</w:t>
      </w:r>
    </w:p>
    <w:p>
      <w:pPr>
        <w:framePr w:w="14815" w:x="2701" w:y="6369"/>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皇帝坐在椅子上居高临下，臣民们则跪拜在地上，这种礼节上的巨大不平等奴化了国人，使</w:t>
      </w:r>
    </w:p>
    <w:p>
      <w:pPr>
        <w:framePr w:w="12333" w:x="3413" w:y="8698"/>
        <w:widowControl w:val="0"/>
        <w:autoSpaceDE w:val="0"/>
        <w:autoSpaceDN w:val="0"/>
        <w:spacing w:before="0" w:after="0" w:line="415" w:lineRule="exact"/>
        <w:ind w:left="0" w:right="0" w:firstLine="0"/>
        <w:jc w:val="left"/>
        <w:rPr>
          <w:rFonts w:ascii="Times New Roman"/>
          <w:color w:val="000000"/>
          <w:spacing w:val="0"/>
          <w:sz w:val="36"/>
        </w:rPr>
      </w:pPr>
      <w:r>
        <w:rPr>
          <w:rFonts w:ascii="KPSHWA+Nimbus Sans L Bold" w:hAnsi="KPSHWA+Nimbus Sans L Bold" w:cs="KPSHWA+Nimbus Sans L Bold"/>
          <w:color w:val="323232"/>
          <w:spacing w:val="-1"/>
          <w:sz w:val="36"/>
        </w:rPr>
        <w:t>qián</w:t>
      </w:r>
      <w:r>
        <w:rPr>
          <w:rFonts w:ascii="Times New Roman"/>
          <w:color w:val="323232"/>
          <w:spacing w:val="396"/>
          <w:sz w:val="36"/>
        </w:rPr>
        <w:t xml:space="preserve"> </w:t>
      </w:r>
      <w:r>
        <w:rPr>
          <w:rFonts w:ascii="KPSHWA+Nimbus Sans L Bold" w:hAnsi="KPSHWA+Nimbus Sans L Bold" w:cs="KPSHWA+Nimbus Sans L Bold"/>
          <w:color w:val="323232"/>
          <w:spacing w:val="0"/>
          <w:sz w:val="36"/>
        </w:rPr>
        <w:t>mò</w:t>
      </w:r>
    </w:p>
    <w:p>
      <w:pPr>
        <w:framePr w:w="12333" w:x="3413" w:y="8698"/>
        <w:widowControl w:val="0"/>
        <w:autoSpaceDE w:val="0"/>
        <w:autoSpaceDN w:val="0"/>
        <w:spacing w:before="0" w:after="0" w:line="317" w:lineRule="exact"/>
        <w:ind w:left="828" w:right="0" w:firstLine="0"/>
        <w:jc w:val="left"/>
        <w:rPr>
          <w:rFonts w:ascii="Times New Roman"/>
          <w:color w:val="000000"/>
          <w:spacing w:val="0"/>
          <w:sz w:val="32"/>
        </w:rPr>
      </w:pPr>
      <w:r>
        <w:rPr>
          <w:rFonts w:ascii="SimSun" w:hAnsi="SimSun" w:cs="SimSun"/>
          <w:color w:val="000000"/>
          <w:spacing w:val="0"/>
          <w:sz w:val="32"/>
        </w:rPr>
        <w:t>移</w:t>
      </w:r>
      <w:r>
        <w:rPr>
          <w:rFonts w:ascii="Times New Roman"/>
          <w:color w:val="000000"/>
          <w:spacing w:val="626"/>
          <w:sz w:val="32"/>
        </w:rPr>
        <w:t xml:space="preserve"> </w:t>
      </w:r>
      <w:r>
        <w:rPr>
          <w:rFonts w:ascii="SimSun" w:hAnsi="SimSun" w:cs="SimSun"/>
          <w:color w:val="000000"/>
          <w:spacing w:val="-3"/>
          <w:sz w:val="32"/>
        </w:rPr>
        <w:t>化地奴颜婢膝起来，进而更加强化了国人心中皇权至上的意识。</w:t>
      </w:r>
    </w:p>
    <w:p>
      <w:pPr>
        <w:framePr w:w="1114" w:x="2701" w:y="880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国人</w:t>
      </w:r>
    </w:p>
    <w:p>
      <w:pPr>
        <w:framePr w:w="14694" w:x="2701" w:y="934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⑤</w:t>
      </w:r>
      <w:r>
        <w:rPr>
          <w:rFonts w:ascii="SimSun" w:hAnsi="SimSun" w:cs="SimSun"/>
          <w:color w:val="000000"/>
          <w:spacing w:val="-11"/>
          <w:sz w:val="32"/>
        </w:rPr>
        <w:t>可能有人奇怪，欧洲人也</w:t>
      </w:r>
      <w:r>
        <w:rPr>
          <w:rFonts w:ascii="Arial" w:hAnsi="Arial" w:cs="Arial"/>
          <w:color w:val="000000"/>
          <w:spacing w:val="-2"/>
          <w:sz w:val="32"/>
        </w:rPr>
        <w:t>“</w:t>
      </w:r>
      <w:r>
        <w:rPr>
          <w:rFonts w:ascii="SimSun" w:hAnsi="SimSun" w:cs="SimSun"/>
          <w:color w:val="000000"/>
          <w:spacing w:val="-3"/>
          <w:sz w:val="32"/>
        </w:rPr>
        <w:t>跪</w:t>
      </w:r>
      <w:r>
        <w:rPr>
          <w:rFonts w:ascii="Arial" w:hAnsi="Arial" w:cs="Arial"/>
          <w:color w:val="000000"/>
          <w:spacing w:val="-2"/>
          <w:sz w:val="32"/>
        </w:rPr>
        <w:t>”</w:t>
      </w:r>
      <w:r>
        <w:rPr>
          <w:rFonts w:ascii="SimSun" w:hAnsi="SimSun" w:cs="SimSun"/>
          <w:color w:val="000000"/>
          <w:spacing w:val="-6"/>
          <w:sz w:val="32"/>
        </w:rPr>
        <w:t>，为什么没有出现奴化的现象呢？因为欧洲人的礼仪中，</w:t>
      </w:r>
      <w:r>
        <w:rPr>
          <w:rFonts w:ascii="Arial" w:hAnsi="Arial" w:cs="Arial"/>
          <w:color w:val="000000"/>
          <w:spacing w:val="-6"/>
          <w:sz w:val="32"/>
        </w:rPr>
        <w:t>“</w:t>
      </w:r>
      <w:r>
        <w:rPr>
          <w:rFonts w:ascii="SimSun" w:hAnsi="SimSun" w:cs="SimSun"/>
          <w:color w:val="000000"/>
          <w:spacing w:val="-3"/>
          <w:sz w:val="32"/>
        </w:rPr>
        <w:t>跪</w:t>
      </w:r>
      <w:r>
        <w:rPr>
          <w:rFonts w:ascii="Arial" w:hAnsi="Arial" w:cs="Arial"/>
          <w:color w:val="000000"/>
          <w:spacing w:val="0"/>
          <w:sz w:val="32"/>
        </w:rPr>
        <w:t>”</w:t>
      </w:r>
    </w:p>
    <w:p>
      <w:pPr>
        <w:framePr w:w="14573" w:x="2701" w:y="100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是很少的，除了向上帝双膝跪下，对任何人都不用双膝跪下，就算见了本国的君主，也只是</w:t>
      </w:r>
    </w:p>
    <w:p>
      <w:pPr>
        <w:framePr w:w="14573" w:x="2701" w:y="10016"/>
        <w:widowControl w:val="0"/>
        <w:autoSpaceDE w:val="0"/>
        <w:autoSpaceDN w:val="0"/>
        <w:spacing w:before="275" w:after="0" w:line="330" w:lineRule="exact"/>
        <w:ind w:left="0" w:right="0" w:firstLine="0"/>
        <w:jc w:val="left"/>
        <w:rPr>
          <w:rFonts w:ascii="Times New Roman"/>
          <w:color w:val="000000"/>
          <w:spacing w:val="0"/>
          <w:sz w:val="32"/>
        </w:rPr>
      </w:pPr>
      <w:r>
        <w:rPr>
          <w:rFonts w:ascii="SimSun" w:hAnsi="SimSun" w:cs="SimSun"/>
          <w:color w:val="000000"/>
          <w:spacing w:val="-6"/>
          <w:sz w:val="32"/>
        </w:rPr>
        <w:t>单膝跪地而已。而在我国古代，</w:t>
      </w:r>
      <w:r>
        <w:rPr>
          <w:rFonts w:ascii="Arial" w:hAnsi="Arial" w:cs="Arial"/>
          <w:color w:val="000000"/>
          <w:spacing w:val="-2"/>
          <w:sz w:val="32"/>
        </w:rPr>
        <w:t>“</w:t>
      </w:r>
      <w:r>
        <w:rPr>
          <w:rFonts w:ascii="SimSun" w:hAnsi="SimSun" w:cs="SimSun"/>
          <w:color w:val="000000"/>
          <w:spacing w:val="-3"/>
          <w:sz w:val="32"/>
        </w:rPr>
        <w:t>跪</w:t>
      </w:r>
      <w:r>
        <w:rPr>
          <w:rFonts w:ascii="Arial" w:hAnsi="Arial" w:cs="Arial"/>
          <w:color w:val="000000"/>
          <w:spacing w:val="-6"/>
          <w:sz w:val="32"/>
        </w:rPr>
        <w:t>”</w:t>
      </w:r>
      <w:r>
        <w:rPr>
          <w:rFonts w:ascii="SimSun" w:hAnsi="SimSun" w:cs="SimSun"/>
          <w:color w:val="000000"/>
          <w:spacing w:val="-3"/>
          <w:sz w:val="32"/>
        </w:rPr>
        <w:t>是最常用的礼仪，不光用于君臣之间，还广泛用于下级</w:t>
      </w:r>
    </w:p>
    <w:p>
      <w:pPr>
        <w:framePr w:w="14573" w:x="2701" w:y="10016"/>
        <w:widowControl w:val="0"/>
        <w:autoSpaceDE w:val="0"/>
        <w:autoSpaceDN w:val="0"/>
        <w:spacing w:before="278" w:after="0" w:line="330" w:lineRule="exact"/>
        <w:ind w:left="0" w:right="0" w:firstLine="0"/>
        <w:jc w:val="left"/>
        <w:rPr>
          <w:rFonts w:ascii="Times New Roman"/>
          <w:color w:val="000000"/>
          <w:spacing w:val="0"/>
          <w:sz w:val="32"/>
        </w:rPr>
      </w:pPr>
      <w:r>
        <w:rPr>
          <w:rFonts w:ascii="SimSun" w:hAnsi="SimSun" w:cs="SimSun"/>
          <w:color w:val="000000"/>
          <w:spacing w:val="-3"/>
          <w:sz w:val="32"/>
        </w:rPr>
        <w:t>与上级之间、百姓与官员之间。可见，</w:t>
      </w:r>
      <w:r>
        <w:rPr>
          <w:rFonts w:ascii="Arial" w:hAnsi="Arial" w:cs="Arial"/>
          <w:color w:val="000000"/>
          <w:spacing w:val="-2"/>
          <w:sz w:val="32"/>
        </w:rPr>
        <w:t>“</w:t>
      </w:r>
      <w:r>
        <w:rPr>
          <w:rFonts w:ascii="SimSun" w:hAnsi="SimSun" w:cs="SimSun"/>
          <w:color w:val="000000"/>
          <w:spacing w:val="-3"/>
          <w:sz w:val="32"/>
        </w:rPr>
        <w:t>跪</w:t>
      </w:r>
      <w:r>
        <w:rPr>
          <w:rFonts w:ascii="Arial" w:hAnsi="Arial" w:cs="Arial"/>
          <w:color w:val="000000"/>
          <w:spacing w:val="-6"/>
          <w:sz w:val="32"/>
        </w:rPr>
        <w:t>”</w:t>
      </w:r>
      <w:r>
        <w:rPr>
          <w:rFonts w:ascii="SimSun" w:hAnsi="SimSun" w:cs="SimSun"/>
          <w:color w:val="000000"/>
          <w:spacing w:val="-3"/>
          <w:sz w:val="32"/>
        </w:rPr>
        <w:t>在我国古代是更具不平等性的，尤其在椅子出现</w:t>
      </w:r>
    </w:p>
    <w:p>
      <w:pPr>
        <w:framePr w:w="9837" w:x="2701" w:y="118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后，这种不平等性就逐渐显现出来，强化了国人的奴化心理。</w:t>
      </w:r>
    </w:p>
    <w:p>
      <w:pPr>
        <w:framePr w:w="14573" w:x="2701" w:y="1238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⑥</w:t>
      </w:r>
      <w:r>
        <w:rPr>
          <w:rFonts w:ascii="SimSun" w:hAnsi="SimSun" w:cs="SimSun"/>
          <w:color w:val="000000"/>
          <w:spacing w:val="-3"/>
          <w:sz w:val="32"/>
        </w:rPr>
        <w:t>总之，从我国历史的发展来看，无论是像椅子这样不起眼的简单发明，还是像造纸术、火</w:t>
      </w:r>
    </w:p>
    <w:p>
      <w:pPr>
        <w:framePr w:w="14573" w:x="2701" w:y="130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药、指南针、印刷术这样的大发明，都改变了我们的生活，影响了我们的文化。其实，发明</w:t>
      </w:r>
    </w:p>
    <w:p>
      <w:pPr>
        <w:framePr w:w="14573" w:x="2701" w:y="1305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原本就是一种影响。随着社会的发展，我们身边的发明越来越多，它们也在无形中改变着我</w:t>
      </w:r>
    </w:p>
    <w:p>
      <w:pPr>
        <w:framePr w:w="14573" w:x="2701" w:y="1305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们的生活，影响着我们的文化，推动着社会的发展。</w:t>
      </w:r>
    </w:p>
    <w:p>
      <w:pPr>
        <w:framePr w:w="14411" w:x="2701" w:y="14851"/>
        <w:widowControl w:val="0"/>
        <w:autoSpaceDE w:val="0"/>
        <w:autoSpaceDN w:val="0"/>
        <w:spacing w:before="0" w:after="0" w:line="317" w:lineRule="exact"/>
        <w:ind w:left="0" w:right="0" w:firstLine="0"/>
        <w:jc w:val="left"/>
        <w:rPr>
          <w:rFonts w:ascii="Times New Roman"/>
          <w:color w:val="000000"/>
          <w:spacing w:val="0"/>
          <w:sz w:val="32"/>
        </w:rPr>
      </w:pPr>
      <w:r>
        <w:rPr>
          <w:rFonts w:ascii="MCLHWH+Nimbus Sans L Regular"/>
          <w:color w:val="000000"/>
          <w:spacing w:val="-2"/>
          <w:sz w:val="32"/>
        </w:rPr>
        <w:t>1</w:t>
      </w:r>
      <w:r>
        <w:rPr>
          <w:rFonts w:ascii="SimSun" w:hAnsi="SimSun" w:cs="SimSun"/>
          <w:color w:val="000000"/>
          <w:spacing w:val="-3"/>
          <w:sz w:val="32"/>
        </w:rPr>
        <w:t>、依据拼音，结合语境，在田字格中正确、美观、规范地填写汉字，然后解释这个词语的</w:t>
      </w:r>
    </w:p>
    <w:p>
      <w:pPr>
        <w:framePr w:w="14411" w:x="2701" w:y="14851"/>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4"/>
          <w:sz w:val="32"/>
        </w:rPr>
        <w:t>含义。（</w:t>
      </w:r>
      <w:r>
        <w:rPr>
          <w:rFonts w:ascii="MCLHWH+Nimbus Sans L Regular"/>
          <w:color w:val="000000"/>
          <w:spacing w:val="0"/>
          <w:sz w:val="32"/>
        </w:rPr>
        <w:t>3</w:t>
      </w:r>
      <w:r>
        <w:rPr>
          <w:rFonts w:ascii="Times New Roman"/>
          <w:color w:val="000000"/>
          <w:spacing w:val="-6"/>
          <w:sz w:val="32"/>
        </w:rPr>
        <w:t xml:space="preserve"> </w:t>
      </w:r>
      <w:r>
        <w:rPr>
          <w:rFonts w:ascii="SimSun" w:hAnsi="SimSun" w:cs="SimSun"/>
          <w:color w:val="000000"/>
          <w:spacing w:val="-3"/>
          <w:sz w:val="32"/>
        </w:rPr>
        <w:t>分）</w:t>
      </w:r>
    </w:p>
    <w:p>
      <w:pPr>
        <w:framePr w:w="1282" w:x="3781" w:y="16003"/>
        <w:widowControl w:val="0"/>
        <w:autoSpaceDE w:val="0"/>
        <w:autoSpaceDN w:val="0"/>
        <w:spacing w:before="0" w:after="0" w:line="415" w:lineRule="exact"/>
        <w:ind w:left="0" w:right="0" w:firstLine="0"/>
        <w:jc w:val="left"/>
        <w:rPr>
          <w:rFonts w:ascii="Times New Roman"/>
          <w:color w:val="000000"/>
          <w:spacing w:val="0"/>
          <w:sz w:val="36"/>
        </w:rPr>
      </w:pPr>
      <w:r>
        <w:rPr>
          <w:rFonts w:ascii="KPSHWA+Nimbus Sans L Bold" w:hAnsi="KPSHWA+Nimbus Sans L Bold" w:cs="KPSHWA+Nimbus Sans L Bold"/>
          <w:color w:val="323232"/>
          <w:spacing w:val="1"/>
          <w:sz w:val="36"/>
        </w:rPr>
        <w:t>qián</w:t>
      </w:r>
    </w:p>
    <w:p>
      <w:pPr>
        <w:framePr w:w="1080" w:x="5787" w:y="16003"/>
        <w:widowControl w:val="0"/>
        <w:autoSpaceDE w:val="0"/>
        <w:autoSpaceDN w:val="0"/>
        <w:spacing w:before="0" w:after="0" w:line="415" w:lineRule="exact"/>
        <w:ind w:left="0" w:right="0" w:firstLine="0"/>
        <w:jc w:val="left"/>
        <w:rPr>
          <w:rFonts w:ascii="Times New Roman"/>
          <w:color w:val="000000"/>
          <w:spacing w:val="0"/>
          <w:sz w:val="36"/>
        </w:rPr>
      </w:pPr>
      <w:r>
        <w:rPr>
          <w:rFonts w:ascii="KPSHWA+Nimbus Sans L Bold" w:hAnsi="KPSHWA+Nimbus Sans L Bold" w:cs="KPSHWA+Nimbus Sans L Bold"/>
          <w:color w:val="323232"/>
          <w:spacing w:val="0"/>
          <w:sz w:val="36"/>
        </w:rPr>
        <w:t>mò</w:t>
      </w:r>
    </w:p>
    <w:p>
      <w:pPr>
        <w:framePr w:w="900" w:x="4684" w:y="1661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323232"/>
          <w:spacing w:val="0"/>
          <w:sz w:val="36"/>
        </w:rPr>
        <w:t>移</w:t>
      </w:r>
    </w:p>
    <w:p>
      <w:pPr>
        <w:framePr w:w="14411" w:x="2701" w:y="17886"/>
        <w:widowControl w:val="0"/>
        <w:autoSpaceDE w:val="0"/>
        <w:autoSpaceDN w:val="0"/>
        <w:spacing w:before="0" w:after="0" w:line="317" w:lineRule="exact"/>
        <w:ind w:left="0" w:right="0" w:firstLine="0"/>
        <w:jc w:val="left"/>
        <w:rPr>
          <w:rFonts w:ascii="Times New Roman"/>
          <w:color w:val="000000"/>
          <w:spacing w:val="0"/>
          <w:sz w:val="32"/>
        </w:rPr>
      </w:pPr>
      <w:r>
        <w:rPr>
          <w:rFonts w:ascii="MCLHWH+Nimbus Sans L Regular"/>
          <w:color w:val="000000"/>
          <w:spacing w:val="-2"/>
          <w:sz w:val="32"/>
        </w:rPr>
        <w:t>2</w:t>
      </w:r>
      <w:r>
        <w:rPr>
          <w:rFonts w:ascii="SimSun" w:hAnsi="SimSun" w:cs="SimSun"/>
          <w:color w:val="000000"/>
          <w:spacing w:val="-3"/>
          <w:sz w:val="32"/>
        </w:rPr>
        <w:t>、通观全文，</w:t>
      </w:r>
      <w:r>
        <w:rPr>
          <w:rFonts w:ascii="SimSun" w:hAnsi="SimSun" w:cs="SimSun"/>
          <w:color w:val="000000"/>
          <w:spacing w:val="-3"/>
          <w:sz w:val="32"/>
        </w:rPr>
        <w:t xml:space="preserve">  </w:t>
      </w:r>
      <w:r>
        <w:rPr>
          <w:rFonts w:ascii="SimSun" w:hAnsi="SimSun" w:cs="SimSun"/>
          <w:color w:val="000000"/>
          <w:spacing w:val="-3"/>
          <w:sz w:val="32"/>
        </w:rPr>
        <w:t>认为椅子的出现对中国古代文化的“影响”主要表现在哪些方面？请分</w:t>
      </w:r>
    </w:p>
    <w:p>
      <w:pPr>
        <w:framePr w:w="14411" w:x="2701" w:y="1788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5"/>
          <w:sz w:val="32"/>
        </w:rPr>
        <w:t>条作答。（</w:t>
      </w:r>
      <w:r>
        <w:rPr>
          <w:rFonts w:ascii="MCLHWH+Nimbus Sans L Regular"/>
          <w:color w:val="000000"/>
          <w:spacing w:val="0"/>
          <w:sz w:val="32"/>
        </w:rPr>
        <w:t>3</w:t>
      </w:r>
      <w:r>
        <w:rPr>
          <w:rFonts w:ascii="Times New Roman"/>
          <w:color w:val="000000"/>
          <w:spacing w:val="-2"/>
          <w:sz w:val="32"/>
        </w:rPr>
        <w:t xml:space="preserve"> </w:t>
      </w:r>
      <w:r>
        <w:rPr>
          <w:rFonts w:ascii="SimSun" w:hAnsi="SimSun" w:cs="SimSun"/>
          <w:color w:val="000000"/>
          <w:spacing w:val="-3"/>
          <w:sz w:val="32"/>
        </w:rPr>
        <w:t>分）</w:t>
      </w:r>
    </w:p>
    <w:p>
      <w:pPr>
        <w:framePr w:w="12823" w:x="2701" w:y="20317"/>
        <w:widowControl w:val="0"/>
        <w:autoSpaceDE w:val="0"/>
        <w:autoSpaceDN w:val="0"/>
        <w:spacing w:before="0" w:after="0" w:line="317" w:lineRule="exact"/>
        <w:ind w:left="0" w:right="0" w:firstLine="0"/>
        <w:jc w:val="left"/>
        <w:rPr>
          <w:rFonts w:ascii="Times New Roman"/>
          <w:color w:val="000000"/>
          <w:spacing w:val="0"/>
          <w:sz w:val="32"/>
        </w:rPr>
      </w:pPr>
      <w:r>
        <w:rPr>
          <w:rFonts w:ascii="MCLHWH+Nimbus Sans L Regular"/>
          <w:color w:val="000000"/>
          <w:spacing w:val="-2"/>
          <w:sz w:val="32"/>
        </w:rPr>
        <w:t>3</w:t>
      </w:r>
      <w:r>
        <w:rPr>
          <w:rFonts w:ascii="SimSun" w:hAnsi="SimSun" w:cs="SimSun"/>
          <w:color w:val="000000"/>
          <w:spacing w:val="-5"/>
          <w:sz w:val="32"/>
        </w:rPr>
        <w:t>、第④段主要采用了作比较的说明方法，请简要分析它在文中的作用。（</w:t>
      </w:r>
      <w:r>
        <w:rPr>
          <w:rFonts w:ascii="MCLHWH+Nimbus Sans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分）</w:t>
      </w:r>
    </w:p>
    <w:p>
      <w:pPr>
        <w:framePr w:w="14614" w:x="2701" w:y="22142"/>
        <w:widowControl w:val="0"/>
        <w:autoSpaceDE w:val="0"/>
        <w:autoSpaceDN w:val="0"/>
        <w:spacing w:before="0" w:after="0" w:line="317" w:lineRule="exact"/>
        <w:ind w:left="0" w:right="0" w:firstLine="0"/>
        <w:jc w:val="left"/>
        <w:rPr>
          <w:rFonts w:ascii="Times New Roman"/>
          <w:color w:val="000000"/>
          <w:spacing w:val="0"/>
          <w:sz w:val="32"/>
        </w:rPr>
      </w:pPr>
      <w:r>
        <w:rPr>
          <w:rFonts w:ascii="MCLHWH+Nimbus Sans L Regular"/>
          <w:color w:val="000000"/>
          <w:spacing w:val="-2"/>
          <w:sz w:val="32"/>
        </w:rPr>
        <w:t>4</w:t>
      </w:r>
      <w:r>
        <w:rPr>
          <w:rFonts w:ascii="SimSun" w:hAnsi="SimSun" w:cs="SimSun"/>
          <w:color w:val="000000"/>
          <w:spacing w:val="-7"/>
          <w:sz w:val="32"/>
        </w:rPr>
        <w:t>、文章采用了总分总的结构，其分写的部分能否调换顺序？请结合原文分析作答。（</w:t>
      </w:r>
      <w:r>
        <w:rPr>
          <w:rFonts w:ascii="MCLHWH+Nimbus Sans L Regular"/>
          <w:color w:val="000000"/>
          <w:spacing w:val="0"/>
          <w:sz w:val="32"/>
        </w:rPr>
        <w:t>3</w:t>
      </w:r>
      <w:r>
        <w:rPr>
          <w:rFonts w:ascii="Times New Roman"/>
          <w:color w:val="000000"/>
          <w:spacing w:val="-6"/>
          <w:sz w:val="32"/>
        </w:rPr>
        <w:t xml:space="preserve"> </w:t>
      </w:r>
      <w:r>
        <w:rPr>
          <w:rFonts w:ascii="SimSun" w:hAnsi="SimSun" w:cs="SimSun"/>
          <w:color w:val="000000"/>
          <w:spacing w:val="-3"/>
          <w:sz w:val="32"/>
        </w:rPr>
        <w:t>分）</w:t>
      </w:r>
    </w:p>
    <w:p>
      <w:pPr>
        <w:spacing w:before="0" w:after="0" w:line="0" w:lineRule="atLeast"/>
        <w:ind w:left="0" w:right="0" w:firstLine="0"/>
        <w:jc w:val="left"/>
        <w:rPr>
          <w:rFonts w:ascii="Arial"/>
          <w:color w:val="FF0000"/>
          <w:spacing w:val="0"/>
          <w:sz w:val="2"/>
        </w:rPr>
      </w:pPr>
      <w:r>
        <w:rPr>
          <w:noProof/>
        </w:rPr>
        <w:pict>
          <v:shape id="_x0000_s1027" type="#_x0000_t75" style="width:632pt;height:1037pt;margin-top:90.1pt;margin-left:131pt;mso-position-horizontal-relative:page;mso-position-vertical-relative:page;position:absolute;z-index:-25164288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73" w:x="2701" w:y="3305"/>
        <w:widowControl w:val="0"/>
        <w:autoSpaceDE w:val="0"/>
        <w:autoSpaceDN w:val="0"/>
        <w:spacing w:before="0" w:after="0" w:line="344" w:lineRule="exact"/>
        <w:ind w:left="0" w:right="0" w:firstLine="0"/>
        <w:jc w:val="left"/>
        <w:rPr>
          <w:rFonts w:ascii="Times New Roman"/>
          <w:color w:val="000000"/>
          <w:spacing w:val="0"/>
          <w:sz w:val="32"/>
        </w:rPr>
      </w:pPr>
      <w:r>
        <w:rPr>
          <w:rFonts w:ascii="HMKMHW+Nimbus Sans L Regular"/>
          <w:color w:val="000000"/>
          <w:spacing w:val="-2"/>
          <w:sz w:val="32"/>
        </w:rPr>
        <w:t>5</w:t>
      </w:r>
      <w:r>
        <w:rPr>
          <w:rFonts w:ascii="SimSun" w:hAnsi="SimSun" w:cs="SimSun"/>
          <w:color w:val="000000"/>
          <w:spacing w:val="-5"/>
          <w:sz w:val="32"/>
        </w:rPr>
        <w:t>、</w:t>
      </w:r>
      <w:r>
        <w:rPr>
          <w:rFonts w:ascii="SimSun" w:hAnsi="SimSun" w:cs="SimSun"/>
          <w:color w:val="000000"/>
          <w:spacing w:val="-5"/>
          <w:sz w:val="32"/>
        </w:rPr>
        <w:t xml:space="preserve">  </w:t>
      </w:r>
      <w:r>
        <w:rPr>
          <w:rFonts w:ascii="SimSun" w:hAnsi="SimSun" w:cs="SimSun"/>
          <w:color w:val="000000"/>
          <w:spacing w:val="-5"/>
          <w:sz w:val="32"/>
        </w:rPr>
        <w:t>认为“发明原本就是一种影响”，请你就此联系现实生活举例加以说明。（</w:t>
      </w:r>
      <w:r>
        <w:rPr>
          <w:rFonts w:ascii="HMKMHW+Nimbus Sans L Regular"/>
          <w:color w:val="000000"/>
          <w:spacing w:val="0"/>
          <w:sz w:val="32"/>
        </w:rPr>
        <w:t>4</w:t>
      </w:r>
      <w:r>
        <w:rPr>
          <w:rFonts w:ascii="Times New Roman"/>
          <w:color w:val="000000"/>
          <w:spacing w:val="-6"/>
          <w:sz w:val="32"/>
        </w:rPr>
        <w:t xml:space="preserve"> </w:t>
      </w:r>
      <w:r>
        <w:rPr>
          <w:rFonts w:ascii="SimSun" w:hAnsi="SimSun" w:cs="SimSun"/>
          <w:color w:val="000000"/>
          <w:spacing w:val="-3"/>
          <w:sz w:val="32"/>
        </w:rPr>
        <w:t>分）</w:t>
      </w:r>
    </w:p>
    <w:p>
      <w:pPr>
        <w:framePr w:w="14411" w:x="2701" w:y="8166"/>
        <w:widowControl w:val="0"/>
        <w:autoSpaceDE w:val="0"/>
        <w:autoSpaceDN w:val="0"/>
        <w:spacing w:before="0" w:after="0" w:line="344" w:lineRule="exact"/>
        <w:ind w:left="0" w:right="0" w:firstLine="0"/>
        <w:jc w:val="left"/>
        <w:rPr>
          <w:rFonts w:ascii="Times New Roman"/>
          <w:color w:val="000000"/>
          <w:spacing w:val="0"/>
          <w:sz w:val="32"/>
        </w:rPr>
      </w:pPr>
      <w:r>
        <w:rPr>
          <w:rFonts w:ascii="HMKMHW+Nimbus Sans L Regular"/>
          <w:color w:val="000000"/>
          <w:spacing w:val="-2"/>
          <w:sz w:val="32"/>
        </w:rPr>
        <w:t>2</w:t>
      </w:r>
      <w:r>
        <w:rPr>
          <w:rFonts w:ascii="SimSun" w:hAnsi="SimSun" w:cs="SimSun"/>
          <w:color w:val="000000"/>
          <w:spacing w:val="-3"/>
          <w:sz w:val="32"/>
        </w:rPr>
        <w:t>、①对房屋建筑结构及其内部布局产生的影响；②对人们生活习俗改变的影响；③对国人</w:t>
      </w:r>
    </w:p>
    <w:p>
      <w:pPr>
        <w:framePr w:w="14411" w:x="2701" w:y="8166"/>
        <w:widowControl w:val="0"/>
        <w:autoSpaceDE w:val="0"/>
        <w:autoSpaceDN w:val="0"/>
        <w:spacing w:before="264" w:after="0" w:line="344" w:lineRule="exact"/>
        <w:ind w:left="0" w:right="0" w:firstLine="0"/>
        <w:jc w:val="left"/>
        <w:rPr>
          <w:rFonts w:ascii="Times New Roman"/>
          <w:color w:val="000000"/>
          <w:spacing w:val="0"/>
          <w:sz w:val="32"/>
        </w:rPr>
      </w:pPr>
      <w:r>
        <w:rPr>
          <w:rFonts w:ascii="SimSun" w:hAnsi="SimSun" w:cs="SimSun"/>
          <w:color w:val="000000"/>
          <w:spacing w:val="-3"/>
          <w:sz w:val="32"/>
        </w:rPr>
        <w:t>心中皇权意识的强化。（一点</w:t>
      </w:r>
      <w:r>
        <w:rPr>
          <w:rFonts w:ascii="Times New Roman"/>
          <w:color w:val="000000"/>
          <w:spacing w:val="-22"/>
          <w:sz w:val="32"/>
        </w:rPr>
        <w:t xml:space="preserve"> </w:t>
      </w:r>
      <w:r>
        <w:rPr>
          <w:rFonts w:ascii="HMKMHW+Nimbus Sans L Regular"/>
          <w:color w:val="000000"/>
          <w:spacing w:val="0"/>
          <w:sz w:val="32"/>
        </w:rPr>
        <w:t>1</w:t>
      </w:r>
      <w:r>
        <w:rPr>
          <w:rFonts w:ascii="Times New Roman"/>
          <w:color w:val="000000"/>
          <w:spacing w:val="-3"/>
          <w:sz w:val="32"/>
        </w:rPr>
        <w:t xml:space="preserve"> </w:t>
      </w:r>
      <w:r>
        <w:rPr>
          <w:rFonts w:ascii="SimSun" w:hAnsi="SimSun" w:cs="SimSun"/>
          <w:color w:val="000000"/>
          <w:spacing w:val="-3"/>
          <w:sz w:val="32"/>
        </w:rPr>
        <w:t>分，共</w:t>
      </w:r>
      <w:r>
        <w:rPr>
          <w:rFonts w:ascii="Times New Roman"/>
          <w:color w:val="000000"/>
          <w:spacing w:val="-8"/>
          <w:sz w:val="32"/>
        </w:rPr>
        <w:t xml:space="preserve"> </w:t>
      </w:r>
      <w:r>
        <w:rPr>
          <w:rFonts w:ascii="HMKMHW+Nimbus Sans L Regular"/>
          <w:color w:val="000000"/>
          <w:spacing w:val="0"/>
          <w:sz w:val="32"/>
        </w:rPr>
        <w:t>3</w:t>
      </w:r>
      <w:r>
        <w:rPr>
          <w:rFonts w:ascii="Times New Roman"/>
          <w:color w:val="000000"/>
          <w:spacing w:val="-2"/>
          <w:sz w:val="32"/>
        </w:rPr>
        <w:t xml:space="preserve"> </w:t>
      </w:r>
      <w:r>
        <w:rPr>
          <w:rFonts w:ascii="SimSun" w:hAnsi="SimSun" w:cs="SimSun"/>
          <w:color w:val="000000"/>
          <w:spacing w:val="-3"/>
          <w:sz w:val="32"/>
        </w:rPr>
        <w:t>分。语意相近即可）</w:t>
      </w:r>
    </w:p>
    <w:p>
      <w:pPr>
        <w:framePr w:w="14293" w:x="2701" w:y="9382"/>
        <w:widowControl w:val="0"/>
        <w:autoSpaceDE w:val="0"/>
        <w:autoSpaceDN w:val="0"/>
        <w:spacing w:before="0" w:after="0" w:line="344" w:lineRule="exact"/>
        <w:ind w:left="0" w:right="0" w:firstLine="0"/>
        <w:jc w:val="left"/>
        <w:rPr>
          <w:rFonts w:ascii="Times New Roman"/>
          <w:color w:val="000000"/>
          <w:spacing w:val="0"/>
          <w:sz w:val="32"/>
        </w:rPr>
      </w:pPr>
      <w:r>
        <w:rPr>
          <w:rFonts w:ascii="HMKMHW+Nimbus Sans L Regular"/>
          <w:color w:val="000000"/>
          <w:spacing w:val="-2"/>
          <w:sz w:val="32"/>
        </w:rPr>
        <w:t>3</w:t>
      </w:r>
      <w:r>
        <w:rPr>
          <w:rFonts w:ascii="SimSun" w:hAnsi="SimSun" w:cs="SimSun"/>
          <w:color w:val="000000"/>
          <w:spacing w:val="-5"/>
          <w:sz w:val="32"/>
        </w:rPr>
        <w:t>、将椅子出现前后人们“跪”这种行为的内涵进行比较（</w:t>
      </w:r>
      <w:r>
        <w:rPr>
          <w:rFonts w:ascii="HMKMHW+Nimbus Sans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分），突出其变化，强调了椅</w:t>
      </w:r>
    </w:p>
    <w:p>
      <w:pPr>
        <w:framePr w:w="14293" w:x="2701" w:y="9382"/>
        <w:widowControl w:val="0"/>
        <w:autoSpaceDE w:val="0"/>
        <w:autoSpaceDN w:val="0"/>
        <w:spacing w:before="264" w:after="0" w:line="344" w:lineRule="exact"/>
        <w:ind w:left="0" w:right="0" w:firstLine="0"/>
        <w:jc w:val="left"/>
        <w:rPr>
          <w:rFonts w:ascii="Times New Roman"/>
          <w:color w:val="000000"/>
          <w:spacing w:val="0"/>
          <w:sz w:val="32"/>
        </w:rPr>
      </w:pPr>
      <w:r>
        <w:rPr>
          <w:rFonts w:ascii="SimSun" w:hAnsi="SimSun" w:cs="SimSun"/>
          <w:color w:val="000000"/>
          <w:spacing w:val="-5"/>
          <w:sz w:val="32"/>
        </w:rPr>
        <w:t>子的出现对国人心理的影响（</w:t>
      </w:r>
      <w:r>
        <w:rPr>
          <w:rFonts w:ascii="HMKMHW+Nimbus Sans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分）。（语意相近即可）</w:t>
      </w:r>
    </w:p>
    <w:p>
      <w:pPr>
        <w:framePr w:w="14411" w:x="2701" w:y="10596"/>
        <w:widowControl w:val="0"/>
        <w:autoSpaceDE w:val="0"/>
        <w:autoSpaceDN w:val="0"/>
        <w:spacing w:before="0" w:after="0" w:line="344" w:lineRule="exact"/>
        <w:ind w:left="0" w:right="0" w:firstLine="0"/>
        <w:jc w:val="left"/>
        <w:rPr>
          <w:rFonts w:ascii="Times New Roman"/>
          <w:color w:val="000000"/>
          <w:spacing w:val="0"/>
          <w:sz w:val="32"/>
        </w:rPr>
      </w:pPr>
      <w:r>
        <w:rPr>
          <w:rFonts w:ascii="HMKMHW+Nimbus Sans L Regular"/>
          <w:color w:val="000000"/>
          <w:spacing w:val="-2"/>
          <w:sz w:val="32"/>
        </w:rPr>
        <w:t>4</w:t>
      </w:r>
      <w:r>
        <w:rPr>
          <w:rFonts w:ascii="SimSun" w:hAnsi="SimSun" w:cs="SimSun"/>
          <w:color w:val="000000"/>
          <w:spacing w:val="-5"/>
          <w:sz w:val="32"/>
        </w:rPr>
        <w:t>、不能，因为分写部分的内容采用了逻辑顺序（</w:t>
      </w:r>
      <w:r>
        <w:rPr>
          <w:rFonts w:ascii="HMKMHW+Nimbus Sans L Regular"/>
          <w:color w:val="000000"/>
          <w:spacing w:val="0"/>
          <w:sz w:val="32"/>
        </w:rPr>
        <w:t>1</w:t>
      </w:r>
      <w:r>
        <w:rPr>
          <w:rFonts w:ascii="Times New Roman"/>
          <w:color w:val="000000"/>
          <w:spacing w:val="-3"/>
          <w:sz w:val="32"/>
        </w:rPr>
        <w:t xml:space="preserve"> </w:t>
      </w:r>
      <w:r>
        <w:rPr>
          <w:rFonts w:ascii="SimSun" w:hAnsi="SimSun" w:cs="SimSun"/>
          <w:color w:val="000000"/>
          <w:spacing w:val="-3"/>
          <w:sz w:val="32"/>
        </w:rPr>
        <w:t>分），</w:t>
      </w:r>
      <w:r>
        <w:rPr>
          <w:rFonts w:ascii="SimSun" w:hAnsi="SimSun" w:cs="SimSun"/>
          <w:color w:val="000000"/>
          <w:spacing w:val="-3"/>
          <w:sz w:val="32"/>
        </w:rPr>
        <w:t xml:space="preserve">  </w:t>
      </w:r>
      <w:r>
        <w:rPr>
          <w:rFonts w:ascii="SimSun" w:hAnsi="SimSun" w:cs="SimSun"/>
          <w:color w:val="000000"/>
          <w:spacing w:val="-3"/>
          <w:sz w:val="32"/>
        </w:rPr>
        <w:t>先说椅子的出现对房屋的建</w:t>
      </w:r>
    </w:p>
    <w:p>
      <w:pPr>
        <w:framePr w:w="14411" w:x="2701" w:y="10596"/>
        <w:widowControl w:val="0"/>
        <w:autoSpaceDE w:val="0"/>
        <w:autoSpaceDN w:val="0"/>
        <w:spacing w:before="264" w:after="0" w:line="344" w:lineRule="exact"/>
        <w:ind w:left="0" w:right="0" w:firstLine="0"/>
        <w:jc w:val="left"/>
        <w:rPr>
          <w:rFonts w:ascii="Times New Roman"/>
          <w:color w:val="000000"/>
          <w:spacing w:val="0"/>
          <w:sz w:val="32"/>
        </w:rPr>
      </w:pPr>
      <w:r>
        <w:rPr>
          <w:rFonts w:ascii="SimSun" w:hAnsi="SimSun" w:cs="SimSun"/>
          <w:color w:val="000000"/>
          <w:spacing w:val="-3"/>
          <w:sz w:val="32"/>
        </w:rPr>
        <w:t>筑结构所产生的影响，再说到对人们生活习俗和心理的影响（</w:t>
      </w:r>
      <w:r>
        <w:rPr>
          <w:rFonts w:ascii="HMKMHW+Nimbus Sans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分），这是由具体到抽象的</w:t>
      </w:r>
    </w:p>
    <w:p>
      <w:pPr>
        <w:framePr w:w="14411" w:x="2701" w:y="10596"/>
        <w:widowControl w:val="0"/>
        <w:autoSpaceDE w:val="0"/>
        <w:autoSpaceDN w:val="0"/>
        <w:spacing w:before="264" w:after="0" w:line="344" w:lineRule="exact"/>
        <w:ind w:left="0" w:right="0" w:firstLine="0"/>
        <w:jc w:val="left"/>
        <w:rPr>
          <w:rFonts w:ascii="Times New Roman"/>
          <w:color w:val="000000"/>
          <w:spacing w:val="0"/>
          <w:sz w:val="32"/>
        </w:rPr>
      </w:pPr>
      <w:r>
        <w:rPr>
          <w:rFonts w:ascii="SimSun" w:hAnsi="SimSun" w:cs="SimSun"/>
          <w:color w:val="000000"/>
          <w:spacing w:val="-5"/>
          <w:sz w:val="32"/>
        </w:rPr>
        <w:t>说明顺序（</w:t>
      </w:r>
      <w:r>
        <w:rPr>
          <w:rFonts w:ascii="HMKMHW+Nimbus Sans L Regular"/>
          <w:color w:val="000000"/>
          <w:spacing w:val="0"/>
          <w:sz w:val="32"/>
        </w:rPr>
        <w:t>1</w:t>
      </w:r>
      <w:r>
        <w:rPr>
          <w:rFonts w:ascii="Times New Roman"/>
          <w:color w:val="000000"/>
          <w:spacing w:val="-2"/>
          <w:sz w:val="32"/>
        </w:rPr>
        <w:t xml:space="preserve"> </w:t>
      </w:r>
      <w:r>
        <w:rPr>
          <w:rFonts w:ascii="SimSun" w:hAnsi="SimSun" w:cs="SimSun"/>
          <w:color w:val="000000"/>
          <w:spacing w:val="-3"/>
          <w:sz w:val="32"/>
        </w:rPr>
        <w:t>分）。（只有判断，无阐释不给分。语意相近即可）</w:t>
      </w:r>
    </w:p>
    <w:p>
      <w:pPr>
        <w:framePr w:w="14937" w:x="2701" w:y="12421"/>
        <w:widowControl w:val="0"/>
        <w:autoSpaceDE w:val="0"/>
        <w:autoSpaceDN w:val="0"/>
        <w:spacing w:before="0" w:after="0" w:line="344" w:lineRule="exact"/>
        <w:ind w:left="0" w:right="0" w:firstLine="0"/>
        <w:jc w:val="left"/>
        <w:rPr>
          <w:rFonts w:ascii="Times New Roman"/>
          <w:color w:val="000000"/>
          <w:spacing w:val="0"/>
          <w:sz w:val="32"/>
        </w:rPr>
      </w:pPr>
      <w:r>
        <w:rPr>
          <w:rFonts w:ascii="HMKMHW+Nimbus Sans L Regular"/>
          <w:color w:val="000000"/>
          <w:spacing w:val="-2"/>
          <w:sz w:val="32"/>
        </w:rPr>
        <w:t>5</w:t>
      </w:r>
      <w:r>
        <w:rPr>
          <w:rFonts w:ascii="SimSun" w:hAnsi="SimSun" w:cs="SimSun"/>
          <w:color w:val="000000"/>
          <w:spacing w:val="-3"/>
          <w:sz w:val="32"/>
        </w:rPr>
        <w:t>、（能明确提出观点给</w:t>
      </w:r>
      <w:r>
        <w:rPr>
          <w:rFonts w:ascii="Times New Roman"/>
          <w:color w:val="000000"/>
          <w:spacing w:val="-18"/>
          <w:sz w:val="32"/>
        </w:rPr>
        <w:t xml:space="preserve"> </w:t>
      </w:r>
      <w:r>
        <w:rPr>
          <w:rFonts w:ascii="HMKMHW+Nimbus Sans L Regular"/>
          <w:color w:val="000000"/>
          <w:spacing w:val="0"/>
          <w:sz w:val="32"/>
        </w:rPr>
        <w:t>1</w:t>
      </w:r>
      <w:r>
        <w:rPr>
          <w:rFonts w:ascii="Times New Roman"/>
          <w:color w:val="000000"/>
          <w:spacing w:val="-6"/>
          <w:sz w:val="32"/>
        </w:rPr>
        <w:t xml:space="preserve"> </w:t>
      </w:r>
      <w:r>
        <w:rPr>
          <w:rFonts w:ascii="SimSun" w:hAnsi="SimSun" w:cs="SimSun"/>
          <w:color w:val="000000"/>
          <w:spacing w:val="-1"/>
          <w:sz w:val="32"/>
        </w:rPr>
        <w:t>分，能围绕观点举例并准确阐释给</w:t>
      </w:r>
      <w:r>
        <w:rPr>
          <w:rFonts w:ascii="HMKMHW+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分，语言通畅给</w:t>
      </w:r>
      <w:r>
        <w:rPr>
          <w:rFonts w:ascii="HMKMHW+Nimbus Sans L Regular"/>
          <w:color w:val="000000"/>
          <w:spacing w:val="0"/>
          <w:sz w:val="32"/>
        </w:rPr>
        <w:t>1</w:t>
      </w:r>
      <w:r>
        <w:rPr>
          <w:rFonts w:ascii="Times New Roman"/>
          <w:color w:val="000000"/>
          <w:spacing w:val="-2"/>
          <w:sz w:val="32"/>
        </w:rPr>
        <w:t xml:space="preserve"> </w:t>
      </w:r>
      <w:r>
        <w:rPr>
          <w:rFonts w:ascii="SimSun" w:hAnsi="SimSun" w:cs="SimSun"/>
          <w:color w:val="000000"/>
          <w:spacing w:val="-3"/>
          <w:sz w:val="32"/>
        </w:rPr>
        <w:t>分）参考</w:t>
      </w:r>
    </w:p>
    <w:p>
      <w:pPr>
        <w:framePr w:w="14937" w:x="2701" w:y="12421"/>
        <w:widowControl w:val="0"/>
        <w:autoSpaceDE w:val="0"/>
        <w:autoSpaceDN w:val="0"/>
        <w:spacing w:before="261" w:after="0" w:line="344" w:lineRule="exact"/>
        <w:ind w:left="0" w:right="0" w:firstLine="0"/>
        <w:jc w:val="left"/>
        <w:rPr>
          <w:rFonts w:ascii="Times New Roman"/>
          <w:color w:val="000000"/>
          <w:spacing w:val="0"/>
          <w:sz w:val="32"/>
        </w:rPr>
      </w:pPr>
      <w:r>
        <w:rPr>
          <w:rFonts w:ascii="SimSun" w:hAnsi="SimSun" w:cs="SimSun"/>
          <w:color w:val="000000"/>
          <w:spacing w:val="-2"/>
          <w:sz w:val="32"/>
        </w:rPr>
        <w:t>示例：网络聊天软件的发明，促进了人们之间的沟通与交流。比如像</w:t>
      </w:r>
      <w:r>
        <w:rPr>
          <w:rFonts w:ascii="HMKMHW+Nimbus Sans L Regular"/>
          <w:color w:val="000000"/>
          <w:spacing w:val="-2"/>
          <w:sz w:val="32"/>
        </w:rPr>
        <w:t>QQ</w:t>
      </w:r>
      <w:r>
        <w:rPr>
          <w:rFonts w:ascii="Times New Roman"/>
          <w:color w:val="000000"/>
          <w:spacing w:val="-8"/>
          <w:sz w:val="32"/>
        </w:rPr>
        <w:t xml:space="preserve"> </w:t>
      </w:r>
      <w:r>
        <w:rPr>
          <w:rFonts w:ascii="SimSun" w:hAnsi="SimSun" w:cs="SimSun"/>
          <w:color w:val="000000"/>
          <w:spacing w:val="-3"/>
          <w:sz w:val="32"/>
        </w:rPr>
        <w:t>聊天这样的交流</w:t>
      </w:r>
    </w:p>
    <w:p>
      <w:pPr>
        <w:framePr w:w="14937" w:x="2701" w:y="1242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12"/>
          <w:sz w:val="32"/>
        </w:rPr>
        <w:t>方式，从形式上直接缩短了人与人之间交流的距离，使人们的联系更为广泛，视野更为开阔，</w:t>
      </w:r>
    </w:p>
    <w:p>
      <w:pPr>
        <w:framePr w:w="14937" w:x="2701" w:y="1242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这些都必然影响着我们生活方式的改变，推动着文化的发展。</w:t>
      </w:r>
    </w:p>
    <w:p>
      <w:pPr>
        <w:framePr w:w="4008" w:x="2701" w:y="1548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三、被误伤的食品添加剂</w:t>
      </w:r>
    </w:p>
    <w:p>
      <w:pPr>
        <w:framePr w:w="14573" w:x="2701" w:y="16482"/>
        <w:widowControl w:val="0"/>
        <w:autoSpaceDE w:val="0"/>
        <w:autoSpaceDN w:val="0"/>
        <w:spacing w:before="0" w:after="0" w:line="344" w:lineRule="exact"/>
        <w:ind w:left="630" w:right="0" w:firstLine="0"/>
        <w:jc w:val="left"/>
        <w:rPr>
          <w:rFonts w:ascii="Times New Roman"/>
          <w:color w:val="000000"/>
          <w:spacing w:val="0"/>
          <w:sz w:val="32"/>
        </w:rPr>
      </w:pPr>
      <w:r>
        <w:rPr>
          <w:rFonts w:ascii="HMKMHW+Nimbus Sans L Regular"/>
          <w:color w:val="000000"/>
          <w:spacing w:val="-2"/>
          <w:sz w:val="32"/>
        </w:rPr>
        <w:t>2011</w:t>
      </w:r>
      <w:r>
        <w:rPr>
          <w:rFonts w:ascii="Times New Roman"/>
          <w:color w:val="000000"/>
          <w:spacing w:val="-3"/>
          <w:sz w:val="32"/>
        </w:rPr>
        <w:t xml:space="preserve"> </w:t>
      </w:r>
      <w:r>
        <w:rPr>
          <w:rFonts w:ascii="SimSun" w:hAnsi="SimSun" w:cs="SimSun"/>
          <w:color w:val="000000"/>
          <w:spacing w:val="-3"/>
          <w:sz w:val="32"/>
        </w:rPr>
        <w:t>年在我国台湾地区发生的塑化剂事件是一起比较严重的食品安全事件。塑化剂本</w:t>
      </w:r>
    </w:p>
    <w:p>
      <w:pPr>
        <w:framePr w:w="14573" w:x="2701" w:y="1648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身是一种化工原料，加入果汁饮料中，能起到类似于乳化剂的作用，使液体均匀透明、形态</w:t>
      </w:r>
    </w:p>
    <w:p>
      <w:pPr>
        <w:framePr w:w="14573" w:x="2701" w:y="1648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2"/>
          <w:sz w:val="32"/>
        </w:rPr>
        <w:t>美观。但它是一种“类雌激素”，能使男童性别错乱，呈现女性化倾向。随着各种食品添</w:t>
      </w:r>
    </w:p>
    <w:p>
      <w:pPr>
        <w:framePr w:w="14573" w:x="2701" w:y="1648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加剂走进我们的生活，很多人谈“剂”色变。其实，食品添加剂应该是无害的化学制剂或者</w:t>
      </w:r>
    </w:p>
    <w:p>
      <w:pPr>
        <w:framePr w:w="14573" w:x="2701" w:y="1648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天然物质。</w:t>
      </w:r>
    </w:p>
    <w:p>
      <w:pPr>
        <w:framePr w:w="14573" w:x="2701" w:y="1996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中国食品添加剂协会将食品添加剂大致分为六类，分别是：食用色素、食用香精、甜味</w:t>
      </w:r>
    </w:p>
    <w:p>
      <w:pPr>
        <w:framePr w:w="14573" w:x="2701" w:y="19968"/>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6"/>
          <w:sz w:val="32"/>
        </w:rPr>
        <w:t>剂、防腐抗氧剂、营养强化剂、乳化增稠品质改良剂。目前较受人们关注和讨论的食品添加</w:t>
      </w:r>
    </w:p>
    <w:p>
      <w:pPr>
        <w:framePr w:w="14573" w:x="2701" w:y="19968"/>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剂主要有：食用色素、防腐抗氧剂和乳化增稠品质改良剂三种。</w:t>
      </w:r>
    </w:p>
    <w:p>
      <w:pPr>
        <w:spacing w:before="0" w:after="0" w:line="0" w:lineRule="atLeast"/>
        <w:ind w:left="0" w:right="0" w:firstLine="0"/>
        <w:jc w:val="left"/>
        <w:rPr>
          <w:rFonts w:ascii="Arial"/>
          <w:color w:val="FF0000"/>
          <w:spacing w:val="0"/>
          <w:sz w:val="2"/>
        </w:rPr>
      </w:pPr>
      <w:r>
        <w:rPr>
          <w:noProof/>
        </w:rPr>
        <w:pict>
          <v:shape id="_x0000_s1028" type="#_x0000_t75" style="width:632pt;height:1009pt;margin-top:90.1pt;margin-left:131pt;mso-position-horizontal-relative:page;mso-position-vertical-relative:page;position:absolute;z-index:-251643904">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117"/>
        <w:widowControl w:val="0"/>
        <w:autoSpaceDE w:val="0"/>
        <w:autoSpaceDN w:val="0"/>
        <w:spacing w:before="0" w:after="0" w:line="317" w:lineRule="exact"/>
        <w:ind w:left="644" w:right="0" w:firstLine="0"/>
        <w:jc w:val="left"/>
        <w:rPr>
          <w:rFonts w:ascii="Times New Roman"/>
          <w:color w:val="000000"/>
          <w:spacing w:val="0"/>
          <w:sz w:val="32"/>
        </w:rPr>
      </w:pPr>
      <w:r>
        <w:rPr>
          <w:rFonts w:ascii="SimSun" w:hAnsi="SimSun" w:cs="SimSun"/>
          <w:color w:val="000000"/>
          <w:spacing w:val="-3"/>
          <w:sz w:val="32"/>
        </w:rPr>
        <w:t>食用色素能将本来色调单一的食品赋予多彩多姿的色彩，给人以视觉上美的享受，刺</w:t>
      </w:r>
    </w:p>
    <w:p>
      <w:pPr>
        <w:framePr w:w="14573" w:x="2701" w:y="211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6"/>
          <w:sz w:val="32"/>
        </w:rPr>
        <w:t>激人的食欲。但是，近年来苏丹红、孔雀石绿等工业染料在食品工业中的非法滥用，已使人</w:t>
      </w:r>
    </w:p>
    <w:p>
      <w:pPr>
        <w:framePr w:w="14573" w:x="2701" w:y="2117"/>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们谈“色”色变。实际上，以上两者并非国家规定的食用色素，而是不法厂商非法加入的工</w:t>
      </w:r>
    </w:p>
    <w:p>
      <w:pPr>
        <w:framePr w:w="14573" w:x="2701" w:y="211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业染料。国家相关法律法规中对食用色素的种类、使用限量、使用范围都是有明确规定的。</w:t>
      </w:r>
    </w:p>
    <w:p>
      <w:pPr>
        <w:framePr w:w="14573" w:x="2701" w:y="211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目前我国境内常用的食用合成色素主要有柠檬黄、日落黄、胭脂红、诱惑红、亮蓝等。这些</w:t>
      </w:r>
    </w:p>
    <w:p>
      <w:pPr>
        <w:framePr w:w="14573" w:x="2701" w:y="211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色素少量使用对人体几乎是无毒无害的。</w:t>
      </w:r>
    </w:p>
    <w:p>
      <w:pPr>
        <w:framePr w:w="14937" w:x="2701" w:y="6181"/>
        <w:widowControl w:val="0"/>
        <w:autoSpaceDE w:val="0"/>
        <w:autoSpaceDN w:val="0"/>
        <w:spacing w:before="0" w:after="0" w:line="317" w:lineRule="exact"/>
        <w:ind w:left="644" w:right="0" w:firstLine="0"/>
        <w:jc w:val="left"/>
        <w:rPr>
          <w:rFonts w:ascii="Times New Roman"/>
          <w:color w:val="000000"/>
          <w:spacing w:val="0"/>
          <w:sz w:val="32"/>
        </w:rPr>
      </w:pPr>
      <w:r>
        <w:rPr>
          <w:rFonts w:ascii="SimSun" w:hAnsi="SimSun" w:cs="SimSun"/>
          <w:color w:val="000000"/>
          <w:spacing w:val="-3"/>
          <w:sz w:val="32"/>
        </w:rPr>
        <w:t>大部分食品出厂后若不及时消费掉，在常温环境下很快就会变质腐败，从而造成巨大</w:t>
      </w:r>
    </w:p>
    <w:p>
      <w:pPr>
        <w:framePr w:w="14937" w:x="2701" w:y="618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11"/>
          <w:sz w:val="32"/>
        </w:rPr>
        <w:t>的浪费。因此，在食品中加入适量的防腐抗氧剂，对防止食品在加工储存过程中的氧化腐败，</w:t>
      </w:r>
    </w:p>
    <w:p>
      <w:pPr>
        <w:framePr w:w="14937" w:x="2701" w:y="6181"/>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对保持其营养价值具有重要的意义。但正因为防腐抗氧剂具有延长食品保质期的功能，某些</w:t>
      </w:r>
    </w:p>
    <w:p>
      <w:pPr>
        <w:framePr w:w="14937" w:x="2701" w:y="6181"/>
        <w:widowControl w:val="0"/>
        <w:autoSpaceDE w:val="0"/>
        <w:autoSpaceDN w:val="0"/>
        <w:spacing w:before="293" w:after="0" w:line="317" w:lineRule="exact"/>
        <w:ind w:left="0" w:right="0" w:firstLine="0"/>
        <w:jc w:val="left"/>
        <w:rPr>
          <w:rFonts w:ascii="Times New Roman"/>
          <w:color w:val="000000"/>
          <w:spacing w:val="0"/>
          <w:sz w:val="32"/>
        </w:rPr>
      </w:pPr>
      <w:r>
        <w:rPr>
          <w:rFonts w:ascii="SimSun" w:hAnsi="SimSun" w:cs="SimSun"/>
          <w:color w:val="000000"/>
          <w:spacing w:val="-3"/>
          <w:sz w:val="32"/>
        </w:rPr>
        <w:t>不法商贩常常超剂量、超范围加入防腐抗氧剂，增加收益，减少损失。曾有新闻报道称，某</w:t>
      </w:r>
    </w:p>
    <w:p>
      <w:pPr>
        <w:framePr w:w="14937" w:x="2701" w:y="6181"/>
        <w:widowControl w:val="0"/>
        <w:autoSpaceDE w:val="0"/>
        <w:autoSpaceDN w:val="0"/>
        <w:spacing w:before="242" w:after="0" w:line="367" w:lineRule="exact"/>
        <w:ind w:left="0" w:right="0" w:firstLine="0"/>
        <w:jc w:val="left"/>
        <w:rPr>
          <w:rFonts w:ascii="Times New Roman"/>
          <w:color w:val="000000"/>
          <w:spacing w:val="0"/>
          <w:sz w:val="32"/>
        </w:rPr>
      </w:pPr>
      <w:r>
        <w:rPr>
          <w:rFonts w:ascii="SimSun" w:hAnsi="SimSun" w:cs="SimSun"/>
          <w:color w:val="000000"/>
          <w:spacing w:val="-3"/>
          <w:sz w:val="32"/>
        </w:rPr>
        <w:t>厂家生产的月饼在常温下放了</w:t>
      </w:r>
      <w:r>
        <w:rPr>
          <w:rFonts w:ascii="Times New Roman"/>
          <w:color w:val="000000"/>
          <w:spacing w:val="-22"/>
          <w:sz w:val="32"/>
        </w:rPr>
        <w:t xml:space="preserve"> </w:t>
      </w:r>
      <w:r>
        <w:rPr>
          <w:rFonts w:ascii="BGOAWE+Nimbus Sans L Regular"/>
          <w:color w:val="000000"/>
          <w:spacing w:val="0"/>
          <w:sz w:val="32"/>
        </w:rPr>
        <w:t>3</w:t>
      </w:r>
      <w:r>
        <w:rPr>
          <w:rFonts w:ascii="BGOAWE+Nimbus Sans L Regular"/>
          <w:color w:val="000000"/>
          <w:spacing w:val="-11"/>
          <w:sz w:val="32"/>
        </w:rPr>
        <w:t xml:space="preserve"> </w:t>
      </w:r>
      <w:r>
        <w:rPr>
          <w:rFonts w:ascii="SimSun" w:hAnsi="SimSun" w:cs="SimSun"/>
          <w:color w:val="000000"/>
          <w:spacing w:val="-2"/>
          <w:sz w:val="32"/>
        </w:rPr>
        <w:t>年后依然光亮如新，而一般月饼的保质期最多不超过</w:t>
      </w:r>
      <w:r>
        <w:rPr>
          <w:rFonts w:ascii="BGOAWE+Nimbus Sans L Regular"/>
          <w:color w:val="000000"/>
          <w:spacing w:val="0"/>
          <w:sz w:val="32"/>
        </w:rPr>
        <w:t>3</w:t>
      </w:r>
      <w:r>
        <w:rPr>
          <w:rFonts w:ascii="BGOAWE+Nimbus Sans L Regular"/>
          <w:color w:val="000000"/>
          <w:spacing w:val="-11"/>
          <w:sz w:val="32"/>
        </w:rPr>
        <w:t xml:space="preserve"> </w:t>
      </w:r>
      <w:r>
        <w:rPr>
          <w:rFonts w:ascii="SimSun" w:hAnsi="SimSun" w:cs="SimSun"/>
          <w:color w:val="000000"/>
          <w:spacing w:val="0"/>
          <w:sz w:val="32"/>
        </w:rPr>
        <w:t>个</w:t>
      </w:r>
    </w:p>
    <w:p>
      <w:pPr>
        <w:framePr w:w="14937" w:x="2701" w:y="618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7"/>
          <w:sz w:val="32"/>
        </w:rPr>
        <w:t>月。虽然食用少量防腐抗氧剂对人体几乎无害，但是过量食用会造成肠道菌群失调等生理危</w:t>
      </w:r>
    </w:p>
    <w:p>
      <w:pPr>
        <w:framePr w:w="14937" w:x="2701" w:y="618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害。</w:t>
      </w:r>
    </w:p>
    <w:p>
      <w:pPr>
        <w:framePr w:w="14573" w:x="2701" w:y="1085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乳化增稠剂是用来增加食品的粘度，以使其形成凝胶，常用的增稠剂有卡拉胶、明胶、</w:t>
      </w:r>
    </w:p>
    <w:p>
      <w:pPr>
        <w:framePr w:w="14573" w:x="2701" w:y="1085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果胶等。现在市面上流行的老酸奶，其实就是在酸奶中添加了大量明胶、果胶制成的，虽然</w:t>
      </w:r>
    </w:p>
    <w:p>
      <w:pPr>
        <w:framePr w:w="14573" w:x="2701" w:y="1085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11"/>
          <w:sz w:val="32"/>
        </w:rPr>
        <w:t>目前还无证据证明其对人体有害，但是同样价值的酸奶，加入明胶后其价格就翻了好几倍。</w:t>
      </w:r>
    </w:p>
    <w:p>
      <w:pPr>
        <w:framePr w:w="14573" w:x="2701" w:y="1309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理想的食品添加剂应当是无毒无害的，但是绝对安全是不现实的，所以在《食品添加剂</w:t>
      </w:r>
    </w:p>
    <w:p>
      <w:pPr>
        <w:framePr w:w="14573" w:x="2701" w:y="1309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使用标准》中，对食品添加剂的种类、使用限量、适用范围都有明确的规定。只是，在现实</w:t>
      </w:r>
    </w:p>
    <w:p>
      <w:pPr>
        <w:framePr w:w="14573" w:x="2701" w:y="13099"/>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中，不法厂商为追求暴利，往往非法滥用添加物，主要有超剂量、超范围使用食品添加剂及</w:t>
      </w:r>
    </w:p>
    <w:p>
      <w:pPr>
        <w:framePr w:w="14573" w:x="2701" w:y="1309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滥用非法添加物等情况。</w:t>
      </w:r>
    </w:p>
    <w:p>
      <w:pPr>
        <w:framePr w:w="14937" w:x="2701" w:y="15946"/>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首先是超剂量使用食品添加剂。一般来说，合法使用食品添加剂时，它对人体的副作用</w:t>
      </w:r>
    </w:p>
    <w:p>
      <w:pPr>
        <w:framePr w:w="14937" w:x="2701" w:y="1594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是微乎其微的，而过量使用，它对人体的潜在毒副作用就会显现。往月饼中加入过量的防腐</w:t>
      </w:r>
    </w:p>
    <w:p>
      <w:pPr>
        <w:framePr w:w="14937" w:x="2701" w:y="1594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剂使其“永不变质”、往老酸奶中加入过量的增稠剂等均属于过量加入食品添加剂的案例。</w:t>
      </w:r>
    </w:p>
    <w:p>
      <w:pPr>
        <w:framePr w:w="14937" w:x="2701" w:y="1594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11"/>
          <w:sz w:val="32"/>
        </w:rPr>
        <w:t>这类违法活动，通过先进的检测方法是完全可以检测发觉的。其次是超范围使用食品添加剂。</w:t>
      </w:r>
    </w:p>
    <w:p>
      <w:pPr>
        <w:framePr w:w="14937" w:x="2701" w:y="15946"/>
        <w:widowControl w:val="0"/>
        <w:autoSpaceDE w:val="0"/>
        <w:autoSpaceDN w:val="0"/>
        <w:spacing w:before="289" w:after="0" w:line="317" w:lineRule="exact"/>
        <w:ind w:left="0" w:right="0" w:firstLine="0"/>
        <w:jc w:val="left"/>
        <w:rPr>
          <w:rFonts w:ascii="Times New Roman"/>
          <w:color w:val="000000"/>
          <w:spacing w:val="0"/>
          <w:sz w:val="32"/>
        </w:rPr>
      </w:pPr>
      <w:r>
        <w:rPr>
          <w:rFonts w:ascii="SimSun" w:hAnsi="SimSun" w:cs="SimSun"/>
          <w:color w:val="000000"/>
          <w:spacing w:val="-8"/>
          <w:sz w:val="32"/>
        </w:rPr>
        <w:t>比如在三黄鸡鸡皮上涂抹柠檬黄使其色泽亮丽，在面条中加入香精，以及前段时间上海闹得</w:t>
      </w:r>
    </w:p>
    <w:p>
      <w:pPr>
        <w:framePr w:w="14937" w:x="2701" w:y="15946"/>
        <w:widowControl w:val="0"/>
        <w:autoSpaceDE w:val="0"/>
        <w:autoSpaceDN w:val="0"/>
        <w:spacing w:before="242" w:after="0" w:line="367" w:lineRule="exact"/>
        <w:ind w:left="0" w:right="0" w:firstLine="0"/>
        <w:jc w:val="left"/>
        <w:rPr>
          <w:rFonts w:ascii="Times New Roman"/>
          <w:color w:val="000000"/>
          <w:spacing w:val="0"/>
          <w:sz w:val="32"/>
        </w:rPr>
      </w:pPr>
      <w:r>
        <w:rPr>
          <w:rFonts w:ascii="BGOAWE+Nimbus Sans L Regular"/>
          <w:color w:val="000000"/>
          <w:spacing w:val="1"/>
          <w:sz w:val="32"/>
        </w:rPr>
        <w:t>f</w:t>
      </w:r>
      <w:r>
        <w:rPr>
          <w:rFonts w:ascii="SimSun" w:hAnsi="SimSun" w:cs="SimSun"/>
          <w:color w:val="000000"/>
          <w:spacing w:val="-2"/>
          <w:sz w:val="32"/>
        </w:rPr>
        <w:t>è</w:t>
      </w:r>
      <w:r>
        <w:rPr>
          <w:rFonts w:ascii="BGOAWE+Nimbus Sans L Regular"/>
          <w:color w:val="000000"/>
          <w:spacing w:val="0"/>
          <w:sz w:val="32"/>
        </w:rPr>
        <w:t>i</w:t>
      </w:r>
      <w:r>
        <w:rPr>
          <w:rFonts w:ascii="BGOAWE+Nimbus Sans L Regular"/>
          <w:color w:val="000000"/>
          <w:spacing w:val="-2"/>
          <w:sz w:val="32"/>
        </w:rPr>
        <w:t xml:space="preserve"> </w:t>
      </w:r>
      <w:r>
        <w:rPr>
          <w:rFonts w:ascii="BGOAWE+Nimbus Sans L Regular"/>
          <w:color w:val="000000"/>
          <w:spacing w:val="-3"/>
          <w:sz w:val="32"/>
        </w:rPr>
        <w:t>f</w:t>
      </w:r>
      <w:r>
        <w:rPr>
          <w:rFonts w:ascii="SimSun" w:hAnsi="SimSun" w:cs="SimSun"/>
          <w:color w:val="000000"/>
          <w:spacing w:val="-5"/>
          <w:sz w:val="32"/>
        </w:rPr>
        <w:t>è</w:t>
      </w:r>
      <w:r>
        <w:rPr>
          <w:rFonts w:ascii="BGOAWE+Nimbus Sans L Regular"/>
          <w:color w:val="000000"/>
          <w:spacing w:val="0"/>
          <w:sz w:val="32"/>
        </w:rPr>
        <w:t>i</w:t>
      </w:r>
      <w:r>
        <w:rPr>
          <w:rFonts w:ascii="BGOAWE+Nimbus Sans L Regular"/>
          <w:color w:val="000000"/>
          <w:spacing w:val="-2"/>
          <w:sz w:val="32"/>
        </w:rPr>
        <w:t xml:space="preserve"> </w:t>
      </w:r>
      <w:r>
        <w:rPr>
          <w:rFonts w:ascii="BGOAWE+Nimbus Sans L Regular"/>
          <w:color w:val="000000"/>
          <w:spacing w:val="-2"/>
          <w:sz w:val="32"/>
        </w:rPr>
        <w:t>yang</w:t>
      </w:r>
      <w:r>
        <w:rPr>
          <w:rFonts w:ascii="BGOAWE+Nimbus Sans L Regular"/>
          <w:color w:val="000000"/>
          <w:spacing w:val="-1"/>
          <w:sz w:val="32"/>
        </w:rPr>
        <w:t xml:space="preserve"> </w:t>
      </w:r>
      <w:r>
        <w:rPr>
          <w:rFonts w:ascii="BGOAWE+Nimbus Sans L Regular"/>
          <w:color w:val="000000"/>
          <w:spacing w:val="-10"/>
          <w:sz w:val="32"/>
        </w:rPr>
        <w:t>y</w:t>
      </w:r>
      <w:r>
        <w:rPr>
          <w:rFonts w:ascii="SimSun" w:hAnsi="SimSun" w:cs="SimSun"/>
          <w:color w:val="000000"/>
          <w:spacing w:val="-2"/>
          <w:sz w:val="32"/>
        </w:rPr>
        <w:t>á</w:t>
      </w:r>
      <w:r>
        <w:rPr>
          <w:rFonts w:ascii="BGOAWE+Nimbus Sans L Regular"/>
          <w:color w:val="000000"/>
          <w:spacing w:val="-2"/>
          <w:sz w:val="32"/>
        </w:rPr>
        <w:t>ng</w:t>
      </w:r>
      <w:r>
        <w:rPr>
          <w:rFonts w:ascii="BGOAWE+Nimbus Sans L Regular"/>
          <w:color w:val="000000"/>
          <w:spacing w:val="-9"/>
          <w:sz w:val="32"/>
        </w:rPr>
        <w:t xml:space="preserve"> </w:t>
      </w:r>
      <w:r>
        <w:rPr>
          <w:rFonts w:ascii="SimSun" w:hAnsi="SimSun" w:cs="SimSun"/>
          <w:color w:val="000000"/>
          <w:spacing w:val="-3"/>
          <w:sz w:val="32"/>
        </w:rPr>
        <w:t>的馒头中添加柠檬黄的事件，均属于超范围使用食品添加剂。</w:t>
      </w:r>
    </w:p>
    <w:p>
      <w:pPr>
        <w:framePr w:w="14937" w:x="2701" w:y="15946"/>
        <w:widowControl w:val="0"/>
        <w:autoSpaceDE w:val="0"/>
        <w:autoSpaceDN w:val="0"/>
        <w:spacing w:before="292" w:after="0" w:line="317" w:lineRule="exact"/>
        <w:ind w:left="630" w:right="0" w:firstLine="0"/>
        <w:jc w:val="left"/>
        <w:rPr>
          <w:rFonts w:ascii="Times New Roman"/>
          <w:color w:val="000000"/>
          <w:spacing w:val="0"/>
          <w:sz w:val="32"/>
        </w:rPr>
      </w:pPr>
      <w:r>
        <w:rPr>
          <w:rFonts w:ascii="SimSun" w:hAnsi="SimSun" w:cs="SimSun"/>
          <w:color w:val="000000"/>
          <w:spacing w:val="-8"/>
          <w:sz w:val="32"/>
        </w:rPr>
        <w:t>最后是非法添加剂的滥用。非法添加剂并不是真正的食品添加剂，常常是‘不法厂商在</w:t>
      </w:r>
    </w:p>
    <w:p>
      <w:pPr>
        <w:framePr w:w="14937" w:x="2701" w:y="15946"/>
        <w:widowControl w:val="0"/>
        <w:autoSpaceDE w:val="0"/>
        <w:autoSpaceDN w:val="0"/>
        <w:spacing w:before="242" w:after="0" w:line="367" w:lineRule="exact"/>
        <w:ind w:left="0" w:right="0" w:firstLine="0"/>
        <w:jc w:val="left"/>
        <w:rPr>
          <w:rFonts w:ascii="Times New Roman"/>
          <w:color w:val="000000"/>
          <w:spacing w:val="0"/>
          <w:sz w:val="32"/>
        </w:rPr>
      </w:pPr>
      <w:r>
        <w:rPr>
          <w:rFonts w:ascii="SimSun" w:hAnsi="SimSun" w:cs="SimSun"/>
          <w:color w:val="000000"/>
          <w:spacing w:val="-2"/>
          <w:sz w:val="32"/>
        </w:rPr>
        <w:t>食品中加入一些化工原料。可以说，目前市场上所发生的</w:t>
      </w:r>
      <w:r>
        <w:rPr>
          <w:rFonts w:ascii="BGOAWE+Nimbus Sans L Regular"/>
          <w:color w:val="000000"/>
          <w:spacing w:val="-3"/>
          <w:sz w:val="32"/>
        </w:rPr>
        <w:t>80%</w:t>
      </w:r>
      <w:r>
        <w:rPr>
          <w:rFonts w:ascii="SimSun" w:hAnsi="SimSun" w:cs="SimSun"/>
          <w:color w:val="000000"/>
          <w:spacing w:val="-3"/>
          <w:sz w:val="32"/>
        </w:rPr>
        <w:t>以上的所谓“食品添加剂安</w:t>
      </w:r>
    </w:p>
    <w:p>
      <w:pPr>
        <w:framePr w:w="14937" w:x="2701" w:y="15946"/>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全事件”，均属于这一范畴。在奶制品中加入皮革、三聚氰胺，给猪喂瘦肉精，用双氧水浸</w:t>
      </w:r>
    </w:p>
    <w:p>
      <w:pPr>
        <w:framePr w:w="14937" w:x="2701" w:y="1594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泡鸡爪，火锅中加入罂粟壳、辣椒酱、蘸酱中加入苏丹红使其色泽鲜艳，用吊白块（又称雕</w:t>
      </w:r>
    </w:p>
    <w:p>
      <w:pPr>
        <w:framePr w:w="14937" w:x="2701" w:y="1594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白粉）增加面粉的白净度……而这一切还只是冰山一角。</w:t>
      </w:r>
    </w:p>
    <w:p>
      <w:pPr>
        <w:spacing w:before="0" w:after="0" w:line="0" w:lineRule="atLeast"/>
        <w:ind w:left="0" w:right="0" w:firstLine="0"/>
        <w:jc w:val="left"/>
        <w:rPr>
          <w:rFonts w:ascii="Arial"/>
          <w:color w:val="FF0000"/>
          <w:spacing w:val="0"/>
          <w:sz w:val="2"/>
        </w:rPr>
      </w:pPr>
      <w:r>
        <w:rPr>
          <w:noProof/>
        </w:rPr>
        <w:pict>
          <v:shape id="_x0000_s1029" type="#_x0000_t75" style="width:632pt;height:1030pt;margin-top:90.1pt;margin-left:131pt;mso-position-horizontal-relative:page;mso-position-vertical-relative:page;position:absolute;z-index:-251644928">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614" w:x="2701" w:y="211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因为犯罪是无法预知的，世界上各类化工原料不下几十万种，所以上述违法犯罪活动在</w:t>
      </w:r>
    </w:p>
    <w:p>
      <w:pPr>
        <w:framePr w:w="14614" w:x="2701" w:y="211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预防、查处等各方面均存在很多的不确定性，而事件一旦发生又往往是影响巨大的，所以现</w:t>
      </w:r>
    </w:p>
    <w:p>
      <w:pPr>
        <w:framePr w:w="14614" w:x="2701" w:y="2117"/>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在，政府职能部门已经逐渐加大对视频添加剂的管理力度，以创造一个安全的食品市场。</w:t>
      </w:r>
    </w:p>
    <w:p>
      <w:pPr>
        <w:framePr w:w="14614" w:x="2701" w:y="2117"/>
        <w:widowControl w:val="0"/>
        <w:autoSpaceDE w:val="0"/>
        <w:autoSpaceDN w:val="0"/>
        <w:spacing w:before="242" w:after="0" w:line="367" w:lineRule="exact"/>
        <w:ind w:left="0" w:right="0" w:firstLine="0"/>
        <w:jc w:val="left"/>
        <w:rPr>
          <w:rFonts w:ascii="Times New Roman"/>
          <w:color w:val="000000"/>
          <w:spacing w:val="0"/>
          <w:sz w:val="32"/>
        </w:rPr>
      </w:pPr>
      <w:r>
        <w:rPr>
          <w:rFonts w:ascii="WBFHSB+Nimbus Sans L Regular"/>
          <w:color w:val="000000"/>
          <w:spacing w:val="-2"/>
          <w:sz w:val="32"/>
        </w:rPr>
        <w:t>1</w:t>
      </w:r>
      <w:r>
        <w:rPr>
          <w:rFonts w:ascii="SimSun" w:hAnsi="SimSun" w:cs="SimSun"/>
          <w:color w:val="000000"/>
          <w:spacing w:val="-3"/>
          <w:sz w:val="32"/>
        </w:rPr>
        <w:t>、依据拼音，结合语境，正确、规范、美观地填写汉字，然后解释这个词的含义。（</w:t>
      </w:r>
      <w:r>
        <w:rPr>
          <w:rFonts w:ascii="WBFHSB+Nimbus Sans L Regular"/>
          <w:color w:val="000000"/>
          <w:spacing w:val="0"/>
          <w:sz w:val="32"/>
        </w:rPr>
        <w:t>2</w:t>
      </w:r>
      <w:r>
        <w:rPr>
          <w:rFonts w:ascii="WBFHSB+Nimbus Sans L Regular"/>
          <w:color w:val="000000"/>
          <w:spacing w:val="-15"/>
          <w:sz w:val="32"/>
        </w:rPr>
        <w:t xml:space="preserve"> </w:t>
      </w:r>
      <w:r>
        <w:rPr>
          <w:rFonts w:ascii="SimSun" w:hAnsi="SimSun" w:cs="SimSun"/>
          <w:color w:val="000000"/>
          <w:spacing w:val="-3"/>
          <w:sz w:val="32"/>
        </w:rPr>
        <w:t>分）</w:t>
      </w:r>
    </w:p>
    <w:p>
      <w:pPr>
        <w:framePr w:w="14614" w:x="2701" w:y="2117"/>
        <w:widowControl w:val="0"/>
        <w:autoSpaceDE w:val="0"/>
        <w:autoSpaceDN w:val="0"/>
        <w:spacing w:before="242" w:after="0" w:line="367" w:lineRule="exact"/>
        <w:ind w:left="1731" w:right="0" w:firstLine="0"/>
        <w:jc w:val="left"/>
        <w:rPr>
          <w:rFonts w:ascii="WBFHSB+Nimbus Sans L Regular"/>
          <w:color w:val="000000"/>
          <w:spacing w:val="0"/>
          <w:sz w:val="32"/>
        </w:rPr>
      </w:pPr>
      <w:r>
        <w:rPr>
          <w:rFonts w:ascii="WBFHSB+Nimbus Sans L Regular"/>
          <w:color w:val="000000"/>
          <w:spacing w:val="1"/>
          <w:sz w:val="32"/>
        </w:rPr>
        <w:t>f</w:t>
      </w:r>
      <w:r>
        <w:rPr>
          <w:rFonts w:ascii="SimSun" w:hAnsi="SimSun" w:cs="SimSun"/>
          <w:color w:val="000000"/>
          <w:spacing w:val="-2"/>
          <w:sz w:val="32"/>
        </w:rPr>
        <w:t>è</w:t>
      </w:r>
      <w:r>
        <w:rPr>
          <w:rFonts w:ascii="WBFHSB+Nimbus Sans L Regular"/>
          <w:color w:val="000000"/>
          <w:spacing w:val="0"/>
          <w:sz w:val="32"/>
        </w:rPr>
        <w:t>i</w:t>
      </w:r>
      <w:r>
        <w:rPr>
          <w:rFonts w:ascii="WBFHSB+Nimbus Sans L Regular"/>
          <w:color w:val="000000"/>
          <w:spacing w:val="-2"/>
          <w:sz w:val="32"/>
        </w:rPr>
        <w:t xml:space="preserve"> </w:t>
      </w:r>
      <w:r>
        <w:rPr>
          <w:rFonts w:ascii="WBFHSB+Nimbus Sans L Regular"/>
          <w:color w:val="000000"/>
          <w:spacing w:val="-3"/>
          <w:sz w:val="32"/>
        </w:rPr>
        <w:t>f</w:t>
      </w:r>
      <w:r>
        <w:rPr>
          <w:rFonts w:ascii="SimSun" w:hAnsi="SimSun" w:cs="SimSun"/>
          <w:color w:val="000000"/>
          <w:spacing w:val="-5"/>
          <w:sz w:val="32"/>
        </w:rPr>
        <w:t>è</w:t>
      </w:r>
      <w:r>
        <w:rPr>
          <w:rFonts w:ascii="WBFHSB+Nimbus Sans L Regular"/>
          <w:color w:val="000000"/>
          <w:spacing w:val="0"/>
          <w:sz w:val="32"/>
        </w:rPr>
        <w:t>i</w:t>
      </w:r>
      <w:r>
        <w:rPr>
          <w:rFonts w:ascii="WBFHSB+Nimbus Sans L Regular"/>
          <w:color w:val="000000"/>
          <w:spacing w:val="-2"/>
          <w:sz w:val="32"/>
        </w:rPr>
        <w:t xml:space="preserve"> </w:t>
      </w:r>
      <w:r>
        <w:rPr>
          <w:rFonts w:ascii="WBFHSB+Nimbus Sans L Regular"/>
          <w:color w:val="000000"/>
          <w:spacing w:val="-2"/>
          <w:sz w:val="32"/>
        </w:rPr>
        <w:t>yang</w:t>
      </w:r>
      <w:r>
        <w:rPr>
          <w:rFonts w:ascii="WBFHSB+Nimbus Sans L Regular"/>
          <w:color w:val="000000"/>
          <w:spacing w:val="-1"/>
          <w:sz w:val="32"/>
        </w:rPr>
        <w:t xml:space="preserve"> </w:t>
      </w:r>
      <w:r>
        <w:rPr>
          <w:rFonts w:ascii="WBFHSB+Nimbus Sans L Regular"/>
          <w:color w:val="000000"/>
          <w:spacing w:val="-2"/>
          <w:sz w:val="32"/>
        </w:rPr>
        <w:t>yang</w:t>
      </w:r>
    </w:p>
    <w:p>
      <w:pPr>
        <w:framePr w:w="797" w:x="3961" w:y="51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7108" w:y="51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9561" w:x="2701" w:y="6343"/>
        <w:widowControl w:val="0"/>
        <w:autoSpaceDE w:val="0"/>
        <w:autoSpaceDN w:val="0"/>
        <w:spacing w:before="0" w:after="0" w:line="367" w:lineRule="exact"/>
        <w:ind w:left="0" w:right="0" w:firstLine="0"/>
        <w:jc w:val="left"/>
        <w:rPr>
          <w:rFonts w:ascii="Times New Roman"/>
          <w:color w:val="000000"/>
          <w:spacing w:val="0"/>
          <w:sz w:val="32"/>
        </w:rPr>
      </w:pPr>
      <w:r>
        <w:rPr>
          <w:rFonts w:ascii="WBFHSB+Nimbus Sans L Regular"/>
          <w:color w:val="000000"/>
          <w:spacing w:val="-2"/>
          <w:sz w:val="32"/>
        </w:rPr>
        <w:t>2</w:t>
      </w:r>
      <w:r>
        <w:rPr>
          <w:rFonts w:ascii="SimSun" w:hAnsi="SimSun" w:cs="SimSun"/>
          <w:color w:val="000000"/>
          <w:spacing w:val="-5"/>
          <w:sz w:val="32"/>
        </w:rPr>
        <w:t>、通读全文，用简洁的语言概括本文的主要内容。（</w:t>
      </w:r>
      <w:r>
        <w:rPr>
          <w:rFonts w:ascii="WBFHSB+Nimbus Sans L Regular"/>
          <w:color w:val="000000"/>
          <w:spacing w:val="0"/>
          <w:sz w:val="32"/>
        </w:rPr>
        <w:t>3</w:t>
      </w:r>
      <w:r>
        <w:rPr>
          <w:rFonts w:ascii="WBFHSB+Nimbus Sans L Regular"/>
          <w:color w:val="000000"/>
          <w:spacing w:val="-11"/>
          <w:sz w:val="32"/>
        </w:rPr>
        <w:t xml:space="preserve"> </w:t>
      </w:r>
      <w:r>
        <w:rPr>
          <w:rFonts w:ascii="SimSun" w:hAnsi="SimSun" w:cs="SimSun"/>
          <w:color w:val="000000"/>
          <w:spacing w:val="-3"/>
          <w:sz w:val="32"/>
        </w:rPr>
        <w:t>分）</w:t>
      </w:r>
    </w:p>
    <w:p>
      <w:pPr>
        <w:framePr w:w="14411" w:x="2701" w:y="7561"/>
        <w:widowControl w:val="0"/>
        <w:autoSpaceDE w:val="0"/>
        <w:autoSpaceDN w:val="0"/>
        <w:spacing w:before="0" w:after="0" w:line="367" w:lineRule="exact"/>
        <w:ind w:left="0" w:right="0" w:firstLine="0"/>
        <w:jc w:val="left"/>
        <w:rPr>
          <w:rFonts w:ascii="Times New Roman"/>
          <w:color w:val="000000"/>
          <w:spacing w:val="0"/>
          <w:sz w:val="32"/>
        </w:rPr>
      </w:pPr>
      <w:r>
        <w:rPr>
          <w:rFonts w:ascii="WBFHSB+Nimbus Sans L Regular"/>
          <w:color w:val="000000"/>
          <w:spacing w:val="-2"/>
          <w:sz w:val="32"/>
        </w:rPr>
        <w:t>3</w:t>
      </w:r>
      <w:r>
        <w:rPr>
          <w:rFonts w:ascii="SimSun" w:hAnsi="SimSun" w:cs="SimSun"/>
          <w:color w:val="000000"/>
          <w:spacing w:val="-3"/>
          <w:sz w:val="32"/>
        </w:rPr>
        <w:t>、请你具体说说文中第⑥自然段“理想的食品添加剂应当是无毒无害的，但是绝对安全是</w:t>
      </w:r>
    </w:p>
    <w:p>
      <w:pPr>
        <w:framePr w:w="14411" w:x="2701" w:y="7561"/>
        <w:widowControl w:val="0"/>
        <w:autoSpaceDE w:val="0"/>
        <w:autoSpaceDN w:val="0"/>
        <w:spacing w:before="238" w:after="0" w:line="367" w:lineRule="exact"/>
        <w:ind w:left="0" w:right="0" w:firstLine="0"/>
        <w:jc w:val="left"/>
        <w:rPr>
          <w:rFonts w:ascii="Times New Roman"/>
          <w:color w:val="000000"/>
          <w:spacing w:val="0"/>
          <w:sz w:val="32"/>
        </w:rPr>
      </w:pPr>
      <w:r>
        <w:rPr>
          <w:rFonts w:ascii="SimSun" w:hAnsi="SimSun" w:cs="SimSun"/>
          <w:color w:val="000000"/>
          <w:spacing w:val="-5"/>
          <w:sz w:val="32"/>
        </w:rPr>
        <w:t>不现实的”一句在语言上的特点和在结构上的作用。（</w:t>
      </w:r>
      <w:r>
        <w:rPr>
          <w:rFonts w:ascii="WBFHSB+Nimbus Sans L Regular"/>
          <w:color w:val="000000"/>
          <w:spacing w:val="0"/>
          <w:sz w:val="32"/>
        </w:rPr>
        <w:t>2</w:t>
      </w:r>
      <w:r>
        <w:rPr>
          <w:rFonts w:ascii="WBFHSB+Nimbus Sans L Regular"/>
          <w:color w:val="000000"/>
          <w:spacing w:val="-15"/>
          <w:sz w:val="32"/>
        </w:rPr>
        <w:t xml:space="preserve"> </w:t>
      </w:r>
      <w:r>
        <w:rPr>
          <w:rFonts w:ascii="SimSun" w:hAnsi="SimSun" w:cs="SimSun"/>
          <w:color w:val="000000"/>
          <w:spacing w:val="-3"/>
          <w:sz w:val="32"/>
        </w:rPr>
        <w:t>分）</w:t>
      </w:r>
    </w:p>
    <w:p>
      <w:pPr>
        <w:framePr w:w="14411" w:x="2701" w:y="9991"/>
        <w:widowControl w:val="0"/>
        <w:autoSpaceDE w:val="0"/>
        <w:autoSpaceDN w:val="0"/>
        <w:spacing w:before="0" w:after="0" w:line="367" w:lineRule="exact"/>
        <w:ind w:left="0" w:right="0" w:firstLine="0"/>
        <w:jc w:val="left"/>
        <w:rPr>
          <w:rFonts w:ascii="Times New Roman"/>
          <w:color w:val="000000"/>
          <w:spacing w:val="0"/>
          <w:sz w:val="32"/>
        </w:rPr>
      </w:pPr>
      <w:r>
        <w:rPr>
          <w:rFonts w:ascii="WBFHSB+Nimbus Sans L Regular"/>
          <w:color w:val="000000"/>
          <w:spacing w:val="-2"/>
          <w:sz w:val="32"/>
        </w:rPr>
        <w:t>4</w:t>
      </w:r>
      <w:r>
        <w:rPr>
          <w:rFonts w:ascii="SimSun" w:hAnsi="SimSun" w:cs="SimSun"/>
          <w:color w:val="000000"/>
          <w:spacing w:val="-3"/>
          <w:sz w:val="32"/>
        </w:rPr>
        <w:t>、阅读第⑧自然段，用横线在文段中画出“冰山一角”所指代的具体内容，并说说“而这</w:t>
      </w:r>
    </w:p>
    <w:p>
      <w:pPr>
        <w:framePr w:w="14411" w:x="2701" w:y="9991"/>
        <w:widowControl w:val="0"/>
        <w:autoSpaceDE w:val="0"/>
        <w:autoSpaceDN w:val="0"/>
        <w:spacing w:before="238" w:after="0" w:line="367" w:lineRule="exact"/>
        <w:ind w:left="0" w:right="0" w:firstLine="0"/>
        <w:jc w:val="left"/>
        <w:rPr>
          <w:rFonts w:ascii="Times New Roman"/>
          <w:color w:val="000000"/>
          <w:spacing w:val="0"/>
          <w:sz w:val="32"/>
        </w:rPr>
      </w:pPr>
      <w:r>
        <w:rPr>
          <w:rFonts w:ascii="SimSun" w:hAnsi="SimSun" w:cs="SimSun"/>
          <w:color w:val="000000"/>
          <w:spacing w:val="-5"/>
          <w:sz w:val="32"/>
        </w:rPr>
        <w:t>一切还只是冰山一角”这样说的好处是什么？（</w:t>
      </w:r>
      <w:r>
        <w:rPr>
          <w:rFonts w:ascii="WBFHSB+Nimbus Sans L Regular"/>
          <w:color w:val="000000"/>
          <w:spacing w:val="0"/>
          <w:sz w:val="32"/>
        </w:rPr>
        <w:t>3</w:t>
      </w:r>
      <w:r>
        <w:rPr>
          <w:rFonts w:ascii="WBFHSB+Nimbus Sans L Regular"/>
          <w:color w:val="000000"/>
          <w:spacing w:val="-14"/>
          <w:sz w:val="32"/>
        </w:rPr>
        <w:t xml:space="preserve"> </w:t>
      </w:r>
      <w:r>
        <w:rPr>
          <w:rFonts w:ascii="SimSun" w:hAnsi="SimSun" w:cs="SimSun"/>
          <w:color w:val="000000"/>
          <w:spacing w:val="-3"/>
          <w:sz w:val="32"/>
        </w:rPr>
        <w:t>分）</w:t>
      </w:r>
    </w:p>
    <w:p>
      <w:pPr>
        <w:framePr w:w="3846" w:x="2701" w:y="12421"/>
        <w:widowControl w:val="0"/>
        <w:autoSpaceDE w:val="0"/>
        <w:autoSpaceDN w:val="0"/>
        <w:spacing w:before="0" w:after="0" w:line="367" w:lineRule="exact"/>
        <w:ind w:left="0" w:right="0" w:firstLine="0"/>
        <w:jc w:val="left"/>
        <w:rPr>
          <w:rFonts w:ascii="Times New Roman"/>
          <w:color w:val="000000"/>
          <w:spacing w:val="0"/>
          <w:sz w:val="32"/>
        </w:rPr>
      </w:pPr>
      <w:r>
        <w:rPr>
          <w:rFonts w:ascii="WBFHSB+Nimbus Sans L Regular"/>
          <w:color w:val="000000"/>
          <w:spacing w:val="-2"/>
          <w:sz w:val="32"/>
        </w:rPr>
        <w:t>5</w:t>
      </w:r>
      <w:r>
        <w:rPr>
          <w:rFonts w:ascii="SimSun" w:hAnsi="SimSun" w:cs="SimSun"/>
          <w:color w:val="000000"/>
          <w:spacing w:val="-3"/>
          <w:sz w:val="32"/>
        </w:rPr>
        <w:t>、文中划线句子运用了</w:t>
      </w:r>
    </w:p>
    <w:p>
      <w:pPr>
        <w:framePr w:w="797" w:x="8544" w:y="124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10907" w:y="124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2064" w:x="13741" w:y="124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的说明方</w:t>
      </w:r>
    </w:p>
    <w:p>
      <w:pPr>
        <w:framePr w:w="2064" w:x="13741" w:y="12446"/>
        <w:widowControl w:val="0"/>
        <w:autoSpaceDE w:val="0"/>
        <w:autoSpaceDN w:val="0"/>
        <w:spacing w:before="239" w:after="0" w:line="367" w:lineRule="exact"/>
        <w:ind w:left="378" w:right="0" w:firstLine="0"/>
        <w:jc w:val="left"/>
        <w:rPr>
          <w:rFonts w:ascii="Times New Roman"/>
          <w:color w:val="000000"/>
          <w:spacing w:val="0"/>
          <w:sz w:val="32"/>
        </w:rPr>
      </w:pPr>
      <w:r>
        <w:rPr>
          <w:rFonts w:ascii="SimSun" w:hAnsi="SimSun" w:cs="SimSun"/>
          <w:color w:val="000000"/>
          <w:spacing w:val="-3"/>
          <w:sz w:val="32"/>
        </w:rPr>
        <w:t>（</w:t>
      </w:r>
      <w:r>
        <w:rPr>
          <w:rFonts w:ascii="WBFHSB+Nimbus Sans L Regular"/>
          <w:color w:val="000000"/>
          <w:spacing w:val="0"/>
          <w:sz w:val="32"/>
        </w:rPr>
        <w:t>3</w:t>
      </w:r>
      <w:r>
        <w:rPr>
          <w:rFonts w:ascii="WBFHSB+Nimbus Sans L Regular"/>
          <w:color w:val="000000"/>
          <w:spacing w:val="-11"/>
          <w:sz w:val="32"/>
        </w:rPr>
        <w:t xml:space="preserve"> </w:t>
      </w:r>
      <w:r>
        <w:rPr>
          <w:rFonts w:ascii="SimSun" w:hAnsi="SimSun" w:cs="SimSun"/>
          <w:color w:val="000000"/>
          <w:spacing w:val="-3"/>
          <w:sz w:val="32"/>
        </w:rPr>
        <w:t>分）</w:t>
      </w:r>
    </w:p>
    <w:p>
      <w:pPr>
        <w:framePr w:w="12094" w:x="2701" w:y="13635"/>
        <w:widowControl w:val="0"/>
        <w:autoSpaceDE w:val="0"/>
        <w:autoSpaceDN w:val="0"/>
        <w:spacing w:before="0" w:after="0" w:line="367" w:lineRule="exact"/>
        <w:ind w:left="0" w:right="0" w:firstLine="0"/>
        <w:jc w:val="left"/>
        <w:rPr>
          <w:rFonts w:ascii="Times New Roman"/>
          <w:color w:val="000000"/>
          <w:spacing w:val="0"/>
          <w:sz w:val="32"/>
        </w:rPr>
      </w:pPr>
      <w:r>
        <w:rPr>
          <w:rFonts w:ascii="WBFHSB+Nimbus Sans L Regular"/>
          <w:color w:val="000000"/>
          <w:spacing w:val="-2"/>
          <w:sz w:val="32"/>
        </w:rPr>
        <w:t>6</w:t>
      </w:r>
      <w:r>
        <w:rPr>
          <w:rFonts w:ascii="SimSun" w:hAnsi="SimSun" w:cs="SimSun"/>
          <w:color w:val="000000"/>
          <w:spacing w:val="-5"/>
          <w:sz w:val="32"/>
        </w:rPr>
        <w:t>、通读全文，在理解的基础上尝试给“食品添加剂”下一个定义。（</w:t>
      </w:r>
      <w:r>
        <w:rPr>
          <w:rFonts w:ascii="WBFHSB+Nimbus Sans L Regular"/>
          <w:color w:val="000000"/>
          <w:spacing w:val="0"/>
          <w:sz w:val="32"/>
        </w:rPr>
        <w:t>2</w:t>
      </w:r>
      <w:r>
        <w:rPr>
          <w:rFonts w:ascii="WBFHSB+Nimbus Sans L Regular"/>
          <w:color w:val="000000"/>
          <w:spacing w:val="-15"/>
          <w:sz w:val="32"/>
        </w:rPr>
        <w:t xml:space="preserve"> </w:t>
      </w:r>
      <w:r>
        <w:rPr>
          <w:rFonts w:ascii="SimSun" w:hAnsi="SimSun" w:cs="SimSun"/>
          <w:color w:val="000000"/>
          <w:spacing w:val="-3"/>
          <w:sz w:val="32"/>
        </w:rPr>
        <w:t>分）</w:t>
      </w:r>
    </w:p>
    <w:p>
      <w:pPr>
        <w:framePr w:w="12954" w:x="2701" w:y="17886"/>
        <w:widowControl w:val="0"/>
        <w:autoSpaceDE w:val="0"/>
        <w:autoSpaceDN w:val="0"/>
        <w:spacing w:before="0" w:after="0" w:line="367" w:lineRule="exact"/>
        <w:ind w:left="0" w:right="0" w:firstLine="0"/>
        <w:jc w:val="left"/>
        <w:rPr>
          <w:rFonts w:ascii="Times New Roman"/>
          <w:color w:val="000000"/>
          <w:spacing w:val="0"/>
          <w:sz w:val="32"/>
        </w:rPr>
      </w:pPr>
      <w:r>
        <w:rPr>
          <w:rFonts w:ascii="WBFHSB+Nimbus Sans L Regular"/>
          <w:color w:val="000000"/>
          <w:spacing w:val="-2"/>
          <w:sz w:val="32"/>
        </w:rPr>
        <w:t>2</w:t>
      </w:r>
      <w:r>
        <w:rPr>
          <w:rFonts w:ascii="SimSun" w:hAnsi="SimSun" w:cs="SimSun"/>
          <w:color w:val="000000"/>
          <w:spacing w:val="-3"/>
          <w:sz w:val="32"/>
        </w:rPr>
        <w:t>、本文介绍了食品添加剂的种类、作用、滥用的危害及非法添加物的滥用现象。</w:t>
      </w:r>
    </w:p>
    <w:p>
      <w:pPr>
        <w:framePr w:w="14411" w:x="2701" w:y="18495"/>
        <w:widowControl w:val="0"/>
        <w:autoSpaceDE w:val="0"/>
        <w:autoSpaceDN w:val="0"/>
        <w:spacing w:before="0" w:after="0" w:line="367" w:lineRule="exact"/>
        <w:ind w:left="0" w:right="0" w:firstLine="0"/>
        <w:jc w:val="left"/>
        <w:rPr>
          <w:rFonts w:ascii="Times New Roman"/>
          <w:color w:val="000000"/>
          <w:spacing w:val="0"/>
          <w:sz w:val="32"/>
        </w:rPr>
      </w:pPr>
      <w:r>
        <w:rPr>
          <w:rFonts w:ascii="WBFHSB+Nimbus Sans L Regular"/>
          <w:color w:val="000000"/>
          <w:spacing w:val="-2"/>
          <w:sz w:val="32"/>
        </w:rPr>
        <w:t>3</w:t>
      </w:r>
      <w:r>
        <w:rPr>
          <w:rFonts w:ascii="SimSun" w:hAnsi="SimSun" w:cs="SimSun"/>
          <w:color w:val="000000"/>
          <w:spacing w:val="-3"/>
          <w:sz w:val="32"/>
        </w:rPr>
        <w:t>、提示：语言准确，就“理想”“绝对”两个词语进行分析；结构上承上启下，具体解释</w:t>
      </w:r>
    </w:p>
    <w:p>
      <w:pPr>
        <w:framePr w:w="14411" w:x="2701" w:y="1849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承上启下的作用。</w:t>
      </w:r>
    </w:p>
    <w:p>
      <w:pPr>
        <w:framePr w:w="15301" w:x="2701" w:y="19712"/>
        <w:widowControl w:val="0"/>
        <w:autoSpaceDE w:val="0"/>
        <w:autoSpaceDN w:val="0"/>
        <w:spacing w:before="0" w:after="0" w:line="367" w:lineRule="exact"/>
        <w:ind w:left="0" w:right="0" w:firstLine="0"/>
        <w:jc w:val="left"/>
        <w:rPr>
          <w:rFonts w:ascii="Times New Roman"/>
          <w:color w:val="000000"/>
          <w:spacing w:val="0"/>
          <w:sz w:val="32"/>
        </w:rPr>
      </w:pPr>
      <w:r>
        <w:rPr>
          <w:rFonts w:ascii="WBFHSB+Nimbus Sans L Regular"/>
          <w:color w:val="000000"/>
          <w:spacing w:val="-2"/>
          <w:sz w:val="32"/>
        </w:rPr>
        <w:t>4</w:t>
      </w:r>
      <w:r>
        <w:rPr>
          <w:rFonts w:ascii="SimSun" w:hAnsi="SimSun" w:cs="SimSun"/>
          <w:color w:val="000000"/>
          <w:spacing w:val="-3"/>
          <w:sz w:val="32"/>
        </w:rPr>
        <w:t>、在奶制品中加入皮革、三聚氰胺，给猪喂瘦肉精，用双氧水浸泡鸡爪，火锅中加入罂粟</w:t>
      </w:r>
    </w:p>
    <w:p>
      <w:pPr>
        <w:framePr w:w="15301" w:x="2701" w:y="19712"/>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23"/>
          <w:sz w:val="32"/>
        </w:rPr>
        <w:t>壳、辣椒酱、蘸酱中加入苏丹红使其色泽鲜艳，用吊白块（又称雕白粉）增加面粉的白净度……</w:t>
      </w:r>
    </w:p>
    <w:p>
      <w:pPr>
        <w:framePr w:w="15301" w:x="2701" w:y="1971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好处：打比方。形象生动。写出了滥用食品添加剂的现象比比皆是，很多都是不为人知的。</w:t>
      </w:r>
    </w:p>
    <w:p>
      <w:pPr>
        <w:framePr w:w="15301" w:x="2701" w:y="19712"/>
        <w:widowControl w:val="0"/>
        <w:autoSpaceDE w:val="0"/>
        <w:autoSpaceDN w:val="0"/>
        <w:spacing w:before="242" w:after="0" w:line="367" w:lineRule="exact"/>
        <w:ind w:left="0" w:right="0" w:firstLine="0"/>
        <w:jc w:val="left"/>
        <w:rPr>
          <w:rFonts w:ascii="Times New Roman"/>
          <w:color w:val="000000"/>
          <w:spacing w:val="0"/>
          <w:sz w:val="32"/>
        </w:rPr>
      </w:pPr>
      <w:r>
        <w:rPr>
          <w:rFonts w:ascii="WBFHSB+Nimbus Sans L Regular"/>
          <w:color w:val="000000"/>
          <w:spacing w:val="-2"/>
          <w:sz w:val="32"/>
        </w:rPr>
        <w:t>5</w:t>
      </w:r>
      <w:r>
        <w:rPr>
          <w:rFonts w:ascii="SimSun" w:hAnsi="SimSun" w:cs="SimSun"/>
          <w:color w:val="000000"/>
          <w:spacing w:val="-3"/>
          <w:sz w:val="32"/>
        </w:rPr>
        <w:t>、举例子、列数字、作比较。具体、准确、突出地说明了滥用食品添加剂的现象之严重，</w:t>
      </w:r>
    </w:p>
    <w:p>
      <w:pPr>
        <w:framePr w:w="15301" w:x="2701" w:y="1971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造成的危害之大。</w:t>
      </w:r>
    </w:p>
    <w:p>
      <w:pPr>
        <w:spacing w:before="0" w:after="0" w:line="0" w:lineRule="atLeast"/>
        <w:ind w:left="0" w:right="0" w:firstLine="0"/>
        <w:jc w:val="left"/>
        <w:rPr>
          <w:rFonts w:ascii="Arial"/>
          <w:color w:val="FF0000"/>
          <w:spacing w:val="0"/>
          <w:sz w:val="2"/>
        </w:rPr>
      </w:pPr>
      <w:r>
        <w:rPr>
          <w:noProof/>
        </w:rPr>
        <w:pict>
          <v:shape id="_x0000_s1030" type="#_x0000_t75" style="width:632pt;height:1037pt;margin-top:90.1pt;margin-left:131pt;mso-position-horizontal-relative:page;mso-position-vertical-relative:page;position:absolute;z-index:-251645952">
            <v:imagedata r:id="rId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11" w:x="2701" w:y="2091"/>
        <w:widowControl w:val="0"/>
        <w:autoSpaceDE w:val="0"/>
        <w:autoSpaceDN w:val="0"/>
        <w:spacing w:before="0" w:after="0" w:line="367" w:lineRule="exact"/>
        <w:ind w:left="0" w:right="0" w:firstLine="0"/>
        <w:jc w:val="left"/>
        <w:rPr>
          <w:rFonts w:ascii="Times New Roman"/>
          <w:color w:val="000000"/>
          <w:spacing w:val="0"/>
          <w:sz w:val="32"/>
        </w:rPr>
      </w:pPr>
      <w:r>
        <w:rPr>
          <w:rFonts w:ascii="NFLBGL+Nimbus Sans L Regular"/>
          <w:color w:val="000000"/>
          <w:spacing w:val="-2"/>
          <w:sz w:val="32"/>
        </w:rPr>
        <w:t>6</w:t>
      </w:r>
      <w:r>
        <w:rPr>
          <w:rFonts w:ascii="SimSun" w:hAnsi="SimSun" w:cs="SimSun"/>
          <w:color w:val="000000"/>
          <w:spacing w:val="-3"/>
          <w:sz w:val="32"/>
        </w:rPr>
        <w:t>、食品添加剂是一种为了美化食品、延长食品保质期、改良食品品质而在食品中加入的化</w:t>
      </w:r>
    </w:p>
    <w:p>
      <w:pPr>
        <w:framePr w:w="3331" w:x="2701" w:y="27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学制剂或天然物质。</w:t>
      </w:r>
    </w:p>
    <w:p>
      <w:pPr>
        <w:framePr w:w="3331" w:x="2701" w:y="45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四、安全的空中旅行</w:t>
      </w:r>
    </w:p>
    <w:p>
      <w:pPr>
        <w:framePr w:w="14573" w:x="2701" w:y="51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①现在，长途旅行乘坐飞机是最节省时间的方式，但总有些人会认为飞机不安全。即使不得</w:t>
      </w:r>
    </w:p>
    <w:p>
      <w:pPr>
        <w:framePr w:w="14573" w:x="2701" w:y="5155"/>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不乘坐飞机出行，整个飞行过程也是惶恐不安的。为什么人们会觉得乘坐飞机不安全呢？他</w:t>
      </w:r>
    </w:p>
    <w:p>
      <w:pPr>
        <w:framePr w:w="14573" w:x="2701" w:y="515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们在担心什么？</w:t>
      </w:r>
    </w:p>
    <w:p>
      <w:pPr>
        <w:framePr w:w="14573" w:x="2701" w:y="697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②很多人认为在陆地上行驶的交通工具，不管汽车还是火车，如果遇到机械故障，一般可以</w:t>
      </w:r>
    </w:p>
    <w:p>
      <w:pPr>
        <w:framePr w:w="14573" w:x="2701" w:y="6977"/>
        <w:widowControl w:val="0"/>
        <w:autoSpaceDE w:val="0"/>
        <w:autoSpaceDN w:val="0"/>
        <w:spacing w:before="293" w:after="0" w:line="317" w:lineRule="exact"/>
        <w:ind w:left="0" w:right="0" w:firstLine="0"/>
        <w:jc w:val="left"/>
        <w:rPr>
          <w:rFonts w:ascii="Times New Roman"/>
          <w:color w:val="000000"/>
          <w:spacing w:val="0"/>
          <w:sz w:val="32"/>
        </w:rPr>
      </w:pPr>
      <w:r>
        <w:rPr>
          <w:rFonts w:ascii="SimSun" w:hAnsi="SimSun" w:cs="SimSun"/>
          <w:color w:val="000000"/>
          <w:spacing w:val="-6"/>
          <w:sz w:val="32"/>
        </w:rPr>
        <w:t>停下来检修，等待故障解除或救援，而飞机就不同了。其实这种担心有些杞人忧天，现代化</w:t>
      </w:r>
    </w:p>
    <w:p>
      <w:pPr>
        <w:framePr w:w="14573" w:x="2701" w:y="6977"/>
        <w:widowControl w:val="0"/>
        <w:autoSpaceDE w:val="0"/>
        <w:autoSpaceDN w:val="0"/>
        <w:spacing w:before="238" w:after="0" w:line="367" w:lineRule="exact"/>
        <w:ind w:left="0" w:right="0" w:firstLine="0"/>
        <w:jc w:val="left"/>
        <w:rPr>
          <w:rFonts w:ascii="Times New Roman"/>
          <w:color w:val="000000"/>
          <w:spacing w:val="0"/>
          <w:sz w:val="32"/>
        </w:rPr>
      </w:pPr>
      <w:r>
        <w:rPr>
          <w:rFonts w:ascii="SimSun" w:hAnsi="SimSun" w:cs="SimSun"/>
          <w:color w:val="000000"/>
          <w:spacing w:val="-3"/>
          <w:sz w:val="32"/>
        </w:rPr>
        <w:t>的民航客机一般都有</w:t>
      </w:r>
      <w:r>
        <w:rPr>
          <w:rFonts w:ascii="Times New Roman"/>
          <w:color w:val="000000"/>
          <w:spacing w:val="-15"/>
          <w:sz w:val="32"/>
        </w:rPr>
        <w:t xml:space="preserve"> </w:t>
      </w:r>
      <w:r>
        <w:rPr>
          <w:rFonts w:ascii="NFLBGL+Nimbus Sans L Regular"/>
          <w:color w:val="000000"/>
          <w:spacing w:val="-1"/>
          <w:sz w:val="32"/>
        </w:rPr>
        <w:t>2</w:t>
      </w:r>
      <w:r>
        <w:rPr>
          <w:rFonts w:ascii="SimSun" w:hAnsi="SimSun" w:cs="SimSun"/>
          <w:color w:val="000000"/>
          <w:spacing w:val="-7"/>
          <w:sz w:val="32"/>
        </w:rPr>
        <w:t>—</w:t>
      </w:r>
      <w:r>
        <w:rPr>
          <w:rFonts w:ascii="NFLBGL+Nimbus Sans L Regular"/>
          <w:color w:val="000000"/>
          <w:spacing w:val="0"/>
          <w:sz w:val="32"/>
        </w:rPr>
        <w:t>4</w:t>
      </w:r>
      <w:r>
        <w:rPr>
          <w:rFonts w:ascii="Times New Roman"/>
          <w:color w:val="000000"/>
          <w:spacing w:val="-6"/>
          <w:sz w:val="32"/>
        </w:rPr>
        <w:t xml:space="preserve"> </w:t>
      </w:r>
      <w:r>
        <w:rPr>
          <w:rFonts w:ascii="SimSun" w:hAnsi="SimSun" w:cs="SimSun"/>
          <w:color w:val="000000"/>
          <w:spacing w:val="-3"/>
          <w:sz w:val="32"/>
        </w:rPr>
        <w:t>台涡轮风扇发动机，即使在飞行中一台发动机停工，也可以使用</w:t>
      </w:r>
    </w:p>
    <w:p>
      <w:pPr>
        <w:framePr w:w="14573" w:x="2701" w:y="697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另外的发动机，安全地降落在附近的机场。相反，如果你认为地面上的交通工具可以在行驶</w:t>
      </w:r>
    </w:p>
    <w:p>
      <w:pPr>
        <w:framePr w:w="14573" w:x="2701" w:y="697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中随便停车检修，那真是大错特错了。近年来无论是在公路上还是在高铁上，都出现过因停</w:t>
      </w:r>
    </w:p>
    <w:p>
      <w:pPr>
        <w:framePr w:w="14573" w:x="2701" w:y="697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车而造成的重大事故。</w:t>
      </w:r>
    </w:p>
    <w:p>
      <w:pPr>
        <w:framePr w:w="14939" w:x="2701" w:y="106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③颠簸在飞行中比较常见。遇到气流颠簸，飞机就变成了一个载着几百人的过山车，忽上忽</w:t>
      </w:r>
    </w:p>
    <w:p>
      <w:pPr>
        <w:framePr w:w="14939" w:x="2701" w:y="1062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下，乘客轻则心惊肉跳，重则人仰马翻……我们不得不承认，飞机颠簸起来可不像汽车在路</w:t>
      </w:r>
    </w:p>
    <w:p>
      <w:pPr>
        <w:framePr w:w="14939" w:x="2701" w:y="10621"/>
        <w:widowControl w:val="0"/>
        <w:autoSpaceDE w:val="0"/>
        <w:autoSpaceDN w:val="0"/>
        <w:spacing w:before="242" w:after="0" w:line="367" w:lineRule="exact"/>
        <w:ind w:left="0" w:right="0" w:firstLine="0"/>
        <w:jc w:val="left"/>
        <w:rPr>
          <w:rFonts w:ascii="Times New Roman"/>
          <w:color w:val="000000"/>
          <w:spacing w:val="0"/>
          <w:sz w:val="32"/>
        </w:rPr>
      </w:pPr>
      <w:r>
        <w:rPr>
          <w:rFonts w:ascii="SimSun" w:hAnsi="SimSun" w:cs="SimSun"/>
          <w:color w:val="000000"/>
          <w:spacing w:val="-14"/>
          <w:sz w:val="32"/>
        </w:rPr>
        <w:t>面上颠簸那样。大型客机飞行在大气对流层的上部，接近平流层的底部（</w:t>
      </w:r>
      <w:r>
        <w:rPr>
          <w:rFonts w:ascii="NFLBGL+Nimbus Sans L Regular"/>
          <w:color w:val="000000"/>
          <w:spacing w:val="-3"/>
          <w:sz w:val="32"/>
        </w:rPr>
        <w:t>8000</w:t>
      </w:r>
      <w:r>
        <w:rPr>
          <w:rFonts w:ascii="SimSun" w:hAnsi="SimSun" w:cs="SimSun"/>
          <w:color w:val="000000"/>
          <w:spacing w:val="-2"/>
          <w:sz w:val="32"/>
        </w:rPr>
        <w:t>—</w:t>
      </w:r>
      <w:r>
        <w:rPr>
          <w:rFonts w:ascii="NFLBGL+Nimbus Sans L Regular"/>
          <w:color w:val="000000"/>
          <w:spacing w:val="-2"/>
          <w:sz w:val="32"/>
        </w:rPr>
        <w:t>11000</w:t>
      </w:r>
      <w:r>
        <w:rPr>
          <w:rFonts w:ascii="Times New Roman"/>
          <w:color w:val="000000"/>
          <w:spacing w:val="-7"/>
          <w:sz w:val="32"/>
        </w:rPr>
        <w:t xml:space="preserve"> </w:t>
      </w:r>
      <w:r>
        <w:rPr>
          <w:rFonts w:ascii="SimSun" w:hAnsi="SimSun" w:cs="SimSun"/>
          <w:color w:val="000000"/>
          <w:spacing w:val="0"/>
          <w:sz w:val="32"/>
        </w:rPr>
        <w:t>米</w:t>
      </w:r>
      <w:r>
        <w:rPr>
          <w:rFonts w:ascii="Times New Roman"/>
          <w:color w:val="000000"/>
          <w:spacing w:val="-83"/>
          <w:sz w:val="32"/>
        </w:rPr>
        <w:t xml:space="preserve"> </w:t>
      </w:r>
      <w:r>
        <w:rPr>
          <w:rFonts w:ascii="SimSun" w:hAnsi="SimSun" w:cs="SimSun"/>
          <w:color w:val="000000"/>
          <w:spacing w:val="-50"/>
          <w:sz w:val="32"/>
        </w:rPr>
        <w:t>），</w:t>
      </w:r>
    </w:p>
    <w:p>
      <w:pPr>
        <w:framePr w:w="14939" w:x="2701" w:y="1062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对流层就是风雨雷电的所在之处。还好，现代客机一般都装备气象雷达，通过雷达回波图可</w:t>
      </w:r>
    </w:p>
    <w:p>
      <w:pPr>
        <w:framePr w:w="14939" w:x="2701" w:y="10621"/>
        <w:widowControl w:val="0"/>
        <w:autoSpaceDE w:val="0"/>
        <w:autoSpaceDN w:val="0"/>
        <w:spacing w:before="289" w:after="0" w:line="317" w:lineRule="exact"/>
        <w:ind w:left="0" w:right="0" w:firstLine="0"/>
        <w:jc w:val="left"/>
        <w:rPr>
          <w:rFonts w:ascii="Times New Roman"/>
          <w:color w:val="000000"/>
          <w:spacing w:val="0"/>
          <w:sz w:val="32"/>
        </w:rPr>
      </w:pPr>
      <w:r>
        <w:rPr>
          <w:rFonts w:ascii="SimSun" w:hAnsi="SimSun" w:cs="SimSun"/>
          <w:color w:val="000000"/>
          <w:spacing w:val="-3"/>
          <w:sz w:val="32"/>
        </w:rPr>
        <w:t>以准确判断前方的雨云，再加上地面航空气象部门的预报，基本上可以避开恶劣天气。</w:t>
      </w:r>
    </w:p>
    <w:p>
      <w:pPr>
        <w:framePr w:w="14939" w:x="2701" w:y="1062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④不过，阳光明媚时，你也别洋洋得意，高空中才真是“无风三尺浪”。即使在没有云的高</w:t>
      </w:r>
    </w:p>
    <w:p>
      <w:pPr>
        <w:framePr w:w="14939" w:x="2701" w:y="10621"/>
        <w:widowControl w:val="0"/>
        <w:autoSpaceDE w:val="0"/>
        <w:autoSpaceDN w:val="0"/>
        <w:spacing w:before="242" w:after="0" w:line="367" w:lineRule="exact"/>
        <w:ind w:left="0" w:right="0" w:firstLine="0"/>
        <w:jc w:val="left"/>
        <w:rPr>
          <w:rFonts w:ascii="Times New Roman"/>
          <w:color w:val="000000"/>
          <w:spacing w:val="0"/>
          <w:sz w:val="32"/>
        </w:rPr>
      </w:pPr>
      <w:r>
        <w:rPr>
          <w:rFonts w:ascii="SimSun" w:hAnsi="SimSun" w:cs="SimSun"/>
          <w:color w:val="000000"/>
          <w:spacing w:val="-11"/>
          <w:sz w:val="32"/>
        </w:rPr>
        <w:t>空，飞机也经常遇到“晴空颠簸”。这是大气活动造成的，通常出现在</w:t>
      </w:r>
      <w:r>
        <w:rPr>
          <w:rFonts w:ascii="Times New Roman"/>
          <w:color w:val="000000"/>
          <w:spacing w:val="-4"/>
          <w:sz w:val="32"/>
        </w:rPr>
        <w:t xml:space="preserve"> </w:t>
      </w:r>
      <w:r>
        <w:rPr>
          <w:rFonts w:ascii="NFLBGL+Nimbus Sans L Regular"/>
          <w:color w:val="000000"/>
          <w:spacing w:val="-2"/>
          <w:sz w:val="32"/>
        </w:rPr>
        <w:t>6000</w:t>
      </w:r>
      <w:r>
        <w:rPr>
          <w:rFonts w:ascii="Times New Roman"/>
          <w:color w:val="000000"/>
          <w:spacing w:val="-7"/>
          <w:sz w:val="32"/>
        </w:rPr>
        <w:t xml:space="preserve"> </w:t>
      </w:r>
      <w:r>
        <w:rPr>
          <w:rFonts w:ascii="SimSun" w:hAnsi="SimSun" w:cs="SimSun"/>
          <w:color w:val="000000"/>
          <w:spacing w:val="-3"/>
          <w:sz w:val="32"/>
        </w:rPr>
        <w:t>米以上的高空，</w:t>
      </w:r>
    </w:p>
    <w:p>
      <w:pPr>
        <w:framePr w:w="14939" w:x="2701" w:y="1062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是与对流云团无关的乱流，气象雷达也监测不到。遇到这种颠簸也不可怕，飞行员有足够的</w:t>
      </w:r>
    </w:p>
    <w:p>
      <w:pPr>
        <w:framePr w:w="14939" w:x="2701" w:y="10621"/>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反应时间和处理预案，乘客只要乖乖地听从空乘人员的要求，在座椅上系好安全带，感受一</w:t>
      </w:r>
    </w:p>
    <w:p>
      <w:pPr>
        <w:framePr w:w="14939" w:x="2701" w:y="1062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下肾上腺素上升的刺激就好了。</w:t>
      </w:r>
    </w:p>
    <w:p>
      <w:pPr>
        <w:framePr w:w="14937" w:x="2701" w:y="1669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⑤有些第一次坐飞机的乘客会问：为什么不给我降落伞？万一……我还可以跳伞！跳伞这事</w:t>
      </w:r>
    </w:p>
    <w:p>
      <w:pPr>
        <w:framePr w:w="14937" w:x="2701" w:y="1669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11"/>
          <w:sz w:val="32"/>
        </w:rPr>
        <w:t>可不是一般人能完成的，跳伞这项运动可不像街头篮球一样，随随便便找个地方就可以开展。</w:t>
      </w:r>
    </w:p>
    <w:p>
      <w:pPr>
        <w:framePr w:w="14937" w:x="2701" w:y="16699"/>
        <w:widowControl w:val="0"/>
        <w:autoSpaceDE w:val="0"/>
        <w:autoSpaceDN w:val="0"/>
        <w:spacing w:before="238" w:after="0" w:line="367" w:lineRule="exact"/>
        <w:ind w:left="0" w:right="0" w:firstLine="0"/>
        <w:jc w:val="left"/>
        <w:rPr>
          <w:rFonts w:ascii="Times New Roman"/>
          <w:color w:val="000000"/>
          <w:spacing w:val="0"/>
          <w:sz w:val="32"/>
        </w:rPr>
      </w:pPr>
      <w:r>
        <w:rPr>
          <w:rFonts w:ascii="SimSun" w:hAnsi="SimSun" w:cs="SimSun"/>
          <w:color w:val="000000"/>
          <w:spacing w:val="-5"/>
          <w:sz w:val="32"/>
        </w:rPr>
        <w:t>从几千米高、－</w:t>
      </w:r>
      <w:r>
        <w:rPr>
          <w:rFonts w:ascii="NFLBGL+Nimbus Sans L Regular"/>
          <w:color w:val="000000"/>
          <w:spacing w:val="-3"/>
          <w:sz w:val="32"/>
        </w:rPr>
        <w:t>40</w:t>
      </w:r>
      <w:r>
        <w:rPr>
          <w:rFonts w:ascii="SimSun" w:hAnsi="SimSun" w:cs="SimSun"/>
          <w:color w:val="000000"/>
          <w:spacing w:val="-3"/>
          <w:sz w:val="32"/>
        </w:rPr>
        <w:t>℃左右的空中跳伞，呼吸着稀薄的空气、面对未知的着陆点，你还有勇</w:t>
      </w:r>
    </w:p>
    <w:p>
      <w:pPr>
        <w:framePr w:w="14937" w:x="2701" w:y="16699"/>
        <w:widowControl w:val="0"/>
        <w:autoSpaceDE w:val="0"/>
        <w:autoSpaceDN w:val="0"/>
        <w:spacing w:before="242" w:after="0" w:line="367" w:lineRule="exact"/>
        <w:ind w:left="0" w:right="0" w:firstLine="0"/>
        <w:jc w:val="left"/>
        <w:rPr>
          <w:rFonts w:ascii="Times New Roman"/>
          <w:color w:val="000000"/>
          <w:spacing w:val="0"/>
          <w:sz w:val="32"/>
        </w:rPr>
      </w:pPr>
      <w:r>
        <w:rPr>
          <w:rFonts w:ascii="SimSun" w:hAnsi="SimSun" w:cs="SimSun"/>
          <w:color w:val="000000"/>
          <w:spacing w:val="-3"/>
          <w:sz w:val="32"/>
        </w:rPr>
        <w:t>气和自信吗？而且几百人从</w:t>
      </w:r>
      <w:r>
        <w:rPr>
          <w:rFonts w:ascii="Times New Roman"/>
          <w:color w:val="000000"/>
          <w:spacing w:val="-18"/>
          <w:sz w:val="32"/>
        </w:rPr>
        <w:t xml:space="preserve"> </w:t>
      </w:r>
      <w:r>
        <w:rPr>
          <w:rFonts w:ascii="NFLBGL+Nimbus Sans L Regular"/>
          <w:color w:val="000000"/>
          <w:spacing w:val="-2"/>
          <w:sz w:val="32"/>
        </w:rPr>
        <w:t>4</w:t>
      </w:r>
      <w:r>
        <w:rPr>
          <w:rFonts w:ascii="SimSun" w:hAnsi="SimSun" w:cs="SimSun"/>
          <w:color w:val="000000"/>
          <w:spacing w:val="-7"/>
          <w:sz w:val="32"/>
        </w:rPr>
        <w:t>—</w:t>
      </w:r>
      <w:r>
        <w:rPr>
          <w:rFonts w:ascii="NFLBGL+Nimbus Sans L Regular"/>
          <w:color w:val="000000"/>
          <w:spacing w:val="0"/>
          <w:sz w:val="32"/>
        </w:rPr>
        <w:t>6</w:t>
      </w:r>
      <w:r>
        <w:rPr>
          <w:rFonts w:ascii="Times New Roman"/>
          <w:color w:val="000000"/>
          <w:spacing w:val="-2"/>
          <w:sz w:val="32"/>
        </w:rPr>
        <w:t xml:space="preserve"> </w:t>
      </w:r>
      <w:r>
        <w:rPr>
          <w:rFonts w:ascii="SimSun" w:hAnsi="SimSun" w:cs="SimSun"/>
          <w:color w:val="000000"/>
          <w:spacing w:val="-3"/>
          <w:sz w:val="32"/>
        </w:rPr>
        <w:t>个舱门跳出飞机，你以为你是空降兵吗？</w:t>
      </w:r>
    </w:p>
    <w:p>
      <w:pPr>
        <w:framePr w:w="14937" w:x="2701" w:y="1669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7"/>
          <w:sz w:val="32"/>
        </w:rPr>
        <w:t>⑥实际上，在绝大多数航空事故中，飞机仍然是可控的。在可控的情况下迫降，成功率非常</w:t>
      </w:r>
    </w:p>
    <w:p>
      <w:pPr>
        <w:framePr w:w="14937" w:x="2701" w:y="1669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高。与其盲目惊慌地跳出飞机，还不如把身家性命交给经验丰富的飞行员，让他从容地化</w:t>
      </w:r>
    </w:p>
    <w:p>
      <w:pPr>
        <w:framePr w:w="14937" w:x="2701" w:y="16699"/>
        <w:widowControl w:val="0"/>
        <w:autoSpaceDE w:val="0"/>
        <w:autoSpaceDN w:val="0"/>
        <w:spacing w:before="238" w:after="0" w:line="367" w:lineRule="exact"/>
        <w:ind w:left="0" w:right="0" w:firstLine="0"/>
        <w:jc w:val="left"/>
        <w:rPr>
          <w:rFonts w:ascii="Times New Roman"/>
          <w:color w:val="000000"/>
          <w:spacing w:val="0"/>
          <w:sz w:val="32"/>
        </w:rPr>
      </w:pPr>
      <w:r>
        <w:rPr>
          <w:rFonts w:ascii="NFLBGL+Nimbus Sans L Regular"/>
          <w:color w:val="000000"/>
          <w:spacing w:val="0"/>
          <w:sz w:val="32"/>
        </w:rPr>
        <w:t>xi</w:t>
      </w:r>
      <w:r>
        <w:rPr>
          <w:rFonts w:ascii="SimSun" w:hAnsi="SimSun" w:cs="SimSun"/>
          <w:color w:val="000000"/>
          <w:spacing w:val="-5"/>
          <w:sz w:val="32"/>
        </w:rPr>
        <w:t>ǎ</w:t>
      </w:r>
      <w:r>
        <w:rPr>
          <w:rFonts w:ascii="NFLBGL+Nimbus Sans L Regular"/>
          <w:color w:val="000000"/>
          <w:spacing w:val="0"/>
          <w:sz w:val="32"/>
        </w:rPr>
        <w:t>n</w:t>
      </w:r>
      <w:r>
        <w:rPr>
          <w:rFonts w:ascii="Times New Roman"/>
          <w:color w:val="000000"/>
          <w:spacing w:val="-2"/>
          <w:sz w:val="32"/>
        </w:rPr>
        <w:t xml:space="preserve"> </w:t>
      </w:r>
      <w:r>
        <w:rPr>
          <w:rFonts w:ascii="SimSun" w:hAnsi="SimSun" w:cs="SimSun"/>
          <w:color w:val="000000"/>
          <w:spacing w:val="0"/>
          <w:sz w:val="32"/>
        </w:rPr>
        <w:t>为</w:t>
      </w:r>
      <w:r>
        <w:rPr>
          <w:rFonts w:ascii="Times New Roman"/>
          <w:color w:val="000000"/>
          <w:spacing w:val="-4"/>
          <w:sz w:val="32"/>
        </w:rPr>
        <w:t xml:space="preserve"> </w:t>
      </w:r>
      <w:r>
        <w:rPr>
          <w:rFonts w:ascii="NFLBGL+Nimbus Sans L Regular"/>
          <w:color w:val="000000"/>
          <w:spacing w:val="-5"/>
          <w:sz w:val="32"/>
        </w:rPr>
        <w:t>y</w:t>
      </w:r>
      <w:r>
        <w:rPr>
          <w:rFonts w:ascii="SimSun" w:hAnsi="SimSun" w:cs="SimSun"/>
          <w:color w:val="000000"/>
          <w:spacing w:val="-2"/>
          <w:sz w:val="32"/>
        </w:rPr>
        <w:t>í。</w:t>
      </w:r>
    </w:p>
    <w:p>
      <w:pPr>
        <w:framePr w:w="3014" w:x="2701" w:y="209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⑦无数事例证明：</w:t>
      </w:r>
    </w:p>
    <w:p>
      <w:pPr>
        <w:framePr w:w="9472" w:x="6881" w:y="209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。据统计，民用飞机造成多人伤亡的事故率约为三百万分之</w:t>
      </w:r>
    </w:p>
    <w:p>
      <w:pPr>
        <w:framePr w:w="14343" w:x="2701" w:y="21534"/>
        <w:widowControl w:val="0"/>
        <w:autoSpaceDE w:val="0"/>
        <w:autoSpaceDN w:val="0"/>
        <w:spacing w:before="0" w:after="0" w:line="367" w:lineRule="exact"/>
        <w:ind w:left="0" w:right="0" w:firstLine="0"/>
        <w:jc w:val="left"/>
        <w:rPr>
          <w:rFonts w:ascii="Times New Roman"/>
          <w:color w:val="000000"/>
          <w:spacing w:val="0"/>
          <w:sz w:val="32"/>
        </w:rPr>
      </w:pPr>
      <w:r>
        <w:rPr>
          <w:rFonts w:ascii="SimSun" w:hAnsi="SimSun" w:cs="SimSun"/>
          <w:color w:val="000000"/>
          <w:spacing w:val="-4"/>
          <w:sz w:val="32"/>
        </w:rPr>
        <w:t>一。也就是说，要积累三百万个航班，意味着你每天坐一次飞机，也要</w:t>
      </w:r>
      <w:r>
        <w:rPr>
          <w:rFonts w:ascii="NFLBGL+Nimbus Sans L Regular"/>
          <w:color w:val="000000"/>
          <w:spacing w:val="-2"/>
          <w:sz w:val="32"/>
        </w:rPr>
        <w:t>8200</w:t>
      </w:r>
      <w:r>
        <w:rPr>
          <w:rFonts w:ascii="Times New Roman"/>
          <w:color w:val="000000"/>
          <w:spacing w:val="-6"/>
          <w:sz w:val="32"/>
        </w:rPr>
        <w:t xml:space="preserve"> </w:t>
      </w:r>
      <w:r>
        <w:rPr>
          <w:rFonts w:ascii="SimSun" w:hAnsi="SimSun" w:cs="SimSun"/>
          <w:color w:val="000000"/>
          <w:spacing w:val="-3"/>
          <w:sz w:val="32"/>
        </w:rPr>
        <w:t>年才有可能遇</w:t>
      </w:r>
    </w:p>
    <w:p>
      <w:pPr>
        <w:framePr w:w="3014" w:x="2701" w:y="221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到一次飞行事故。</w:t>
      </w:r>
    </w:p>
    <w:p>
      <w:pPr>
        <w:spacing w:before="0" w:after="0" w:line="0" w:lineRule="atLeast"/>
        <w:ind w:left="0" w:right="0" w:firstLine="0"/>
        <w:jc w:val="left"/>
        <w:rPr>
          <w:rFonts w:ascii="Arial"/>
          <w:color w:val="FF0000"/>
          <w:spacing w:val="0"/>
          <w:sz w:val="2"/>
        </w:rPr>
      </w:pPr>
      <w:r>
        <w:rPr>
          <w:noProof/>
        </w:rPr>
        <w:pict>
          <v:shape id="_x0000_s1031" type="#_x0000_t75" style="width:632pt;height:1037pt;margin-top:90.1pt;margin-left:131pt;mso-position-horizontal-relative:page;mso-position-vertical-relative:page;position:absolute;z-index:-251646976">
            <v:imagedata r:id="rId1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14" w:x="2701" w:y="3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化（</w:t>
      </w:r>
    </w:p>
    <w:p>
      <w:pPr>
        <w:framePr w:w="1430" w:x="4277" w:y="3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）为（</w:t>
      </w:r>
    </w:p>
    <w:p>
      <w:pPr>
        <w:framePr w:w="797" w:x="6168" w:y="3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8832" w:x="2701" w:y="4521"/>
        <w:widowControl w:val="0"/>
        <w:autoSpaceDE w:val="0"/>
        <w:autoSpaceDN w:val="0"/>
        <w:spacing w:before="0" w:after="0" w:line="367" w:lineRule="exact"/>
        <w:ind w:left="0" w:right="0" w:firstLine="0"/>
        <w:jc w:val="left"/>
        <w:rPr>
          <w:rFonts w:ascii="Times New Roman"/>
          <w:color w:val="000000"/>
          <w:spacing w:val="0"/>
          <w:sz w:val="32"/>
        </w:rPr>
      </w:pPr>
      <w:r>
        <w:rPr>
          <w:rFonts w:ascii="NKQQEB+Nimbus Sans L Regular"/>
          <w:color w:val="000000"/>
          <w:spacing w:val="-2"/>
          <w:sz w:val="32"/>
        </w:rPr>
        <w:t>2</w:t>
      </w:r>
      <w:r>
        <w:rPr>
          <w:rFonts w:ascii="SimSun" w:hAnsi="SimSun" w:cs="SimSun"/>
          <w:color w:val="000000"/>
          <w:spacing w:val="-5"/>
          <w:sz w:val="32"/>
        </w:rPr>
        <w:t>、通读全文，说说为什么空中旅行是安全的。（</w:t>
      </w:r>
      <w:r>
        <w:rPr>
          <w:rFonts w:ascii="NKQQEB+Nimbus Sans L Regular"/>
          <w:color w:val="000000"/>
          <w:spacing w:val="0"/>
          <w:sz w:val="32"/>
        </w:rPr>
        <w:t>3</w:t>
      </w:r>
      <w:r>
        <w:rPr>
          <w:rFonts w:ascii="Times New Roman"/>
          <w:color w:val="000000"/>
          <w:spacing w:val="-6"/>
          <w:sz w:val="32"/>
        </w:rPr>
        <w:t xml:space="preserve"> </w:t>
      </w:r>
      <w:r>
        <w:rPr>
          <w:rFonts w:ascii="SimSun" w:hAnsi="SimSun" w:cs="SimSun"/>
          <w:color w:val="000000"/>
          <w:spacing w:val="-3"/>
          <w:sz w:val="32"/>
        </w:rPr>
        <w:t>分）</w:t>
      </w:r>
    </w:p>
    <w:p>
      <w:pPr>
        <w:framePr w:w="14411" w:x="2701" w:y="6591"/>
        <w:widowControl w:val="0"/>
        <w:autoSpaceDE w:val="0"/>
        <w:autoSpaceDN w:val="0"/>
        <w:spacing w:before="0" w:after="0" w:line="367" w:lineRule="exact"/>
        <w:ind w:left="0" w:right="0" w:firstLine="0"/>
        <w:jc w:val="left"/>
        <w:rPr>
          <w:rFonts w:ascii="Times New Roman"/>
          <w:color w:val="000000"/>
          <w:spacing w:val="0"/>
          <w:sz w:val="32"/>
        </w:rPr>
      </w:pPr>
      <w:r>
        <w:rPr>
          <w:rFonts w:ascii="NKQQEB+Nimbus Sans L Regular"/>
          <w:color w:val="000000"/>
          <w:spacing w:val="-2"/>
          <w:sz w:val="32"/>
        </w:rPr>
        <w:t>3</w:t>
      </w:r>
      <w:r>
        <w:rPr>
          <w:rFonts w:ascii="SimSun" w:hAnsi="SimSun" w:cs="SimSun"/>
          <w:color w:val="000000"/>
          <w:spacing w:val="-3"/>
          <w:sz w:val="32"/>
        </w:rPr>
        <w:t>、本文说明内容是“安全的空中旅行”，第②段却花了大量笔墨写陆地上的交通工具，请</w:t>
      </w:r>
    </w:p>
    <w:p>
      <w:pPr>
        <w:framePr w:w="14411" w:x="2701" w:y="6591"/>
        <w:widowControl w:val="0"/>
        <w:autoSpaceDE w:val="0"/>
        <w:autoSpaceDN w:val="0"/>
        <w:spacing w:before="527" w:after="0" w:line="367" w:lineRule="exact"/>
        <w:ind w:left="0" w:right="0" w:firstLine="0"/>
        <w:jc w:val="left"/>
        <w:rPr>
          <w:rFonts w:ascii="Times New Roman"/>
          <w:color w:val="000000"/>
          <w:spacing w:val="0"/>
          <w:sz w:val="32"/>
        </w:rPr>
      </w:pPr>
      <w:r>
        <w:rPr>
          <w:rFonts w:ascii="SimSun" w:hAnsi="SimSun" w:cs="SimSun"/>
          <w:color w:val="000000"/>
          <w:spacing w:val="-5"/>
          <w:sz w:val="32"/>
        </w:rPr>
        <w:t>谈谈这样写的好处。（</w:t>
      </w:r>
      <w:r>
        <w:rPr>
          <w:rFonts w:ascii="NKQQEB+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w:t>
      </w:r>
    </w:p>
    <w:p>
      <w:pPr>
        <w:framePr w:w="11734" w:x="2701" w:y="10149"/>
        <w:widowControl w:val="0"/>
        <w:autoSpaceDE w:val="0"/>
        <w:autoSpaceDN w:val="0"/>
        <w:spacing w:before="0" w:after="0" w:line="367" w:lineRule="exact"/>
        <w:ind w:left="0" w:right="0" w:firstLine="0"/>
        <w:jc w:val="left"/>
        <w:rPr>
          <w:rFonts w:ascii="Times New Roman"/>
          <w:color w:val="000000"/>
          <w:spacing w:val="0"/>
          <w:sz w:val="32"/>
        </w:rPr>
      </w:pPr>
      <w:r>
        <w:rPr>
          <w:rFonts w:ascii="NKQQEB+Nimbus Sans L Regular"/>
          <w:color w:val="000000"/>
          <w:spacing w:val="-2"/>
          <w:sz w:val="32"/>
        </w:rPr>
        <w:t>4</w:t>
      </w:r>
      <w:r>
        <w:rPr>
          <w:rFonts w:ascii="SimSun" w:hAnsi="SimSun" w:cs="SimSun"/>
          <w:color w:val="000000"/>
          <w:spacing w:val="-5"/>
          <w:sz w:val="32"/>
        </w:rPr>
        <w:t>、本文第⑥段中加点的词语“绝大多数”可以去掉吗？为什么？（</w:t>
      </w:r>
      <w:r>
        <w:rPr>
          <w:rFonts w:ascii="NKQQEB+Nimbus Sans L Regular"/>
          <w:color w:val="000000"/>
          <w:spacing w:val="0"/>
          <w:sz w:val="32"/>
        </w:rPr>
        <w:t>3</w:t>
      </w:r>
      <w:r>
        <w:rPr>
          <w:rFonts w:ascii="Times New Roman"/>
          <w:color w:val="000000"/>
          <w:spacing w:val="-3"/>
          <w:sz w:val="32"/>
        </w:rPr>
        <w:t xml:space="preserve"> </w:t>
      </w:r>
      <w:r>
        <w:rPr>
          <w:rFonts w:ascii="SimSun" w:hAnsi="SimSun" w:cs="SimSun"/>
          <w:color w:val="000000"/>
          <w:spacing w:val="-3"/>
          <w:sz w:val="32"/>
        </w:rPr>
        <w:t>分）</w:t>
      </w:r>
    </w:p>
    <w:p>
      <w:pPr>
        <w:framePr w:w="10645" w:x="2701" w:y="12814"/>
        <w:widowControl w:val="0"/>
        <w:autoSpaceDE w:val="0"/>
        <w:autoSpaceDN w:val="0"/>
        <w:spacing w:before="0" w:after="0" w:line="367" w:lineRule="exact"/>
        <w:ind w:left="0" w:right="0" w:firstLine="0"/>
        <w:jc w:val="left"/>
        <w:rPr>
          <w:rFonts w:ascii="Times New Roman"/>
          <w:color w:val="000000"/>
          <w:spacing w:val="0"/>
          <w:sz w:val="32"/>
        </w:rPr>
      </w:pPr>
      <w:r>
        <w:rPr>
          <w:rFonts w:ascii="NKQQEB+Nimbus Sans L Regular"/>
          <w:color w:val="000000"/>
          <w:spacing w:val="-2"/>
          <w:sz w:val="32"/>
        </w:rPr>
        <w:t>5</w:t>
      </w:r>
      <w:r>
        <w:rPr>
          <w:rFonts w:ascii="SimSun" w:hAnsi="SimSun" w:cs="SimSun"/>
          <w:color w:val="000000"/>
          <w:spacing w:val="-5"/>
          <w:sz w:val="32"/>
        </w:rPr>
        <w:t>、给第⑦段横线处填上一句恰当的话，使句子符合文意。（</w:t>
      </w:r>
      <w:r>
        <w:rPr>
          <w:rFonts w:ascii="NKQQEB+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w:t>
      </w:r>
    </w:p>
    <w:p>
      <w:pPr>
        <w:framePr w:w="13909" w:x="2701" w:y="14589"/>
        <w:widowControl w:val="0"/>
        <w:autoSpaceDE w:val="0"/>
        <w:autoSpaceDN w:val="0"/>
        <w:spacing w:before="0" w:after="0" w:line="367" w:lineRule="exact"/>
        <w:ind w:left="0" w:right="0" w:firstLine="0"/>
        <w:jc w:val="left"/>
        <w:rPr>
          <w:rFonts w:ascii="Times New Roman"/>
          <w:color w:val="000000"/>
          <w:spacing w:val="0"/>
          <w:sz w:val="32"/>
        </w:rPr>
      </w:pPr>
      <w:r>
        <w:rPr>
          <w:rFonts w:ascii="NKQQEB+Nimbus Sans L Regular"/>
          <w:color w:val="000000"/>
          <w:spacing w:val="-2"/>
          <w:sz w:val="32"/>
        </w:rPr>
        <w:t>6</w:t>
      </w:r>
      <w:r>
        <w:rPr>
          <w:rFonts w:ascii="SimSun" w:hAnsi="SimSun" w:cs="SimSun"/>
          <w:color w:val="000000"/>
          <w:spacing w:val="-5"/>
          <w:sz w:val="32"/>
        </w:rPr>
        <w:t>、上飞机时有乘客要求发放降落伞。如果你是空乘人员，该怎样向乘客解释？（</w:t>
      </w:r>
      <w:r>
        <w:rPr>
          <w:rFonts w:ascii="NKQQEB+Nimbus Sans L Regular"/>
          <w:color w:val="000000"/>
          <w:spacing w:val="0"/>
          <w:sz w:val="32"/>
        </w:rPr>
        <w:t>3</w:t>
      </w:r>
      <w:r>
        <w:rPr>
          <w:rFonts w:ascii="Times New Roman"/>
          <w:color w:val="000000"/>
          <w:spacing w:val="-6"/>
          <w:sz w:val="32"/>
        </w:rPr>
        <w:t xml:space="preserve"> </w:t>
      </w:r>
      <w:r>
        <w:rPr>
          <w:rFonts w:ascii="SimSun" w:hAnsi="SimSun" w:cs="SimSun"/>
          <w:color w:val="000000"/>
          <w:spacing w:val="-3"/>
          <w:sz w:val="32"/>
        </w:rPr>
        <w:t>分）</w:t>
      </w:r>
    </w:p>
    <w:p>
      <w:pPr>
        <w:framePr w:w="5830" w:x="2701" w:y="17422"/>
        <w:widowControl w:val="0"/>
        <w:autoSpaceDE w:val="0"/>
        <w:autoSpaceDN w:val="0"/>
        <w:spacing w:before="0" w:after="0" w:line="367" w:lineRule="exact"/>
        <w:ind w:left="0" w:right="0" w:firstLine="0"/>
        <w:jc w:val="left"/>
        <w:rPr>
          <w:rFonts w:ascii="Times New Roman"/>
          <w:color w:val="000000"/>
          <w:spacing w:val="0"/>
          <w:sz w:val="32"/>
        </w:rPr>
      </w:pPr>
      <w:r>
        <w:rPr>
          <w:rFonts w:ascii="SimSun" w:hAnsi="SimSun" w:cs="SimSun"/>
          <w:color w:val="000000"/>
          <w:spacing w:val="-4"/>
          <w:sz w:val="32"/>
        </w:rPr>
        <w:t>【答案】</w:t>
      </w:r>
      <w:r>
        <w:rPr>
          <w:rFonts w:ascii="NKQQEB+Nimbus Sans L Regular"/>
          <w:color w:val="000000"/>
          <w:spacing w:val="-5"/>
          <w:sz w:val="32"/>
        </w:rPr>
        <w:t>1</w:t>
      </w:r>
      <w:r>
        <w:rPr>
          <w:rFonts w:ascii="SimSun" w:hAnsi="SimSun" w:cs="SimSun"/>
          <w:color w:val="000000"/>
          <w:spacing w:val="-3"/>
          <w:sz w:val="32"/>
        </w:rPr>
        <w:t>、化险为夷</w:t>
      </w:r>
      <w:r>
        <w:rPr>
          <w:rFonts w:ascii="Times New Roman"/>
          <w:color w:val="000000"/>
          <w:spacing w:val="69"/>
          <w:sz w:val="32"/>
        </w:rPr>
        <w:t xml:space="preserve"> </w:t>
      </w:r>
      <w:r>
        <w:rPr>
          <w:rFonts w:ascii="SimSun" w:hAnsi="SimSun" w:cs="SimSun"/>
          <w:color w:val="000000"/>
          <w:spacing w:val="-3"/>
          <w:sz w:val="32"/>
        </w:rPr>
        <w:t>指转危为安。</w:t>
      </w:r>
    </w:p>
    <w:p>
      <w:pPr>
        <w:framePr w:w="14775" w:x="2701" w:y="18283"/>
        <w:widowControl w:val="0"/>
        <w:autoSpaceDE w:val="0"/>
        <w:autoSpaceDN w:val="0"/>
        <w:spacing w:before="0" w:after="0" w:line="367" w:lineRule="exact"/>
        <w:ind w:left="0" w:right="0" w:firstLine="0"/>
        <w:jc w:val="left"/>
        <w:rPr>
          <w:rFonts w:ascii="Times New Roman"/>
          <w:color w:val="000000"/>
          <w:spacing w:val="0"/>
          <w:sz w:val="32"/>
        </w:rPr>
      </w:pPr>
      <w:r>
        <w:rPr>
          <w:rFonts w:ascii="NKQQEB+Nimbus Sans L Regular"/>
          <w:color w:val="000000"/>
          <w:spacing w:val="-2"/>
          <w:sz w:val="32"/>
        </w:rPr>
        <w:t>2</w:t>
      </w:r>
      <w:r>
        <w:rPr>
          <w:rFonts w:ascii="SimSun" w:hAnsi="SimSun" w:cs="SimSun"/>
          <w:color w:val="000000"/>
          <w:spacing w:val="-8"/>
          <w:sz w:val="32"/>
        </w:rPr>
        <w:t>、即使遇到故障，飞机也有备用发动机使它安全降落；遇到恶劣天气，飞机装有气象雷达，</w:t>
      </w:r>
    </w:p>
    <w:p>
      <w:pPr>
        <w:framePr w:w="14573" w:x="2701" w:y="196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【解析】本题考查对文章主要内容的概括能力。要概括全文的主要内容，需要在文章各个部</w:t>
      </w:r>
    </w:p>
    <w:p>
      <w:pPr>
        <w:framePr w:w="14573" w:x="2701" w:y="1966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分寻找关键的词语，提取关键的信息来组织表达。说飞机安全的三个方面的理由，文章中均</w:t>
      </w:r>
    </w:p>
    <w:p>
      <w:pPr>
        <w:framePr w:w="14573" w:x="2701" w:y="1966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有关键信息提示，如“可以避开恶劣天气““</w:t>
      </w:r>
      <w:r>
        <w:rPr>
          <w:rFonts w:ascii="Times New Roman"/>
          <w:color w:val="000000"/>
          <w:spacing w:val="86"/>
          <w:sz w:val="32"/>
        </w:rPr>
        <w:t xml:space="preserve"> </w:t>
      </w:r>
      <w:r>
        <w:rPr>
          <w:rFonts w:ascii="SimSun" w:hAnsi="SimSun" w:cs="SimSun"/>
          <w:color w:val="000000"/>
          <w:spacing w:val="-14"/>
          <w:sz w:val="32"/>
        </w:rPr>
        <w:t>使用另外的发动机”“</w:t>
      </w:r>
      <w:r>
        <w:rPr>
          <w:rFonts w:ascii="Times New Roman"/>
          <w:color w:val="000000"/>
          <w:spacing w:val="86"/>
          <w:sz w:val="32"/>
        </w:rPr>
        <w:t xml:space="preserve"> </w:t>
      </w:r>
      <w:r>
        <w:rPr>
          <w:rFonts w:ascii="SimSun" w:hAnsi="SimSun" w:cs="SimSun"/>
          <w:color w:val="000000"/>
          <w:spacing w:val="-3"/>
          <w:sz w:val="32"/>
        </w:rPr>
        <w:t>让他从容地化险为夷”</w:t>
      </w:r>
    </w:p>
    <w:p>
      <w:pPr>
        <w:framePr w:w="14573" w:x="2701" w:y="1966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等关键语句，这些相关信息其实从发动机遇到故障，遇到恶劣天气，遇到晴天暗流三个方面</w:t>
      </w:r>
    </w:p>
    <w:p>
      <w:pPr>
        <w:framePr w:w="14573" w:x="2701" w:y="1966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切入，前者是飞机自身问题，后两者是外部天气变化。考生只要围绕这三个方面组织语言作</w:t>
      </w:r>
    </w:p>
    <w:p>
      <w:pPr>
        <w:framePr w:w="14573" w:x="2701" w:y="1966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答即可。</w:t>
      </w:r>
    </w:p>
    <w:p>
      <w:pPr>
        <w:spacing w:before="0" w:after="0" w:line="0" w:lineRule="atLeast"/>
        <w:ind w:left="0" w:right="0" w:firstLine="0"/>
        <w:jc w:val="left"/>
        <w:rPr>
          <w:rFonts w:ascii="Arial"/>
          <w:color w:val="FF0000"/>
          <w:spacing w:val="0"/>
          <w:sz w:val="2"/>
        </w:rPr>
      </w:pPr>
      <w:r>
        <w:rPr>
          <w:noProof/>
        </w:rPr>
        <w:pict>
          <v:shape id="_x0000_s1032" type="#_x0000_t75" style="width:632pt;height:1052pt;margin-top:90.1pt;margin-left:131pt;mso-position-horizontal-relative:page;mso-position-vertical-relative:page;position:absolute;z-index:-251648000">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8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【解析】本题考查对作比较这种说明方法运用的理解能力。作比较这种说明方法的使用，需</w:t>
      </w:r>
    </w:p>
    <w:p>
      <w:pPr>
        <w:framePr w:w="14573" w:x="2701" w:y="28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要有比较的落脚点，而且要明确</w:t>
      </w:r>
      <w:r>
        <w:rPr>
          <w:rFonts w:ascii="SimSun" w:hAnsi="SimSun" w:cs="SimSun"/>
          <w:color w:val="000000"/>
          <w:spacing w:val="-8"/>
          <w:sz w:val="32"/>
        </w:rPr>
        <w:t xml:space="preserve">  </w:t>
      </w:r>
      <w:r>
        <w:rPr>
          <w:rFonts w:ascii="SimSun" w:hAnsi="SimSun" w:cs="SimSun"/>
          <w:color w:val="000000"/>
          <w:spacing w:val="-8"/>
          <w:sz w:val="32"/>
        </w:rPr>
        <w:t>使用比较的用意。在这里通过详细描写飞机与陆地交通</w:t>
      </w:r>
    </w:p>
    <w:p>
      <w:pPr>
        <w:framePr w:w="14573" w:x="2701" w:y="28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工具遇到机械故障，怎样来排除这个话题，陆地上的交通工具遇到故障，停下来维修其实很</w:t>
      </w:r>
    </w:p>
    <w:p>
      <w:pPr>
        <w:framePr w:w="14573" w:x="2701" w:y="28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危险，而飞机遇到机械故障，其实是有备用发动机的。这样看来，飞机的安全性能比陆地交</w:t>
      </w:r>
    </w:p>
    <w:p>
      <w:pPr>
        <w:framePr w:w="14573" w:x="2701" w:y="283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通工具更高。</w:t>
      </w:r>
    </w:p>
    <w:p>
      <w:pPr>
        <w:framePr w:w="14411" w:x="2701" w:y="5569"/>
        <w:widowControl w:val="0"/>
        <w:autoSpaceDE w:val="0"/>
        <w:autoSpaceDN w:val="0"/>
        <w:spacing w:before="0" w:after="0" w:line="317" w:lineRule="exact"/>
        <w:ind w:left="0" w:right="0" w:firstLine="0"/>
        <w:jc w:val="left"/>
        <w:rPr>
          <w:rFonts w:ascii="Times New Roman"/>
          <w:color w:val="000000"/>
          <w:spacing w:val="0"/>
          <w:sz w:val="32"/>
        </w:rPr>
      </w:pPr>
      <w:r>
        <w:rPr>
          <w:rFonts w:ascii="ROEMKU+Nimbus Sans L Regular"/>
          <w:color w:val="000000"/>
          <w:spacing w:val="-2"/>
          <w:sz w:val="32"/>
        </w:rPr>
        <w:t>4</w:t>
      </w:r>
      <w:r>
        <w:rPr>
          <w:rFonts w:ascii="SimSun" w:hAnsi="SimSun" w:cs="SimSun"/>
          <w:color w:val="000000"/>
          <w:spacing w:val="-3"/>
          <w:sz w:val="32"/>
        </w:rPr>
        <w:t>、不能去掉，表明不排除还有极少数的不可控的航空事故。去掉后，与事实不符，此词体</w:t>
      </w:r>
    </w:p>
    <w:p>
      <w:pPr>
        <w:framePr w:w="4372" w:x="2701" w:y="60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现了说明文语言的准确性。</w:t>
      </w:r>
    </w:p>
    <w:p>
      <w:pPr>
        <w:framePr w:w="14573" w:x="2701" w:y="69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【解析】本题考查说明文的语言准确性。根据上下文的内容先判断能否删去，然后解释“绝</w:t>
      </w:r>
    </w:p>
    <w:p>
      <w:pPr>
        <w:framePr w:w="14573" w:x="2701" w:y="69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大多数”的含义以及这一词在句中的作用，最后回答删后造成的影响。“绝大多数”一词，</w:t>
      </w:r>
    </w:p>
    <w:p>
      <w:pPr>
        <w:framePr w:w="14573" w:x="2701" w:y="6952"/>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是绝大部分的意思，占巨大的比列，但不是全部，有一些特殊的情况，没有包括进去。解题</w:t>
      </w:r>
    </w:p>
    <w:p>
      <w:pPr>
        <w:framePr w:w="14573" w:x="2701" w:y="69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时，从使用的恰当以及删除后的不准群，一正一反两个方面来说明这个词语的重要性。</w:t>
      </w:r>
    </w:p>
    <w:p>
      <w:pPr>
        <w:framePr w:w="14937" w:x="2701" w:y="1013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【解析】本题考查总结性语句的设计和表达，这句话既是对上文的概括，又是这个段落的中</w:t>
      </w:r>
    </w:p>
    <w:p>
      <w:pPr>
        <w:framePr w:w="14937" w:x="2701" w:y="1013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心句，后文还有详细数据，作为佐证。完成这道试题，需要归纳概括全文的内容，做出结论</w:t>
      </w:r>
    </w:p>
    <w:p>
      <w:pPr>
        <w:framePr w:w="14937" w:x="2701" w:y="1013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性的判断。前文的六个自然段，无论是飞机与陆地交通工具作比较；还是罗列飞机飞行途中</w:t>
      </w:r>
    </w:p>
    <w:p>
      <w:pPr>
        <w:framePr w:w="14937" w:x="2701" w:y="1013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可能遇到安全的问题，但是均有防护措施；强调的中心只有一个：乘坐民用航空是最安全的。</w:t>
      </w:r>
    </w:p>
    <w:p>
      <w:pPr>
        <w:framePr w:w="14411" w:x="2701" w:y="12399"/>
        <w:widowControl w:val="0"/>
        <w:autoSpaceDE w:val="0"/>
        <w:autoSpaceDN w:val="0"/>
        <w:spacing w:before="0" w:after="0" w:line="317" w:lineRule="exact"/>
        <w:ind w:left="0" w:right="0" w:firstLine="0"/>
        <w:jc w:val="left"/>
        <w:rPr>
          <w:rFonts w:ascii="Times New Roman"/>
          <w:color w:val="000000"/>
          <w:spacing w:val="0"/>
          <w:sz w:val="32"/>
        </w:rPr>
      </w:pPr>
      <w:r>
        <w:rPr>
          <w:rFonts w:ascii="ROEMKU+Nimbus Sans L Regular"/>
          <w:color w:val="000000"/>
          <w:spacing w:val="-2"/>
          <w:sz w:val="32"/>
        </w:rPr>
        <w:t>6</w:t>
      </w:r>
      <w:r>
        <w:rPr>
          <w:rFonts w:ascii="SimSun" w:hAnsi="SimSun" w:cs="SimSun"/>
          <w:color w:val="000000"/>
          <w:spacing w:val="-3"/>
          <w:sz w:val="32"/>
        </w:rPr>
        <w:t>、不能随意发放降落伞，理由有三：其一，跳伞不是一般人能够完成的；其二，跳伞队高</w:t>
      </w:r>
    </w:p>
    <w:p>
      <w:pPr>
        <w:framePr w:w="14937" w:x="2701" w:y="137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【解析】本题考查定点概括的能力，文章的第五自然段其实是使用了其他的句式对这个问题</w:t>
      </w:r>
    </w:p>
    <w:p>
      <w:pPr>
        <w:framePr w:w="14937" w:x="2701" w:y="1378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做了准确的回答，只需要从中攫取关键的信息，稍微改变一下句子的形式即可。第一个理由，</w:t>
      </w:r>
    </w:p>
    <w:p>
      <w:pPr>
        <w:framePr w:w="14937" w:x="2701" w:y="1378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原文采用打比方，指出跳伞不是玩篮球那么容易，不是谁都壸掌握；第二个原因，运用反问</w:t>
      </w:r>
    </w:p>
    <w:p>
      <w:pPr>
        <w:framePr w:w="14937" w:x="2701" w:y="1378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句，指出面对未知的前景，不是谁都有跳伞的自信；第三处，也是一个反问句，人多舱门少，</w:t>
      </w:r>
    </w:p>
    <w:p>
      <w:pPr>
        <w:framePr w:w="14937" w:x="2701" w:y="1378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一定拥挤不堪，自然无法顺利跳伞。稍微修改句式，就可以直接明确的做出回答。</w:t>
      </w:r>
    </w:p>
    <w:p>
      <w:pPr>
        <w:framePr w:w="14573" w:x="2701" w:y="1790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五、⑴</w:t>
      </w:r>
      <w:r>
        <w:rPr>
          <w:rFonts w:ascii="Arial" w:hAnsi="Arial" w:cs="Arial"/>
          <w:color w:val="000000"/>
          <w:spacing w:val="-6"/>
          <w:sz w:val="32"/>
        </w:rPr>
        <w:t>“</w:t>
      </w:r>
      <w:r>
        <w:rPr>
          <w:rFonts w:ascii="SimSun" w:hAnsi="SimSun" w:cs="SimSun"/>
          <w:color w:val="000000"/>
          <w:spacing w:val="-4"/>
          <w:sz w:val="32"/>
        </w:rPr>
        <w:t>玻璃之王</w:t>
      </w:r>
      <w:r>
        <w:rPr>
          <w:rFonts w:ascii="Arial" w:hAnsi="Arial" w:cs="Arial"/>
          <w:color w:val="000000"/>
          <w:spacing w:val="-6"/>
          <w:sz w:val="32"/>
        </w:rPr>
        <w:t>”</w:t>
      </w:r>
      <w:r>
        <w:rPr>
          <w:rFonts w:ascii="SimSun" w:hAnsi="SimSun" w:cs="SimSun"/>
          <w:color w:val="000000"/>
          <w:spacing w:val="-5"/>
          <w:sz w:val="32"/>
        </w:rPr>
        <w:t>是这样诞生的：</w:t>
      </w:r>
      <w:r>
        <w:rPr>
          <w:rFonts w:ascii="ROEMKU+Nimbus Sans L Regular"/>
          <w:color w:val="000000"/>
          <w:spacing w:val="-2"/>
          <w:sz w:val="32"/>
        </w:rPr>
        <w:t>1959</w:t>
      </w:r>
      <w:r>
        <w:rPr>
          <w:rFonts w:ascii="Times New Roman"/>
          <w:color w:val="000000"/>
          <w:spacing w:val="-3"/>
          <w:sz w:val="32"/>
        </w:rPr>
        <w:t xml:space="preserve"> </w:t>
      </w:r>
      <w:r>
        <w:rPr>
          <w:rFonts w:ascii="SimSun" w:hAnsi="SimSun" w:cs="SimSun"/>
          <w:color w:val="000000"/>
          <w:spacing w:val="-3"/>
          <w:sz w:val="32"/>
        </w:rPr>
        <w:t>年，美国加利福尼亚理工学院杜威兹教授等人用制</w:t>
      </w:r>
    </w:p>
    <w:p>
      <w:pPr>
        <w:framePr w:w="14573" w:x="2701" w:y="17901"/>
        <w:widowControl w:val="0"/>
        <w:autoSpaceDE w:val="0"/>
        <w:autoSpaceDN w:val="0"/>
        <w:spacing w:before="289" w:after="0" w:line="317" w:lineRule="exact"/>
        <w:ind w:left="0" w:right="0" w:firstLine="0"/>
        <w:jc w:val="left"/>
        <w:rPr>
          <w:rFonts w:ascii="Times New Roman"/>
          <w:color w:val="000000"/>
          <w:spacing w:val="0"/>
          <w:sz w:val="32"/>
        </w:rPr>
      </w:pPr>
      <w:r>
        <w:rPr>
          <w:rFonts w:ascii="SimSun" w:hAnsi="SimSun" w:cs="SimSun"/>
          <w:color w:val="000000"/>
          <w:spacing w:val="-4"/>
          <w:sz w:val="32"/>
        </w:rPr>
        <w:t>造玻璃的方法，将高温金</w:t>
      </w:r>
      <w:r>
        <w:rPr>
          <w:rFonts w:ascii="ROEMKU+Nimbus Sans L Regular"/>
          <w:color w:val="000000"/>
          <w:spacing w:val="-6"/>
          <w:sz w:val="32"/>
        </w:rPr>
        <w:t>-</w:t>
      </w:r>
      <w:r>
        <w:rPr>
          <w:rFonts w:ascii="SimSun" w:hAnsi="SimSun" w:cs="SimSun"/>
          <w:color w:val="000000"/>
          <w:spacing w:val="-3"/>
          <w:sz w:val="32"/>
        </w:rPr>
        <w:t>硅合金熔体喷射到高速旋转的铜轴上，以每秒</w:t>
      </w:r>
      <w:r>
        <w:rPr>
          <w:rFonts w:ascii="ROEMKU+Nimbus Sans L Regular"/>
          <w:color w:val="000000"/>
          <w:spacing w:val="-2"/>
          <w:sz w:val="32"/>
        </w:rPr>
        <w:t>100</w:t>
      </w:r>
      <w:r>
        <w:rPr>
          <w:rFonts w:ascii="Times New Roman"/>
          <w:color w:val="000000"/>
          <w:spacing w:val="-6"/>
          <w:sz w:val="32"/>
        </w:rPr>
        <w:t xml:space="preserve"> </w:t>
      </w:r>
      <w:r>
        <w:rPr>
          <w:rFonts w:ascii="SimSun" w:hAnsi="SimSun" w:cs="SimSun"/>
          <w:color w:val="000000"/>
          <w:spacing w:val="-3"/>
          <w:sz w:val="32"/>
        </w:rPr>
        <w:t>万摄氏度的冷</w:t>
      </w:r>
    </w:p>
    <w:p>
      <w:pPr>
        <w:framePr w:w="14573" w:x="2701" w:y="1790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却速度快速冷却熔体，第一次制造出了不透亮的玻璃。当时的一位物理学家看到这种刚诞生</w:t>
      </w:r>
    </w:p>
    <w:p>
      <w:pPr>
        <w:framePr w:w="14573" w:x="2701" w:y="17901"/>
        <w:widowControl w:val="0"/>
        <w:autoSpaceDE w:val="0"/>
        <w:autoSpaceDN w:val="0"/>
        <w:spacing w:before="278" w:after="0" w:line="330" w:lineRule="exact"/>
        <w:ind w:left="0" w:right="0" w:firstLine="0"/>
        <w:jc w:val="left"/>
        <w:rPr>
          <w:rFonts w:ascii="Times New Roman"/>
          <w:color w:val="000000"/>
          <w:spacing w:val="0"/>
          <w:sz w:val="32"/>
        </w:rPr>
      </w:pPr>
      <w:r>
        <w:rPr>
          <w:rFonts w:ascii="SimSun" w:hAnsi="SimSun" w:cs="SimSun"/>
          <w:color w:val="000000"/>
          <w:spacing w:val="-5"/>
          <w:sz w:val="32"/>
        </w:rPr>
        <w:t>的合金材料时，曾嘲讽的说这是一种</w:t>
      </w:r>
      <w:r>
        <w:rPr>
          <w:rFonts w:ascii="Arial" w:hAnsi="Arial" w:cs="Arial"/>
          <w:color w:val="000000"/>
          <w:spacing w:val="0"/>
          <w:sz w:val="32"/>
        </w:rPr>
        <w:t>“</w:t>
      </w:r>
      <w:r>
        <w:rPr>
          <w:rFonts w:ascii="Times New Roman"/>
          <w:color w:val="000000"/>
          <w:spacing w:val="73"/>
          <w:sz w:val="32"/>
        </w:rPr>
        <w:t xml:space="preserve"> </w:t>
      </w:r>
      <w:r>
        <w:rPr>
          <w:rFonts w:ascii="SimSun" w:hAnsi="SimSun" w:cs="SimSun"/>
          <w:color w:val="000000"/>
          <w:spacing w:val="-4"/>
          <w:sz w:val="32"/>
        </w:rPr>
        <w:t>愚蠢的合金</w:t>
      </w:r>
      <w:r>
        <w:rPr>
          <w:rFonts w:ascii="Arial" w:hAnsi="Arial" w:cs="Arial"/>
          <w:color w:val="000000"/>
          <w:spacing w:val="-6"/>
          <w:sz w:val="32"/>
        </w:rPr>
        <w:t>”</w:t>
      </w:r>
      <w:r>
        <w:rPr>
          <w:rFonts w:ascii="SimSun" w:hAnsi="SimSun" w:cs="SimSun"/>
          <w:color w:val="000000"/>
          <w:spacing w:val="-5"/>
          <w:sz w:val="32"/>
        </w:rPr>
        <w:t>。这种不透亮、看起来</w:t>
      </w:r>
      <w:r>
        <w:rPr>
          <w:rFonts w:ascii="Arial" w:hAnsi="Arial" w:cs="Arial"/>
          <w:color w:val="000000"/>
          <w:spacing w:val="-2"/>
          <w:sz w:val="32"/>
        </w:rPr>
        <w:t>“</w:t>
      </w:r>
      <w:r>
        <w:rPr>
          <w:rFonts w:ascii="SimSun" w:hAnsi="SimSun" w:cs="SimSun"/>
          <w:color w:val="000000"/>
          <w:spacing w:val="-4"/>
          <w:sz w:val="32"/>
        </w:rPr>
        <w:t>愚蠢的</w:t>
      </w:r>
      <w:r>
        <w:rPr>
          <w:rFonts w:ascii="Arial" w:hAnsi="Arial" w:cs="Arial"/>
          <w:color w:val="000000"/>
          <w:spacing w:val="-2"/>
          <w:sz w:val="32"/>
        </w:rPr>
        <w:t>”</w:t>
      </w:r>
      <w:r>
        <w:rPr>
          <w:rFonts w:ascii="SimSun" w:hAnsi="SimSun" w:cs="SimSun"/>
          <w:color w:val="000000"/>
          <w:spacing w:val="-3"/>
          <w:sz w:val="32"/>
        </w:rPr>
        <w:t>的东西，</w:t>
      </w:r>
    </w:p>
    <w:p>
      <w:pPr>
        <w:framePr w:w="14573" w:x="2701" w:y="17901"/>
        <w:widowControl w:val="0"/>
        <w:autoSpaceDE w:val="0"/>
        <w:autoSpaceDN w:val="0"/>
        <w:spacing w:before="278" w:after="0" w:line="330" w:lineRule="exact"/>
        <w:ind w:left="0" w:right="0" w:firstLine="0"/>
        <w:jc w:val="left"/>
        <w:rPr>
          <w:rFonts w:ascii="Times New Roman"/>
          <w:color w:val="000000"/>
          <w:spacing w:val="0"/>
          <w:sz w:val="32"/>
        </w:rPr>
      </w:pPr>
      <w:r>
        <w:rPr>
          <w:rFonts w:ascii="SimSun" w:hAnsi="SimSun" w:cs="SimSun"/>
          <w:color w:val="000000"/>
          <w:spacing w:val="-3"/>
          <w:sz w:val="32"/>
        </w:rPr>
        <w:t>就是在材料科</w:t>
      </w:r>
      <w:r>
        <w:rPr>
          <w:rFonts w:ascii="Times New Roman"/>
          <w:color w:val="000000"/>
          <w:spacing w:val="67"/>
          <w:sz w:val="32"/>
        </w:rPr>
        <w:t xml:space="preserve"> </w:t>
      </w:r>
      <w:r>
        <w:rPr>
          <w:rFonts w:ascii="SimSun" w:hAnsi="SimSun" w:cs="SimSun"/>
          <w:color w:val="000000"/>
          <w:spacing w:val="-5"/>
          <w:sz w:val="32"/>
        </w:rPr>
        <w:t>学领域开辟出一条新道路的</w:t>
      </w:r>
      <w:r>
        <w:rPr>
          <w:rFonts w:ascii="Arial" w:hAnsi="Arial" w:cs="Arial"/>
          <w:color w:val="000000"/>
          <w:spacing w:val="-6"/>
          <w:sz w:val="32"/>
        </w:rPr>
        <w:t>“</w:t>
      </w:r>
      <w:r>
        <w:rPr>
          <w:rFonts w:ascii="SimSun" w:hAnsi="SimSun" w:cs="SimSun"/>
          <w:color w:val="000000"/>
          <w:spacing w:val="-4"/>
          <w:sz w:val="32"/>
        </w:rPr>
        <w:t>玻璃之王</w:t>
      </w:r>
      <w:r>
        <w:rPr>
          <w:rFonts w:ascii="Arial" w:hAnsi="Arial" w:cs="Arial"/>
          <w:color w:val="000000"/>
          <w:spacing w:val="0"/>
          <w:sz w:val="32"/>
        </w:rPr>
        <w:t>”</w:t>
      </w:r>
      <w:r>
        <w:rPr>
          <w:rFonts w:ascii="Times New Roman"/>
          <w:color w:val="000000"/>
          <w:spacing w:val="69"/>
          <w:sz w:val="32"/>
        </w:rPr>
        <w:t xml:space="preserve"> </w:t>
      </w:r>
      <w:r>
        <w:rPr>
          <w:rFonts w:ascii="SimSun" w:hAnsi="SimSun" w:cs="SimSun"/>
          <w:color w:val="000000"/>
          <w:spacing w:val="-3"/>
          <w:sz w:val="32"/>
        </w:rPr>
        <w:t>金属玻璃。</w:t>
      </w:r>
    </w:p>
    <w:p>
      <w:pPr>
        <w:framePr w:w="14573" w:x="2701" w:y="20936"/>
        <w:widowControl w:val="0"/>
        <w:autoSpaceDE w:val="0"/>
        <w:autoSpaceDN w:val="0"/>
        <w:spacing w:before="0" w:after="0" w:line="317" w:lineRule="exact"/>
        <w:ind w:left="633" w:right="0" w:firstLine="0"/>
        <w:jc w:val="left"/>
        <w:rPr>
          <w:rFonts w:ascii="Times New Roman"/>
          <w:color w:val="000000"/>
          <w:spacing w:val="0"/>
          <w:sz w:val="32"/>
        </w:rPr>
      </w:pPr>
      <w:r>
        <w:rPr>
          <w:rFonts w:ascii="SimSun" w:hAnsi="SimSun" w:cs="SimSun"/>
          <w:color w:val="000000"/>
          <w:spacing w:val="-5"/>
          <w:sz w:val="32"/>
        </w:rPr>
        <w:t>⑵金属玻璃形成的原理是什么呢</w:t>
      </w:r>
      <w:r>
        <w:rPr>
          <w:rFonts w:ascii="ROEMKU+Nimbus Sans L Regular"/>
          <w:color w:val="000000"/>
          <w:spacing w:val="-2"/>
          <w:sz w:val="32"/>
        </w:rPr>
        <w:t>?</w:t>
      </w:r>
      <w:r>
        <w:rPr>
          <w:rFonts w:ascii="SimSun" w:hAnsi="SimSun" w:cs="SimSun"/>
          <w:color w:val="000000"/>
          <w:spacing w:val="-3"/>
          <w:sz w:val="32"/>
        </w:rPr>
        <w:t>通常情况下，金属及合金在从液体凝固成固体时，原</w:t>
      </w:r>
    </w:p>
    <w:p>
      <w:pPr>
        <w:framePr w:w="14573" w:x="2701" w:y="2093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子总是从液体的混乱排列转变成整齐的排列，即成为晶体。但是，如果金属或合金的液体凝</w:t>
      </w:r>
    </w:p>
    <w:p>
      <w:pPr>
        <w:framePr w:w="14573" w:x="2701" w:y="2093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固速度非常快，原子来不及排列整齐便被冻结住了，最终的原子排列方式仍类似于液体，是</w:t>
      </w:r>
    </w:p>
    <w:p>
      <w:pPr>
        <w:spacing w:before="0" w:after="0" w:line="0" w:lineRule="atLeast"/>
        <w:ind w:left="0" w:right="0" w:firstLine="0"/>
        <w:jc w:val="left"/>
        <w:rPr>
          <w:rFonts w:ascii="Arial"/>
          <w:color w:val="FF0000"/>
          <w:spacing w:val="0"/>
          <w:sz w:val="2"/>
        </w:rPr>
      </w:pPr>
      <w:r>
        <w:rPr>
          <w:noProof/>
        </w:rPr>
        <w:pict>
          <v:shape id="_x0000_s1033" type="#_x0000_t75" style="width:632pt;height:1038pt;margin-top:90.1pt;margin-left:131pt;mso-position-horizontal-relative:page;mso-position-vertical-relative:page;position:absolute;z-index:-251649024">
            <v:imagedata r:id="rId1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混乱的，这就是非晶态合金。因为非晶态合金原子的混乱排列情况类似于玻璃，所以又被称</w:t>
      </w:r>
    </w:p>
    <w:p>
      <w:pPr>
        <w:framePr w:w="14573" w:x="2701" w:y="211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为金属玻璃。</w:t>
      </w:r>
    </w:p>
    <w:p>
      <w:pPr>
        <w:framePr w:w="14937" w:x="2701" w:y="3305"/>
        <w:widowControl w:val="0"/>
        <w:autoSpaceDE w:val="0"/>
        <w:autoSpaceDN w:val="0"/>
        <w:spacing w:before="0" w:after="0" w:line="365" w:lineRule="exact"/>
        <w:ind w:left="633" w:right="0" w:firstLine="0"/>
        <w:jc w:val="left"/>
        <w:rPr>
          <w:rFonts w:ascii="Times New Roman"/>
          <w:color w:val="000000"/>
          <w:spacing w:val="0"/>
          <w:sz w:val="32"/>
        </w:rPr>
      </w:pPr>
      <w:r>
        <w:rPr>
          <w:rFonts w:ascii="SimSun" w:hAnsi="SimSun" w:cs="SimSun"/>
          <w:color w:val="000000"/>
          <w:spacing w:val="-5"/>
          <w:sz w:val="32"/>
        </w:rPr>
        <w:t>⑶那么在实际生产中金属玻璃又该如何获得</w:t>
      </w:r>
      <w:r>
        <w:rPr>
          <w:rFonts w:ascii="HMHANI+Nimbus Sans L Regular"/>
          <w:color w:val="000000"/>
          <w:spacing w:val="-4"/>
          <w:sz w:val="32"/>
        </w:rPr>
        <w:t>?</w:t>
      </w:r>
      <w:r>
        <w:rPr>
          <w:rFonts w:ascii="SimSun" w:hAnsi="SimSun" w:cs="SimSun"/>
          <w:color w:val="000000"/>
          <w:spacing w:val="-3"/>
          <w:sz w:val="32"/>
        </w:rPr>
        <w:t>研究人员发现，单一的金属液体凝固形成</w:t>
      </w:r>
    </w:p>
    <w:p>
      <w:pPr>
        <w:framePr w:w="14937" w:x="2701" w:y="330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11"/>
          <w:sz w:val="32"/>
        </w:rPr>
        <w:t>非晶态所需的冷却速度要远远高于其它物质液体。例如，普通的玻璃液体只要慢慢冷却下来，</w:t>
      </w:r>
    </w:p>
    <w:p>
      <w:pPr>
        <w:framePr w:w="14937" w:x="2701" w:y="3305"/>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4"/>
          <w:sz w:val="32"/>
        </w:rPr>
        <w:t>得到的玻璃就是非晶态的</w:t>
      </w:r>
      <w:r>
        <w:rPr>
          <w:rFonts w:ascii="HMHANI+Nimbus Sans L Regular"/>
          <w:color w:val="000000"/>
          <w:spacing w:val="-6"/>
          <w:sz w:val="32"/>
        </w:rPr>
        <w:t>;</w:t>
      </w:r>
      <w:r>
        <w:rPr>
          <w:rFonts w:ascii="SimSun" w:hAnsi="SimSun" w:cs="SimSun"/>
          <w:color w:val="000000"/>
          <w:spacing w:val="-3"/>
          <w:sz w:val="32"/>
        </w:rPr>
        <w:t>而单一的金属液体则需要每秒高达</w:t>
      </w:r>
      <w:r>
        <w:rPr>
          <w:rFonts w:ascii="Times New Roman"/>
          <w:color w:val="000000"/>
          <w:spacing w:val="-25"/>
          <w:sz w:val="32"/>
        </w:rPr>
        <w:t xml:space="preserve"> </w:t>
      </w:r>
      <w:r>
        <w:rPr>
          <w:rFonts w:ascii="HMHANI+Nimbus Sans L Regular"/>
          <w:color w:val="000000"/>
          <w:spacing w:val="0"/>
          <w:sz w:val="32"/>
        </w:rPr>
        <w:t>1</w:t>
      </w:r>
      <w:r>
        <w:rPr>
          <w:rFonts w:ascii="Times New Roman"/>
          <w:color w:val="000000"/>
          <w:spacing w:val="-2"/>
          <w:sz w:val="32"/>
        </w:rPr>
        <w:t xml:space="preserve"> </w:t>
      </w:r>
      <w:r>
        <w:rPr>
          <w:rFonts w:ascii="SimSun" w:hAnsi="SimSun" w:cs="SimSun"/>
          <w:color w:val="000000"/>
          <w:spacing w:val="-3"/>
          <w:sz w:val="32"/>
        </w:rPr>
        <w:t>亿摄氏度以上的冷却速度才</w:t>
      </w:r>
    </w:p>
    <w:p>
      <w:pPr>
        <w:framePr w:w="14937" w:x="2701" w:y="330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能形成非晶态，这个速度是普通玻璃的无数倍。由于目前工艺水平的限制，实际生产中难以</w:t>
      </w:r>
    </w:p>
    <w:p>
      <w:pPr>
        <w:framePr w:w="14937" w:x="2701" w:y="3305"/>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达到如此高的冷却速度，也就是说，单一的金属难以在生产上被制成非晶态的金属玻璃。但</w:t>
      </w:r>
    </w:p>
    <w:p>
      <w:pPr>
        <w:framePr w:w="14937" w:x="2701" w:y="330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是，合金弥补了单一金属的缺憾。合金具有这样两个重要性</w:t>
      </w:r>
      <w:r>
        <w:rPr>
          <w:rFonts w:ascii="Times New Roman"/>
          <w:color w:val="000000"/>
          <w:spacing w:val="36"/>
          <w:sz w:val="32"/>
        </w:rPr>
        <w:t xml:space="preserve"> </w:t>
      </w:r>
      <w:r>
        <w:rPr>
          <w:rFonts w:ascii="SimSun" w:hAnsi="SimSun" w:cs="SimSun"/>
          <w:color w:val="000000"/>
          <w:spacing w:val="-3"/>
          <w:sz w:val="32"/>
        </w:rPr>
        <w:t>质：第一，它的熔点远低于纯</w:t>
      </w:r>
    </w:p>
    <w:p>
      <w:pPr>
        <w:framePr w:w="14937" w:x="2701" w:y="3305"/>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3"/>
          <w:sz w:val="32"/>
        </w:rPr>
        <w:t>金属，例如，纯铁的熔点为</w:t>
      </w:r>
      <w:r>
        <w:rPr>
          <w:rFonts w:ascii="Times New Roman"/>
          <w:color w:val="000000"/>
          <w:spacing w:val="-18"/>
          <w:sz w:val="32"/>
        </w:rPr>
        <w:t xml:space="preserve"> </w:t>
      </w:r>
      <w:r>
        <w:rPr>
          <w:rFonts w:ascii="HMHANI+Nimbus Sans L Regular"/>
          <w:color w:val="000000"/>
          <w:spacing w:val="-2"/>
          <w:sz w:val="32"/>
        </w:rPr>
        <w:t>1538</w:t>
      </w:r>
      <w:r>
        <w:rPr>
          <w:rFonts w:ascii="Times New Roman"/>
          <w:color w:val="000000"/>
          <w:spacing w:val="72"/>
          <w:sz w:val="32"/>
        </w:rPr>
        <w:t xml:space="preserve"> </w:t>
      </w:r>
      <w:r>
        <w:rPr>
          <w:rFonts w:ascii="SimSun" w:hAnsi="SimSun" w:cs="SimSun"/>
          <w:color w:val="000000"/>
          <w:spacing w:val="-3"/>
          <w:sz w:val="32"/>
        </w:rPr>
        <w:t>℃</w:t>
      </w:r>
      <w:r>
        <w:rPr>
          <w:rFonts w:ascii="HMHANI+Nimbus Sans L Regular"/>
          <w:color w:val="000000"/>
          <w:spacing w:val="-3"/>
          <w:sz w:val="32"/>
        </w:rPr>
        <w:t>,</w:t>
      </w:r>
      <w:r>
        <w:rPr>
          <w:rFonts w:ascii="SimSun" w:hAnsi="SimSun" w:cs="SimSun"/>
          <w:color w:val="000000"/>
          <w:spacing w:val="-3"/>
          <w:sz w:val="32"/>
        </w:rPr>
        <w:t>而铁硅硼合金的熔点一般在</w:t>
      </w:r>
      <w:r>
        <w:rPr>
          <w:rFonts w:ascii="Times New Roman"/>
          <w:color w:val="000000"/>
          <w:spacing w:val="-18"/>
          <w:sz w:val="32"/>
        </w:rPr>
        <w:t xml:space="preserve"> </w:t>
      </w:r>
      <w:r>
        <w:rPr>
          <w:rFonts w:ascii="HMHANI+Nimbus Sans L Regular"/>
          <w:color w:val="000000"/>
          <w:spacing w:val="-2"/>
          <w:sz w:val="32"/>
        </w:rPr>
        <w:t>1200</w:t>
      </w:r>
      <w:r>
        <w:rPr>
          <w:rFonts w:ascii="Times New Roman"/>
          <w:color w:val="000000"/>
          <w:spacing w:val="72"/>
          <w:sz w:val="32"/>
        </w:rPr>
        <w:t xml:space="preserve"> </w:t>
      </w:r>
      <w:r>
        <w:rPr>
          <w:rFonts w:ascii="SimSun" w:hAnsi="SimSun" w:cs="SimSun"/>
          <w:color w:val="000000"/>
          <w:spacing w:val="-5"/>
          <w:sz w:val="32"/>
        </w:rPr>
        <w:t>℃以下</w:t>
      </w:r>
      <w:r>
        <w:rPr>
          <w:rFonts w:ascii="HMHANI+Nimbus Sans L Regular"/>
          <w:color w:val="000000"/>
          <w:spacing w:val="-3"/>
          <w:sz w:val="32"/>
        </w:rPr>
        <w:t>;</w:t>
      </w:r>
      <w:r>
        <w:rPr>
          <w:rFonts w:ascii="SimSun" w:hAnsi="SimSun" w:cs="SimSun"/>
          <w:color w:val="000000"/>
          <w:spacing w:val="-3"/>
          <w:sz w:val="32"/>
        </w:rPr>
        <w:t>第二，液体</w:t>
      </w:r>
    </w:p>
    <w:p>
      <w:pPr>
        <w:framePr w:w="14937" w:x="2701" w:y="3305"/>
        <w:widowControl w:val="0"/>
        <w:autoSpaceDE w:val="0"/>
        <w:autoSpaceDN w:val="0"/>
        <w:spacing w:before="279" w:after="0" w:line="330" w:lineRule="exact"/>
        <w:ind w:left="0" w:right="0" w:firstLine="0"/>
        <w:jc w:val="left"/>
        <w:rPr>
          <w:rFonts w:ascii="Times New Roman"/>
          <w:color w:val="000000"/>
          <w:spacing w:val="0"/>
          <w:sz w:val="32"/>
        </w:rPr>
      </w:pPr>
      <w:r>
        <w:rPr>
          <w:rFonts w:ascii="SimSun" w:hAnsi="SimSun" w:cs="SimSun"/>
          <w:color w:val="000000"/>
          <w:spacing w:val="-3"/>
          <w:sz w:val="32"/>
        </w:rPr>
        <w:t>状态的合金原子更加难以移动，在</w:t>
      </w:r>
      <w:r>
        <w:rPr>
          <w:rFonts w:ascii="Times New Roman"/>
          <w:color w:val="000000"/>
          <w:spacing w:val="54"/>
          <w:sz w:val="32"/>
        </w:rPr>
        <w:t xml:space="preserve"> </w:t>
      </w:r>
      <w:r>
        <w:rPr>
          <w:rFonts w:ascii="SimSun" w:hAnsi="SimSun" w:cs="SimSun"/>
          <w:color w:val="000000"/>
          <w:spacing w:val="-5"/>
          <w:sz w:val="32"/>
        </w:rPr>
        <w:t>冷却时更加难以整齐排列，也就是说，更容易被</w:t>
      </w:r>
      <w:r>
        <w:rPr>
          <w:rFonts w:ascii="Arial" w:hAnsi="Arial" w:cs="Arial"/>
          <w:color w:val="000000"/>
          <w:spacing w:val="-6"/>
          <w:sz w:val="32"/>
        </w:rPr>
        <w:t>“</w:t>
      </w:r>
      <w:r>
        <w:rPr>
          <w:rFonts w:ascii="SimSun" w:hAnsi="SimSun" w:cs="SimSun"/>
          <w:color w:val="000000"/>
          <w:spacing w:val="-3"/>
          <w:sz w:val="32"/>
        </w:rPr>
        <w:t>冻结</w:t>
      </w:r>
      <w:r>
        <w:rPr>
          <w:rFonts w:ascii="Arial" w:hAnsi="Arial" w:cs="Arial"/>
          <w:color w:val="000000"/>
          <w:spacing w:val="0"/>
          <w:sz w:val="32"/>
        </w:rPr>
        <w:t>”</w:t>
      </w:r>
    </w:p>
    <w:p>
      <w:pPr>
        <w:framePr w:w="14937" w:x="2701" w:y="3305"/>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7"/>
          <w:sz w:val="32"/>
        </w:rPr>
        <w:t>成非晶体。这样，人们在实际生产中就将金属与其它物质混合形成合金后再来获得非晶态的</w:t>
      </w:r>
    </w:p>
    <w:p>
      <w:pPr>
        <w:framePr w:w="14937" w:x="2701" w:y="330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金属玻璃。</w:t>
      </w:r>
    </w:p>
    <w:p>
      <w:pPr>
        <w:framePr w:w="14573" w:x="2701" w:y="9408"/>
        <w:widowControl w:val="0"/>
        <w:autoSpaceDE w:val="0"/>
        <w:autoSpaceDN w:val="0"/>
        <w:spacing w:before="0" w:after="0" w:line="317" w:lineRule="exact"/>
        <w:ind w:left="633" w:right="0" w:firstLine="0"/>
        <w:jc w:val="left"/>
        <w:rPr>
          <w:rFonts w:ascii="Times New Roman"/>
          <w:color w:val="000000"/>
          <w:spacing w:val="0"/>
          <w:sz w:val="32"/>
        </w:rPr>
      </w:pPr>
      <w:r>
        <w:rPr>
          <w:rFonts w:ascii="SimSun" w:hAnsi="SimSun" w:cs="SimSun"/>
          <w:color w:val="000000"/>
          <w:spacing w:val="-12"/>
          <w:sz w:val="32"/>
        </w:rPr>
        <w:t>⑷目前，金属玻璃已经得到了广泛地应用。因为它具有较强的韧性、刚性、优良的磁性、</w:t>
      </w:r>
    </w:p>
    <w:p>
      <w:pPr>
        <w:framePr w:w="14573" w:x="2701" w:y="9408"/>
        <w:widowControl w:val="0"/>
        <w:autoSpaceDE w:val="0"/>
        <w:autoSpaceDN w:val="0"/>
        <w:spacing w:before="278" w:after="0" w:line="330" w:lineRule="exact"/>
        <w:ind w:left="0" w:right="0" w:firstLine="0"/>
        <w:jc w:val="left"/>
        <w:rPr>
          <w:rFonts w:ascii="Times New Roman"/>
          <w:color w:val="000000"/>
          <w:spacing w:val="0"/>
          <w:sz w:val="32"/>
        </w:rPr>
      </w:pPr>
      <w:r>
        <w:rPr>
          <w:rFonts w:ascii="SimSun" w:hAnsi="SimSun" w:cs="SimSun"/>
          <w:color w:val="000000"/>
          <w:spacing w:val="-5"/>
          <w:sz w:val="32"/>
        </w:rPr>
        <w:t>良好的化学稳定性等，人们赞扬它是</w:t>
      </w:r>
      <w:r>
        <w:rPr>
          <w:rFonts w:ascii="Arial" w:hAnsi="Arial" w:cs="Arial"/>
          <w:color w:val="000000"/>
          <w:spacing w:val="-6"/>
          <w:sz w:val="32"/>
        </w:rPr>
        <w:t>“</w:t>
      </w:r>
      <w:r>
        <w:rPr>
          <w:rFonts w:ascii="SimSun" w:hAnsi="SimSun" w:cs="SimSun"/>
          <w:color w:val="000000"/>
          <w:spacing w:val="-5"/>
          <w:sz w:val="32"/>
        </w:rPr>
        <w:t>敲不碎、砸不烂</w:t>
      </w:r>
      <w:r>
        <w:rPr>
          <w:rFonts w:ascii="Arial" w:hAnsi="Arial" w:cs="Arial"/>
          <w:color w:val="000000"/>
          <w:spacing w:val="-2"/>
          <w:sz w:val="32"/>
        </w:rPr>
        <w:t>”</w:t>
      </w:r>
      <w:r>
        <w:rPr>
          <w:rFonts w:ascii="SimSun" w:hAnsi="SimSun" w:cs="SimSun"/>
          <w:color w:val="000000"/>
          <w:spacing w:val="-3"/>
          <w:sz w:val="32"/>
        </w:rPr>
        <w:t>的</w:t>
      </w:r>
      <w:r>
        <w:rPr>
          <w:rFonts w:ascii="Arial" w:hAnsi="Arial" w:cs="Arial"/>
          <w:color w:val="000000"/>
          <w:spacing w:val="-2"/>
          <w:sz w:val="32"/>
        </w:rPr>
        <w:t>“</w:t>
      </w:r>
      <w:r>
        <w:rPr>
          <w:rFonts w:ascii="SimSun" w:hAnsi="SimSun" w:cs="SimSun"/>
          <w:color w:val="000000"/>
          <w:spacing w:val="-5"/>
          <w:sz w:val="32"/>
        </w:rPr>
        <w:t>玻璃之王</w:t>
      </w:r>
      <w:r>
        <w:rPr>
          <w:rFonts w:ascii="Arial" w:hAnsi="Arial" w:cs="Arial"/>
          <w:color w:val="000000"/>
          <w:spacing w:val="-2"/>
          <w:sz w:val="32"/>
        </w:rPr>
        <w:t>”</w:t>
      </w:r>
      <w:r>
        <w:rPr>
          <w:rFonts w:ascii="SimSun" w:hAnsi="SimSun" w:cs="SimSun"/>
          <w:color w:val="000000"/>
          <w:spacing w:val="-3"/>
          <w:sz w:val="32"/>
        </w:rPr>
        <w:t>。金属玻璃已被用于制</w:t>
      </w:r>
    </w:p>
    <w:p>
      <w:pPr>
        <w:framePr w:w="14573" w:x="2701" w:y="9408"/>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造高档录音机、录像机的高耐磨音频视频磁头。因为具有良好的磁学性质，金属玻璃还被用</w:t>
      </w:r>
    </w:p>
    <w:p>
      <w:pPr>
        <w:framePr w:w="14573" w:x="2701" w:y="9408"/>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于制造高压容器、火箭等重要部位的零部件。科学家们还预言，凭借其耐腐蚀、抗撞击、耐</w:t>
      </w:r>
    </w:p>
    <w:p>
      <w:pPr>
        <w:framePr w:w="14573" w:x="2701" w:y="9408"/>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冷热的特性及优异的力学性能，金属玻璃在将来可能会成为航天、军事及民用领域的理想候</w:t>
      </w:r>
    </w:p>
    <w:p>
      <w:pPr>
        <w:framePr w:w="14573" w:x="2701" w:y="9408"/>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选材料。</w:t>
      </w:r>
    </w:p>
    <w:p>
      <w:pPr>
        <w:framePr w:w="797" w:x="4274" w:y="136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797" w:x="6791" w:y="1366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4296" w:x="2701" w:y="17886"/>
        <w:widowControl w:val="0"/>
        <w:autoSpaceDE w:val="0"/>
        <w:autoSpaceDN w:val="0"/>
        <w:spacing w:before="0" w:after="0" w:line="365" w:lineRule="exact"/>
        <w:ind w:left="0" w:right="0" w:firstLine="0"/>
        <w:jc w:val="left"/>
        <w:rPr>
          <w:rFonts w:ascii="Times New Roman"/>
          <w:color w:val="000000"/>
          <w:spacing w:val="0"/>
          <w:sz w:val="32"/>
        </w:rPr>
      </w:pPr>
      <w:r>
        <w:rPr>
          <w:rFonts w:ascii="HMHANI+Nimbus Sans L Regular"/>
          <w:color w:val="000000"/>
          <w:spacing w:val="-2"/>
          <w:sz w:val="32"/>
        </w:rPr>
        <w:t>4</w:t>
      </w:r>
      <w:r>
        <w:rPr>
          <w:rFonts w:ascii="SimSun" w:hAnsi="SimSun" w:cs="SimSun"/>
          <w:color w:val="000000"/>
          <w:spacing w:val="-3"/>
          <w:sz w:val="32"/>
        </w:rPr>
        <w:t>、</w:t>
      </w:r>
      <w:r>
        <w:rPr>
          <w:rFonts w:ascii="HMHANI+Nimbus Sans L Regular"/>
          <w:color w:val="000000"/>
          <w:spacing w:val="-3"/>
          <w:sz w:val="32"/>
        </w:rPr>
        <w:t>.</w:t>
      </w:r>
      <w:r>
        <w:rPr>
          <w:rFonts w:ascii="SimSun" w:hAnsi="SimSun" w:cs="SimSun"/>
          <w:color w:val="000000"/>
          <w:spacing w:val="-4"/>
          <w:sz w:val="32"/>
        </w:rPr>
        <w:t>选文第⑶段划线句</w:t>
      </w:r>
      <w:r>
        <w:rPr>
          <w:rFonts w:ascii="Arial" w:hAnsi="Arial" w:cs="Arial"/>
          <w:color w:val="000000"/>
          <w:spacing w:val="-6"/>
          <w:sz w:val="32"/>
        </w:rPr>
        <w:t>“</w:t>
      </w:r>
      <w:r>
        <w:rPr>
          <w:rFonts w:ascii="SimSun" w:hAnsi="SimSun" w:cs="SimSun"/>
          <w:color w:val="000000"/>
          <w:spacing w:val="-3"/>
          <w:sz w:val="32"/>
        </w:rPr>
        <w:t>例如，普通的玻璃液体只要慢慢冷却下来，得到的玻璃就是非晶态</w:t>
      </w:r>
    </w:p>
    <w:p>
      <w:pPr>
        <w:framePr w:w="14296" w:x="2701" w:y="17886"/>
        <w:widowControl w:val="0"/>
        <w:autoSpaceDE w:val="0"/>
        <w:autoSpaceDN w:val="0"/>
        <w:spacing w:before="244" w:after="0" w:line="365"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HMHANI+Nimbus Sans L Regular"/>
          <w:color w:val="000000"/>
          <w:spacing w:val="-3"/>
          <w:sz w:val="32"/>
        </w:rPr>
        <w:t>;</w:t>
      </w:r>
      <w:r>
        <w:rPr>
          <w:rFonts w:ascii="SimSun" w:hAnsi="SimSun" w:cs="SimSun"/>
          <w:color w:val="000000"/>
          <w:spacing w:val="-3"/>
          <w:sz w:val="32"/>
        </w:rPr>
        <w:t>而单一的金属液体则需要每秒高达</w:t>
      </w:r>
      <w:r>
        <w:rPr>
          <w:rFonts w:ascii="Times New Roman"/>
          <w:color w:val="000000"/>
          <w:spacing w:val="-25"/>
          <w:sz w:val="32"/>
        </w:rPr>
        <w:t xml:space="preserve"> </w:t>
      </w:r>
      <w:r>
        <w:rPr>
          <w:rFonts w:ascii="HMHANI+Nimbus Sans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亿摄氏度以上的冷却速度才能形成非晶态，这个速</w:t>
      </w:r>
    </w:p>
    <w:p>
      <w:pPr>
        <w:framePr w:w="14296" w:x="2701" w:y="17886"/>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4"/>
          <w:sz w:val="32"/>
        </w:rPr>
        <w:t>度是普通玻璃的无数倍。</w:t>
      </w:r>
      <w:r>
        <w:rPr>
          <w:rFonts w:ascii="Arial" w:hAnsi="Arial" w:cs="Arial"/>
          <w:color w:val="000000"/>
          <w:spacing w:val="-6"/>
          <w:sz w:val="32"/>
        </w:rPr>
        <w:t>”</w:t>
      </w:r>
      <w:r>
        <w:rPr>
          <w:rFonts w:ascii="SimSun" w:hAnsi="SimSun" w:cs="SimSun"/>
          <w:color w:val="000000"/>
          <w:spacing w:val="-5"/>
          <w:sz w:val="32"/>
        </w:rPr>
        <w:t>运用了哪些说明方法</w:t>
      </w:r>
      <w:r>
        <w:rPr>
          <w:rFonts w:ascii="HMHANI+Nimbus Sans L Regular"/>
          <w:color w:val="000000"/>
          <w:spacing w:val="-2"/>
          <w:sz w:val="32"/>
        </w:rPr>
        <w:t>?</w:t>
      </w:r>
      <w:r>
        <w:rPr>
          <w:rFonts w:ascii="SimSun" w:hAnsi="SimSun" w:cs="SimSun"/>
          <w:color w:val="000000"/>
          <w:spacing w:val="-5"/>
          <w:sz w:val="32"/>
        </w:rPr>
        <w:t>作用是什么</w:t>
      </w:r>
      <w:r>
        <w:rPr>
          <w:rFonts w:ascii="HMHANI+Nimbus Sans L Regular"/>
          <w:color w:val="000000"/>
          <w:spacing w:val="-1"/>
          <w:sz w:val="32"/>
        </w:rPr>
        <w:t>?(3</w:t>
      </w:r>
      <w:r>
        <w:rPr>
          <w:rFonts w:ascii="Times New Roman"/>
          <w:color w:val="000000"/>
          <w:spacing w:val="-5"/>
          <w:sz w:val="32"/>
        </w:rPr>
        <w:t xml:space="preserve"> </w:t>
      </w:r>
      <w:r>
        <w:rPr>
          <w:rFonts w:ascii="SimSun" w:hAnsi="SimSun" w:cs="SimSun"/>
          <w:color w:val="000000"/>
          <w:spacing w:val="-3"/>
          <w:sz w:val="32"/>
        </w:rPr>
        <w:t>分</w:t>
      </w:r>
      <w:r>
        <w:rPr>
          <w:rFonts w:ascii="HMHANI+Nimbus Sans L Regular"/>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034" type="#_x0000_t75" style="width:632pt;height:977pt;margin-top:90.1pt;margin-left:131pt;mso-position-horizontal-relative:page;mso-position-vertical-relative:page;position:absolute;z-index:-251650048">
            <v:imagedata r:id="rId1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32" w:x="2701" w:y="2091"/>
        <w:widowControl w:val="0"/>
        <w:autoSpaceDE w:val="0"/>
        <w:autoSpaceDN w:val="0"/>
        <w:spacing w:before="0" w:after="0" w:line="365" w:lineRule="exact"/>
        <w:ind w:left="630" w:right="0" w:firstLine="0"/>
        <w:jc w:val="left"/>
        <w:rPr>
          <w:rFonts w:ascii="Times New Roman"/>
          <w:color w:val="000000"/>
          <w:spacing w:val="0"/>
          <w:sz w:val="32"/>
        </w:rPr>
      </w:pPr>
      <w:r>
        <w:rPr>
          <w:rFonts w:ascii="LSBHSB+Nimbus Sans L Regular"/>
          <w:color w:val="000000"/>
          <w:spacing w:val="-2"/>
          <w:sz w:val="32"/>
        </w:rPr>
        <w:t>5</w:t>
      </w:r>
      <w:r>
        <w:rPr>
          <w:rFonts w:ascii="SimSun" w:hAnsi="SimSun" w:cs="SimSun"/>
          <w:color w:val="000000"/>
          <w:spacing w:val="-3"/>
          <w:sz w:val="32"/>
        </w:rPr>
        <w:t>、</w:t>
      </w:r>
      <w:r>
        <w:rPr>
          <w:rFonts w:ascii="LSBHSB+Nimbus Sans L Regular"/>
          <w:color w:val="000000"/>
          <w:spacing w:val="-3"/>
          <w:sz w:val="32"/>
        </w:rPr>
        <w:t>.</w:t>
      </w:r>
      <w:r>
        <w:rPr>
          <w:rFonts w:ascii="SimSun" w:hAnsi="SimSun" w:cs="SimSun"/>
          <w:color w:val="000000"/>
          <w:spacing w:val="-4"/>
          <w:sz w:val="32"/>
        </w:rPr>
        <w:t>选文第</w:t>
      </w:r>
      <w:r>
        <w:rPr>
          <w:rFonts w:ascii="LSBHSB+Nimbus Sans L Regular"/>
          <w:color w:val="000000"/>
          <w:spacing w:val="-3"/>
          <w:sz w:val="32"/>
        </w:rPr>
        <w:t>(4)</w:t>
      </w:r>
      <w:r>
        <w:rPr>
          <w:rFonts w:ascii="SimSun" w:hAnsi="SimSun" w:cs="SimSun"/>
          <w:color w:val="000000"/>
          <w:spacing w:val="-3"/>
          <w:sz w:val="32"/>
        </w:rPr>
        <w:t>段</w:t>
      </w:r>
      <w:r>
        <w:rPr>
          <w:rFonts w:ascii="Arial" w:hAnsi="Arial" w:cs="Arial"/>
          <w:color w:val="000000"/>
          <w:spacing w:val="-2"/>
          <w:sz w:val="32"/>
        </w:rPr>
        <w:t>“</w:t>
      </w:r>
      <w:r>
        <w:rPr>
          <w:rFonts w:ascii="SimSun" w:hAnsi="SimSun" w:cs="SimSun"/>
          <w:color w:val="000000"/>
          <w:spacing w:val="-3"/>
          <w:sz w:val="32"/>
        </w:rPr>
        <w:t>科学家们还预言，凭借其耐腐蚀、抗撞击、耐冷热的特性及优异的力</w:t>
      </w:r>
    </w:p>
    <w:p>
      <w:pPr>
        <w:framePr w:w="14332" w:x="2701" w:y="2091"/>
        <w:widowControl w:val="0"/>
        <w:autoSpaceDE w:val="0"/>
        <w:autoSpaceDN w:val="0"/>
        <w:spacing w:before="278" w:after="0" w:line="330" w:lineRule="exact"/>
        <w:ind w:left="0" w:right="0" w:firstLine="0"/>
        <w:jc w:val="left"/>
        <w:rPr>
          <w:rFonts w:ascii="Times New Roman"/>
          <w:color w:val="000000"/>
          <w:spacing w:val="0"/>
          <w:sz w:val="32"/>
        </w:rPr>
      </w:pPr>
      <w:r>
        <w:rPr>
          <w:rFonts w:ascii="SimSun" w:hAnsi="SimSun" w:cs="SimSun"/>
          <w:color w:val="000000"/>
          <w:spacing w:val="-5"/>
          <w:sz w:val="32"/>
        </w:rPr>
        <w:t>学性能，金属玻璃在将来可能会成为航天、军事及民用领域的理想候选材料。</w:t>
      </w:r>
      <w:r>
        <w:rPr>
          <w:rFonts w:ascii="Arial" w:hAnsi="Arial" w:cs="Arial"/>
          <w:color w:val="000000"/>
          <w:spacing w:val="-2"/>
          <w:sz w:val="32"/>
        </w:rPr>
        <w:t>”</w:t>
      </w:r>
      <w:r>
        <w:rPr>
          <w:rFonts w:ascii="SimSun" w:hAnsi="SimSun" w:cs="SimSun"/>
          <w:color w:val="000000"/>
          <w:spacing w:val="-3"/>
          <w:sz w:val="32"/>
        </w:rPr>
        <w:t>一句中，加</w:t>
      </w:r>
    </w:p>
    <w:p>
      <w:pPr>
        <w:framePr w:w="14332" w:x="2701" w:y="2091"/>
        <w:widowControl w:val="0"/>
        <w:autoSpaceDE w:val="0"/>
        <w:autoSpaceDN w:val="0"/>
        <w:spacing w:before="240" w:after="0" w:line="365" w:lineRule="exact"/>
        <w:ind w:left="0" w:right="0" w:firstLine="0"/>
        <w:jc w:val="left"/>
        <w:rPr>
          <w:rFonts w:ascii="LSBHSB+Nimbus Sans L Regular"/>
          <w:color w:val="000000"/>
          <w:spacing w:val="0"/>
          <w:sz w:val="32"/>
        </w:rPr>
      </w:pPr>
      <w:r>
        <w:rPr>
          <w:rFonts w:ascii="SimSun" w:hAnsi="SimSun" w:cs="SimSun"/>
          <w:color w:val="000000"/>
          <w:spacing w:val="-3"/>
          <w:sz w:val="32"/>
        </w:rPr>
        <w:t>点的</w:t>
      </w:r>
      <w:r>
        <w:rPr>
          <w:rFonts w:ascii="Arial" w:hAnsi="Arial" w:cs="Arial"/>
          <w:color w:val="000000"/>
          <w:spacing w:val="-2"/>
          <w:sz w:val="32"/>
        </w:rPr>
        <w:t>“</w:t>
      </w:r>
      <w:r>
        <w:rPr>
          <w:rFonts w:ascii="SimSun" w:hAnsi="SimSun" w:cs="SimSun"/>
          <w:color w:val="000000"/>
          <w:spacing w:val="-5"/>
          <w:sz w:val="32"/>
        </w:rPr>
        <w:t>可能</w:t>
      </w:r>
      <w:r>
        <w:rPr>
          <w:rFonts w:ascii="Arial" w:hAnsi="Arial" w:cs="Arial"/>
          <w:color w:val="000000"/>
          <w:spacing w:val="-2"/>
          <w:sz w:val="32"/>
        </w:rPr>
        <w:t>”</w:t>
      </w:r>
      <w:r>
        <w:rPr>
          <w:rFonts w:ascii="SimSun" w:hAnsi="SimSun" w:cs="SimSun"/>
          <w:color w:val="000000"/>
          <w:spacing w:val="-5"/>
          <w:sz w:val="32"/>
        </w:rPr>
        <w:t>一词能否删掉</w:t>
      </w:r>
      <w:r>
        <w:rPr>
          <w:rFonts w:ascii="LSBHSB+Nimbus Sans L Regular"/>
          <w:color w:val="000000"/>
          <w:spacing w:val="-5"/>
          <w:sz w:val="32"/>
        </w:rPr>
        <w:t>?</w:t>
      </w:r>
      <w:r>
        <w:rPr>
          <w:rFonts w:ascii="SimSun" w:hAnsi="SimSun" w:cs="SimSun"/>
          <w:color w:val="000000"/>
          <w:spacing w:val="-4"/>
          <w:sz w:val="32"/>
        </w:rPr>
        <w:t>为什么</w:t>
      </w:r>
      <w:r>
        <w:rPr>
          <w:rFonts w:ascii="LSBHSB+Nimbus Sans L Regular"/>
          <w:color w:val="000000"/>
          <w:spacing w:val="-1"/>
          <w:sz w:val="32"/>
        </w:rPr>
        <w:t>?(3</w:t>
      </w:r>
      <w:r>
        <w:rPr>
          <w:rFonts w:ascii="LSBHSB+Nimbus Sans L Regular"/>
          <w:color w:val="000000"/>
          <w:spacing w:val="-14"/>
          <w:sz w:val="32"/>
        </w:rPr>
        <w:t xml:space="preserve"> </w:t>
      </w:r>
      <w:r>
        <w:rPr>
          <w:rFonts w:ascii="SimSun" w:hAnsi="SimSun" w:cs="SimSun"/>
          <w:color w:val="000000"/>
          <w:spacing w:val="-3"/>
          <w:sz w:val="32"/>
        </w:rPr>
        <w:t>分</w:t>
      </w:r>
      <w:r>
        <w:rPr>
          <w:rFonts w:ascii="LSBHSB+Nimbus Sans L Regular"/>
          <w:color w:val="000000"/>
          <w:spacing w:val="0"/>
          <w:sz w:val="32"/>
        </w:rPr>
        <w:t>)</w:t>
      </w:r>
    </w:p>
    <w:p>
      <w:pPr>
        <w:framePr w:w="12677" w:x="3017" w:y="5130"/>
        <w:widowControl w:val="0"/>
        <w:autoSpaceDE w:val="0"/>
        <w:autoSpaceDN w:val="0"/>
        <w:spacing w:before="0" w:after="0" w:line="365" w:lineRule="exact"/>
        <w:ind w:left="0" w:right="0" w:firstLine="0"/>
        <w:jc w:val="left"/>
        <w:rPr>
          <w:rFonts w:ascii="LSBHSB+Nimbus Sans L Regular"/>
          <w:color w:val="000000"/>
          <w:spacing w:val="0"/>
          <w:sz w:val="32"/>
        </w:rPr>
      </w:pPr>
      <w:r>
        <w:rPr>
          <w:rFonts w:ascii="LSBHSB+Nimbus Sans L Regular"/>
          <w:color w:val="000000"/>
          <w:spacing w:val="-2"/>
          <w:sz w:val="32"/>
        </w:rPr>
        <w:t>6.</w:t>
      </w:r>
      <w:r>
        <w:rPr>
          <w:rFonts w:ascii="SimSun" w:hAnsi="SimSun" w:cs="SimSun"/>
          <w:color w:val="000000"/>
          <w:spacing w:val="-5"/>
          <w:sz w:val="32"/>
        </w:rPr>
        <w:t>依据选文内容，找出作为</w:t>
      </w:r>
      <w:r>
        <w:rPr>
          <w:rFonts w:ascii="Arial" w:hAnsi="Arial" w:cs="Arial"/>
          <w:color w:val="000000"/>
          <w:spacing w:val="-2"/>
          <w:sz w:val="32"/>
        </w:rPr>
        <w:t>“</w:t>
      </w:r>
      <w:r>
        <w:rPr>
          <w:rFonts w:ascii="SimSun" w:hAnsi="SimSun" w:cs="SimSun"/>
          <w:color w:val="000000"/>
          <w:spacing w:val="-5"/>
          <w:sz w:val="32"/>
        </w:rPr>
        <w:t>玻璃之王</w:t>
      </w:r>
      <w:r>
        <w:rPr>
          <w:rFonts w:ascii="Arial" w:hAnsi="Arial" w:cs="Arial"/>
          <w:color w:val="000000"/>
          <w:spacing w:val="-2"/>
          <w:sz w:val="32"/>
        </w:rPr>
        <w:t>”</w:t>
      </w:r>
      <w:r>
        <w:rPr>
          <w:rFonts w:ascii="SimSun" w:hAnsi="SimSun" w:cs="SimSun"/>
          <w:color w:val="000000"/>
          <w:spacing w:val="-5"/>
          <w:sz w:val="32"/>
        </w:rPr>
        <w:t>的金属玻璃目前都得到了哪些应用。</w:t>
      </w:r>
      <w:r>
        <w:rPr>
          <w:rFonts w:ascii="LSBHSB+Nimbus Sans L Regular"/>
          <w:color w:val="000000"/>
          <w:spacing w:val="-1"/>
          <w:sz w:val="32"/>
        </w:rPr>
        <w:t>(2</w:t>
      </w:r>
      <w:r>
        <w:rPr>
          <w:rFonts w:ascii="LSBHSB+Nimbus Sans L Regular"/>
          <w:color w:val="000000"/>
          <w:spacing w:val="-15"/>
          <w:sz w:val="32"/>
        </w:rPr>
        <w:t xml:space="preserve"> </w:t>
      </w:r>
      <w:r>
        <w:rPr>
          <w:rFonts w:ascii="SimSun" w:hAnsi="SimSun" w:cs="SimSun"/>
          <w:color w:val="000000"/>
          <w:spacing w:val="-3"/>
          <w:sz w:val="32"/>
        </w:rPr>
        <w:t>分</w:t>
      </w:r>
      <w:r>
        <w:rPr>
          <w:rFonts w:ascii="LSBHSB+Nimbus Sans L Regular"/>
          <w:color w:val="000000"/>
          <w:spacing w:val="0"/>
          <w:sz w:val="32"/>
        </w:rPr>
        <w:t>)</w:t>
      </w:r>
    </w:p>
    <w:p>
      <w:pPr>
        <w:framePr w:w="3803" w:x="6791" w:y="9382"/>
        <w:widowControl w:val="0"/>
        <w:autoSpaceDE w:val="0"/>
        <w:autoSpaceDN w:val="0"/>
        <w:spacing w:before="0" w:after="0" w:line="365" w:lineRule="exact"/>
        <w:ind w:left="0" w:right="0" w:firstLine="0"/>
        <w:jc w:val="left"/>
        <w:rPr>
          <w:rFonts w:ascii="LSBHSB+Nimbus Sans L Regular"/>
          <w:color w:val="000000"/>
          <w:spacing w:val="0"/>
          <w:sz w:val="32"/>
        </w:rPr>
      </w:pPr>
      <w:r>
        <w:rPr>
          <w:rFonts w:ascii="SimSun" w:hAnsi="SimSun" w:cs="SimSun"/>
          <w:color w:val="000000"/>
          <w:spacing w:val="-4"/>
          <w:sz w:val="32"/>
        </w:rPr>
        <w:t>④玻璃之王的应用</w:t>
      </w:r>
      <w:r>
        <w:rPr>
          <w:rFonts w:ascii="LSBHSB+Nimbus Sans L Regular"/>
          <w:color w:val="000000"/>
          <w:spacing w:val="-1"/>
          <w:sz w:val="32"/>
        </w:rPr>
        <w:t>(4</w:t>
      </w:r>
      <w:r>
        <w:rPr>
          <w:rFonts w:ascii="LSBHSB+Nimbus Sans L Regular"/>
          <w:color w:val="000000"/>
          <w:spacing w:val="-11"/>
          <w:sz w:val="32"/>
        </w:rPr>
        <w:t xml:space="preserve"> </w:t>
      </w:r>
      <w:r>
        <w:rPr>
          <w:rFonts w:ascii="SimSun" w:hAnsi="SimSun" w:cs="SimSun"/>
          <w:color w:val="000000"/>
          <w:spacing w:val="-7"/>
          <w:sz w:val="32"/>
        </w:rPr>
        <w:t>分</w:t>
      </w:r>
      <w:r>
        <w:rPr>
          <w:rFonts w:ascii="LSBHSB+Nimbus Sans L Regular"/>
          <w:color w:val="000000"/>
          <w:spacing w:val="0"/>
          <w:sz w:val="32"/>
        </w:rPr>
        <w:t>)</w:t>
      </w:r>
    </w:p>
    <w:p>
      <w:pPr>
        <w:framePr w:w="5835" w:x="2701" w:y="10596"/>
        <w:widowControl w:val="0"/>
        <w:autoSpaceDE w:val="0"/>
        <w:autoSpaceDN w:val="0"/>
        <w:spacing w:before="0" w:after="0" w:line="365" w:lineRule="exact"/>
        <w:ind w:left="0" w:right="0" w:firstLine="0"/>
        <w:jc w:val="left"/>
        <w:rPr>
          <w:rFonts w:ascii="LSBHSB+Nimbus Sans L Regular"/>
          <w:color w:val="000000"/>
          <w:spacing w:val="0"/>
          <w:sz w:val="32"/>
        </w:rPr>
      </w:pPr>
      <w:r>
        <w:rPr>
          <w:rFonts w:ascii="LSBHSB+Nimbus Sans L Regular"/>
          <w:color w:val="000000"/>
          <w:spacing w:val="-2"/>
          <w:sz w:val="32"/>
        </w:rPr>
        <w:t>4</w:t>
      </w:r>
      <w:r>
        <w:rPr>
          <w:rFonts w:ascii="SimSun" w:hAnsi="SimSun" w:cs="SimSun"/>
          <w:color w:val="000000"/>
          <w:spacing w:val="-3"/>
          <w:sz w:val="32"/>
        </w:rPr>
        <w:t>、</w:t>
      </w:r>
      <w:r>
        <w:rPr>
          <w:rFonts w:ascii="LSBHSB+Nimbus Sans L Regular"/>
          <w:color w:val="000000"/>
          <w:spacing w:val="0"/>
          <w:sz w:val="32"/>
        </w:rPr>
        <w:t>.</w:t>
      </w:r>
      <w:r>
        <w:rPr>
          <w:rFonts w:ascii="LSBHSB+Nimbus Sans L Regular"/>
          <w:color w:val="000000"/>
          <w:spacing w:val="63"/>
          <w:sz w:val="32"/>
        </w:rPr>
        <w:t xml:space="preserve"> </w:t>
      </w:r>
      <w:r>
        <w:rPr>
          <w:rFonts w:ascii="SimSun" w:hAnsi="SimSun" w:cs="SimSun"/>
          <w:color w:val="000000"/>
          <w:spacing w:val="-4"/>
          <w:sz w:val="32"/>
        </w:rPr>
        <w:t>举例子、列数字、作比较</w:t>
      </w:r>
      <w:r>
        <w:rPr>
          <w:rFonts w:ascii="LSBHSB+Nimbus Sans L Regular"/>
          <w:color w:val="000000"/>
          <w:spacing w:val="-1"/>
          <w:sz w:val="32"/>
        </w:rPr>
        <w:t>;(3</w:t>
      </w:r>
      <w:r>
        <w:rPr>
          <w:rFonts w:ascii="LSBHSB+Nimbus Sans L Regular"/>
          <w:color w:val="000000"/>
          <w:spacing w:val="-13"/>
          <w:sz w:val="32"/>
        </w:rPr>
        <w:t xml:space="preserve"> </w:t>
      </w:r>
      <w:r>
        <w:rPr>
          <w:rFonts w:ascii="SimSun" w:hAnsi="SimSun" w:cs="SimSun"/>
          <w:color w:val="000000"/>
          <w:spacing w:val="-3"/>
          <w:sz w:val="32"/>
        </w:rPr>
        <w:t>分</w:t>
      </w:r>
      <w:r>
        <w:rPr>
          <w:rFonts w:ascii="LSBHSB+Nimbus Sans L Regular"/>
          <w:color w:val="000000"/>
          <w:spacing w:val="0"/>
          <w:sz w:val="32"/>
        </w:rPr>
        <w:t>)</w:t>
      </w:r>
    </w:p>
    <w:p>
      <w:pPr>
        <w:framePr w:w="14208" w:x="2701" w:y="11230"/>
        <w:widowControl w:val="0"/>
        <w:autoSpaceDE w:val="0"/>
        <w:autoSpaceDN w:val="0"/>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具体准确突出地说明了单一的金属液体凝固形成非晶态所需的冷却速度要远远高于其</w:t>
      </w:r>
    </w:p>
    <w:p>
      <w:pPr>
        <w:framePr w:w="14208" w:x="2701" w:y="11230"/>
        <w:widowControl w:val="0"/>
        <w:autoSpaceDE w:val="0"/>
        <w:autoSpaceDN w:val="0"/>
        <w:spacing w:before="243" w:after="0" w:line="365" w:lineRule="exact"/>
        <w:ind w:left="0" w:right="0" w:firstLine="0"/>
        <w:jc w:val="left"/>
        <w:rPr>
          <w:rFonts w:ascii="LSBHSB+Nimbus Sans L Regular"/>
          <w:color w:val="000000"/>
          <w:spacing w:val="0"/>
          <w:sz w:val="32"/>
        </w:rPr>
      </w:pPr>
      <w:r>
        <w:rPr>
          <w:rFonts w:ascii="SimSun" w:hAnsi="SimSun" w:cs="SimSun"/>
          <w:color w:val="000000"/>
          <w:spacing w:val="-4"/>
          <w:sz w:val="32"/>
        </w:rPr>
        <w:t>它物质液体。</w:t>
      </w:r>
      <w:r>
        <w:rPr>
          <w:rFonts w:ascii="LSBHSB+Nimbus Sans L Regular"/>
          <w:color w:val="000000"/>
          <w:spacing w:val="-1"/>
          <w:sz w:val="32"/>
        </w:rPr>
        <w:t>(1</w:t>
      </w:r>
      <w:r>
        <w:rPr>
          <w:rFonts w:ascii="LSBHSB+Nimbus Sans L Regular"/>
          <w:color w:val="000000"/>
          <w:spacing w:val="-15"/>
          <w:sz w:val="32"/>
        </w:rPr>
        <w:t xml:space="preserve"> </w:t>
      </w:r>
      <w:r>
        <w:rPr>
          <w:rFonts w:ascii="SimSun" w:hAnsi="SimSun" w:cs="SimSun"/>
          <w:color w:val="000000"/>
          <w:spacing w:val="-3"/>
          <w:sz w:val="32"/>
        </w:rPr>
        <w:t>分</w:t>
      </w:r>
      <w:r>
        <w:rPr>
          <w:rFonts w:ascii="LSBHSB+Nimbus Sans L Regular"/>
          <w:color w:val="000000"/>
          <w:spacing w:val="0"/>
          <w:sz w:val="32"/>
        </w:rPr>
        <w:t>)</w:t>
      </w:r>
    </w:p>
    <w:p>
      <w:pPr>
        <w:framePr w:w="14545" w:x="2701" w:y="13052"/>
        <w:widowControl w:val="0"/>
        <w:autoSpaceDE w:val="0"/>
        <w:autoSpaceDN w:val="0"/>
        <w:spacing w:before="0" w:after="0" w:line="330" w:lineRule="exact"/>
        <w:ind w:left="633" w:right="0" w:firstLine="0"/>
        <w:jc w:val="left"/>
        <w:rPr>
          <w:rFonts w:ascii="Times New Roman"/>
          <w:color w:val="000000"/>
          <w:spacing w:val="0"/>
          <w:sz w:val="32"/>
        </w:rPr>
      </w:pPr>
      <w:r>
        <w:rPr>
          <w:rFonts w:ascii="Arial" w:hAnsi="Arial" w:cs="Arial"/>
          <w:color w:val="000000"/>
          <w:spacing w:val="-2"/>
          <w:sz w:val="32"/>
        </w:rPr>
        <w:t>“</w:t>
      </w:r>
      <w:r>
        <w:rPr>
          <w:rFonts w:ascii="SimSun" w:hAnsi="SimSun" w:cs="SimSun"/>
          <w:color w:val="000000"/>
          <w:spacing w:val="-5"/>
          <w:sz w:val="32"/>
        </w:rPr>
        <w:t>可能</w:t>
      </w:r>
      <w:r>
        <w:rPr>
          <w:rFonts w:ascii="Arial" w:hAnsi="Arial" w:cs="Arial"/>
          <w:color w:val="000000"/>
          <w:spacing w:val="-2"/>
          <w:sz w:val="32"/>
        </w:rPr>
        <w:t>”</w:t>
      </w:r>
      <w:r>
        <w:rPr>
          <w:rFonts w:ascii="SimSun" w:hAnsi="SimSun" w:cs="SimSun"/>
          <w:color w:val="000000"/>
          <w:spacing w:val="-9"/>
          <w:sz w:val="32"/>
        </w:rPr>
        <w:t>表猜测，说明金属玻璃在将来也许会成为航天、军事及民用领域的理想候选材料，</w:t>
      </w:r>
    </w:p>
    <w:p>
      <w:pPr>
        <w:framePr w:w="14545" w:x="2701" w:y="13052"/>
        <w:widowControl w:val="0"/>
        <w:autoSpaceDE w:val="0"/>
        <w:autoSpaceDN w:val="0"/>
        <w:spacing w:before="243" w:after="0" w:line="365" w:lineRule="exact"/>
        <w:ind w:left="0" w:right="0" w:firstLine="0"/>
        <w:jc w:val="left"/>
        <w:rPr>
          <w:rFonts w:ascii="LSBHSB+Nimbus Sans L Regular"/>
          <w:color w:val="000000"/>
          <w:spacing w:val="0"/>
          <w:sz w:val="32"/>
        </w:rPr>
      </w:pPr>
      <w:r>
        <w:rPr>
          <w:rFonts w:ascii="SimSun" w:hAnsi="SimSun" w:cs="SimSun"/>
          <w:color w:val="000000"/>
          <w:spacing w:val="-5"/>
          <w:sz w:val="32"/>
        </w:rPr>
        <w:t>去掉了过于绝对化，与实际不符。</w:t>
      </w:r>
      <w:r>
        <w:rPr>
          <w:rFonts w:ascii="LSBHSB+Nimbus Sans L Regular"/>
          <w:color w:val="000000"/>
          <w:spacing w:val="-1"/>
          <w:sz w:val="32"/>
        </w:rPr>
        <w:t>(1</w:t>
      </w:r>
      <w:r>
        <w:rPr>
          <w:rFonts w:ascii="LSBHSB+Nimbus Sans L Regular"/>
          <w:color w:val="000000"/>
          <w:spacing w:val="-15"/>
          <w:sz w:val="32"/>
        </w:rPr>
        <w:t xml:space="preserve"> </w:t>
      </w:r>
      <w:r>
        <w:rPr>
          <w:rFonts w:ascii="SimSun" w:hAnsi="SimSun" w:cs="SimSun"/>
          <w:color w:val="000000"/>
          <w:spacing w:val="-3"/>
          <w:sz w:val="32"/>
        </w:rPr>
        <w:t>分</w:t>
      </w:r>
      <w:r>
        <w:rPr>
          <w:rFonts w:ascii="LSBHSB+Nimbus Sans L Regular"/>
          <w:color w:val="000000"/>
          <w:spacing w:val="0"/>
          <w:sz w:val="32"/>
        </w:rPr>
        <w:t>)</w:t>
      </w:r>
    </w:p>
    <w:p>
      <w:pPr>
        <w:framePr w:w="14363" w:x="2701" w:y="14243"/>
        <w:widowControl w:val="0"/>
        <w:autoSpaceDE w:val="0"/>
        <w:autoSpaceDN w:val="0"/>
        <w:spacing w:before="0" w:after="0" w:line="365" w:lineRule="exact"/>
        <w:ind w:left="633" w:right="0" w:firstLine="0"/>
        <w:jc w:val="left"/>
        <w:rPr>
          <w:rFonts w:ascii="LSBHSB+Nimbus Sans L Regular"/>
          <w:color w:val="000000"/>
          <w:spacing w:val="0"/>
          <w:sz w:val="32"/>
        </w:rPr>
      </w:pPr>
      <w:r>
        <w:rPr>
          <w:rFonts w:ascii="Arial" w:hAnsi="Arial" w:cs="Arial"/>
          <w:color w:val="000000"/>
          <w:spacing w:val="-2"/>
          <w:sz w:val="32"/>
        </w:rPr>
        <w:t>“</w:t>
      </w:r>
      <w:r>
        <w:rPr>
          <w:rFonts w:ascii="SimSun" w:hAnsi="SimSun" w:cs="SimSun"/>
          <w:color w:val="000000"/>
          <w:spacing w:val="-5"/>
          <w:sz w:val="32"/>
        </w:rPr>
        <w:t>可能</w:t>
      </w:r>
      <w:r>
        <w:rPr>
          <w:rFonts w:ascii="Arial" w:hAnsi="Arial" w:cs="Arial"/>
          <w:color w:val="000000"/>
          <w:spacing w:val="-2"/>
          <w:sz w:val="32"/>
        </w:rPr>
        <w:t>”</w:t>
      </w:r>
      <w:r>
        <w:rPr>
          <w:rFonts w:ascii="SimSun" w:hAnsi="SimSun" w:cs="SimSun"/>
          <w:color w:val="000000"/>
          <w:spacing w:val="-5"/>
          <w:sz w:val="32"/>
        </w:rPr>
        <w:t>一词体现了说明文语言的准确性、严密性、科学性。</w:t>
      </w:r>
      <w:r>
        <w:rPr>
          <w:rFonts w:ascii="LSBHSB+Nimbus Sans L Regular"/>
          <w:color w:val="000000"/>
          <w:spacing w:val="-1"/>
          <w:sz w:val="32"/>
        </w:rPr>
        <w:t>(1</w:t>
      </w:r>
      <w:r>
        <w:rPr>
          <w:rFonts w:ascii="LSBHSB+Nimbus Sans L Regular"/>
          <w:color w:val="000000"/>
          <w:spacing w:val="-15"/>
          <w:sz w:val="32"/>
        </w:rPr>
        <w:t xml:space="preserve"> </w:t>
      </w:r>
      <w:r>
        <w:rPr>
          <w:rFonts w:ascii="SimSun" w:hAnsi="SimSun" w:cs="SimSun"/>
          <w:color w:val="000000"/>
          <w:spacing w:val="-3"/>
          <w:sz w:val="32"/>
        </w:rPr>
        <w:t>分</w:t>
      </w:r>
      <w:r>
        <w:rPr>
          <w:rFonts w:ascii="LSBHSB+Nimbus Sans L Regular"/>
          <w:color w:val="000000"/>
          <w:spacing w:val="0"/>
          <w:sz w:val="32"/>
        </w:rPr>
        <w:t>)</w:t>
      </w:r>
    </w:p>
    <w:p>
      <w:pPr>
        <w:framePr w:w="14363" w:x="2701" w:y="14243"/>
        <w:widowControl w:val="0"/>
        <w:autoSpaceDE w:val="0"/>
        <w:autoSpaceDN w:val="0"/>
        <w:spacing w:before="243" w:after="0" w:line="365" w:lineRule="exact"/>
        <w:ind w:left="0" w:right="0" w:firstLine="0"/>
        <w:jc w:val="left"/>
        <w:rPr>
          <w:rFonts w:ascii="Times New Roman"/>
          <w:color w:val="000000"/>
          <w:spacing w:val="0"/>
          <w:sz w:val="32"/>
        </w:rPr>
      </w:pPr>
      <w:r>
        <w:rPr>
          <w:rFonts w:ascii="LSBHSB+Nimbus Sans L Regular"/>
          <w:color w:val="000000"/>
          <w:spacing w:val="-2"/>
          <w:sz w:val="32"/>
        </w:rPr>
        <w:t>6</w:t>
      </w:r>
      <w:r>
        <w:rPr>
          <w:rFonts w:ascii="SimSun" w:hAnsi="SimSun" w:cs="SimSun"/>
          <w:color w:val="000000"/>
          <w:spacing w:val="-5"/>
          <w:sz w:val="32"/>
        </w:rPr>
        <w:t>、制造高档录音机、录像机的高耐磨音频视频磁头</w:t>
      </w:r>
      <w:r>
        <w:rPr>
          <w:rFonts w:ascii="LSBHSB+Nimbus Sans L Regular"/>
          <w:color w:val="000000"/>
          <w:spacing w:val="-1"/>
          <w:sz w:val="32"/>
        </w:rPr>
        <w:t>;(</w:t>
      </w:r>
      <w:r>
        <w:rPr>
          <w:rFonts w:ascii="LSBHSB+Nimbus Sans L Regular"/>
          <w:color w:val="000000"/>
          <w:spacing w:val="-1"/>
          <w:sz w:val="32"/>
        </w:rPr>
        <w:t xml:space="preserve"> </w:t>
      </w:r>
      <w:r>
        <w:rPr>
          <w:rFonts w:ascii="LSBHSB+Nimbus Sans L Regular"/>
          <w:color w:val="000000"/>
          <w:spacing w:val="0"/>
          <w:sz w:val="32"/>
        </w:rPr>
        <w:t>1</w:t>
      </w:r>
      <w:r>
        <w:rPr>
          <w:rFonts w:ascii="LSBHSB+Nimbus Sans L Regular"/>
          <w:color w:val="000000"/>
          <w:spacing w:val="-27"/>
          <w:sz w:val="32"/>
        </w:rPr>
        <w:t xml:space="preserve"> </w:t>
      </w:r>
      <w:r>
        <w:rPr>
          <w:rFonts w:ascii="SimSun" w:hAnsi="SimSun" w:cs="SimSun"/>
          <w:color w:val="000000"/>
          <w:spacing w:val="-3"/>
          <w:sz w:val="32"/>
        </w:rPr>
        <w:t>分</w:t>
      </w:r>
      <w:r>
        <w:rPr>
          <w:rFonts w:ascii="LSBHSB+Nimbus Sans L Regular"/>
          <w:color w:val="000000"/>
          <w:spacing w:val="-2"/>
          <w:sz w:val="32"/>
        </w:rPr>
        <w:t>)</w:t>
      </w:r>
      <w:r>
        <w:rPr>
          <w:rFonts w:ascii="SimSun" w:hAnsi="SimSun" w:cs="SimSun"/>
          <w:color w:val="000000"/>
          <w:spacing w:val="-3"/>
          <w:sz w:val="32"/>
        </w:rPr>
        <w:t>制造高压容器、火箭等关键部位</w:t>
      </w:r>
    </w:p>
    <w:p>
      <w:pPr>
        <w:framePr w:w="14363" w:x="2701" w:y="14243"/>
        <w:widowControl w:val="0"/>
        <w:autoSpaceDE w:val="0"/>
        <w:autoSpaceDN w:val="0"/>
        <w:spacing w:before="240" w:after="0" w:line="365" w:lineRule="exact"/>
        <w:ind w:left="0" w:right="0" w:firstLine="0"/>
        <w:jc w:val="left"/>
        <w:rPr>
          <w:rFonts w:ascii="LSBHSB+Nimbus Sans L Regular"/>
          <w:color w:val="000000"/>
          <w:spacing w:val="0"/>
          <w:sz w:val="32"/>
        </w:rPr>
      </w:pPr>
      <w:r>
        <w:rPr>
          <w:rFonts w:ascii="SimSun" w:hAnsi="SimSun" w:cs="SimSun"/>
          <w:color w:val="000000"/>
          <w:spacing w:val="-4"/>
          <w:sz w:val="32"/>
        </w:rPr>
        <w:t>的零部件。</w:t>
      </w:r>
      <w:r>
        <w:rPr>
          <w:rFonts w:ascii="LSBHSB+Nimbus Sans L Regular"/>
          <w:color w:val="000000"/>
          <w:spacing w:val="0"/>
          <w:sz w:val="32"/>
        </w:rPr>
        <w:t>(</w:t>
      </w:r>
      <w:r>
        <w:rPr>
          <w:rFonts w:ascii="LSBHSB+Nimbus Sans L Regular"/>
          <w:color w:val="000000"/>
          <w:spacing w:val="-2"/>
          <w:sz w:val="32"/>
        </w:rPr>
        <w:t xml:space="preserve"> </w:t>
      </w:r>
      <w:r>
        <w:rPr>
          <w:rFonts w:ascii="LSBHSB+Nimbus Sans L Regular"/>
          <w:color w:val="000000"/>
          <w:spacing w:val="0"/>
          <w:sz w:val="32"/>
        </w:rPr>
        <w:t>1</w:t>
      </w:r>
      <w:r>
        <w:rPr>
          <w:rFonts w:ascii="LSBHSB+Nimbus Sans L Regular"/>
          <w:color w:val="000000"/>
          <w:spacing w:val="-18"/>
          <w:sz w:val="32"/>
        </w:rPr>
        <w:t xml:space="preserve"> </w:t>
      </w:r>
      <w:r>
        <w:rPr>
          <w:rFonts w:ascii="SimSun" w:hAnsi="SimSun" w:cs="SimSun"/>
          <w:color w:val="000000"/>
          <w:spacing w:val="-3"/>
          <w:sz w:val="32"/>
        </w:rPr>
        <w:t>分</w:t>
      </w:r>
      <w:r>
        <w:rPr>
          <w:rFonts w:ascii="LSBHSB+Nimbus Sans L Regular"/>
          <w:color w:val="000000"/>
          <w:spacing w:val="0"/>
          <w:sz w:val="32"/>
        </w:rPr>
        <w:t>)</w:t>
      </w:r>
    </w:p>
    <w:p>
      <w:pPr>
        <w:framePr w:w="5100" w:x="2701" w:y="1791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六、微藻，净化海洋环境的明星</w:t>
      </w:r>
    </w:p>
    <w:p>
      <w:pPr>
        <w:framePr w:w="14573" w:x="2701" w:y="189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①你知道吗？在辽阔的蔚蓝海洋中生长着一类人们肉眼看不见的微小生物，但在显微镜下，</w:t>
      </w:r>
    </w:p>
    <w:p>
      <w:pPr>
        <w:framePr w:w="14573" w:x="2701" w:y="1893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7"/>
          <w:sz w:val="32"/>
        </w:rPr>
        <w:t>我们却能清晰地看到它们千奇百怪的形态：有的如小球、有的似心形、有的如圆月、有的似</w:t>
      </w:r>
    </w:p>
    <w:p>
      <w:pPr>
        <w:framePr w:w="14573" w:x="2701" w:y="1893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银梭、有的如月牙、有的呈三角形。虽然它们自身的运动能力非常弱，但其特殊的体形能够</w:t>
      </w:r>
    </w:p>
    <w:p>
      <w:pPr>
        <w:framePr w:w="14573" w:x="2701" w:y="1893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很好地适应漂浮生活，可随波逐流地漂浮或悬浮在有光的表层海水中。</w:t>
      </w:r>
    </w:p>
    <w:p>
      <w:pPr>
        <w:framePr w:w="14573" w:x="2701" w:y="2179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②与陆地上的树木、作物、杂草类似，此类生物具有叶绿素，能够进行光合作用，将二氧化</w:t>
      </w:r>
    </w:p>
    <w:p>
      <w:pPr>
        <w:framePr w:w="14573" w:x="2701" w:y="21790"/>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碳和海水中的氮、磷等营养成分合成为自身所需的有机物，同时释放氧气到大气中。它们大</w:t>
      </w:r>
    </w:p>
    <w:p>
      <w:pPr>
        <w:spacing w:before="0" w:after="0" w:line="0" w:lineRule="atLeast"/>
        <w:ind w:left="0" w:right="0" w:firstLine="0"/>
        <w:jc w:val="left"/>
        <w:rPr>
          <w:rFonts w:ascii="Arial"/>
          <w:color w:val="FF0000"/>
          <w:spacing w:val="0"/>
          <w:sz w:val="2"/>
        </w:rPr>
      </w:pPr>
      <w:r>
        <w:rPr>
          <w:noProof/>
        </w:rPr>
        <w:pict>
          <v:shape id="_x0000_s1035" type="#_x0000_t75" style="width:632pt;height:1049pt;margin-top:90.1pt;margin-left:131pt;mso-position-horizontal-relative:page;mso-position-vertical-relative:page;position:absolute;z-index:-251651072">
            <v:imagedata r:id="rId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51" w:x="2701" w:y="2091"/>
        <w:widowControl w:val="0"/>
        <w:autoSpaceDE w:val="0"/>
        <w:autoSpaceDN w:val="0"/>
        <w:spacing w:before="0" w:after="0" w:line="367" w:lineRule="exact"/>
        <w:ind w:left="0" w:right="0" w:firstLine="0"/>
        <w:jc w:val="left"/>
        <w:rPr>
          <w:rFonts w:ascii="Times New Roman"/>
          <w:color w:val="000000"/>
          <w:spacing w:val="0"/>
          <w:sz w:val="32"/>
        </w:rPr>
      </w:pPr>
      <w:r>
        <w:rPr>
          <w:rFonts w:ascii="SimSun" w:hAnsi="SimSun" w:cs="SimSun"/>
          <w:color w:val="000000"/>
          <w:spacing w:val="-3"/>
          <w:sz w:val="32"/>
        </w:rPr>
        <w:t>多是单细胞生物，故人们称其为单细胞藻类；因藻体微小</w:t>
      </w:r>
      <w:r>
        <w:rPr>
          <w:rFonts w:ascii="KIOGJQ+Nimbus Sans L Regular"/>
          <w:color w:val="000000"/>
          <w:spacing w:val="-6"/>
          <w:sz w:val="32"/>
        </w:rPr>
        <w:t>(</w:t>
      </w:r>
      <w:r>
        <w:rPr>
          <w:rFonts w:ascii="SimSun" w:hAnsi="SimSun" w:cs="SimSun"/>
          <w:color w:val="000000"/>
          <w:spacing w:val="-5"/>
          <w:sz w:val="32"/>
        </w:rPr>
        <w:t>一般只有千分之几毫米</w:t>
      </w:r>
      <w:r>
        <w:rPr>
          <w:rFonts w:ascii="KIOGJQ+Nimbus Sans L Regular"/>
          <w:color w:val="000000"/>
          <w:spacing w:val="-6"/>
          <w:sz w:val="32"/>
        </w:rPr>
        <w:t>)</w:t>
      </w:r>
      <w:r>
        <w:rPr>
          <w:rFonts w:ascii="SimSun" w:hAnsi="SimSun" w:cs="SimSun"/>
          <w:color w:val="000000"/>
          <w:spacing w:val="-3"/>
          <w:sz w:val="32"/>
        </w:rPr>
        <w:t>，人们又</w:t>
      </w:r>
    </w:p>
    <w:p>
      <w:pPr>
        <w:framePr w:w="2381" w:x="2701" w:y="27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称其为微藻。</w:t>
      </w:r>
    </w:p>
    <w:p>
      <w:pPr>
        <w:framePr w:w="14573" w:x="2701" w:y="3751"/>
        <w:widowControl w:val="0"/>
        <w:autoSpaceDE w:val="0"/>
        <w:autoSpaceDN w:val="0"/>
        <w:spacing w:before="0" w:after="0" w:line="317" w:lineRule="exact"/>
        <w:ind w:left="173" w:right="0" w:firstLine="0"/>
        <w:jc w:val="left"/>
        <w:rPr>
          <w:rFonts w:ascii="Times New Roman"/>
          <w:color w:val="000000"/>
          <w:spacing w:val="0"/>
          <w:sz w:val="32"/>
        </w:rPr>
      </w:pPr>
      <w:r>
        <w:rPr>
          <w:rFonts w:ascii="SimSun" w:hAnsi="SimSun" w:cs="SimSun"/>
          <w:color w:val="000000"/>
          <w:spacing w:val="-8"/>
          <w:sz w:val="32"/>
        </w:rPr>
        <w:t>③微藻对人类社会的生产、生活也有着十分重要的作用。作为人类的营养食品和健康食品；</w:t>
      </w:r>
    </w:p>
    <w:p>
      <w:pPr>
        <w:framePr w:w="14573" w:x="2701" w:y="375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提取色素、药物及甘油等化学产品；作为水产动物的饵料和禽畜饲料的添加剂等。</w:t>
      </w:r>
    </w:p>
    <w:p>
      <w:pPr>
        <w:framePr w:w="797" w:x="2874" w:y="53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④</w:t>
      </w:r>
    </w:p>
    <w:p>
      <w:pPr>
        <w:framePr w:w="14937" w:x="2701" w:y="70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⑤在当今集约化海水养殖业中，废水的排放是海水受到污染的一个重要原因。在鱼、虾、贝、</w:t>
      </w:r>
    </w:p>
    <w:p>
      <w:pPr>
        <w:framePr w:w="14937" w:x="2701" w:y="7020"/>
        <w:widowControl w:val="0"/>
        <w:autoSpaceDE w:val="0"/>
        <w:autoSpaceDN w:val="0"/>
        <w:spacing w:before="243" w:after="0" w:line="367" w:lineRule="exact"/>
        <w:ind w:left="0" w:right="0" w:firstLine="0"/>
        <w:jc w:val="left"/>
        <w:rPr>
          <w:rFonts w:ascii="Times New Roman"/>
          <w:color w:val="000000"/>
          <w:spacing w:val="0"/>
          <w:sz w:val="32"/>
        </w:rPr>
      </w:pPr>
      <w:r>
        <w:rPr>
          <w:rFonts w:ascii="SimSun" w:hAnsi="SimSun" w:cs="SimSun"/>
          <w:color w:val="000000"/>
          <w:spacing w:val="-2"/>
          <w:sz w:val="32"/>
        </w:rPr>
        <w:t>蟹等的工厂化养殖和育苗过程中，由于饲料投喂过多，投放的干湿饲料只有约</w:t>
      </w:r>
      <w:r>
        <w:rPr>
          <w:rFonts w:ascii="KIOGJQ+Nimbus Sans L Regular"/>
          <w:color w:val="000000"/>
          <w:spacing w:val="-3"/>
          <w:sz w:val="32"/>
        </w:rPr>
        <w:t>20</w:t>
      </w:r>
      <w:r>
        <w:rPr>
          <w:rFonts w:ascii="SimSun" w:hAnsi="SimSun" w:cs="SimSun"/>
          <w:color w:val="000000"/>
          <w:spacing w:val="-3"/>
          <w:sz w:val="32"/>
        </w:rPr>
        <w:t>％被养殖</w:t>
      </w:r>
    </w:p>
    <w:p>
      <w:pPr>
        <w:framePr w:w="14937" w:x="2701" w:y="7020"/>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动物食用，过剩的饲料则在养殖水体中扩散累积，引起水体中氮、磷含量升高；同时，养殖</w:t>
      </w:r>
    </w:p>
    <w:p>
      <w:pPr>
        <w:framePr w:w="14937" w:x="2701" w:y="7020"/>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动物的代谢作用也会造成水体中氨态氮和有机氮浓度升高。这样的废水一旦排入近岸海域，</w:t>
      </w:r>
    </w:p>
    <w:p>
      <w:pPr>
        <w:framePr w:w="14937" w:x="2701" w:y="7020"/>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海水将因无机氮、磷的浓度增加而发生富营养化或产生赤潮，严重威胁到海洋生物的生长。</w:t>
      </w:r>
    </w:p>
    <w:p>
      <w:pPr>
        <w:framePr w:w="14937" w:x="2701" w:y="7020"/>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因此，养殖业废水在排放前必须进行有效处理。小小的微藻就能对养殖业废水进行有效净</w:t>
      </w:r>
    </w:p>
    <w:p>
      <w:pPr>
        <w:framePr w:w="14937" w:x="2701" w:y="7020"/>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化。</w:t>
      </w:r>
    </w:p>
    <w:p>
      <w:pPr>
        <w:framePr w:w="14573" w:x="2701" w:y="11694"/>
        <w:widowControl w:val="0"/>
        <w:autoSpaceDE w:val="0"/>
        <w:autoSpaceDN w:val="0"/>
        <w:spacing w:before="0" w:after="0" w:line="317" w:lineRule="exact"/>
        <w:ind w:left="173" w:right="0" w:firstLine="0"/>
        <w:jc w:val="left"/>
        <w:rPr>
          <w:rFonts w:ascii="Times New Roman"/>
          <w:color w:val="000000"/>
          <w:spacing w:val="0"/>
          <w:sz w:val="32"/>
        </w:rPr>
      </w:pPr>
      <w:r>
        <w:rPr>
          <w:rFonts w:ascii="SimSun" w:hAnsi="SimSun" w:cs="SimSun"/>
          <w:color w:val="000000"/>
          <w:spacing w:val="-3"/>
          <w:sz w:val="32"/>
        </w:rPr>
        <w:t>⑥微藻生长期间，各种形式的无机氮和有机氮均可被其所利用，磷则主要以磷酸一氢根和</w:t>
      </w:r>
    </w:p>
    <w:p>
      <w:pPr>
        <w:framePr w:w="14573" w:x="2701" w:y="11694"/>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磷酸二氢根的形式被它们吸收。当微藻被引入养殖业废水中时，藻细胞通过光合作用向水中</w:t>
      </w:r>
    </w:p>
    <w:p>
      <w:pPr>
        <w:framePr w:w="14573" w:x="2701" w:y="11694"/>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4"/>
          <w:sz w:val="32"/>
        </w:rPr>
        <w:t>供氧，增加水中的溶解氧，使好氧菌能够不断分解有机质，进而产生二氧化碳，作为藻细胞</w:t>
      </w:r>
    </w:p>
    <w:p>
      <w:pPr>
        <w:framePr w:w="14573" w:x="2701" w:y="11694"/>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光合作用的碳源。同时，微藻吸收利用氮、磷等营养盐合成复杂的有机质。这就是微藻净化</w:t>
      </w:r>
    </w:p>
    <w:p>
      <w:pPr>
        <w:framePr w:w="14573" w:x="2701" w:y="11694"/>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养殖业废水的机理。</w:t>
      </w:r>
    </w:p>
    <w:p>
      <w:pPr>
        <w:framePr w:w="14573" w:x="2701" w:y="15154"/>
        <w:widowControl w:val="0"/>
        <w:autoSpaceDE w:val="0"/>
        <w:autoSpaceDN w:val="0"/>
        <w:spacing w:before="0" w:after="0" w:line="317" w:lineRule="exact"/>
        <w:ind w:left="259" w:right="0" w:firstLine="0"/>
        <w:jc w:val="left"/>
        <w:rPr>
          <w:rFonts w:ascii="Times New Roman"/>
          <w:color w:val="000000"/>
          <w:spacing w:val="0"/>
          <w:sz w:val="32"/>
        </w:rPr>
      </w:pPr>
      <w:r>
        <w:rPr>
          <w:rFonts w:ascii="SimSun" w:hAnsi="SimSun" w:cs="SimSun"/>
          <w:color w:val="000000"/>
          <w:spacing w:val="-3"/>
          <w:sz w:val="32"/>
        </w:rPr>
        <w:t>⑦微藻光能利用效率高、生长繁殖迅速、产量高等特点，决定了其对营养物质的吸收和累</w:t>
      </w:r>
    </w:p>
    <w:p>
      <w:pPr>
        <w:framePr w:w="14573" w:x="2701" w:y="15154"/>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积过程迅速；养殖业废水中的污染物浓度比工业废水和生活污水低得多，所以只要给微藻提</w:t>
      </w:r>
    </w:p>
    <w:p>
      <w:pPr>
        <w:framePr w:w="14573" w:x="2701" w:y="15154"/>
        <w:widowControl w:val="0"/>
        <w:autoSpaceDE w:val="0"/>
        <w:autoSpaceDN w:val="0"/>
        <w:spacing w:before="242" w:after="0" w:line="367" w:lineRule="exact"/>
        <w:ind w:left="0" w:right="0" w:firstLine="0"/>
        <w:jc w:val="left"/>
        <w:rPr>
          <w:rFonts w:ascii="Times New Roman"/>
          <w:color w:val="000000"/>
          <w:spacing w:val="0"/>
          <w:sz w:val="32"/>
        </w:rPr>
      </w:pPr>
      <w:r>
        <w:rPr>
          <w:rFonts w:ascii="SimSun" w:hAnsi="SimSun" w:cs="SimSun"/>
          <w:color w:val="000000"/>
          <w:spacing w:val="-5"/>
          <w:sz w:val="32"/>
        </w:rPr>
        <w:t>供适宜的生长条件</w:t>
      </w:r>
      <w:r>
        <w:rPr>
          <w:rFonts w:ascii="KIOGJQ+Nimbus Sans L Regular"/>
          <w:color w:val="000000"/>
          <w:spacing w:val="-2"/>
          <w:sz w:val="32"/>
        </w:rPr>
        <w:t>(</w:t>
      </w:r>
      <w:r>
        <w:rPr>
          <w:rFonts w:ascii="SimSun" w:hAnsi="SimSun" w:cs="SimSun"/>
          <w:color w:val="000000"/>
          <w:spacing w:val="-5"/>
          <w:sz w:val="32"/>
        </w:rPr>
        <w:t>光照、温度、</w:t>
      </w:r>
      <w:r>
        <w:rPr>
          <w:rFonts w:ascii="KIOGJQ+Nimbus Sans L Regular"/>
          <w:color w:val="000000"/>
          <w:spacing w:val="-2"/>
          <w:sz w:val="32"/>
        </w:rPr>
        <w:t>pH</w:t>
      </w:r>
      <w:r>
        <w:rPr>
          <w:rFonts w:ascii="Times New Roman"/>
          <w:color w:val="000000"/>
          <w:spacing w:val="-3"/>
          <w:sz w:val="32"/>
        </w:rPr>
        <w:t xml:space="preserve"> </w:t>
      </w:r>
      <w:r>
        <w:rPr>
          <w:rFonts w:ascii="SimSun" w:hAnsi="SimSun" w:cs="SimSun"/>
          <w:color w:val="000000"/>
          <w:spacing w:val="-5"/>
          <w:sz w:val="32"/>
        </w:rPr>
        <w:t>值等</w:t>
      </w:r>
      <w:r>
        <w:rPr>
          <w:rFonts w:ascii="KIOGJQ+Nimbus Sans L Regular"/>
          <w:color w:val="000000"/>
          <w:spacing w:val="-2"/>
          <w:sz w:val="32"/>
        </w:rPr>
        <w:t>)</w:t>
      </w:r>
      <w:r>
        <w:rPr>
          <w:rFonts w:ascii="SimSun" w:hAnsi="SimSun" w:cs="SimSun"/>
          <w:color w:val="000000"/>
          <w:spacing w:val="-3"/>
          <w:sz w:val="32"/>
        </w:rPr>
        <w:t>，即可迅速改善废水的水质。</w:t>
      </w:r>
    </w:p>
    <w:p>
      <w:pPr>
        <w:framePr w:w="14573" w:x="2701" w:y="173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⑧目前的研究还发现，微藻能有效去除多种重金属离子，且具有相当高的富集效率，对锌、</w:t>
      </w:r>
    </w:p>
    <w:p>
      <w:pPr>
        <w:framePr w:w="14573" w:x="2701" w:y="17397"/>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汞、镉、铜、铅等金属离子的富集倍数可达数千倍，适于作为工业重金属废水的高效“清洁</w:t>
      </w:r>
    </w:p>
    <w:p>
      <w:pPr>
        <w:framePr w:w="14573" w:x="2701" w:y="1739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剂”。</w:t>
      </w:r>
    </w:p>
    <w:p>
      <w:pPr>
        <w:framePr w:w="14573" w:x="2701" w:y="196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⑨海洋中的微藻种类数以万计，它们的个体虽然只是一个简单的细胞，却对有毒物质具有强</w:t>
      </w:r>
    </w:p>
    <w:p>
      <w:pPr>
        <w:framePr w:w="14573" w:x="2701" w:y="1963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大的吸收、吸附和降解作用，并以此净化受到污染的近岸海域环境，保证海洋生态系统的平</w:t>
      </w:r>
    </w:p>
    <w:p>
      <w:pPr>
        <w:framePr w:w="14573" w:x="2701" w:y="1963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衡与稳定。随着现代生物技术的发展和新的环境问题不断出现，可以预见，在未来的海洋环</w:t>
      </w:r>
    </w:p>
    <w:p>
      <w:pPr>
        <w:framePr w:w="14573" w:x="2701" w:y="1963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境保护中，小小的微藻将展示出更多更力的用途。</w:t>
      </w:r>
    </w:p>
    <w:p>
      <w:pPr>
        <w:spacing w:before="0" w:after="0" w:line="0" w:lineRule="atLeast"/>
        <w:ind w:left="0" w:right="0" w:firstLine="0"/>
        <w:jc w:val="left"/>
        <w:rPr>
          <w:rFonts w:ascii="Arial"/>
          <w:color w:val="FF0000"/>
          <w:spacing w:val="0"/>
          <w:sz w:val="2"/>
        </w:rPr>
      </w:pPr>
      <w:r>
        <w:rPr>
          <w:noProof/>
        </w:rPr>
        <w:pict>
          <v:shape id="_x0000_s1036" type="#_x0000_t75" style="width:632pt;height:1023pt;margin-top:90.1pt;margin-left:131pt;mso-position-horizontal-relative:page;mso-position-vertical-relative:page;position:absolute;z-index:-251652096">
            <v:imagedata r:id="rId1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844" w:x="2701" w:y="2091"/>
        <w:widowControl w:val="0"/>
        <w:autoSpaceDE w:val="0"/>
        <w:autoSpaceDN w:val="0"/>
        <w:spacing w:before="0" w:after="0" w:line="317" w:lineRule="exact"/>
        <w:ind w:left="0" w:right="0" w:firstLine="0"/>
        <w:jc w:val="left"/>
        <w:rPr>
          <w:rFonts w:ascii="Times New Roman"/>
          <w:color w:val="000000"/>
          <w:spacing w:val="0"/>
          <w:sz w:val="32"/>
        </w:rPr>
      </w:pPr>
      <w:r>
        <w:rPr>
          <w:rFonts w:ascii="CIRLDD+Nimbus Sans L Regular"/>
          <w:color w:val="000000"/>
          <w:spacing w:val="-2"/>
          <w:sz w:val="32"/>
        </w:rPr>
        <w:t>1</w:t>
      </w:r>
      <w:r>
        <w:rPr>
          <w:rFonts w:ascii="SimSun" w:hAnsi="SimSun" w:cs="SimSun"/>
          <w:color w:val="000000"/>
          <w:spacing w:val="-5"/>
          <w:sz w:val="32"/>
        </w:rPr>
        <w:t>、给下列斜体字注音（</w:t>
      </w:r>
      <w:r>
        <w:rPr>
          <w:rFonts w:ascii="CIRLDD+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w:t>
      </w:r>
    </w:p>
    <w:p>
      <w:pPr>
        <w:framePr w:w="829" w:x="4587" w:y="3114"/>
        <w:widowControl w:val="0"/>
        <w:autoSpaceDE w:val="0"/>
        <w:autoSpaceDN w:val="0"/>
        <w:spacing w:before="0" w:after="0" w:line="334" w:lineRule="exact"/>
        <w:ind w:left="0" w:right="0" w:firstLine="0"/>
        <w:jc w:val="left"/>
        <w:rPr>
          <w:rFonts w:ascii="Times New Roman"/>
          <w:color w:val="000000"/>
          <w:spacing w:val="0"/>
          <w:sz w:val="33"/>
        </w:rPr>
      </w:pPr>
      <w:r>
        <w:rPr>
          <w:rFonts w:ascii="SimSun" w:hAnsi="SimSun" w:cs="SimSun"/>
          <w:color w:val="000000"/>
          <w:spacing w:val="0"/>
          <w:sz w:val="33"/>
        </w:rPr>
        <w:t>）</w:t>
      </w:r>
    </w:p>
    <w:p>
      <w:pPr>
        <w:framePr w:w="797" w:x="7583" w:y="31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w:t>
      </w:r>
    </w:p>
    <w:p>
      <w:pPr>
        <w:framePr w:w="14411" w:x="2701" w:y="4147"/>
        <w:widowControl w:val="0"/>
        <w:autoSpaceDE w:val="0"/>
        <w:autoSpaceDN w:val="0"/>
        <w:spacing w:before="0" w:after="0" w:line="317" w:lineRule="exact"/>
        <w:ind w:left="0" w:right="0" w:firstLine="0"/>
        <w:jc w:val="left"/>
        <w:rPr>
          <w:rFonts w:ascii="Times New Roman"/>
          <w:color w:val="000000"/>
          <w:spacing w:val="0"/>
          <w:sz w:val="32"/>
        </w:rPr>
      </w:pPr>
      <w:r>
        <w:rPr>
          <w:rFonts w:ascii="CIRLDD+Nimbus Sans L Regular"/>
          <w:color w:val="000000"/>
          <w:spacing w:val="-2"/>
          <w:sz w:val="32"/>
        </w:rPr>
        <w:t>2</w:t>
      </w:r>
      <w:r>
        <w:rPr>
          <w:rFonts w:ascii="SimSun" w:hAnsi="SimSun" w:cs="SimSun"/>
          <w:color w:val="000000"/>
          <w:spacing w:val="-3"/>
          <w:sz w:val="32"/>
        </w:rPr>
        <w:t>、文章标题“微藻，净化海洋环境的明星”，期中“明星”在文中的含义是什么？谈谈你</w:t>
      </w:r>
    </w:p>
    <w:p>
      <w:pPr>
        <w:framePr w:w="14411" w:x="2701" w:y="414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5"/>
          <w:sz w:val="32"/>
        </w:rPr>
        <w:t>对这个标题的理解。（</w:t>
      </w:r>
      <w:r>
        <w:rPr>
          <w:rFonts w:ascii="CIRLDD+Nimbus Sans L Regular"/>
          <w:color w:val="000000"/>
          <w:spacing w:val="0"/>
          <w:sz w:val="32"/>
        </w:rPr>
        <w:t>3</w:t>
      </w:r>
      <w:r>
        <w:rPr>
          <w:rFonts w:ascii="Times New Roman"/>
          <w:color w:val="000000"/>
          <w:spacing w:val="-6"/>
          <w:sz w:val="32"/>
        </w:rPr>
        <w:t xml:space="preserve"> </w:t>
      </w:r>
      <w:r>
        <w:rPr>
          <w:rFonts w:ascii="SimSun" w:hAnsi="SimSun" w:cs="SimSun"/>
          <w:color w:val="000000"/>
          <w:spacing w:val="-3"/>
          <w:sz w:val="32"/>
        </w:rPr>
        <w:t>分）</w:t>
      </w:r>
    </w:p>
    <w:p>
      <w:pPr>
        <w:framePr w:w="6099" w:x="9647" w:y="68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的表达方式，有何表达效果？（</w:t>
      </w:r>
      <w:r>
        <w:rPr>
          <w:rFonts w:ascii="CIRLDD+Nimbus Sans L Regular"/>
          <w:color w:val="000000"/>
          <w:spacing w:val="0"/>
          <w:sz w:val="32"/>
        </w:rPr>
        <w:t>3</w:t>
      </w:r>
      <w:r>
        <w:rPr>
          <w:rFonts w:ascii="Times New Roman"/>
          <w:color w:val="000000"/>
          <w:spacing w:val="-6"/>
          <w:sz w:val="32"/>
        </w:rPr>
        <w:t xml:space="preserve"> </w:t>
      </w:r>
      <w:r>
        <w:rPr>
          <w:rFonts w:ascii="SimSun" w:hAnsi="SimSun" w:cs="SimSun"/>
          <w:color w:val="000000"/>
          <w:spacing w:val="-3"/>
          <w:sz w:val="32"/>
        </w:rPr>
        <w:t>分）</w:t>
      </w:r>
    </w:p>
    <w:p>
      <w:pPr>
        <w:framePr w:w="7747" w:x="2701" w:y="8864"/>
        <w:widowControl w:val="0"/>
        <w:autoSpaceDE w:val="0"/>
        <w:autoSpaceDN w:val="0"/>
        <w:spacing w:before="0" w:after="0" w:line="317" w:lineRule="exact"/>
        <w:ind w:left="0" w:right="0" w:firstLine="0"/>
        <w:jc w:val="left"/>
        <w:rPr>
          <w:rFonts w:ascii="Times New Roman"/>
          <w:color w:val="000000"/>
          <w:spacing w:val="0"/>
          <w:sz w:val="32"/>
        </w:rPr>
      </w:pPr>
      <w:r>
        <w:rPr>
          <w:rFonts w:ascii="CIRLDD+Nimbus Sans L Regular"/>
          <w:color w:val="000000"/>
          <w:spacing w:val="-2"/>
          <w:sz w:val="32"/>
        </w:rPr>
        <w:t>4</w:t>
      </w:r>
      <w:r>
        <w:rPr>
          <w:rFonts w:ascii="SimSun" w:hAnsi="SimSun" w:cs="SimSun"/>
          <w:color w:val="000000"/>
          <w:spacing w:val="-5"/>
          <w:sz w:val="32"/>
        </w:rPr>
        <w:t>、阅读第二段文字，给微藻下个定义。（</w:t>
      </w:r>
      <w:r>
        <w:rPr>
          <w:rFonts w:ascii="CIRLDD+Nimbus Sans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分）</w:t>
      </w:r>
    </w:p>
    <w:p>
      <w:pPr>
        <w:framePr w:w="14411" w:x="2701" w:y="10920"/>
        <w:widowControl w:val="0"/>
        <w:autoSpaceDE w:val="0"/>
        <w:autoSpaceDN w:val="0"/>
        <w:spacing w:before="0" w:after="0" w:line="317" w:lineRule="exact"/>
        <w:ind w:left="0" w:right="0" w:firstLine="0"/>
        <w:jc w:val="left"/>
        <w:rPr>
          <w:rFonts w:ascii="Times New Roman"/>
          <w:color w:val="000000"/>
          <w:spacing w:val="0"/>
          <w:sz w:val="32"/>
        </w:rPr>
      </w:pPr>
      <w:r>
        <w:rPr>
          <w:rFonts w:ascii="CIRLDD+Nimbus Sans L Regular"/>
          <w:color w:val="000000"/>
          <w:spacing w:val="-2"/>
          <w:sz w:val="32"/>
        </w:rPr>
        <w:t>5</w:t>
      </w:r>
      <w:r>
        <w:rPr>
          <w:rFonts w:ascii="SimSun" w:hAnsi="SimSun" w:cs="SimSun"/>
          <w:color w:val="000000"/>
          <w:spacing w:val="-3"/>
          <w:sz w:val="32"/>
        </w:rPr>
        <w:t>、第四段横线处需补写一个既能总结上文，又能总领下文的过渡句，请根据你对文章内容</w:t>
      </w:r>
    </w:p>
    <w:p>
      <w:pPr>
        <w:framePr w:w="14411" w:x="2701" w:y="10920"/>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5"/>
          <w:sz w:val="32"/>
        </w:rPr>
        <w:t>的理解，将这个过渡句填写在下面的横线上。（</w:t>
      </w:r>
      <w:r>
        <w:rPr>
          <w:rFonts w:ascii="CIRLDD+Nimbus Sans L Regular"/>
          <w:color w:val="000000"/>
          <w:spacing w:val="0"/>
          <w:sz w:val="32"/>
        </w:rPr>
        <w:t>2</w:t>
      </w:r>
      <w:r>
        <w:rPr>
          <w:rFonts w:ascii="Times New Roman"/>
          <w:color w:val="000000"/>
          <w:spacing w:val="-5"/>
          <w:sz w:val="32"/>
        </w:rPr>
        <w:t xml:space="preserve"> </w:t>
      </w:r>
      <w:r>
        <w:rPr>
          <w:rFonts w:ascii="SimSun" w:hAnsi="SimSun" w:cs="SimSun"/>
          <w:color w:val="000000"/>
          <w:spacing w:val="-3"/>
          <w:sz w:val="32"/>
        </w:rPr>
        <w:t>分）</w:t>
      </w:r>
    </w:p>
    <w:p>
      <w:pPr>
        <w:framePr w:w="14457" w:x="2701" w:y="19748"/>
        <w:widowControl w:val="0"/>
        <w:autoSpaceDE w:val="0"/>
        <w:autoSpaceDN w:val="0"/>
        <w:spacing w:before="0" w:after="0" w:line="317" w:lineRule="exact"/>
        <w:ind w:left="0" w:right="0" w:firstLine="0"/>
        <w:jc w:val="left"/>
        <w:rPr>
          <w:rFonts w:ascii="Times New Roman"/>
          <w:color w:val="000000"/>
          <w:spacing w:val="0"/>
          <w:sz w:val="32"/>
        </w:rPr>
      </w:pPr>
      <w:r>
        <w:rPr>
          <w:rFonts w:ascii="CIRLDD+Nimbus Sans L Regular"/>
          <w:color w:val="000000"/>
          <w:spacing w:val="-2"/>
          <w:sz w:val="32"/>
        </w:rPr>
        <w:t>2</w:t>
      </w:r>
      <w:r>
        <w:rPr>
          <w:rFonts w:ascii="SimSun" w:hAnsi="SimSun" w:cs="SimSun"/>
          <w:color w:val="000000"/>
          <w:spacing w:val="-3"/>
          <w:sz w:val="32"/>
        </w:rPr>
        <w:t>、明星是有名的且技巧非常高的表演者，本文主要指微藻在净化海洋环境起到十分鲜明地</w:t>
      </w:r>
    </w:p>
    <w:p>
      <w:pPr>
        <w:framePr w:w="14457" w:x="2701" w:y="19748"/>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2"/>
          <w:sz w:val="32"/>
        </w:rPr>
        <w:t>作用。（</w:t>
      </w:r>
      <w:r>
        <w:rPr>
          <w:rFonts w:ascii="CIRLDD+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分）标题交代了本文的说明对象，引起读者的阅读兴趣，生动形象的说明了微藻</w:t>
      </w:r>
    </w:p>
    <w:p>
      <w:pPr>
        <w:framePr w:w="14457" w:x="2701" w:y="19748"/>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5"/>
          <w:sz w:val="32"/>
        </w:rPr>
        <w:t>在净化海洋环境中的显著作用。（</w:t>
      </w:r>
      <w:r>
        <w:rPr>
          <w:rFonts w:ascii="CIRLDD+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w:t>
      </w:r>
    </w:p>
    <w:p>
      <w:pPr>
        <w:spacing w:before="0" w:after="0" w:line="0" w:lineRule="atLeast"/>
        <w:ind w:left="0" w:right="0" w:firstLine="0"/>
        <w:jc w:val="left"/>
        <w:rPr>
          <w:rFonts w:ascii="Arial"/>
          <w:color w:val="FF0000"/>
          <w:spacing w:val="0"/>
          <w:sz w:val="2"/>
        </w:rPr>
      </w:pPr>
      <w:r>
        <w:rPr>
          <w:noProof/>
        </w:rPr>
        <w:pict>
          <v:shape id="_x0000_s1037" type="#_x0000_t75" style="width:632pt;height:1000pt;margin-top:90.1pt;margin-left:131pt;mso-position-horizontal-relative:page;mso-position-vertical-relative:page;position:absolute;z-index:-251653120">
            <v:imagedata r:id="rId1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091"/>
        <w:widowControl w:val="0"/>
        <w:autoSpaceDE w:val="0"/>
        <w:autoSpaceDN w:val="0"/>
        <w:spacing w:before="0" w:after="0" w:line="317" w:lineRule="exact"/>
        <w:ind w:left="0" w:right="0" w:firstLine="0"/>
        <w:jc w:val="left"/>
        <w:rPr>
          <w:rFonts w:ascii="Times New Roman"/>
          <w:color w:val="000000"/>
          <w:spacing w:val="0"/>
          <w:sz w:val="32"/>
        </w:rPr>
      </w:pPr>
      <w:r>
        <w:rPr>
          <w:rFonts w:ascii="DMUASE+Nimbus Sans L Regular"/>
          <w:color w:val="000000"/>
          <w:spacing w:val="-2"/>
          <w:sz w:val="32"/>
        </w:rPr>
        <w:t>3</w:t>
      </w:r>
      <w:r>
        <w:rPr>
          <w:rFonts w:ascii="SimSun" w:hAnsi="SimSun" w:cs="SimSun"/>
          <w:color w:val="000000"/>
          <w:spacing w:val="-5"/>
          <w:sz w:val="32"/>
        </w:rPr>
        <w:t>、描写（</w:t>
      </w:r>
      <w:r>
        <w:rPr>
          <w:rFonts w:ascii="DMUASE+Nimbus Sans L Regular"/>
          <w:color w:val="000000"/>
          <w:spacing w:val="0"/>
          <w:sz w:val="32"/>
        </w:rPr>
        <w:t>1</w:t>
      </w:r>
      <w:r>
        <w:rPr>
          <w:rFonts w:ascii="DMUASE+Nimbus Sans L Regular"/>
          <w:color w:val="000000"/>
          <w:spacing w:val="-11"/>
          <w:sz w:val="32"/>
        </w:rPr>
        <w:t xml:space="preserve"> </w:t>
      </w:r>
      <w:r>
        <w:rPr>
          <w:rFonts w:ascii="SimSun" w:hAnsi="SimSun" w:cs="SimSun"/>
          <w:color w:val="000000"/>
          <w:spacing w:val="-3"/>
          <w:sz w:val="32"/>
        </w:rPr>
        <w:t>分）语言生动形象，富有感染力，引起读者的阅读兴趣；形象地写出了微藻千</w:t>
      </w:r>
    </w:p>
    <w:p>
      <w:pPr>
        <w:framePr w:w="14573" w:x="2701" w:y="209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5"/>
          <w:sz w:val="32"/>
        </w:rPr>
        <w:t>奇百怪的形态，引出下文说明对象</w:t>
      </w:r>
      <w:r>
        <w:rPr>
          <w:rFonts w:ascii="DMUASE+Nimbus Sans L Regular"/>
          <w:color w:val="000000"/>
          <w:spacing w:val="-2"/>
          <w:sz w:val="32"/>
        </w:rPr>
        <w:t>---</w:t>
      </w:r>
      <w:r>
        <w:rPr>
          <w:rFonts w:ascii="SimSun" w:hAnsi="SimSun" w:cs="SimSun"/>
          <w:color w:val="000000"/>
          <w:spacing w:val="-5"/>
          <w:sz w:val="32"/>
        </w:rPr>
        <w:t>微藻。（</w:t>
      </w:r>
      <w:r>
        <w:rPr>
          <w:rFonts w:ascii="DMUASE+Nimbus Sans L Regular"/>
          <w:color w:val="000000"/>
          <w:spacing w:val="0"/>
          <w:sz w:val="32"/>
        </w:rPr>
        <w:t>2</w:t>
      </w:r>
      <w:r>
        <w:rPr>
          <w:rFonts w:ascii="DMUASE+Nimbus Sans L Regular"/>
          <w:color w:val="000000"/>
          <w:spacing w:val="-11"/>
          <w:sz w:val="32"/>
        </w:rPr>
        <w:t xml:space="preserve"> </w:t>
      </w:r>
      <w:r>
        <w:rPr>
          <w:rFonts w:ascii="SimSun" w:hAnsi="SimSun" w:cs="SimSun"/>
          <w:color w:val="000000"/>
          <w:spacing w:val="-3"/>
          <w:sz w:val="32"/>
        </w:rPr>
        <w:t>分）</w:t>
      </w:r>
      <w:r>
        <w:rPr>
          <w:rFonts w:ascii="Times New Roman"/>
          <w:color w:val="000000"/>
          <w:spacing w:val="5"/>
          <w:sz w:val="32"/>
        </w:rPr>
        <w:t xml:space="preserve"> </w:t>
      </w:r>
      <w:r>
        <w:rPr>
          <w:rFonts w:ascii="DMUASE+Nimbus Sans L Regular"/>
          <w:color w:val="000000"/>
          <w:spacing w:val="-2"/>
          <w:sz w:val="32"/>
        </w:rPr>
        <w:t>14.</w:t>
      </w:r>
      <w:r>
        <w:rPr>
          <w:rFonts w:ascii="SimSun" w:hAnsi="SimSun" w:cs="SimSun"/>
          <w:color w:val="000000"/>
          <w:spacing w:val="-3"/>
          <w:sz w:val="32"/>
        </w:rPr>
        <w:t>微藻是具有叶绿素，将二氧化碳和</w:t>
      </w:r>
    </w:p>
    <w:p>
      <w:pPr>
        <w:framePr w:w="14573" w:x="2701" w:y="2091"/>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海水中的氮、磷等营养成分合成为自身所需的有机物，能够进行光合作用的藻体微小的单细</w:t>
      </w:r>
    </w:p>
    <w:p>
      <w:pPr>
        <w:framePr w:w="14573" w:x="2701" w:y="209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5"/>
          <w:sz w:val="32"/>
        </w:rPr>
        <w:t>胞生物（单细胞藻类）（</w:t>
      </w:r>
      <w:r>
        <w:rPr>
          <w:rFonts w:ascii="DMUASE+Nimbus Sans L Regular"/>
          <w:color w:val="000000"/>
          <w:spacing w:val="0"/>
          <w:sz w:val="32"/>
        </w:rPr>
        <w:t>3</w:t>
      </w:r>
      <w:r>
        <w:rPr>
          <w:rFonts w:ascii="DMUASE+Nimbus Sans L Regular"/>
          <w:color w:val="000000"/>
          <w:spacing w:val="-11"/>
          <w:sz w:val="32"/>
        </w:rPr>
        <w:t xml:space="preserve"> </w:t>
      </w:r>
      <w:r>
        <w:rPr>
          <w:rFonts w:ascii="SimSun" w:hAnsi="SimSun" w:cs="SimSun"/>
          <w:color w:val="000000"/>
          <w:spacing w:val="-3"/>
          <w:sz w:val="32"/>
        </w:rPr>
        <w:t>分）</w:t>
      </w:r>
    </w:p>
    <w:p>
      <w:pPr>
        <w:framePr w:w="14246" w:x="2701" w:y="4939"/>
        <w:widowControl w:val="0"/>
        <w:autoSpaceDE w:val="0"/>
        <w:autoSpaceDN w:val="0"/>
        <w:spacing w:before="0" w:after="0" w:line="317" w:lineRule="exact"/>
        <w:ind w:left="0" w:right="0" w:firstLine="0"/>
        <w:jc w:val="left"/>
        <w:rPr>
          <w:rFonts w:ascii="Times New Roman"/>
          <w:color w:val="000000"/>
          <w:spacing w:val="0"/>
          <w:sz w:val="32"/>
        </w:rPr>
      </w:pPr>
      <w:r>
        <w:rPr>
          <w:rFonts w:ascii="DMUASE+Nimbus Sans L Regular"/>
          <w:color w:val="000000"/>
          <w:spacing w:val="-2"/>
          <w:sz w:val="32"/>
        </w:rPr>
        <w:t>4</w:t>
      </w:r>
      <w:r>
        <w:rPr>
          <w:rFonts w:ascii="SimSun" w:hAnsi="SimSun" w:cs="SimSun"/>
          <w:color w:val="000000"/>
          <w:spacing w:val="-3"/>
          <w:sz w:val="32"/>
        </w:rPr>
        <w:t>、</w:t>
      </w:r>
      <w:r>
        <w:rPr>
          <w:rFonts w:ascii="DMUASE+Nimbus Sans L Regular"/>
          <w:color w:val="000000"/>
          <w:spacing w:val="0"/>
          <w:sz w:val="32"/>
        </w:rPr>
        <w:t>.</w:t>
      </w:r>
      <w:r>
        <w:rPr>
          <w:rFonts w:ascii="DMUASE+Nimbus Sans L Regular"/>
          <w:color w:val="000000"/>
          <w:spacing w:val="-5"/>
          <w:sz w:val="32"/>
        </w:rPr>
        <w:t xml:space="preserve"> </w:t>
      </w:r>
      <w:r>
        <w:rPr>
          <w:rFonts w:ascii="SimSun" w:hAnsi="SimSun" w:cs="SimSun"/>
          <w:color w:val="000000"/>
          <w:spacing w:val="-3"/>
          <w:sz w:val="32"/>
        </w:rPr>
        <w:t>然而，微藻的用途远不止这些，消除入海污染物、清洁海洋环境便是它们近年来颇受</w:t>
      </w:r>
    </w:p>
    <w:p>
      <w:pPr>
        <w:framePr w:w="14246" w:x="2701" w:y="493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5"/>
          <w:sz w:val="32"/>
        </w:rPr>
        <w:t>关注的一种新用途。（</w:t>
      </w:r>
      <w:r>
        <w:rPr>
          <w:rFonts w:ascii="DMUASE+Nimbus Sans L Regular"/>
          <w:color w:val="000000"/>
          <w:spacing w:val="0"/>
          <w:sz w:val="32"/>
        </w:rPr>
        <w:t>2</w:t>
      </w:r>
      <w:r>
        <w:rPr>
          <w:rFonts w:ascii="DMUASE+Nimbus Sans L Regular"/>
          <w:color w:val="000000"/>
          <w:spacing w:val="-15"/>
          <w:sz w:val="32"/>
        </w:rPr>
        <w:t xml:space="preserve"> </w:t>
      </w:r>
      <w:r>
        <w:rPr>
          <w:rFonts w:ascii="SimSun" w:hAnsi="SimSun" w:cs="SimSun"/>
          <w:color w:val="000000"/>
          <w:spacing w:val="-3"/>
          <w:sz w:val="32"/>
        </w:rPr>
        <w:t>分）</w:t>
      </w:r>
    </w:p>
    <w:p>
      <w:pPr>
        <w:framePr w:w="14246" w:x="2701" w:y="6577"/>
        <w:widowControl w:val="0"/>
        <w:autoSpaceDE w:val="0"/>
        <w:autoSpaceDN w:val="0"/>
        <w:spacing w:before="0" w:after="0" w:line="317" w:lineRule="exact"/>
        <w:ind w:left="0" w:right="0" w:firstLine="0"/>
        <w:jc w:val="left"/>
        <w:rPr>
          <w:rFonts w:ascii="Times New Roman"/>
          <w:color w:val="000000"/>
          <w:spacing w:val="0"/>
          <w:sz w:val="32"/>
        </w:rPr>
      </w:pPr>
      <w:r>
        <w:rPr>
          <w:rFonts w:ascii="DMUASE+Nimbus Sans L Regular"/>
          <w:color w:val="000000"/>
          <w:spacing w:val="-2"/>
          <w:sz w:val="32"/>
        </w:rPr>
        <w:t>5</w:t>
      </w:r>
      <w:r>
        <w:rPr>
          <w:rFonts w:ascii="SimSun" w:hAnsi="SimSun" w:cs="SimSun"/>
          <w:color w:val="000000"/>
          <w:spacing w:val="-3"/>
          <w:sz w:val="32"/>
        </w:rPr>
        <w:t>、</w:t>
      </w:r>
      <w:r>
        <w:rPr>
          <w:rFonts w:ascii="DMUASE+Nimbus Sans L Regular"/>
          <w:color w:val="000000"/>
          <w:spacing w:val="0"/>
          <w:sz w:val="32"/>
        </w:rPr>
        <w:t>.</w:t>
      </w:r>
      <w:r>
        <w:rPr>
          <w:rFonts w:ascii="DMUASE+Nimbus Sans L Regular"/>
          <w:color w:val="000000"/>
          <w:spacing w:val="-5"/>
          <w:sz w:val="32"/>
        </w:rPr>
        <w:t xml:space="preserve"> </w:t>
      </w:r>
      <w:r>
        <w:rPr>
          <w:rFonts w:ascii="SimSun" w:hAnsi="SimSun" w:cs="SimSun"/>
          <w:color w:val="000000"/>
          <w:spacing w:val="-3"/>
          <w:sz w:val="32"/>
        </w:rPr>
        <w:t>微藻生长中吸收利用废水中氮、磷等营养盐合成复杂的有机质。同时通过光合作用向</w:t>
      </w:r>
    </w:p>
    <w:p>
      <w:pPr>
        <w:framePr w:w="14937" w:x="2701" w:y="72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2"/>
          <w:sz w:val="32"/>
        </w:rPr>
        <w:t>水中供氧，使好氧菌能够不断分解有机质，进而产生二氧化碳，作为藻细胞光合作用的碳源。</w:t>
      </w:r>
    </w:p>
    <w:p>
      <w:pPr>
        <w:framePr w:w="14573" w:x="2701" w:y="1117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①人类能在地球上生活多久？这既涉及可持续发展战略，涉及地球为人类的生存和发展所提</w:t>
      </w:r>
    </w:p>
    <w:p>
      <w:pPr>
        <w:framePr w:w="14573" w:x="2701" w:y="1117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供的资源，也涉及地球的外在环境究竟能在多少年内维持不变。</w:t>
      </w:r>
    </w:p>
    <w:p>
      <w:pPr>
        <w:framePr w:w="14573" w:x="2701" w:y="123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②太阳是决定地球外在环境最重要的因素。根据近代天文学家的理论，太阳将持续而稳定地</w:t>
      </w:r>
    </w:p>
    <w:p>
      <w:pPr>
        <w:framePr w:w="14573" w:x="2701" w:y="12396"/>
        <w:widowControl w:val="0"/>
        <w:autoSpaceDE w:val="0"/>
        <w:autoSpaceDN w:val="0"/>
        <w:spacing w:before="289" w:after="0" w:line="317" w:lineRule="exact"/>
        <w:ind w:left="0" w:right="0" w:firstLine="0"/>
        <w:jc w:val="left"/>
        <w:rPr>
          <w:rFonts w:ascii="Times New Roman"/>
          <w:color w:val="000000"/>
          <w:spacing w:val="0"/>
          <w:sz w:val="32"/>
        </w:rPr>
      </w:pPr>
      <w:r>
        <w:rPr>
          <w:rFonts w:ascii="SimSun" w:hAnsi="SimSun" w:cs="SimSun"/>
          <w:color w:val="000000"/>
          <w:spacing w:val="-3"/>
          <w:sz w:val="32"/>
        </w:rPr>
        <w:t>向地球提供光和热，地球绕太阳旋转的平均半径，将长期维持不变，至多只有极小的摆动，</w:t>
      </w:r>
    </w:p>
    <w:p>
      <w:pPr>
        <w:framePr w:w="14573" w:x="2701" w:y="1239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这一过程将至少还持续</w:t>
      </w:r>
      <w:r>
        <w:rPr>
          <w:rFonts w:ascii="Times New Roman"/>
          <w:color w:val="000000"/>
          <w:spacing w:val="-15"/>
          <w:sz w:val="32"/>
        </w:rPr>
        <w:t xml:space="preserve"> </w:t>
      </w:r>
      <w:r>
        <w:rPr>
          <w:rFonts w:ascii="DMUASE+Nimbus Sans L Regular"/>
          <w:color w:val="000000"/>
          <w:spacing w:val="-2"/>
          <w:sz w:val="32"/>
        </w:rPr>
        <w:t>40</w:t>
      </w:r>
      <w:r>
        <w:rPr>
          <w:rFonts w:ascii="DMUASE+Nimbus Sans L Regular"/>
          <w:color w:val="000000"/>
          <w:spacing w:val="-16"/>
          <w:sz w:val="32"/>
        </w:rPr>
        <w:t xml:space="preserve"> </w:t>
      </w:r>
      <w:r>
        <w:rPr>
          <w:rFonts w:ascii="SimSun" w:hAnsi="SimSun" w:cs="SimSun"/>
          <w:color w:val="000000"/>
          <w:spacing w:val="-3"/>
          <w:sz w:val="32"/>
        </w:rPr>
        <w:t>亿年。过了</w:t>
      </w:r>
      <w:r>
        <w:rPr>
          <w:rFonts w:ascii="Times New Roman"/>
          <w:color w:val="000000"/>
          <w:spacing w:val="-8"/>
          <w:sz w:val="32"/>
        </w:rPr>
        <w:t xml:space="preserve"> </w:t>
      </w:r>
      <w:r>
        <w:rPr>
          <w:rFonts w:ascii="DMUASE+Nimbus Sans L Regular"/>
          <w:color w:val="000000"/>
          <w:spacing w:val="-2"/>
          <w:sz w:val="32"/>
        </w:rPr>
        <w:t>40</w:t>
      </w:r>
      <w:r>
        <w:rPr>
          <w:rFonts w:ascii="DMUASE+Nimbus Sans L Regular"/>
          <w:color w:val="000000"/>
          <w:spacing w:val="-13"/>
          <w:sz w:val="32"/>
        </w:rPr>
        <w:t xml:space="preserve"> </w:t>
      </w:r>
      <w:r>
        <w:rPr>
          <w:rFonts w:ascii="SimSun" w:hAnsi="SimSun" w:cs="SimSun"/>
          <w:color w:val="000000"/>
          <w:spacing w:val="-3"/>
          <w:sz w:val="32"/>
        </w:rPr>
        <w:t>亿年后，太阳将逐渐膨胀而演化为红巨星，最后</w:t>
      </w:r>
    </w:p>
    <w:p>
      <w:pPr>
        <w:framePr w:w="14573" w:x="2701" w:y="12396"/>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5"/>
          <w:sz w:val="32"/>
        </w:rPr>
        <w:t>将地球完全吞吃到它的</w:t>
      </w:r>
      <w:r>
        <w:rPr>
          <w:rFonts w:ascii="DMUASE+Nimbus Sans L Regular"/>
          <w:color w:val="000000"/>
          <w:spacing w:val="-2"/>
          <w:sz w:val="32"/>
        </w:rPr>
        <w:t>"</w:t>
      </w:r>
      <w:r>
        <w:rPr>
          <w:rFonts w:ascii="SimSun" w:hAnsi="SimSun" w:cs="SimSun"/>
          <w:color w:val="000000"/>
          <w:spacing w:val="-5"/>
          <w:sz w:val="32"/>
        </w:rPr>
        <w:t>肚子</w:t>
      </w:r>
      <w:r>
        <w:rPr>
          <w:rFonts w:ascii="DMUASE+Nimbus Sans L Regular"/>
          <w:color w:val="000000"/>
          <w:spacing w:val="-2"/>
          <w:sz w:val="32"/>
        </w:rPr>
        <w:t>"</w:t>
      </w:r>
      <w:r>
        <w:rPr>
          <w:rFonts w:ascii="SimSun" w:hAnsi="SimSun" w:cs="SimSun"/>
          <w:color w:val="000000"/>
          <w:spacing w:val="-3"/>
          <w:sz w:val="32"/>
        </w:rPr>
        <w:t>里。</w:t>
      </w:r>
    </w:p>
    <w:p>
      <w:pPr>
        <w:framePr w:w="14540" w:x="2701" w:y="148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③太阳对地球的影响实在是太巨大了</w:t>
      </w:r>
      <w:r>
        <w:rPr>
          <w:rFonts w:ascii="DMUASE+Nimbus Sans L Regular"/>
          <w:color w:val="000000"/>
          <w:spacing w:val="-2"/>
          <w:sz w:val="32"/>
        </w:rPr>
        <w:t>?</w:t>
      </w:r>
      <w:r>
        <w:rPr>
          <w:rFonts w:ascii="SimSun" w:hAnsi="SimSun" w:cs="SimSun"/>
          <w:color w:val="000000"/>
          <w:spacing w:val="-7"/>
          <w:sz w:val="32"/>
        </w:rPr>
        <w:t>只要太阳吼一吼，地球立即抖一抖</w:t>
      </w:r>
      <w:r>
        <w:rPr>
          <w:rFonts w:ascii="DMUASE+Nimbus Sans L Regular"/>
          <w:color w:val="000000"/>
          <w:spacing w:val="-6"/>
          <w:sz w:val="32"/>
        </w:rPr>
        <w:t>"</w:t>
      </w:r>
      <w:r>
        <w:rPr>
          <w:rFonts w:ascii="SimSun" w:hAnsi="SimSun" w:cs="SimSun"/>
          <w:color w:val="000000"/>
          <w:spacing w:val="-13"/>
          <w:sz w:val="32"/>
        </w:rPr>
        <w:t>。至于人类，却承</w:t>
      </w:r>
    </w:p>
    <w:p>
      <w:pPr>
        <w:framePr w:w="14540" w:x="2701" w:y="14801"/>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4"/>
          <w:sz w:val="32"/>
        </w:rPr>
        <w:t>受不了地球的任何抖动！不过，太阳为地球持续提供长达</w:t>
      </w:r>
      <w:r>
        <w:rPr>
          <w:rFonts w:ascii="DMUASE+Nimbus Sans L Regular"/>
          <w:color w:val="000000"/>
          <w:spacing w:val="-2"/>
          <w:sz w:val="32"/>
        </w:rPr>
        <w:t>4000</w:t>
      </w:r>
      <w:r>
        <w:rPr>
          <w:rFonts w:ascii="DMUASE+Nimbus Sans L Regular"/>
          <w:color w:val="000000"/>
          <w:spacing w:val="-16"/>
          <w:sz w:val="32"/>
        </w:rPr>
        <w:t xml:space="preserve"> </w:t>
      </w:r>
      <w:r>
        <w:rPr>
          <w:rFonts w:ascii="SimSun" w:hAnsi="SimSun" w:cs="SimSun"/>
          <w:color w:val="000000"/>
          <w:spacing w:val="-3"/>
          <w:sz w:val="32"/>
        </w:rPr>
        <w:t>万年的光和热却是没有问题</w:t>
      </w:r>
    </w:p>
    <w:p>
      <w:pPr>
        <w:framePr w:w="14540" w:x="2701" w:y="1480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的，因为在</w:t>
      </w:r>
      <w:r>
        <w:rPr>
          <w:rFonts w:ascii="Times New Roman"/>
          <w:color w:val="000000"/>
          <w:spacing w:val="-8"/>
          <w:sz w:val="32"/>
        </w:rPr>
        <w:t xml:space="preserve"> </w:t>
      </w:r>
      <w:r>
        <w:rPr>
          <w:rFonts w:ascii="DMUASE+Nimbus Sans L Regular"/>
          <w:color w:val="000000"/>
          <w:spacing w:val="-2"/>
          <w:sz w:val="32"/>
        </w:rPr>
        <w:t>4000</w:t>
      </w:r>
      <w:r>
        <w:rPr>
          <w:rFonts w:ascii="DMUASE+Nimbus Sans L Regular"/>
          <w:color w:val="000000"/>
          <w:spacing w:val="-16"/>
          <w:sz w:val="32"/>
        </w:rPr>
        <w:t xml:space="preserve"> </w:t>
      </w:r>
      <w:r>
        <w:rPr>
          <w:rFonts w:ascii="SimSun" w:hAnsi="SimSun" w:cs="SimSun"/>
          <w:color w:val="000000"/>
          <w:spacing w:val="-1"/>
          <w:sz w:val="32"/>
        </w:rPr>
        <w:t>万年的年代里，所消耗的能量还不到太阳总量的</w:t>
      </w:r>
      <w:r>
        <w:rPr>
          <w:rFonts w:ascii="DMUASE+Nimbus Sans L Regular"/>
          <w:color w:val="000000"/>
          <w:spacing w:val="-4"/>
          <w:sz w:val="32"/>
        </w:rPr>
        <w:t>1%</w:t>
      </w:r>
      <w:r>
        <w:rPr>
          <w:rFonts w:ascii="SimSun" w:hAnsi="SimSun" w:cs="SimSun"/>
          <w:color w:val="000000"/>
          <w:spacing w:val="-3"/>
          <w:sz w:val="32"/>
        </w:rPr>
        <w:t>！所以，研究人类在</w:t>
      </w:r>
    </w:p>
    <w:p>
      <w:pPr>
        <w:framePr w:w="14540" w:x="2701" w:y="1480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2"/>
          <w:sz w:val="32"/>
        </w:rPr>
        <w:t>地球上持续生存和发展的问题，至少要以人类能在地球上持续生存</w:t>
      </w:r>
      <w:r>
        <w:rPr>
          <w:rFonts w:ascii="DMUASE+Nimbus Sans L Regular"/>
          <w:color w:val="000000"/>
          <w:spacing w:val="-2"/>
          <w:sz w:val="32"/>
        </w:rPr>
        <w:t>4000</w:t>
      </w:r>
      <w:r>
        <w:rPr>
          <w:rFonts w:ascii="DMUASE+Nimbus Sans L Regular"/>
          <w:color w:val="000000"/>
          <w:spacing w:val="-16"/>
          <w:sz w:val="32"/>
        </w:rPr>
        <w:t xml:space="preserve"> </w:t>
      </w:r>
      <w:r>
        <w:rPr>
          <w:rFonts w:ascii="SimSun" w:hAnsi="SimSun" w:cs="SimSun"/>
          <w:color w:val="000000"/>
          <w:spacing w:val="-3"/>
          <w:sz w:val="32"/>
        </w:rPr>
        <w:t>万年为奋斗目标！</w:t>
      </w:r>
    </w:p>
    <w:p>
      <w:pPr>
        <w:framePr w:w="14540" w:x="2701" w:y="1480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2"/>
          <w:sz w:val="32"/>
        </w:rPr>
        <w:t>④但是人类面临的真正威胁，却是来自人类自身。如果人们认为</w:t>
      </w:r>
      <w:r>
        <w:rPr>
          <w:rFonts w:ascii="DMUASE+Nimbus Sans L Regular"/>
          <w:color w:val="000000"/>
          <w:spacing w:val="-2"/>
          <w:sz w:val="32"/>
        </w:rPr>
        <w:t>400</w:t>
      </w:r>
      <w:r>
        <w:rPr>
          <w:rFonts w:ascii="DMUASE+Nimbus Sans L Regular"/>
          <w:color w:val="000000"/>
          <w:spacing w:val="-16"/>
          <w:sz w:val="32"/>
        </w:rPr>
        <w:t xml:space="preserve"> </w:t>
      </w:r>
      <w:r>
        <w:rPr>
          <w:rFonts w:ascii="SimSun" w:hAnsi="SimSun" w:cs="SimSun"/>
          <w:color w:val="000000"/>
          <w:spacing w:val="-3"/>
          <w:sz w:val="32"/>
        </w:rPr>
        <w:t>年前伽利略是近代科</w:t>
      </w:r>
    </w:p>
    <w:p>
      <w:pPr>
        <w:framePr w:w="14540" w:x="2701" w:y="14801"/>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学之父的话，那么这</w:t>
      </w:r>
      <w:r>
        <w:rPr>
          <w:rFonts w:ascii="Times New Roman"/>
          <w:color w:val="000000"/>
          <w:spacing w:val="-15"/>
          <w:sz w:val="32"/>
        </w:rPr>
        <w:t xml:space="preserve"> </w:t>
      </w:r>
      <w:r>
        <w:rPr>
          <w:rFonts w:ascii="DMUASE+Nimbus Sans L Regular"/>
          <w:color w:val="000000"/>
          <w:spacing w:val="-2"/>
          <w:sz w:val="32"/>
        </w:rPr>
        <w:t>400</w:t>
      </w:r>
      <w:r>
        <w:rPr>
          <w:rFonts w:ascii="DMUASE+Nimbus Sans L Regular"/>
          <w:color w:val="000000"/>
          <w:spacing w:val="-15"/>
          <w:sz w:val="32"/>
        </w:rPr>
        <w:t xml:space="preserve"> </w:t>
      </w:r>
      <w:r>
        <w:rPr>
          <w:rFonts w:ascii="SimSun" w:hAnsi="SimSun" w:cs="SimSun"/>
          <w:color w:val="000000"/>
          <w:spacing w:val="-3"/>
          <w:sz w:val="32"/>
        </w:rPr>
        <w:t>年来科学、技术以及工业、农业的发展，就远远超过自有人类历</w:t>
      </w:r>
    </w:p>
    <w:p>
      <w:pPr>
        <w:framePr w:w="14540" w:x="2701" w:y="1480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史以来的</w:t>
      </w:r>
      <w:r>
        <w:rPr>
          <w:rFonts w:ascii="Times New Roman"/>
          <w:color w:val="000000"/>
          <w:spacing w:val="-5"/>
          <w:sz w:val="32"/>
        </w:rPr>
        <w:t xml:space="preserve"> </w:t>
      </w:r>
      <w:r>
        <w:rPr>
          <w:rFonts w:ascii="DMUASE+Nimbus Sans L Regular"/>
          <w:color w:val="000000"/>
          <w:spacing w:val="-2"/>
          <w:sz w:val="32"/>
        </w:rPr>
        <w:t>400</w:t>
      </w:r>
      <w:r>
        <w:rPr>
          <w:rFonts w:ascii="DMUASE+Nimbus Sans L Regular"/>
          <w:color w:val="000000"/>
          <w:spacing w:val="-16"/>
          <w:sz w:val="32"/>
        </w:rPr>
        <w:t xml:space="preserve"> </w:t>
      </w:r>
      <w:r>
        <w:rPr>
          <w:rFonts w:ascii="SimSun" w:hAnsi="SimSun" w:cs="SimSun"/>
          <w:color w:val="000000"/>
          <w:spacing w:val="-3"/>
          <w:sz w:val="32"/>
        </w:rPr>
        <w:t>万年间的成就。与此同时，近</w:t>
      </w:r>
      <w:r>
        <w:rPr>
          <w:rFonts w:ascii="Times New Roman"/>
          <w:color w:val="000000"/>
          <w:spacing w:val="-21"/>
          <w:sz w:val="32"/>
        </w:rPr>
        <w:t xml:space="preserve"> </w:t>
      </w:r>
      <w:r>
        <w:rPr>
          <w:rFonts w:ascii="DMUASE+Nimbus Sans L Regular"/>
          <w:color w:val="000000"/>
          <w:spacing w:val="-2"/>
          <w:sz w:val="32"/>
        </w:rPr>
        <w:t>400</w:t>
      </w:r>
      <w:r>
        <w:rPr>
          <w:rFonts w:ascii="DMUASE+Nimbus Sans L Regular"/>
          <w:color w:val="000000"/>
          <w:spacing w:val="-16"/>
          <w:sz w:val="32"/>
        </w:rPr>
        <w:t xml:space="preserve"> </w:t>
      </w:r>
      <w:r>
        <w:rPr>
          <w:rFonts w:ascii="SimSun" w:hAnsi="SimSun" w:cs="SimSun"/>
          <w:color w:val="000000"/>
          <w:spacing w:val="-3"/>
          <w:sz w:val="32"/>
        </w:rPr>
        <w:t>年来所消耗的地球上的资源，也大大超过</w:t>
      </w:r>
    </w:p>
    <w:p>
      <w:pPr>
        <w:framePr w:w="14540" w:x="2701" w:y="1480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了在</w:t>
      </w:r>
      <w:r>
        <w:rPr>
          <w:rFonts w:ascii="Times New Roman"/>
          <w:color w:val="000000"/>
          <w:spacing w:val="-1"/>
          <w:sz w:val="32"/>
        </w:rPr>
        <w:t xml:space="preserve"> </w:t>
      </w:r>
      <w:r>
        <w:rPr>
          <w:rFonts w:ascii="DMUASE+Nimbus Sans L Regular"/>
          <w:color w:val="000000"/>
          <w:spacing w:val="-2"/>
          <w:sz w:val="32"/>
        </w:rPr>
        <w:t>400</w:t>
      </w:r>
      <w:r>
        <w:rPr>
          <w:rFonts w:ascii="DMUASE+Nimbus Sans L Regular"/>
          <w:color w:val="000000"/>
          <w:spacing w:val="-16"/>
          <w:sz w:val="32"/>
        </w:rPr>
        <w:t xml:space="preserve"> </w:t>
      </w:r>
      <w:r>
        <w:rPr>
          <w:rFonts w:ascii="SimSun" w:hAnsi="SimSun" w:cs="SimSun"/>
          <w:color w:val="000000"/>
          <w:spacing w:val="-3"/>
          <w:sz w:val="32"/>
        </w:rPr>
        <w:t>万年间人类所消耗的资源总量！如果按照现在消耗不断增长的趋势发展下去，试</w:t>
      </w:r>
    </w:p>
    <w:p>
      <w:pPr>
        <w:framePr w:w="14540" w:x="2701" w:y="1480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0"/>
          <w:sz w:val="32"/>
        </w:rPr>
        <w:t>问</w:t>
      </w:r>
      <w:r>
        <w:rPr>
          <w:rFonts w:ascii="Times New Roman"/>
          <w:color w:val="000000"/>
          <w:spacing w:val="-4"/>
          <w:sz w:val="32"/>
        </w:rPr>
        <w:t xml:space="preserve"> </w:t>
      </w:r>
      <w:r>
        <w:rPr>
          <w:rFonts w:ascii="DMUASE+Nimbus Sans L Regular"/>
          <w:color w:val="000000"/>
          <w:spacing w:val="-2"/>
          <w:sz w:val="32"/>
        </w:rPr>
        <w:t>4000</w:t>
      </w:r>
      <w:r>
        <w:rPr>
          <w:rFonts w:ascii="DMUASE+Nimbus Sans L Regular"/>
          <w:color w:val="000000"/>
          <w:spacing w:val="-16"/>
          <w:sz w:val="32"/>
        </w:rPr>
        <w:t xml:space="preserve"> </w:t>
      </w:r>
      <w:r>
        <w:rPr>
          <w:rFonts w:ascii="SimSun" w:hAnsi="SimSun" w:cs="SimSun"/>
          <w:color w:val="000000"/>
          <w:spacing w:val="-3"/>
          <w:sz w:val="32"/>
        </w:rPr>
        <w:t>年后乃至</w:t>
      </w:r>
      <w:r>
        <w:rPr>
          <w:rFonts w:ascii="Times New Roman"/>
          <w:color w:val="000000"/>
          <w:spacing w:val="-8"/>
          <w:sz w:val="32"/>
        </w:rPr>
        <w:t xml:space="preserve"> </w:t>
      </w:r>
      <w:r>
        <w:rPr>
          <w:rFonts w:ascii="DMUASE+Nimbus Sans L Regular"/>
          <w:color w:val="000000"/>
          <w:spacing w:val="-2"/>
          <w:sz w:val="32"/>
        </w:rPr>
        <w:t>4000</w:t>
      </w:r>
      <w:r>
        <w:rPr>
          <w:rFonts w:ascii="DMUASE+Nimbus Sans L Regular"/>
          <w:color w:val="000000"/>
          <w:spacing w:val="-12"/>
          <w:sz w:val="32"/>
        </w:rPr>
        <w:t xml:space="preserve"> </w:t>
      </w:r>
      <w:r>
        <w:rPr>
          <w:rFonts w:ascii="SimSun" w:hAnsi="SimSun" w:cs="SimSun"/>
          <w:color w:val="000000"/>
          <w:spacing w:val="-3"/>
          <w:sz w:val="32"/>
        </w:rPr>
        <w:t>万年后的地球将是什么样的面貌？</w:t>
      </w:r>
    </w:p>
    <w:p>
      <w:pPr>
        <w:framePr w:w="14573" w:x="2701" w:y="202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⑤地球上的资源可分为两类：一类是可再生资源，另一类是不可再生资源。虽然人类可以用</w:t>
      </w:r>
    </w:p>
    <w:p>
      <w:pPr>
        <w:framePr w:w="14573" w:x="2701" w:y="2029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消耗可再生资源的办法补充一些不可再生资源，但这在数量上毕竟是有限度的。所以，人类</w:t>
      </w:r>
    </w:p>
    <w:p>
      <w:pPr>
        <w:framePr w:w="14573" w:x="2701" w:y="2029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7"/>
          <w:sz w:val="32"/>
        </w:rPr>
        <w:t>的生存和发展的问题，归根结底将取决于地球上的资源能在多少年内按照某些资源的消耗标</w:t>
      </w:r>
    </w:p>
    <w:p>
      <w:pPr>
        <w:framePr w:w="14573" w:x="2701" w:y="2029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准维持人类的正常生活。</w:t>
      </w:r>
    </w:p>
    <w:p>
      <w:pPr>
        <w:spacing w:before="0" w:after="0" w:line="0" w:lineRule="atLeast"/>
        <w:ind w:left="0" w:right="0" w:firstLine="0"/>
        <w:jc w:val="left"/>
        <w:rPr>
          <w:rFonts w:ascii="Arial"/>
          <w:color w:val="FF0000"/>
          <w:spacing w:val="0"/>
          <w:sz w:val="2"/>
        </w:rPr>
      </w:pPr>
      <w:r>
        <w:rPr>
          <w:noProof/>
        </w:rPr>
        <w:pict>
          <v:shape id="_x0000_s1038" type="#_x0000_t75" style="width:632pt;height:1035pt;margin-top:90.1pt;margin-left:131pt;mso-position-horizontal-relative:page;mso-position-vertical-relative:page;position:absolute;z-index:-251654144">
            <v:imagedata r:id="rId1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091"/>
        <w:widowControl w:val="0"/>
        <w:autoSpaceDE w:val="0"/>
        <w:autoSpaceDN w:val="0"/>
        <w:spacing w:before="0" w:after="0" w:line="367" w:lineRule="exact"/>
        <w:ind w:left="0" w:right="0" w:firstLine="0"/>
        <w:jc w:val="left"/>
        <w:rPr>
          <w:rFonts w:ascii="Times New Roman"/>
          <w:color w:val="000000"/>
          <w:spacing w:val="0"/>
          <w:sz w:val="32"/>
        </w:rPr>
      </w:pPr>
      <w:r>
        <w:rPr>
          <w:rFonts w:ascii="SimSun" w:hAnsi="SimSun" w:cs="SimSun"/>
          <w:color w:val="000000"/>
          <w:spacing w:val="-4"/>
          <w:sz w:val="32"/>
        </w:rPr>
        <w:t>⑥其实，</w:t>
      </w:r>
      <w:r>
        <w:rPr>
          <w:rFonts w:ascii="UUMWAH+Nimbus Sans L Regular"/>
          <w:color w:val="000000"/>
          <w:spacing w:val="-2"/>
          <w:sz w:val="32"/>
        </w:rPr>
        <w:t>4000</w:t>
      </w:r>
      <w:r>
        <w:rPr>
          <w:rFonts w:ascii="Times New Roman"/>
          <w:color w:val="000000"/>
          <w:spacing w:val="-7"/>
          <w:sz w:val="32"/>
        </w:rPr>
        <w:t xml:space="preserve"> </w:t>
      </w:r>
      <w:r>
        <w:rPr>
          <w:rFonts w:ascii="SimSun" w:hAnsi="SimSun" w:cs="SimSun"/>
          <w:color w:val="000000"/>
          <w:spacing w:val="-3"/>
          <w:sz w:val="32"/>
        </w:rPr>
        <w:t>万年只是一个保守的说法，太阳的光和热，完全可能持续更长一些时间，即</w:t>
      </w:r>
    </w:p>
    <w:p>
      <w:pPr>
        <w:framePr w:w="14573" w:x="2701" w:y="2091"/>
        <w:widowControl w:val="0"/>
        <w:autoSpaceDE w:val="0"/>
        <w:autoSpaceDN w:val="0"/>
        <w:spacing w:before="242" w:after="0" w:line="367" w:lineRule="exact"/>
        <w:ind w:left="0" w:right="0" w:firstLine="0"/>
        <w:jc w:val="left"/>
        <w:rPr>
          <w:rFonts w:ascii="Times New Roman"/>
          <w:color w:val="000000"/>
          <w:spacing w:val="0"/>
          <w:sz w:val="32"/>
        </w:rPr>
      </w:pPr>
      <w:r>
        <w:rPr>
          <w:rFonts w:ascii="SimSun" w:hAnsi="SimSun" w:cs="SimSun"/>
          <w:color w:val="000000"/>
          <w:spacing w:val="-3"/>
          <w:sz w:val="32"/>
        </w:rPr>
        <w:t>使太阳系内出现某些反常事件，如小行星撞击地球，但也不太可能在</w:t>
      </w:r>
      <w:r>
        <w:rPr>
          <w:rFonts w:ascii="UUMWAH+Nimbus Sans L Regular"/>
          <w:color w:val="000000"/>
          <w:spacing w:val="-2"/>
          <w:sz w:val="32"/>
        </w:rPr>
        <w:t>4000</w:t>
      </w:r>
      <w:r>
        <w:rPr>
          <w:rFonts w:ascii="Times New Roman"/>
          <w:color w:val="000000"/>
          <w:spacing w:val="-7"/>
          <w:sz w:val="32"/>
        </w:rPr>
        <w:t xml:space="preserve"> </w:t>
      </w:r>
      <w:r>
        <w:rPr>
          <w:rFonts w:ascii="SimSun" w:hAnsi="SimSun" w:cs="SimSun"/>
          <w:color w:val="000000"/>
          <w:spacing w:val="-3"/>
          <w:sz w:val="32"/>
        </w:rPr>
        <w:t>万年内发生，而</w:t>
      </w:r>
    </w:p>
    <w:p>
      <w:pPr>
        <w:framePr w:w="14573" w:x="2701" w:y="2091"/>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6"/>
          <w:sz w:val="32"/>
        </w:rPr>
        <w:t>且人们完全能发射有超强破坏力的导弹，使小行星改变航道；所以，地球上的居民，至少在</w:t>
      </w:r>
    </w:p>
    <w:p>
      <w:pPr>
        <w:framePr w:w="14573" w:x="2701" w:y="2091"/>
        <w:widowControl w:val="0"/>
        <w:autoSpaceDE w:val="0"/>
        <w:autoSpaceDN w:val="0"/>
        <w:spacing w:before="242" w:after="0" w:line="367" w:lineRule="exact"/>
        <w:ind w:left="0" w:right="0" w:firstLine="0"/>
        <w:jc w:val="left"/>
        <w:rPr>
          <w:rFonts w:ascii="Times New Roman"/>
          <w:color w:val="000000"/>
          <w:spacing w:val="0"/>
          <w:sz w:val="32"/>
        </w:rPr>
      </w:pPr>
      <w:r>
        <w:rPr>
          <w:rFonts w:ascii="SimSun" w:hAnsi="SimSun" w:cs="SimSun"/>
          <w:color w:val="000000"/>
          <w:spacing w:val="-5"/>
          <w:sz w:val="32"/>
        </w:rPr>
        <w:t>相当长的一个时期内，是大可不必</w:t>
      </w:r>
      <w:r>
        <w:rPr>
          <w:rFonts w:ascii="UUMWAH+Nimbus Sans L Regular"/>
          <w:color w:val="000000"/>
          <w:spacing w:val="-2"/>
          <w:sz w:val="32"/>
        </w:rPr>
        <w:t>"</w:t>
      </w:r>
      <w:r>
        <w:rPr>
          <w:rFonts w:ascii="SimSun" w:hAnsi="SimSun" w:cs="SimSun"/>
          <w:color w:val="000000"/>
          <w:spacing w:val="-5"/>
          <w:sz w:val="32"/>
        </w:rPr>
        <w:t>杞人无事忧天倾</w:t>
      </w:r>
      <w:r>
        <w:rPr>
          <w:rFonts w:ascii="UUMWAH+Nimbus Sans L Regular"/>
          <w:color w:val="000000"/>
          <w:spacing w:val="-2"/>
          <w:sz w:val="32"/>
        </w:rPr>
        <w:t>"</w:t>
      </w:r>
      <w:r>
        <w:rPr>
          <w:rFonts w:ascii="SimSun" w:hAnsi="SimSun" w:cs="SimSun"/>
          <w:color w:val="000000"/>
          <w:spacing w:val="-3"/>
          <w:sz w:val="32"/>
        </w:rPr>
        <w:t>的！</w:t>
      </w:r>
    </w:p>
    <w:p>
      <w:pPr>
        <w:framePr w:w="9472" w:x="2701" w:y="45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⑦但是，真正值得忧虑的，是人，是人能否控制人类自身！</w:t>
      </w:r>
    </w:p>
    <w:p>
      <w:pPr>
        <w:framePr w:w="14249" w:x="2701" w:y="5547"/>
        <w:widowControl w:val="0"/>
        <w:autoSpaceDE w:val="0"/>
        <w:autoSpaceDN w:val="0"/>
        <w:spacing w:before="0" w:after="0" w:line="367" w:lineRule="exact"/>
        <w:ind w:left="0" w:right="0" w:firstLine="0"/>
        <w:jc w:val="left"/>
        <w:rPr>
          <w:rFonts w:ascii="Times New Roman"/>
          <w:color w:val="000000"/>
          <w:spacing w:val="0"/>
          <w:sz w:val="32"/>
        </w:rPr>
      </w:pPr>
      <w:r>
        <w:rPr>
          <w:rFonts w:ascii="UUMWAH+Nimbus Sans L Regular"/>
          <w:color w:val="000000"/>
          <w:spacing w:val="-2"/>
          <w:sz w:val="32"/>
        </w:rPr>
        <w:t>1</w:t>
      </w:r>
      <w:r>
        <w:rPr>
          <w:rFonts w:ascii="SimSun" w:hAnsi="SimSun" w:cs="SimSun"/>
          <w:color w:val="000000"/>
          <w:spacing w:val="-3"/>
          <w:sz w:val="32"/>
        </w:rPr>
        <w:t>、根据拼音，结合语境，正确、美观、规范地书写汉字，然后解释这个词语的意思。（</w:t>
      </w:r>
      <w:r>
        <w:rPr>
          <w:rFonts w:ascii="UUMWAH+Nimbus Sans L Regular"/>
          <w:color w:val="000000"/>
          <w:spacing w:val="0"/>
          <w:sz w:val="32"/>
        </w:rPr>
        <w:t>2</w:t>
      </w:r>
    </w:p>
    <w:p>
      <w:pPr>
        <w:framePr w:w="1114" w:x="2701" w:y="618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分）</w:t>
      </w:r>
    </w:p>
    <w:p>
      <w:pPr>
        <w:framePr w:w="1132" w:x="3172" w:y="7185"/>
        <w:widowControl w:val="0"/>
        <w:autoSpaceDE w:val="0"/>
        <w:autoSpaceDN w:val="0"/>
        <w:spacing w:before="0" w:after="0" w:line="367" w:lineRule="exact"/>
        <w:ind w:left="0" w:right="0" w:firstLine="0"/>
        <w:jc w:val="left"/>
        <w:rPr>
          <w:rFonts w:ascii="Times New Roman"/>
          <w:color w:val="000000"/>
          <w:spacing w:val="0"/>
          <w:sz w:val="32"/>
        </w:rPr>
      </w:pPr>
      <w:r>
        <w:rPr>
          <w:rFonts w:ascii="UUMWAH+Nimbus Sans L Regular"/>
          <w:color w:val="000000"/>
          <w:spacing w:val="-2"/>
          <w:sz w:val="32"/>
        </w:rPr>
        <w:t>q</w:t>
      </w:r>
      <w:r>
        <w:rPr>
          <w:rFonts w:ascii="SimSun" w:hAnsi="SimSun" w:cs="SimSun"/>
          <w:color w:val="000000"/>
          <w:spacing w:val="-2"/>
          <w:sz w:val="32"/>
        </w:rPr>
        <w:t>ǐ（</w:t>
      </w:r>
    </w:p>
    <w:p>
      <w:pPr>
        <w:framePr w:w="1747" w:x="4447" w:y="721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）人忧天</w:t>
      </w:r>
    </w:p>
    <w:p>
      <w:pPr>
        <w:framePr w:w="5933" w:x="2701" w:y="9238"/>
        <w:widowControl w:val="0"/>
        <w:autoSpaceDE w:val="0"/>
        <w:autoSpaceDN w:val="0"/>
        <w:spacing w:before="0" w:after="0" w:line="367" w:lineRule="exact"/>
        <w:ind w:left="0" w:right="0" w:firstLine="0"/>
        <w:jc w:val="left"/>
        <w:rPr>
          <w:rFonts w:ascii="Times New Roman"/>
          <w:color w:val="000000"/>
          <w:spacing w:val="0"/>
          <w:sz w:val="32"/>
        </w:rPr>
      </w:pPr>
      <w:r>
        <w:rPr>
          <w:rFonts w:ascii="UUMWAH+Nimbus Sans L Regular"/>
          <w:color w:val="000000"/>
          <w:spacing w:val="-2"/>
          <w:sz w:val="32"/>
        </w:rPr>
        <w:t>2</w:t>
      </w:r>
      <w:r>
        <w:rPr>
          <w:rFonts w:ascii="SimSun" w:hAnsi="SimSun" w:cs="SimSun"/>
          <w:color w:val="000000"/>
          <w:spacing w:val="-5"/>
          <w:sz w:val="32"/>
        </w:rPr>
        <w:t>、本文说明的对象是什么？（</w:t>
      </w:r>
      <w:r>
        <w:rPr>
          <w:rFonts w:ascii="UUMWAH+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分）</w:t>
      </w:r>
    </w:p>
    <w:p>
      <w:pPr>
        <w:framePr w:w="13549" w:x="2701" w:y="11294"/>
        <w:widowControl w:val="0"/>
        <w:autoSpaceDE w:val="0"/>
        <w:autoSpaceDN w:val="0"/>
        <w:spacing w:before="0" w:after="0" w:line="367" w:lineRule="exact"/>
        <w:ind w:left="0" w:right="0" w:firstLine="0"/>
        <w:jc w:val="left"/>
        <w:rPr>
          <w:rFonts w:ascii="Times New Roman"/>
          <w:color w:val="000000"/>
          <w:spacing w:val="0"/>
          <w:sz w:val="32"/>
        </w:rPr>
      </w:pPr>
      <w:r>
        <w:rPr>
          <w:rFonts w:ascii="UUMWAH+Nimbus Sans L Regular"/>
          <w:color w:val="000000"/>
          <w:spacing w:val="-2"/>
          <w:sz w:val="32"/>
        </w:rPr>
        <w:t>3</w:t>
      </w:r>
      <w:r>
        <w:rPr>
          <w:rFonts w:ascii="SimSun" w:hAnsi="SimSun" w:cs="SimSun"/>
          <w:color w:val="000000"/>
          <w:spacing w:val="-5"/>
          <w:sz w:val="32"/>
        </w:rPr>
        <w:t>、针对“人类能在地球上生活多久”的问题，本文从哪两个方面做了回答？（</w:t>
      </w:r>
      <w:r>
        <w:rPr>
          <w:rFonts w:ascii="UUMWAH+Nimbus Sans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分）</w:t>
      </w:r>
    </w:p>
    <w:p>
      <w:pPr>
        <w:framePr w:w="14330" w:x="2701" w:y="13258"/>
        <w:widowControl w:val="0"/>
        <w:autoSpaceDE w:val="0"/>
        <w:autoSpaceDN w:val="0"/>
        <w:spacing w:before="0" w:after="0" w:line="417" w:lineRule="exact"/>
        <w:ind w:left="3557" w:right="0" w:firstLine="0"/>
        <w:jc w:val="left"/>
        <w:rPr>
          <w:rFonts w:ascii="Times New Roman"/>
          <w:color w:val="000000"/>
          <w:spacing w:val="0"/>
          <w:sz w:val="36"/>
        </w:rPr>
      </w:pPr>
      <w:r>
        <w:rPr>
          <w:rFonts w:ascii="SimSun" w:hAnsi="SimSun" w:cs="SimSun"/>
          <w:color w:val="000000"/>
          <w:spacing w:val="0"/>
          <w:sz w:val="36"/>
        </w:rPr>
        <w:t>太阳为地球持续提供长达</w:t>
      </w:r>
      <w:r>
        <w:rPr>
          <w:rFonts w:ascii="Times New Roman"/>
          <w:color w:val="000000"/>
          <w:spacing w:val="1"/>
          <w:sz w:val="36"/>
        </w:rPr>
        <w:t xml:space="preserve"> </w:t>
      </w:r>
      <w:r>
        <w:rPr>
          <w:rFonts w:ascii="UUMWAH+Nimbus Sans L Regular"/>
          <w:color w:val="000000"/>
          <w:spacing w:val="0"/>
          <w:sz w:val="36"/>
        </w:rPr>
        <w:t>4000</w:t>
      </w:r>
      <w:r>
        <w:rPr>
          <w:rFonts w:ascii="Times New Roman"/>
          <w:color w:val="000000"/>
          <w:spacing w:val="2"/>
          <w:sz w:val="36"/>
        </w:rPr>
        <w:t xml:space="preserve"> </w:t>
      </w:r>
      <w:r>
        <w:rPr>
          <w:rFonts w:ascii="SimSun" w:hAnsi="SimSun" w:cs="SimSun"/>
          <w:color w:val="000000"/>
          <w:spacing w:val="0"/>
          <w:sz w:val="36"/>
        </w:rPr>
        <w:t>万年的光和热却是没有问</w:t>
      </w:r>
    </w:p>
    <w:p>
      <w:pPr>
        <w:framePr w:w="14330" w:x="2701" w:y="13258"/>
        <w:widowControl w:val="0"/>
        <w:autoSpaceDE w:val="0"/>
        <w:autoSpaceDN w:val="0"/>
        <w:spacing w:before="0" w:after="0" w:line="367" w:lineRule="exact"/>
        <w:ind w:left="0" w:right="0" w:firstLine="0"/>
        <w:jc w:val="left"/>
        <w:rPr>
          <w:rFonts w:ascii="Times New Roman"/>
          <w:color w:val="000000"/>
          <w:spacing w:val="0"/>
          <w:sz w:val="32"/>
        </w:rPr>
      </w:pPr>
      <w:r>
        <w:rPr>
          <w:rFonts w:ascii="UUMWAH+Nimbus Sans L Regular"/>
          <w:color w:val="000000"/>
          <w:spacing w:val="-2"/>
          <w:sz w:val="32"/>
        </w:rPr>
        <w:t>4</w:t>
      </w:r>
      <w:r>
        <w:rPr>
          <w:rFonts w:ascii="SimSun" w:hAnsi="SimSun" w:cs="SimSun"/>
          <w:color w:val="000000"/>
          <w:spacing w:val="-3"/>
          <w:sz w:val="32"/>
        </w:rPr>
        <w:t>、在第三段中，</w:t>
      </w:r>
      <w:r>
        <w:rPr>
          <w:rFonts w:ascii="SimSun" w:hAnsi="SimSun" w:cs="SimSun"/>
          <w:color w:val="000000"/>
          <w:spacing w:val="-3"/>
          <w:sz w:val="32"/>
        </w:rPr>
        <w:t xml:space="preserve">  </w:t>
      </w:r>
      <w:r>
        <w:rPr>
          <w:rFonts w:ascii="SimSun" w:hAnsi="SimSun" w:cs="SimSun"/>
          <w:color w:val="000000"/>
          <w:spacing w:val="-3"/>
          <w:sz w:val="32"/>
        </w:rPr>
        <w:t>说“</w:t>
      </w:r>
    </w:p>
    <w:p>
      <w:pPr>
        <w:framePr w:w="6977" w:x="2701" w:y="13895"/>
        <w:widowControl w:val="0"/>
        <w:autoSpaceDE w:val="0"/>
        <w:autoSpaceDN w:val="0"/>
        <w:spacing w:before="0" w:after="0" w:line="367" w:lineRule="exact"/>
        <w:ind w:left="0" w:right="0" w:firstLine="0"/>
        <w:jc w:val="left"/>
        <w:rPr>
          <w:rFonts w:ascii="Times New Roman"/>
          <w:color w:val="000000"/>
          <w:spacing w:val="0"/>
          <w:sz w:val="32"/>
        </w:rPr>
      </w:pPr>
      <w:r>
        <w:rPr>
          <w:rFonts w:ascii="SimSun" w:hAnsi="SimSun" w:cs="SimSun"/>
          <w:color w:val="000000"/>
          <w:spacing w:val="0"/>
          <w:sz w:val="54"/>
          <w:vertAlign w:val="superscript"/>
        </w:rPr>
        <w:t>题的。</w:t>
      </w:r>
      <w:r>
        <w:rPr>
          <w:rFonts w:ascii="SimSun" w:hAnsi="SimSun" w:cs="SimSun"/>
          <w:color w:val="000000"/>
          <w:spacing w:val="-5"/>
          <w:sz w:val="32"/>
        </w:rPr>
        <w:t>”他这样说的根据是什么？（</w:t>
      </w:r>
      <w:r>
        <w:rPr>
          <w:rFonts w:ascii="UUMWAH+Nimbus Sans L Regular"/>
          <w:color w:val="000000"/>
          <w:spacing w:val="0"/>
          <w:sz w:val="32"/>
        </w:rPr>
        <w:t>2</w:t>
      </w:r>
      <w:r>
        <w:rPr>
          <w:rFonts w:ascii="Times New Roman"/>
          <w:color w:val="000000"/>
          <w:spacing w:val="-2"/>
          <w:sz w:val="32"/>
        </w:rPr>
        <w:t xml:space="preserve"> </w:t>
      </w:r>
      <w:r>
        <w:rPr>
          <w:rFonts w:ascii="SimSun" w:hAnsi="SimSun" w:cs="SimSun"/>
          <w:color w:val="000000"/>
          <w:spacing w:val="-3"/>
          <w:sz w:val="32"/>
        </w:rPr>
        <w:t>分）</w:t>
      </w:r>
    </w:p>
    <w:p>
      <w:pPr>
        <w:framePr w:w="10202" w:x="2701" w:y="22178"/>
        <w:widowControl w:val="0"/>
        <w:autoSpaceDE w:val="0"/>
        <w:autoSpaceDN w:val="0"/>
        <w:spacing w:before="0" w:after="0" w:line="367" w:lineRule="exact"/>
        <w:ind w:left="0" w:right="0" w:firstLine="0"/>
        <w:jc w:val="left"/>
        <w:rPr>
          <w:rFonts w:ascii="Times New Roman"/>
          <w:color w:val="000000"/>
          <w:spacing w:val="0"/>
          <w:sz w:val="32"/>
        </w:rPr>
      </w:pPr>
      <w:r>
        <w:rPr>
          <w:rFonts w:ascii="SimSun" w:hAnsi="SimSun" w:cs="SimSun"/>
          <w:color w:val="000000"/>
          <w:spacing w:val="-4"/>
          <w:sz w:val="32"/>
        </w:rPr>
        <w:t>【答案】</w:t>
      </w:r>
      <w:r>
        <w:rPr>
          <w:rFonts w:ascii="UUMWAH+Nimbus Sans L Regular"/>
          <w:color w:val="000000"/>
          <w:spacing w:val="-5"/>
          <w:sz w:val="32"/>
        </w:rPr>
        <w:t>1</w:t>
      </w:r>
      <w:r>
        <w:rPr>
          <w:rFonts w:ascii="SimSun" w:hAnsi="SimSun" w:cs="SimSun"/>
          <w:color w:val="000000"/>
          <w:spacing w:val="-3"/>
          <w:sz w:val="32"/>
        </w:rPr>
        <w:t>、杞人忧天</w:t>
      </w:r>
      <w:r>
        <w:rPr>
          <w:rFonts w:ascii="Times New Roman"/>
          <w:color w:val="000000"/>
          <w:spacing w:val="69"/>
          <w:sz w:val="32"/>
        </w:rPr>
        <w:t xml:space="preserve"> </w:t>
      </w:r>
      <w:r>
        <w:rPr>
          <w:rFonts w:ascii="SimSun" w:hAnsi="SimSun" w:cs="SimSun"/>
          <w:color w:val="000000"/>
          <w:spacing w:val="-3"/>
          <w:sz w:val="32"/>
        </w:rPr>
        <w:t>比喻不必要的或缺乏根据的忧虑和担心。</w:t>
      </w:r>
    </w:p>
    <w:p>
      <w:pPr>
        <w:spacing w:before="0" w:after="0" w:line="0" w:lineRule="atLeast"/>
        <w:ind w:left="0" w:right="0" w:firstLine="0"/>
        <w:jc w:val="left"/>
        <w:rPr>
          <w:rFonts w:ascii="Arial"/>
          <w:color w:val="FF0000"/>
          <w:spacing w:val="0"/>
          <w:sz w:val="2"/>
        </w:rPr>
      </w:pPr>
      <w:r>
        <w:rPr>
          <w:noProof/>
        </w:rPr>
        <w:pict>
          <v:shape id="_x0000_s1039" type="#_x0000_t75" style="width:632pt;height:1060pt;margin-top:90.1pt;margin-left:131pt;mso-position-horizontal-relative:page;mso-position-vertical-relative:page;position:absolute;z-index:-251655168">
            <v:imagedata r:id="rId1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396" w:x="2701" w:y="2091"/>
        <w:widowControl w:val="0"/>
        <w:autoSpaceDE w:val="0"/>
        <w:autoSpaceDN w:val="0"/>
        <w:spacing w:before="0" w:after="0" w:line="365" w:lineRule="exact"/>
        <w:ind w:left="0" w:right="0" w:firstLine="0"/>
        <w:jc w:val="left"/>
        <w:rPr>
          <w:rFonts w:ascii="Times New Roman"/>
          <w:color w:val="000000"/>
          <w:spacing w:val="0"/>
          <w:sz w:val="32"/>
        </w:rPr>
      </w:pPr>
      <w:r>
        <w:rPr>
          <w:rFonts w:ascii="AJDKHG+Nimbus Sans L Regular"/>
          <w:color w:val="000000"/>
          <w:spacing w:val="-2"/>
          <w:sz w:val="32"/>
        </w:rPr>
        <w:t>2</w:t>
      </w:r>
      <w:r>
        <w:rPr>
          <w:rFonts w:ascii="SimSun" w:hAnsi="SimSun" w:cs="SimSun"/>
          <w:color w:val="000000"/>
          <w:spacing w:val="-3"/>
          <w:sz w:val="32"/>
        </w:rPr>
        <w:t>、影响人类在地球上存活时间的因素。</w:t>
      </w:r>
    </w:p>
    <w:p>
      <w:pPr>
        <w:framePr w:w="14411" w:x="2701" w:y="3117"/>
        <w:widowControl w:val="0"/>
        <w:autoSpaceDE w:val="0"/>
        <w:autoSpaceDN w:val="0"/>
        <w:spacing w:before="0" w:after="0" w:line="365" w:lineRule="exact"/>
        <w:ind w:left="0" w:right="0" w:firstLine="0"/>
        <w:jc w:val="left"/>
        <w:rPr>
          <w:rFonts w:ascii="Times New Roman"/>
          <w:color w:val="000000"/>
          <w:spacing w:val="0"/>
          <w:sz w:val="32"/>
        </w:rPr>
      </w:pPr>
      <w:r>
        <w:rPr>
          <w:rFonts w:ascii="AJDKHG+Nimbus Sans L Regular"/>
          <w:color w:val="000000"/>
          <w:spacing w:val="-2"/>
          <w:sz w:val="32"/>
        </w:rPr>
        <w:t>3</w:t>
      </w:r>
      <w:r>
        <w:rPr>
          <w:rFonts w:ascii="SimSun" w:hAnsi="SimSun" w:cs="SimSun"/>
          <w:color w:val="000000"/>
          <w:spacing w:val="-3"/>
          <w:sz w:val="32"/>
        </w:rPr>
        <w:t>、一个方面是太阳能否持续而稳定地向地球提供光和热，另一方面是人能否控制人类自身</w:t>
      </w:r>
    </w:p>
    <w:p>
      <w:pPr>
        <w:framePr w:w="3648" w:x="2701" w:y="375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对环境的无休止破坏。</w:t>
      </w:r>
    </w:p>
    <w:p>
      <w:pPr>
        <w:framePr w:w="14297" w:x="2701" w:y="6807"/>
        <w:widowControl w:val="0"/>
        <w:autoSpaceDE w:val="0"/>
        <w:autoSpaceDN w:val="0"/>
        <w:spacing w:before="0" w:after="0" w:line="365" w:lineRule="exact"/>
        <w:ind w:left="0" w:right="0" w:firstLine="0"/>
        <w:jc w:val="left"/>
        <w:rPr>
          <w:rFonts w:ascii="Times New Roman"/>
          <w:color w:val="000000"/>
          <w:spacing w:val="0"/>
          <w:sz w:val="32"/>
        </w:rPr>
      </w:pPr>
      <w:r>
        <w:rPr>
          <w:rFonts w:ascii="AJDKHG+Nimbus Sans L Regular"/>
          <w:color w:val="000000"/>
          <w:spacing w:val="-2"/>
          <w:sz w:val="32"/>
        </w:rPr>
        <w:t>6</w:t>
      </w:r>
      <w:r>
        <w:rPr>
          <w:rFonts w:ascii="SimSun" w:hAnsi="SimSun" w:cs="SimSun"/>
          <w:color w:val="000000"/>
          <w:spacing w:val="-5"/>
          <w:sz w:val="32"/>
        </w:rPr>
        <w:t>、（</w:t>
      </w:r>
      <w:r>
        <w:rPr>
          <w:rFonts w:ascii="AJDKHG+Nimbus Sans L Regular"/>
          <w:color w:val="000000"/>
          <w:spacing w:val="-2"/>
          <w:sz w:val="32"/>
        </w:rPr>
        <w:t>1</w:t>
      </w:r>
      <w:r>
        <w:rPr>
          <w:rFonts w:ascii="SimSun" w:hAnsi="SimSun" w:cs="SimSun"/>
          <w:color w:val="000000"/>
          <w:spacing w:val="-3"/>
          <w:sz w:val="32"/>
        </w:rPr>
        <w:t>）从理论上讲，人类可以在地球上存活</w:t>
      </w:r>
      <w:r>
        <w:rPr>
          <w:rFonts w:ascii="AJDKHG+Nimbus Sans L Regular"/>
          <w:color w:val="000000"/>
          <w:spacing w:val="-2"/>
          <w:sz w:val="32"/>
        </w:rPr>
        <w:t>4000</w:t>
      </w:r>
      <w:r>
        <w:rPr>
          <w:rFonts w:ascii="Times New Roman"/>
          <w:color w:val="000000"/>
          <w:spacing w:val="-6"/>
          <w:sz w:val="32"/>
        </w:rPr>
        <w:t xml:space="preserve"> </w:t>
      </w:r>
      <w:r>
        <w:rPr>
          <w:rFonts w:ascii="SimSun" w:hAnsi="SimSun" w:cs="SimSun"/>
          <w:color w:val="000000"/>
          <w:spacing w:val="-5"/>
          <w:sz w:val="32"/>
        </w:rPr>
        <w:t>万年。（</w:t>
      </w:r>
      <w:r>
        <w:rPr>
          <w:rFonts w:ascii="AJDKHG+Nimbus Sans L Regular"/>
          <w:color w:val="000000"/>
          <w:spacing w:val="-2"/>
          <w:sz w:val="32"/>
        </w:rPr>
        <w:t>2</w:t>
      </w:r>
      <w:r>
        <w:rPr>
          <w:rFonts w:ascii="SimSun" w:hAnsi="SimSun" w:cs="SimSun"/>
          <w:color w:val="000000"/>
          <w:spacing w:val="-3"/>
          <w:sz w:val="32"/>
        </w:rPr>
        <w:t>）太阳是决定地球外在环境</w:t>
      </w:r>
    </w:p>
    <w:p>
      <w:pPr>
        <w:framePr w:w="14297" w:x="2701" w:y="6807"/>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5"/>
          <w:sz w:val="32"/>
        </w:rPr>
        <w:t>最重要的因素。（</w:t>
      </w:r>
      <w:r>
        <w:rPr>
          <w:rFonts w:ascii="AJDKHG+Nimbus Sans L Regular"/>
          <w:color w:val="000000"/>
          <w:spacing w:val="-5"/>
          <w:sz w:val="32"/>
        </w:rPr>
        <w:t>3</w:t>
      </w:r>
      <w:r>
        <w:rPr>
          <w:rFonts w:ascii="SimSun" w:hAnsi="SimSun" w:cs="SimSun"/>
          <w:color w:val="000000"/>
          <w:spacing w:val="-5"/>
          <w:sz w:val="32"/>
        </w:rPr>
        <w:t>）人类面临的真正生存威胁，却是来自人类自身。（</w:t>
      </w:r>
      <w:r>
        <w:rPr>
          <w:rFonts w:ascii="AJDKHG+Nimbus Sans L Regular"/>
          <w:color w:val="000000"/>
          <w:spacing w:val="-2"/>
          <w:sz w:val="32"/>
        </w:rPr>
        <w:t>4</w:t>
      </w:r>
      <w:r>
        <w:rPr>
          <w:rFonts w:ascii="SimSun" w:hAnsi="SimSun" w:cs="SimSun"/>
          <w:color w:val="000000"/>
          <w:spacing w:val="-3"/>
          <w:sz w:val="32"/>
        </w:rPr>
        <w:t>）人类不可能永</w:t>
      </w:r>
    </w:p>
    <w:p>
      <w:pPr>
        <w:framePr w:w="14297" w:x="2701" w:y="6807"/>
        <w:widowControl w:val="0"/>
        <w:autoSpaceDE w:val="0"/>
        <w:autoSpaceDN w:val="0"/>
        <w:spacing w:before="293" w:after="0" w:line="317" w:lineRule="exact"/>
        <w:ind w:left="0" w:right="0" w:firstLine="0"/>
        <w:jc w:val="left"/>
        <w:rPr>
          <w:rFonts w:ascii="Times New Roman"/>
          <w:color w:val="000000"/>
          <w:spacing w:val="0"/>
          <w:sz w:val="32"/>
        </w:rPr>
      </w:pPr>
      <w:r>
        <w:rPr>
          <w:rFonts w:ascii="SimSun" w:hAnsi="SimSun" w:cs="SimSun"/>
          <w:color w:val="000000"/>
          <w:spacing w:val="-3"/>
          <w:sz w:val="32"/>
        </w:rPr>
        <w:t>远存活在地球上。</w:t>
      </w:r>
    </w:p>
    <w:p>
      <w:pPr>
        <w:framePr w:w="14384" w:x="2701" w:y="11107"/>
        <w:widowControl w:val="0"/>
        <w:autoSpaceDE w:val="0"/>
        <w:autoSpaceDN w:val="0"/>
        <w:spacing w:before="0" w:after="0" w:line="365" w:lineRule="exact"/>
        <w:ind w:left="317" w:right="0" w:firstLine="0"/>
        <w:jc w:val="left"/>
        <w:rPr>
          <w:rFonts w:ascii="Times New Roman"/>
          <w:color w:val="000000"/>
          <w:spacing w:val="0"/>
          <w:sz w:val="32"/>
        </w:rPr>
      </w:pPr>
      <w:r>
        <w:rPr>
          <w:rFonts w:ascii="SimSun" w:hAnsi="SimSun" w:cs="SimSun"/>
          <w:color w:val="000000"/>
          <w:spacing w:val="-2"/>
          <w:sz w:val="32"/>
        </w:rPr>
        <w:t>①近日，第三十五届国际环境遥感大会在北京召开，来自全球</w:t>
      </w:r>
      <w:r>
        <w:rPr>
          <w:rFonts w:ascii="AJDKHG+Nimbus Sans L Regular"/>
          <w:color w:val="000000"/>
          <w:spacing w:val="-2"/>
          <w:sz w:val="32"/>
        </w:rPr>
        <w:t>56</w:t>
      </w:r>
      <w:r>
        <w:rPr>
          <w:rFonts w:ascii="Times New Roman"/>
          <w:color w:val="000000"/>
          <w:spacing w:val="-4"/>
          <w:sz w:val="32"/>
        </w:rPr>
        <w:t xml:space="preserve"> </w:t>
      </w:r>
      <w:r>
        <w:rPr>
          <w:rFonts w:ascii="SimSun" w:hAnsi="SimSun" w:cs="SimSun"/>
          <w:color w:val="000000"/>
          <w:spacing w:val="-3"/>
          <w:sz w:val="32"/>
        </w:rPr>
        <w:t>个国家和地区的</w:t>
      </w:r>
      <w:r>
        <w:rPr>
          <w:rFonts w:ascii="Times New Roman"/>
          <w:color w:val="000000"/>
          <w:spacing w:val="-14"/>
          <w:sz w:val="32"/>
        </w:rPr>
        <w:t xml:space="preserve"> </w:t>
      </w:r>
      <w:r>
        <w:rPr>
          <w:rFonts w:ascii="AJDKHG+Nimbus Sans L Regular"/>
          <w:color w:val="000000"/>
          <w:spacing w:val="-2"/>
          <w:sz w:val="32"/>
        </w:rPr>
        <w:t>1000</w:t>
      </w:r>
    </w:p>
    <w:p>
      <w:pPr>
        <w:framePr w:w="14384" w:x="2701" w:y="11107"/>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1"/>
          <w:sz w:val="32"/>
        </w:rPr>
        <w:t>余位遥感专家参加了会议，这也是该会议发起</w:t>
      </w:r>
      <w:r>
        <w:rPr>
          <w:rFonts w:ascii="AJDKHG+Nimbus Sans L Regular"/>
          <w:color w:val="000000"/>
          <w:spacing w:val="-2"/>
          <w:sz w:val="32"/>
        </w:rPr>
        <w:t>50</w:t>
      </w:r>
      <w:r>
        <w:rPr>
          <w:rFonts w:ascii="Times New Roman"/>
          <w:color w:val="000000"/>
          <w:spacing w:val="0"/>
          <w:sz w:val="32"/>
        </w:rPr>
        <w:t xml:space="preserve"> </w:t>
      </w:r>
      <w:r>
        <w:rPr>
          <w:rFonts w:ascii="SimSun" w:hAnsi="SimSun" w:cs="SimSun"/>
          <w:color w:val="000000"/>
          <w:spacing w:val="-3"/>
          <w:sz w:val="32"/>
        </w:rPr>
        <w:t>年来首次在中国举办，这说明我国遥感技</w:t>
      </w:r>
    </w:p>
    <w:p>
      <w:pPr>
        <w:framePr w:w="14384" w:x="2701" w:y="11107"/>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术的应用发展得到了国际同行的广泛认可。</w:t>
      </w:r>
    </w:p>
    <w:p>
      <w:pPr>
        <w:framePr w:w="14573" w:x="2701" w:y="12929"/>
        <w:widowControl w:val="0"/>
        <w:autoSpaceDE w:val="0"/>
        <w:autoSpaceDN w:val="0"/>
        <w:spacing w:before="0" w:after="0" w:line="365" w:lineRule="exact"/>
        <w:ind w:left="633" w:right="0" w:firstLine="0"/>
        <w:jc w:val="left"/>
        <w:rPr>
          <w:rFonts w:ascii="Times New Roman"/>
          <w:color w:val="000000"/>
          <w:spacing w:val="0"/>
          <w:sz w:val="32"/>
        </w:rPr>
      </w:pPr>
      <w:r>
        <w:rPr>
          <w:rFonts w:ascii="SimSun" w:hAnsi="SimSun" w:cs="SimSun"/>
          <w:color w:val="000000"/>
          <w:spacing w:val="-3"/>
          <w:sz w:val="32"/>
        </w:rPr>
        <w:t>②遥感技术兴起于上世纪</w:t>
      </w:r>
      <w:r>
        <w:rPr>
          <w:rFonts w:ascii="Times New Roman"/>
          <w:color w:val="000000"/>
          <w:spacing w:val="-18"/>
          <w:sz w:val="32"/>
        </w:rPr>
        <w:t xml:space="preserve"> </w:t>
      </w:r>
      <w:r>
        <w:rPr>
          <w:rFonts w:ascii="AJDKHG+Nimbus Sans L Regular"/>
          <w:color w:val="000000"/>
          <w:spacing w:val="-2"/>
          <w:sz w:val="32"/>
        </w:rPr>
        <w:t>60</w:t>
      </w:r>
      <w:r>
        <w:rPr>
          <w:rFonts w:ascii="Times New Roman"/>
          <w:color w:val="000000"/>
          <w:spacing w:val="-4"/>
          <w:sz w:val="32"/>
        </w:rPr>
        <w:t xml:space="preserve"> </w:t>
      </w:r>
      <w:r>
        <w:rPr>
          <w:rFonts w:ascii="SimSun" w:hAnsi="SimSun" w:cs="SimSun"/>
          <w:color w:val="000000"/>
          <w:spacing w:val="-11"/>
          <w:sz w:val="32"/>
        </w:rPr>
        <w:t>年代，是指从远距离感知目标反射、辐射或散射的可见光、</w:t>
      </w:r>
    </w:p>
    <w:p>
      <w:pPr>
        <w:framePr w:w="14573" w:x="2701" w:y="12929"/>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7"/>
          <w:sz w:val="32"/>
        </w:rPr>
        <w:t>红外、微波电磁波，从而对目标进行探测和识别的科学技术。人类目力有限，遥感技术的出</w:t>
      </w:r>
    </w:p>
    <w:p>
      <w:pPr>
        <w:framePr w:w="14573" w:x="2701" w:y="12929"/>
        <w:widowControl w:val="0"/>
        <w:autoSpaceDE w:val="0"/>
        <w:autoSpaceDN w:val="0"/>
        <w:spacing w:before="278" w:after="0" w:line="330" w:lineRule="exact"/>
        <w:ind w:left="0" w:right="0" w:firstLine="0"/>
        <w:jc w:val="left"/>
        <w:rPr>
          <w:rFonts w:ascii="Times New Roman"/>
          <w:color w:val="000000"/>
          <w:spacing w:val="0"/>
          <w:sz w:val="32"/>
        </w:rPr>
      </w:pPr>
      <w:r>
        <w:rPr>
          <w:rFonts w:ascii="SimSun" w:hAnsi="SimSun" w:cs="SimSun"/>
          <w:color w:val="000000"/>
          <w:spacing w:val="-5"/>
          <w:sz w:val="32"/>
        </w:rPr>
        <w:t>现，让人类仿佛拥有了另一双可以无限感知地球的</w:t>
      </w:r>
      <w:r>
        <w:rPr>
          <w:rFonts w:ascii="Arial" w:hAnsi="Arial" w:cs="Arial"/>
          <w:color w:val="000000"/>
          <w:spacing w:val="-6"/>
          <w:sz w:val="32"/>
        </w:rPr>
        <w:t>“</w:t>
      </w:r>
      <w:r>
        <w:rPr>
          <w:rFonts w:ascii="SimSun" w:hAnsi="SimSun" w:cs="SimSun"/>
          <w:color w:val="000000"/>
          <w:spacing w:val="-3"/>
          <w:sz w:val="32"/>
        </w:rPr>
        <w:t>千里眼</w:t>
      </w:r>
      <w:r>
        <w:rPr>
          <w:rFonts w:ascii="Arial" w:hAnsi="Arial" w:cs="Arial"/>
          <w:color w:val="000000"/>
          <w:spacing w:val="-6"/>
          <w:sz w:val="32"/>
        </w:rPr>
        <w:t>”</w:t>
      </w:r>
      <w:r>
        <w:rPr>
          <w:rFonts w:ascii="SimSun" w:hAnsi="SimSun" w:cs="SimSun"/>
          <w:color w:val="000000"/>
          <w:spacing w:val="0"/>
          <w:sz w:val="32"/>
        </w:rPr>
        <w:t>。</w:t>
      </w:r>
    </w:p>
    <w:p>
      <w:pPr>
        <w:framePr w:w="14573" w:x="2701" w:y="14751"/>
        <w:widowControl w:val="0"/>
        <w:autoSpaceDE w:val="0"/>
        <w:autoSpaceDN w:val="0"/>
        <w:spacing w:before="0" w:after="0" w:line="365" w:lineRule="exact"/>
        <w:ind w:left="633" w:right="0" w:firstLine="0"/>
        <w:jc w:val="left"/>
        <w:rPr>
          <w:rFonts w:ascii="Times New Roman"/>
          <w:color w:val="000000"/>
          <w:spacing w:val="0"/>
          <w:sz w:val="32"/>
        </w:rPr>
      </w:pPr>
      <w:r>
        <w:rPr>
          <w:rFonts w:ascii="SimSun" w:hAnsi="SimSun" w:cs="SimSun"/>
          <w:color w:val="000000"/>
          <w:spacing w:val="-3"/>
          <w:sz w:val="32"/>
        </w:rPr>
        <w:t>③今年</w:t>
      </w:r>
      <w:r>
        <w:rPr>
          <w:rFonts w:ascii="Times New Roman"/>
          <w:color w:val="000000"/>
          <w:spacing w:val="-8"/>
          <w:sz w:val="32"/>
        </w:rPr>
        <w:t xml:space="preserve"> </w:t>
      </w:r>
      <w:r>
        <w:rPr>
          <w:rFonts w:ascii="AJDKHG+Nimbus Sans L Regular"/>
          <w:color w:val="000000"/>
          <w:spacing w:val="0"/>
          <w:sz w:val="32"/>
        </w:rPr>
        <w:t>4</w:t>
      </w:r>
      <w:r>
        <w:rPr>
          <w:rFonts w:ascii="Times New Roman"/>
          <w:color w:val="000000"/>
          <w:spacing w:val="-6"/>
          <w:sz w:val="32"/>
        </w:rPr>
        <w:t xml:space="preserve"> </w:t>
      </w:r>
      <w:r>
        <w:rPr>
          <w:rFonts w:ascii="SimSun" w:hAnsi="SimSun" w:cs="SimSun"/>
          <w:color w:val="000000"/>
          <w:spacing w:val="0"/>
          <w:sz w:val="32"/>
        </w:rPr>
        <w:t>月</w:t>
      </w:r>
      <w:r>
        <w:rPr>
          <w:rFonts w:ascii="Times New Roman"/>
          <w:color w:val="000000"/>
          <w:spacing w:val="-4"/>
          <w:sz w:val="32"/>
        </w:rPr>
        <w:t xml:space="preserve"> </w:t>
      </w:r>
      <w:r>
        <w:rPr>
          <w:rFonts w:ascii="AJDKHG+Nimbus Sans L Regular"/>
          <w:color w:val="000000"/>
          <w:spacing w:val="-2"/>
          <w:sz w:val="32"/>
        </w:rPr>
        <w:t>22</w:t>
      </w:r>
      <w:r>
        <w:rPr>
          <w:rFonts w:ascii="Times New Roman"/>
          <w:color w:val="000000"/>
          <w:spacing w:val="-4"/>
          <w:sz w:val="32"/>
        </w:rPr>
        <w:t xml:space="preserve"> </w:t>
      </w:r>
      <w:r>
        <w:rPr>
          <w:rFonts w:ascii="SimSun" w:hAnsi="SimSun" w:cs="SimSun"/>
          <w:color w:val="000000"/>
          <w:spacing w:val="-3"/>
          <w:sz w:val="32"/>
        </w:rPr>
        <w:t>日，国务院总理李克强主持召开了部署芦山地震抗震救灾工作会议，在</w:t>
      </w:r>
    </w:p>
    <w:p>
      <w:pPr>
        <w:framePr w:w="14573" w:x="2701" w:y="1475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李克强身后挂着一幅芦山县震后航空影像图。这幅影像图对抗震决策起到至关重要的作用。</w:t>
      </w:r>
    </w:p>
    <w:p>
      <w:pPr>
        <w:framePr w:w="14573" w:x="2701" w:y="14751"/>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5"/>
          <w:sz w:val="32"/>
        </w:rPr>
        <w:t>它是由中国科学院遥感与数字地球研究所</w:t>
      </w:r>
      <w:r>
        <w:rPr>
          <w:rFonts w:ascii="AJDKHG+Nimbus Sans L Regular"/>
          <w:color w:val="000000"/>
          <w:spacing w:val="-6"/>
          <w:sz w:val="32"/>
        </w:rPr>
        <w:t>(</w:t>
      </w:r>
      <w:r>
        <w:rPr>
          <w:rFonts w:ascii="SimSun" w:hAnsi="SimSun" w:cs="SimSun"/>
          <w:color w:val="000000"/>
          <w:spacing w:val="-4"/>
          <w:sz w:val="32"/>
        </w:rPr>
        <w:t>以下简称遥感地球所</w:t>
      </w:r>
      <w:r>
        <w:rPr>
          <w:rFonts w:ascii="AJDKHG+Nimbus Sans L Regular"/>
          <w:color w:val="000000"/>
          <w:spacing w:val="-6"/>
          <w:sz w:val="32"/>
        </w:rPr>
        <w:t>)</w:t>
      </w:r>
      <w:r>
        <w:rPr>
          <w:rFonts w:ascii="SimSun" w:hAnsi="SimSun" w:cs="SimSun"/>
          <w:color w:val="000000"/>
          <w:spacing w:val="-3"/>
          <w:sz w:val="32"/>
        </w:rPr>
        <w:t>提供的。遥感作业时间是</w:t>
      </w:r>
      <w:r>
        <w:rPr>
          <w:rFonts w:ascii="Times New Roman"/>
          <w:color w:val="000000"/>
          <w:spacing w:val="-18"/>
          <w:sz w:val="32"/>
        </w:rPr>
        <w:t xml:space="preserve"> </w:t>
      </w:r>
      <w:r>
        <w:rPr>
          <w:rFonts w:ascii="AJDKHG+Nimbus Sans L Regular"/>
          <w:color w:val="000000"/>
          <w:spacing w:val="0"/>
          <w:sz w:val="32"/>
        </w:rPr>
        <w:t>4</w:t>
      </w:r>
    </w:p>
    <w:p>
      <w:pPr>
        <w:framePr w:w="14573" w:x="2701" w:y="14751"/>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0"/>
          <w:sz w:val="32"/>
        </w:rPr>
        <w:t>月</w:t>
      </w:r>
      <w:r>
        <w:rPr>
          <w:rFonts w:ascii="Times New Roman"/>
          <w:color w:val="000000"/>
          <w:spacing w:val="-4"/>
          <w:sz w:val="32"/>
        </w:rPr>
        <w:t xml:space="preserve"> </w:t>
      </w:r>
      <w:r>
        <w:rPr>
          <w:rFonts w:ascii="AJDKHG+Nimbus Sans L Regular"/>
          <w:color w:val="000000"/>
          <w:spacing w:val="-2"/>
          <w:sz w:val="32"/>
        </w:rPr>
        <w:t>20</w:t>
      </w:r>
      <w:r>
        <w:rPr>
          <w:rFonts w:ascii="Times New Roman"/>
          <w:color w:val="000000"/>
          <w:spacing w:val="-4"/>
          <w:sz w:val="32"/>
        </w:rPr>
        <w:t xml:space="preserve"> </w:t>
      </w:r>
      <w:r>
        <w:rPr>
          <w:rFonts w:ascii="SimSun" w:hAnsi="SimSun" w:cs="SimSun"/>
          <w:color w:val="000000"/>
          <w:spacing w:val="0"/>
          <w:sz w:val="32"/>
        </w:rPr>
        <w:t>日</w:t>
      </w:r>
      <w:r>
        <w:rPr>
          <w:rFonts w:ascii="Times New Roman"/>
          <w:color w:val="000000"/>
          <w:spacing w:val="-4"/>
          <w:sz w:val="32"/>
        </w:rPr>
        <w:t xml:space="preserve"> </w:t>
      </w:r>
      <w:r>
        <w:rPr>
          <w:rFonts w:ascii="AJDKHG+Nimbus Sans L Regular"/>
          <w:color w:val="000000"/>
          <w:spacing w:val="-2"/>
          <w:sz w:val="32"/>
        </w:rPr>
        <w:t>11</w:t>
      </w:r>
      <w:r>
        <w:rPr>
          <w:rFonts w:ascii="Times New Roman"/>
          <w:color w:val="000000"/>
          <w:spacing w:val="-4"/>
          <w:sz w:val="32"/>
        </w:rPr>
        <w:t xml:space="preserve"> </w:t>
      </w:r>
      <w:r>
        <w:rPr>
          <w:rFonts w:ascii="SimSun" w:hAnsi="SimSun" w:cs="SimSun"/>
          <w:color w:val="000000"/>
          <w:spacing w:val="-3"/>
          <w:sz w:val="32"/>
        </w:rPr>
        <w:t>点，距离地震发生刚刚过去</w:t>
      </w:r>
      <w:r>
        <w:rPr>
          <w:rFonts w:ascii="Times New Roman"/>
          <w:color w:val="000000"/>
          <w:spacing w:val="-25"/>
          <w:sz w:val="32"/>
        </w:rPr>
        <w:t xml:space="preserve"> </w:t>
      </w:r>
      <w:r>
        <w:rPr>
          <w:rFonts w:ascii="AJDKHG+Nimbus Sans L Regular"/>
          <w:color w:val="000000"/>
          <w:spacing w:val="0"/>
          <w:sz w:val="32"/>
        </w:rPr>
        <w:t>3</w:t>
      </w:r>
      <w:r>
        <w:rPr>
          <w:rFonts w:ascii="Times New Roman"/>
          <w:color w:val="000000"/>
          <w:spacing w:val="-2"/>
          <w:sz w:val="32"/>
        </w:rPr>
        <w:t xml:space="preserve"> </w:t>
      </w:r>
      <w:r>
        <w:rPr>
          <w:rFonts w:ascii="SimSun" w:hAnsi="SimSun" w:cs="SimSun"/>
          <w:color w:val="000000"/>
          <w:spacing w:val="-3"/>
          <w:sz w:val="32"/>
        </w:rPr>
        <w:t>个小时。那么科研人员怎么利用遥感技术评估判</w:t>
      </w:r>
    </w:p>
    <w:p>
      <w:pPr>
        <w:framePr w:w="14573" w:x="2701" w:y="14751"/>
        <w:widowControl w:val="0"/>
        <w:autoSpaceDE w:val="0"/>
        <w:autoSpaceDN w:val="0"/>
        <w:spacing w:before="240" w:after="0" w:line="365" w:lineRule="exact"/>
        <w:ind w:left="0" w:right="0" w:firstLine="0"/>
        <w:jc w:val="left"/>
        <w:rPr>
          <w:rFonts w:ascii="Times New Roman"/>
          <w:color w:val="000000"/>
          <w:spacing w:val="0"/>
          <w:sz w:val="32"/>
        </w:rPr>
      </w:pPr>
      <w:r>
        <w:rPr>
          <w:rFonts w:ascii="SimSun" w:hAnsi="SimSun" w:cs="SimSun"/>
          <w:color w:val="000000"/>
          <w:spacing w:val="-4"/>
          <w:sz w:val="32"/>
        </w:rPr>
        <w:t>断地震灾情呢</w:t>
      </w:r>
      <w:r>
        <w:rPr>
          <w:rFonts w:ascii="AJDKHG+Nimbus Sans L Regular"/>
          <w:color w:val="000000"/>
          <w:spacing w:val="0"/>
          <w:sz w:val="32"/>
        </w:rPr>
        <w:t>?</w:t>
      </w:r>
    </w:p>
    <w:p>
      <w:pPr>
        <w:framePr w:w="14937" w:x="2701" w:y="17815"/>
        <w:widowControl w:val="0"/>
        <w:autoSpaceDE w:val="0"/>
        <w:autoSpaceDN w:val="0"/>
        <w:spacing w:before="0" w:after="0" w:line="330" w:lineRule="exact"/>
        <w:ind w:left="633" w:right="0" w:firstLine="0"/>
        <w:jc w:val="left"/>
        <w:rPr>
          <w:rFonts w:ascii="Times New Roman"/>
          <w:color w:val="000000"/>
          <w:spacing w:val="0"/>
          <w:sz w:val="32"/>
        </w:rPr>
      </w:pPr>
      <w:r>
        <w:rPr>
          <w:rFonts w:ascii="SimSun" w:hAnsi="SimSun" w:cs="SimSun"/>
          <w:color w:val="000000"/>
          <w:spacing w:val="-5"/>
          <w:sz w:val="32"/>
        </w:rPr>
        <w:t>④遥感地球所航空遥感中心主任李震说：</w:t>
      </w:r>
      <w:r>
        <w:rPr>
          <w:rFonts w:ascii="Arial" w:hAnsi="Arial" w:cs="Arial"/>
          <w:color w:val="000000"/>
          <w:spacing w:val="-6"/>
          <w:sz w:val="32"/>
        </w:rPr>
        <w:t>“</w:t>
      </w:r>
      <w:r>
        <w:rPr>
          <w:rFonts w:ascii="SimSun" w:hAnsi="SimSun" w:cs="SimSun"/>
          <w:color w:val="000000"/>
          <w:spacing w:val="-3"/>
          <w:sz w:val="32"/>
        </w:rPr>
        <w:t>遥感航拍得到的高分辨率影像，能请楚地辨</w:t>
      </w:r>
    </w:p>
    <w:p>
      <w:pPr>
        <w:framePr w:w="14937" w:x="2701" w:y="1781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识建筑物、道路、河流、车辆等地面信息。科研人员运用专业知识，与震前的遥感观测数据</w:t>
      </w:r>
    </w:p>
    <w:p>
      <w:pPr>
        <w:framePr w:w="14937" w:x="2701" w:y="1781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12"/>
          <w:sz w:val="32"/>
        </w:rPr>
        <w:t>比对，就能够判断建筑物和道路的受损情况，道路上堆积的滑坡物大小、滑坡的土方量等等，</w:t>
      </w:r>
    </w:p>
    <w:p>
      <w:pPr>
        <w:framePr w:w="14937" w:x="2701" w:y="17815"/>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8"/>
          <w:sz w:val="32"/>
        </w:rPr>
        <w:t>发现潜在的山体垮塌、堰塞湖等次生灾害，并确定财产损失的基本情况，确定救援所需投入</w:t>
      </w:r>
    </w:p>
    <w:p>
      <w:pPr>
        <w:framePr w:w="14937" w:x="2701" w:y="17815"/>
        <w:widowControl w:val="0"/>
        <w:autoSpaceDE w:val="0"/>
        <w:autoSpaceDN w:val="0"/>
        <w:spacing w:before="278" w:after="0" w:line="330" w:lineRule="exact"/>
        <w:ind w:left="0" w:right="0" w:firstLine="0"/>
        <w:jc w:val="left"/>
        <w:rPr>
          <w:rFonts w:ascii="Times New Roman"/>
          <w:color w:val="000000"/>
          <w:spacing w:val="0"/>
          <w:sz w:val="32"/>
        </w:rPr>
      </w:pPr>
      <w:r>
        <w:rPr>
          <w:rFonts w:ascii="SimSun" w:hAnsi="SimSun" w:cs="SimSun"/>
          <w:color w:val="000000"/>
          <w:spacing w:val="-5"/>
          <w:sz w:val="32"/>
        </w:rPr>
        <w:t>的人力、物力等。</w:t>
      </w:r>
      <w:r>
        <w:rPr>
          <w:rFonts w:ascii="Arial" w:hAnsi="Arial" w:cs="Arial"/>
          <w:color w:val="000000"/>
          <w:spacing w:val="-2"/>
          <w:sz w:val="32"/>
        </w:rPr>
        <w:t>”</w:t>
      </w:r>
      <w:r>
        <w:rPr>
          <w:rFonts w:ascii="SimSun" w:hAnsi="SimSun" w:cs="SimSun"/>
          <w:color w:val="000000"/>
          <w:spacing w:val="-3"/>
          <w:sz w:val="32"/>
        </w:rPr>
        <w:t>总之，利用遥感技术监测和评估灾情，具有定位准，速度快的特点，可</w:t>
      </w:r>
    </w:p>
    <w:p>
      <w:pPr>
        <w:framePr w:w="14937" w:x="2701" w:y="17815"/>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以第一时间获取灾情数据，服务抗震救灾。</w:t>
      </w:r>
    </w:p>
    <w:p>
      <w:pPr>
        <w:framePr w:w="14573" w:x="2701" w:y="21437"/>
        <w:widowControl w:val="0"/>
        <w:autoSpaceDE w:val="0"/>
        <w:autoSpaceDN w:val="0"/>
        <w:spacing w:before="0" w:after="0" w:line="365" w:lineRule="exact"/>
        <w:ind w:left="633" w:right="0" w:firstLine="0"/>
        <w:jc w:val="left"/>
        <w:rPr>
          <w:rFonts w:ascii="Times New Roman"/>
          <w:color w:val="000000"/>
          <w:spacing w:val="0"/>
          <w:sz w:val="32"/>
        </w:rPr>
      </w:pPr>
      <w:r>
        <w:rPr>
          <w:rFonts w:ascii="SimSun" w:hAnsi="SimSun" w:cs="SimSun"/>
          <w:color w:val="000000"/>
          <w:spacing w:val="-3"/>
          <w:sz w:val="32"/>
        </w:rPr>
        <w:t>⑤今年</w:t>
      </w:r>
      <w:r>
        <w:rPr>
          <w:rFonts w:ascii="Times New Roman"/>
          <w:color w:val="000000"/>
          <w:spacing w:val="-8"/>
          <w:sz w:val="32"/>
        </w:rPr>
        <w:t xml:space="preserve"> </w:t>
      </w:r>
      <w:r>
        <w:rPr>
          <w:rFonts w:ascii="AJDKHG+Nimbus Sans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月，我国中东部地区发生了数次极端强雾霾事件，主流观点认为，污染物排</w:t>
      </w:r>
    </w:p>
    <w:p>
      <w:pPr>
        <w:framePr w:w="14573" w:x="2701" w:y="21437"/>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7"/>
          <w:sz w:val="32"/>
        </w:rPr>
        <w:t>放量大，静稳天气、扩散条件不利，区域污染和本地污染贡献叠加等是导致强雾霾事件的主</w:t>
      </w:r>
    </w:p>
    <w:p>
      <w:pPr>
        <w:spacing w:before="0" w:after="0" w:line="0" w:lineRule="atLeast"/>
        <w:ind w:left="0" w:right="0" w:firstLine="0"/>
        <w:jc w:val="left"/>
        <w:rPr>
          <w:rFonts w:ascii="Arial"/>
          <w:color w:val="FF0000"/>
          <w:spacing w:val="0"/>
          <w:sz w:val="2"/>
        </w:rPr>
      </w:pPr>
      <w:r>
        <w:rPr>
          <w:noProof/>
        </w:rPr>
        <w:pict>
          <v:shape id="_x0000_s1040" type="#_x0000_t75" style="width:632pt;height:1032pt;margin-top:90.1pt;margin-left:131pt;mso-position-horizontal-relative:page;mso-position-vertical-relative:page;position:absolute;z-index:-251656192">
            <v:imagedata r:id="rId1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2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要原因。遥感地球所陈良富研究员基于遥感卫星观测数据的统计与分析提出，除了人为排放</w:t>
      </w:r>
    </w:p>
    <w:p>
      <w:pPr>
        <w:framePr w:w="14573" w:x="2701" w:y="2117"/>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引起的本地污染浓度上升这一内在原因外，水汽、浮尘是造成雾霾来袭、能见度急剧下降的</w:t>
      </w:r>
    </w:p>
    <w:p>
      <w:pPr>
        <w:framePr w:w="14573" w:x="2701" w:y="2117"/>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重要外部原因。</w:t>
      </w:r>
    </w:p>
    <w:p>
      <w:pPr>
        <w:framePr w:w="14573" w:x="2701" w:y="3913"/>
        <w:widowControl w:val="0"/>
        <w:autoSpaceDE w:val="0"/>
        <w:autoSpaceDN w:val="0"/>
        <w:spacing w:before="0" w:after="0" w:line="365" w:lineRule="exact"/>
        <w:ind w:left="633" w:right="0" w:firstLine="0"/>
        <w:jc w:val="left"/>
        <w:rPr>
          <w:rFonts w:ascii="Times New Roman"/>
          <w:color w:val="000000"/>
          <w:spacing w:val="0"/>
          <w:sz w:val="32"/>
        </w:rPr>
      </w:pPr>
      <w:r>
        <w:rPr>
          <w:rFonts w:ascii="SimSun" w:hAnsi="SimSun" w:cs="SimSun"/>
          <w:color w:val="000000"/>
          <w:spacing w:val="-2"/>
          <w:sz w:val="32"/>
        </w:rPr>
        <w:t>⑥目前，对雾霾主要靠地面监测，但地面监测站只能监测地上几米高范围内的</w:t>
      </w:r>
      <w:r>
        <w:rPr>
          <w:rFonts w:ascii="TLHVGT+Nimbus Sans L Regular"/>
          <w:color w:val="000000"/>
          <w:spacing w:val="-2"/>
          <w:sz w:val="32"/>
        </w:rPr>
        <w:t>PM2.5</w:t>
      </w:r>
    </w:p>
    <w:p>
      <w:pPr>
        <w:framePr w:w="14573" w:x="2701" w:y="3913"/>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数值。而灰霾随高度变化，分布不一样。利用激光遥感手段能获得霾的垂直分布情况，反映</w:t>
      </w:r>
    </w:p>
    <w:p>
      <w:pPr>
        <w:framePr w:w="14573" w:x="2701" w:y="3913"/>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整个区域霾的二维甚至三维情况。如果不科学地认识极端强雾霾的发生机理，就容易判断错</w:t>
      </w:r>
    </w:p>
    <w:p>
      <w:pPr>
        <w:framePr w:w="14573" w:x="2701" w:y="3913"/>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误，认为都是由排放的污染物引起的，在治理上进入误区。要得出科学判断，仅凭地面一种</w:t>
      </w:r>
    </w:p>
    <w:p>
      <w:pPr>
        <w:framePr w:w="14573" w:x="2701" w:y="3913"/>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观测手段是不够的，还需要卫星遥感观测手段来补充，更全面容观地掌握大气污染状况。</w:t>
      </w:r>
    </w:p>
    <w:p>
      <w:pPr>
        <w:framePr w:w="14573" w:x="2701" w:y="3913"/>
        <w:widowControl w:val="0"/>
        <w:autoSpaceDE w:val="0"/>
        <w:autoSpaceDN w:val="0"/>
        <w:spacing w:before="292" w:after="0" w:line="317" w:lineRule="exact"/>
        <w:ind w:left="633" w:right="0" w:firstLine="0"/>
        <w:jc w:val="left"/>
        <w:rPr>
          <w:rFonts w:ascii="Times New Roman"/>
          <w:color w:val="000000"/>
          <w:spacing w:val="0"/>
          <w:sz w:val="32"/>
        </w:rPr>
      </w:pPr>
      <w:r>
        <w:rPr>
          <w:rFonts w:ascii="SimSun" w:hAnsi="SimSun" w:cs="SimSun"/>
          <w:color w:val="000000"/>
          <w:spacing w:val="-8"/>
          <w:sz w:val="32"/>
        </w:rPr>
        <w:t>⑦另外，遥感技术对自然遗产和文化遗产的发现和保护的作用也不容小觑。应用遥感技</w:t>
      </w:r>
    </w:p>
    <w:p>
      <w:pPr>
        <w:framePr w:w="14573" w:x="2701" w:y="3913"/>
        <w:widowControl w:val="0"/>
        <w:autoSpaceDE w:val="0"/>
        <w:autoSpaceDN w:val="0"/>
        <w:spacing w:before="244" w:after="0" w:line="365" w:lineRule="exact"/>
        <w:ind w:left="0" w:right="0" w:firstLine="0"/>
        <w:jc w:val="left"/>
        <w:rPr>
          <w:rFonts w:ascii="Times New Roman"/>
          <w:color w:val="000000"/>
          <w:spacing w:val="0"/>
          <w:sz w:val="32"/>
        </w:rPr>
      </w:pPr>
      <w:r>
        <w:rPr>
          <w:rFonts w:ascii="SimSun" w:hAnsi="SimSun" w:cs="SimSun"/>
          <w:color w:val="000000"/>
          <w:spacing w:val="-5"/>
          <w:sz w:val="32"/>
        </w:rPr>
        <w:t>术，美国考古学家发现了沉没海底数千年的古埃及名城亚历山大</w:t>
      </w:r>
      <w:r>
        <w:rPr>
          <w:rFonts w:ascii="TLHVGT+Nimbus Sans L Regular"/>
          <w:color w:val="000000"/>
          <w:spacing w:val="-3"/>
          <w:sz w:val="32"/>
        </w:rPr>
        <w:t>;</w:t>
      </w:r>
      <w:r>
        <w:rPr>
          <w:rFonts w:ascii="SimSun" w:hAnsi="SimSun" w:cs="SimSun"/>
          <w:color w:val="000000"/>
          <w:spacing w:val="-3"/>
          <w:sz w:val="32"/>
        </w:rPr>
        <w:t>希腊考古学家用红外像片</w:t>
      </w:r>
    </w:p>
    <w:p>
      <w:pPr>
        <w:framePr w:w="14573" w:x="2701" w:y="3913"/>
        <w:widowControl w:val="0"/>
        <w:autoSpaceDE w:val="0"/>
        <w:autoSpaceDN w:val="0"/>
        <w:spacing w:before="240" w:after="0" w:line="365" w:lineRule="exact"/>
        <w:ind w:left="0" w:right="0" w:firstLine="0"/>
        <w:jc w:val="left"/>
        <w:rPr>
          <w:rFonts w:ascii="Times New Roman"/>
          <w:color w:val="000000"/>
          <w:spacing w:val="0"/>
          <w:sz w:val="32"/>
        </w:rPr>
      </w:pPr>
      <w:r>
        <w:rPr>
          <w:rFonts w:ascii="SimSun" w:hAnsi="SimSun" w:cs="SimSun"/>
          <w:color w:val="000000"/>
          <w:spacing w:val="-3"/>
          <w:sz w:val="32"/>
        </w:rPr>
        <w:t>在科林斯湾发现了公元前</w:t>
      </w:r>
      <w:r>
        <w:rPr>
          <w:rFonts w:ascii="Times New Roman"/>
          <w:color w:val="000000"/>
          <w:spacing w:val="-22"/>
          <w:sz w:val="32"/>
        </w:rPr>
        <w:t xml:space="preserve"> </w:t>
      </w:r>
      <w:r>
        <w:rPr>
          <w:rFonts w:ascii="TLHVGT+Nimbus Sans L Regular"/>
          <w:color w:val="000000"/>
          <w:spacing w:val="-2"/>
          <w:sz w:val="32"/>
        </w:rPr>
        <w:t>373</w:t>
      </w:r>
      <w:r>
        <w:rPr>
          <w:rFonts w:ascii="Times New Roman"/>
          <w:color w:val="000000"/>
          <w:spacing w:val="-4"/>
          <w:sz w:val="32"/>
        </w:rPr>
        <w:t xml:space="preserve"> </w:t>
      </w:r>
      <w:r>
        <w:rPr>
          <w:rFonts w:ascii="SimSun" w:hAnsi="SimSun" w:cs="SimSun"/>
          <w:color w:val="000000"/>
          <w:spacing w:val="-5"/>
          <w:sz w:val="32"/>
        </w:rPr>
        <w:t>年毁于地震的古城</w:t>
      </w:r>
      <w:r>
        <w:rPr>
          <w:rFonts w:ascii="Arial" w:hAnsi="Arial" w:cs="Arial"/>
          <w:color w:val="000000"/>
          <w:spacing w:val="-2"/>
          <w:sz w:val="32"/>
        </w:rPr>
        <w:t>“Hekike”</w:t>
      </w:r>
      <w:r>
        <w:rPr>
          <w:rFonts w:ascii="Times New Roman"/>
          <w:color w:val="000000"/>
          <w:spacing w:val="2"/>
          <w:sz w:val="32"/>
        </w:rPr>
        <w:t xml:space="preserve"> </w:t>
      </w:r>
      <w:r>
        <w:rPr>
          <w:rFonts w:ascii="SimSun" w:hAnsi="SimSun" w:cs="SimSun"/>
          <w:color w:val="000000"/>
          <w:spacing w:val="-3"/>
          <w:sz w:val="32"/>
        </w:rPr>
        <w:t>遥感地球所郭华东课题组利用雷</w:t>
      </w:r>
    </w:p>
    <w:p>
      <w:pPr>
        <w:framePr w:w="14573" w:x="2701" w:y="3913"/>
        <w:widowControl w:val="0"/>
        <w:autoSpaceDE w:val="0"/>
        <w:autoSpaceDN w:val="0"/>
        <w:spacing w:before="278" w:after="0" w:line="330" w:lineRule="exact"/>
        <w:ind w:left="0" w:right="0" w:firstLine="0"/>
        <w:jc w:val="left"/>
        <w:rPr>
          <w:rFonts w:ascii="Times New Roman"/>
          <w:color w:val="000000"/>
          <w:spacing w:val="0"/>
          <w:sz w:val="32"/>
        </w:rPr>
      </w:pPr>
      <w:r>
        <w:rPr>
          <w:rFonts w:ascii="SimSun" w:hAnsi="SimSun" w:cs="SimSun"/>
          <w:color w:val="000000"/>
          <w:spacing w:val="-9"/>
          <w:sz w:val="32"/>
        </w:rPr>
        <w:t>达遥感技术发现了阿拉善高原干沙覆盖下的古河湖串联系统和明、隋古长城</w:t>
      </w:r>
      <w:r>
        <w:rPr>
          <w:rFonts w:ascii="Arial" w:hAnsi="Arial" w:cs="Arial"/>
          <w:color w:val="000000"/>
          <w:spacing w:val="-4"/>
          <w:sz w:val="32"/>
        </w:rPr>
        <w:t>……</w:t>
      </w:r>
      <w:r>
        <w:rPr>
          <w:rFonts w:ascii="SimSun" w:hAnsi="SimSun" w:cs="SimSun"/>
          <w:color w:val="000000"/>
          <w:spacing w:val="-3"/>
          <w:sz w:val="32"/>
        </w:rPr>
        <w:t>遥感技术也</w:t>
      </w:r>
    </w:p>
    <w:p>
      <w:pPr>
        <w:framePr w:w="14573" w:x="2701" w:y="3913"/>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十分适用于文化遗产保护，它的优势在于能获得物体的三维图像。若能及早对文化遗产进行</w:t>
      </w:r>
    </w:p>
    <w:p>
      <w:pPr>
        <w:framePr w:w="14573" w:x="2701" w:y="3913"/>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8"/>
          <w:sz w:val="32"/>
        </w:rPr>
        <w:t>三维扫描，将来就可按照计算机模型对其进行复原。更重要的是，科学家还能依据这些数据</w:t>
      </w:r>
    </w:p>
    <w:p>
      <w:pPr>
        <w:framePr w:w="14573" w:x="2701" w:y="3913"/>
        <w:widowControl w:val="0"/>
        <w:autoSpaceDE w:val="0"/>
        <w:autoSpaceDN w:val="0"/>
        <w:spacing w:before="288" w:after="0" w:line="317" w:lineRule="exact"/>
        <w:ind w:left="0" w:right="0" w:firstLine="0"/>
        <w:jc w:val="left"/>
        <w:rPr>
          <w:rFonts w:ascii="Times New Roman"/>
          <w:color w:val="000000"/>
          <w:spacing w:val="0"/>
          <w:sz w:val="32"/>
        </w:rPr>
      </w:pPr>
      <w:r>
        <w:rPr>
          <w:rFonts w:ascii="SimSun" w:hAnsi="SimSun" w:cs="SimSun"/>
          <w:color w:val="000000"/>
          <w:spacing w:val="-3"/>
          <w:sz w:val="32"/>
        </w:rPr>
        <w:t>分析破坏发生的原因，如温度、风力、湿度等，从而指导文物部门进行更加精细的修复。</w:t>
      </w:r>
    </w:p>
    <w:p>
      <w:pPr>
        <w:framePr w:w="5776" w:x="2701" w:y="12209"/>
        <w:widowControl w:val="0"/>
        <w:autoSpaceDE w:val="0"/>
        <w:autoSpaceDN w:val="0"/>
        <w:spacing w:before="0" w:after="0" w:line="330" w:lineRule="exact"/>
        <w:ind w:left="0" w:right="0" w:firstLine="0"/>
        <w:jc w:val="left"/>
        <w:rPr>
          <w:rFonts w:ascii="Times New Roman"/>
          <w:color w:val="000000"/>
          <w:spacing w:val="0"/>
          <w:sz w:val="32"/>
        </w:rPr>
      </w:pPr>
      <w:r>
        <w:rPr>
          <w:rFonts w:ascii="Verdana"/>
          <w:color w:val="010711"/>
          <w:spacing w:val="16"/>
          <w:sz w:val="32"/>
        </w:rPr>
        <w:t>1</w:t>
      </w:r>
      <w:r>
        <w:rPr>
          <w:rFonts w:ascii="SimSun" w:hAnsi="SimSun" w:cs="SimSun"/>
          <w:color w:val="010711"/>
          <w:spacing w:val="-3"/>
          <w:sz w:val="32"/>
        </w:rPr>
        <w:t>、给下列斜体字注音。（</w:t>
      </w:r>
      <w:r>
        <w:rPr>
          <w:rFonts w:ascii="Times New Roman"/>
          <w:color w:val="010711"/>
          <w:spacing w:val="299"/>
          <w:sz w:val="32"/>
        </w:rPr>
        <w:t xml:space="preserve"> </w:t>
      </w:r>
      <w:r>
        <w:rPr>
          <w:rFonts w:ascii="Verdana"/>
          <w:color w:val="010711"/>
          <w:spacing w:val="0"/>
          <w:sz w:val="32"/>
        </w:rPr>
        <w:t>2</w:t>
      </w:r>
      <w:r>
        <w:rPr>
          <w:rFonts w:ascii="Times New Roman"/>
          <w:color w:val="010711"/>
          <w:spacing w:val="22"/>
          <w:sz w:val="32"/>
        </w:rPr>
        <w:t xml:space="preserve"> </w:t>
      </w:r>
      <w:r>
        <w:rPr>
          <w:rFonts w:ascii="SimSun" w:hAnsi="SimSun" w:cs="SimSun"/>
          <w:color w:val="010711"/>
          <w:spacing w:val="-3"/>
          <w:sz w:val="32"/>
        </w:rPr>
        <w:t>分）</w:t>
      </w:r>
    </w:p>
    <w:p>
      <w:pPr>
        <w:framePr w:w="797" w:x="5462" w:y="132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10711"/>
          <w:spacing w:val="0"/>
          <w:sz w:val="32"/>
        </w:rPr>
        <w:t>）</w:t>
      </w:r>
    </w:p>
    <w:p>
      <w:pPr>
        <w:framePr w:w="797" w:x="9380" w:y="132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10711"/>
          <w:spacing w:val="0"/>
          <w:sz w:val="32"/>
        </w:rPr>
        <w:t>）</w:t>
      </w:r>
    </w:p>
    <w:p>
      <w:pPr>
        <w:framePr w:w="8703" w:x="2701" w:y="14269"/>
        <w:widowControl w:val="0"/>
        <w:autoSpaceDE w:val="0"/>
        <w:autoSpaceDN w:val="0"/>
        <w:spacing w:before="0" w:after="0" w:line="330" w:lineRule="exact"/>
        <w:ind w:left="0" w:right="0" w:firstLine="0"/>
        <w:jc w:val="left"/>
        <w:rPr>
          <w:rFonts w:ascii="Times New Roman"/>
          <w:color w:val="000000"/>
          <w:spacing w:val="0"/>
          <w:sz w:val="32"/>
        </w:rPr>
      </w:pPr>
      <w:r>
        <w:rPr>
          <w:rFonts w:ascii="Verdana"/>
          <w:color w:val="010711"/>
          <w:spacing w:val="16"/>
          <w:sz w:val="32"/>
        </w:rPr>
        <w:t>2</w:t>
      </w:r>
      <w:r>
        <w:rPr>
          <w:rFonts w:ascii="SimSun" w:hAnsi="SimSun" w:cs="SimSun"/>
          <w:color w:val="010711"/>
          <w:spacing w:val="-3"/>
          <w:sz w:val="32"/>
        </w:rPr>
        <w:t>、请联系全文内容，将第</w:t>
      </w:r>
      <w:r>
        <w:rPr>
          <w:rFonts w:ascii="Times New Roman"/>
          <w:color w:val="010711"/>
          <w:spacing w:val="299"/>
          <w:sz w:val="32"/>
        </w:rPr>
        <w:t xml:space="preserve"> </w:t>
      </w:r>
      <w:r>
        <w:rPr>
          <w:rFonts w:ascii="SimSun" w:hAnsi="SimSun" w:cs="SimSun"/>
          <w:color w:val="010711"/>
          <w:spacing w:val="-3"/>
          <w:sz w:val="32"/>
        </w:rPr>
        <w:t>⑥段空白部分补充完整。</w:t>
      </w:r>
    </w:p>
    <w:p>
      <w:pPr>
        <w:framePr w:w="14335" w:x="2701" w:y="16950"/>
        <w:widowControl w:val="0"/>
        <w:autoSpaceDE w:val="0"/>
        <w:autoSpaceDN w:val="0"/>
        <w:spacing w:before="0" w:after="0" w:line="365" w:lineRule="exact"/>
        <w:ind w:left="630" w:right="0" w:firstLine="0"/>
        <w:jc w:val="left"/>
        <w:rPr>
          <w:rFonts w:ascii="Times New Roman"/>
          <w:color w:val="000000"/>
          <w:spacing w:val="0"/>
          <w:sz w:val="32"/>
        </w:rPr>
      </w:pPr>
      <w:r>
        <w:rPr>
          <w:rFonts w:ascii="TLHVGT+Nimbus Sans L Regular"/>
          <w:color w:val="000000"/>
          <w:spacing w:val="-2"/>
          <w:sz w:val="32"/>
        </w:rPr>
        <w:t>(1)</w:t>
      </w:r>
      <w:r>
        <w:rPr>
          <w:rFonts w:ascii="SimSun" w:hAnsi="SimSun" w:cs="SimSun"/>
          <w:color w:val="000000"/>
          <w:spacing w:val="-5"/>
          <w:sz w:val="32"/>
        </w:rPr>
        <w:t>人类目力有限，遥感技术的出现，让人类仿佛拥有了另一双可以无限感知地球的</w:t>
      </w:r>
      <w:r>
        <w:rPr>
          <w:rFonts w:ascii="Arial" w:hAnsi="Arial" w:cs="Arial"/>
          <w:color w:val="000000"/>
          <w:spacing w:val="-6"/>
          <w:sz w:val="32"/>
        </w:rPr>
        <w:t>“</w:t>
      </w:r>
      <w:r>
        <w:rPr>
          <w:rFonts w:ascii="SimSun" w:hAnsi="SimSun" w:cs="SimSun"/>
          <w:color w:val="000000"/>
          <w:spacing w:val="0"/>
          <w:sz w:val="32"/>
        </w:rPr>
        <w:t>千</w:t>
      </w:r>
    </w:p>
    <w:p>
      <w:pPr>
        <w:framePr w:w="14335" w:x="2701" w:y="16950"/>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3"/>
          <w:sz w:val="32"/>
        </w:rPr>
        <w:t>里眼</w:t>
      </w:r>
      <w:r>
        <w:rPr>
          <w:rFonts w:ascii="Arial" w:hAnsi="Arial" w:cs="Arial"/>
          <w:color w:val="000000"/>
          <w:spacing w:val="-2"/>
          <w:sz w:val="32"/>
        </w:rPr>
        <w:t>”</w:t>
      </w:r>
      <w:r>
        <w:rPr>
          <w:rFonts w:ascii="SimSun" w:hAnsi="SimSun" w:cs="SimSun"/>
          <w:color w:val="000000"/>
          <w:spacing w:val="-3"/>
          <w:sz w:val="32"/>
        </w:rPr>
        <w:t>。</w:t>
      </w:r>
      <w:r>
        <w:rPr>
          <w:rFonts w:ascii="TLHVGT+Nimbus Sans L Regular"/>
          <w:color w:val="000000"/>
          <w:spacing w:val="-6"/>
          <w:sz w:val="32"/>
        </w:rPr>
        <w:t>(</w:t>
      </w:r>
      <w:r>
        <w:rPr>
          <w:rFonts w:ascii="SimSun" w:hAnsi="SimSun" w:cs="SimSun"/>
          <w:color w:val="000000"/>
          <w:spacing w:val="-5"/>
          <w:sz w:val="32"/>
        </w:rPr>
        <w:t>为什么说遥感技术是</w:t>
      </w:r>
      <w:r>
        <w:rPr>
          <w:rFonts w:ascii="Arial" w:hAnsi="Arial" w:cs="Arial"/>
          <w:color w:val="000000"/>
          <w:spacing w:val="-2"/>
          <w:sz w:val="32"/>
        </w:rPr>
        <w:t>“</w:t>
      </w:r>
      <w:r>
        <w:rPr>
          <w:rFonts w:ascii="SimSun" w:hAnsi="SimSun" w:cs="SimSun"/>
          <w:color w:val="000000"/>
          <w:spacing w:val="-4"/>
          <w:sz w:val="32"/>
        </w:rPr>
        <w:t>千里眼</w:t>
      </w:r>
      <w:r>
        <w:rPr>
          <w:rFonts w:ascii="Arial" w:hAnsi="Arial" w:cs="Arial"/>
          <w:color w:val="000000"/>
          <w:spacing w:val="-1"/>
          <w:sz w:val="32"/>
        </w:rPr>
        <w:t>”?)</w:t>
      </w:r>
    </w:p>
    <w:p>
      <w:pPr>
        <w:framePr w:w="14382" w:x="2701" w:y="20011"/>
        <w:widowControl w:val="0"/>
        <w:autoSpaceDE w:val="0"/>
        <w:autoSpaceDN w:val="0"/>
        <w:spacing w:before="0" w:after="0" w:line="365" w:lineRule="exact"/>
        <w:ind w:left="0" w:right="0" w:firstLine="0"/>
        <w:jc w:val="left"/>
        <w:rPr>
          <w:rFonts w:ascii="Times New Roman"/>
          <w:color w:val="000000"/>
          <w:spacing w:val="0"/>
          <w:sz w:val="32"/>
        </w:rPr>
      </w:pPr>
      <w:r>
        <w:rPr>
          <w:rFonts w:ascii="TLHVGT+Nimbus Sans L Regular"/>
          <w:color w:val="000000"/>
          <w:spacing w:val="-2"/>
          <w:sz w:val="32"/>
        </w:rPr>
        <w:t>_______________________________________________________________________</w:t>
      </w:r>
    </w:p>
    <w:p>
      <w:pPr>
        <w:framePr w:w="12896" w:x="2701" w:y="20594"/>
        <w:widowControl w:val="0"/>
        <w:autoSpaceDE w:val="0"/>
        <w:autoSpaceDN w:val="0"/>
        <w:spacing w:before="0" w:after="0" w:line="365" w:lineRule="exact"/>
        <w:ind w:left="0" w:right="0" w:firstLine="0"/>
        <w:jc w:val="left"/>
        <w:rPr>
          <w:rFonts w:ascii="Times New Roman"/>
          <w:color w:val="000000"/>
          <w:spacing w:val="0"/>
          <w:sz w:val="32"/>
        </w:rPr>
      </w:pPr>
      <w:r>
        <w:rPr>
          <w:rFonts w:ascii="TLHVGT+Nimbus Sans L Regular"/>
          <w:color w:val="000000"/>
          <w:spacing w:val="-2"/>
          <w:sz w:val="32"/>
        </w:rPr>
        <w:t>4</w:t>
      </w:r>
      <w:r>
        <w:rPr>
          <w:rFonts w:ascii="SimSun" w:hAnsi="SimSun" w:cs="SimSun"/>
          <w:color w:val="000000"/>
          <w:spacing w:val="-5"/>
          <w:sz w:val="32"/>
        </w:rPr>
        <w:t>、第⑦段中列举美国、希腊、中国等国专家应用遥感技术的事例有何作用</w:t>
      </w:r>
      <w:r>
        <w:rPr>
          <w:rFonts w:ascii="TLHVGT+Nimbus Sans L Regular"/>
          <w:color w:val="000000"/>
          <w:spacing w:val="-1"/>
          <w:sz w:val="32"/>
        </w:rPr>
        <w:t>?(2</w:t>
      </w:r>
      <w:r>
        <w:rPr>
          <w:rFonts w:ascii="Times New Roman"/>
          <w:color w:val="000000"/>
          <w:spacing w:val="-8"/>
          <w:sz w:val="32"/>
        </w:rPr>
        <w:t xml:space="preserve"> </w:t>
      </w:r>
      <w:r>
        <w:rPr>
          <w:rFonts w:ascii="SimSun" w:hAnsi="SimSun" w:cs="SimSun"/>
          <w:color w:val="000000"/>
          <w:spacing w:val="-3"/>
          <w:sz w:val="32"/>
        </w:rPr>
        <w:t>分</w:t>
      </w:r>
      <w:r>
        <w:rPr>
          <w:rFonts w:ascii="TLHVGT+Nimbus Sans L Regular"/>
          <w:color w:val="000000"/>
          <w:spacing w:val="0"/>
          <w:sz w:val="32"/>
        </w:rPr>
        <w:t>)</w:t>
      </w:r>
    </w:p>
    <w:p>
      <w:pPr>
        <w:framePr w:w="8428" w:x="2701" w:y="21719"/>
        <w:widowControl w:val="0"/>
        <w:autoSpaceDE w:val="0"/>
        <w:autoSpaceDN w:val="0"/>
        <w:spacing w:before="0" w:after="0" w:line="415" w:lineRule="exact"/>
        <w:ind w:left="0" w:right="0" w:firstLine="0"/>
        <w:jc w:val="left"/>
        <w:rPr>
          <w:rFonts w:ascii="Times New Roman"/>
          <w:color w:val="000000"/>
          <w:spacing w:val="0"/>
          <w:sz w:val="32"/>
        </w:rPr>
      </w:pPr>
      <w:r>
        <w:rPr>
          <w:rFonts w:ascii="TLHVGT+Nimbus Sans L Regular"/>
          <w:color w:val="000000"/>
          <w:spacing w:val="1"/>
          <w:sz w:val="54"/>
          <w:vertAlign w:val="superscript"/>
        </w:rPr>
        <w:t>5</w:t>
      </w:r>
      <w:r>
        <w:rPr>
          <w:rFonts w:ascii="SimSun" w:hAnsi="SimSun" w:cs="SimSun"/>
          <w:color w:val="000000"/>
          <w:spacing w:val="0"/>
          <w:sz w:val="54"/>
          <w:vertAlign w:val="superscript"/>
        </w:rPr>
        <w:t>、</w:t>
      </w:r>
      <w:r>
        <w:rPr>
          <w:rFonts w:ascii="SimSun" w:hAnsi="SimSun" w:cs="SimSun"/>
          <w:color w:val="000000"/>
          <w:spacing w:val="-5"/>
          <w:sz w:val="32"/>
        </w:rPr>
        <w:t>阅读下面材料，结合文章内容，回答问题。</w:t>
      </w:r>
      <w:r>
        <w:rPr>
          <w:rFonts w:ascii="TLHVGT+Nimbus Sans L Regular"/>
          <w:color w:val="000000"/>
          <w:spacing w:val="-1"/>
          <w:sz w:val="32"/>
        </w:rPr>
        <w:t>(3</w:t>
      </w:r>
      <w:r>
        <w:rPr>
          <w:rFonts w:ascii="Times New Roman"/>
          <w:color w:val="000000"/>
          <w:spacing w:val="-5"/>
          <w:sz w:val="32"/>
        </w:rPr>
        <w:t xml:space="preserve"> </w:t>
      </w:r>
      <w:r>
        <w:rPr>
          <w:rFonts w:ascii="SimSun" w:hAnsi="SimSun" w:cs="SimSun"/>
          <w:color w:val="000000"/>
          <w:spacing w:val="-3"/>
          <w:sz w:val="32"/>
        </w:rPr>
        <w:t>分</w:t>
      </w:r>
      <w:r>
        <w:rPr>
          <w:rFonts w:ascii="TLHVGT+Nimbus Sans L Regular"/>
          <w:color w:val="000000"/>
          <w:spacing w:val="0"/>
          <w:sz w:val="32"/>
        </w:rPr>
        <w:t>)</w:t>
      </w:r>
    </w:p>
    <w:p>
      <w:pPr>
        <w:spacing w:before="0" w:after="0" w:line="0" w:lineRule="atLeast"/>
        <w:ind w:left="0" w:right="0" w:firstLine="0"/>
        <w:jc w:val="left"/>
        <w:rPr>
          <w:rFonts w:ascii="Arial"/>
          <w:color w:val="FF0000"/>
          <w:spacing w:val="0"/>
          <w:sz w:val="2"/>
        </w:rPr>
      </w:pPr>
      <w:r>
        <w:rPr>
          <w:noProof/>
        </w:rPr>
        <w:pict>
          <v:shape id="_x0000_s1041" type="#_x0000_t75" style="width:632pt;height:1021pt;margin-top:90.1pt;margin-left:131pt;mso-position-horizontal-relative:page;mso-position-vertical-relative:page;position:absolute;z-index:-251657216">
            <v:imagedata r:id="rId2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64" w:x="2701" w:y="2091"/>
        <w:widowControl w:val="0"/>
        <w:autoSpaceDE w:val="0"/>
        <w:autoSpaceDN w:val="0"/>
        <w:spacing w:before="0" w:after="0" w:line="365" w:lineRule="exact"/>
        <w:ind w:left="633" w:right="0" w:firstLine="0"/>
        <w:jc w:val="left"/>
        <w:rPr>
          <w:rFonts w:ascii="Times New Roman"/>
          <w:color w:val="000000"/>
          <w:spacing w:val="0"/>
          <w:sz w:val="32"/>
        </w:rPr>
      </w:pPr>
      <w:r>
        <w:rPr>
          <w:rFonts w:ascii="SimSun" w:hAnsi="SimSun" w:cs="SimSun"/>
          <w:color w:val="000000"/>
          <w:spacing w:val="-3"/>
          <w:sz w:val="32"/>
        </w:rPr>
        <w:t>材料：龙门石窟位于洛阳市区南面</w:t>
      </w:r>
      <w:r>
        <w:rPr>
          <w:rFonts w:ascii="Times New Roman"/>
          <w:color w:val="000000"/>
          <w:spacing w:val="-25"/>
          <w:sz w:val="32"/>
        </w:rPr>
        <w:t xml:space="preserve"> </w:t>
      </w:r>
      <w:r>
        <w:rPr>
          <w:rFonts w:ascii="TFFGWI+Nimbus Sans L Regular"/>
          <w:color w:val="000000"/>
          <w:spacing w:val="-2"/>
          <w:sz w:val="32"/>
        </w:rPr>
        <w:t>12</w:t>
      </w:r>
      <w:r>
        <w:rPr>
          <w:rFonts w:ascii="Times New Roman"/>
          <w:color w:val="000000"/>
          <w:spacing w:val="-4"/>
          <w:sz w:val="32"/>
        </w:rPr>
        <w:t xml:space="preserve"> </w:t>
      </w:r>
      <w:r>
        <w:rPr>
          <w:rFonts w:ascii="SimSun" w:hAnsi="SimSun" w:cs="SimSun"/>
          <w:color w:val="000000"/>
          <w:spacing w:val="-3"/>
          <w:sz w:val="32"/>
        </w:rPr>
        <w:t>公里处，历经东西魏至宋，雕凿断断续续达</w:t>
      </w:r>
      <w:r>
        <w:rPr>
          <w:rFonts w:ascii="TFFGWI+Nimbus Sans L Regular"/>
          <w:color w:val="000000"/>
          <w:spacing w:val="-2"/>
          <w:sz w:val="32"/>
        </w:rPr>
        <w:t>400</w:t>
      </w:r>
    </w:p>
    <w:p>
      <w:pPr>
        <w:framePr w:w="14364" w:x="2701" w:y="2091"/>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3"/>
          <w:sz w:val="32"/>
        </w:rPr>
        <w:t>年之久，至今已有</w:t>
      </w:r>
      <w:r>
        <w:rPr>
          <w:rFonts w:ascii="TFFGWI+Nimbus Sans L Regular"/>
          <w:color w:val="000000"/>
          <w:spacing w:val="-2"/>
          <w:sz w:val="32"/>
        </w:rPr>
        <w:t>1500</w:t>
      </w:r>
      <w:r>
        <w:rPr>
          <w:rFonts w:ascii="Times New Roman"/>
          <w:color w:val="000000"/>
          <w:spacing w:val="-6"/>
          <w:sz w:val="32"/>
        </w:rPr>
        <w:t xml:space="preserve"> </w:t>
      </w:r>
      <w:r>
        <w:rPr>
          <w:rFonts w:ascii="SimSun" w:hAnsi="SimSun" w:cs="SimSun"/>
          <w:color w:val="000000"/>
          <w:spacing w:val="-3"/>
          <w:sz w:val="32"/>
        </w:rPr>
        <w:t>余年历史。它密布于伊水东西两山的峭壁上，南北长达</w:t>
      </w:r>
      <w:r>
        <w:rPr>
          <w:rFonts w:ascii="TFFGWI+Nimbus Sans L Regular"/>
          <w:color w:val="000000"/>
          <w:spacing w:val="0"/>
          <w:sz w:val="32"/>
        </w:rPr>
        <w:t>1</w:t>
      </w:r>
      <w:r>
        <w:rPr>
          <w:rFonts w:ascii="Times New Roman"/>
          <w:color w:val="000000"/>
          <w:spacing w:val="-6"/>
          <w:sz w:val="32"/>
        </w:rPr>
        <w:t xml:space="preserve"> </w:t>
      </w:r>
      <w:r>
        <w:rPr>
          <w:rFonts w:ascii="SimSun" w:hAnsi="SimSun" w:cs="SimSun"/>
          <w:color w:val="000000"/>
          <w:spacing w:val="-3"/>
          <w:sz w:val="32"/>
        </w:rPr>
        <w:t>公里，现</w:t>
      </w:r>
    </w:p>
    <w:p>
      <w:pPr>
        <w:framePr w:w="14364" w:x="2701" w:y="2091"/>
        <w:widowControl w:val="0"/>
        <w:autoSpaceDE w:val="0"/>
        <w:autoSpaceDN w:val="0"/>
        <w:spacing w:before="240" w:after="0" w:line="365" w:lineRule="exact"/>
        <w:ind w:left="0" w:right="0" w:firstLine="0"/>
        <w:jc w:val="left"/>
        <w:rPr>
          <w:rFonts w:ascii="Times New Roman"/>
          <w:color w:val="000000"/>
          <w:spacing w:val="0"/>
          <w:sz w:val="32"/>
        </w:rPr>
      </w:pPr>
      <w:r>
        <w:rPr>
          <w:rFonts w:ascii="SimSun" w:hAnsi="SimSun" w:cs="SimSun"/>
          <w:color w:val="000000"/>
          <w:spacing w:val="-3"/>
          <w:sz w:val="32"/>
        </w:rPr>
        <w:t>存窟龛</w:t>
      </w:r>
      <w:r>
        <w:rPr>
          <w:rFonts w:ascii="Times New Roman"/>
          <w:color w:val="000000"/>
          <w:spacing w:val="-5"/>
          <w:sz w:val="32"/>
        </w:rPr>
        <w:t xml:space="preserve"> </w:t>
      </w:r>
      <w:r>
        <w:rPr>
          <w:rFonts w:ascii="TFFGWI+Nimbus Sans L Regular"/>
          <w:color w:val="000000"/>
          <w:spacing w:val="-2"/>
          <w:sz w:val="32"/>
        </w:rPr>
        <w:t>2345</w:t>
      </w:r>
      <w:r>
        <w:rPr>
          <w:rFonts w:ascii="Times New Roman"/>
          <w:color w:val="000000"/>
          <w:spacing w:val="-7"/>
          <w:sz w:val="32"/>
        </w:rPr>
        <w:t xml:space="preserve"> </w:t>
      </w:r>
      <w:r>
        <w:rPr>
          <w:rFonts w:ascii="SimSun" w:hAnsi="SimSun" w:cs="SimSun"/>
          <w:color w:val="000000"/>
          <w:spacing w:val="-3"/>
          <w:sz w:val="32"/>
        </w:rPr>
        <w:t>个，题记和碑刻</w:t>
      </w:r>
      <w:r>
        <w:rPr>
          <w:rFonts w:ascii="Times New Roman"/>
          <w:color w:val="000000"/>
          <w:spacing w:val="-21"/>
          <w:sz w:val="32"/>
        </w:rPr>
        <w:t xml:space="preserve"> </w:t>
      </w:r>
      <w:r>
        <w:rPr>
          <w:rFonts w:ascii="TFFGWI+Nimbus Sans L Regular"/>
          <w:color w:val="000000"/>
          <w:spacing w:val="-2"/>
          <w:sz w:val="32"/>
        </w:rPr>
        <w:t>2680</w:t>
      </w:r>
      <w:r>
        <w:rPr>
          <w:rFonts w:ascii="Times New Roman"/>
          <w:color w:val="000000"/>
          <w:spacing w:val="-7"/>
          <w:sz w:val="32"/>
        </w:rPr>
        <w:t xml:space="preserve"> </w:t>
      </w:r>
      <w:r>
        <w:rPr>
          <w:rFonts w:ascii="SimSun" w:hAnsi="SimSun" w:cs="SimSun"/>
          <w:color w:val="000000"/>
          <w:spacing w:val="-3"/>
          <w:sz w:val="32"/>
        </w:rPr>
        <w:t>余品，佛塔</w:t>
      </w:r>
      <w:r>
        <w:rPr>
          <w:rFonts w:ascii="Times New Roman"/>
          <w:color w:val="000000"/>
          <w:spacing w:val="-19"/>
          <w:sz w:val="32"/>
        </w:rPr>
        <w:t xml:space="preserve"> </w:t>
      </w:r>
      <w:r>
        <w:rPr>
          <w:rFonts w:ascii="TFFGWI+Nimbus Sans L Regular"/>
          <w:color w:val="000000"/>
          <w:spacing w:val="-2"/>
          <w:sz w:val="32"/>
        </w:rPr>
        <w:t>70</w:t>
      </w:r>
      <w:r>
        <w:rPr>
          <w:rFonts w:ascii="Times New Roman"/>
          <w:color w:val="000000"/>
          <w:spacing w:val="-3"/>
          <w:sz w:val="32"/>
        </w:rPr>
        <w:t xml:space="preserve"> </w:t>
      </w:r>
      <w:r>
        <w:rPr>
          <w:rFonts w:ascii="SimSun" w:hAnsi="SimSun" w:cs="SimSun"/>
          <w:color w:val="000000"/>
          <w:spacing w:val="-3"/>
          <w:sz w:val="32"/>
        </w:rPr>
        <w:t>余座，造像</w:t>
      </w:r>
      <w:r>
        <w:rPr>
          <w:rFonts w:ascii="Times New Roman"/>
          <w:color w:val="000000"/>
          <w:spacing w:val="-19"/>
          <w:sz w:val="32"/>
        </w:rPr>
        <w:t xml:space="preserve"> </w:t>
      </w:r>
      <w:r>
        <w:rPr>
          <w:rFonts w:ascii="TFFGWI+Nimbus Sans L Regular"/>
          <w:color w:val="000000"/>
          <w:spacing w:val="-2"/>
          <w:sz w:val="32"/>
        </w:rPr>
        <w:t>10</w:t>
      </w:r>
      <w:r>
        <w:rPr>
          <w:rFonts w:ascii="Times New Roman"/>
          <w:color w:val="000000"/>
          <w:spacing w:val="-4"/>
          <w:sz w:val="32"/>
        </w:rPr>
        <w:t xml:space="preserve"> </w:t>
      </w:r>
      <w:r>
        <w:rPr>
          <w:rFonts w:ascii="SimSun" w:hAnsi="SimSun" w:cs="SimSun"/>
          <w:color w:val="000000"/>
          <w:spacing w:val="-3"/>
          <w:sz w:val="32"/>
        </w:rPr>
        <w:t>万余尊。其中最大的佛像</w:t>
      </w:r>
    </w:p>
    <w:p>
      <w:pPr>
        <w:framePr w:w="14364" w:x="2701" w:y="2091"/>
        <w:widowControl w:val="0"/>
        <w:autoSpaceDE w:val="0"/>
        <w:autoSpaceDN w:val="0"/>
        <w:spacing w:before="243" w:after="0" w:line="365" w:lineRule="exact"/>
        <w:ind w:left="0" w:right="0" w:firstLine="0"/>
        <w:jc w:val="left"/>
        <w:rPr>
          <w:rFonts w:ascii="Times New Roman"/>
          <w:color w:val="000000"/>
          <w:spacing w:val="0"/>
          <w:sz w:val="32"/>
        </w:rPr>
      </w:pPr>
      <w:r>
        <w:rPr>
          <w:rFonts w:ascii="SimSun" w:hAnsi="SimSun" w:cs="SimSun"/>
          <w:color w:val="000000"/>
          <w:spacing w:val="-3"/>
          <w:sz w:val="32"/>
        </w:rPr>
        <w:t>高达</w:t>
      </w:r>
      <w:r>
        <w:rPr>
          <w:rFonts w:ascii="Times New Roman"/>
          <w:color w:val="000000"/>
          <w:spacing w:val="-1"/>
          <w:sz w:val="32"/>
        </w:rPr>
        <w:t xml:space="preserve"> </w:t>
      </w:r>
      <w:r>
        <w:rPr>
          <w:rFonts w:ascii="TFFGWI+Nimbus Sans L Regular"/>
          <w:color w:val="000000"/>
          <w:spacing w:val="-2"/>
          <w:sz w:val="32"/>
        </w:rPr>
        <w:t>17.14</w:t>
      </w:r>
      <w:r>
        <w:rPr>
          <w:rFonts w:ascii="Times New Roman"/>
          <w:color w:val="000000"/>
          <w:spacing w:val="-9"/>
          <w:sz w:val="32"/>
        </w:rPr>
        <w:t xml:space="preserve"> </w:t>
      </w:r>
      <w:r>
        <w:rPr>
          <w:rFonts w:ascii="SimSun" w:hAnsi="SimSun" w:cs="SimSun"/>
          <w:color w:val="000000"/>
          <w:spacing w:val="-3"/>
          <w:sz w:val="32"/>
        </w:rPr>
        <w:t>米。最小的仅有</w:t>
      </w:r>
      <w:r>
        <w:rPr>
          <w:rFonts w:ascii="Times New Roman"/>
          <w:color w:val="000000"/>
          <w:spacing w:val="-11"/>
          <w:sz w:val="32"/>
        </w:rPr>
        <w:t xml:space="preserve"> </w:t>
      </w:r>
      <w:r>
        <w:rPr>
          <w:rFonts w:ascii="TFFGWI+Nimbus Sans L Regular"/>
          <w:color w:val="000000"/>
          <w:spacing w:val="0"/>
          <w:sz w:val="32"/>
        </w:rPr>
        <w:t>2</w:t>
      </w:r>
      <w:r>
        <w:rPr>
          <w:rFonts w:ascii="Times New Roman"/>
          <w:color w:val="000000"/>
          <w:spacing w:val="-6"/>
          <w:sz w:val="32"/>
        </w:rPr>
        <w:t xml:space="preserve"> </w:t>
      </w:r>
      <w:r>
        <w:rPr>
          <w:rFonts w:ascii="SimSun" w:hAnsi="SimSun" w:cs="SimSun"/>
          <w:color w:val="000000"/>
          <w:spacing w:val="-3"/>
          <w:sz w:val="32"/>
        </w:rPr>
        <w:t>厘米。这些都体现出了我国古代劳动人民极高的艺术造诣。</w:t>
      </w:r>
    </w:p>
    <w:p>
      <w:pPr>
        <w:framePr w:w="14364" w:x="2701" w:y="209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但其风化侵蚀严重，如何加以保护一直是个难题。</w:t>
      </w:r>
    </w:p>
    <w:p>
      <w:pPr>
        <w:framePr w:w="7651" w:x="3334" w:y="51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问题：请谈谈如何利用遥感技术解决这个难题。</w:t>
      </w:r>
    </w:p>
    <w:p>
      <w:pPr>
        <w:framePr w:w="14382" w:x="2701" w:y="6365"/>
        <w:widowControl w:val="0"/>
        <w:autoSpaceDE w:val="0"/>
        <w:autoSpaceDN w:val="0"/>
        <w:spacing w:before="0" w:after="0" w:line="365" w:lineRule="exact"/>
        <w:ind w:left="0" w:right="0" w:firstLine="0"/>
        <w:jc w:val="left"/>
        <w:rPr>
          <w:rFonts w:ascii="Times New Roman"/>
          <w:color w:val="000000"/>
          <w:spacing w:val="0"/>
          <w:sz w:val="32"/>
        </w:rPr>
      </w:pPr>
      <w:r>
        <w:rPr>
          <w:rFonts w:ascii="TFFGWI+Nimbus Sans L Regular"/>
          <w:color w:val="000000"/>
          <w:spacing w:val="-2"/>
          <w:sz w:val="32"/>
        </w:rPr>
        <w:t>_______________________________________________________________________</w:t>
      </w:r>
    </w:p>
    <w:p>
      <w:pPr>
        <w:framePr w:w="14532" w:x="2701" w:y="8774"/>
        <w:widowControl w:val="0"/>
        <w:autoSpaceDE w:val="0"/>
        <w:autoSpaceDN w:val="0"/>
        <w:spacing w:before="0" w:after="0" w:line="365" w:lineRule="exact"/>
        <w:ind w:left="0" w:right="0" w:firstLine="0"/>
        <w:jc w:val="left"/>
        <w:rPr>
          <w:rFonts w:ascii="Times New Roman"/>
          <w:color w:val="000000"/>
          <w:spacing w:val="0"/>
          <w:sz w:val="32"/>
        </w:rPr>
      </w:pPr>
      <w:r>
        <w:rPr>
          <w:rFonts w:ascii="TFFGWI+Nimbus Sans L Regular"/>
          <w:color w:val="000000"/>
          <w:spacing w:val="-2"/>
          <w:sz w:val="32"/>
        </w:rPr>
        <w:t>2</w:t>
      </w:r>
      <w:r>
        <w:rPr>
          <w:rFonts w:ascii="SimSun" w:hAnsi="SimSun" w:cs="SimSun"/>
          <w:color w:val="000000"/>
          <w:spacing w:val="-2"/>
          <w:sz w:val="32"/>
        </w:rPr>
        <w:t>、地震</w:t>
      </w:r>
      <w:r>
        <w:rPr>
          <w:rFonts w:ascii="TFFGWI+Nimbus Sans L Regular"/>
          <w:color w:val="000000"/>
          <w:spacing w:val="-2"/>
          <w:sz w:val="32"/>
        </w:rPr>
        <w:t>(</w:t>
      </w:r>
      <w:r>
        <w:rPr>
          <w:rFonts w:ascii="SimSun" w:hAnsi="SimSun" w:cs="SimSun"/>
          <w:color w:val="000000"/>
          <w:spacing w:val="-4"/>
          <w:sz w:val="32"/>
        </w:rPr>
        <w:t>自然灾害</w:t>
      </w:r>
      <w:r>
        <w:rPr>
          <w:rFonts w:ascii="TFFGWI+Nimbus Sans L Regular"/>
          <w:color w:val="000000"/>
          <w:spacing w:val="-6"/>
          <w:sz w:val="32"/>
        </w:rPr>
        <w:t>)</w:t>
      </w:r>
      <w:r>
        <w:rPr>
          <w:rFonts w:ascii="SimSun" w:hAnsi="SimSun" w:cs="SimSun"/>
          <w:color w:val="000000"/>
          <w:spacing w:val="-9"/>
          <w:sz w:val="32"/>
        </w:rPr>
        <w:t>监测和评估，雾霾</w:t>
      </w:r>
      <w:r>
        <w:rPr>
          <w:rFonts w:ascii="TFFGWI+Nimbus Sans L Regular"/>
          <w:color w:val="000000"/>
          <w:spacing w:val="-6"/>
          <w:sz w:val="32"/>
        </w:rPr>
        <w:t>(</w:t>
      </w:r>
      <w:r>
        <w:rPr>
          <w:rFonts w:ascii="SimSun" w:hAnsi="SimSun" w:cs="SimSun"/>
          <w:color w:val="000000"/>
          <w:spacing w:val="-4"/>
          <w:sz w:val="32"/>
        </w:rPr>
        <w:t>大气污染</w:t>
      </w:r>
      <w:r>
        <w:rPr>
          <w:rFonts w:ascii="TFFGWI+Nimbus Sans L Regular"/>
          <w:color w:val="000000"/>
          <w:spacing w:val="-2"/>
          <w:sz w:val="32"/>
        </w:rPr>
        <w:t>)</w:t>
      </w:r>
      <w:r>
        <w:rPr>
          <w:rFonts w:ascii="SimSun" w:hAnsi="SimSun" w:cs="SimSun"/>
          <w:color w:val="000000"/>
          <w:spacing w:val="-5"/>
          <w:sz w:val="32"/>
        </w:rPr>
        <w:t>状况观测，自然遗产和文化遗产的发现和保</w:t>
      </w:r>
    </w:p>
    <w:p>
      <w:pPr>
        <w:framePr w:w="14532" w:x="2701" w:y="8774"/>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护。</w:t>
      </w:r>
    </w:p>
    <w:p>
      <w:pPr>
        <w:framePr w:w="14532" w:x="2701" w:y="9991"/>
        <w:widowControl w:val="0"/>
        <w:autoSpaceDE w:val="0"/>
        <w:autoSpaceDN w:val="0"/>
        <w:spacing w:before="0" w:after="0" w:line="365" w:lineRule="exact"/>
        <w:ind w:left="0" w:right="0" w:firstLine="0"/>
        <w:jc w:val="left"/>
        <w:rPr>
          <w:rFonts w:ascii="Times New Roman"/>
          <w:color w:val="000000"/>
          <w:spacing w:val="0"/>
          <w:sz w:val="32"/>
        </w:rPr>
      </w:pPr>
      <w:r>
        <w:rPr>
          <w:rFonts w:ascii="TFFGWI+Nimbus Sans L Regular"/>
          <w:color w:val="000000"/>
          <w:spacing w:val="-2"/>
          <w:sz w:val="32"/>
        </w:rPr>
        <w:t>3</w:t>
      </w:r>
      <w:r>
        <w:rPr>
          <w:rFonts w:ascii="SimSun" w:hAnsi="SimSun" w:cs="SimSun"/>
          <w:color w:val="000000"/>
          <w:spacing w:val="-3"/>
          <w:sz w:val="32"/>
        </w:rPr>
        <w:t>、</w:t>
      </w:r>
      <w:r>
        <w:rPr>
          <w:rFonts w:ascii="TFFGWI+Nimbus Sans L Regular"/>
          <w:color w:val="000000"/>
          <w:spacing w:val="-2"/>
          <w:sz w:val="32"/>
        </w:rPr>
        <w:t>(1)</w:t>
      </w:r>
      <w:r>
        <w:rPr>
          <w:rFonts w:ascii="SimSun" w:hAnsi="SimSun" w:cs="SimSun"/>
          <w:color w:val="000000"/>
          <w:spacing w:val="-5"/>
          <w:sz w:val="32"/>
        </w:rPr>
        <w:t>因为</w:t>
      </w:r>
      <w:r>
        <w:rPr>
          <w:rFonts w:ascii="Arial" w:hAnsi="Arial" w:cs="Arial"/>
          <w:color w:val="000000"/>
          <w:spacing w:val="-2"/>
          <w:sz w:val="32"/>
        </w:rPr>
        <w:t>“</w:t>
      </w:r>
      <w:r>
        <w:rPr>
          <w:rFonts w:ascii="SimSun" w:hAnsi="SimSun" w:cs="SimSun"/>
          <w:color w:val="000000"/>
          <w:spacing w:val="-5"/>
          <w:sz w:val="32"/>
        </w:rPr>
        <w:t>千里</w:t>
      </w:r>
      <w:r>
        <w:rPr>
          <w:rFonts w:ascii="Arial" w:hAnsi="Arial" w:cs="Arial"/>
          <w:color w:val="000000"/>
          <w:spacing w:val="-2"/>
          <w:sz w:val="32"/>
        </w:rPr>
        <w:t>”</w:t>
      </w:r>
      <w:r>
        <w:rPr>
          <w:rFonts w:ascii="SimSun" w:hAnsi="SimSun" w:cs="SimSun"/>
          <w:color w:val="000000"/>
          <w:spacing w:val="-5"/>
          <w:sz w:val="32"/>
        </w:rPr>
        <w:t>符合遥感技术可以远距离感知的特点，而</w:t>
      </w:r>
      <w:r>
        <w:rPr>
          <w:rFonts w:ascii="Arial" w:hAnsi="Arial" w:cs="Arial"/>
          <w:color w:val="000000"/>
          <w:spacing w:val="-6"/>
          <w:sz w:val="32"/>
        </w:rPr>
        <w:t>“</w:t>
      </w:r>
      <w:r>
        <w:rPr>
          <w:rFonts w:ascii="SimSun" w:hAnsi="SimSun" w:cs="SimSun"/>
          <w:color w:val="000000"/>
          <w:spacing w:val="-3"/>
          <w:sz w:val="32"/>
        </w:rPr>
        <w:t>眼</w:t>
      </w:r>
      <w:r>
        <w:rPr>
          <w:rFonts w:ascii="Arial" w:hAnsi="Arial" w:cs="Arial"/>
          <w:color w:val="000000"/>
          <w:spacing w:val="-2"/>
          <w:sz w:val="32"/>
        </w:rPr>
        <w:t>”</w:t>
      </w:r>
      <w:r>
        <w:rPr>
          <w:rFonts w:ascii="SimSun" w:hAnsi="SimSun" w:cs="SimSun"/>
          <w:color w:val="000000"/>
          <w:spacing w:val="-3"/>
          <w:sz w:val="32"/>
        </w:rPr>
        <w:t>能突出遥感技术探测和识别</w:t>
      </w:r>
    </w:p>
    <w:p>
      <w:pPr>
        <w:framePr w:w="14532" w:x="2701" w:y="9991"/>
        <w:widowControl w:val="0"/>
        <w:autoSpaceDE w:val="0"/>
        <w:autoSpaceDN w:val="0"/>
        <w:spacing w:before="275" w:after="0" w:line="330" w:lineRule="exact"/>
        <w:ind w:left="0" w:right="0" w:firstLine="0"/>
        <w:jc w:val="left"/>
        <w:rPr>
          <w:rFonts w:ascii="Times New Roman"/>
          <w:color w:val="000000"/>
          <w:spacing w:val="0"/>
          <w:sz w:val="32"/>
        </w:rPr>
      </w:pPr>
      <w:r>
        <w:rPr>
          <w:rFonts w:ascii="SimSun" w:hAnsi="SimSun" w:cs="SimSun"/>
          <w:color w:val="000000"/>
          <w:spacing w:val="-3"/>
          <w:sz w:val="32"/>
        </w:rPr>
        <w:t>目标的特点。</w:t>
      </w:r>
      <w:r>
        <w:rPr>
          <w:rFonts w:ascii="Arial" w:hAnsi="Arial" w:cs="Arial"/>
          <w:color w:val="000000"/>
          <w:spacing w:val="-2"/>
          <w:sz w:val="32"/>
        </w:rPr>
        <w:t>(2)“</w:t>
      </w:r>
      <w:r>
        <w:rPr>
          <w:rFonts w:ascii="SimSun" w:hAnsi="SimSun" w:cs="SimSun"/>
          <w:color w:val="000000"/>
          <w:spacing w:val="-5"/>
          <w:sz w:val="32"/>
        </w:rPr>
        <w:t>至关重要的</w:t>
      </w:r>
      <w:r>
        <w:rPr>
          <w:rFonts w:ascii="Arial" w:hAnsi="Arial" w:cs="Arial"/>
          <w:color w:val="000000"/>
          <w:spacing w:val="-2"/>
          <w:sz w:val="32"/>
        </w:rPr>
        <w:t>”</w:t>
      </w:r>
      <w:r>
        <w:rPr>
          <w:rFonts w:ascii="SimSun" w:hAnsi="SimSun" w:cs="SimSun"/>
          <w:color w:val="000000"/>
          <w:spacing w:val="-6"/>
          <w:sz w:val="32"/>
        </w:rPr>
        <w:t>突出了这幅影像图对抗震决策的重要作用，从而说明了利用遥</w:t>
      </w:r>
    </w:p>
    <w:p>
      <w:pPr>
        <w:framePr w:w="14532" w:x="2701" w:y="9991"/>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感技术检测判断和评估灾情的重要性。</w:t>
      </w:r>
    </w:p>
    <w:p>
      <w:pPr>
        <w:framePr w:w="14573" w:x="2701" w:y="11812"/>
        <w:widowControl w:val="0"/>
        <w:autoSpaceDE w:val="0"/>
        <w:autoSpaceDN w:val="0"/>
        <w:spacing w:before="0" w:after="0" w:line="365" w:lineRule="exact"/>
        <w:ind w:left="0" w:right="0" w:firstLine="0"/>
        <w:jc w:val="left"/>
        <w:rPr>
          <w:rFonts w:ascii="Times New Roman"/>
          <w:color w:val="000000"/>
          <w:spacing w:val="0"/>
          <w:sz w:val="32"/>
        </w:rPr>
      </w:pPr>
      <w:r>
        <w:rPr>
          <w:rFonts w:ascii="TFFGWI+Nimbus Sans L Regular"/>
          <w:color w:val="000000"/>
          <w:spacing w:val="-2"/>
          <w:sz w:val="32"/>
        </w:rPr>
        <w:t>4</w:t>
      </w:r>
      <w:r>
        <w:rPr>
          <w:rFonts w:ascii="SimSun" w:hAnsi="SimSun" w:cs="SimSun"/>
          <w:color w:val="000000"/>
          <w:spacing w:val="-3"/>
          <w:sz w:val="32"/>
        </w:rPr>
        <w:t>、生动而具体地说明遥感技术对自然遗产和文化遗产的发现作用也不容小觑。</w:t>
      </w:r>
    </w:p>
    <w:p>
      <w:pPr>
        <w:framePr w:w="14573" w:x="2701" w:y="11812"/>
        <w:widowControl w:val="0"/>
        <w:autoSpaceDE w:val="0"/>
        <w:autoSpaceDN w:val="0"/>
        <w:spacing w:before="243" w:after="0" w:line="365" w:lineRule="exact"/>
        <w:ind w:left="0" w:right="0" w:firstLine="0"/>
        <w:jc w:val="left"/>
        <w:rPr>
          <w:rFonts w:ascii="Times New Roman"/>
          <w:color w:val="000000"/>
          <w:spacing w:val="0"/>
          <w:sz w:val="32"/>
        </w:rPr>
      </w:pPr>
      <w:r>
        <w:rPr>
          <w:rFonts w:ascii="TFFGWI+Nimbus Sans L Regular"/>
          <w:color w:val="000000"/>
          <w:spacing w:val="-2"/>
          <w:sz w:val="32"/>
        </w:rPr>
        <w:t>5</w:t>
      </w:r>
      <w:r>
        <w:rPr>
          <w:rFonts w:ascii="SimSun" w:hAnsi="SimSun" w:cs="SimSun"/>
          <w:color w:val="000000"/>
          <w:spacing w:val="-50"/>
          <w:sz w:val="32"/>
        </w:rPr>
        <w:t>、</w:t>
      </w:r>
      <w:r>
        <w:rPr>
          <w:rFonts w:ascii="TFFGWI+Nimbus Sans L Regular"/>
          <w:color w:val="000000"/>
          <w:spacing w:val="-2"/>
          <w:sz w:val="32"/>
        </w:rPr>
        <w:t>(1)</w:t>
      </w:r>
      <w:r>
        <w:rPr>
          <w:rFonts w:ascii="SimSun" w:hAnsi="SimSun" w:cs="SimSun"/>
          <w:color w:val="000000"/>
          <w:spacing w:val="-5"/>
          <w:sz w:val="32"/>
        </w:rPr>
        <w:t>对龙门石窟进行三维扫描，将来就可按照计算机模型对其进行复原。</w:t>
      </w:r>
      <w:r>
        <w:rPr>
          <w:rFonts w:ascii="TFFGWI+Nimbus Sans L Regular"/>
          <w:color w:val="000000"/>
          <w:spacing w:val="-3"/>
          <w:sz w:val="32"/>
        </w:rPr>
        <w:t>(2)</w:t>
      </w:r>
      <w:r>
        <w:rPr>
          <w:rFonts w:ascii="SimSun" w:hAnsi="SimSun" w:cs="SimSun"/>
          <w:color w:val="000000"/>
          <w:spacing w:val="-3"/>
          <w:sz w:val="32"/>
        </w:rPr>
        <w:t>科学家还能依</w:t>
      </w:r>
    </w:p>
    <w:p>
      <w:pPr>
        <w:framePr w:w="14573" w:x="2701" w:y="11812"/>
        <w:widowControl w:val="0"/>
        <w:autoSpaceDE w:val="0"/>
        <w:autoSpaceDN w:val="0"/>
        <w:spacing w:before="289" w:after="0" w:line="317" w:lineRule="exact"/>
        <w:ind w:left="0" w:right="0" w:firstLine="0"/>
        <w:jc w:val="left"/>
        <w:rPr>
          <w:rFonts w:ascii="Times New Roman"/>
          <w:color w:val="000000"/>
          <w:spacing w:val="0"/>
          <w:sz w:val="32"/>
        </w:rPr>
      </w:pPr>
      <w:r>
        <w:rPr>
          <w:rFonts w:ascii="SimSun" w:hAnsi="SimSun" w:cs="SimSun"/>
          <w:color w:val="000000"/>
          <w:spacing w:val="-8"/>
          <w:sz w:val="32"/>
        </w:rPr>
        <w:t>据这些数据分析破坏发生的原因，如温度、风力、湿度等，从而指导文物部门进行更加精细</w:t>
      </w:r>
    </w:p>
    <w:p>
      <w:pPr>
        <w:framePr w:w="14573" w:x="2701" w:y="11812"/>
        <w:widowControl w:val="0"/>
        <w:autoSpaceDE w:val="0"/>
        <w:autoSpaceDN w:val="0"/>
        <w:spacing w:before="292" w:after="0" w:line="317" w:lineRule="exact"/>
        <w:ind w:left="0" w:right="0" w:firstLine="0"/>
        <w:jc w:val="left"/>
        <w:rPr>
          <w:rFonts w:ascii="Times New Roman"/>
          <w:color w:val="000000"/>
          <w:spacing w:val="0"/>
          <w:sz w:val="32"/>
        </w:rPr>
      </w:pPr>
      <w:r>
        <w:rPr>
          <w:rFonts w:ascii="SimSun" w:hAnsi="SimSun" w:cs="SimSun"/>
          <w:color w:val="000000"/>
          <w:spacing w:val="-3"/>
          <w:sz w:val="32"/>
        </w:rPr>
        <w:t>的修复。</w:t>
      </w:r>
    </w:p>
    <w:p>
      <w:pPr>
        <w:spacing w:before="0" w:after="0" w:line="0" w:lineRule="atLeast"/>
        <w:ind w:left="0" w:right="0" w:firstLine="0"/>
        <w:jc w:val="left"/>
        <w:rPr>
          <w:rFonts w:ascii="Arial"/>
          <w:color w:val="FF0000"/>
          <w:spacing w:val="0"/>
          <w:sz w:val="2"/>
        </w:rPr>
      </w:pPr>
      <w:r>
        <w:rPr>
          <w:noProof/>
        </w:rPr>
        <w:pict>
          <v:shape id="_x0000_s1042" type="#_x0000_t75" style="width:632pt;height:797pt;margin-top:90.1pt;margin-left:131pt;mso-position-horizontal-relative:page;mso-position-vertical-relative:page;position:absolute;z-index:-251658240">
            <v:imagedata r:id="rId21" o:title=""/>
          </v:shape>
        </w:pict>
      </w:r>
    </w:p>
    <w:sectPr>
      <w:headerReference w:type="default" r:id="rId22"/>
      <w:footerReference w:type="default" r:id="rId23"/>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0567EB55-8178-49F2-9CFF-F4E714215FE8}"/>
  </w:font>
  <w:font w:name="Arial">
    <w:panose1 w:val="020B0604020202020204"/>
    <w:charset w:val="CC"/>
    <w:family w:val="swiss"/>
    <w:pitch w:val="variable"/>
    <w:sig w:usb0="01010101" w:usb1="01010101" w:usb2="01010101" w:usb3="01010101" w:csb0="01010105" w:csb1="01010101"/>
    <w:embedRegular r:id="rId2" w:fontKey="{29955CAB-6172-4528-B183-BA0FBBC80A5F}"/>
  </w:font>
  <w:font w:name="Calibri">
    <w:panose1 w:val="020F0502020204030204"/>
    <w:charset w:val="CC"/>
    <w:family w:val="swiss"/>
    <w:pitch w:val="variable"/>
    <w:sig w:usb0="01010101" w:usb1="01010101" w:usb2="01010101" w:usb3="01010101" w:csb0="01010105" w:csb1="01010101"/>
    <w:embedRegular r:id="rId3" w:fontKey="{1657E022-80EC-494F-ADF1-64D1456D07F2}"/>
  </w:font>
  <w:font w:name="NSimSun">
    <w:panose1 w:val="00000000000000000000"/>
    <w:charset w:val="01"/>
    <w:family w:val="auto"/>
    <w:notTrueType/>
    <w:pitch w:val="default"/>
    <w:sig w:usb0="01010101" w:usb1="01010101" w:usb2="01010101" w:usb3="01010101" w:csb0="01010101" w:csb1="01010101"/>
    <w:embedRegular r:id="rId4" w:subsetted="1" w:fontKey="{58F8AD3D-2301-44B9-B960-E4F7D48E18F8}"/>
  </w:font>
  <w:font w:name="Microsoft YaHei">
    <w:panose1 w:val="00000000000000000000"/>
    <w:charset w:val="01"/>
    <w:family w:val="auto"/>
    <w:notTrueType/>
    <w:pitch w:val="default"/>
    <w:sig w:usb0="01010101" w:usb1="01010101" w:usb2="01010101" w:usb3="01010101" w:csb0="01010101" w:csb1="01010101"/>
    <w:embedRegular r:id="rId5" w:subsetted="1" w:fontKey="{36E702F7-3242-41C2-A0F7-3196B4192507}"/>
  </w:font>
  <w:font w:name="SimSun">
    <w:panose1 w:val="00000000000000000000"/>
    <w:charset w:val="01"/>
    <w:family w:val="auto"/>
    <w:notTrueType/>
    <w:pitch w:val="default"/>
    <w:sig w:usb0="01010101" w:usb1="01010101" w:usb2="01010101" w:usb3="01010101" w:csb0="01010101" w:csb1="01010101"/>
    <w:embedRegular r:id="rId6" w:subsetted="1" w:fontKey="{E5FA88C5-4F4A-4841-B399-5F45CD6B034B}"/>
  </w:font>
  <w:font w:name="STDKHB+Nimbus Sans L Regular">
    <w:panose1 w:val="02000500000000000000"/>
    <w:charset w:val="01"/>
    <w:family w:val="auto"/>
    <w:pitch w:val="variable"/>
    <w:sig w:usb0="01010101" w:usb1="01010101" w:usb2="01010101" w:usb3="01010101" w:csb0="01010101" w:csb1="01010101"/>
    <w:embedRegular r:id="rId7" w:fontKey="{760A5788-72F0-4620-85A7-CF4C2D35BF23}"/>
  </w:font>
  <w:font w:name="KPSHWA+Nimbus Sans L Bold">
    <w:panose1 w:val="02000500000000000000"/>
    <w:charset w:val="01"/>
    <w:family w:val="auto"/>
    <w:pitch w:val="variable"/>
    <w:sig w:usb0="01010101" w:usb1="01010101" w:usb2="01010101" w:usb3="01010101" w:csb0="01010101" w:csb1="01010101"/>
    <w:embedRegular r:id="rId8" w:fontKey="{6E53C587-5F1E-42CE-857F-FFB8A433BE30}"/>
  </w:font>
  <w:font w:name="MCLHWH+Nimbus Sans L Regular">
    <w:panose1 w:val="02000500000000000000"/>
    <w:charset w:val="01"/>
    <w:family w:val="auto"/>
    <w:pitch w:val="variable"/>
    <w:sig w:usb0="01010101" w:usb1="01010101" w:usb2="01010101" w:usb3="01010101" w:csb0="01010101" w:csb1="01010101"/>
    <w:embedRegular r:id="rId9" w:fontKey="{1931306D-D32E-4FDE-B21B-E71CBB5EFA57}"/>
  </w:font>
  <w:font w:name="HMKMHW+Nimbus Sans L Regular">
    <w:panose1 w:val="02000500000000000000"/>
    <w:charset w:val="01"/>
    <w:family w:val="auto"/>
    <w:pitch w:val="variable"/>
    <w:sig w:usb0="01010101" w:usb1="01010101" w:usb2="01010101" w:usb3="01010101" w:csb0="01010101" w:csb1="01010101"/>
    <w:embedRegular r:id="rId10" w:fontKey="{A8EDB027-DD42-491F-8126-AEE2AD249E18}"/>
  </w:font>
  <w:font w:name="BGOAWE+Nimbus Sans L Regular">
    <w:panose1 w:val="02000500000000000000"/>
    <w:charset w:val="01"/>
    <w:family w:val="auto"/>
    <w:pitch w:val="variable"/>
    <w:sig w:usb0="01010101" w:usb1="01010101" w:usb2="01010101" w:usb3="01010101" w:csb0="01010101" w:csb1="01010101"/>
    <w:embedRegular r:id="rId11" w:fontKey="{F4680ABC-A92C-4189-A0B4-A7106871D950}"/>
  </w:font>
  <w:font w:name="WBFHSB+Nimbus Sans L Regular">
    <w:panose1 w:val="02000500000000000000"/>
    <w:charset w:val="01"/>
    <w:family w:val="auto"/>
    <w:pitch w:val="variable"/>
    <w:sig w:usb0="01010101" w:usb1="01010101" w:usb2="01010101" w:usb3="01010101" w:csb0="01010101" w:csb1="01010101"/>
    <w:embedRegular r:id="rId12" w:fontKey="{C8BE0C9C-CC3C-4E86-B27B-D273E97D847B}"/>
  </w:font>
  <w:font w:name="NFLBGL+Nimbus Sans L Regular">
    <w:panose1 w:val="02000500000000000000"/>
    <w:charset w:val="01"/>
    <w:family w:val="auto"/>
    <w:pitch w:val="variable"/>
    <w:sig w:usb0="01010101" w:usb1="01010101" w:usb2="01010101" w:usb3="01010101" w:csb0="01010101" w:csb1="01010101"/>
    <w:embedRegular r:id="rId13" w:fontKey="{44B48F17-F816-427E-B604-FD41E6D6880C}"/>
  </w:font>
  <w:font w:name="NKQQEB+Nimbus Sans L Regular">
    <w:panose1 w:val="02000500000000000000"/>
    <w:charset w:val="01"/>
    <w:family w:val="auto"/>
    <w:pitch w:val="variable"/>
    <w:sig w:usb0="01010101" w:usb1="01010101" w:usb2="01010101" w:usb3="01010101" w:csb0="01010101" w:csb1="01010101"/>
    <w:embedRegular r:id="rId14" w:fontKey="{317DA147-25A2-49D2-9E4D-C7AB0DDE9B33}"/>
  </w:font>
  <w:font w:name="ROEMKU+Nimbus Sans L Regular">
    <w:panose1 w:val="02000500000000000000"/>
    <w:charset w:val="01"/>
    <w:family w:val="auto"/>
    <w:pitch w:val="variable"/>
    <w:sig w:usb0="01010101" w:usb1="01010101" w:usb2="01010101" w:usb3="01010101" w:csb0="01010101" w:csb1="01010101"/>
    <w:embedRegular r:id="rId15" w:fontKey="{BBC9D8DF-7881-4D35-B5D3-040414C687AC}"/>
  </w:font>
  <w:font w:name="HMHANI+Nimbus Sans L Regular">
    <w:panose1 w:val="02000500000000000000"/>
    <w:charset w:val="01"/>
    <w:family w:val="auto"/>
    <w:pitch w:val="variable"/>
    <w:sig w:usb0="01010101" w:usb1="01010101" w:usb2="01010101" w:usb3="01010101" w:csb0="01010101" w:csb1="01010101"/>
    <w:embedRegular r:id="rId16" w:fontKey="{190BDD78-3B3A-4643-8B44-98A1A97E064F}"/>
  </w:font>
  <w:font w:name="LSBHSB+Nimbus Sans L Regular">
    <w:panose1 w:val="02000500000000000000"/>
    <w:charset w:val="01"/>
    <w:family w:val="auto"/>
    <w:pitch w:val="variable"/>
    <w:sig w:usb0="01010101" w:usb1="01010101" w:usb2="01010101" w:usb3="01010101" w:csb0="01010101" w:csb1="01010101"/>
    <w:embedRegular r:id="rId17" w:fontKey="{7C3F7E04-6E89-4CB3-AFD0-7E579D13A92D}"/>
  </w:font>
  <w:font w:name="KIOGJQ+Nimbus Sans L Regular">
    <w:panose1 w:val="02000500000000000000"/>
    <w:charset w:val="01"/>
    <w:family w:val="auto"/>
    <w:pitch w:val="variable"/>
    <w:sig w:usb0="01010101" w:usb1="01010101" w:usb2="01010101" w:usb3="01010101" w:csb0="01010101" w:csb1="01010101"/>
    <w:embedRegular r:id="rId18" w:fontKey="{E7D6A547-94FE-44C0-A57F-60FE70AEC097}"/>
  </w:font>
  <w:font w:name="CIRLDD+Nimbus Sans L Regular">
    <w:panose1 w:val="02000500000000000000"/>
    <w:charset w:val="01"/>
    <w:family w:val="auto"/>
    <w:pitch w:val="variable"/>
    <w:sig w:usb0="01010101" w:usb1="01010101" w:usb2="01010101" w:usb3="01010101" w:csb0="01010101" w:csb1="01010101"/>
    <w:embedRegular r:id="rId19" w:fontKey="{59C5C576-BB43-4158-B4E5-D111F3B48A5C}"/>
  </w:font>
  <w:font w:name="DMUASE+Nimbus Sans L Regular">
    <w:panose1 w:val="02000500000000000000"/>
    <w:charset w:val="01"/>
    <w:family w:val="auto"/>
    <w:pitch w:val="variable"/>
    <w:sig w:usb0="01010101" w:usb1="01010101" w:usb2="01010101" w:usb3="01010101" w:csb0="01010101" w:csb1="01010101"/>
    <w:embedRegular r:id="rId20" w:fontKey="{6102C121-AEB1-473E-9678-A7840B98C9BD}"/>
  </w:font>
  <w:font w:name="UUMWAH+Nimbus Sans L Regular">
    <w:panose1 w:val="02000500000000000000"/>
    <w:charset w:val="01"/>
    <w:family w:val="auto"/>
    <w:pitch w:val="variable"/>
    <w:sig w:usb0="01010101" w:usb1="01010101" w:usb2="01010101" w:usb3="01010101" w:csb0="01010101" w:csb1="01010101"/>
    <w:embedRegular r:id="rId21" w:fontKey="{17E16778-AEFB-4D39-8FE8-3B5DC8EBF20A}"/>
  </w:font>
  <w:font w:name="AJDKHG+Nimbus Sans L Regular">
    <w:panose1 w:val="02000500000000000000"/>
    <w:charset w:val="01"/>
    <w:family w:val="auto"/>
    <w:pitch w:val="variable"/>
    <w:sig w:usb0="01010101" w:usb1="01010101" w:usb2="01010101" w:usb3="01010101" w:csb0="01010101" w:csb1="01010101"/>
    <w:embedRegular r:id="rId22" w:fontKey="{BE6B05A3-8AB2-433E-B60D-456A16957D68}"/>
  </w:font>
  <w:font w:name="TLHVGT+Nimbus Sans L Regular">
    <w:panose1 w:val="02000500000000000000"/>
    <w:charset w:val="01"/>
    <w:family w:val="auto"/>
    <w:pitch w:val="variable"/>
    <w:sig w:usb0="01010101" w:usb1="01010101" w:usb2="01010101" w:usb3="01010101" w:csb0="01010101" w:csb1="01010101"/>
    <w:embedRegular r:id="rId23" w:fontKey="{15579DAC-FF4E-4053-9E3A-0E815024CD69}"/>
  </w:font>
  <w:font w:name="Verdana">
    <w:panose1 w:val="00000000000000000000"/>
    <w:charset w:val="01"/>
    <w:family w:val="auto"/>
    <w:notTrueType/>
    <w:pitch w:val="default"/>
    <w:sig w:usb0="01010101" w:usb1="01010101" w:usb2="01010101" w:usb3="01010101" w:csb0="01010101" w:csb1="01010101"/>
    <w:embedRegular r:id="rId24" w:fontKey="{FDDB762E-C87D-468C-96E4-BC895D7DF73E}"/>
  </w:font>
  <w:font w:name="TFFGWI+Nimbus Sans L Regular">
    <w:panose1 w:val="02000500000000000000"/>
    <w:charset w:val="01"/>
    <w:family w:val="auto"/>
    <w:pitch w:val="variable"/>
    <w:sig w:usb0="01010101" w:usb1="01010101" w:usb2="01010101" w:usb3="01010101" w:csb0="01010101" w:csb1="01010101"/>
    <w:embedRegular r:id="rId25" w:fontKey="{5DEE3671-98E9-4C8D-8114-99DE15879AF9}"/>
  </w:font>
  <w:font w:name="Cambria">
    <w:charset w:val="00"/>
    <w:family w:val="auto"/>
    <w:pitch w:val="default"/>
    <w:sig w:usb0="00000000" w:usb1="00000000" w:usb2="00000000" w:usb3="00000000" w:csb0="00000001" w:csb1="00000000"/>
    <w:embedRegular r:id="rId26" w:fontKey="{D074FB86-7A7A-49C6-85D1-97A0201847A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header" Target="header1.xml" /><Relationship Id="rId23" Type="http://schemas.openxmlformats.org/officeDocument/2006/relationships/footer" Target="footer1.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10" Type="http://schemas.openxmlformats.org/officeDocument/2006/relationships/font" Target="fonts/font10.odttf" /><Relationship Id="rId11" Type="http://schemas.openxmlformats.org/officeDocument/2006/relationships/font" Target="fonts/font11.odttf" /><Relationship Id="rId12" Type="http://schemas.openxmlformats.org/officeDocument/2006/relationships/font" Target="fonts/font12.odttf" /><Relationship Id="rId13" Type="http://schemas.openxmlformats.org/officeDocument/2006/relationships/font" Target="fonts/font13.odttf" /><Relationship Id="rId14" Type="http://schemas.openxmlformats.org/officeDocument/2006/relationships/font" Target="fonts/font14.odttf" /><Relationship Id="rId15" Type="http://schemas.openxmlformats.org/officeDocument/2006/relationships/font" Target="fonts/font15.odttf" /><Relationship Id="rId16" Type="http://schemas.openxmlformats.org/officeDocument/2006/relationships/font" Target="fonts/font16.odttf" /><Relationship Id="rId17" Type="http://schemas.openxmlformats.org/officeDocument/2006/relationships/font" Target="fonts/font17.odttf" /><Relationship Id="rId18" Type="http://schemas.openxmlformats.org/officeDocument/2006/relationships/font" Target="fonts/font18.odttf" /><Relationship Id="rId19" Type="http://schemas.openxmlformats.org/officeDocument/2006/relationships/font" Target="fonts/font19.odttf" /><Relationship Id="rId2" Type="http://schemas.openxmlformats.org/officeDocument/2006/relationships/font" Target="fonts/font2.odttf" /><Relationship Id="rId20" Type="http://schemas.openxmlformats.org/officeDocument/2006/relationships/font" Target="fonts/font20.odttf" /><Relationship Id="rId21" Type="http://schemas.openxmlformats.org/officeDocument/2006/relationships/font" Target="fonts/font21.odttf" /><Relationship Id="rId22" Type="http://schemas.openxmlformats.org/officeDocument/2006/relationships/font" Target="fonts/font22.odttf" /><Relationship Id="rId23" Type="http://schemas.openxmlformats.org/officeDocument/2006/relationships/font" Target="fonts/font23.odttf" /><Relationship Id="rId24" Type="http://schemas.openxmlformats.org/officeDocument/2006/relationships/font" Target="fonts/font24.odttf" /><Relationship Id="rId25" Type="http://schemas.openxmlformats.org/officeDocument/2006/relationships/font" Target="fonts/font25.odttf" /><Relationship Id="rId26" Type="http://schemas.openxmlformats.org/officeDocument/2006/relationships/font" Target="fonts/font26.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 Id="rId8" Type="http://schemas.openxmlformats.org/officeDocument/2006/relationships/font" Target="fonts/font8.odttf" /><Relationship Id="rId9" Type="http://schemas.openxmlformats.org/officeDocument/2006/relationships/font" Target="fonts/font9.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18</Pages>
  <Words>973</Words>
  <Characters>13456</Characters>
  <Application>Microsoft Office Word</Application>
  <DocSecurity>0</DocSecurity>
  <Lines>422</Lines>
  <Paragraphs>422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13637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2023-02-27T21:37:26Z</dcterms:created>
  <dcterms:modified xsi:type="dcterms:W3CDTF">2023-02-27T21:37:26Z</dcterms:modified>
</cp:coreProperties>
</file>