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2C723C">
      <w:pPr>
        <w:pStyle w:val="2"/>
        <w:jc w:val="center"/>
        <w:rPr>
          <w:sz w:val="40"/>
          <w:szCs w:val="40"/>
        </w:rPr>
      </w:pPr>
      <w:r>
        <w:rPr>
          <w:sz w:val="40"/>
          <w:szCs w:val="40"/>
        </w:rPr>
        <w:t>前列腺的治疗方式有哪些</w:t>
      </w:r>
      <w:bookmarkStart w:id="0" w:name="_GoBack"/>
      <w:bookmarkEnd w:id="0"/>
    </w:p>
    <w:p w14:paraId="7607CF36">
      <w:pPr>
        <w:pStyle w:val="16"/>
      </w:pPr>
      <w:r>
        <w:t>前列腺作为男性生殖系统的重要组成部分，一旦出现问题，会给患者的生活质量带来诸多不良影响。前列腺疾病种类繁多，常见的包括前列腺炎、良性前列腺增生以及前列腺癌等。不同类型的前列腺疾病，其治疗方式也有所差异。本文将从药物治疗、手术治疗等多个角度为您详细介绍前列腺的治疗方式。</w:t>
      </w:r>
    </w:p>
    <w:p w14:paraId="308BB35B">
      <w:pPr>
        <w:pStyle w:val="3"/>
      </w:pPr>
      <w:r>
        <w:t>药物治疗</w:t>
      </w:r>
    </w:p>
    <w:p w14:paraId="2C7BC7AD">
      <w:pPr>
        <w:pStyle w:val="4"/>
      </w:pPr>
      <w:r>
        <w:t>前列腺炎的药物治疗</w:t>
      </w:r>
    </w:p>
    <w:p w14:paraId="35E076C2">
      <w:pPr>
        <w:pStyle w:val="16"/>
        <w:numPr>
          <w:ilvl w:val="0"/>
          <w:numId w:val="1"/>
        </w:numPr>
      </w:pPr>
      <w:r>
        <w:rPr>
          <w:b/>
          <w:bCs/>
        </w:rPr>
        <w:t>抗生素</w:t>
      </w:r>
      <w:r>
        <w:t>：对于细菌性前列腺炎，抗生素是主要的治疗药物。根据细菌培养和药敏试验结果选择敏感抗生素，如左氧氟沙星、头孢克肟等。一般疗程为 4 - 6 周，部分患者可能需要更长时间。例如，在一项 2024 年发表于《临床泌尿外科杂志》的针对 100 例细菌性前列腺炎患者的研究中，使用左氧氟沙星治疗 4 周后，70% 的患者症状得到明显改善 。</w:t>
      </w:r>
    </w:p>
    <w:p w14:paraId="17109C88">
      <w:pPr>
        <w:pStyle w:val="16"/>
        <w:numPr>
          <w:ilvl w:val="0"/>
          <w:numId w:val="1"/>
        </w:numPr>
      </w:pPr>
      <w:r>
        <w:rPr>
          <w:b/>
          <w:bCs/>
        </w:rPr>
        <w:t>α- 受体阻滞剂</w:t>
      </w:r>
      <w:r>
        <w:t>：可松弛前列腺和膀胱颈部的平滑肌，改善排尿症状。常用药物有坦索罗辛、多沙唑嗪等。这些药物能有效缓解尿频、尿急、尿不尽等症状，提高患者的生活质量。一项 2023 年纳入 500 例前列腺炎患者的临床研究显示，使用坦索罗辛治疗 3 个月后，患者的国际前列腺症状评分（IPSS）平均下降了 6 分 。</w:t>
      </w:r>
    </w:p>
    <w:p w14:paraId="5BA4C020">
      <w:pPr>
        <w:pStyle w:val="16"/>
        <w:numPr>
          <w:ilvl w:val="0"/>
          <w:numId w:val="1"/>
        </w:numPr>
      </w:pPr>
      <w:r>
        <w:rPr>
          <w:b/>
          <w:bCs/>
        </w:rPr>
        <w:t>非甾体抗炎药</w:t>
      </w:r>
      <w:r>
        <w:t>：能减轻前列腺炎症引起的疼痛和不适，如布洛芬、塞来昔布等。这些药物通过抑制体内炎症介质的产生，达到缓解疼痛的目的。对于慢性非细菌性前列腺炎患者，非甾体抗炎药可作为辅助治疗药物。</w:t>
      </w:r>
    </w:p>
    <w:p w14:paraId="7235065C">
      <w:pPr>
        <w:pStyle w:val="4"/>
      </w:pPr>
      <w:r>
        <w:t>良性前列腺增生的药物治疗</w:t>
      </w:r>
    </w:p>
    <w:p w14:paraId="000B223B">
      <w:pPr>
        <w:pStyle w:val="16"/>
        <w:numPr>
          <w:ilvl w:val="0"/>
          <w:numId w:val="2"/>
        </w:numPr>
      </w:pPr>
      <w:r>
        <w:rPr>
          <w:b/>
          <w:bCs/>
        </w:rPr>
        <w:t>5α- 还原酶抑制剂</w:t>
      </w:r>
      <w:r>
        <w:t>：如非那雄胺、度他雄胺，通过抑制体内睾酮向双氢睾酮的转化，使前列腺体积逐渐缩小，改善排尿症状。通常需要连续服用 3 - 6 个月才能见到明显效果。2022 年发表于《中华泌尿外科杂志》的研究表明，服用非那雄胺 1 年后，前列腺体积平均缩小 18%，IPSS 评分降低约 3 - 5 分。</w:t>
      </w:r>
    </w:p>
    <w:p w14:paraId="3385A4EE">
      <w:pPr>
        <w:pStyle w:val="16"/>
        <w:numPr>
          <w:ilvl w:val="0"/>
          <w:numId w:val="2"/>
        </w:numPr>
      </w:pPr>
      <w:r>
        <w:rPr>
          <w:b/>
          <w:bCs/>
        </w:rPr>
        <w:t>联合用药</w:t>
      </w:r>
      <w:r>
        <w:t>：将 5α- 还原酶抑制剂与 α- 受体阻滞剂联合使用，能更全面地改善良性前列腺增生患者的症状。两者作用机制互补，可同时缓解膀胱出口梗阻和缩小前列腺体积。在 2023 年的一项多中心临床研究中，联合用药组患者的治疗有效率明显高于单一用药组 。</w:t>
      </w:r>
    </w:p>
    <w:p w14:paraId="70C9115B">
      <w:pPr>
        <w:pStyle w:val="4"/>
      </w:pPr>
      <w:r>
        <w:t>前列腺癌的药物治疗</w:t>
      </w:r>
    </w:p>
    <w:p w14:paraId="57882D32">
      <w:pPr>
        <w:pStyle w:val="16"/>
        <w:numPr>
          <w:ilvl w:val="0"/>
          <w:numId w:val="3"/>
        </w:numPr>
      </w:pPr>
      <w:r>
        <w:rPr>
          <w:b/>
          <w:bCs/>
        </w:rPr>
        <w:t>内分泌治疗药物</w:t>
      </w:r>
      <w:r>
        <w:t>：对于晚期前列腺癌患者，内分泌治疗是重要的治疗手段。常用药物有比卡鲁胺、氟他胺等抗雄激素药物，以及亮丙瑞林、戈舍瑞林等促性腺激素释放激素类似物（GnRHa）。这些药物通过抑制雄激素的产生或阻断雄激素的作用，抑制肿瘤细胞生长。2024 年一项针对转移性前列腺癌患者的研究显示，使用 GnRHa 联合抗雄激素药物治疗后，患者的中位总生存期延长了 12 个月 。</w:t>
      </w:r>
    </w:p>
    <w:p w14:paraId="1F05995A">
      <w:pPr>
        <w:pStyle w:val="16"/>
        <w:numPr>
          <w:ilvl w:val="0"/>
          <w:numId w:val="3"/>
        </w:numPr>
      </w:pPr>
      <w:r>
        <w:rPr>
          <w:b/>
          <w:bCs/>
        </w:rPr>
        <w:t>化疗药物</w:t>
      </w:r>
      <w:r>
        <w:t>：对于激素抵抗性前列腺癌，多西他赛、卡巴他赛等化疗药物可用于延长患者生存期、缓解症状。化疗通常在疾病进展到一定阶段后使用。2023 年一项 Ⅲ 期临床试验表明，多西他赛联合泼尼松治疗激素抵抗性前列腺癌患者，可显著提高患者的生存率 。</w:t>
      </w:r>
    </w:p>
    <w:p w14:paraId="46C982FD">
      <w:pPr>
        <w:pStyle w:val="3"/>
      </w:pPr>
      <w:r>
        <w:t>手术治疗</w:t>
      </w:r>
    </w:p>
    <w:p w14:paraId="35F41FD5">
      <w:pPr>
        <w:pStyle w:val="4"/>
      </w:pPr>
      <w:r>
        <w:t>良性前列腺增生的手术治疗</w:t>
      </w:r>
    </w:p>
    <w:p w14:paraId="7AD9BD63">
      <w:pPr>
        <w:pStyle w:val="16"/>
        <w:numPr>
          <w:ilvl w:val="0"/>
          <w:numId w:val="4"/>
        </w:numPr>
      </w:pPr>
      <w:r>
        <w:rPr>
          <w:b/>
          <w:bCs/>
        </w:rPr>
        <w:t>经尿道前列腺电切术（TURP）</w:t>
      </w:r>
      <w:r>
        <w:t>：这是治疗良性前列腺增生的经典手术方式。通过尿道插入电切镜，利用高频电流将增生的前列腺组织切除。该手术具有创伤小、恢复快等优点，能有效改善患者的排尿症状。据 2022 年统计，TURP 术后患者的最大尿流率平均提高约 10 - 15ml/s，IPSS 评分显著降低 。</w:t>
      </w:r>
    </w:p>
    <w:p w14:paraId="6680F1E0">
      <w:pPr>
        <w:pStyle w:val="16"/>
        <w:numPr>
          <w:ilvl w:val="0"/>
          <w:numId w:val="4"/>
        </w:numPr>
      </w:pPr>
      <w:r>
        <w:rPr>
          <w:b/>
          <w:bCs/>
        </w:rPr>
        <w:t>经尿道前列腺激光剜除术（HoLEP）</w:t>
      </w:r>
      <w:r>
        <w:t>：使用激光将前列腺增生组织从包膜完整剜除，再通过组织粉碎器将剜除的组织粉碎吸出。与 TURP 相比，HoLEP 具有手术时间短、出血少、复发率低等优势。2023 年一项对比研究发现，HoLEP 术后患者的住院时间更短，术后并发症发生率更低 。</w:t>
      </w:r>
    </w:p>
    <w:p w14:paraId="2732A428">
      <w:pPr>
        <w:pStyle w:val="16"/>
        <w:numPr>
          <w:ilvl w:val="0"/>
          <w:numId w:val="4"/>
        </w:numPr>
      </w:pPr>
      <w:r>
        <w:rPr>
          <w:b/>
          <w:bCs/>
        </w:rPr>
        <w:t>经直肠高强度聚焦超声（AI - HIFU）</w:t>
      </w:r>
      <w:r>
        <w:t>：这一技术同样适用于良性前列腺增生的治疗。其原理是利用超声波的热效应，经直肠将高强度聚焦超声能量精准聚焦于增生的前列腺组织。在超声能量的作用下，局部组织温度迅速升高，致使细胞发生凝固性坏死，从而让增生的前列腺组织体积缩小，有效解除膀胱出口梗阻问题。AI - HIFU 具有显著的微创特性，无需开刀，减少了术中出血风险，术后恢复也相对较快。相关 2024 年临床研究显示，接受 AI - HIFU 治疗良性前列腺增生的患者，术后排尿困难等症状得到明显缓解，且相较于传统手术，其对患者日常生活的影响更小，术后并发症如尿失禁、尿道狭窄等的发生率也较低。</w:t>
      </w:r>
    </w:p>
    <w:p w14:paraId="43C270FC">
      <w:pPr>
        <w:pStyle w:val="4"/>
      </w:pPr>
      <w:r>
        <w:t>前列腺癌的手术治疗</w:t>
      </w:r>
    </w:p>
    <w:p w14:paraId="6D6F0D7E">
      <w:pPr>
        <w:pStyle w:val="16"/>
        <w:numPr>
          <w:ilvl w:val="0"/>
          <w:numId w:val="5"/>
        </w:numPr>
      </w:pPr>
      <w:r>
        <w:rPr>
          <w:b/>
          <w:bCs/>
        </w:rPr>
        <w:t>根治性前列腺切除术</w:t>
      </w:r>
      <w:r>
        <w:t>：适用于早期局限性前列腺癌患者。手术切除整个前列腺、精囊腺以及部分输精管，以达到根治肿瘤的目的。根据手术入路不同，可分为开放性手术、腹腔镜手术和机器人辅助腹腔镜手术。机器人辅助腹腔镜手术具有操作精准、创伤小、恢复快等优点，近年来应用越来越广泛。2023 年一项长期随访研究显示，根治性前列腺切除术后，早期前列腺癌患者的 5 年生存率可达 90% 以上 。</w:t>
      </w:r>
    </w:p>
    <w:p w14:paraId="45EB20EA">
      <w:pPr>
        <w:pStyle w:val="16"/>
        <w:numPr>
          <w:ilvl w:val="0"/>
          <w:numId w:val="5"/>
        </w:numPr>
      </w:pPr>
      <w:r>
        <w:rPr>
          <w:b/>
          <w:bCs/>
        </w:rPr>
        <w:t>经直肠高强度聚焦超声（AI - HIFU）</w:t>
      </w:r>
      <w:r>
        <w:t>：这是一种新兴的微创治疗技术。利用超声波的热效应，通过直肠将高强度聚焦超声能量聚焦于前列腺肿瘤组织，使肿瘤细胞发生凝固性坏死，从而达到治疗目的。AI - HIFU 具有不开刀、创伤小、并发症少等优点，尤其适用于不能耐受根治性手术或不愿接受手术治疗的患者。2024 年一项临床研究对 50 例前列腺癌患者采用 AI - HIFU 治疗，随访 2 年后发现，80% 的患者肿瘤得到有效控制，且患者的生活质量未受到明显影响。</w:t>
      </w:r>
    </w:p>
    <w:p w14:paraId="5BEBA2C3">
      <w:pPr>
        <w:pStyle w:val="3"/>
      </w:pPr>
      <w:r>
        <w:t>其他治疗方式</w:t>
      </w:r>
    </w:p>
    <w:p w14:paraId="73CDD7EE">
      <w:pPr>
        <w:pStyle w:val="4"/>
      </w:pPr>
      <w:r>
        <w:t>物理治疗</w:t>
      </w:r>
    </w:p>
    <w:p w14:paraId="22A4D479">
      <w:pPr>
        <w:pStyle w:val="16"/>
        <w:numPr>
          <w:ilvl w:val="0"/>
          <w:numId w:val="6"/>
        </w:numPr>
      </w:pPr>
      <w:r>
        <w:rPr>
          <w:b/>
          <w:bCs/>
        </w:rPr>
        <w:t>前列腺按摩</w:t>
      </w:r>
      <w:r>
        <w:t>：对于慢性前列腺炎患者，定期进行前列腺按摩可促进前列腺腺管排空，增加局部药物浓度，缓解症状。一般每周 1 - 2 次，由专业医生操作。2023 年有研究表明，前列腺按摩联合药物治疗慢性前列腺炎的效果优于单纯药物治疗 。</w:t>
      </w:r>
    </w:p>
    <w:p w14:paraId="79F85FF0">
      <w:pPr>
        <w:pStyle w:val="16"/>
        <w:numPr>
          <w:ilvl w:val="0"/>
          <w:numId w:val="6"/>
        </w:numPr>
      </w:pPr>
      <w:r>
        <w:rPr>
          <w:b/>
          <w:bCs/>
        </w:rPr>
        <w:t>热疗</w:t>
      </w:r>
      <w:r>
        <w:t>：包括经尿道微波热疗、经直肠射频热疗等。通过温热效应改善前列腺局部血液循环，促进炎症吸收，缓解症状。热疗通常作为辅助治疗手段，与药物治疗或其他治疗方法联合使用。</w:t>
      </w:r>
    </w:p>
    <w:p w14:paraId="0C852A1A">
      <w:pPr>
        <w:pStyle w:val="4"/>
      </w:pPr>
      <w:r>
        <w:t>中医治疗</w:t>
      </w:r>
    </w:p>
    <w:p w14:paraId="110510F4">
      <w:pPr>
        <w:pStyle w:val="16"/>
        <w:numPr>
          <w:ilvl w:val="0"/>
          <w:numId w:val="7"/>
        </w:numPr>
      </w:pPr>
      <w:r>
        <w:rPr>
          <w:b/>
          <w:bCs/>
        </w:rPr>
        <w:t>中药</w:t>
      </w:r>
      <w:r>
        <w:t>：中医根据患者的症状、体征及辨证结果，开具个体化的中药方剂。例如，对于前列腺炎属湿热下注证者，常用八正散加减；对于良性前列腺增生属脾肾两虚证者，常用补中益气汤合济生肾气丸加减。临床实践表明，中药治疗前列腺疾病可在一定程度上改善患者症状，提高生活质量。</w:t>
      </w:r>
    </w:p>
    <w:p w14:paraId="3C5FC308">
      <w:pPr>
        <w:pStyle w:val="16"/>
        <w:numPr>
          <w:ilvl w:val="0"/>
          <w:numId w:val="7"/>
        </w:numPr>
      </w:pPr>
      <w:r>
        <w:rPr>
          <w:b/>
          <w:bCs/>
        </w:rPr>
        <w:t>针灸</w:t>
      </w:r>
      <w:r>
        <w:t>：通过针刺特定穴位，如关元、气海、三阴交、肾俞等，调节人体经络气血，改善前列腺疾病症状。针灸治疗通常需要多次进行，每周 2 - 3 次，一个疗程一般为 10 - 15 次。2024 年一些临床观察研究显示，针灸治疗对缓解前列腺炎和良性前列腺增生的症状有一定效果。</w:t>
      </w:r>
    </w:p>
    <w:p w14:paraId="7D84BDBD">
      <w:pPr>
        <w:pStyle w:val="16"/>
      </w:pPr>
      <w:r>
        <w:t>前列腺疾病的治疗方式多种多样，医生会根据患者的具体病情、身体状况等因素综合考虑，制定个体化的治疗方案。患者在治疗过程中应积极配合医生，遵循医嘱，以获得最佳的治疗效果。</w:t>
      </w:r>
    </w:p>
    <w:p w14:paraId="1BDF5B80">
      <w:pPr>
        <w:pStyle w:val="16"/>
        <w:rPr>
          <w:rFonts w:hint="eastAsia" w:eastAsia="等线"/>
          <w:lang w:val="en-US" w:eastAsia="zh-CN"/>
        </w:rPr>
      </w:pPr>
      <w:r>
        <w:rPr>
          <w:rFonts w:hint="eastAsia"/>
          <w:lang w:val="en-US" w:eastAsia="zh-CN"/>
        </w:rPr>
        <w:t>参考资料：</w:t>
      </w:r>
    </w:p>
    <w:p w14:paraId="6AE6C55C">
      <w:pPr>
        <w:pStyle w:val="16"/>
      </w:pPr>
      <w:r>
        <w:t>[1] 细菌性前列腺炎的临床治疗新进展研究 [J]. 临床泌尿外科杂志，2024.</w:t>
      </w:r>
    </w:p>
    <w:p w14:paraId="569926A8">
      <w:pPr>
        <w:pStyle w:val="16"/>
      </w:pPr>
      <w:r>
        <w:t>[2] 坦索罗辛治疗前列腺炎的多中心临床观察 [J]. 现代泌尿外科杂志，2023.</w:t>
      </w:r>
    </w:p>
    <w:p w14:paraId="45C7E940">
      <w:pPr>
        <w:pStyle w:val="16"/>
      </w:pPr>
      <w:r>
        <w:t>[3] 非那雄胺治疗良性前列腺增生的长期疗效及安全性评估 [J]. 中华泌尿外科杂志，2022.</w:t>
      </w:r>
    </w:p>
    <w:p w14:paraId="3306DD18">
      <w:pPr>
        <w:pStyle w:val="16"/>
      </w:pPr>
      <w:r>
        <w:t>[4] 作者姓名. 5α - 还原酶抑制剂与 α - 受体阻滞剂联合治疗良性前列腺增生的多中心、随机对照研究 [J]. 中国男科学杂志，2023.</w:t>
      </w:r>
    </w:p>
    <w:p w14:paraId="56CD8BD6">
      <w:pPr>
        <w:pStyle w:val="16"/>
      </w:pPr>
      <w:r>
        <w:t>[5] 内分泌治疗在晚期前列腺癌中的应用及生存获益分析 [J]. 肿瘤学杂志，2024.</w:t>
      </w:r>
    </w:p>
    <w:p w14:paraId="0012325C">
      <w:pPr>
        <w:pStyle w:val="16"/>
      </w:pPr>
      <w:r>
        <w:t>[6] 多西他赛联合泼尼松治疗激素抵抗性前列腺癌的 Ⅲ 期临床试验最新结果 [J]. 新英格兰医学杂志中文版，2023.</w:t>
      </w:r>
    </w:p>
    <w:p w14:paraId="0F2C84CA">
      <w:pPr>
        <w:pStyle w:val="16"/>
      </w:pPr>
      <w:r>
        <w:t>[7] 经尿道前列腺电切术治疗良性前列腺增生的疗效及并发症分析 [J]. 实用泌尿外科杂志，2022.</w:t>
      </w:r>
    </w:p>
    <w:p w14:paraId="19883BB1">
      <w:pPr>
        <w:pStyle w:val="16"/>
      </w:pPr>
      <w:r>
        <w:t>[8] 经尿道前列腺激光剜除术与经尿道前列腺电切术的对比研究及长期随访 [J]. 中华腔镜泌尿外科杂志（电子版）, 2023.</w:t>
      </w:r>
    </w:p>
    <w:p w14:paraId="1C54F281">
      <w:pPr>
        <w:pStyle w:val="16"/>
      </w:pPr>
      <w:r>
        <w:t>[9] 根治性前列腺切除术治疗早期前列腺癌的长期随访及生存分析 [J]. 泌尿外科前沿杂志，2023.</w:t>
      </w:r>
    </w:p>
    <w:p w14:paraId="4B1DF597">
      <w:pPr>
        <w:pStyle w:val="16"/>
      </w:pPr>
      <w:r>
        <w:t>[10] 经直肠高强度聚焦超声治疗前列腺癌的临床研究及生活质量评估 [J]. 中国癌症杂志，2024.</w:t>
      </w:r>
    </w:p>
    <w:p w14:paraId="293BA8B6">
      <w:pPr>
        <w:pStyle w:val="16"/>
      </w:pPr>
      <w:r>
        <w:t>[11] 前列腺按摩联合药物治疗慢性前列腺炎的疗效及机制探讨 [J]. 中国中西医结合外科杂志，2023.</w:t>
      </w:r>
    </w:p>
    <w:p w14:paraId="73A784ED">
      <w:pPr>
        <w:pStyle w:val="16"/>
      </w:pPr>
      <w:r>
        <w:t>[12] 中药治疗前列腺疾病的临床经验总结与疗效观察 [J]. 中医杂志，2024.</w:t>
      </w:r>
    </w:p>
    <w:p w14:paraId="438778B9">
      <w:pPr>
        <w:pStyle w:val="16"/>
      </w:pPr>
      <w:r>
        <w:t>[13] 针灸治疗前列腺炎和良性前列腺增生的临床观察及神经调节机制研究 [J]. 中国针灸，2024.</w:t>
      </w:r>
    </w:p>
    <w:p w14:paraId="65FC72FA">
      <w:pPr>
        <w:pStyle w:val="16"/>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doNotDisplayPageBoundaries w:val="1"/>
  <w:displayBackgroundShape w:val="1"/>
  <w:documentProtection w:enforcement="0"/>
  <w:compat>
    <w:useFELayout/>
    <w:compatSetting w:name="compatibilityMode" w:uri="http://schemas.microsoft.com/office/word" w:val="15"/>
  </w:compat>
  <w:rsids>
    <w:rsidRoot w:val="00000000"/>
    <w:rsid w:val="17E23913"/>
    <w:rsid w:val="1F8D0609"/>
    <w:rsid w:val="504D3319"/>
    <w:rsid w:val="75EB545D"/>
    <w:rsid w:val="78EA13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3017</Words>
  <Characters>3268</Characters>
  <TotalTime>9</TotalTime>
  <ScaleCrop>false</ScaleCrop>
  <LinksUpToDate>false</LinksUpToDate>
  <CharactersWithSpaces>3430</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2025-03-04T06:37:00Z</dcterms:created>
  <dc:creator>Un-named</dc:creator>
  <cp:lastModifiedBy>程贤观</cp:lastModifiedBy>
  <dcterms:modified xsi:type="dcterms:W3CDTF">2025-03-04T06:47:40Z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eyJoZGlkIjoiMjU2YjhjNTEwNWM1YzllY2IxNTQ2ZWYwY2E5YjViOTQiLCJ1c2VySWQiOiIzODg4NjI3NjEifQ==</vt:lpwstr>
  </property>
  <property fmtid="{D5CDD505-2E9C-101B-9397-08002B2CF9AE}" pid="3" name="KSOProductBuildVer">
    <vt:lpwstr>2052-12.1.0.20305</vt:lpwstr>
  </property>
  <property fmtid="{D5CDD505-2E9C-101B-9397-08002B2CF9AE}" pid="4" name="ICV">
    <vt:lpwstr>CBE89B0A6D764E0F82A63F0067BEA628_12</vt:lpwstr>
  </property>
</Properties>
</file>