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2025年多媒体软件试题及答案</w:t>
      </w:r>
    </w:p>
    <w:p>
      <w:r>
        <w:br/>
        <w:t xml:space="preserve"> 一、单项选择题（共10题，每题2分）</w:t>
        <w:br/>
        <w:br/>
        <w:t>1. 以下哪种不是常见的多媒体文件格式？</w:t>
        <w:br/>
        <w:br/>
        <w:t>A. MP3</w:t>
        <w:br/>
        <w:br/>
        <w:t>B. AVI</w:t>
        <w:br/>
        <w:br/>
        <w:t>C. DOCX</w:t>
        <w:br/>
        <w:br/>
        <w:t>D. JPEG</w:t>
        <w:br/>
        <w:br/>
        <w:t>2. 在Adobe Photoshop中，以下哪个工具主要用于选择不规则区域？</w:t>
        <w:br/>
        <w:br/>
        <w:t>A. 矩形选框工具</w:t>
        <w:br/>
        <w:br/>
        <w:t>B. 魔棒工具</w:t>
        <w:br/>
        <w:br/>
        <w:t>C. 套索工具</w:t>
        <w:br/>
        <w:br/>
        <w:t>D. 画笔工具</w:t>
        <w:br/>
        <w:br/>
        <w:t>3. 关于视频分辨率，以下说法正确的是：</w:t>
        <w:br/>
        <w:br/>
        <w:t>A. 分辨率越高，视频质量一定越好</w:t>
        <w:br/>
        <w:br/>
        <w:t>B. 1080p表示垂直方向有1080个像素点</w:t>
        <w:br/>
        <w:br/>
        <w:t>C. 4K分辨率是1080p的2倍</w:t>
        <w:br/>
        <w:br/>
        <w:t>D. 分辨率与文件大小无关</w:t>
        <w:br/>
        <w:br/>
        <w:t>4. 以下哪种音频编码格式有损压缩程度最高？</w:t>
        <w:br/>
        <w:br/>
        <w:t>A. WAV</w:t>
        <w:br/>
        <w:br/>
        <w:t>B. FLAC</w:t>
        <w:br/>
        <w:br/>
        <w:t>C. MP3</w:t>
        <w:br/>
        <w:br/>
        <w:t>D. AAC</w:t>
        <w:br/>
        <w:br/>
        <w:t>5. 在Premiere Pro中，以下哪个功能用于将多个视频片段合并为一个整体？</w:t>
        <w:br/>
        <w:br/>
        <w:t>A. 裁切</w:t>
        <w:br/>
        <w:br/>
        <w:t>B. 合成</w:t>
        <w:br/>
        <w:br/>
        <w:t>C. 序列</w:t>
        <w:br/>
        <w:br/>
        <w:t>D. 转场</w:t>
        <w:br/>
        <w:br/>
        <w:t>6. 关于色彩模式，以下说法错误的是：</w:t>
        <w:br/>
        <w:br/>
        <w:t>A. RGB模式适用于屏幕显示</w:t>
        <w:br/>
        <w:br/>
        <w:t>B. CMYK模式主要用于印刷</w:t>
        <w:br/>
        <w:br/>
        <w:t>C. 灰度模式只包含黑色和白色</w:t>
        <w:br/>
        <w:br/>
        <w:t>D. Lab模式与设备无关</w:t>
        <w:br/>
        <w:br/>
        <w:t>7. 以下哪种技术不是流媒体传输协议？</w:t>
        <w:br/>
        <w:br/>
        <w:t>A. HTTP</w:t>
        <w:br/>
        <w:br/>
        <w:t>B. RTMP</w:t>
        <w:br/>
        <w:br/>
        <w:t>C. FTP</w:t>
        <w:br/>
        <w:br/>
        <w:t>D. HLS</w:t>
        <w:br/>
        <w:br/>
        <w:t>8. 在After Effects中，以下哪种效果用于创建物体运动模糊？</w:t>
        <w:br/>
        <w:br/>
        <w:t>A. 模糊</w:t>
        <w:br/>
        <w:br/>
        <w:t>B. 运动模糊</w:t>
        <w:br/>
        <w:br/>
        <w:t>C. 径向模糊</w:t>
        <w:br/>
        <w:br/>
        <w:t>D. 位移模糊</w:t>
        <w:br/>
        <w:br/>
        <w:t>9. 关于图像分辨率，以下说法正确的是：</w:t>
        <w:br/>
        <w:br/>
        <w:t>A. 分辨率越高，图像质量一定越好</w:t>
        <w:br/>
        <w:br/>
        <w:t>B. 300dpi适用于屏幕显示</w:t>
        <w:br/>
        <w:br/>
        <w:t>C. 分辨率与图像尺寸无关</w:t>
        <w:br/>
        <w:br/>
        <w:t>D. PPI和DPI表示相同概念</w:t>
        <w:br/>
        <w:br/>
        <w:t>10. 以下哪种软件主要用于3D建模和动画制作？</w:t>
        <w:br/>
        <w:br/>
        <w:t>A. Photoshop</w:t>
        <w:br/>
        <w:br/>
        <w:t>B. After Effects</w:t>
        <w:br/>
        <w:br/>
        <w:t>C. Cinema 4D</w:t>
        <w:br/>
        <w:br/>
        <w:t>D. Audition</w:t>
        <w:br/>
        <w:br/>
        <w:t xml:space="preserve"> 二、填空题（共6题，每题2分）</w:t>
        <w:br/>
        <w:br/>
        <w:t>1. 多媒体技术是指将______、文字、图形、图像、动画、视频等多种媒体信息通过计算机进行综合处理的技术。</w:t>
        <w:br/>
        <w:br/>
        <w:t>2. 在视频编辑中，______是指两个镜头之间的过渡效果。</w:t>
        <w:br/>
        <w:br/>
        <w:t>3. Adobe公司推出的______软件是专业的音频处理工具。</w:t>
        <w:br/>
        <w:br/>
        <w:t>4. 在图像处理中，______是指图像中每英寸包含的像素数量。</w:t>
        <w:br/>
        <w:br/>
        <w:t>5. ______是一种将模拟信号转换为数字信号的过程。</w:t>
        <w:br/>
        <w:br/>
        <w:t>6. 在网页设计中，______属性用于控制背景图像的重复方式。</w:t>
        <w:br/>
        <w:br/>
        <w:t xml:space="preserve"> 三、判断题（共6题，每题2分）</w:t>
        <w:br/>
        <w:br/>
        <w:t>1. MP3是一种有损压缩的音频格式。（ ）</w:t>
        <w:br/>
        <w:br/>
        <w:t>2. 在Premiere Pro中，时间轴是编辑视频的主要工作区域。（ ）</w:t>
        <w:br/>
        <w:br/>
        <w:t>3. GIF格式支持透明背景和动画效果。（ ）</w:t>
        <w:br/>
        <w:br/>
        <w:t>4. 位图图像放大后会失真，而矢量图形不会。（ ）</w:t>
        <w:br/>
        <w:br/>
        <w:t>5. HTML5中的&lt;video&gt;标签不支持多种视频格式。（ ）</w:t>
        <w:br/>
        <w:br/>
        <w:t>6. 在色彩管理中，sRGB色彩空间适用于专业印刷工作。（ ）</w:t>
        <w:br/>
        <w:br/>
        <w:t xml:space="preserve"> 四、多项选择题（共2题，每题2分）</w:t>
        <w:br/>
        <w:br/>
        <w:t>1. 以下哪些是常见的视频格式？（ ）</w:t>
        <w:br/>
        <w:br/>
        <w:t>A. MP4</w:t>
        <w:br/>
        <w:br/>
        <w:t>B. MOV</w:t>
        <w:br/>
        <w:br/>
        <w:t>C. AVI</w:t>
        <w:br/>
        <w:br/>
        <w:t>D. PNG</w:t>
        <w:br/>
        <w:br/>
        <w:t>2. 以下哪些Adobe软件属于创意云套件？（ ）</w:t>
        <w:br/>
        <w:br/>
        <w:t>A. Photoshop</w:t>
        <w:br/>
        <w:br/>
        <w:t>B. Word</w:t>
        <w:br/>
        <w:br/>
        <w:t>C. Illustrator</w:t>
        <w:br/>
        <w:br/>
        <w:t>D. Excel</w:t>
        <w:br/>
        <w:br/>
        <w:t xml:space="preserve"> 五、简答题（共2题，每题5分）</w:t>
        <w:br/>
        <w:br/>
        <w:t>1. 简述位图图像和矢量图形的区别，并分别列举它们的应用场景。</w:t>
        <w:br/>
        <w:br/>
        <w:t>2. 解释什么是流媒体技术，并列举其优缺点。</w:t>
        <w:br/>
        <w:br/>
        <w:t xml:space="preserve"> 参考答案及解析</w:t>
        <w:br/>
        <w:br/>
        <w:t xml:space="preserve"> 一、单项选择题</w:t>
        <w:br/>
        <w:br/>
        <w:t>1. 答案：C</w:t>
        <w:br/>
        <w:br/>
        <w:t>解析：MP3是音频格式，AVI是视频格式，JPEG是图像格式，而DOCX是Microsoft Word文档格式，不属于多媒体文件格式。</w:t>
        <w:br/>
        <w:br/>
        <w:t>2. 答案：C</w:t>
        <w:br/>
        <w:br/>
        <w:t>解析：套索工具主要用于选择不规则区域，矩形选框工具用于选择矩形区域，魔棒工具用于选择颜色相近的区域，画笔工具用于绘制。</w:t>
        <w:br/>
        <w:br/>
        <w:t>3. 答案：B</w:t>
        <w:br/>
        <w:br/>
        <w:t>解析：1080p表示垂直方向有1080个像素点，这是正确的。分辨率高不一定意味着质量好，还取决于编码和其他因素；4K分辨率是1080p的约4倍，不是2倍；分辨率与文件大小有直接关系。</w:t>
        <w:br/>
        <w:br/>
        <w:t>4. 答案：C</w:t>
        <w:br/>
        <w:br/>
        <w:t>解析：MP3是一种有损压缩音频格式，压缩程度较高；WAV是无损格式；FLAC也是无损压缩格式；AAC是有损压缩，但通常比MP3效率更高。</w:t>
        <w:br/>
        <w:br/>
        <w:t>5. 答案：C</w:t>
        <w:br/>
        <w:br/>
        <w:t>解析：在Premiere Pro中，序列用于将多个视频片段合并为一个整体进行编辑；裁切用于裁剪视频；合成是After Effects中的概念；转场用于镜头之间的过渡。</w:t>
        <w:br/>
        <w:br/>
        <w:t>6. 答案：C</w:t>
        <w:br/>
        <w:br/>
        <w:t>解析：灰度模式不仅包含黑色和白色，还包含不同灰度的灰色；RGB模式适用于屏幕显示；CMYK模式主要用于印刷；Lab模式与设备无关。</w:t>
        <w:br/>
        <w:br/>
        <w:t>7. 答案：C</w:t>
        <w:br/>
        <w:br/>
        <w:t>解析：HTTP、RTMP和HLS都是流媒体传输协议；FTP是文件传输协议，不是专为流媒体设计的。</w:t>
        <w:br/>
        <w:br/>
        <w:t>8. 答案：B</w:t>
        <w:br/>
        <w:br/>
        <w:t>解析：在After Effects中，运动模糊效果用于创建物体运动时的模糊感；模糊是通用模糊效果；径向模糊是从中心向外扩散的模糊；位移模糊是位移产生的模糊效果。</w:t>
        <w:br/>
        <w:br/>
        <w:t>9. 答案：D</w:t>
        <w:br/>
        <w:br/>
        <w:t>解析：PPI（Pixels Per Inch）和DPI（Dots Per Inch）在大多数情况下可以视为相同概念，都表示每英寸的像素数量；分辨率高不一定意味着质量好，还取决于其他因素；300dpi通常用于印刷，不是屏幕显示；分辨率与图像尺寸有直接关系。</w:t>
        <w:br/>
        <w:br/>
        <w:t>10. 答案：C</w:t>
        <w:br/>
        <w:br/>
        <w:t>解析：Cinema 4D是专业的3D建模和动画制作软件；Photoshop主要用于图像处理；After Effects主要用于视频特效和合成；Audition主要用于音频处理。</w:t>
        <w:br/>
        <w:br/>
        <w:t xml:space="preserve"> 二、填空题</w:t>
        <w:br/>
        <w:br/>
        <w:t>1. 答案：声音/音频</w:t>
        <w:br/>
        <w:br/>
        <w:t>解析：多媒体技术是指将声音、文字、图形、图像、动画、视频等多种媒体信息通过计算机进行综合处理的技术。声音是多媒体的重要组成部分。</w:t>
        <w:br/>
        <w:br/>
        <w:t>2. 答案：转场</w:t>
        <w:br/>
        <w:br/>
        <w:t>解析：在视频编辑中，转场是指两个镜头之间的过渡效果，如淡入淡出、推拉、旋转等，用于增强视频的视觉连贯性和艺术效果。</w:t>
        <w:br/>
        <w:br/>
        <w:t>3. 答案：Audition</w:t>
        <w:br/>
        <w:br/>
        <w:t>解析：Adobe Audition是专业的音频处理工具，用于音频录制、编辑、混合和mastering，支持多轨编辑和效果处理。</w:t>
        <w:br/>
        <w:br/>
        <w:t>4. 答案：分辨率/DPI/PPI</w:t>
        <w:br/>
        <w:br/>
        <w:t>解析：在图像处理中，分辨率是指图像中每英寸包含的像素数量，通常用DPI（Dots Per Inch）或PPI（Pixels Per Inch）表示，影响图像的清晰度和打印质量。</w:t>
        <w:br/>
        <w:br/>
        <w:t>5. 答案：数字化</w:t>
        <w:br/>
        <w:br/>
        <w:t>解析：数字化是一种将模拟信号转换为数字信号的过程，通过采样和量化将连续的模拟信息转换为离散的数字数据，便于计算机处理和存储。</w:t>
        <w:br/>
        <w:br/>
        <w:t>6. 答案：background-repeat</w:t>
        <w:br/>
        <w:br/>
        <w:t>解析：在网页设计中，background-repeat属性用于控制背景图像的重复方式，可以设置为repeat（默认，水平和垂直重复）、repeat-x（水平重复）、repeat-y（垂直重复）或no-repeat（不重复）。</w:t>
        <w:br/>
        <w:br/>
        <w:t xml:space="preserve"> 三、判断题</w:t>
        <w:br/>
        <w:br/>
        <w:t>1. 答案：√</w:t>
        <w:br/>
        <w:br/>
        <w:t>解析：MP3是一种有损压缩的音频格式，通过去除人耳不敏感的音频数据来减小文件大小，因此会有一定的质量损失。</w:t>
        <w:br/>
        <w:br/>
        <w:t>2. 答案：√</w:t>
        <w:br/>
        <w:br/>
        <w:t>解析：在Premiere Pro中，时间轴是编辑视频的主要工作区域，用于排列和编辑视频片段、音频、转场和效果等。</w:t>
        <w:br/>
        <w:br/>
        <w:t>3. 答案：√</w:t>
        <w:br/>
        <w:br/>
        <w:t>解析：GIF格式支持透明背景和动画效果，这使得GIF在网页设计和简单动画制作中非常流行。</w:t>
        <w:br/>
        <w:br/>
        <w:t>4. 答案：√</w:t>
        <w:br/>
        <w:br/>
        <w:t>解析：位图图像由像素组成，放大后会失真，出现像素化现象；而矢量图形基于数学公式，可以无限放大而不失真。</w:t>
        <w:br/>
        <w:br/>
        <w:t>5. 答案：×</w:t>
        <w:br/>
        <w:br/>
        <w:t>解析：HTML5中的&lt;video&gt;标签支持多种视频格式，如MP4、WebM、OGG等，通过&lt;source&gt;元素指定不同格式以兼容不同浏览器。</w:t>
        <w:br/>
        <w:br/>
        <w:t>6. 答案：×</w:t>
        <w:br/>
        <w:br/>
        <w:t>解析：sRGB色彩空间是标准的RGB色彩空间，适用于屏幕显示和互联网，但不适用于专业印刷工作；印刷通常使用CMYK色彩空间。</w:t>
        <w:br/>
        <w:br/>
        <w:t xml:space="preserve"> 四、多项选择题</w:t>
        <w:br/>
        <w:br/>
        <w:t>1. 答案：A、B、C</w:t>
        <w:br/>
        <w:br/>
        <w:t>解析：MP4、MOV和AVI都是常见的视频格式；PNG是图像格式，不支持视频。</w:t>
        <w:br/>
        <w:br/>
        <w:t>2. 答案：A、C</w:t>
        <w:br/>
        <w:br/>
        <w:t>解析：Photoshop和Illustrator都是Adobe创意云套件中的软件；Word和Excel是Microsoft Office套件中的软件，不属于Adobe创意云。</w:t>
        <w:br/>
        <w:br/>
        <w:t xml:space="preserve"> 五、简答题</w:t>
        <w:br/>
        <w:br/>
        <w:t>1. 答案：</w:t>
        <w:br/>
        <w:br/>
        <w:t>位图图像和矢量图形的主要区别：</w:t>
        <w:br/>
        <w:br/>
        <w:t>- 位图图像由像素组成，每个像素有自己的颜色值；矢量图形基于数学公式描述，由点和线组成。</w:t>
        <w:br/>
        <w:br/>
        <w:t>- 位图图像放大后会失真，出现像素化；矢量图形可以无限放大而不失真。</w:t>
        <w:br/>
        <w:br/>
        <w:t>- 位图文件大小取决于图像尺寸和分辨率；矢量图形文件大小与复杂度有关，与尺寸无关。</w:t>
        <w:br/>
        <w:br/>
        <w:t>- 位图适合处理照片等复杂图像；矢量图形适合logo、图标等需要缩放的图形。</w:t>
        <w:br/>
        <w:br/>
        <w:t>应用场景：</w:t>
        <w:br/>
        <w:br/>
        <w:t>- 位图图像：摄影作品、数字绘画、网页中的照片等。</w:t>
        <w:br/>
        <w:br/>
        <w:t>- 矢量图形：logo设计、图标、字体、插画、需要缩放的图形等。</w:t>
        <w:br/>
        <w:br/>
        <w:t>2. 答案：</w:t>
        <w:br/>
        <w:br/>
        <w:t>流媒体技术是一种使音频、视频等媒体内容能够在互联网上实时传输的技术，用户可以在下载的同时播放内容，无需等待整个文件下载完成。</w:t>
        <w:br/>
        <w:br/>
        <w:t>优点：</w:t>
        <w:br/>
        <w:br/>
        <w:t>- 无需下载完整文件即可开始播放，节省等待时间</w:t>
        <w:br/>
        <w:br/>
        <w:t>- 节省存储空间，内容不需要完全存储在本地设备上</w:t>
        <w:br/>
        <w:br/>
        <w:t>- 支持实时直播，如体育赛事、新闻直播等</w:t>
        <w:br/>
        <w:br/>
        <w:t>- 可以根据网络状况动态调整质量，提供更好的用户体验</w:t>
        <w:br/>
        <w:br/>
        <w:t>缺点：</w:t>
        <w:br/>
        <w:br/>
        <w:t>- 依赖稳定的网络连接，网络不稳定会影响播放质量</w:t>
        <w:br/>
        <w:br/>
        <w:t>- 可能需要缓冲，导致播放延迟</w:t>
        <w:br/>
        <w:br/>
        <w:t>- 对服务器带宽要求较高</w:t>
        <w:br/>
        <w:br/>
        <w:t>- 可能存在版权保护问题，内容容易被非法复制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