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2025年波动光学考研试题及答案</w:t>
      </w:r>
    </w:p>
    <w:p>
      <w:r>
        <w:br/>
        <w:t xml:space="preserve"> 一、单项选择题（每题2分，共20分）</w:t>
        <w:br/>
        <w:br/>
        <w:t>1. 关于光的波动性，下列说法正确的是：</w:t>
        <w:br/>
        <w:br/>
        <w:t>A. 光的波动性是由麦克斯韦电磁理论证明的</w:t>
        <w:br/>
        <w:br/>
        <w:t>B. 光的波动性是由牛顿的微粒说解释的</w:t>
        <w:br/>
        <w:br/>
        <w:t>C. 光的波动性是由爱因斯坦的光电效应实验证明的</w:t>
        <w:br/>
        <w:br/>
        <w:t>D. 光的波动性是由普朗克的量子理论解释的</w:t>
        <w:br/>
        <w:br/>
        <w:t>2. 在杨氏双缝干涉实验中，当两缝间距增大时，干涉条纹将：</w:t>
        <w:br/>
        <w:br/>
        <w:t>A. 条纹间距增大</w:t>
        <w:br/>
        <w:br/>
        <w:t>B. 条纹间距减小</w:t>
        <w:br/>
        <w:br/>
        <w:t>C. 条纹亮度增加</w:t>
        <w:br/>
        <w:br/>
        <w:t>D. 条纹亮度减小</w:t>
        <w:br/>
        <w:br/>
        <w:t>3. 光的偏振现象表明：</w:t>
        <w:br/>
        <w:br/>
        <w:t>A. 光具有粒子性</w:t>
        <w:br/>
        <w:br/>
        <w:t>B. 光具有波动性</w:t>
        <w:br/>
        <w:br/>
        <w:t>C. 光具有波粒二象性</w:t>
        <w:br/>
        <w:br/>
        <w:t>D. 光具有量子特性</w:t>
        <w:br/>
        <w:br/>
        <w:t>4. 在单缝衍射实验中，当单缝宽度减小时，衍射图样将：</w:t>
        <w:br/>
        <w:br/>
        <w:t>A. 中央明纹宽度减小</w:t>
        <w:br/>
        <w:br/>
        <w:t>B. 中央明纹宽度增大</w:t>
        <w:br/>
        <w:br/>
        <w:t>C. 衍射条纹数量减少</w:t>
        <w:br/>
        <w:br/>
        <w:t>D. 衍射条纹数量增加</w:t>
        <w:br/>
        <w:br/>
        <w:t>5. 自然光通过偏振片后，光强变为原来的：</w:t>
        <w:br/>
        <w:br/>
        <w:t>A. 1/4</w:t>
        <w:br/>
        <w:br/>
        <w:t>B. 1/2</w:t>
        <w:br/>
        <w:br/>
        <w:t>C. 1/√2</w:t>
        <w:br/>
        <w:br/>
        <w:t>D. 1</w:t>
        <w:br/>
        <w:br/>
        <w:t>6. 在薄膜干涉中，当薄膜厚度增加时，干涉条纹将：</w:t>
        <w:br/>
        <w:br/>
        <w:t>A. 条纹间距增大</w:t>
        <w:br/>
        <w:br/>
        <w:t>B. 条纹间距减小</w:t>
        <w:br/>
        <w:br/>
        <w:t>C. 条纹向薄膜边缘移动</w:t>
        <w:br/>
        <w:br/>
        <w:t>D. 条纹向薄膜中心移动</w:t>
        <w:br/>
        <w:br/>
        <w:t>7. 光的相干条件不包括：</w:t>
        <w:br/>
        <w:br/>
        <w:t>A. 频率相同</w:t>
        <w:br/>
        <w:br/>
        <w:t>B. 振动方向相同</w:t>
        <w:br/>
        <w:br/>
        <w:t>C. 相位差恒定</w:t>
        <w:br/>
        <w:br/>
        <w:t>D. 传播方向相同</w:t>
        <w:br/>
        <w:br/>
        <w:t>8. 在迈克尔逊干涉仪中，当移动反射镜使光程差改变一个波长时，干涉条纹将：</w:t>
        <w:br/>
        <w:br/>
        <w:t>A. 移动一条</w:t>
        <w:br/>
        <w:br/>
        <w:t>B. 移动两条</w:t>
        <w:br/>
        <w:br/>
        <w:t>C. 条纹宽度改变</w:t>
        <w:br/>
        <w:br/>
        <w:t>D. 条纹亮度改变</w:t>
        <w:br/>
        <w:br/>
        <w:t>9. 关于光的色散，下列说法正确的是：</w:t>
        <w:br/>
        <w:br/>
        <w:t>A. 色散是由于不同频率的光在介质中的折射率不同</w:t>
        <w:br/>
        <w:br/>
        <w:t>B. 色散是由于不同频率的光在介质中的速度相同</w:t>
        <w:br/>
        <w:br/>
        <w:t>C. 色散是由于不同频率的光在介质中的波长相同</w:t>
        <w:br/>
        <w:br/>
        <w:t>D. 色散是由于不同频率的光在介质中传播方向相同</w:t>
        <w:br/>
        <w:br/>
        <w:t>10. 在夫琅禾费圆孔衍射中，当圆孔直径增大时，爱里斑将：</w:t>
        <w:br/>
        <w:br/>
        <w:t>A. 直径增大</w:t>
        <w:br/>
        <w:br/>
        <w:t>B. 直径减小</w:t>
        <w:br/>
        <w:br/>
        <w:t>C. 亮度增加</w:t>
        <w:br/>
        <w:br/>
        <w:t>D. 亮度减小</w:t>
        <w:br/>
        <w:br/>
        <w:t xml:space="preserve"> 二、填空题（每题2分，共12分）</w:t>
        <w:br/>
        <w:br/>
        <w:t>1. 光的干涉现象是指______的光波在空间相遇时，发生稳定的______分布的现象。</w:t>
        <w:br/>
        <w:br/>
        <w:t>2. 在杨氏双缝干涉实验中，相邻明条纹或暗条纹之间的距离Δx与波长λ的关系式为Δx = ______。</w:t>
        <w:br/>
        <w:br/>
        <w:t>3. 自然光通过一个偏振片后成为线偏振光，这种现象称为______。</w:t>
        <w:br/>
        <w:br/>
        <w:t>4. 在单缝衍射中，中央明纹的半角宽度θ与波长λ和缝宽a的关系为θ = ______。</w:t>
        <w:br/>
        <w:br/>
        <w:t>5. 光的偏振度P定义为P = ______，其中I_max和I_min分别是偏振光的最大和最小光强。</w:t>
        <w:br/>
        <w:br/>
        <w:t>6. 在薄膜干涉中，当光从光疏介质射向光密介质时，反射光会产生______现象。</w:t>
        <w:br/>
        <w:br/>
        <w:t xml:space="preserve"> 三、判断题（每题2分，共12分）</w:t>
        <w:br/>
        <w:br/>
        <w:t>1. 光的干涉和衍射现象都证明了光的波动性。（ ）</w:t>
        <w:br/>
        <w:br/>
        <w:t>2. 自然光通过两个偏振片，当它们的偏振化方向平行时，透射光最强。（ ）</w:t>
        <w:br/>
        <w:br/>
        <w:t>3. 在单缝衍射中，缝宽越小，衍射现象越明显。（ ）</w:t>
        <w:br/>
        <w:br/>
        <w:t>4. 光的色散现象是由于不同频率的光在介质中的折射率不同。（ ）</w:t>
        <w:br/>
        <w:br/>
        <w:t>5. 在薄膜干涉中，当薄膜厚度增加时，干涉条纹会向薄膜边缘移动。（ ）</w:t>
        <w:br/>
        <w:br/>
        <w:t>6. 光的偏振现象表明光是一种横波。（ ）</w:t>
        <w:br/>
        <w:br/>
        <w:t xml:space="preserve"> 四、多项选择题（每题2分，共4分）</w:t>
        <w:br/>
        <w:br/>
        <w:t>1. 下列哪些现象可以证明光的波动性？（ ）</w:t>
        <w:br/>
        <w:br/>
        <w:t>A. 光的干涉</w:t>
        <w:br/>
        <w:br/>
        <w:t>B. 光的衍射</w:t>
        <w:br/>
        <w:br/>
        <w:t>C. 光的偏振</w:t>
        <w:br/>
        <w:br/>
        <w:t>D. 光电效应</w:t>
        <w:br/>
        <w:br/>
        <w:t>2. 关于光的干涉，下列说法正确的有（ ）</w:t>
        <w:br/>
        <w:br/>
        <w:t>A. 相干光必须频率相同</w:t>
        <w:br/>
        <w:br/>
        <w:t>B. 相干光必须振动方向相同</w:t>
        <w:br/>
        <w:br/>
        <w:t>C. 相干光必须相位差恒定</w:t>
        <w:br/>
        <w:br/>
        <w:t>D. 相干光必须传播方向相同</w:t>
        <w:br/>
        <w:br/>
        <w:t xml:space="preserve"> 五、简答题（每题5分，共10分）</w:t>
        <w:br/>
        <w:br/>
        <w:t>1. 简述光的相干条件，并解释为什么两个独立的光源不能产生稳定的干涉条纹。</w:t>
        <w:br/>
        <w:br/>
        <w:t>2. 解释薄膜干涉的原理，并说明增透膜和增反膜的工作原理。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光的波动性是由麦克斯韦电磁理论证明的，麦克斯韦方程组预言了电磁波的存在，并指出光是一种电磁波。牛顿的微粒说认为光是粒子流，无法解释干涉和衍射现象。爱因斯坦的光电效应实验证明了光的粒子性（光子）。普朗克的量子理论解释了黑体辐射，与光的波动性无直接关系。</w:t>
        <w:br/>
        <w:br/>
        <w:t>2. 答案：B</w:t>
        <w:br/>
        <w:br/>
        <w:t>解析：在杨氏双缝干涉实验中，干涉条纹间距Δx与波长λ成正比，与双缝间距d成反比，即Δx = λD/d（其中D为双缝到屏幕的距离）。因此，当两缝间距d增大时，条纹间距Δx减小。</w:t>
        <w:br/>
        <w:br/>
        <w:t>3. 答案：B</w:t>
        <w:br/>
        <w:br/>
        <w:t>解析：光的偏振现象表明光是一种横波，因为只有横波才能发生偏振现象。偏振是指光波的电场矢量在某一特定方向上振动，而其他方向的振动被消除。这证明了光的波动性，但并不能单独证明光的粒子性或量子特性。</w:t>
        <w:br/>
        <w:br/>
        <w:t>4. 答案：B</w:t>
        <w:br/>
        <w:br/>
        <w:t>解析：在单缝衍射实验中，中央明纹的半角宽度θ = λ/a（其中λ为波长，a为缝宽）。因此，当单缝宽度a减小时，中央明纹宽度增大，衍射现象更加明显。</w:t>
        <w:br/>
        <w:br/>
        <w:t>5. 答案：B</w:t>
        <w:br/>
        <w:br/>
        <w:t>解析：自然光包含所有方向的振动，通过偏振片后，只有与偏振片偏振化方向一致的光能够通过。根据马吕斯定律，自然光通过一个偏振片后，光强变为原来的一半。</w:t>
        <w:br/>
        <w:br/>
        <w:t>6. 答案：D</w:t>
        <w:br/>
        <w:br/>
        <w:t>解析：在薄膜干涉中，干涉条纹的位置与薄膜厚度有关。当薄膜厚度增加时，对于同一级次的干涉条纹，需要更大的光程差，因此条纹会向薄膜中心移动。</w:t>
        <w:br/>
        <w:br/>
        <w:t>7. 答案：D</w:t>
        <w:br/>
        <w:br/>
        <w:t>解析：光的相干条件包括：频率相同、振动方向相同、相位差恒定。传播方向相同不是相干条件，因为即使传播方向不同，只要满足其他条件，仍然可以产生干涉现象。</w:t>
        <w:br/>
        <w:br/>
        <w:t>8. 答案：A</w:t>
        <w:br/>
        <w:br/>
        <w:t>解析：在迈克尔逊干涉仪中，当移动反射镜使光程差改变一个波长时，干涉条纹将移动一条。这是因为相邻明条纹或暗条纹对应的光程差为一个波长。</w:t>
        <w:br/>
        <w:br/>
        <w:t>9. 答案：A</w:t>
        <w:br/>
        <w:br/>
        <w:t>解析：光的色散是由于不同频率的光在介质中的折射率不同。根据折射率n = c/v（c为真空中光速，v为介质中光速），不同频率的光在介质中的速度不同，导致折射率不同，从而发生色散。</w:t>
        <w:br/>
        <w:br/>
        <w:t>10. 答案：B</w:t>
        <w:br/>
        <w:br/>
        <w:t>解析：在夫琅禾费圆孔衍射中，爱里斑的角半径θ = 1.22λ/D（其中λ为波长，D为圆孔直径）。因此，当圆孔直径D增大时，爱里斑直径减小，衍射现象减弱。</w:t>
        <w:br/>
        <w:br/>
        <w:t xml:space="preserve"> 二、填空题</w:t>
        <w:br/>
        <w:br/>
        <w:t>1. 答案：频率相同；强度</w:t>
        <w:br/>
        <w:br/>
        <w:t>解析：光的干涉现象是指频率相同的光波在空间相遇时，发生稳定的强度分布的现象。这种强度分布不是简单的叠加，而是由于光波的相干叠加形成的明暗相间的条纹。</w:t>
        <w:br/>
        <w:br/>
        <w:t>2. 答案：λD/d</w:t>
        <w:br/>
        <w:br/>
        <w:t>解析：在杨氏双缝干涉实验中，相邻明条纹或暗条纹之间的距离Δx = λD/d，其中λ为光波波长，D为双缝到屏幕的距离，d为双缝间距。这个公式表明条纹间距与波长成正比，与双缝间距成反比。</w:t>
        <w:br/>
        <w:br/>
        <w:t>3. 答案：起偏</w:t>
        <w:br/>
        <w:br/>
        <w:t>解析：自然光通过一个偏振片后成为线偏振光，这种现象称为起偏。偏振片只允许特定方向的光振动通过，从而将自然光转变为线偏振光。</w:t>
        <w:br/>
        <w:br/>
        <w:t>4. 答案：λ/a</w:t>
        <w:br/>
        <w:br/>
        <w:t>解析：在单缝衍射中，中央明纹的半角宽度θ = λ/a，其中λ为波长，a为缝宽。这个公式表明缝宽越小，衍射现象越明显，中央明纹越宽。</w:t>
        <w:br/>
        <w:br/>
        <w:t>5. 答案：(I_max - I_min)/(I_max + I_min)</w:t>
        <w:br/>
        <w:br/>
        <w:t>解析：光的偏振度P定义为P = (I_max - I_min)/(I_max + I_min)，其中I_max和I_min分别是偏振光的最大和最小光强。当P=0时，为自然光；当P=1时，为完全偏振光。</w:t>
        <w:br/>
        <w:br/>
        <w:t>6. 答案：半波损失</w:t>
        <w:br/>
        <w:br/>
        <w:t>解析：在薄膜干涉中，当光从光疏介质射向光密介质时，反射光会产生半波损失现象，即反射光相位突变π，相当于光程增加半个波长。这种现象在计算薄膜干涉的光程差时需要考虑。</w:t>
        <w:br/>
        <w:br/>
        <w:t xml:space="preserve"> 三、判断题</w:t>
        <w:br/>
        <w:br/>
        <w:t>1. 答案：√</w:t>
        <w:br/>
        <w:br/>
        <w:t>解析：光的干涉和衍射现象都证明了光的波动性。干涉是两束或多束光波叠加产生的现象，衍射是光波遇到障碍物时绕过障碍物传播的现象，这两种现象都是波动特有的性质。</w:t>
        <w:br/>
        <w:br/>
        <w:t>2. 答案：√</w:t>
        <w:br/>
        <w:br/>
        <w:t>解析：根据马吕斯定律，当两个偏振片的偏振化方向平行时，透射光最强；当偏振化方向垂直时，透射光最弱（理论上为零）。因此，自然光通过两个偏振片，当它们的偏振化方向平行时，透射光最强。</w:t>
        <w:br/>
        <w:br/>
        <w:t>3. 答案：√</w:t>
        <w:br/>
        <w:br/>
        <w:t>解析：在单缝衍射中，缝宽越小，衍射现象越明显。这是因为衍射现象的程度与波长和缝宽的比值有关，缝宽越小，衍射角越大，衍射现象越明显。</w:t>
        <w:br/>
        <w:br/>
        <w:t>4. 答案：√</w:t>
        <w:br/>
        <w:br/>
        <w:t>解析：光的色散现象是由于不同频率的光在介质中的折射率不同。根据折射率n = c/v，不同频率的光在介质中的速度不同，导致折射率不同，从而发生色散。</w:t>
        <w:br/>
        <w:br/>
        <w:t>5. 答案：×</w:t>
        <w:br/>
        <w:br/>
        <w:t>解析：在薄膜干涉中，当薄膜厚度增加时，干涉条纹会向薄膜中心移动，而不是向薄膜边缘移动。这是因为对于同一级次的干涉条纹，需要更大的光程差，因此条纹会向薄膜中心移动。</w:t>
        <w:br/>
        <w:br/>
        <w:t>6. 答案：√</w:t>
        <w:br/>
        <w:br/>
        <w:t>解析：光的偏振现象表明光是一种横波。只有横波才能发生偏振现象，因为偏振是指光波的电场矢量在某一特定方向上振动，而其他方向的振动被消除。纵波（如声波）不能发生偏振现象。</w:t>
        <w:br/>
        <w:br/>
        <w:t xml:space="preserve"> 四、多项选择题</w:t>
        <w:br/>
        <w:br/>
        <w:t>1. 答案：ABC</w:t>
        <w:br/>
        <w:br/>
        <w:t>解析：光的干涉、衍射和偏振现象都可以证明光的波动性。干涉和衍射是波动特有的现象，偏振现象表明光是一种横波。光电效应则证明了光的粒子性，是光的波粒二象性的表现之一。</w:t>
        <w:br/>
        <w:br/>
        <w:t>2. 答案：ABC</w:t>
        <w:br/>
        <w:br/>
        <w:t>解析：光的相干条件包括：频率相同、振动方向相同、相位差恒定。传播方向相同不是相干条件，因为即使传播方向不同，只要满足其他条件，仍然可以产生干涉现象。例如，在杨氏双缝干涉实验中，从双缝发出的光传播方向不同，但仍然能够产生干涉条纹。</w:t>
        <w:br/>
        <w:br/>
        <w:t xml:space="preserve"> 五、简答题</w:t>
        <w:br/>
        <w:br/>
        <w:t>1. 答案：</w:t>
        <w:br/>
        <w:br/>
        <w:t>光的相干条件包括：</w:t>
        <w:br/>
        <w:br/>
        <w:t>(1) 频率相同：两束光波的频率必须相同，才能保持稳定的相位关系。</w:t>
        <w:br/>
        <w:br/>
        <w:t>(2) 振动方向相同：两束光波的振动方向必须在同一方向或接近同一方向，才能有效叠加。</w:t>
        <w:br/>
        <w:br/>
        <w:t>(3) 相位差恒定：两束光波的相位差必须保持恒定，才能形成稳定的干涉条纹。</w:t>
        <w:br/>
        <w:br/>
        <w:t>两个独立的光源不能产生稳定的干涉条纹，是因为：</w:t>
        <w:br/>
        <w:br/>
        <w:t>(1) 独立光源发出的光波是由大量原子或分子自发辐射产生的，彼此之间没有固定的相位关系。</w:t>
        <w:br/>
        <w:br/>
        <w:t>(2) 原子或分子的发光是间歇性的，每次发光持续时间很短（约10^-8秒），导致相位不断变化。</w:t>
        <w:br/>
        <w:br/>
        <w:t>(3) 即使两个光源的频率相同，但由于相位差随时间快速变化，无法形成稳定的干涉条纹。</w:t>
        <w:br/>
        <w:br/>
        <w:t>因此，要产生稳定的干涉条纹，通常需要将同一光源发出的光分成两束，使它们经过不同的路径后再相遇，这样它们之间才能保持恒定的相位差。</w:t>
        <w:br/>
        <w:br/>
        <w:t>2. 答案：</w:t>
        <w:br/>
        <w:br/>
        <w:t>薄膜干涉的原理是：</w:t>
        <w:br/>
        <w:br/>
        <w:t>当光照射到薄膜上时，会在薄膜的前后两个表面反射，形成两束相干光。这两束光在空间相遇时会发生干涉，形成明暗相间的干涉条纹。干涉条纹的分布与薄膜的厚度、光的波长以及入射角有关。</w:t>
        <w:br/>
        <w:br/>
        <w:t>增透膜和增反膜的工作原理：</w:t>
        <w:br/>
        <w:br/>
        <w:t>(1) 增透膜：在光学元件表面镀上一层厚度为λ/4（λ为光在膜中的波长）的透明薄膜，使薄膜前后表面反射的光产生相消干涉，从而减少反射，增加透射。增透膜常用于相机镜头、眼镜镜片等，以提高透光率。</w:t>
        <w:br/>
        <w:br/>
        <w:t>(2) 增反膜：在光学元件表面镀上一层或多层特定厚度的透明薄膜，使薄膜前后表面反射的光产生相长干涉，从而增加反射，减少透射。增反膜常用于高反射镜、激光谐振腔等，以提高反射率。</w:t>
        <w:br/>
        <w:br/>
        <w:t>增透膜和增反膜都是利用薄膜干涉原理，通过控制薄膜的厚度和折射率，实现对反射光和透射光强度的调控。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