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465C6" w:rsidRPr="001D46AB" w:rsidRDefault="00E465C6" w:rsidP="00E465C6">
      <w:pPr>
        <w:spacing w:line="360" w:lineRule="auto"/>
        <w:jc w:val="center"/>
        <w:rPr>
          <w:rFonts w:ascii="黑体" w:eastAsia="黑体" w:hAnsi="黑体"/>
          <w:b/>
          <w:sz w:val="32"/>
          <w:szCs w:val="32"/>
        </w:rPr>
      </w:pPr>
      <w:r w:rsidRPr="001D46AB">
        <w:rPr>
          <w:rFonts w:ascii="黑体" w:eastAsia="黑体" w:hAnsi="黑体"/>
          <w:b/>
          <w:sz w:val="32"/>
          <w:szCs w:val="32"/>
        </w:rPr>
        <w:t>河南省濮阳市南乐县豫北名校2023-2024学年高一下学期5月月考试题</w:t>
      </w:r>
    </w:p>
    <w:p w:rsidR="00E465C6" w:rsidRPr="001D46AB" w:rsidRDefault="00E465C6" w:rsidP="00E465C6">
      <w:pPr>
        <w:spacing w:line="360" w:lineRule="auto"/>
        <w:jc w:val="left"/>
        <w:rPr>
          <w:szCs w:val="21"/>
        </w:rPr>
      </w:pPr>
      <w:r w:rsidRPr="001D46AB">
        <w:rPr>
          <w:b/>
          <w:szCs w:val="21"/>
        </w:rPr>
        <w:t>考生注意：</w:t>
      </w:r>
    </w:p>
    <w:p w:rsidR="00E465C6" w:rsidRPr="001D46AB" w:rsidRDefault="00E465C6" w:rsidP="00E465C6">
      <w:pPr>
        <w:spacing w:line="360" w:lineRule="auto"/>
        <w:jc w:val="left"/>
        <w:rPr>
          <w:szCs w:val="21"/>
        </w:rPr>
      </w:pPr>
      <w:r w:rsidRPr="001D46AB">
        <w:rPr>
          <w:b/>
          <w:szCs w:val="21"/>
        </w:rPr>
        <w:t>1.</w:t>
      </w:r>
      <w:r w:rsidRPr="001D46AB">
        <w:rPr>
          <w:b/>
          <w:szCs w:val="21"/>
        </w:rPr>
        <w:t>答题前，考生务必将自己的姓名、考生号填写在试卷和答题卡上，并将考生号条形码粘贴在答题卡上的指定位置。</w:t>
      </w:r>
    </w:p>
    <w:p w:rsidR="00E465C6" w:rsidRPr="001D46AB" w:rsidRDefault="00E465C6" w:rsidP="00E465C6">
      <w:pPr>
        <w:spacing w:line="360" w:lineRule="auto"/>
        <w:jc w:val="left"/>
        <w:rPr>
          <w:szCs w:val="21"/>
        </w:rPr>
      </w:pPr>
      <w:r w:rsidRPr="001D46AB">
        <w:rPr>
          <w:b/>
          <w:szCs w:val="21"/>
        </w:rPr>
        <w:t>2.</w:t>
      </w:r>
      <w:r w:rsidRPr="001D46AB">
        <w:rPr>
          <w:b/>
          <w:szCs w:val="21"/>
        </w:rPr>
        <w:t>回答选择题时，选出每小题</w:t>
      </w:r>
      <w:r>
        <w:rPr>
          <w:b/>
          <w:szCs w:val="21"/>
        </w:rPr>
        <w:t>〖答</w:t>
      </w:r>
      <w:r>
        <w:rPr>
          <w:b/>
          <w:szCs w:val="21"/>
        </w:rPr>
        <w:t xml:space="preserve"> </w:t>
      </w:r>
      <w:r>
        <w:rPr>
          <w:b/>
          <w:szCs w:val="21"/>
        </w:rPr>
        <w:t>案〗</w:t>
      </w:r>
      <w:r w:rsidRPr="001D46AB">
        <w:rPr>
          <w:b/>
          <w:szCs w:val="21"/>
        </w:rPr>
        <w:t>后，用铅笔把答题卡对应题目的</w:t>
      </w:r>
      <w:r>
        <w:rPr>
          <w:b/>
          <w:szCs w:val="21"/>
        </w:rPr>
        <w:t>〖答</w:t>
      </w:r>
      <w:r>
        <w:rPr>
          <w:b/>
          <w:szCs w:val="21"/>
        </w:rPr>
        <w:t xml:space="preserve"> </w:t>
      </w:r>
      <w:r>
        <w:rPr>
          <w:b/>
          <w:szCs w:val="21"/>
        </w:rPr>
        <w:t>案〗</w:t>
      </w:r>
      <w:r w:rsidRPr="001D46AB">
        <w:rPr>
          <w:b/>
          <w:szCs w:val="21"/>
        </w:rPr>
        <w:t>标号涂黑。如需改动，用橡皮擦干净后，再选涂其他</w:t>
      </w:r>
      <w:r>
        <w:rPr>
          <w:b/>
          <w:szCs w:val="21"/>
        </w:rPr>
        <w:t>〖答</w:t>
      </w:r>
      <w:r>
        <w:rPr>
          <w:b/>
          <w:szCs w:val="21"/>
        </w:rPr>
        <w:t xml:space="preserve"> </w:t>
      </w:r>
      <w:r>
        <w:rPr>
          <w:b/>
          <w:szCs w:val="21"/>
        </w:rPr>
        <w:t>案〗</w:t>
      </w:r>
      <w:r w:rsidRPr="001D46AB">
        <w:rPr>
          <w:b/>
          <w:szCs w:val="21"/>
        </w:rPr>
        <w:t>标号。回答非选择题时，将</w:t>
      </w:r>
      <w:r>
        <w:rPr>
          <w:b/>
          <w:szCs w:val="21"/>
        </w:rPr>
        <w:t>〖答</w:t>
      </w:r>
      <w:r>
        <w:rPr>
          <w:b/>
          <w:szCs w:val="21"/>
        </w:rPr>
        <w:t xml:space="preserve"> </w:t>
      </w:r>
      <w:r>
        <w:rPr>
          <w:b/>
          <w:szCs w:val="21"/>
        </w:rPr>
        <w:t>案〗</w:t>
      </w:r>
      <w:r w:rsidRPr="001D46AB">
        <w:rPr>
          <w:b/>
          <w:szCs w:val="21"/>
        </w:rPr>
        <w:t>写在答题卡上。写在本试卷上无效。</w:t>
      </w:r>
    </w:p>
    <w:p w:rsidR="00E465C6" w:rsidRPr="001D46AB" w:rsidRDefault="00E465C6" w:rsidP="00E465C6">
      <w:pPr>
        <w:spacing w:line="360" w:lineRule="auto"/>
        <w:jc w:val="left"/>
        <w:rPr>
          <w:szCs w:val="21"/>
        </w:rPr>
      </w:pPr>
      <w:r w:rsidRPr="001D46AB">
        <w:rPr>
          <w:b/>
          <w:szCs w:val="21"/>
        </w:rPr>
        <w:t>3.</w:t>
      </w:r>
      <w:r w:rsidRPr="001D46AB">
        <w:rPr>
          <w:b/>
          <w:szCs w:val="21"/>
        </w:rPr>
        <w:t>考试结束后，将本试卷和答题卡一并交回。</w:t>
      </w:r>
    </w:p>
    <w:p w:rsidR="00E465C6" w:rsidRPr="001D46AB" w:rsidRDefault="00E465C6" w:rsidP="00E465C6">
      <w:pPr>
        <w:spacing w:line="360" w:lineRule="auto"/>
        <w:jc w:val="left"/>
        <w:rPr>
          <w:szCs w:val="21"/>
        </w:rPr>
      </w:pPr>
      <w:r w:rsidRPr="001D46AB">
        <w:rPr>
          <w:b/>
          <w:szCs w:val="21"/>
        </w:rPr>
        <w:t>可能用到的相对原子质量：</w:t>
      </w:r>
      <w:r w:rsidRPr="001D46AB">
        <w:rPr>
          <w:b/>
          <w:szCs w:val="21"/>
        </w:rPr>
        <w:t>H</w:t>
      </w:r>
      <w:r w:rsidRPr="001D46AB">
        <w:rPr>
          <w:b/>
          <w:szCs w:val="21"/>
        </w:rPr>
        <w:t>：</w:t>
      </w:r>
      <w:r w:rsidRPr="001D46AB">
        <w:rPr>
          <w:b/>
          <w:szCs w:val="21"/>
        </w:rPr>
        <w:t>1  C</w:t>
      </w:r>
      <w:r w:rsidRPr="001D46AB">
        <w:rPr>
          <w:b/>
          <w:szCs w:val="21"/>
        </w:rPr>
        <w:t>：</w:t>
      </w:r>
      <w:r w:rsidRPr="001D46AB">
        <w:rPr>
          <w:b/>
          <w:szCs w:val="21"/>
        </w:rPr>
        <w:t>12  N</w:t>
      </w:r>
      <w:r w:rsidRPr="001D46AB">
        <w:rPr>
          <w:b/>
          <w:szCs w:val="21"/>
        </w:rPr>
        <w:t>：</w:t>
      </w:r>
      <w:r w:rsidRPr="001D46AB">
        <w:rPr>
          <w:b/>
          <w:szCs w:val="21"/>
        </w:rPr>
        <w:t>14  O</w:t>
      </w:r>
      <w:r w:rsidRPr="001D46AB">
        <w:rPr>
          <w:b/>
          <w:szCs w:val="21"/>
        </w:rPr>
        <w:t>：</w:t>
      </w:r>
      <w:r w:rsidRPr="001D46AB">
        <w:rPr>
          <w:b/>
          <w:szCs w:val="21"/>
        </w:rPr>
        <w:t>16  Na</w:t>
      </w:r>
      <w:r w:rsidRPr="001D46AB">
        <w:rPr>
          <w:b/>
          <w:szCs w:val="21"/>
        </w:rPr>
        <w:t>：</w:t>
      </w:r>
      <w:r w:rsidRPr="001D46AB">
        <w:rPr>
          <w:b/>
          <w:szCs w:val="21"/>
        </w:rPr>
        <w:t>23  S</w:t>
      </w:r>
      <w:r w:rsidRPr="001D46AB">
        <w:rPr>
          <w:b/>
          <w:szCs w:val="21"/>
        </w:rPr>
        <w:t>：</w:t>
      </w:r>
      <w:r w:rsidRPr="001D46AB">
        <w:rPr>
          <w:b/>
          <w:szCs w:val="21"/>
        </w:rPr>
        <w:t>32  Fe</w:t>
      </w:r>
      <w:r w:rsidRPr="001D46AB">
        <w:rPr>
          <w:b/>
          <w:szCs w:val="21"/>
        </w:rPr>
        <w:t>：</w:t>
      </w:r>
      <w:r w:rsidRPr="001D46AB">
        <w:rPr>
          <w:b/>
          <w:szCs w:val="21"/>
        </w:rPr>
        <w:t>56</w:t>
      </w:r>
    </w:p>
    <w:p w:rsidR="00E465C6" w:rsidRPr="001D46AB" w:rsidRDefault="00E465C6" w:rsidP="00E465C6">
      <w:pPr>
        <w:spacing w:line="360" w:lineRule="auto"/>
        <w:jc w:val="left"/>
        <w:rPr>
          <w:szCs w:val="21"/>
        </w:rPr>
      </w:pPr>
      <w:r w:rsidRPr="001D46AB">
        <w:rPr>
          <w:b/>
          <w:szCs w:val="21"/>
        </w:rPr>
        <w:t>一、选择题：本题共</w:t>
      </w:r>
      <w:r w:rsidRPr="001D46AB">
        <w:rPr>
          <w:b/>
          <w:szCs w:val="21"/>
        </w:rPr>
        <w:t>14</w:t>
      </w:r>
      <w:r w:rsidRPr="001D46AB">
        <w:rPr>
          <w:b/>
          <w:szCs w:val="21"/>
        </w:rPr>
        <w:t>小题，每小题</w:t>
      </w:r>
      <w:r w:rsidRPr="001D46AB">
        <w:rPr>
          <w:b/>
          <w:szCs w:val="21"/>
        </w:rPr>
        <w:t>3</w:t>
      </w:r>
      <w:r w:rsidRPr="001D46AB">
        <w:rPr>
          <w:b/>
          <w:szCs w:val="21"/>
        </w:rPr>
        <w:t>分，共</w:t>
      </w:r>
      <w:r w:rsidRPr="001D46AB">
        <w:rPr>
          <w:b/>
          <w:szCs w:val="21"/>
        </w:rPr>
        <w:t>42</w:t>
      </w:r>
      <w:r w:rsidRPr="001D46AB">
        <w:rPr>
          <w:b/>
          <w:szCs w:val="21"/>
        </w:rPr>
        <w:t>分。每小题只有一个选项符合题目要求。</w:t>
      </w:r>
    </w:p>
    <w:p w:rsidR="00E465C6" w:rsidRPr="001D46AB" w:rsidRDefault="00E465C6" w:rsidP="00E465C6">
      <w:pPr>
        <w:spacing w:line="360" w:lineRule="auto"/>
        <w:jc w:val="left"/>
        <w:rPr>
          <w:szCs w:val="21"/>
        </w:rPr>
      </w:pPr>
      <w:r w:rsidRPr="001D46AB">
        <w:rPr>
          <w:szCs w:val="21"/>
        </w:rPr>
        <w:t xml:space="preserve">1. </w:t>
      </w:r>
      <w:r w:rsidRPr="001D46AB">
        <w:rPr>
          <w:szCs w:val="21"/>
        </w:rPr>
        <w:t>化学与生活联系紧密。下列说法错误的是</w:t>
      </w:r>
      <w:r w:rsidRPr="001D46AB">
        <w:rPr>
          <w:rFonts w:hint="eastAsia"/>
          <w:szCs w:val="21"/>
        </w:rPr>
        <w:t>（</w:t>
      </w:r>
      <w:r w:rsidRPr="001D46AB">
        <w:rPr>
          <w:rFonts w:hint="eastAsia"/>
          <w:szCs w:val="21"/>
        </w:rPr>
        <w:t xml:space="preserve"> </w:t>
      </w:r>
      <w:r w:rsidRPr="001D46AB">
        <w:rPr>
          <w:szCs w:val="21"/>
        </w:rPr>
        <w:t xml:space="preserve">   </w:t>
      </w:r>
      <w:r w:rsidRPr="001D46AB">
        <w:rPr>
          <w:rFonts w:hint="eastAsia"/>
          <w:szCs w:val="21"/>
        </w:rPr>
        <w:t>）</w:t>
      </w:r>
    </w:p>
    <w:p w:rsidR="00E465C6" w:rsidRPr="001D46AB" w:rsidRDefault="00E465C6" w:rsidP="00E465C6">
      <w:pPr>
        <w:spacing w:line="360" w:lineRule="auto"/>
        <w:jc w:val="left"/>
        <w:textAlignment w:val="center"/>
        <w:rPr>
          <w:szCs w:val="21"/>
        </w:rPr>
      </w:pPr>
      <w:r w:rsidRPr="001D46AB">
        <w:rPr>
          <w:szCs w:val="21"/>
        </w:rPr>
        <w:t xml:space="preserve">A. </w:t>
      </w:r>
      <w:r w:rsidRPr="001D46AB">
        <w:rPr>
          <w:szCs w:val="21"/>
        </w:rPr>
        <w:t>千家万户通光纤，光纤的主要成分为</w:t>
      </w:r>
      <w:r w:rsidRPr="001D46AB">
        <w:rPr>
          <w:szCs w:val="21"/>
        </w:rPr>
        <w:t>Si</w:t>
      </w:r>
    </w:p>
    <w:p w:rsidR="00E465C6" w:rsidRPr="001D46AB" w:rsidRDefault="00E465C6" w:rsidP="00E465C6">
      <w:pPr>
        <w:spacing w:line="360" w:lineRule="auto"/>
        <w:jc w:val="left"/>
        <w:textAlignment w:val="center"/>
        <w:rPr>
          <w:szCs w:val="21"/>
        </w:rPr>
      </w:pPr>
      <w:r w:rsidRPr="001D46AB">
        <w:rPr>
          <w:szCs w:val="21"/>
        </w:rPr>
        <w:t xml:space="preserve">B. </w:t>
      </w:r>
      <w:r w:rsidRPr="001D46AB">
        <w:rPr>
          <w:szCs w:val="21"/>
        </w:rPr>
        <w:t>工业上一般用淀粉水解的方法生产葡萄糖</w:t>
      </w:r>
    </w:p>
    <w:p w:rsidR="00E465C6" w:rsidRPr="001D46AB" w:rsidRDefault="00E465C6" w:rsidP="00E465C6">
      <w:pPr>
        <w:spacing w:line="360" w:lineRule="auto"/>
        <w:jc w:val="left"/>
        <w:textAlignment w:val="center"/>
        <w:rPr>
          <w:szCs w:val="21"/>
        </w:rPr>
      </w:pPr>
      <w:r w:rsidRPr="001D46AB">
        <w:rPr>
          <w:szCs w:val="21"/>
        </w:rPr>
        <w:t xml:space="preserve">C. </w:t>
      </w:r>
      <w:r w:rsidRPr="001D46AB">
        <w:rPr>
          <w:szCs w:val="21"/>
        </w:rPr>
        <w:t>大米酿酒过程中碳元素既有被还原又有被氧化</w:t>
      </w:r>
    </w:p>
    <w:p w:rsidR="00E465C6" w:rsidRPr="001D46AB" w:rsidRDefault="00E465C6" w:rsidP="00E465C6">
      <w:pPr>
        <w:spacing w:line="360" w:lineRule="auto"/>
        <w:jc w:val="left"/>
        <w:textAlignment w:val="center"/>
        <w:rPr>
          <w:szCs w:val="21"/>
        </w:rPr>
      </w:pPr>
      <w:r w:rsidRPr="001D46AB">
        <w:rPr>
          <w:szCs w:val="21"/>
        </w:rPr>
        <w:t xml:space="preserve">D. </w:t>
      </w:r>
      <w:r w:rsidRPr="001D46AB">
        <w:rPr>
          <w:szCs w:val="21"/>
        </w:rPr>
        <w:t>聚乙烯材料可制成食品包装袋</w:t>
      </w:r>
    </w:p>
    <w:p w:rsidR="00E465C6" w:rsidRPr="001D46AB" w:rsidRDefault="00E465C6" w:rsidP="00E465C6">
      <w:pPr>
        <w:spacing w:line="360" w:lineRule="auto"/>
        <w:textAlignment w:val="center"/>
        <w:rPr>
          <w:szCs w:val="21"/>
        </w:rPr>
      </w:pPr>
      <w:r>
        <w:rPr>
          <w:szCs w:val="21"/>
        </w:rPr>
        <w:t>〖答</w:t>
      </w:r>
      <w:r>
        <w:rPr>
          <w:szCs w:val="21"/>
        </w:rPr>
        <w:t xml:space="preserve"> </w:t>
      </w:r>
      <w:r>
        <w:rPr>
          <w:szCs w:val="21"/>
        </w:rPr>
        <w:t>案〗</w:t>
      </w:r>
      <w:r w:rsidRPr="001D46AB">
        <w:rPr>
          <w:szCs w:val="21"/>
        </w:rPr>
        <w:t>A</w:t>
      </w:r>
    </w:p>
    <w:p w:rsidR="00E465C6" w:rsidRPr="001D46AB" w:rsidRDefault="00E465C6" w:rsidP="00E465C6">
      <w:pPr>
        <w:spacing w:line="360" w:lineRule="auto"/>
        <w:textAlignment w:val="center"/>
        <w:rPr>
          <w:szCs w:val="21"/>
        </w:rPr>
      </w:pPr>
      <w:r>
        <w:rPr>
          <w:szCs w:val="21"/>
        </w:rPr>
        <w:t>〖解</w:t>
      </w:r>
      <w:r>
        <w:rPr>
          <w:szCs w:val="21"/>
        </w:rPr>
        <w:t xml:space="preserve"> </w:t>
      </w:r>
      <w:r>
        <w:rPr>
          <w:szCs w:val="21"/>
        </w:rPr>
        <w:t>析〗</w:t>
      </w:r>
    </w:p>
    <w:p w:rsidR="00E465C6" w:rsidRPr="001D46AB" w:rsidRDefault="00E465C6" w:rsidP="00E465C6">
      <w:pPr>
        <w:spacing w:line="360" w:lineRule="auto"/>
        <w:jc w:val="left"/>
        <w:textAlignment w:val="center"/>
        <w:rPr>
          <w:szCs w:val="21"/>
        </w:rPr>
      </w:pPr>
      <w:r w:rsidRPr="001D46AB">
        <w:rPr>
          <w:szCs w:val="21"/>
        </w:rPr>
        <w:t>【</w:t>
      </w:r>
      <w:r>
        <w:rPr>
          <w:szCs w:val="21"/>
        </w:rPr>
        <w:t>详</w:t>
      </w:r>
      <w:r>
        <w:rPr>
          <w:szCs w:val="21"/>
        </w:rPr>
        <w:t xml:space="preserve"> </w:t>
      </w:r>
      <w:r>
        <w:rPr>
          <w:szCs w:val="21"/>
        </w:rPr>
        <w:t>析</w:t>
      </w:r>
      <w:r w:rsidRPr="001D46AB">
        <w:rPr>
          <w:szCs w:val="21"/>
        </w:rPr>
        <w:t>】</w:t>
      </w:r>
      <w:r w:rsidRPr="001D46AB">
        <w:rPr>
          <w:szCs w:val="21"/>
        </w:rPr>
        <w:t>A</w:t>
      </w:r>
      <w:r w:rsidRPr="001D46AB">
        <w:rPr>
          <w:szCs w:val="21"/>
        </w:rPr>
        <w:t>．光纤的主要成分为</w:t>
      </w:r>
      <w:r w:rsidRPr="001D46AB">
        <w:rPr>
          <w:szCs w:val="21"/>
        </w:rPr>
        <w:t>SiO</w:t>
      </w:r>
      <w:r w:rsidRPr="001D46AB">
        <w:rPr>
          <w:szCs w:val="21"/>
          <w:vertAlign w:val="subscript"/>
        </w:rPr>
        <w:t>2</w:t>
      </w:r>
      <w:r w:rsidRPr="001D46AB">
        <w:rPr>
          <w:szCs w:val="21"/>
        </w:rPr>
        <w:t>，故</w:t>
      </w:r>
      <w:r w:rsidRPr="001D46AB">
        <w:rPr>
          <w:szCs w:val="21"/>
        </w:rPr>
        <w:t>A</w:t>
      </w:r>
      <w:r w:rsidRPr="001D46AB">
        <w:rPr>
          <w:szCs w:val="21"/>
        </w:rPr>
        <w:t>错误；</w:t>
      </w:r>
    </w:p>
    <w:p w:rsidR="00E465C6" w:rsidRPr="001D46AB" w:rsidRDefault="00E465C6" w:rsidP="00E465C6">
      <w:pPr>
        <w:spacing w:line="360" w:lineRule="auto"/>
        <w:jc w:val="left"/>
        <w:textAlignment w:val="center"/>
        <w:rPr>
          <w:szCs w:val="21"/>
        </w:rPr>
      </w:pPr>
      <w:r w:rsidRPr="001D46AB">
        <w:rPr>
          <w:szCs w:val="21"/>
        </w:rPr>
        <w:t>B</w:t>
      </w:r>
      <w:r w:rsidRPr="001D46AB">
        <w:rPr>
          <w:szCs w:val="21"/>
        </w:rPr>
        <w:t>．淀粉是多糖，水解的最终产物都是葡萄糖，因此工业上一般用淀粉水解的方法生产葡萄糖，故</w:t>
      </w:r>
      <w:r w:rsidRPr="001D46AB">
        <w:rPr>
          <w:szCs w:val="21"/>
        </w:rPr>
        <w:t>B</w:t>
      </w:r>
      <w:r w:rsidRPr="001D46AB">
        <w:rPr>
          <w:szCs w:val="21"/>
        </w:rPr>
        <w:t>正确；</w:t>
      </w:r>
    </w:p>
    <w:p w:rsidR="00E465C6" w:rsidRPr="001D46AB" w:rsidRDefault="00E465C6" w:rsidP="00E465C6">
      <w:pPr>
        <w:spacing w:line="360" w:lineRule="auto"/>
        <w:jc w:val="left"/>
        <w:textAlignment w:val="center"/>
        <w:rPr>
          <w:szCs w:val="21"/>
        </w:rPr>
      </w:pPr>
      <w:r w:rsidRPr="001D46AB">
        <w:rPr>
          <w:szCs w:val="21"/>
        </w:rPr>
        <w:t>C</w:t>
      </w:r>
      <w:r w:rsidRPr="001D46AB">
        <w:rPr>
          <w:szCs w:val="21"/>
        </w:rPr>
        <w:t>．大米酿酒过程中，淀粉在催化剂作用下先水解生成葡萄糖，葡萄糖在酒化酶的作用下转化生成</w:t>
      </w:r>
      <w:r w:rsidRPr="001D46AB">
        <w:rPr>
          <w:szCs w:val="21"/>
        </w:rPr>
        <w:t>C</w:t>
      </w:r>
      <w:r w:rsidRPr="001D46AB">
        <w:rPr>
          <w:szCs w:val="21"/>
          <w:vertAlign w:val="subscript"/>
        </w:rPr>
        <w:t>2</w:t>
      </w:r>
      <w:r w:rsidRPr="001D46AB">
        <w:rPr>
          <w:szCs w:val="21"/>
        </w:rPr>
        <w:t>H</w:t>
      </w:r>
      <w:r w:rsidRPr="001D46AB">
        <w:rPr>
          <w:szCs w:val="21"/>
          <w:vertAlign w:val="subscript"/>
        </w:rPr>
        <w:t>5</w:t>
      </w:r>
      <w:r w:rsidRPr="001D46AB">
        <w:rPr>
          <w:szCs w:val="21"/>
        </w:rPr>
        <w:t>OH</w:t>
      </w:r>
      <w:r w:rsidRPr="001D46AB">
        <w:rPr>
          <w:szCs w:val="21"/>
        </w:rPr>
        <w:t>和</w:t>
      </w:r>
      <w:r w:rsidRPr="001D46AB">
        <w:rPr>
          <w:szCs w:val="21"/>
        </w:rPr>
        <w:t>CO</w:t>
      </w:r>
      <w:r w:rsidRPr="001D46AB">
        <w:rPr>
          <w:szCs w:val="21"/>
          <w:vertAlign w:val="subscript"/>
        </w:rPr>
        <w:t>2</w:t>
      </w:r>
      <w:r w:rsidRPr="001D46AB">
        <w:rPr>
          <w:szCs w:val="21"/>
        </w:rPr>
        <w:t>，葡萄糖中的碳元素化合价为</w:t>
      </w:r>
      <w:r w:rsidRPr="001D46AB">
        <w:rPr>
          <w:szCs w:val="21"/>
        </w:rPr>
        <w:t>0</w:t>
      </w:r>
      <w:r w:rsidRPr="001D46AB">
        <w:rPr>
          <w:szCs w:val="21"/>
        </w:rPr>
        <w:t>价，一部分碳元素被氧化为</w:t>
      </w:r>
      <w:r w:rsidRPr="001D46AB">
        <w:rPr>
          <w:szCs w:val="21"/>
        </w:rPr>
        <w:t>CO</w:t>
      </w:r>
      <w:r w:rsidRPr="001D46AB">
        <w:rPr>
          <w:szCs w:val="21"/>
          <w:vertAlign w:val="subscript"/>
        </w:rPr>
        <w:t>2</w:t>
      </w:r>
      <w:r w:rsidRPr="001D46AB">
        <w:rPr>
          <w:szCs w:val="21"/>
        </w:rPr>
        <w:t>，化合价升高为</w:t>
      </w:r>
      <w:r w:rsidRPr="001D46AB">
        <w:rPr>
          <w:szCs w:val="21"/>
        </w:rPr>
        <w:t>+4</w:t>
      </w:r>
      <w:r w:rsidRPr="001D46AB">
        <w:rPr>
          <w:szCs w:val="21"/>
        </w:rPr>
        <w:t>价，另一部分碳元素被还原为</w:t>
      </w:r>
      <w:r w:rsidRPr="001D46AB">
        <w:rPr>
          <w:szCs w:val="21"/>
        </w:rPr>
        <w:t>C</w:t>
      </w:r>
      <w:r w:rsidRPr="001D46AB">
        <w:rPr>
          <w:szCs w:val="21"/>
          <w:vertAlign w:val="subscript"/>
        </w:rPr>
        <w:t>2</w:t>
      </w:r>
      <w:r w:rsidRPr="001D46AB">
        <w:rPr>
          <w:szCs w:val="21"/>
        </w:rPr>
        <w:t>H</w:t>
      </w:r>
      <w:r w:rsidRPr="001D46AB">
        <w:rPr>
          <w:szCs w:val="21"/>
          <w:vertAlign w:val="subscript"/>
        </w:rPr>
        <w:t>5</w:t>
      </w:r>
      <w:r w:rsidRPr="001D46AB">
        <w:rPr>
          <w:szCs w:val="21"/>
        </w:rPr>
        <w:t>OH</w:t>
      </w:r>
      <w:r w:rsidRPr="001D46AB">
        <w:rPr>
          <w:szCs w:val="21"/>
        </w:rPr>
        <w:t>，化合价降低为</w:t>
      </w:r>
      <w:r w:rsidRPr="001D46AB">
        <w:rPr>
          <w:szCs w:val="21"/>
        </w:rPr>
        <w:t>-2</w:t>
      </w:r>
      <w:r w:rsidRPr="001D46AB">
        <w:rPr>
          <w:szCs w:val="21"/>
        </w:rPr>
        <w:t>价，即碳元素既有被还原又有被氧化，故</w:t>
      </w:r>
      <w:r w:rsidRPr="001D46AB">
        <w:rPr>
          <w:szCs w:val="21"/>
        </w:rPr>
        <w:t>C</w:t>
      </w:r>
      <w:r w:rsidRPr="001D46AB">
        <w:rPr>
          <w:szCs w:val="21"/>
        </w:rPr>
        <w:t>正确；</w:t>
      </w:r>
    </w:p>
    <w:p w:rsidR="00E465C6" w:rsidRPr="001D46AB" w:rsidRDefault="00E465C6" w:rsidP="00E465C6">
      <w:pPr>
        <w:spacing w:line="360" w:lineRule="auto"/>
        <w:jc w:val="left"/>
        <w:textAlignment w:val="center"/>
        <w:rPr>
          <w:szCs w:val="21"/>
        </w:rPr>
      </w:pPr>
      <w:r w:rsidRPr="001D46AB">
        <w:rPr>
          <w:szCs w:val="21"/>
        </w:rPr>
        <w:t>D</w:t>
      </w:r>
      <w:r w:rsidRPr="001D46AB">
        <w:rPr>
          <w:szCs w:val="21"/>
        </w:rPr>
        <w:t>．聚乙烯塑料无毒，可制成食品包装袋，故</w:t>
      </w:r>
      <w:r w:rsidRPr="001D46AB">
        <w:rPr>
          <w:szCs w:val="21"/>
        </w:rPr>
        <w:t>D</w:t>
      </w:r>
      <w:r w:rsidRPr="001D46AB">
        <w:rPr>
          <w:szCs w:val="21"/>
        </w:rPr>
        <w:t>正确；</w:t>
      </w:r>
    </w:p>
    <w:p w:rsidR="00E465C6" w:rsidRPr="001D46AB" w:rsidRDefault="00E465C6" w:rsidP="00E465C6">
      <w:pPr>
        <w:spacing w:line="360" w:lineRule="auto"/>
        <w:jc w:val="left"/>
        <w:textAlignment w:val="center"/>
        <w:rPr>
          <w:szCs w:val="21"/>
        </w:rPr>
      </w:pPr>
      <w:r w:rsidRPr="001D46AB">
        <w:rPr>
          <w:szCs w:val="21"/>
        </w:rPr>
        <w:t>故选</w:t>
      </w:r>
      <w:r w:rsidRPr="001D46AB">
        <w:rPr>
          <w:szCs w:val="21"/>
        </w:rPr>
        <w:t>A</w:t>
      </w:r>
      <w:r w:rsidRPr="001D46AB">
        <w:rPr>
          <w:szCs w:val="21"/>
        </w:rPr>
        <w:t>。</w:t>
      </w:r>
    </w:p>
    <w:p w:rsidR="00E465C6" w:rsidRPr="001D46AB" w:rsidRDefault="00E465C6" w:rsidP="00E465C6">
      <w:pPr>
        <w:spacing w:line="360" w:lineRule="auto"/>
        <w:jc w:val="left"/>
        <w:textAlignment w:val="center"/>
        <w:rPr>
          <w:szCs w:val="21"/>
        </w:rPr>
      </w:pPr>
      <w:r w:rsidRPr="001D46AB">
        <w:rPr>
          <w:szCs w:val="21"/>
        </w:rPr>
        <w:t xml:space="preserve">2. </w:t>
      </w:r>
      <w:r w:rsidRPr="001D46AB">
        <w:rPr>
          <w:szCs w:val="21"/>
        </w:rPr>
        <w:t>下列反应中生成物的总能量高于反应物的总能量，同时属于氧化还原反应的是</w:t>
      </w:r>
      <w:r w:rsidRPr="001D46AB">
        <w:rPr>
          <w:rFonts w:hint="eastAsia"/>
          <w:szCs w:val="21"/>
        </w:rPr>
        <w:t>（</w:t>
      </w:r>
      <w:r w:rsidRPr="001D46AB">
        <w:rPr>
          <w:rFonts w:hint="eastAsia"/>
          <w:szCs w:val="21"/>
        </w:rPr>
        <w:t xml:space="preserve"> </w:t>
      </w:r>
      <w:r w:rsidRPr="001D46AB">
        <w:rPr>
          <w:szCs w:val="21"/>
        </w:rPr>
        <w:t xml:space="preserve">   </w:t>
      </w:r>
      <w:r w:rsidRPr="001D46AB">
        <w:rPr>
          <w:rFonts w:hint="eastAsia"/>
          <w:szCs w:val="21"/>
        </w:rPr>
        <w:t>）</w:t>
      </w:r>
    </w:p>
    <w:p w:rsidR="00E465C6" w:rsidRPr="001D46AB" w:rsidRDefault="00E465C6" w:rsidP="00E465C6">
      <w:pPr>
        <w:tabs>
          <w:tab w:val="left" w:pos="4873"/>
        </w:tabs>
        <w:spacing w:line="360" w:lineRule="auto"/>
        <w:jc w:val="left"/>
        <w:textAlignment w:val="center"/>
        <w:rPr>
          <w:szCs w:val="21"/>
        </w:rPr>
      </w:pPr>
      <w:r w:rsidRPr="001D46AB">
        <w:rPr>
          <w:szCs w:val="21"/>
        </w:rPr>
        <w:lastRenderedPageBreak/>
        <w:t xml:space="preserve">A. </w:t>
      </w:r>
      <w:r w:rsidRPr="001D46AB">
        <w:rPr>
          <w:szCs w:val="21"/>
        </w:rPr>
        <w:t>大理石受热分解</w:t>
      </w:r>
      <w:r w:rsidRPr="001D46AB">
        <w:rPr>
          <w:szCs w:val="21"/>
        </w:rPr>
        <w:tab/>
        <w:t xml:space="preserve">B. </w:t>
      </w:r>
      <w:r w:rsidRPr="001D46AB">
        <w:rPr>
          <w:szCs w:val="21"/>
        </w:rPr>
        <w:t>乙醇的燃烧</w:t>
      </w:r>
    </w:p>
    <w:p w:rsidR="00E465C6" w:rsidRPr="001D46AB" w:rsidRDefault="00E465C6" w:rsidP="00E465C6">
      <w:pPr>
        <w:tabs>
          <w:tab w:val="left" w:pos="4873"/>
        </w:tabs>
        <w:spacing w:line="360" w:lineRule="auto"/>
        <w:jc w:val="left"/>
        <w:textAlignment w:val="center"/>
        <w:rPr>
          <w:szCs w:val="21"/>
        </w:rPr>
      </w:pPr>
      <w:r w:rsidRPr="001D46AB">
        <w:rPr>
          <w:szCs w:val="21"/>
        </w:rPr>
        <w:t xml:space="preserve">C. </w:t>
      </w:r>
      <w:r w:rsidRPr="001D46AB">
        <w:rPr>
          <w:szCs w:val="21"/>
        </w:rPr>
        <w:t>焦炭与水蒸气反应制水煤气</w:t>
      </w:r>
      <w:r w:rsidRPr="001D46AB">
        <w:rPr>
          <w:szCs w:val="21"/>
        </w:rPr>
        <w:t>(CO</w:t>
      </w:r>
      <w:r w:rsidRPr="001D46AB">
        <w:rPr>
          <w:szCs w:val="21"/>
        </w:rPr>
        <w:t>、</w:t>
      </w:r>
      <w:r w:rsidRPr="001D46AB">
        <w:rPr>
          <w:szCs w:val="21"/>
        </w:rPr>
        <w:object w:dxaOrig="340" w:dyaOrig="3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427" type="#_x0000_t75" alt="www.xinjiaoyu.com 新教育" style="width:17pt;height:18.35pt" o:ole="">
            <v:imagedata r:id="rId7" o:title="eqId7644a7769a5fa1bdab46cc0b2dee2861"/>
          </v:shape>
          <o:OLEObject Type="Embed" ProgID="Equation.DSMT4" ShapeID="_x0000_i1427" DrawAspect="Content" ObjectID="_1790316648" r:id="rId8"/>
        </w:object>
      </w:r>
      <w:r w:rsidRPr="001D46AB">
        <w:rPr>
          <w:szCs w:val="21"/>
        </w:rPr>
        <w:t>)</w:t>
      </w:r>
      <w:r w:rsidRPr="001D46AB">
        <w:rPr>
          <w:szCs w:val="21"/>
        </w:rPr>
        <w:tab/>
        <w:t xml:space="preserve">D. </w:t>
      </w:r>
      <w:r w:rsidRPr="001D46AB">
        <w:rPr>
          <w:szCs w:val="21"/>
        </w:rPr>
        <w:object w:dxaOrig="720" w:dyaOrig="360">
          <v:shape id="_x0000_i1428" type="#_x0000_t75" alt="www.xinjiaoyu.com 新教育" style="width:36pt;height:18.35pt" o:ole="">
            <v:imagedata r:id="rId9" o:title="eqIddabf3433f95b16485024c4eede9f2a50"/>
          </v:shape>
          <o:OLEObject Type="Embed" ProgID="Equation.DSMT4" ShapeID="_x0000_i1428" DrawAspect="Content" ObjectID="_1790316649" r:id="rId10"/>
        </w:object>
      </w:r>
      <w:r w:rsidRPr="001D46AB">
        <w:rPr>
          <w:szCs w:val="21"/>
        </w:rPr>
        <w:t>与</w:t>
      </w:r>
      <w:r w:rsidRPr="001D46AB">
        <w:rPr>
          <w:szCs w:val="21"/>
        </w:rPr>
        <w:t>NaOH</w:t>
      </w:r>
      <w:r w:rsidRPr="001D46AB">
        <w:rPr>
          <w:szCs w:val="21"/>
        </w:rPr>
        <w:t>的中和反应</w:t>
      </w:r>
    </w:p>
    <w:p w:rsidR="00E465C6" w:rsidRPr="001D46AB" w:rsidRDefault="00E465C6" w:rsidP="00E465C6">
      <w:pPr>
        <w:spacing w:line="360" w:lineRule="auto"/>
        <w:textAlignment w:val="center"/>
        <w:rPr>
          <w:szCs w:val="21"/>
        </w:rPr>
      </w:pPr>
      <w:r>
        <w:rPr>
          <w:szCs w:val="21"/>
        </w:rPr>
        <w:t>〖答</w:t>
      </w:r>
      <w:r>
        <w:rPr>
          <w:szCs w:val="21"/>
        </w:rPr>
        <w:t xml:space="preserve"> </w:t>
      </w:r>
      <w:r>
        <w:rPr>
          <w:szCs w:val="21"/>
        </w:rPr>
        <w:t>案〗</w:t>
      </w:r>
      <w:r w:rsidRPr="001D46AB">
        <w:rPr>
          <w:szCs w:val="21"/>
        </w:rPr>
        <w:t>C</w:t>
      </w:r>
    </w:p>
    <w:p w:rsidR="00E465C6" w:rsidRPr="001D46AB" w:rsidRDefault="00E465C6" w:rsidP="00E465C6">
      <w:pPr>
        <w:spacing w:line="360" w:lineRule="auto"/>
        <w:textAlignment w:val="center"/>
        <w:rPr>
          <w:szCs w:val="21"/>
        </w:rPr>
      </w:pPr>
      <w:r>
        <w:rPr>
          <w:szCs w:val="21"/>
        </w:rPr>
        <w:t>〖解</w:t>
      </w:r>
      <w:r>
        <w:rPr>
          <w:szCs w:val="21"/>
        </w:rPr>
        <w:t xml:space="preserve"> </w:t>
      </w:r>
      <w:r>
        <w:rPr>
          <w:szCs w:val="21"/>
        </w:rPr>
        <w:t>析〗</w:t>
      </w:r>
    </w:p>
    <w:p w:rsidR="00E465C6" w:rsidRPr="001D46AB" w:rsidRDefault="00E465C6" w:rsidP="00E465C6">
      <w:pPr>
        <w:spacing w:line="360" w:lineRule="auto"/>
        <w:textAlignment w:val="center"/>
        <w:rPr>
          <w:szCs w:val="21"/>
        </w:rPr>
      </w:pPr>
      <w:r>
        <w:rPr>
          <w:szCs w:val="21"/>
        </w:rPr>
        <w:t>〖祥</w:t>
      </w:r>
      <w:r>
        <w:rPr>
          <w:szCs w:val="21"/>
        </w:rPr>
        <w:t xml:space="preserve"> </w:t>
      </w:r>
      <w:r>
        <w:rPr>
          <w:szCs w:val="21"/>
        </w:rPr>
        <w:t>解〗</w:t>
      </w:r>
      <w:r w:rsidRPr="001D46AB">
        <w:rPr>
          <w:szCs w:val="21"/>
        </w:rPr>
        <w:t>生成物的总能量高于反应物的总能量为吸热反应，有元素化合价发生变化属于氧化还原反应；</w:t>
      </w:r>
    </w:p>
    <w:p w:rsidR="00E465C6" w:rsidRPr="001D46AB" w:rsidRDefault="00E465C6" w:rsidP="00E465C6">
      <w:pPr>
        <w:spacing w:line="360" w:lineRule="auto"/>
        <w:jc w:val="left"/>
        <w:textAlignment w:val="center"/>
        <w:rPr>
          <w:szCs w:val="21"/>
        </w:rPr>
      </w:pPr>
      <w:r w:rsidRPr="001D46AB">
        <w:rPr>
          <w:szCs w:val="21"/>
        </w:rPr>
        <w:t>【</w:t>
      </w:r>
      <w:r>
        <w:rPr>
          <w:szCs w:val="21"/>
        </w:rPr>
        <w:t>详</w:t>
      </w:r>
      <w:r>
        <w:rPr>
          <w:szCs w:val="21"/>
        </w:rPr>
        <w:t xml:space="preserve"> </w:t>
      </w:r>
      <w:r>
        <w:rPr>
          <w:szCs w:val="21"/>
        </w:rPr>
        <w:t>析</w:t>
      </w:r>
      <w:r w:rsidRPr="001D46AB">
        <w:rPr>
          <w:szCs w:val="21"/>
        </w:rPr>
        <w:t>】</w:t>
      </w:r>
      <w:r w:rsidRPr="001D46AB">
        <w:rPr>
          <w:szCs w:val="21"/>
        </w:rPr>
        <w:t>A</w:t>
      </w:r>
      <w:r w:rsidRPr="001D46AB">
        <w:rPr>
          <w:szCs w:val="21"/>
        </w:rPr>
        <w:t>．大理石即碳酸钙受热分解属于吸热反应，无元素化合价发生变化，不属于氧化还原反应，故</w:t>
      </w:r>
      <w:r w:rsidRPr="001D46AB">
        <w:rPr>
          <w:szCs w:val="21"/>
        </w:rPr>
        <w:t>A</w:t>
      </w:r>
      <w:r w:rsidRPr="001D46AB">
        <w:rPr>
          <w:szCs w:val="21"/>
        </w:rPr>
        <w:t>错误；</w:t>
      </w:r>
      <w:r w:rsidRPr="001D46AB">
        <w:rPr>
          <w:szCs w:val="21"/>
        </w:rPr>
        <w:br/>
        <w:t>B</w:t>
      </w:r>
      <w:r w:rsidRPr="001D46AB">
        <w:rPr>
          <w:szCs w:val="21"/>
        </w:rPr>
        <w:t>．乙醇的燃烧是放热反应，故</w:t>
      </w:r>
      <w:r w:rsidRPr="001D46AB">
        <w:rPr>
          <w:szCs w:val="21"/>
        </w:rPr>
        <w:t>B</w:t>
      </w:r>
      <w:r w:rsidRPr="001D46AB">
        <w:rPr>
          <w:szCs w:val="21"/>
        </w:rPr>
        <w:t>错误；</w:t>
      </w:r>
      <w:r w:rsidRPr="001D46AB">
        <w:rPr>
          <w:szCs w:val="21"/>
        </w:rPr>
        <w:br/>
        <w:t>C</w:t>
      </w:r>
      <w:r w:rsidRPr="001D46AB">
        <w:rPr>
          <w:szCs w:val="21"/>
        </w:rPr>
        <w:t>．碳与水反应生成</w:t>
      </w:r>
      <w:r w:rsidRPr="001D46AB">
        <w:rPr>
          <w:szCs w:val="21"/>
        </w:rPr>
        <w:t>CO</w:t>
      </w:r>
      <w:r w:rsidRPr="001D46AB">
        <w:rPr>
          <w:szCs w:val="21"/>
        </w:rPr>
        <w:t>和氢气，该反应是吸热反应，且</w:t>
      </w:r>
      <w:r w:rsidRPr="001D46AB">
        <w:rPr>
          <w:szCs w:val="21"/>
        </w:rPr>
        <w:t>H</w:t>
      </w:r>
      <w:r w:rsidRPr="001D46AB">
        <w:rPr>
          <w:szCs w:val="21"/>
        </w:rPr>
        <w:t>、</w:t>
      </w:r>
      <w:r w:rsidRPr="001D46AB">
        <w:rPr>
          <w:szCs w:val="21"/>
        </w:rPr>
        <w:t>C</w:t>
      </w:r>
      <w:r w:rsidRPr="001D46AB">
        <w:rPr>
          <w:szCs w:val="21"/>
        </w:rPr>
        <w:t>元素的化合价变化，属于氧化还原反应，故</w:t>
      </w:r>
      <w:r w:rsidRPr="001D46AB">
        <w:rPr>
          <w:szCs w:val="21"/>
        </w:rPr>
        <w:t>C</w:t>
      </w:r>
      <w:r w:rsidRPr="001D46AB">
        <w:rPr>
          <w:szCs w:val="21"/>
        </w:rPr>
        <w:t>正确；</w:t>
      </w:r>
      <w:r w:rsidRPr="001D46AB">
        <w:rPr>
          <w:szCs w:val="21"/>
        </w:rPr>
        <w:br/>
        <w:t>D</w:t>
      </w:r>
      <w:r w:rsidRPr="001D46AB">
        <w:rPr>
          <w:szCs w:val="21"/>
        </w:rPr>
        <w:t>．</w:t>
      </w:r>
      <w:r w:rsidRPr="001D46AB">
        <w:rPr>
          <w:szCs w:val="21"/>
        </w:rPr>
        <w:t>NaOH</w:t>
      </w:r>
      <w:r w:rsidRPr="001D46AB">
        <w:rPr>
          <w:szCs w:val="21"/>
        </w:rPr>
        <w:t>溶液与</w:t>
      </w:r>
      <w:r w:rsidRPr="001D46AB">
        <w:rPr>
          <w:szCs w:val="21"/>
        </w:rPr>
        <w:t>H</w:t>
      </w:r>
      <w:r w:rsidRPr="001D46AB">
        <w:rPr>
          <w:szCs w:val="21"/>
          <w:vertAlign w:val="subscript"/>
        </w:rPr>
        <w:t>2</w:t>
      </w:r>
      <w:r w:rsidRPr="001D46AB">
        <w:rPr>
          <w:szCs w:val="21"/>
        </w:rPr>
        <w:t>SO</w:t>
      </w:r>
      <w:r w:rsidRPr="001D46AB">
        <w:rPr>
          <w:szCs w:val="21"/>
          <w:vertAlign w:val="subscript"/>
        </w:rPr>
        <w:t>4</w:t>
      </w:r>
      <w:r w:rsidRPr="001D46AB">
        <w:rPr>
          <w:szCs w:val="21"/>
        </w:rPr>
        <w:t>溶液反应是放热反应，不存在元素化合价变化，不属于氧化还原反应，故</w:t>
      </w:r>
      <w:r w:rsidRPr="001D46AB">
        <w:rPr>
          <w:szCs w:val="21"/>
        </w:rPr>
        <w:t>D</w:t>
      </w:r>
      <w:r w:rsidRPr="001D46AB">
        <w:rPr>
          <w:szCs w:val="21"/>
        </w:rPr>
        <w:t>错误；</w:t>
      </w:r>
      <w:r w:rsidRPr="001D46AB">
        <w:rPr>
          <w:szCs w:val="21"/>
        </w:rPr>
        <w:br/>
      </w:r>
      <w:r w:rsidRPr="001D46AB">
        <w:rPr>
          <w:szCs w:val="21"/>
        </w:rPr>
        <w:t>故选：</w:t>
      </w:r>
      <w:r w:rsidRPr="001D46AB">
        <w:rPr>
          <w:szCs w:val="21"/>
        </w:rPr>
        <w:t>C</w:t>
      </w:r>
      <w:r w:rsidRPr="001D46AB">
        <w:rPr>
          <w:szCs w:val="21"/>
        </w:rPr>
        <w:t>。</w:t>
      </w:r>
    </w:p>
    <w:p w:rsidR="00E465C6" w:rsidRPr="001D46AB" w:rsidRDefault="00E465C6" w:rsidP="00E465C6">
      <w:pPr>
        <w:spacing w:line="360" w:lineRule="auto"/>
        <w:jc w:val="left"/>
        <w:textAlignment w:val="center"/>
        <w:rPr>
          <w:szCs w:val="21"/>
        </w:rPr>
      </w:pPr>
      <w:r w:rsidRPr="001D46AB">
        <w:rPr>
          <w:szCs w:val="21"/>
        </w:rPr>
        <w:t xml:space="preserve">3. </w:t>
      </w:r>
      <w:r w:rsidRPr="001D46AB">
        <w:rPr>
          <w:szCs w:val="21"/>
        </w:rPr>
        <w:t>糖类、油脂、蛋白质是人体必需的基本营养物质。下列关于这三类有机物的说法正确的是</w:t>
      </w:r>
      <w:r w:rsidRPr="001D46AB">
        <w:rPr>
          <w:rFonts w:hint="eastAsia"/>
          <w:szCs w:val="21"/>
        </w:rPr>
        <w:t>（</w:t>
      </w:r>
      <w:r w:rsidRPr="001D46AB">
        <w:rPr>
          <w:rFonts w:hint="eastAsia"/>
          <w:szCs w:val="21"/>
        </w:rPr>
        <w:t xml:space="preserve"> </w:t>
      </w:r>
      <w:r w:rsidRPr="001D46AB">
        <w:rPr>
          <w:szCs w:val="21"/>
        </w:rPr>
        <w:t xml:space="preserve">   </w:t>
      </w:r>
      <w:r w:rsidRPr="001D46AB">
        <w:rPr>
          <w:rFonts w:hint="eastAsia"/>
          <w:szCs w:val="21"/>
        </w:rPr>
        <w:t>）</w:t>
      </w:r>
    </w:p>
    <w:p w:rsidR="00E465C6" w:rsidRPr="001D46AB" w:rsidRDefault="00E465C6" w:rsidP="00E465C6">
      <w:pPr>
        <w:spacing w:line="360" w:lineRule="auto"/>
        <w:jc w:val="left"/>
        <w:textAlignment w:val="center"/>
        <w:rPr>
          <w:szCs w:val="21"/>
        </w:rPr>
      </w:pPr>
      <w:r w:rsidRPr="001D46AB">
        <w:rPr>
          <w:szCs w:val="21"/>
        </w:rPr>
        <w:t xml:space="preserve">A. </w:t>
      </w:r>
      <w:r w:rsidRPr="001D46AB">
        <w:rPr>
          <w:szCs w:val="21"/>
        </w:rPr>
        <w:t>棉花和蚕丝完全燃烧的产物都是</w:t>
      </w:r>
      <w:r w:rsidRPr="001D46AB">
        <w:rPr>
          <w:szCs w:val="21"/>
        </w:rPr>
        <w:object w:dxaOrig="474" w:dyaOrig="366">
          <v:shape id="_x0000_i1429" type="#_x0000_t75" alt="www.xinjiaoyu.com 新教育" style="width:23.75pt;height:18.35pt" o:ole="">
            <v:imagedata r:id="rId11" o:title="eqIda4298cb837170c021b9f2cd4e674a6a3"/>
          </v:shape>
          <o:OLEObject Type="Embed" ProgID="Equation.DSMT4" ShapeID="_x0000_i1429" DrawAspect="Content" ObjectID="_1790316650" r:id="rId12"/>
        </w:object>
      </w:r>
      <w:r w:rsidRPr="001D46AB">
        <w:rPr>
          <w:szCs w:val="21"/>
        </w:rPr>
        <w:t>和</w:t>
      </w:r>
      <w:r w:rsidRPr="001D46AB">
        <w:rPr>
          <w:szCs w:val="21"/>
        </w:rPr>
        <w:object w:dxaOrig="566" w:dyaOrig="432">
          <v:shape id="_x0000_i1430" type="#_x0000_t75" alt="www.xinjiaoyu.com 新教育" style="width:28.55pt;height:21.75pt" o:ole="">
            <v:imagedata r:id="rId13" o:title="eqId98183b7becdd0efb6fe8f57cdcbce983"/>
          </v:shape>
          <o:OLEObject Type="Embed" ProgID="Equation.DSMT4" ShapeID="_x0000_i1430" DrawAspect="Content" ObjectID="_1790316651" r:id="rId14"/>
        </w:object>
      </w:r>
    </w:p>
    <w:p w:rsidR="00E465C6" w:rsidRPr="001D46AB" w:rsidRDefault="00E465C6" w:rsidP="00E465C6">
      <w:pPr>
        <w:spacing w:line="360" w:lineRule="auto"/>
        <w:jc w:val="left"/>
        <w:textAlignment w:val="center"/>
        <w:rPr>
          <w:szCs w:val="21"/>
        </w:rPr>
      </w:pPr>
      <w:r w:rsidRPr="001D46AB">
        <w:rPr>
          <w:szCs w:val="21"/>
        </w:rPr>
        <w:t xml:space="preserve">B. </w:t>
      </w:r>
      <w:r w:rsidRPr="001D46AB">
        <w:rPr>
          <w:szCs w:val="21"/>
        </w:rPr>
        <w:t>油脂能与</w:t>
      </w:r>
      <w:r w:rsidRPr="001D46AB">
        <w:rPr>
          <w:szCs w:val="21"/>
        </w:rPr>
        <w:object w:dxaOrig="340" w:dyaOrig="360">
          <v:shape id="_x0000_i1431" type="#_x0000_t75" alt="www.xinjiaoyu.com 新教育" style="width:17pt;height:18.35pt" o:ole="">
            <v:imagedata r:id="rId7" o:title="eqId7644a7769a5fa1bdab46cc0b2dee2861"/>
          </v:shape>
          <o:OLEObject Type="Embed" ProgID="Equation.DSMT4" ShapeID="_x0000_i1431" DrawAspect="Content" ObjectID="_1790316652" r:id="rId15"/>
        </w:object>
      </w:r>
      <w:r w:rsidRPr="001D46AB">
        <w:rPr>
          <w:szCs w:val="21"/>
        </w:rPr>
        <w:t>发生加成反应，所以油脂属于烯烃</w:t>
      </w:r>
    </w:p>
    <w:p w:rsidR="00E465C6" w:rsidRPr="001D46AB" w:rsidRDefault="00E465C6" w:rsidP="00E465C6">
      <w:pPr>
        <w:spacing w:line="360" w:lineRule="auto"/>
        <w:jc w:val="left"/>
        <w:textAlignment w:val="center"/>
        <w:rPr>
          <w:szCs w:val="21"/>
        </w:rPr>
      </w:pPr>
      <w:r w:rsidRPr="001D46AB">
        <w:rPr>
          <w:szCs w:val="21"/>
        </w:rPr>
        <w:t xml:space="preserve">C. </w:t>
      </w:r>
      <w:r w:rsidRPr="001D46AB">
        <w:rPr>
          <w:szCs w:val="21"/>
        </w:rPr>
        <w:t>用新制</w:t>
      </w:r>
      <w:r w:rsidRPr="001D46AB">
        <w:rPr>
          <w:noProof/>
          <w:szCs w:val="21"/>
        </w:rPr>
        <w:drawing>
          <wp:inline distT="0" distB="0" distL="0" distR="0" wp14:anchorId="308E2989" wp14:editId="58DC384C">
            <wp:extent cx="133350" cy="177800"/>
            <wp:effectExtent l="0" t="0" r="0" b="0"/>
            <wp:docPr id="908353233" name="图片 908353233"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8353233" name=""/>
                    <pic:cNvPicPr>
                      <a:picLocks noChangeAspect="1"/>
                    </pic:cNvPicPr>
                  </pic:nvPicPr>
                  <pic:blipFill>
                    <a:blip r:embed="rId16"/>
                    <a:stretch>
                      <a:fillRect/>
                    </a:stretch>
                  </pic:blipFill>
                  <pic:spPr>
                    <a:xfrm>
                      <a:off x="0" y="0"/>
                      <a:ext cx="133350" cy="177800"/>
                    </a:xfrm>
                    <a:prstGeom prst="rect">
                      <a:avLst/>
                    </a:prstGeom>
                  </pic:spPr>
                </pic:pic>
              </a:graphicData>
            </a:graphic>
          </wp:inline>
        </w:drawing>
      </w:r>
      <w:r w:rsidRPr="001D46AB">
        <w:rPr>
          <w:szCs w:val="21"/>
        </w:rPr>
        <w:object w:dxaOrig="999" w:dyaOrig="400">
          <v:shape id="_x0000_i1432" type="#_x0000_t75" alt="www.xinjiaoyu.com 新教育" style="width:50.25pt;height:20.4pt" o:ole="">
            <v:imagedata r:id="rId17" o:title="eqId5dab5d0f51f2e8818e75fd078d8de6f4"/>
          </v:shape>
          <o:OLEObject Type="Embed" ProgID="Equation.DSMT4" ShapeID="_x0000_i1432" DrawAspect="Content" ObjectID="_1790316653" r:id="rId18"/>
        </w:object>
      </w:r>
      <w:r w:rsidRPr="001D46AB">
        <w:rPr>
          <w:szCs w:val="21"/>
        </w:rPr>
        <w:t>检验淀粉是否已水解</w:t>
      </w:r>
    </w:p>
    <w:p w:rsidR="00E465C6" w:rsidRPr="001D46AB" w:rsidRDefault="00E465C6" w:rsidP="00E465C6">
      <w:pPr>
        <w:spacing w:line="360" w:lineRule="auto"/>
        <w:jc w:val="left"/>
        <w:textAlignment w:val="center"/>
        <w:rPr>
          <w:szCs w:val="21"/>
        </w:rPr>
      </w:pPr>
      <w:r w:rsidRPr="001D46AB">
        <w:rPr>
          <w:szCs w:val="21"/>
        </w:rPr>
        <w:t xml:space="preserve">D. </w:t>
      </w:r>
      <w:r w:rsidRPr="001D46AB">
        <w:rPr>
          <w:szCs w:val="21"/>
        </w:rPr>
        <w:t>糖类、油脂都是小分子，蛋白质是高分子</w:t>
      </w:r>
    </w:p>
    <w:p w:rsidR="00E465C6" w:rsidRPr="001D46AB" w:rsidRDefault="00E465C6" w:rsidP="00E465C6">
      <w:pPr>
        <w:spacing w:line="360" w:lineRule="auto"/>
        <w:textAlignment w:val="center"/>
        <w:rPr>
          <w:szCs w:val="21"/>
        </w:rPr>
      </w:pPr>
      <w:r>
        <w:rPr>
          <w:szCs w:val="21"/>
        </w:rPr>
        <w:t>〖答</w:t>
      </w:r>
      <w:r>
        <w:rPr>
          <w:szCs w:val="21"/>
        </w:rPr>
        <w:t xml:space="preserve"> </w:t>
      </w:r>
      <w:r>
        <w:rPr>
          <w:szCs w:val="21"/>
        </w:rPr>
        <w:t>案〗</w:t>
      </w:r>
      <w:r w:rsidRPr="001D46AB">
        <w:rPr>
          <w:szCs w:val="21"/>
        </w:rPr>
        <w:t>C</w:t>
      </w:r>
    </w:p>
    <w:p w:rsidR="00E465C6" w:rsidRPr="001D46AB" w:rsidRDefault="00E465C6" w:rsidP="00E465C6">
      <w:pPr>
        <w:spacing w:line="360" w:lineRule="auto"/>
        <w:textAlignment w:val="center"/>
        <w:rPr>
          <w:szCs w:val="21"/>
        </w:rPr>
      </w:pPr>
      <w:r>
        <w:rPr>
          <w:szCs w:val="21"/>
        </w:rPr>
        <w:t>〖解</w:t>
      </w:r>
      <w:r>
        <w:rPr>
          <w:szCs w:val="21"/>
        </w:rPr>
        <w:t xml:space="preserve"> </w:t>
      </w:r>
      <w:r>
        <w:rPr>
          <w:szCs w:val="21"/>
        </w:rPr>
        <w:t>析〗</w:t>
      </w:r>
    </w:p>
    <w:p w:rsidR="00E465C6" w:rsidRPr="001D46AB" w:rsidRDefault="00E465C6" w:rsidP="00E465C6">
      <w:pPr>
        <w:spacing w:line="360" w:lineRule="auto"/>
        <w:jc w:val="left"/>
        <w:textAlignment w:val="center"/>
        <w:rPr>
          <w:szCs w:val="21"/>
        </w:rPr>
      </w:pPr>
      <w:r w:rsidRPr="001D46AB">
        <w:rPr>
          <w:szCs w:val="21"/>
        </w:rPr>
        <w:t>【</w:t>
      </w:r>
      <w:r>
        <w:rPr>
          <w:szCs w:val="21"/>
        </w:rPr>
        <w:t>详</w:t>
      </w:r>
      <w:r>
        <w:rPr>
          <w:szCs w:val="21"/>
        </w:rPr>
        <w:t xml:space="preserve"> </w:t>
      </w:r>
      <w:r>
        <w:rPr>
          <w:szCs w:val="21"/>
        </w:rPr>
        <w:t>析</w:t>
      </w:r>
      <w:r w:rsidRPr="001D46AB">
        <w:rPr>
          <w:szCs w:val="21"/>
        </w:rPr>
        <w:t>】</w:t>
      </w:r>
      <w:r w:rsidRPr="001D46AB">
        <w:rPr>
          <w:szCs w:val="21"/>
        </w:rPr>
        <w:t>A</w:t>
      </w:r>
      <w:r w:rsidRPr="001D46AB">
        <w:rPr>
          <w:szCs w:val="21"/>
        </w:rPr>
        <w:t>．蚕丝属于蛋白质含有氮元素，所以产物还含有氮氧化合物，故</w:t>
      </w:r>
      <w:r w:rsidRPr="001D46AB">
        <w:rPr>
          <w:szCs w:val="21"/>
        </w:rPr>
        <w:t>A</w:t>
      </w:r>
      <w:r w:rsidRPr="001D46AB">
        <w:rPr>
          <w:szCs w:val="21"/>
        </w:rPr>
        <w:t>错误；</w:t>
      </w:r>
    </w:p>
    <w:p w:rsidR="00E465C6" w:rsidRPr="001D46AB" w:rsidRDefault="00E465C6" w:rsidP="00E465C6">
      <w:pPr>
        <w:spacing w:line="360" w:lineRule="auto"/>
        <w:jc w:val="left"/>
        <w:textAlignment w:val="center"/>
        <w:rPr>
          <w:szCs w:val="21"/>
        </w:rPr>
      </w:pPr>
      <w:r w:rsidRPr="001D46AB">
        <w:rPr>
          <w:szCs w:val="21"/>
        </w:rPr>
        <w:t>B</w:t>
      </w:r>
      <w:r w:rsidRPr="001D46AB">
        <w:rPr>
          <w:szCs w:val="21"/>
        </w:rPr>
        <w:t>．烃只含有碳氢两种元素，油脂含有氧元素，故</w:t>
      </w:r>
      <w:r w:rsidRPr="001D46AB">
        <w:rPr>
          <w:szCs w:val="21"/>
        </w:rPr>
        <w:t>B</w:t>
      </w:r>
      <w:r w:rsidRPr="001D46AB">
        <w:rPr>
          <w:szCs w:val="21"/>
        </w:rPr>
        <w:t>错误；</w:t>
      </w:r>
    </w:p>
    <w:p w:rsidR="00E465C6" w:rsidRPr="001D46AB" w:rsidRDefault="00E465C6" w:rsidP="00E465C6">
      <w:pPr>
        <w:spacing w:line="360" w:lineRule="auto"/>
        <w:jc w:val="left"/>
        <w:textAlignment w:val="center"/>
        <w:rPr>
          <w:szCs w:val="21"/>
        </w:rPr>
      </w:pPr>
      <w:r w:rsidRPr="001D46AB">
        <w:rPr>
          <w:szCs w:val="21"/>
        </w:rPr>
        <w:t>C</w:t>
      </w:r>
      <w:r w:rsidRPr="001D46AB">
        <w:rPr>
          <w:szCs w:val="21"/>
        </w:rPr>
        <w:t>．新制的</w:t>
      </w:r>
      <w:r w:rsidRPr="001D46AB">
        <w:rPr>
          <w:szCs w:val="21"/>
        </w:rPr>
        <w:object w:dxaOrig="1005" w:dyaOrig="405">
          <v:shape id="_x0000_i1433" type="#_x0000_t75" alt="www.xinjiaoyu.com 新教育" style="width:50.25pt;height:20.4pt" o:ole="">
            <v:imagedata r:id="rId19" o:title="eqId8ca8b99b23a08c82e064051928a09535"/>
          </v:shape>
          <o:OLEObject Type="Embed" ProgID="Equation.DSMT4" ShapeID="_x0000_i1433" DrawAspect="Content" ObjectID="_1790316654" r:id="rId20"/>
        </w:object>
      </w:r>
      <w:r w:rsidRPr="001D46AB">
        <w:rPr>
          <w:szCs w:val="21"/>
        </w:rPr>
        <w:t>可检验葡萄糖，淀粉水解则产生砖红色沉淀，反之不产生砖红色沉淀，故</w:t>
      </w:r>
      <w:r w:rsidRPr="001D46AB">
        <w:rPr>
          <w:szCs w:val="21"/>
        </w:rPr>
        <w:t>C</w:t>
      </w:r>
      <w:r w:rsidRPr="001D46AB">
        <w:rPr>
          <w:szCs w:val="21"/>
        </w:rPr>
        <w:t>正确；</w:t>
      </w:r>
    </w:p>
    <w:p w:rsidR="00E465C6" w:rsidRPr="001D46AB" w:rsidRDefault="00E465C6" w:rsidP="00E465C6">
      <w:pPr>
        <w:spacing w:line="360" w:lineRule="auto"/>
        <w:jc w:val="left"/>
        <w:textAlignment w:val="center"/>
        <w:rPr>
          <w:szCs w:val="21"/>
        </w:rPr>
      </w:pPr>
      <w:r w:rsidRPr="001D46AB">
        <w:rPr>
          <w:szCs w:val="21"/>
        </w:rPr>
        <w:t>D</w:t>
      </w:r>
      <w:r w:rsidRPr="001D46AB">
        <w:rPr>
          <w:szCs w:val="21"/>
        </w:rPr>
        <w:t>．油脂相对分子质量较小，属于小分子，糖类中的单糖和低聚糖属于小分子；多糖如淀粉、纤维素属于高分子，蛋白质相对分子质量较大，是高分子，故</w:t>
      </w:r>
      <w:r w:rsidRPr="001D46AB">
        <w:rPr>
          <w:szCs w:val="21"/>
        </w:rPr>
        <w:t>D</w:t>
      </w:r>
      <w:r w:rsidRPr="001D46AB">
        <w:rPr>
          <w:szCs w:val="21"/>
        </w:rPr>
        <w:t>正确；</w:t>
      </w:r>
    </w:p>
    <w:p w:rsidR="00E465C6" w:rsidRPr="001D46AB" w:rsidRDefault="00E465C6" w:rsidP="00E465C6">
      <w:pPr>
        <w:spacing w:line="360" w:lineRule="auto"/>
        <w:jc w:val="left"/>
        <w:textAlignment w:val="center"/>
        <w:rPr>
          <w:szCs w:val="21"/>
        </w:rPr>
      </w:pPr>
      <w:r>
        <w:rPr>
          <w:szCs w:val="21"/>
        </w:rPr>
        <w:lastRenderedPageBreak/>
        <w:t>〖答</w:t>
      </w:r>
      <w:r>
        <w:rPr>
          <w:szCs w:val="21"/>
        </w:rPr>
        <w:t xml:space="preserve"> </w:t>
      </w:r>
      <w:r>
        <w:rPr>
          <w:szCs w:val="21"/>
        </w:rPr>
        <w:t>案〗</w:t>
      </w:r>
      <w:r w:rsidRPr="001D46AB">
        <w:rPr>
          <w:szCs w:val="21"/>
        </w:rPr>
        <w:t>选</w:t>
      </w:r>
      <w:r w:rsidRPr="001D46AB">
        <w:rPr>
          <w:szCs w:val="21"/>
        </w:rPr>
        <w:t>C</w:t>
      </w:r>
      <w:r w:rsidRPr="001D46AB">
        <w:rPr>
          <w:szCs w:val="21"/>
        </w:rPr>
        <w:t>。</w:t>
      </w:r>
    </w:p>
    <w:p w:rsidR="00E465C6" w:rsidRPr="001D46AB" w:rsidRDefault="00E465C6" w:rsidP="00E465C6">
      <w:pPr>
        <w:spacing w:line="360" w:lineRule="auto"/>
        <w:jc w:val="left"/>
        <w:textAlignment w:val="center"/>
        <w:rPr>
          <w:szCs w:val="21"/>
        </w:rPr>
      </w:pPr>
      <w:r w:rsidRPr="001D46AB">
        <w:rPr>
          <w:szCs w:val="21"/>
        </w:rPr>
        <w:t xml:space="preserve">4. </w:t>
      </w:r>
      <w:r w:rsidRPr="001D46AB">
        <w:rPr>
          <w:szCs w:val="21"/>
        </w:rPr>
        <w:t>现有下列物质：</w:t>
      </w:r>
      <w:r w:rsidRPr="001D46AB">
        <w:rPr>
          <w:rFonts w:ascii="宋体" w:hAnsi="宋体" w:cs="宋体" w:hint="eastAsia"/>
          <w:szCs w:val="21"/>
        </w:rPr>
        <w:t>①</w:t>
      </w:r>
      <w:r w:rsidRPr="001D46AB">
        <w:rPr>
          <w:szCs w:val="21"/>
        </w:rPr>
        <w:object w:dxaOrig="580" w:dyaOrig="360">
          <v:shape id="_x0000_i1434" type="#_x0000_t75" alt="www.xinjiaoyu.com 新教育" style="width:29.2pt;height:18.35pt" o:ole="">
            <v:imagedata r:id="rId21" o:title="eqIdd4e6553c72b887ca38fa8b1381a128f9"/>
          </v:shape>
          <o:OLEObject Type="Embed" ProgID="Equation.DSMT4" ShapeID="_x0000_i1434" DrawAspect="Content" ObjectID="_1790316655" r:id="rId22"/>
        </w:object>
      </w:r>
      <w:r w:rsidRPr="001D46AB">
        <w:rPr>
          <w:szCs w:val="21"/>
        </w:rPr>
        <w:t xml:space="preserve">  </w:t>
      </w:r>
      <w:r w:rsidRPr="001D46AB">
        <w:rPr>
          <w:rFonts w:ascii="宋体" w:hAnsi="宋体" w:cs="宋体" w:hint="eastAsia"/>
          <w:szCs w:val="21"/>
        </w:rPr>
        <w:t>②</w:t>
      </w:r>
      <w:r w:rsidRPr="001D46AB">
        <w:rPr>
          <w:szCs w:val="21"/>
        </w:rPr>
        <w:object w:dxaOrig="1681" w:dyaOrig="358">
          <v:shape id="_x0000_i1435" type="#_x0000_t75" alt="www.xinjiaoyu.com 新教育" style="width:84.25pt;height:18.35pt" o:ole="">
            <v:imagedata r:id="rId23" o:title="eqIda66c1a2199a7153a2407429491eec0e3"/>
          </v:shape>
          <o:OLEObject Type="Embed" ProgID="Equation.DSMT4" ShapeID="_x0000_i1435" DrawAspect="Content" ObjectID="_1790316656" r:id="rId24"/>
        </w:object>
      </w:r>
      <w:r w:rsidRPr="001D46AB">
        <w:rPr>
          <w:szCs w:val="21"/>
        </w:rPr>
        <w:t xml:space="preserve">   </w:t>
      </w:r>
      <w:r w:rsidRPr="001D46AB">
        <w:rPr>
          <w:rFonts w:ascii="宋体" w:hAnsi="宋体" w:cs="宋体" w:hint="eastAsia"/>
          <w:szCs w:val="21"/>
        </w:rPr>
        <w:t>③</w:t>
      </w:r>
      <w:r w:rsidRPr="001D46AB">
        <w:rPr>
          <w:szCs w:val="21"/>
        </w:rPr>
        <w:object w:dxaOrig="1605" w:dyaOrig="375">
          <v:shape id="_x0000_i1436" type="#_x0000_t75" alt="www.xinjiaoyu.com 新教育" style="width:80.15pt;height:19pt" o:ole="">
            <v:imagedata r:id="rId25" o:title="eqIde14e722fd72d52702ee64b6daab14620"/>
          </v:shape>
          <o:OLEObject Type="Embed" ProgID="Equation.DSMT4" ShapeID="_x0000_i1436" DrawAspect="Content" ObjectID="_1790316657" r:id="rId26"/>
        </w:object>
      </w:r>
      <w:r w:rsidRPr="001D46AB">
        <w:rPr>
          <w:szCs w:val="21"/>
        </w:rPr>
        <w:t xml:space="preserve">  </w:t>
      </w:r>
      <w:r w:rsidRPr="001D46AB">
        <w:rPr>
          <w:rFonts w:ascii="宋体" w:hAnsi="宋体" w:cs="宋体" w:hint="eastAsia"/>
          <w:szCs w:val="21"/>
        </w:rPr>
        <w:t>④</w:t>
      </w:r>
      <w:r w:rsidRPr="001D46AB">
        <w:rPr>
          <w:szCs w:val="21"/>
        </w:rPr>
        <w:object w:dxaOrig="580" w:dyaOrig="360">
          <v:shape id="_x0000_i1437" type="#_x0000_t75" alt="www.xinjiaoyu.com 新教育" style="width:29.2pt;height:18.35pt" o:ole="">
            <v:imagedata r:id="rId27" o:title="eqId306d504cec58746c605a8d00d68cd7b2"/>
          </v:shape>
          <o:OLEObject Type="Embed" ProgID="Equation.DSMT4" ShapeID="_x0000_i1437" DrawAspect="Content" ObjectID="_1790316658" r:id="rId28"/>
        </w:object>
      </w:r>
      <w:r w:rsidRPr="001D46AB">
        <w:rPr>
          <w:szCs w:val="21"/>
        </w:rPr>
        <w:t xml:space="preserve">   </w:t>
      </w:r>
      <w:r w:rsidRPr="001D46AB">
        <w:rPr>
          <w:rFonts w:ascii="宋体" w:hAnsi="宋体" w:cs="宋体" w:hint="eastAsia"/>
          <w:szCs w:val="21"/>
        </w:rPr>
        <w:t>⑤</w:t>
      </w:r>
      <w:r w:rsidRPr="001D46AB">
        <w:rPr>
          <w:szCs w:val="21"/>
        </w:rPr>
        <w:t xml:space="preserve"> </w:t>
      </w:r>
      <w:r w:rsidRPr="001D46AB">
        <w:rPr>
          <w:noProof/>
          <w:szCs w:val="21"/>
        </w:rPr>
        <w:drawing>
          <wp:inline distT="0" distB="0" distL="0" distR="0" wp14:anchorId="1368990C" wp14:editId="2EC4283E">
            <wp:extent cx="704850" cy="485775"/>
            <wp:effectExtent l="0" t="0" r="0" b="9525"/>
            <wp:docPr id="100003" name="图片 100003"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r:embed="rId29"/>
                    <a:stretch>
                      <a:fillRect/>
                    </a:stretch>
                  </pic:blipFill>
                  <pic:spPr>
                    <a:xfrm>
                      <a:off x="0" y="0"/>
                      <a:ext cx="704850" cy="485775"/>
                    </a:xfrm>
                    <a:prstGeom prst="rect">
                      <a:avLst/>
                    </a:prstGeom>
                  </pic:spPr>
                </pic:pic>
              </a:graphicData>
            </a:graphic>
          </wp:inline>
        </w:drawing>
      </w:r>
      <w:r w:rsidRPr="001D46AB">
        <w:rPr>
          <w:szCs w:val="21"/>
        </w:rPr>
        <w:t xml:space="preserve">     </w:t>
      </w:r>
      <w:r w:rsidRPr="001D46AB">
        <w:rPr>
          <w:rFonts w:ascii="宋体" w:hAnsi="宋体" w:cs="宋体" w:hint="eastAsia"/>
          <w:szCs w:val="21"/>
        </w:rPr>
        <w:t>⑥</w:t>
      </w:r>
      <w:r w:rsidRPr="001D46AB">
        <w:rPr>
          <w:szCs w:val="21"/>
        </w:rPr>
        <w:t xml:space="preserve">   </w:t>
      </w:r>
      <w:r w:rsidRPr="001D46AB">
        <w:rPr>
          <w:noProof/>
          <w:szCs w:val="21"/>
        </w:rPr>
        <w:drawing>
          <wp:inline distT="0" distB="0" distL="0" distR="0" wp14:anchorId="3648A5EB" wp14:editId="1C120895">
            <wp:extent cx="1076325" cy="495300"/>
            <wp:effectExtent l="0" t="0" r="9525" b="0"/>
            <wp:docPr id="100005" name="图片 100005"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r:embed="rId30"/>
                    <a:stretch>
                      <a:fillRect/>
                    </a:stretch>
                  </pic:blipFill>
                  <pic:spPr>
                    <a:xfrm>
                      <a:off x="0" y="0"/>
                      <a:ext cx="1076325" cy="495300"/>
                    </a:xfrm>
                    <a:prstGeom prst="rect">
                      <a:avLst/>
                    </a:prstGeom>
                  </pic:spPr>
                </pic:pic>
              </a:graphicData>
            </a:graphic>
          </wp:inline>
        </w:drawing>
      </w:r>
      <w:r w:rsidRPr="001D46AB">
        <w:rPr>
          <w:szCs w:val="21"/>
        </w:rPr>
        <w:t xml:space="preserve">  </w:t>
      </w:r>
      <w:r w:rsidRPr="001D46AB">
        <w:rPr>
          <w:rFonts w:ascii="宋体" w:hAnsi="宋体" w:cs="宋体" w:hint="eastAsia"/>
          <w:szCs w:val="21"/>
        </w:rPr>
        <w:t>⑦</w:t>
      </w:r>
      <w:r w:rsidRPr="001D46AB">
        <w:rPr>
          <w:szCs w:val="21"/>
        </w:rPr>
        <w:t xml:space="preserve"> </w:t>
      </w:r>
      <w:r w:rsidRPr="001D46AB">
        <w:rPr>
          <w:noProof/>
          <w:szCs w:val="21"/>
        </w:rPr>
        <w:drawing>
          <wp:inline distT="0" distB="0" distL="0" distR="0" wp14:anchorId="7ADFF84B" wp14:editId="7D454FFA">
            <wp:extent cx="1104900" cy="333375"/>
            <wp:effectExtent l="0" t="0" r="0" b="9525"/>
            <wp:docPr id="100007" name="图片 100007"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r:embed="rId31"/>
                    <a:stretch>
                      <a:fillRect/>
                    </a:stretch>
                  </pic:blipFill>
                  <pic:spPr>
                    <a:xfrm>
                      <a:off x="0" y="0"/>
                      <a:ext cx="1104900" cy="333375"/>
                    </a:xfrm>
                    <a:prstGeom prst="rect">
                      <a:avLst/>
                    </a:prstGeom>
                  </pic:spPr>
                </pic:pic>
              </a:graphicData>
            </a:graphic>
          </wp:inline>
        </w:drawing>
      </w:r>
      <w:r w:rsidRPr="001D46AB">
        <w:rPr>
          <w:szCs w:val="21"/>
        </w:rPr>
        <w:t xml:space="preserve"> </w:t>
      </w:r>
      <w:r w:rsidRPr="001D46AB">
        <w:rPr>
          <w:rFonts w:ascii="宋体" w:hAnsi="宋体" w:cs="宋体" w:hint="eastAsia"/>
          <w:szCs w:val="21"/>
        </w:rPr>
        <w:t>⑧</w:t>
      </w:r>
      <w:r w:rsidRPr="001D46AB">
        <w:rPr>
          <w:noProof/>
          <w:szCs w:val="21"/>
        </w:rPr>
        <w:drawing>
          <wp:inline distT="0" distB="0" distL="0" distR="0" wp14:anchorId="671A180A" wp14:editId="6F1918F6">
            <wp:extent cx="704850" cy="333375"/>
            <wp:effectExtent l="0" t="0" r="0" b="9525"/>
            <wp:docPr id="100009" name="图片 100009"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r:embed="rId32"/>
                    <a:stretch>
                      <a:fillRect/>
                    </a:stretch>
                  </pic:blipFill>
                  <pic:spPr>
                    <a:xfrm>
                      <a:off x="0" y="0"/>
                      <a:ext cx="704850" cy="333375"/>
                    </a:xfrm>
                    <a:prstGeom prst="rect">
                      <a:avLst/>
                    </a:prstGeom>
                  </pic:spPr>
                </pic:pic>
              </a:graphicData>
            </a:graphic>
          </wp:inline>
        </w:drawing>
      </w:r>
    </w:p>
    <w:p w:rsidR="00E465C6" w:rsidRPr="001D46AB" w:rsidRDefault="00E465C6" w:rsidP="00E465C6">
      <w:pPr>
        <w:spacing w:line="360" w:lineRule="auto"/>
        <w:jc w:val="left"/>
        <w:textAlignment w:val="center"/>
        <w:rPr>
          <w:szCs w:val="21"/>
        </w:rPr>
      </w:pPr>
      <w:r w:rsidRPr="001D46AB">
        <w:rPr>
          <w:szCs w:val="21"/>
        </w:rPr>
        <w:t>下列有关说法正确的是</w:t>
      </w:r>
      <w:r w:rsidRPr="001D46AB">
        <w:rPr>
          <w:rFonts w:hint="eastAsia"/>
          <w:szCs w:val="21"/>
        </w:rPr>
        <w:t>（</w:t>
      </w:r>
      <w:r w:rsidRPr="001D46AB">
        <w:rPr>
          <w:rFonts w:hint="eastAsia"/>
          <w:szCs w:val="21"/>
        </w:rPr>
        <w:t xml:space="preserve"> </w:t>
      </w:r>
      <w:r w:rsidRPr="001D46AB">
        <w:rPr>
          <w:szCs w:val="21"/>
        </w:rPr>
        <w:t xml:space="preserve">   </w:t>
      </w:r>
      <w:r w:rsidRPr="001D46AB">
        <w:rPr>
          <w:rFonts w:hint="eastAsia"/>
          <w:szCs w:val="21"/>
        </w:rPr>
        <w:t>）</w:t>
      </w:r>
    </w:p>
    <w:p w:rsidR="00E465C6" w:rsidRPr="001D46AB" w:rsidRDefault="00E465C6" w:rsidP="00E465C6">
      <w:pPr>
        <w:tabs>
          <w:tab w:val="left" w:pos="4873"/>
        </w:tabs>
        <w:spacing w:line="360" w:lineRule="auto"/>
        <w:jc w:val="left"/>
        <w:textAlignment w:val="center"/>
        <w:rPr>
          <w:szCs w:val="21"/>
        </w:rPr>
      </w:pPr>
      <w:r w:rsidRPr="001D46AB">
        <w:rPr>
          <w:szCs w:val="21"/>
        </w:rPr>
        <w:t xml:space="preserve">A. </w:t>
      </w:r>
      <w:r w:rsidRPr="001D46AB">
        <w:rPr>
          <w:rFonts w:ascii="宋体" w:hAnsi="宋体" w:cs="宋体" w:hint="eastAsia"/>
          <w:szCs w:val="21"/>
        </w:rPr>
        <w:t>①④</w:t>
      </w:r>
      <w:r w:rsidRPr="001D46AB">
        <w:rPr>
          <w:szCs w:val="21"/>
        </w:rPr>
        <w:t>都属于烯烃，互为同系物</w:t>
      </w:r>
      <w:r w:rsidRPr="001D46AB">
        <w:rPr>
          <w:szCs w:val="21"/>
        </w:rPr>
        <w:tab/>
        <w:t xml:space="preserve">B. </w:t>
      </w:r>
      <w:r w:rsidRPr="001D46AB">
        <w:rPr>
          <w:rFonts w:ascii="宋体" w:hAnsi="宋体" w:cs="宋体" w:hint="eastAsia"/>
          <w:szCs w:val="21"/>
        </w:rPr>
        <w:t>②⑤</w:t>
      </w:r>
      <w:r w:rsidRPr="001D46AB">
        <w:rPr>
          <w:szCs w:val="21"/>
        </w:rPr>
        <w:t>都属于醇，互为同分异构体</w:t>
      </w:r>
    </w:p>
    <w:p w:rsidR="00E465C6" w:rsidRPr="001D46AB" w:rsidRDefault="00E465C6" w:rsidP="00E465C6">
      <w:pPr>
        <w:tabs>
          <w:tab w:val="left" w:pos="4873"/>
        </w:tabs>
        <w:spacing w:line="360" w:lineRule="auto"/>
        <w:jc w:val="left"/>
        <w:textAlignment w:val="center"/>
        <w:rPr>
          <w:szCs w:val="21"/>
        </w:rPr>
      </w:pPr>
      <w:r w:rsidRPr="001D46AB">
        <w:rPr>
          <w:szCs w:val="21"/>
        </w:rPr>
        <w:t xml:space="preserve">C. </w:t>
      </w:r>
      <w:r w:rsidRPr="001D46AB">
        <w:rPr>
          <w:rFonts w:ascii="宋体" w:hAnsi="宋体" w:cs="宋体" w:hint="eastAsia"/>
          <w:szCs w:val="21"/>
        </w:rPr>
        <w:t>③⑥</w:t>
      </w:r>
      <w:r w:rsidRPr="001D46AB">
        <w:rPr>
          <w:szCs w:val="21"/>
        </w:rPr>
        <w:t>具有相同官能团，都属于羧酸</w:t>
      </w:r>
      <w:r w:rsidRPr="001D46AB">
        <w:rPr>
          <w:szCs w:val="21"/>
        </w:rPr>
        <w:tab/>
        <w:t xml:space="preserve">D. </w:t>
      </w:r>
      <w:r w:rsidRPr="001D46AB">
        <w:rPr>
          <w:rFonts w:ascii="宋体" w:hAnsi="宋体" w:cs="宋体" w:hint="eastAsia"/>
          <w:szCs w:val="21"/>
        </w:rPr>
        <w:t>⑦⑧</w:t>
      </w:r>
      <w:r w:rsidRPr="001D46AB">
        <w:rPr>
          <w:szCs w:val="21"/>
        </w:rPr>
        <w:t>都属于芳香烃，互为同系物</w:t>
      </w:r>
    </w:p>
    <w:p w:rsidR="00E465C6" w:rsidRPr="001D46AB" w:rsidRDefault="00E465C6" w:rsidP="00E465C6">
      <w:pPr>
        <w:spacing w:line="360" w:lineRule="auto"/>
        <w:textAlignment w:val="center"/>
        <w:rPr>
          <w:szCs w:val="21"/>
        </w:rPr>
      </w:pPr>
      <w:r>
        <w:rPr>
          <w:szCs w:val="21"/>
        </w:rPr>
        <w:t>〖答</w:t>
      </w:r>
      <w:r>
        <w:rPr>
          <w:szCs w:val="21"/>
        </w:rPr>
        <w:t xml:space="preserve"> </w:t>
      </w:r>
      <w:r>
        <w:rPr>
          <w:szCs w:val="21"/>
        </w:rPr>
        <w:t>案〗</w:t>
      </w:r>
      <w:r w:rsidRPr="001D46AB">
        <w:rPr>
          <w:szCs w:val="21"/>
        </w:rPr>
        <w:t>B</w:t>
      </w:r>
    </w:p>
    <w:p w:rsidR="00E465C6" w:rsidRPr="001D46AB" w:rsidRDefault="00E465C6" w:rsidP="00E465C6">
      <w:pPr>
        <w:spacing w:line="360" w:lineRule="auto"/>
        <w:textAlignment w:val="center"/>
        <w:rPr>
          <w:szCs w:val="21"/>
        </w:rPr>
      </w:pPr>
      <w:r>
        <w:rPr>
          <w:szCs w:val="21"/>
        </w:rPr>
        <w:t>〖解</w:t>
      </w:r>
      <w:r>
        <w:rPr>
          <w:szCs w:val="21"/>
        </w:rPr>
        <w:t xml:space="preserve"> </w:t>
      </w:r>
      <w:r>
        <w:rPr>
          <w:szCs w:val="21"/>
        </w:rPr>
        <w:t>析〗</w:t>
      </w:r>
    </w:p>
    <w:p w:rsidR="00E465C6" w:rsidRPr="001D46AB" w:rsidRDefault="00E465C6" w:rsidP="00E465C6">
      <w:pPr>
        <w:spacing w:line="360" w:lineRule="auto"/>
        <w:jc w:val="left"/>
        <w:textAlignment w:val="center"/>
        <w:rPr>
          <w:szCs w:val="21"/>
        </w:rPr>
      </w:pPr>
      <w:r w:rsidRPr="001D46AB">
        <w:rPr>
          <w:szCs w:val="21"/>
        </w:rPr>
        <w:t>【</w:t>
      </w:r>
      <w:r>
        <w:rPr>
          <w:szCs w:val="21"/>
        </w:rPr>
        <w:t>详</w:t>
      </w:r>
      <w:r>
        <w:rPr>
          <w:szCs w:val="21"/>
        </w:rPr>
        <w:t xml:space="preserve"> </w:t>
      </w:r>
      <w:r>
        <w:rPr>
          <w:szCs w:val="21"/>
        </w:rPr>
        <w:t>析</w:t>
      </w:r>
      <w:r w:rsidRPr="001D46AB">
        <w:rPr>
          <w:szCs w:val="21"/>
        </w:rPr>
        <w:t>】</w:t>
      </w:r>
      <w:r w:rsidRPr="001D46AB">
        <w:rPr>
          <w:szCs w:val="21"/>
        </w:rPr>
        <w:t>A</w:t>
      </w:r>
      <w:r w:rsidRPr="001D46AB">
        <w:rPr>
          <w:szCs w:val="21"/>
        </w:rPr>
        <w:t>．</w:t>
      </w:r>
      <w:r w:rsidRPr="001D46AB">
        <w:rPr>
          <w:rFonts w:ascii="宋体" w:hAnsi="宋体" w:cs="宋体" w:hint="eastAsia"/>
          <w:szCs w:val="21"/>
        </w:rPr>
        <w:t>①</w:t>
      </w:r>
      <w:r w:rsidRPr="001D46AB">
        <w:rPr>
          <w:szCs w:val="21"/>
        </w:rPr>
        <w:object w:dxaOrig="580" w:dyaOrig="360">
          <v:shape id="_x0000_i1438" type="#_x0000_t75" alt="www.xinjiaoyu.com 新教育" style="width:29.2pt;height:18.35pt" o:ole="">
            <v:imagedata r:id="rId21" o:title="eqIdd4e6553c72b887ca38fa8b1381a128f9"/>
          </v:shape>
          <o:OLEObject Type="Embed" ProgID="Equation.DSMT4" ShapeID="_x0000_i1438" DrawAspect="Content" ObjectID="_1790316659" r:id="rId33"/>
        </w:object>
      </w:r>
      <w:r w:rsidRPr="001D46AB">
        <w:rPr>
          <w:szCs w:val="21"/>
        </w:rPr>
        <w:t>为乙烯，</w:t>
      </w:r>
      <w:r w:rsidRPr="001D46AB">
        <w:rPr>
          <w:rFonts w:ascii="宋体" w:hAnsi="宋体" w:cs="宋体" w:hint="eastAsia"/>
          <w:szCs w:val="21"/>
        </w:rPr>
        <w:t>④</w:t>
      </w:r>
      <w:r w:rsidRPr="001D46AB">
        <w:rPr>
          <w:szCs w:val="21"/>
        </w:rPr>
        <w:object w:dxaOrig="580" w:dyaOrig="360">
          <v:shape id="_x0000_i1439" type="#_x0000_t75" alt="www.xinjiaoyu.com 新教育" style="width:29.2pt;height:18.35pt" o:ole="">
            <v:imagedata r:id="rId27" o:title="eqId306d504cec58746c605a8d00d68cd7b2"/>
          </v:shape>
          <o:OLEObject Type="Embed" ProgID="Equation.DSMT4" ShapeID="_x0000_i1439" DrawAspect="Content" ObjectID="_1790316660" r:id="rId34"/>
        </w:object>
      </w:r>
      <w:r w:rsidRPr="001D46AB">
        <w:rPr>
          <w:szCs w:val="21"/>
        </w:rPr>
        <w:t>可能是环丁烷，则两者结构不相似，不是同系物，故</w:t>
      </w:r>
      <w:r w:rsidRPr="001D46AB">
        <w:rPr>
          <w:szCs w:val="21"/>
        </w:rPr>
        <w:t>A</w:t>
      </w:r>
      <w:r w:rsidRPr="001D46AB">
        <w:rPr>
          <w:szCs w:val="21"/>
        </w:rPr>
        <w:t>错误；</w:t>
      </w:r>
    </w:p>
    <w:p w:rsidR="00E465C6" w:rsidRPr="001D46AB" w:rsidRDefault="00E465C6" w:rsidP="00E465C6">
      <w:pPr>
        <w:spacing w:line="360" w:lineRule="auto"/>
        <w:jc w:val="left"/>
        <w:textAlignment w:val="center"/>
        <w:rPr>
          <w:szCs w:val="21"/>
        </w:rPr>
      </w:pPr>
      <w:r w:rsidRPr="001D46AB">
        <w:rPr>
          <w:szCs w:val="21"/>
        </w:rPr>
        <w:t>B</w:t>
      </w:r>
      <w:r w:rsidRPr="001D46AB">
        <w:rPr>
          <w:szCs w:val="21"/>
        </w:rPr>
        <w:t>．</w:t>
      </w:r>
      <w:r w:rsidRPr="001D46AB">
        <w:rPr>
          <w:rFonts w:ascii="宋体" w:hAnsi="宋体" w:cs="宋体" w:hint="eastAsia"/>
          <w:szCs w:val="21"/>
        </w:rPr>
        <w:t>②⑤</w:t>
      </w:r>
      <w:r w:rsidRPr="001D46AB">
        <w:rPr>
          <w:szCs w:val="21"/>
        </w:rPr>
        <w:t>都含有羟基属于醇，分子式相同但两者结构不同，互为同分异构体，故</w:t>
      </w:r>
      <w:r w:rsidRPr="001D46AB">
        <w:rPr>
          <w:szCs w:val="21"/>
        </w:rPr>
        <w:t>B</w:t>
      </w:r>
      <w:r w:rsidRPr="001D46AB">
        <w:rPr>
          <w:szCs w:val="21"/>
        </w:rPr>
        <w:t>正确；</w:t>
      </w:r>
    </w:p>
    <w:p w:rsidR="00E465C6" w:rsidRPr="001D46AB" w:rsidRDefault="00E465C6" w:rsidP="00E465C6">
      <w:pPr>
        <w:spacing w:line="360" w:lineRule="auto"/>
        <w:jc w:val="left"/>
        <w:textAlignment w:val="center"/>
        <w:rPr>
          <w:szCs w:val="21"/>
        </w:rPr>
      </w:pPr>
      <w:r w:rsidRPr="001D46AB">
        <w:rPr>
          <w:szCs w:val="21"/>
        </w:rPr>
        <w:t>C</w:t>
      </w:r>
      <w:r w:rsidRPr="001D46AB">
        <w:rPr>
          <w:szCs w:val="21"/>
        </w:rPr>
        <w:t>．</w:t>
      </w:r>
      <w:r w:rsidRPr="001D46AB">
        <w:rPr>
          <w:rFonts w:ascii="宋体" w:hAnsi="宋体" w:cs="宋体" w:hint="eastAsia"/>
          <w:szCs w:val="21"/>
        </w:rPr>
        <w:t>③</w:t>
      </w:r>
      <w:r w:rsidRPr="001D46AB">
        <w:rPr>
          <w:szCs w:val="21"/>
        </w:rPr>
        <w:t>含有羧基，</w:t>
      </w:r>
      <w:r w:rsidRPr="001D46AB">
        <w:rPr>
          <w:rFonts w:ascii="宋体" w:hAnsi="宋体" w:cs="宋体" w:hint="eastAsia"/>
          <w:szCs w:val="21"/>
        </w:rPr>
        <w:t>⑥</w:t>
      </w:r>
      <w:r w:rsidRPr="001D46AB">
        <w:rPr>
          <w:szCs w:val="21"/>
        </w:rPr>
        <w:t>含有酯基属于酯类，故</w:t>
      </w:r>
      <w:r w:rsidRPr="001D46AB">
        <w:rPr>
          <w:szCs w:val="21"/>
        </w:rPr>
        <w:t>C</w:t>
      </w:r>
      <w:r w:rsidRPr="001D46AB">
        <w:rPr>
          <w:szCs w:val="21"/>
        </w:rPr>
        <w:t>错误；</w:t>
      </w:r>
    </w:p>
    <w:p w:rsidR="00E465C6" w:rsidRPr="001D46AB" w:rsidRDefault="00E465C6" w:rsidP="00E465C6">
      <w:pPr>
        <w:spacing w:line="360" w:lineRule="auto"/>
        <w:jc w:val="left"/>
        <w:textAlignment w:val="center"/>
        <w:rPr>
          <w:szCs w:val="21"/>
        </w:rPr>
      </w:pPr>
      <w:r w:rsidRPr="001D46AB">
        <w:rPr>
          <w:szCs w:val="21"/>
        </w:rPr>
        <w:t>D</w:t>
      </w:r>
      <w:r w:rsidRPr="001D46AB">
        <w:rPr>
          <w:szCs w:val="21"/>
        </w:rPr>
        <w:t>．</w:t>
      </w:r>
      <w:r w:rsidRPr="001D46AB">
        <w:rPr>
          <w:rFonts w:ascii="宋体" w:hAnsi="宋体" w:cs="宋体" w:hint="eastAsia"/>
          <w:szCs w:val="21"/>
        </w:rPr>
        <w:t>⑦</w:t>
      </w:r>
      <w:r w:rsidRPr="001D46AB">
        <w:rPr>
          <w:szCs w:val="21"/>
        </w:rPr>
        <w:t>含有官能团碳碳双键，</w:t>
      </w:r>
      <w:r w:rsidRPr="001D46AB">
        <w:rPr>
          <w:rFonts w:ascii="宋体" w:hAnsi="宋体" w:cs="宋体" w:hint="eastAsia"/>
          <w:szCs w:val="21"/>
        </w:rPr>
        <w:t>⑦⑧</w:t>
      </w:r>
      <w:r w:rsidRPr="001D46AB">
        <w:rPr>
          <w:szCs w:val="21"/>
        </w:rPr>
        <w:t>结构不相似，不是同系物，故</w:t>
      </w:r>
      <w:r w:rsidRPr="001D46AB">
        <w:rPr>
          <w:szCs w:val="21"/>
        </w:rPr>
        <w:t>D</w:t>
      </w:r>
      <w:r w:rsidRPr="001D46AB">
        <w:rPr>
          <w:szCs w:val="21"/>
        </w:rPr>
        <w:t>错误；</w:t>
      </w:r>
    </w:p>
    <w:p w:rsidR="00E465C6" w:rsidRPr="001D46AB" w:rsidRDefault="00E465C6" w:rsidP="00E465C6">
      <w:pPr>
        <w:spacing w:line="360" w:lineRule="auto"/>
        <w:jc w:val="left"/>
        <w:textAlignment w:val="center"/>
        <w:rPr>
          <w:szCs w:val="21"/>
        </w:rPr>
      </w:pPr>
      <w:r w:rsidRPr="001D46AB">
        <w:rPr>
          <w:szCs w:val="21"/>
        </w:rPr>
        <w:t>故选</w:t>
      </w:r>
      <w:r w:rsidRPr="001D46AB">
        <w:rPr>
          <w:szCs w:val="21"/>
        </w:rPr>
        <w:t>B</w:t>
      </w:r>
      <w:r w:rsidRPr="001D46AB">
        <w:rPr>
          <w:szCs w:val="21"/>
        </w:rPr>
        <w:t>。</w:t>
      </w:r>
    </w:p>
    <w:p w:rsidR="00E465C6" w:rsidRPr="001D46AB" w:rsidRDefault="00E465C6" w:rsidP="00E465C6">
      <w:pPr>
        <w:spacing w:line="360" w:lineRule="auto"/>
        <w:jc w:val="left"/>
        <w:textAlignment w:val="center"/>
        <w:rPr>
          <w:szCs w:val="21"/>
        </w:rPr>
      </w:pPr>
      <w:r w:rsidRPr="001D46AB">
        <w:rPr>
          <w:szCs w:val="21"/>
        </w:rPr>
        <w:t xml:space="preserve">5. </w:t>
      </w:r>
      <w:r w:rsidRPr="001D46AB">
        <w:rPr>
          <w:szCs w:val="21"/>
        </w:rPr>
        <w:t>氮元素及其化合物在自然界中广泛存在且具有重要应用。自然界中部分氮的循环过程如图所示。下列说法错误的是</w:t>
      </w:r>
      <w:r w:rsidRPr="001D46AB">
        <w:rPr>
          <w:rFonts w:hint="eastAsia"/>
          <w:szCs w:val="21"/>
        </w:rPr>
        <w:t>（</w:t>
      </w:r>
      <w:r w:rsidRPr="001D46AB">
        <w:rPr>
          <w:rFonts w:hint="eastAsia"/>
          <w:szCs w:val="21"/>
        </w:rPr>
        <w:t xml:space="preserve"> </w:t>
      </w:r>
      <w:r w:rsidRPr="001D46AB">
        <w:rPr>
          <w:szCs w:val="21"/>
        </w:rPr>
        <w:t xml:space="preserve">   </w:t>
      </w:r>
      <w:r w:rsidRPr="001D46AB">
        <w:rPr>
          <w:rFonts w:hint="eastAsia"/>
          <w:szCs w:val="21"/>
        </w:rPr>
        <w:t>）</w:t>
      </w:r>
    </w:p>
    <w:p w:rsidR="00E465C6" w:rsidRPr="001D46AB" w:rsidRDefault="00E465C6" w:rsidP="00E465C6">
      <w:pPr>
        <w:spacing w:line="360" w:lineRule="auto"/>
        <w:jc w:val="left"/>
        <w:textAlignment w:val="center"/>
        <w:rPr>
          <w:szCs w:val="21"/>
        </w:rPr>
      </w:pPr>
      <w:r w:rsidRPr="001D46AB">
        <w:rPr>
          <w:noProof/>
          <w:szCs w:val="21"/>
        </w:rPr>
        <w:drawing>
          <wp:inline distT="0" distB="0" distL="0" distR="0" wp14:anchorId="30DF93B3" wp14:editId="0C31F719">
            <wp:extent cx="1838325" cy="1076325"/>
            <wp:effectExtent l="0" t="0" r="9525" b="9525"/>
            <wp:docPr id="100011" name="图片 100011"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r:embed="rId35"/>
                    <a:stretch>
                      <a:fillRect/>
                    </a:stretch>
                  </pic:blipFill>
                  <pic:spPr>
                    <a:xfrm>
                      <a:off x="0" y="0"/>
                      <a:ext cx="1838325" cy="1076325"/>
                    </a:xfrm>
                    <a:prstGeom prst="rect">
                      <a:avLst/>
                    </a:prstGeom>
                  </pic:spPr>
                </pic:pic>
              </a:graphicData>
            </a:graphic>
          </wp:inline>
        </w:drawing>
      </w:r>
    </w:p>
    <w:p w:rsidR="00E465C6" w:rsidRPr="001D46AB" w:rsidRDefault="00E465C6" w:rsidP="00E465C6">
      <w:pPr>
        <w:spacing w:line="360" w:lineRule="auto"/>
        <w:jc w:val="left"/>
        <w:textAlignment w:val="center"/>
        <w:rPr>
          <w:szCs w:val="21"/>
        </w:rPr>
      </w:pPr>
      <w:r w:rsidRPr="001D46AB">
        <w:rPr>
          <w:szCs w:val="21"/>
        </w:rPr>
        <w:t xml:space="preserve">A. </w:t>
      </w:r>
      <w:r w:rsidRPr="001D46AB">
        <w:rPr>
          <w:szCs w:val="21"/>
        </w:rPr>
        <w:t>过程</w:t>
      </w:r>
      <w:r w:rsidRPr="001D46AB">
        <w:rPr>
          <w:rFonts w:ascii="宋体" w:hAnsi="宋体" w:cs="宋体" w:hint="eastAsia"/>
          <w:szCs w:val="21"/>
        </w:rPr>
        <w:t>①</w:t>
      </w:r>
      <w:r w:rsidRPr="001D46AB">
        <w:rPr>
          <w:szCs w:val="21"/>
        </w:rPr>
        <w:t>中每生成</w:t>
      </w:r>
      <w:r w:rsidRPr="001D46AB">
        <w:rPr>
          <w:szCs w:val="21"/>
        </w:rPr>
        <w:t>1 mol</w:t>
      </w:r>
      <w:r w:rsidRPr="001D46AB">
        <w:rPr>
          <w:szCs w:val="21"/>
        </w:rPr>
        <w:object w:dxaOrig="521" w:dyaOrig="383">
          <v:shape id="_x0000_i1440" type="#_x0000_t75" alt="www.xinjiaoyu.com 新教育" style="width:26.5pt;height:19.7pt" o:ole="">
            <v:imagedata r:id="rId36" o:title="eqId8765900eac71688450fcd150f35b15ac"/>
          </v:shape>
          <o:OLEObject Type="Embed" ProgID="Equation.DSMT4" ShapeID="_x0000_i1440" DrawAspect="Content" ObjectID="_1790316661" r:id="rId37"/>
        </w:object>
      </w:r>
      <w:r w:rsidRPr="001D46AB">
        <w:rPr>
          <w:szCs w:val="21"/>
        </w:rPr>
        <w:t>，转移的电子为</w:t>
      </w:r>
      <w:r w:rsidRPr="001D46AB">
        <w:rPr>
          <w:szCs w:val="21"/>
        </w:rPr>
        <w:t>6 mol</w:t>
      </w:r>
    </w:p>
    <w:p w:rsidR="00E465C6" w:rsidRPr="001D46AB" w:rsidRDefault="00E465C6" w:rsidP="00E465C6">
      <w:pPr>
        <w:spacing w:line="360" w:lineRule="auto"/>
        <w:jc w:val="left"/>
        <w:textAlignment w:val="center"/>
        <w:rPr>
          <w:szCs w:val="21"/>
        </w:rPr>
      </w:pPr>
      <w:r w:rsidRPr="001D46AB">
        <w:rPr>
          <w:szCs w:val="21"/>
        </w:rPr>
        <w:t xml:space="preserve">B. </w:t>
      </w:r>
      <w:r w:rsidRPr="001D46AB">
        <w:rPr>
          <w:szCs w:val="21"/>
        </w:rPr>
        <w:t>过程</w:t>
      </w:r>
      <w:r w:rsidRPr="001D46AB">
        <w:rPr>
          <w:rFonts w:ascii="宋体" w:hAnsi="宋体" w:cs="宋体" w:hint="eastAsia"/>
          <w:szCs w:val="21"/>
        </w:rPr>
        <w:t>②</w:t>
      </w:r>
      <w:r w:rsidRPr="001D46AB">
        <w:rPr>
          <w:szCs w:val="21"/>
        </w:rPr>
        <w:t>中</w:t>
      </w:r>
      <w:r w:rsidRPr="001D46AB">
        <w:rPr>
          <w:szCs w:val="21"/>
        </w:rPr>
        <w:object w:dxaOrig="521" w:dyaOrig="383">
          <v:shape id="_x0000_i1441" type="#_x0000_t75" alt="www.xinjiaoyu.com 新教育" style="width:26.5pt;height:19.7pt" o:ole="">
            <v:imagedata r:id="rId36" o:title="eqId8765900eac71688450fcd150f35b15ac"/>
          </v:shape>
          <o:OLEObject Type="Embed" ProgID="Equation.DSMT4" ShapeID="_x0000_i1441" DrawAspect="Content" ObjectID="_1790316662" r:id="rId38"/>
        </w:object>
      </w:r>
      <w:r w:rsidRPr="001D46AB">
        <w:rPr>
          <w:szCs w:val="21"/>
        </w:rPr>
        <w:t>与</w:t>
      </w:r>
      <w:r w:rsidRPr="001D46AB">
        <w:rPr>
          <w:szCs w:val="21"/>
        </w:rPr>
        <w:object w:dxaOrig="315" w:dyaOrig="360">
          <v:shape id="_x0000_i1442" type="#_x0000_t75" alt="www.xinjiaoyu.com 新教育" style="width:15.6pt;height:18.35pt" o:ole="">
            <v:imagedata r:id="rId39" o:title="eqId1e762a80c1216318892c2155bef79681"/>
          </v:shape>
          <o:OLEObject Type="Embed" ProgID="Equation.DSMT4" ShapeID="_x0000_i1442" DrawAspect="Content" ObjectID="_1790316663" r:id="rId40"/>
        </w:object>
      </w:r>
      <w:r w:rsidRPr="001D46AB">
        <w:rPr>
          <w:szCs w:val="21"/>
        </w:rPr>
        <w:t>的物质的量之比为</w:t>
      </w:r>
      <w:r w:rsidRPr="001D46AB">
        <w:rPr>
          <w:szCs w:val="21"/>
        </w:rPr>
        <w:t>2</w:t>
      </w:r>
      <w:r w:rsidRPr="001D46AB">
        <w:rPr>
          <w:rFonts w:ascii="宋体" w:hAnsi="宋体" w:cs="宋体" w:hint="eastAsia"/>
          <w:szCs w:val="21"/>
        </w:rPr>
        <w:t>∶</w:t>
      </w:r>
      <w:r w:rsidRPr="001D46AB">
        <w:rPr>
          <w:szCs w:val="21"/>
        </w:rPr>
        <w:t>1</w:t>
      </w:r>
    </w:p>
    <w:p w:rsidR="00E465C6" w:rsidRPr="001D46AB" w:rsidRDefault="00E465C6" w:rsidP="00E465C6">
      <w:pPr>
        <w:spacing w:line="360" w:lineRule="auto"/>
        <w:jc w:val="left"/>
        <w:textAlignment w:val="center"/>
        <w:rPr>
          <w:szCs w:val="21"/>
        </w:rPr>
      </w:pPr>
      <w:r w:rsidRPr="001D46AB">
        <w:rPr>
          <w:szCs w:val="21"/>
        </w:rPr>
        <w:t xml:space="preserve">C. </w:t>
      </w:r>
      <w:r w:rsidRPr="001D46AB">
        <w:rPr>
          <w:szCs w:val="21"/>
        </w:rPr>
        <w:t>选择在较高的温度条件下，可提高氮循环的速率</w:t>
      </w:r>
    </w:p>
    <w:p w:rsidR="00E465C6" w:rsidRPr="001D46AB" w:rsidRDefault="00E465C6" w:rsidP="00E465C6">
      <w:pPr>
        <w:spacing w:line="360" w:lineRule="auto"/>
        <w:jc w:val="left"/>
        <w:textAlignment w:val="center"/>
        <w:rPr>
          <w:szCs w:val="21"/>
        </w:rPr>
      </w:pPr>
      <w:r w:rsidRPr="001D46AB">
        <w:rPr>
          <w:szCs w:val="21"/>
        </w:rPr>
        <w:t xml:space="preserve">D. </w:t>
      </w:r>
      <w:r w:rsidRPr="001D46AB">
        <w:rPr>
          <w:szCs w:val="21"/>
        </w:rPr>
        <w:t>氮的循环过程中还有氢、氧元素的参与</w:t>
      </w:r>
    </w:p>
    <w:p w:rsidR="00E465C6" w:rsidRPr="001D46AB" w:rsidRDefault="00E465C6" w:rsidP="00E465C6">
      <w:pPr>
        <w:spacing w:line="360" w:lineRule="auto"/>
        <w:textAlignment w:val="center"/>
        <w:rPr>
          <w:szCs w:val="21"/>
        </w:rPr>
      </w:pPr>
      <w:r>
        <w:rPr>
          <w:szCs w:val="21"/>
        </w:rPr>
        <w:t>〖答</w:t>
      </w:r>
      <w:r>
        <w:rPr>
          <w:szCs w:val="21"/>
        </w:rPr>
        <w:t xml:space="preserve"> </w:t>
      </w:r>
      <w:r>
        <w:rPr>
          <w:szCs w:val="21"/>
        </w:rPr>
        <w:t>案〗</w:t>
      </w:r>
      <w:r w:rsidRPr="001D46AB">
        <w:rPr>
          <w:szCs w:val="21"/>
        </w:rPr>
        <w:t>C</w:t>
      </w:r>
    </w:p>
    <w:p w:rsidR="00E465C6" w:rsidRPr="001D46AB" w:rsidRDefault="00E465C6" w:rsidP="00E465C6">
      <w:pPr>
        <w:spacing w:line="360" w:lineRule="auto"/>
        <w:textAlignment w:val="center"/>
        <w:rPr>
          <w:szCs w:val="21"/>
        </w:rPr>
      </w:pPr>
      <w:r>
        <w:rPr>
          <w:szCs w:val="21"/>
        </w:rPr>
        <w:t>〖解</w:t>
      </w:r>
      <w:r>
        <w:rPr>
          <w:szCs w:val="21"/>
        </w:rPr>
        <w:t xml:space="preserve"> </w:t>
      </w:r>
      <w:r>
        <w:rPr>
          <w:szCs w:val="21"/>
        </w:rPr>
        <w:t>析〗</w:t>
      </w:r>
    </w:p>
    <w:p w:rsidR="00E465C6" w:rsidRPr="001D46AB" w:rsidRDefault="00E465C6" w:rsidP="00E465C6">
      <w:pPr>
        <w:spacing w:line="360" w:lineRule="auto"/>
        <w:jc w:val="left"/>
        <w:textAlignment w:val="center"/>
        <w:rPr>
          <w:szCs w:val="21"/>
        </w:rPr>
      </w:pPr>
      <w:r w:rsidRPr="001D46AB">
        <w:rPr>
          <w:szCs w:val="21"/>
        </w:rPr>
        <w:t>【</w:t>
      </w:r>
      <w:r>
        <w:rPr>
          <w:szCs w:val="21"/>
        </w:rPr>
        <w:t>详</w:t>
      </w:r>
      <w:r>
        <w:rPr>
          <w:szCs w:val="21"/>
        </w:rPr>
        <w:t xml:space="preserve"> </w:t>
      </w:r>
      <w:r>
        <w:rPr>
          <w:szCs w:val="21"/>
        </w:rPr>
        <w:t>析</w:t>
      </w:r>
      <w:r w:rsidRPr="001D46AB">
        <w:rPr>
          <w:szCs w:val="21"/>
        </w:rPr>
        <w:t>】</w:t>
      </w:r>
      <w:r w:rsidRPr="001D46AB">
        <w:rPr>
          <w:szCs w:val="21"/>
        </w:rPr>
        <w:t>A</w:t>
      </w:r>
      <w:r w:rsidRPr="001D46AB">
        <w:rPr>
          <w:szCs w:val="21"/>
        </w:rPr>
        <w:t>．氮元素从</w:t>
      </w:r>
      <w:r w:rsidRPr="001D46AB">
        <w:rPr>
          <w:szCs w:val="21"/>
        </w:rPr>
        <w:t>-3</w:t>
      </w:r>
      <w:r w:rsidRPr="001D46AB">
        <w:rPr>
          <w:szCs w:val="21"/>
        </w:rPr>
        <w:t>价的铵根离子和氨气到</w:t>
      </w:r>
      <w:r w:rsidRPr="001D46AB">
        <w:rPr>
          <w:szCs w:val="21"/>
        </w:rPr>
        <w:t>+3</w:t>
      </w:r>
      <w:r w:rsidRPr="001D46AB">
        <w:rPr>
          <w:szCs w:val="21"/>
        </w:rPr>
        <w:t>价的</w:t>
      </w:r>
      <w:r w:rsidRPr="001D46AB">
        <w:rPr>
          <w:szCs w:val="21"/>
        </w:rPr>
        <w:object w:dxaOrig="521" w:dyaOrig="383">
          <v:shape id="_x0000_i1443" type="#_x0000_t75" alt="www.xinjiaoyu.com 新教育" style="width:26.5pt;height:19.7pt" o:ole="">
            <v:imagedata r:id="rId36" o:title="eqId8765900eac71688450fcd150f35b15ac"/>
          </v:shape>
          <o:OLEObject Type="Embed" ProgID="Equation.DSMT4" ShapeID="_x0000_i1443" DrawAspect="Content" ObjectID="_1790316664" r:id="rId41"/>
        </w:object>
      </w:r>
      <w:r w:rsidRPr="001D46AB">
        <w:rPr>
          <w:szCs w:val="21"/>
        </w:rPr>
        <w:t>，每生成</w:t>
      </w:r>
      <w:r w:rsidRPr="001D46AB">
        <w:rPr>
          <w:szCs w:val="21"/>
        </w:rPr>
        <w:t>1 mol</w:t>
      </w:r>
      <w:r w:rsidRPr="001D46AB">
        <w:rPr>
          <w:szCs w:val="21"/>
        </w:rPr>
        <w:object w:dxaOrig="521" w:dyaOrig="383">
          <v:shape id="_x0000_i1444" type="#_x0000_t75" alt="www.xinjiaoyu.com 新教育" style="width:26.5pt;height:19.7pt" o:ole="">
            <v:imagedata r:id="rId36" o:title="eqId8765900eac71688450fcd150f35b15ac"/>
          </v:shape>
          <o:OLEObject Type="Embed" ProgID="Equation.DSMT4" ShapeID="_x0000_i1444" DrawAspect="Content" ObjectID="_1790316665" r:id="rId42"/>
        </w:object>
      </w:r>
      <w:r w:rsidRPr="001D46AB">
        <w:rPr>
          <w:szCs w:val="21"/>
        </w:rPr>
        <w:t>，转移</w:t>
      </w:r>
      <w:r w:rsidRPr="001D46AB">
        <w:rPr>
          <w:szCs w:val="21"/>
        </w:rPr>
        <w:lastRenderedPageBreak/>
        <w:t>的电子为</w:t>
      </w:r>
      <w:r w:rsidRPr="001D46AB">
        <w:rPr>
          <w:szCs w:val="21"/>
        </w:rPr>
        <w:t>6 mol</w:t>
      </w:r>
      <w:r w:rsidRPr="001D46AB">
        <w:rPr>
          <w:szCs w:val="21"/>
        </w:rPr>
        <w:t>，故</w:t>
      </w:r>
      <w:r w:rsidRPr="001D46AB">
        <w:rPr>
          <w:szCs w:val="21"/>
        </w:rPr>
        <w:t>A</w:t>
      </w:r>
      <w:r w:rsidRPr="001D46AB">
        <w:rPr>
          <w:szCs w:val="21"/>
        </w:rPr>
        <w:t>正确；</w:t>
      </w:r>
    </w:p>
    <w:p w:rsidR="00E465C6" w:rsidRPr="001D46AB" w:rsidRDefault="00E465C6" w:rsidP="00E465C6">
      <w:pPr>
        <w:spacing w:line="360" w:lineRule="auto"/>
        <w:jc w:val="left"/>
        <w:textAlignment w:val="center"/>
        <w:rPr>
          <w:szCs w:val="21"/>
        </w:rPr>
      </w:pPr>
      <w:r w:rsidRPr="001D46AB">
        <w:rPr>
          <w:szCs w:val="21"/>
        </w:rPr>
        <w:t>B</w:t>
      </w:r>
      <w:r w:rsidRPr="001D46AB">
        <w:rPr>
          <w:szCs w:val="21"/>
        </w:rPr>
        <w:t>．根据得失电子守恒，</w:t>
      </w:r>
      <w:r w:rsidRPr="001D46AB">
        <w:rPr>
          <w:szCs w:val="21"/>
        </w:rPr>
        <w:object w:dxaOrig="521" w:dyaOrig="383">
          <v:shape id="_x0000_i1445" type="#_x0000_t75" alt="www.xinjiaoyu.com 新教育" style="width:26.5pt;height:19.7pt" o:ole="">
            <v:imagedata r:id="rId36" o:title="eqId8765900eac71688450fcd150f35b15ac"/>
          </v:shape>
          <o:OLEObject Type="Embed" ProgID="Equation.DSMT4" ShapeID="_x0000_i1445" DrawAspect="Content" ObjectID="_1790316666" r:id="rId43"/>
        </w:object>
      </w:r>
      <w:r w:rsidRPr="001D46AB">
        <w:rPr>
          <w:szCs w:val="21"/>
        </w:rPr>
        <w:t>到</w:t>
      </w:r>
      <w:r w:rsidRPr="001D46AB">
        <w:rPr>
          <w:szCs w:val="21"/>
        </w:rPr>
        <w:t>+5</w:t>
      </w:r>
      <w:r w:rsidRPr="001D46AB">
        <w:rPr>
          <w:szCs w:val="21"/>
        </w:rPr>
        <w:t>价与</w:t>
      </w:r>
      <w:r w:rsidRPr="001D46AB">
        <w:rPr>
          <w:szCs w:val="21"/>
        </w:rPr>
        <w:object w:dxaOrig="315" w:dyaOrig="360">
          <v:shape id="_x0000_i1446" type="#_x0000_t75" alt="www.xinjiaoyu.com 新教育" style="width:15.6pt;height:18.35pt" o:ole="">
            <v:imagedata r:id="rId39" o:title="eqId1e762a80c1216318892c2155bef79681"/>
          </v:shape>
          <o:OLEObject Type="Embed" ProgID="Equation.DSMT4" ShapeID="_x0000_i1446" DrawAspect="Content" ObjectID="_1790316667" r:id="rId44"/>
        </w:object>
      </w:r>
      <w:r w:rsidRPr="001D46AB">
        <w:rPr>
          <w:szCs w:val="21"/>
        </w:rPr>
        <w:t>到</w:t>
      </w:r>
      <w:r w:rsidRPr="001D46AB">
        <w:rPr>
          <w:szCs w:val="21"/>
        </w:rPr>
        <w:t>-2</w:t>
      </w:r>
      <w:r w:rsidRPr="001D46AB">
        <w:rPr>
          <w:szCs w:val="21"/>
        </w:rPr>
        <w:t>价，两者的物质的量之比为</w:t>
      </w:r>
      <w:r w:rsidRPr="001D46AB">
        <w:rPr>
          <w:szCs w:val="21"/>
        </w:rPr>
        <w:t>2</w:t>
      </w:r>
      <w:r w:rsidRPr="001D46AB">
        <w:rPr>
          <w:rFonts w:ascii="宋体" w:hAnsi="宋体" w:cs="宋体" w:hint="eastAsia"/>
          <w:szCs w:val="21"/>
        </w:rPr>
        <w:t>∶</w:t>
      </w:r>
      <w:r w:rsidRPr="001D46AB">
        <w:rPr>
          <w:szCs w:val="21"/>
        </w:rPr>
        <w:t>1</w:t>
      </w:r>
      <w:r w:rsidRPr="001D46AB">
        <w:rPr>
          <w:szCs w:val="21"/>
        </w:rPr>
        <w:t>，故</w:t>
      </w:r>
      <w:r w:rsidRPr="001D46AB">
        <w:rPr>
          <w:szCs w:val="21"/>
        </w:rPr>
        <w:t>B</w:t>
      </w:r>
      <w:r w:rsidRPr="001D46AB">
        <w:rPr>
          <w:szCs w:val="21"/>
        </w:rPr>
        <w:t>正确；</w:t>
      </w:r>
    </w:p>
    <w:p w:rsidR="00E465C6" w:rsidRPr="001D46AB" w:rsidRDefault="00E465C6" w:rsidP="00E465C6">
      <w:pPr>
        <w:spacing w:line="360" w:lineRule="auto"/>
        <w:jc w:val="left"/>
        <w:textAlignment w:val="center"/>
        <w:rPr>
          <w:szCs w:val="21"/>
        </w:rPr>
      </w:pPr>
      <w:r w:rsidRPr="001D46AB">
        <w:rPr>
          <w:szCs w:val="21"/>
        </w:rPr>
        <w:t>C</w:t>
      </w:r>
      <w:r w:rsidRPr="001D46AB">
        <w:rPr>
          <w:szCs w:val="21"/>
        </w:rPr>
        <w:t>．较高的温度条件下，植物蛋白和细菌可能降低活性，不一定提高氮循环的速率，故</w:t>
      </w:r>
      <w:r w:rsidRPr="001D46AB">
        <w:rPr>
          <w:szCs w:val="21"/>
        </w:rPr>
        <w:t>C</w:t>
      </w:r>
      <w:r w:rsidRPr="001D46AB">
        <w:rPr>
          <w:szCs w:val="21"/>
        </w:rPr>
        <w:t>错误；</w:t>
      </w:r>
    </w:p>
    <w:p w:rsidR="00E465C6" w:rsidRPr="001D46AB" w:rsidRDefault="00E465C6" w:rsidP="00E465C6">
      <w:pPr>
        <w:spacing w:line="360" w:lineRule="auto"/>
        <w:jc w:val="left"/>
        <w:textAlignment w:val="center"/>
        <w:rPr>
          <w:szCs w:val="21"/>
        </w:rPr>
      </w:pPr>
      <w:r w:rsidRPr="001D46AB">
        <w:rPr>
          <w:szCs w:val="21"/>
        </w:rPr>
        <w:t>D</w:t>
      </w:r>
      <w:r w:rsidRPr="001D46AB">
        <w:rPr>
          <w:szCs w:val="21"/>
        </w:rPr>
        <w:t>．由氮的循环过程图可知，过程</w:t>
      </w:r>
      <w:r w:rsidRPr="001D46AB">
        <w:rPr>
          <w:rFonts w:ascii="宋体" w:hAnsi="宋体" w:cs="宋体" w:hint="eastAsia"/>
          <w:szCs w:val="21"/>
        </w:rPr>
        <w:t>②</w:t>
      </w:r>
      <w:r w:rsidRPr="001D46AB">
        <w:rPr>
          <w:szCs w:val="21"/>
        </w:rPr>
        <w:t>有氧元素的参与，大气中的氮到氨气有氢元素的参与，故</w:t>
      </w:r>
      <w:r w:rsidRPr="001D46AB">
        <w:rPr>
          <w:szCs w:val="21"/>
        </w:rPr>
        <w:t>D</w:t>
      </w:r>
      <w:r w:rsidRPr="001D46AB">
        <w:rPr>
          <w:szCs w:val="21"/>
        </w:rPr>
        <w:t>正确；</w:t>
      </w:r>
    </w:p>
    <w:p w:rsidR="00E465C6" w:rsidRPr="001D46AB" w:rsidRDefault="00E465C6" w:rsidP="00E465C6">
      <w:pPr>
        <w:spacing w:line="360" w:lineRule="auto"/>
        <w:jc w:val="left"/>
        <w:textAlignment w:val="center"/>
        <w:rPr>
          <w:szCs w:val="21"/>
        </w:rPr>
      </w:pPr>
      <w:r>
        <w:rPr>
          <w:szCs w:val="21"/>
        </w:rPr>
        <w:t>〖答</w:t>
      </w:r>
      <w:r>
        <w:rPr>
          <w:szCs w:val="21"/>
        </w:rPr>
        <w:t xml:space="preserve"> </w:t>
      </w:r>
      <w:r>
        <w:rPr>
          <w:szCs w:val="21"/>
        </w:rPr>
        <w:t>案〗</w:t>
      </w:r>
      <w:r w:rsidRPr="001D46AB">
        <w:rPr>
          <w:szCs w:val="21"/>
        </w:rPr>
        <w:t>选</w:t>
      </w:r>
      <w:r w:rsidRPr="001D46AB">
        <w:rPr>
          <w:szCs w:val="21"/>
        </w:rPr>
        <w:t>C</w:t>
      </w:r>
      <w:r w:rsidRPr="001D46AB">
        <w:rPr>
          <w:szCs w:val="21"/>
        </w:rPr>
        <w:t>。</w:t>
      </w:r>
    </w:p>
    <w:p w:rsidR="00E465C6" w:rsidRPr="001D46AB" w:rsidRDefault="00E465C6" w:rsidP="00E465C6">
      <w:pPr>
        <w:spacing w:line="360" w:lineRule="auto"/>
        <w:jc w:val="left"/>
        <w:textAlignment w:val="center"/>
        <w:rPr>
          <w:szCs w:val="21"/>
        </w:rPr>
      </w:pPr>
      <w:r w:rsidRPr="001D46AB">
        <w:rPr>
          <w:szCs w:val="21"/>
        </w:rPr>
        <w:t xml:space="preserve">6. </w:t>
      </w:r>
      <w:r w:rsidRPr="001D46AB">
        <w:rPr>
          <w:szCs w:val="21"/>
        </w:rPr>
        <w:t>烃的组成元素只有碳、氢两种，但烃的种类多、结构复杂。下列有关烃的结构与性质的说法正确的是</w:t>
      </w:r>
      <w:r w:rsidRPr="001D46AB">
        <w:rPr>
          <w:rFonts w:hint="eastAsia"/>
          <w:szCs w:val="21"/>
        </w:rPr>
        <w:t>（</w:t>
      </w:r>
      <w:r w:rsidRPr="001D46AB">
        <w:rPr>
          <w:rFonts w:hint="eastAsia"/>
          <w:szCs w:val="21"/>
        </w:rPr>
        <w:t xml:space="preserve"> </w:t>
      </w:r>
      <w:r w:rsidRPr="001D46AB">
        <w:rPr>
          <w:szCs w:val="21"/>
        </w:rPr>
        <w:t xml:space="preserve">   </w:t>
      </w:r>
      <w:r w:rsidRPr="001D46AB">
        <w:rPr>
          <w:rFonts w:hint="eastAsia"/>
          <w:szCs w:val="21"/>
        </w:rPr>
        <w:t>）</w:t>
      </w:r>
    </w:p>
    <w:p w:rsidR="00E465C6" w:rsidRPr="001D46AB" w:rsidRDefault="00E465C6" w:rsidP="00E465C6">
      <w:pPr>
        <w:spacing w:line="360" w:lineRule="auto"/>
        <w:jc w:val="left"/>
        <w:textAlignment w:val="center"/>
        <w:rPr>
          <w:szCs w:val="21"/>
        </w:rPr>
      </w:pPr>
      <w:r w:rsidRPr="001D46AB">
        <w:rPr>
          <w:noProof/>
          <w:szCs w:val="21"/>
        </w:rPr>
        <w:drawing>
          <wp:inline distT="0" distB="0" distL="0" distR="0" wp14:anchorId="73E12EFB" wp14:editId="20D4362B">
            <wp:extent cx="1866900" cy="752475"/>
            <wp:effectExtent l="0" t="0" r="0" b="9525"/>
            <wp:docPr id="100013" name="图片 100013"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r:embed="rId45"/>
                    <a:stretch>
                      <a:fillRect/>
                    </a:stretch>
                  </pic:blipFill>
                  <pic:spPr>
                    <a:xfrm>
                      <a:off x="0" y="0"/>
                      <a:ext cx="1866900" cy="752475"/>
                    </a:xfrm>
                    <a:prstGeom prst="rect">
                      <a:avLst/>
                    </a:prstGeom>
                  </pic:spPr>
                </pic:pic>
              </a:graphicData>
            </a:graphic>
          </wp:inline>
        </w:drawing>
      </w:r>
    </w:p>
    <w:p w:rsidR="00E465C6" w:rsidRPr="001D46AB" w:rsidRDefault="00E465C6" w:rsidP="00E465C6">
      <w:pPr>
        <w:spacing w:line="360" w:lineRule="auto"/>
        <w:jc w:val="left"/>
        <w:textAlignment w:val="center"/>
        <w:rPr>
          <w:szCs w:val="21"/>
        </w:rPr>
      </w:pPr>
      <w:r w:rsidRPr="001D46AB">
        <w:rPr>
          <w:szCs w:val="21"/>
        </w:rPr>
        <w:t xml:space="preserve">A. </w:t>
      </w:r>
      <w:r w:rsidRPr="001D46AB">
        <w:rPr>
          <w:szCs w:val="21"/>
        </w:rPr>
        <w:t>烃分子中一定存在非极性共价键</w:t>
      </w:r>
    </w:p>
    <w:p w:rsidR="00E465C6" w:rsidRPr="001D46AB" w:rsidRDefault="00E465C6" w:rsidP="00E465C6">
      <w:pPr>
        <w:spacing w:line="360" w:lineRule="auto"/>
        <w:jc w:val="left"/>
        <w:textAlignment w:val="center"/>
        <w:rPr>
          <w:szCs w:val="21"/>
        </w:rPr>
      </w:pPr>
      <w:r w:rsidRPr="001D46AB">
        <w:rPr>
          <w:szCs w:val="21"/>
        </w:rPr>
        <w:t xml:space="preserve">B. </w:t>
      </w:r>
      <w:r w:rsidRPr="001D46AB">
        <w:rPr>
          <w:szCs w:val="21"/>
        </w:rPr>
        <w:t>丙烯使溴的四氯化碳溶液和酸性高锰酸钾溶液褪色的原理相同</w:t>
      </w:r>
    </w:p>
    <w:p w:rsidR="00E465C6" w:rsidRPr="001D46AB" w:rsidRDefault="00E465C6" w:rsidP="00E465C6">
      <w:pPr>
        <w:spacing w:line="360" w:lineRule="auto"/>
        <w:jc w:val="left"/>
        <w:textAlignment w:val="center"/>
        <w:rPr>
          <w:szCs w:val="21"/>
        </w:rPr>
      </w:pPr>
      <w:r w:rsidRPr="001D46AB">
        <w:rPr>
          <w:szCs w:val="21"/>
        </w:rPr>
        <w:t xml:space="preserve">C. </w:t>
      </w:r>
      <w:r w:rsidRPr="001D46AB">
        <w:rPr>
          <w:szCs w:val="21"/>
        </w:rPr>
        <w:t>可用如图所示装置鉴别</w:t>
      </w:r>
      <w:r w:rsidRPr="001D46AB">
        <w:rPr>
          <w:szCs w:val="21"/>
        </w:rPr>
        <w:object w:dxaOrig="499" w:dyaOrig="360">
          <v:shape id="_x0000_i1447" type="#_x0000_t75" alt="www.xinjiaoyu.com 新教育" style="width:24.45pt;height:18.35pt" o:ole="">
            <v:imagedata r:id="rId46" o:title="eqIdeff19349a80467d65564cc2953f0c978"/>
          </v:shape>
          <o:OLEObject Type="Embed" ProgID="Equation.DSMT4" ShapeID="_x0000_i1447" DrawAspect="Content" ObjectID="_1790316668" r:id="rId47"/>
        </w:object>
      </w:r>
      <w:r w:rsidRPr="001D46AB">
        <w:rPr>
          <w:szCs w:val="21"/>
        </w:rPr>
        <w:t>与乙烯或除去</w:t>
      </w:r>
      <w:r w:rsidRPr="001D46AB">
        <w:rPr>
          <w:szCs w:val="21"/>
        </w:rPr>
        <w:object w:dxaOrig="499" w:dyaOrig="360">
          <v:shape id="_x0000_i1448" type="#_x0000_t75" alt="www.xinjiaoyu.com 新教育" style="width:24.45pt;height:18.35pt" o:ole="">
            <v:imagedata r:id="rId46" o:title="eqIdeff19349a80467d65564cc2953f0c978"/>
          </v:shape>
          <o:OLEObject Type="Embed" ProgID="Equation.DSMT4" ShapeID="_x0000_i1448" DrawAspect="Content" ObjectID="_1790316669" r:id="rId48"/>
        </w:object>
      </w:r>
      <w:r w:rsidRPr="001D46AB">
        <w:rPr>
          <w:szCs w:val="21"/>
        </w:rPr>
        <w:t>中的乙烯</w:t>
      </w:r>
    </w:p>
    <w:p w:rsidR="00E465C6" w:rsidRPr="001D46AB" w:rsidRDefault="00E465C6" w:rsidP="00E465C6">
      <w:pPr>
        <w:spacing w:line="360" w:lineRule="auto"/>
        <w:jc w:val="left"/>
        <w:textAlignment w:val="center"/>
        <w:rPr>
          <w:szCs w:val="21"/>
        </w:rPr>
      </w:pPr>
      <w:r w:rsidRPr="001D46AB">
        <w:rPr>
          <w:szCs w:val="21"/>
        </w:rPr>
        <w:t xml:space="preserve">D. </w:t>
      </w:r>
      <w:r w:rsidRPr="001D46AB">
        <w:rPr>
          <w:szCs w:val="21"/>
        </w:rPr>
        <w:object w:dxaOrig="1140" w:dyaOrig="360">
          <v:shape id="_x0000_i1449" type="#_x0000_t75" alt="www.xinjiaoyu.com 新教育" style="width:57.05pt;height:18.35pt" o:ole="">
            <v:imagedata r:id="rId49" o:title="eqIda7a17ae5943842d19b4b110276be058c"/>
          </v:shape>
          <o:OLEObject Type="Embed" ProgID="Equation.DSMT4" ShapeID="_x0000_i1449" DrawAspect="Content" ObjectID="_1790316670" r:id="rId50"/>
        </w:object>
      </w:r>
      <w:r w:rsidRPr="001D46AB">
        <w:rPr>
          <w:szCs w:val="21"/>
        </w:rPr>
        <w:t>通过乙烯加成比通过乙烷取代所得的纯度更高</w:t>
      </w:r>
    </w:p>
    <w:p w:rsidR="00E465C6" w:rsidRPr="001D46AB" w:rsidRDefault="00E465C6" w:rsidP="00E465C6">
      <w:pPr>
        <w:spacing w:line="360" w:lineRule="auto"/>
        <w:textAlignment w:val="center"/>
        <w:rPr>
          <w:szCs w:val="21"/>
        </w:rPr>
      </w:pPr>
      <w:r>
        <w:rPr>
          <w:szCs w:val="21"/>
        </w:rPr>
        <w:t>〖答</w:t>
      </w:r>
      <w:r>
        <w:rPr>
          <w:szCs w:val="21"/>
        </w:rPr>
        <w:t xml:space="preserve"> </w:t>
      </w:r>
      <w:r>
        <w:rPr>
          <w:szCs w:val="21"/>
        </w:rPr>
        <w:t>案〗</w:t>
      </w:r>
      <w:r w:rsidRPr="001D46AB">
        <w:rPr>
          <w:szCs w:val="21"/>
        </w:rPr>
        <w:t>D</w:t>
      </w:r>
    </w:p>
    <w:p w:rsidR="00E465C6" w:rsidRPr="001D46AB" w:rsidRDefault="00E465C6" w:rsidP="00E465C6">
      <w:pPr>
        <w:spacing w:line="360" w:lineRule="auto"/>
        <w:textAlignment w:val="center"/>
        <w:rPr>
          <w:szCs w:val="21"/>
        </w:rPr>
      </w:pPr>
      <w:r>
        <w:rPr>
          <w:szCs w:val="21"/>
        </w:rPr>
        <w:t>〖解</w:t>
      </w:r>
      <w:r>
        <w:rPr>
          <w:szCs w:val="21"/>
        </w:rPr>
        <w:t xml:space="preserve"> </w:t>
      </w:r>
      <w:r>
        <w:rPr>
          <w:szCs w:val="21"/>
        </w:rPr>
        <w:t>析〗</w:t>
      </w:r>
    </w:p>
    <w:p w:rsidR="00E465C6" w:rsidRPr="001D46AB" w:rsidRDefault="00E465C6" w:rsidP="00E465C6">
      <w:pPr>
        <w:spacing w:line="360" w:lineRule="auto"/>
        <w:jc w:val="left"/>
        <w:textAlignment w:val="center"/>
        <w:rPr>
          <w:szCs w:val="21"/>
        </w:rPr>
      </w:pPr>
      <w:r w:rsidRPr="001D46AB">
        <w:rPr>
          <w:szCs w:val="21"/>
        </w:rPr>
        <w:t>【</w:t>
      </w:r>
      <w:r>
        <w:rPr>
          <w:szCs w:val="21"/>
        </w:rPr>
        <w:t>详</w:t>
      </w:r>
      <w:r>
        <w:rPr>
          <w:szCs w:val="21"/>
        </w:rPr>
        <w:t xml:space="preserve"> </w:t>
      </w:r>
      <w:r>
        <w:rPr>
          <w:szCs w:val="21"/>
        </w:rPr>
        <w:t>析</w:t>
      </w:r>
      <w:r w:rsidRPr="001D46AB">
        <w:rPr>
          <w:szCs w:val="21"/>
        </w:rPr>
        <w:t>】</w:t>
      </w:r>
      <w:r w:rsidRPr="001D46AB">
        <w:rPr>
          <w:szCs w:val="21"/>
        </w:rPr>
        <w:t>A</w:t>
      </w:r>
      <w:r w:rsidRPr="001D46AB">
        <w:rPr>
          <w:szCs w:val="21"/>
        </w:rPr>
        <w:t>．甲烷就不存在非极性共价键，故</w:t>
      </w:r>
      <w:r w:rsidRPr="001D46AB">
        <w:rPr>
          <w:szCs w:val="21"/>
        </w:rPr>
        <w:t>A</w:t>
      </w:r>
      <w:r w:rsidRPr="001D46AB">
        <w:rPr>
          <w:szCs w:val="21"/>
        </w:rPr>
        <w:t>错误；</w:t>
      </w:r>
    </w:p>
    <w:p w:rsidR="00E465C6" w:rsidRPr="001D46AB" w:rsidRDefault="00E465C6" w:rsidP="00E465C6">
      <w:pPr>
        <w:spacing w:line="360" w:lineRule="auto"/>
        <w:jc w:val="left"/>
        <w:textAlignment w:val="center"/>
        <w:rPr>
          <w:szCs w:val="21"/>
        </w:rPr>
      </w:pPr>
      <w:r w:rsidRPr="001D46AB">
        <w:rPr>
          <w:szCs w:val="21"/>
        </w:rPr>
        <w:t>B</w:t>
      </w:r>
      <w:r w:rsidRPr="001D46AB">
        <w:rPr>
          <w:szCs w:val="21"/>
        </w:rPr>
        <w:t>．丙烯使溴的四氯化碳溶液褪色为加成反应，丙烯使酸性高锰酸钾溶液褪色为氧化反应，故</w:t>
      </w:r>
      <w:r w:rsidRPr="001D46AB">
        <w:rPr>
          <w:szCs w:val="21"/>
        </w:rPr>
        <w:t>B</w:t>
      </w:r>
      <w:r w:rsidRPr="001D46AB">
        <w:rPr>
          <w:szCs w:val="21"/>
        </w:rPr>
        <w:t>错误；</w:t>
      </w:r>
    </w:p>
    <w:p w:rsidR="00E465C6" w:rsidRPr="001D46AB" w:rsidRDefault="00E465C6" w:rsidP="00E465C6">
      <w:pPr>
        <w:spacing w:line="360" w:lineRule="auto"/>
        <w:jc w:val="left"/>
        <w:textAlignment w:val="center"/>
        <w:rPr>
          <w:szCs w:val="21"/>
        </w:rPr>
      </w:pPr>
      <w:r w:rsidRPr="001D46AB">
        <w:rPr>
          <w:szCs w:val="21"/>
        </w:rPr>
        <w:t>C</w:t>
      </w:r>
      <w:r w:rsidRPr="001D46AB">
        <w:rPr>
          <w:szCs w:val="21"/>
        </w:rPr>
        <w:t>．不可除去</w:t>
      </w:r>
      <w:r w:rsidRPr="001D46AB">
        <w:rPr>
          <w:szCs w:val="21"/>
        </w:rPr>
        <w:object w:dxaOrig="499" w:dyaOrig="360">
          <v:shape id="_x0000_i1450" type="#_x0000_t75" alt="www.xinjiaoyu.com 新教育" style="width:24.45pt;height:18.35pt" o:ole="">
            <v:imagedata r:id="rId46" o:title="eqIdeff19349a80467d65564cc2953f0c978"/>
          </v:shape>
          <o:OLEObject Type="Embed" ProgID="Equation.DSMT4" ShapeID="_x0000_i1450" DrawAspect="Content" ObjectID="_1790316671" r:id="rId51"/>
        </w:object>
      </w:r>
      <w:r w:rsidRPr="001D46AB">
        <w:rPr>
          <w:szCs w:val="21"/>
        </w:rPr>
        <w:t>中的乙烯，因为酸性高锰酸钾会将乙烯氧化为二氧化碳，引入新杂质，故</w:t>
      </w:r>
      <w:r w:rsidRPr="001D46AB">
        <w:rPr>
          <w:szCs w:val="21"/>
        </w:rPr>
        <w:t>C</w:t>
      </w:r>
      <w:r w:rsidRPr="001D46AB">
        <w:rPr>
          <w:szCs w:val="21"/>
        </w:rPr>
        <w:t>错误；</w:t>
      </w:r>
    </w:p>
    <w:p w:rsidR="00E465C6" w:rsidRPr="001D46AB" w:rsidRDefault="00E465C6" w:rsidP="00E465C6">
      <w:pPr>
        <w:spacing w:line="360" w:lineRule="auto"/>
        <w:jc w:val="left"/>
        <w:textAlignment w:val="center"/>
        <w:rPr>
          <w:szCs w:val="21"/>
        </w:rPr>
      </w:pPr>
      <w:r w:rsidRPr="001D46AB">
        <w:rPr>
          <w:szCs w:val="21"/>
        </w:rPr>
        <w:t>D</w:t>
      </w:r>
      <w:r w:rsidRPr="001D46AB">
        <w:rPr>
          <w:szCs w:val="21"/>
        </w:rPr>
        <w:t>．乙烯加成得到氯乙烷，乙烷取代制氯乙烷，副反应比较多，所以乙烯制法纯度更高，故</w:t>
      </w:r>
      <w:r w:rsidRPr="001D46AB">
        <w:rPr>
          <w:szCs w:val="21"/>
        </w:rPr>
        <w:t>D</w:t>
      </w:r>
      <w:r w:rsidRPr="001D46AB">
        <w:rPr>
          <w:szCs w:val="21"/>
        </w:rPr>
        <w:t>正确；</w:t>
      </w:r>
    </w:p>
    <w:p w:rsidR="00E465C6" w:rsidRPr="001D46AB" w:rsidRDefault="00E465C6" w:rsidP="00E465C6">
      <w:pPr>
        <w:spacing w:line="360" w:lineRule="auto"/>
        <w:jc w:val="left"/>
        <w:textAlignment w:val="center"/>
        <w:rPr>
          <w:szCs w:val="21"/>
        </w:rPr>
      </w:pPr>
      <w:r>
        <w:rPr>
          <w:szCs w:val="21"/>
        </w:rPr>
        <w:t>〖答</w:t>
      </w:r>
      <w:r>
        <w:rPr>
          <w:szCs w:val="21"/>
        </w:rPr>
        <w:t xml:space="preserve"> </w:t>
      </w:r>
      <w:r>
        <w:rPr>
          <w:szCs w:val="21"/>
        </w:rPr>
        <w:t>案〗</w:t>
      </w:r>
      <w:r w:rsidRPr="001D46AB">
        <w:rPr>
          <w:szCs w:val="21"/>
        </w:rPr>
        <w:t>选</w:t>
      </w:r>
      <w:r w:rsidRPr="001D46AB">
        <w:rPr>
          <w:szCs w:val="21"/>
        </w:rPr>
        <w:t>D</w:t>
      </w:r>
      <w:r w:rsidRPr="001D46AB">
        <w:rPr>
          <w:szCs w:val="21"/>
        </w:rPr>
        <w:t>。</w:t>
      </w:r>
    </w:p>
    <w:p w:rsidR="00E465C6" w:rsidRPr="001D46AB" w:rsidRDefault="00E465C6" w:rsidP="00E465C6">
      <w:pPr>
        <w:spacing w:line="360" w:lineRule="auto"/>
        <w:jc w:val="left"/>
        <w:textAlignment w:val="center"/>
        <w:rPr>
          <w:szCs w:val="21"/>
        </w:rPr>
      </w:pPr>
      <w:r w:rsidRPr="001D46AB">
        <w:rPr>
          <w:szCs w:val="21"/>
        </w:rPr>
        <w:t xml:space="preserve">7. </w:t>
      </w:r>
      <w:r w:rsidRPr="001D46AB">
        <w:rPr>
          <w:szCs w:val="21"/>
        </w:rPr>
        <w:t>下列有机反应方程式书写正确且属于取代反应的是</w:t>
      </w:r>
      <w:r w:rsidRPr="001D46AB">
        <w:rPr>
          <w:rFonts w:hint="eastAsia"/>
          <w:szCs w:val="21"/>
        </w:rPr>
        <w:t>（</w:t>
      </w:r>
      <w:r w:rsidRPr="001D46AB">
        <w:rPr>
          <w:rFonts w:hint="eastAsia"/>
          <w:szCs w:val="21"/>
        </w:rPr>
        <w:t xml:space="preserve"> </w:t>
      </w:r>
      <w:r w:rsidRPr="001D46AB">
        <w:rPr>
          <w:szCs w:val="21"/>
        </w:rPr>
        <w:t xml:space="preserve">   </w:t>
      </w:r>
      <w:r w:rsidRPr="001D46AB">
        <w:rPr>
          <w:rFonts w:hint="eastAsia"/>
          <w:szCs w:val="21"/>
        </w:rPr>
        <w:t>）</w:t>
      </w:r>
    </w:p>
    <w:p w:rsidR="00E465C6" w:rsidRPr="001D46AB" w:rsidRDefault="00E465C6" w:rsidP="00E465C6">
      <w:pPr>
        <w:spacing w:line="360" w:lineRule="auto"/>
        <w:jc w:val="left"/>
        <w:textAlignment w:val="center"/>
        <w:rPr>
          <w:szCs w:val="21"/>
        </w:rPr>
      </w:pPr>
      <w:r w:rsidRPr="001D46AB">
        <w:rPr>
          <w:szCs w:val="21"/>
        </w:rPr>
        <w:t xml:space="preserve">A. </w:t>
      </w:r>
      <w:r w:rsidRPr="001D46AB">
        <w:rPr>
          <w:szCs w:val="21"/>
        </w:rPr>
        <w:object w:dxaOrig="2625" w:dyaOrig="495">
          <v:shape id="_x0000_i1451" type="#_x0000_t75" alt="www.xinjiaoyu.com 新教育" style="width:131.1pt;height:24.45pt" o:ole="">
            <v:imagedata r:id="rId52" o:title="eqIdcc9a1bb00f2cbdc86b77f37f77dedfc2"/>
          </v:shape>
          <o:OLEObject Type="Embed" ProgID="Equation.DSMT4" ShapeID="_x0000_i1451" DrawAspect="Content" ObjectID="_1790316672" r:id="rId53"/>
        </w:object>
      </w:r>
    </w:p>
    <w:p w:rsidR="00E465C6" w:rsidRPr="001D46AB" w:rsidRDefault="00E465C6" w:rsidP="00E465C6">
      <w:pPr>
        <w:spacing w:line="360" w:lineRule="auto"/>
        <w:jc w:val="left"/>
        <w:textAlignment w:val="center"/>
        <w:rPr>
          <w:szCs w:val="21"/>
        </w:rPr>
      </w:pPr>
      <w:r w:rsidRPr="001D46AB">
        <w:rPr>
          <w:szCs w:val="21"/>
        </w:rPr>
        <w:t xml:space="preserve">B. </w:t>
      </w:r>
      <w:r w:rsidRPr="001D46AB">
        <w:rPr>
          <w:szCs w:val="21"/>
        </w:rPr>
        <w:object w:dxaOrig="4282" w:dyaOrig="419">
          <v:shape id="_x0000_i1452" type="#_x0000_t75" alt="www.xinjiaoyu.com 新教育" style="width:213.95pt;height:21.05pt" o:ole="">
            <v:imagedata r:id="rId54" o:title="eqId0e66f2c63fee56e183831f35f56a0876"/>
          </v:shape>
          <o:OLEObject Type="Embed" ProgID="Equation.DSMT4" ShapeID="_x0000_i1452" DrawAspect="Content" ObjectID="_1790316673" r:id="rId55"/>
        </w:object>
      </w:r>
    </w:p>
    <w:p w:rsidR="00E465C6" w:rsidRPr="001D46AB" w:rsidRDefault="00E465C6" w:rsidP="00E465C6">
      <w:pPr>
        <w:spacing w:line="360" w:lineRule="auto"/>
        <w:jc w:val="left"/>
        <w:textAlignment w:val="center"/>
        <w:rPr>
          <w:szCs w:val="21"/>
        </w:rPr>
      </w:pPr>
      <w:r w:rsidRPr="001D46AB">
        <w:rPr>
          <w:szCs w:val="21"/>
        </w:rPr>
        <w:t xml:space="preserve">C. </w:t>
      </w:r>
      <w:r w:rsidRPr="001D46AB">
        <w:rPr>
          <w:szCs w:val="21"/>
        </w:rPr>
        <w:object w:dxaOrig="4420" w:dyaOrig="380">
          <v:shape id="_x0000_i1453" type="#_x0000_t75" alt="www.xinjiaoyu.com 新教育" style="width:221.45pt;height:19pt" o:ole="">
            <v:imagedata r:id="rId56" o:title="eqId0d92bd6b0accec0d081bc2f41c6a6f1f"/>
          </v:shape>
          <o:OLEObject Type="Embed" ProgID="Equation.DSMT4" ShapeID="_x0000_i1453" DrawAspect="Content" ObjectID="_1790316674" r:id="rId57"/>
        </w:object>
      </w:r>
    </w:p>
    <w:p w:rsidR="00E465C6" w:rsidRPr="001D46AB" w:rsidRDefault="00E465C6" w:rsidP="00E465C6">
      <w:pPr>
        <w:spacing w:line="360" w:lineRule="auto"/>
        <w:jc w:val="left"/>
        <w:textAlignment w:val="center"/>
        <w:rPr>
          <w:szCs w:val="21"/>
        </w:rPr>
      </w:pPr>
      <w:r w:rsidRPr="001D46AB">
        <w:rPr>
          <w:szCs w:val="21"/>
        </w:rPr>
        <w:t xml:space="preserve">D. </w:t>
      </w:r>
      <w:r w:rsidRPr="001D46AB">
        <w:rPr>
          <w:noProof/>
          <w:szCs w:val="21"/>
        </w:rPr>
        <w:drawing>
          <wp:inline distT="0" distB="0" distL="0" distR="0" wp14:anchorId="082EC127" wp14:editId="04B4AB1F">
            <wp:extent cx="1419225" cy="561975"/>
            <wp:effectExtent l="0" t="0" r="9525" b="9525"/>
            <wp:docPr id="100015" name="图片 100015"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r:embed="rId58"/>
                    <a:stretch>
                      <a:fillRect/>
                    </a:stretch>
                  </pic:blipFill>
                  <pic:spPr>
                    <a:xfrm>
                      <a:off x="0" y="0"/>
                      <a:ext cx="1419225" cy="561975"/>
                    </a:xfrm>
                    <a:prstGeom prst="rect">
                      <a:avLst/>
                    </a:prstGeom>
                  </pic:spPr>
                </pic:pic>
              </a:graphicData>
            </a:graphic>
          </wp:inline>
        </w:drawing>
      </w:r>
      <w:r w:rsidRPr="001D46AB">
        <w:rPr>
          <w:szCs w:val="21"/>
        </w:rPr>
        <w:t xml:space="preserve"> </w:t>
      </w:r>
      <w:r w:rsidRPr="001D46AB">
        <w:rPr>
          <w:szCs w:val="21"/>
        </w:rPr>
        <w:object w:dxaOrig="1466" w:dyaOrig="326">
          <v:shape id="_x0000_i1454" type="#_x0000_t75" alt="www.xinjiaoyu.com 新教育" style="width:73.35pt;height:16.3pt" o:ole="">
            <v:imagedata r:id="rId59" o:title="eqId91aea24e5398bede4ff39fbd016ee796"/>
          </v:shape>
          <o:OLEObject Type="Embed" ProgID="Equation.DSMT4" ShapeID="_x0000_i1454" DrawAspect="Content" ObjectID="_1790316675" r:id="rId60"/>
        </w:object>
      </w:r>
      <w:r w:rsidRPr="001D46AB">
        <w:rPr>
          <w:szCs w:val="21"/>
        </w:rPr>
        <w:t xml:space="preserve"> </w:t>
      </w:r>
      <w:r w:rsidRPr="001D46AB">
        <w:rPr>
          <w:noProof/>
          <w:szCs w:val="21"/>
        </w:rPr>
        <w:drawing>
          <wp:inline distT="0" distB="0" distL="0" distR="0" wp14:anchorId="22156F59" wp14:editId="2B5D6DD1">
            <wp:extent cx="1114425" cy="571500"/>
            <wp:effectExtent l="0" t="0" r="9525" b="0"/>
            <wp:docPr id="100017" name="图片 100017"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r:embed="rId61"/>
                    <a:stretch>
                      <a:fillRect/>
                    </a:stretch>
                  </pic:blipFill>
                  <pic:spPr>
                    <a:xfrm>
                      <a:off x="0" y="0"/>
                      <a:ext cx="1114425" cy="571500"/>
                    </a:xfrm>
                    <a:prstGeom prst="rect">
                      <a:avLst/>
                    </a:prstGeom>
                  </pic:spPr>
                </pic:pic>
              </a:graphicData>
            </a:graphic>
          </wp:inline>
        </w:drawing>
      </w:r>
      <w:r w:rsidRPr="001D46AB">
        <w:rPr>
          <w:szCs w:val="21"/>
        </w:rPr>
        <w:object w:dxaOrig="1080" w:dyaOrig="360">
          <v:shape id="_x0000_i1455" type="#_x0000_t75" alt="www.xinjiaoyu.com 新教育" style="width:54.35pt;height:18.35pt;mso-wrap-style:square;mso-position-horizontal-relative:page;mso-position-vertical-relative:page" o:ole="">
            <v:imagedata r:id="rId62" o:title="eqId06870bf9efee0f749b23264ed5041b92"/>
          </v:shape>
          <o:OLEObject Type="Embed" ProgID="Equation.DSMT4" ShapeID="_x0000_i1455" DrawAspect="Content" ObjectID="_1790316676" r:id="rId63"/>
        </w:object>
      </w:r>
    </w:p>
    <w:p w:rsidR="00E465C6" w:rsidRPr="001D46AB" w:rsidRDefault="00E465C6" w:rsidP="00E465C6">
      <w:pPr>
        <w:spacing w:line="360" w:lineRule="auto"/>
        <w:textAlignment w:val="center"/>
        <w:rPr>
          <w:szCs w:val="21"/>
        </w:rPr>
      </w:pPr>
      <w:r>
        <w:rPr>
          <w:szCs w:val="21"/>
        </w:rPr>
        <w:t>〖答</w:t>
      </w:r>
      <w:r>
        <w:rPr>
          <w:szCs w:val="21"/>
        </w:rPr>
        <w:t xml:space="preserve"> </w:t>
      </w:r>
      <w:r>
        <w:rPr>
          <w:szCs w:val="21"/>
        </w:rPr>
        <w:t>案〗</w:t>
      </w:r>
      <w:r w:rsidRPr="001D46AB">
        <w:rPr>
          <w:szCs w:val="21"/>
        </w:rPr>
        <w:t>D</w:t>
      </w:r>
    </w:p>
    <w:p w:rsidR="00E465C6" w:rsidRPr="001D46AB" w:rsidRDefault="00E465C6" w:rsidP="00E465C6">
      <w:pPr>
        <w:spacing w:line="360" w:lineRule="auto"/>
        <w:textAlignment w:val="center"/>
        <w:rPr>
          <w:szCs w:val="21"/>
        </w:rPr>
      </w:pPr>
      <w:r>
        <w:rPr>
          <w:szCs w:val="21"/>
        </w:rPr>
        <w:t>〖解</w:t>
      </w:r>
      <w:r>
        <w:rPr>
          <w:szCs w:val="21"/>
        </w:rPr>
        <w:t xml:space="preserve"> </w:t>
      </w:r>
      <w:r>
        <w:rPr>
          <w:szCs w:val="21"/>
        </w:rPr>
        <w:t>析〗</w:t>
      </w:r>
    </w:p>
    <w:p w:rsidR="00E465C6" w:rsidRPr="001D46AB" w:rsidRDefault="00E465C6" w:rsidP="00E465C6">
      <w:pPr>
        <w:spacing w:line="360" w:lineRule="auto"/>
        <w:jc w:val="left"/>
        <w:textAlignment w:val="center"/>
        <w:rPr>
          <w:szCs w:val="21"/>
        </w:rPr>
      </w:pPr>
      <w:r w:rsidRPr="001D46AB">
        <w:rPr>
          <w:szCs w:val="21"/>
        </w:rPr>
        <w:t>【</w:t>
      </w:r>
      <w:r>
        <w:rPr>
          <w:szCs w:val="21"/>
        </w:rPr>
        <w:t>详</w:t>
      </w:r>
      <w:r>
        <w:rPr>
          <w:szCs w:val="21"/>
        </w:rPr>
        <w:t xml:space="preserve"> </w:t>
      </w:r>
      <w:r>
        <w:rPr>
          <w:szCs w:val="21"/>
        </w:rPr>
        <w:t>析</w:t>
      </w:r>
      <w:r w:rsidRPr="001D46AB">
        <w:rPr>
          <w:szCs w:val="21"/>
        </w:rPr>
        <w:t>】</w:t>
      </w:r>
      <w:r w:rsidRPr="001D46AB">
        <w:rPr>
          <w:szCs w:val="21"/>
        </w:rPr>
        <w:t>A</w:t>
      </w:r>
      <w:r w:rsidRPr="001D46AB">
        <w:rPr>
          <w:szCs w:val="21"/>
        </w:rPr>
        <w:t>．甲烷和氯气在光照条件下发生取代反应生成二氯甲烷和氯化氢，反应的化学方程式为</w:t>
      </w:r>
      <w:r w:rsidRPr="001D46AB">
        <w:rPr>
          <w:szCs w:val="21"/>
        </w:rPr>
        <w:object w:dxaOrig="3540" w:dyaOrig="405">
          <v:shape id="_x0000_i1456" type="#_x0000_t75" alt="www.xinjiaoyu.com 新教育" style="width:177.3pt;height:20.4pt" o:ole="">
            <v:imagedata r:id="rId64" o:title="eqIdb13e14ef556bdf367e321feb5bdb465d"/>
          </v:shape>
          <o:OLEObject Type="Embed" ProgID="Equation.DSMT4" ShapeID="_x0000_i1456" DrawAspect="Content" ObjectID="_1790316677" r:id="rId65"/>
        </w:object>
      </w:r>
      <w:r w:rsidRPr="001D46AB">
        <w:rPr>
          <w:szCs w:val="21"/>
        </w:rPr>
        <w:t>，故</w:t>
      </w:r>
      <w:r w:rsidRPr="001D46AB">
        <w:rPr>
          <w:szCs w:val="21"/>
        </w:rPr>
        <w:t>A</w:t>
      </w:r>
      <w:r w:rsidRPr="001D46AB">
        <w:rPr>
          <w:szCs w:val="21"/>
        </w:rPr>
        <w:t>错误；</w:t>
      </w:r>
    </w:p>
    <w:p w:rsidR="00E465C6" w:rsidRPr="001D46AB" w:rsidRDefault="00E465C6" w:rsidP="00E465C6">
      <w:pPr>
        <w:spacing w:line="360" w:lineRule="auto"/>
        <w:jc w:val="left"/>
        <w:textAlignment w:val="center"/>
        <w:rPr>
          <w:szCs w:val="21"/>
        </w:rPr>
      </w:pPr>
      <w:r w:rsidRPr="001D46AB">
        <w:rPr>
          <w:szCs w:val="21"/>
        </w:rPr>
        <w:t>B</w:t>
      </w:r>
      <w:r w:rsidRPr="001D46AB">
        <w:rPr>
          <w:szCs w:val="21"/>
        </w:rPr>
        <w:t>．乙烯与水发生加成反应生成乙醇，不属于取代反应，故</w:t>
      </w:r>
      <w:r w:rsidRPr="001D46AB">
        <w:rPr>
          <w:szCs w:val="21"/>
        </w:rPr>
        <w:t>B</w:t>
      </w:r>
      <w:r w:rsidRPr="001D46AB">
        <w:rPr>
          <w:szCs w:val="21"/>
        </w:rPr>
        <w:t>错误；</w:t>
      </w:r>
    </w:p>
    <w:p w:rsidR="00E465C6" w:rsidRPr="001D46AB" w:rsidRDefault="00E465C6" w:rsidP="00E465C6">
      <w:pPr>
        <w:spacing w:line="360" w:lineRule="auto"/>
        <w:jc w:val="left"/>
        <w:textAlignment w:val="center"/>
        <w:rPr>
          <w:szCs w:val="21"/>
        </w:rPr>
      </w:pPr>
      <w:r w:rsidRPr="001D46AB">
        <w:rPr>
          <w:szCs w:val="21"/>
        </w:rPr>
        <w:t>C</w:t>
      </w:r>
      <w:r w:rsidRPr="001D46AB">
        <w:rPr>
          <w:szCs w:val="21"/>
        </w:rPr>
        <w:t>．乙醇和氧气发生氧化反应生成乙醛，属于氧化反应，故</w:t>
      </w:r>
      <w:r w:rsidRPr="001D46AB">
        <w:rPr>
          <w:szCs w:val="21"/>
        </w:rPr>
        <w:t>C</w:t>
      </w:r>
      <w:r w:rsidRPr="001D46AB">
        <w:rPr>
          <w:szCs w:val="21"/>
        </w:rPr>
        <w:t>错误；</w:t>
      </w:r>
    </w:p>
    <w:p w:rsidR="00E465C6" w:rsidRPr="001D46AB" w:rsidRDefault="00E465C6" w:rsidP="00E465C6">
      <w:pPr>
        <w:spacing w:line="360" w:lineRule="auto"/>
        <w:jc w:val="left"/>
        <w:textAlignment w:val="center"/>
        <w:rPr>
          <w:szCs w:val="21"/>
        </w:rPr>
      </w:pPr>
      <w:r w:rsidRPr="001D46AB">
        <w:rPr>
          <w:szCs w:val="21"/>
        </w:rPr>
        <w:t>D</w:t>
      </w:r>
      <w:r w:rsidRPr="001D46AB">
        <w:rPr>
          <w:szCs w:val="21"/>
        </w:rPr>
        <w:t>．在碱性条件下，乙酸乙酯发生水解反应生成乙酸和乙醇，乙酸继续与</w:t>
      </w:r>
      <w:r w:rsidRPr="001D46AB">
        <w:rPr>
          <w:szCs w:val="21"/>
        </w:rPr>
        <w:t>NaOH</w:t>
      </w:r>
      <w:r w:rsidRPr="001D46AB">
        <w:rPr>
          <w:szCs w:val="21"/>
        </w:rPr>
        <w:t>反应生成乙酸钠，属于取代反应，故</w:t>
      </w:r>
      <w:r w:rsidRPr="001D46AB">
        <w:rPr>
          <w:szCs w:val="21"/>
        </w:rPr>
        <w:t>D</w:t>
      </w:r>
      <w:r w:rsidRPr="001D46AB">
        <w:rPr>
          <w:szCs w:val="21"/>
        </w:rPr>
        <w:t>正确；</w:t>
      </w:r>
    </w:p>
    <w:p w:rsidR="00E465C6" w:rsidRPr="001D46AB" w:rsidRDefault="00E465C6" w:rsidP="00E465C6">
      <w:pPr>
        <w:spacing w:line="360" w:lineRule="auto"/>
        <w:jc w:val="left"/>
        <w:textAlignment w:val="center"/>
        <w:rPr>
          <w:szCs w:val="21"/>
        </w:rPr>
      </w:pPr>
      <w:r w:rsidRPr="001D46AB">
        <w:rPr>
          <w:szCs w:val="21"/>
        </w:rPr>
        <w:t>故选</w:t>
      </w:r>
      <w:r w:rsidRPr="001D46AB">
        <w:rPr>
          <w:szCs w:val="21"/>
        </w:rPr>
        <w:t>D</w:t>
      </w:r>
      <w:r w:rsidRPr="001D46AB">
        <w:rPr>
          <w:szCs w:val="21"/>
        </w:rPr>
        <w:t>。</w:t>
      </w:r>
    </w:p>
    <w:p w:rsidR="00E465C6" w:rsidRPr="001D46AB" w:rsidRDefault="00E465C6" w:rsidP="00E465C6">
      <w:pPr>
        <w:spacing w:line="360" w:lineRule="auto"/>
        <w:jc w:val="left"/>
        <w:textAlignment w:val="center"/>
        <w:rPr>
          <w:szCs w:val="21"/>
        </w:rPr>
      </w:pPr>
      <w:r w:rsidRPr="001D46AB">
        <w:rPr>
          <w:szCs w:val="21"/>
        </w:rPr>
        <w:t xml:space="preserve">8. </w:t>
      </w:r>
      <w:r w:rsidRPr="001D46AB">
        <w:rPr>
          <w:szCs w:val="21"/>
        </w:rPr>
        <w:t>在容积为</w:t>
      </w:r>
      <w:r w:rsidRPr="001D46AB">
        <w:rPr>
          <w:szCs w:val="21"/>
        </w:rPr>
        <w:t>2 L</w:t>
      </w:r>
      <w:r w:rsidRPr="001D46AB">
        <w:rPr>
          <w:szCs w:val="21"/>
        </w:rPr>
        <w:t>的恒容密闭容器中，将</w:t>
      </w:r>
      <w:r w:rsidRPr="001D46AB">
        <w:rPr>
          <w:szCs w:val="21"/>
        </w:rPr>
        <w:t>1 mol CO₂</w:t>
      </w:r>
      <w:r w:rsidRPr="001D46AB">
        <w:rPr>
          <w:szCs w:val="21"/>
        </w:rPr>
        <w:t>和</w:t>
      </w:r>
      <w:r w:rsidRPr="001D46AB">
        <w:rPr>
          <w:szCs w:val="21"/>
        </w:rPr>
        <w:t xml:space="preserve">3 mol </w:t>
      </w:r>
      <w:r w:rsidRPr="001D46AB">
        <w:rPr>
          <w:szCs w:val="21"/>
        </w:rPr>
        <w:object w:dxaOrig="340" w:dyaOrig="360">
          <v:shape id="_x0000_i1457" type="#_x0000_t75" alt="www.xinjiaoyu.com 新教育" style="width:17pt;height:18.35pt" o:ole="">
            <v:imagedata r:id="rId7" o:title="eqId7644a7769a5fa1bdab46cc0b2dee2861"/>
          </v:shape>
          <o:OLEObject Type="Embed" ProgID="Equation.DSMT4" ShapeID="_x0000_i1457" DrawAspect="Content" ObjectID="_1790316678" r:id="rId66"/>
        </w:object>
      </w:r>
      <w:r w:rsidRPr="001D46AB">
        <w:rPr>
          <w:szCs w:val="21"/>
        </w:rPr>
        <w:t>混合后在一定条件下发生反应：</w:t>
      </w:r>
      <w:r w:rsidRPr="001D46AB">
        <w:rPr>
          <w:szCs w:val="21"/>
        </w:rPr>
        <w:object w:dxaOrig="4275" w:dyaOrig="405">
          <v:shape id="_x0000_i1458" type="#_x0000_t75" alt="www.xinjiaoyu.com 新教育" style="width:213.95pt;height:20.4pt" o:ole="">
            <v:imagedata r:id="rId67" o:title="eqId61127a206e8bc4be15d6fd3472a8b52e"/>
          </v:shape>
          <o:OLEObject Type="Embed" ProgID="Equation.DSMT4" ShapeID="_x0000_i1458" DrawAspect="Content" ObjectID="_1790316679" r:id="rId68"/>
        </w:object>
      </w:r>
      <w:r w:rsidRPr="001D46AB">
        <w:rPr>
          <w:szCs w:val="21"/>
        </w:rPr>
        <w:t>，其中</w:t>
      </w:r>
      <w:r w:rsidRPr="001D46AB">
        <w:rPr>
          <w:szCs w:val="21"/>
        </w:rPr>
        <w:object w:dxaOrig="840" w:dyaOrig="360">
          <v:shape id="_x0000_i1459" type="#_x0000_t75" alt="www.xinjiaoyu.com 新教育" style="width:42.1pt;height:18.35pt" o:ole="">
            <v:imagedata r:id="rId69" o:title="eqIdd4d1f1e78b8ee320c79a71d3308b8db0"/>
          </v:shape>
          <o:OLEObject Type="Embed" ProgID="Equation.DSMT4" ShapeID="_x0000_i1459" DrawAspect="Content" ObjectID="_1790316680" r:id="rId70"/>
        </w:object>
      </w:r>
      <w:r w:rsidRPr="001D46AB">
        <w:rPr>
          <w:szCs w:val="21"/>
        </w:rPr>
        <w:t>的物质的量</w:t>
      </w:r>
      <w:r w:rsidRPr="001D46AB">
        <w:rPr>
          <w:szCs w:val="21"/>
        </w:rPr>
        <w:t>(n)</w:t>
      </w:r>
      <w:r w:rsidRPr="001D46AB">
        <w:rPr>
          <w:szCs w:val="21"/>
        </w:rPr>
        <w:t>随时间</w:t>
      </w:r>
      <w:r w:rsidRPr="001D46AB">
        <w:rPr>
          <w:szCs w:val="21"/>
        </w:rPr>
        <w:t>(t)</w:t>
      </w:r>
      <w:r w:rsidRPr="001D46AB">
        <w:rPr>
          <w:szCs w:val="21"/>
        </w:rPr>
        <w:t>的变化关系如图所示。下列说法错误的是</w:t>
      </w:r>
      <w:r w:rsidRPr="001D46AB">
        <w:rPr>
          <w:rFonts w:hint="eastAsia"/>
          <w:szCs w:val="21"/>
        </w:rPr>
        <w:t>（</w:t>
      </w:r>
      <w:r w:rsidRPr="001D46AB">
        <w:rPr>
          <w:rFonts w:hint="eastAsia"/>
          <w:szCs w:val="21"/>
        </w:rPr>
        <w:t xml:space="preserve"> </w:t>
      </w:r>
      <w:r w:rsidRPr="001D46AB">
        <w:rPr>
          <w:szCs w:val="21"/>
        </w:rPr>
        <w:t xml:space="preserve">   </w:t>
      </w:r>
      <w:r w:rsidRPr="001D46AB">
        <w:rPr>
          <w:rFonts w:hint="eastAsia"/>
          <w:szCs w:val="21"/>
        </w:rPr>
        <w:t>）</w:t>
      </w:r>
    </w:p>
    <w:p w:rsidR="00E465C6" w:rsidRPr="001D46AB" w:rsidRDefault="00E465C6" w:rsidP="00E465C6">
      <w:pPr>
        <w:spacing w:line="360" w:lineRule="auto"/>
        <w:jc w:val="left"/>
        <w:textAlignment w:val="center"/>
        <w:rPr>
          <w:szCs w:val="21"/>
        </w:rPr>
      </w:pPr>
      <w:r w:rsidRPr="001D46AB">
        <w:rPr>
          <w:noProof/>
          <w:szCs w:val="21"/>
        </w:rPr>
        <w:drawing>
          <wp:inline distT="0" distB="0" distL="0" distR="0" wp14:anchorId="3A4AC584" wp14:editId="61882394">
            <wp:extent cx="2066925" cy="1562100"/>
            <wp:effectExtent l="0" t="0" r="9525" b="0"/>
            <wp:docPr id="100019" name="图片 100019"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1"/>
                    </pic:cNvPicPr>
                  </pic:nvPicPr>
                  <pic:blipFill>
                    <a:blip r:embed="rId71"/>
                    <a:stretch>
                      <a:fillRect/>
                    </a:stretch>
                  </pic:blipFill>
                  <pic:spPr>
                    <a:xfrm>
                      <a:off x="0" y="0"/>
                      <a:ext cx="2066925" cy="1562100"/>
                    </a:xfrm>
                    <a:prstGeom prst="rect">
                      <a:avLst/>
                    </a:prstGeom>
                  </pic:spPr>
                </pic:pic>
              </a:graphicData>
            </a:graphic>
          </wp:inline>
        </w:drawing>
      </w:r>
    </w:p>
    <w:p w:rsidR="00E465C6" w:rsidRPr="001D46AB" w:rsidRDefault="00E465C6" w:rsidP="00E465C6">
      <w:pPr>
        <w:spacing w:line="360" w:lineRule="auto"/>
        <w:jc w:val="left"/>
        <w:textAlignment w:val="center"/>
        <w:rPr>
          <w:szCs w:val="21"/>
        </w:rPr>
      </w:pPr>
      <w:r w:rsidRPr="001D46AB">
        <w:rPr>
          <w:szCs w:val="21"/>
        </w:rPr>
        <w:t xml:space="preserve">A. </w:t>
      </w:r>
      <w:r w:rsidRPr="001D46AB">
        <w:rPr>
          <w:szCs w:val="21"/>
        </w:rPr>
        <w:t>前</w:t>
      </w:r>
      <w:r w:rsidRPr="001D46AB">
        <w:rPr>
          <w:szCs w:val="21"/>
        </w:rPr>
        <w:t>10 min</w:t>
      </w:r>
      <w:r w:rsidRPr="001D46AB">
        <w:rPr>
          <w:szCs w:val="21"/>
        </w:rPr>
        <w:t>内的反应速率比后</w:t>
      </w:r>
      <w:r w:rsidRPr="001D46AB">
        <w:rPr>
          <w:szCs w:val="21"/>
        </w:rPr>
        <w:t>10 min</w:t>
      </w:r>
      <w:r w:rsidRPr="001D46AB">
        <w:rPr>
          <w:szCs w:val="21"/>
        </w:rPr>
        <w:t>内的快</w:t>
      </w:r>
    </w:p>
    <w:p w:rsidR="00E465C6" w:rsidRPr="001D46AB" w:rsidRDefault="00E465C6" w:rsidP="00E465C6">
      <w:pPr>
        <w:spacing w:line="360" w:lineRule="auto"/>
        <w:jc w:val="left"/>
        <w:textAlignment w:val="center"/>
        <w:rPr>
          <w:szCs w:val="21"/>
        </w:rPr>
      </w:pPr>
      <w:r w:rsidRPr="001D46AB">
        <w:rPr>
          <w:szCs w:val="21"/>
        </w:rPr>
        <w:t>B. 0~20 min</w:t>
      </w:r>
      <w:r w:rsidRPr="001D46AB">
        <w:rPr>
          <w:szCs w:val="21"/>
        </w:rPr>
        <w:t>内，</w:t>
      </w:r>
      <w:r w:rsidRPr="001D46AB">
        <w:rPr>
          <w:szCs w:val="21"/>
        </w:rPr>
        <w:object w:dxaOrig="1335" w:dyaOrig="405">
          <v:shape id="_x0000_i1460" type="#_x0000_t75" alt="www.xinjiaoyu.com 新教育" style="width:66.55pt;height:20.4pt" o:ole="">
            <v:imagedata r:id="rId72" o:title="eqId716ce158df2a431033fd397ae08d0c59"/>
          </v:shape>
          <o:OLEObject Type="Embed" ProgID="Equation.DSMT4" ShapeID="_x0000_i1460" DrawAspect="Content" ObjectID="_1790316681" r:id="rId73"/>
        </w:object>
      </w:r>
      <w:r w:rsidRPr="001D46AB">
        <w:rPr>
          <w:szCs w:val="21"/>
        </w:rPr>
        <w:t>mol</w:t>
      </w:r>
      <w:r w:rsidRPr="001D46AB">
        <w:rPr>
          <w:rFonts w:ascii="Cambria Math" w:eastAsia="MS Mincho" w:hAnsi="Cambria Math" w:cs="Cambria Math"/>
          <w:szCs w:val="21"/>
        </w:rPr>
        <w:t>⋅</w:t>
      </w:r>
      <w:r w:rsidRPr="001D46AB">
        <w:rPr>
          <w:szCs w:val="21"/>
        </w:rPr>
        <w:t>L</w:t>
      </w:r>
      <w:r w:rsidRPr="001D46AB">
        <w:rPr>
          <w:szCs w:val="21"/>
        </w:rPr>
        <w:object w:dxaOrig="195" w:dyaOrig="285">
          <v:shape id="_x0000_i1461" type="#_x0000_t75" alt="www.xinjiaoyu.com 新教育" style="width:9.5pt;height:14.25pt" o:ole="">
            <v:imagedata r:id="rId74" o:title="eqId0f483eb8188afd27aa8f59e3f0b0ce3e"/>
          </v:shape>
          <o:OLEObject Type="Embed" ProgID="Equation.DSMT4" ShapeID="_x0000_i1461" DrawAspect="Content" ObjectID="_1790316682" r:id="rId75"/>
        </w:object>
      </w:r>
      <w:r w:rsidRPr="001D46AB">
        <w:rPr>
          <w:rFonts w:ascii="Cambria Math" w:eastAsia="MS Mincho" w:hAnsi="Cambria Math" w:cs="Cambria Math"/>
          <w:szCs w:val="21"/>
        </w:rPr>
        <w:t>⋅</w:t>
      </w:r>
      <w:r w:rsidRPr="001D46AB">
        <w:rPr>
          <w:szCs w:val="21"/>
        </w:rPr>
        <w:t>min</w:t>
      </w:r>
      <w:r w:rsidRPr="001D46AB">
        <w:rPr>
          <w:szCs w:val="21"/>
        </w:rPr>
        <w:object w:dxaOrig="195" w:dyaOrig="285">
          <v:shape id="_x0000_i1462" type="#_x0000_t75" alt="www.xinjiaoyu.com 新教育" style="width:9.5pt;height:14.25pt" o:ole="">
            <v:imagedata r:id="rId74" o:title="eqId0f483eb8188afd27aa8f59e3f0b0ce3e"/>
          </v:shape>
          <o:OLEObject Type="Embed" ProgID="Equation.DSMT4" ShapeID="_x0000_i1462" DrawAspect="Content" ObjectID="_1790316683" r:id="rId76"/>
        </w:object>
      </w:r>
    </w:p>
    <w:p w:rsidR="00E465C6" w:rsidRPr="001D46AB" w:rsidRDefault="00E465C6" w:rsidP="00E465C6">
      <w:pPr>
        <w:spacing w:line="360" w:lineRule="auto"/>
        <w:jc w:val="left"/>
        <w:textAlignment w:val="center"/>
        <w:rPr>
          <w:szCs w:val="21"/>
        </w:rPr>
      </w:pPr>
      <w:r w:rsidRPr="001D46AB">
        <w:rPr>
          <w:szCs w:val="21"/>
        </w:rPr>
        <w:t>C. 10 min</w:t>
      </w:r>
      <w:r w:rsidRPr="001D46AB">
        <w:rPr>
          <w:szCs w:val="21"/>
        </w:rPr>
        <w:t>时，</w:t>
      </w:r>
      <w:r w:rsidRPr="001D46AB">
        <w:rPr>
          <w:szCs w:val="21"/>
        </w:rPr>
        <w:object w:dxaOrig="474" w:dyaOrig="366">
          <v:shape id="_x0000_i1463" type="#_x0000_t75" alt="www.xinjiaoyu.com 新教育" style="width:23.75pt;height:18.35pt" o:ole="">
            <v:imagedata r:id="rId11" o:title="eqIda4298cb837170c021b9f2cd4e674a6a3"/>
          </v:shape>
          <o:OLEObject Type="Embed" ProgID="Equation.DSMT4" ShapeID="_x0000_i1463" DrawAspect="Content" ObjectID="_1790316684" r:id="rId77"/>
        </w:object>
      </w:r>
      <w:r w:rsidRPr="001D46AB">
        <w:rPr>
          <w:szCs w:val="21"/>
        </w:rPr>
        <w:t>的转化率为</w:t>
      </w:r>
      <w:r w:rsidRPr="001D46AB">
        <w:rPr>
          <w:szCs w:val="21"/>
        </w:rPr>
        <w:t>70%</w:t>
      </w:r>
    </w:p>
    <w:p w:rsidR="00E465C6" w:rsidRPr="001D46AB" w:rsidRDefault="00E465C6" w:rsidP="00E465C6">
      <w:pPr>
        <w:spacing w:line="360" w:lineRule="auto"/>
        <w:jc w:val="left"/>
        <w:textAlignment w:val="center"/>
        <w:rPr>
          <w:szCs w:val="21"/>
        </w:rPr>
      </w:pPr>
      <w:r w:rsidRPr="001D46AB">
        <w:rPr>
          <w:szCs w:val="21"/>
        </w:rPr>
        <w:t xml:space="preserve">D. </w:t>
      </w:r>
      <w:r w:rsidRPr="001D46AB">
        <w:rPr>
          <w:szCs w:val="21"/>
        </w:rPr>
        <w:t>气态</w:t>
      </w:r>
      <w:r w:rsidRPr="001D46AB">
        <w:rPr>
          <w:szCs w:val="21"/>
        </w:rPr>
        <w:object w:dxaOrig="840" w:dyaOrig="360">
          <v:shape id="_x0000_i1464" type="#_x0000_t75" alt="www.xinjiaoyu.com 新教育" style="width:42.1pt;height:18.35pt" o:ole="">
            <v:imagedata r:id="rId69" o:title="eqIdd4d1f1e78b8ee320c79a71d3308b8db0"/>
          </v:shape>
          <o:OLEObject Type="Embed" ProgID="Equation.DSMT4" ShapeID="_x0000_i1464" DrawAspect="Content" ObjectID="_1790316685" r:id="rId78"/>
        </w:object>
      </w:r>
      <w:r w:rsidRPr="001D46AB">
        <w:rPr>
          <w:szCs w:val="21"/>
        </w:rPr>
        <w:t>转化成液态</w:t>
      </w:r>
      <w:r w:rsidRPr="001D46AB">
        <w:rPr>
          <w:szCs w:val="21"/>
        </w:rPr>
        <w:object w:dxaOrig="840" w:dyaOrig="360">
          <v:shape id="_x0000_i1465" type="#_x0000_t75" alt="www.xinjiaoyu.com 新教育" style="width:42.1pt;height:18.35pt" o:ole="">
            <v:imagedata r:id="rId69" o:title="eqIdd4d1f1e78b8ee320c79a71d3308b8db0"/>
          </v:shape>
          <o:OLEObject Type="Embed" ProgID="Equation.DSMT4" ShapeID="_x0000_i1465" DrawAspect="Content" ObjectID="_1790316686" r:id="rId79"/>
        </w:object>
      </w:r>
      <w:r w:rsidRPr="001D46AB">
        <w:rPr>
          <w:szCs w:val="21"/>
        </w:rPr>
        <w:t>，放出热量</w:t>
      </w:r>
    </w:p>
    <w:p w:rsidR="00E465C6" w:rsidRPr="001D46AB" w:rsidRDefault="00E465C6" w:rsidP="00E465C6">
      <w:pPr>
        <w:spacing w:line="360" w:lineRule="auto"/>
        <w:textAlignment w:val="center"/>
        <w:rPr>
          <w:szCs w:val="21"/>
        </w:rPr>
      </w:pPr>
      <w:r>
        <w:rPr>
          <w:szCs w:val="21"/>
        </w:rPr>
        <w:t>〖答</w:t>
      </w:r>
      <w:r>
        <w:rPr>
          <w:szCs w:val="21"/>
        </w:rPr>
        <w:t xml:space="preserve"> </w:t>
      </w:r>
      <w:r>
        <w:rPr>
          <w:szCs w:val="21"/>
        </w:rPr>
        <w:t>案〗</w:t>
      </w:r>
      <w:r w:rsidRPr="001D46AB">
        <w:rPr>
          <w:szCs w:val="21"/>
        </w:rPr>
        <w:t>B</w:t>
      </w:r>
    </w:p>
    <w:p w:rsidR="00E465C6" w:rsidRPr="001D46AB" w:rsidRDefault="00E465C6" w:rsidP="00E465C6">
      <w:pPr>
        <w:spacing w:line="360" w:lineRule="auto"/>
        <w:textAlignment w:val="center"/>
        <w:rPr>
          <w:szCs w:val="21"/>
        </w:rPr>
      </w:pPr>
      <w:r>
        <w:rPr>
          <w:szCs w:val="21"/>
        </w:rPr>
        <w:t>〖解</w:t>
      </w:r>
      <w:r>
        <w:rPr>
          <w:szCs w:val="21"/>
        </w:rPr>
        <w:t xml:space="preserve"> </w:t>
      </w:r>
      <w:r>
        <w:rPr>
          <w:szCs w:val="21"/>
        </w:rPr>
        <w:t>析〗</w:t>
      </w:r>
    </w:p>
    <w:p w:rsidR="00E465C6" w:rsidRPr="001D46AB" w:rsidRDefault="00E465C6" w:rsidP="00E465C6">
      <w:pPr>
        <w:spacing w:line="360" w:lineRule="auto"/>
        <w:jc w:val="left"/>
        <w:textAlignment w:val="center"/>
        <w:rPr>
          <w:szCs w:val="21"/>
        </w:rPr>
      </w:pPr>
      <w:r w:rsidRPr="001D46AB">
        <w:rPr>
          <w:szCs w:val="21"/>
        </w:rPr>
        <w:t>【</w:t>
      </w:r>
      <w:r>
        <w:rPr>
          <w:szCs w:val="21"/>
        </w:rPr>
        <w:t>详</w:t>
      </w:r>
      <w:r>
        <w:rPr>
          <w:szCs w:val="21"/>
        </w:rPr>
        <w:t xml:space="preserve"> </w:t>
      </w:r>
      <w:r>
        <w:rPr>
          <w:szCs w:val="21"/>
        </w:rPr>
        <w:t>析</w:t>
      </w:r>
      <w:r w:rsidRPr="001D46AB">
        <w:rPr>
          <w:szCs w:val="21"/>
        </w:rPr>
        <w:t>】</w:t>
      </w:r>
      <w:r w:rsidRPr="001D46AB">
        <w:rPr>
          <w:szCs w:val="21"/>
        </w:rPr>
        <w:t>A</w:t>
      </w:r>
      <w:r w:rsidRPr="001D46AB">
        <w:rPr>
          <w:szCs w:val="21"/>
        </w:rPr>
        <w:t>．随着反应的进行，反应物的浓度减小，反应速率减慢，则前</w:t>
      </w:r>
      <w:r w:rsidRPr="001D46AB">
        <w:rPr>
          <w:szCs w:val="21"/>
        </w:rPr>
        <w:t>10min</w:t>
      </w:r>
      <w:r w:rsidRPr="001D46AB">
        <w:rPr>
          <w:szCs w:val="21"/>
        </w:rPr>
        <w:t>内的速度快于后</w:t>
      </w:r>
      <w:r w:rsidRPr="001D46AB">
        <w:rPr>
          <w:szCs w:val="21"/>
        </w:rPr>
        <w:t>10min</w:t>
      </w:r>
      <w:r w:rsidRPr="001D46AB">
        <w:rPr>
          <w:szCs w:val="21"/>
        </w:rPr>
        <w:t>内的速度，且从图像可看出，前</w:t>
      </w:r>
      <w:r w:rsidRPr="001D46AB">
        <w:rPr>
          <w:szCs w:val="21"/>
        </w:rPr>
        <w:t>10min</w:t>
      </w:r>
      <w:r w:rsidRPr="001D46AB">
        <w:rPr>
          <w:szCs w:val="21"/>
        </w:rPr>
        <w:t>内生成甲醇物质的量比后</w:t>
      </w:r>
      <w:r w:rsidRPr="001D46AB">
        <w:rPr>
          <w:szCs w:val="21"/>
        </w:rPr>
        <w:t>10min</w:t>
      </w:r>
      <w:r w:rsidRPr="001D46AB">
        <w:rPr>
          <w:szCs w:val="21"/>
        </w:rPr>
        <w:t>内生成甲醇物质的量多，故前</w:t>
      </w:r>
      <w:r w:rsidRPr="001D46AB">
        <w:rPr>
          <w:szCs w:val="21"/>
        </w:rPr>
        <w:t>10 min</w:t>
      </w:r>
      <w:r w:rsidRPr="001D46AB">
        <w:rPr>
          <w:szCs w:val="21"/>
        </w:rPr>
        <w:t>内的反应速率比后</w:t>
      </w:r>
      <w:r w:rsidRPr="001D46AB">
        <w:rPr>
          <w:szCs w:val="21"/>
        </w:rPr>
        <w:t>10 min</w:t>
      </w:r>
      <w:r w:rsidRPr="001D46AB">
        <w:rPr>
          <w:szCs w:val="21"/>
        </w:rPr>
        <w:t>内的快，</w:t>
      </w:r>
      <w:r w:rsidRPr="001D46AB">
        <w:rPr>
          <w:szCs w:val="21"/>
        </w:rPr>
        <w:t>A</w:t>
      </w:r>
      <w:r w:rsidRPr="001D46AB">
        <w:rPr>
          <w:szCs w:val="21"/>
        </w:rPr>
        <w:t>正确；</w:t>
      </w:r>
    </w:p>
    <w:p w:rsidR="00E465C6" w:rsidRPr="001D46AB" w:rsidRDefault="00E465C6" w:rsidP="00E465C6">
      <w:pPr>
        <w:spacing w:line="360" w:lineRule="auto"/>
        <w:jc w:val="left"/>
        <w:textAlignment w:val="center"/>
        <w:rPr>
          <w:szCs w:val="21"/>
        </w:rPr>
      </w:pPr>
      <w:r w:rsidRPr="001D46AB">
        <w:rPr>
          <w:szCs w:val="21"/>
        </w:rPr>
        <w:t>B</w:t>
      </w:r>
      <w:r w:rsidRPr="001D46AB">
        <w:rPr>
          <w:szCs w:val="21"/>
        </w:rPr>
        <w:t>．</w:t>
      </w:r>
      <w:r w:rsidRPr="001D46AB">
        <w:rPr>
          <w:szCs w:val="21"/>
        </w:rPr>
        <w:object w:dxaOrig="5760" w:dyaOrig="900">
          <v:shape id="_x0000_i1466" type="#_x0000_t75" alt="www.xinjiaoyu.com 新教育" style="width:4in;height:44.85pt" o:ole="">
            <v:imagedata r:id="rId80" o:title="eqId8098cb45790fe00321b9d5ef554f4ac6"/>
          </v:shape>
          <o:OLEObject Type="Embed" ProgID="Equation.DSMT4" ShapeID="_x0000_i1466" DrawAspect="Content" ObjectID="_1790316687" r:id="rId81"/>
        </w:object>
      </w:r>
      <w:r w:rsidRPr="001D46AB">
        <w:rPr>
          <w:szCs w:val="21"/>
        </w:rPr>
        <w:t>，</w:t>
      </w:r>
      <w:r w:rsidRPr="001D46AB">
        <w:rPr>
          <w:szCs w:val="21"/>
        </w:rPr>
        <w:t>B</w:t>
      </w:r>
      <w:r w:rsidRPr="001D46AB">
        <w:rPr>
          <w:szCs w:val="21"/>
        </w:rPr>
        <w:t>错误；</w:t>
      </w:r>
    </w:p>
    <w:p w:rsidR="00E465C6" w:rsidRPr="001D46AB" w:rsidRDefault="00E465C6" w:rsidP="00E465C6">
      <w:pPr>
        <w:spacing w:line="360" w:lineRule="auto"/>
        <w:jc w:val="left"/>
        <w:textAlignment w:val="center"/>
        <w:rPr>
          <w:szCs w:val="21"/>
        </w:rPr>
      </w:pPr>
      <w:r w:rsidRPr="001D46AB">
        <w:rPr>
          <w:szCs w:val="21"/>
        </w:rPr>
        <w:t>C</w:t>
      </w:r>
      <w:r w:rsidRPr="001D46AB">
        <w:rPr>
          <w:szCs w:val="21"/>
        </w:rPr>
        <w:t>．</w:t>
      </w:r>
      <w:r w:rsidRPr="001D46AB">
        <w:rPr>
          <w:szCs w:val="21"/>
        </w:rPr>
        <w:t>10 min</w:t>
      </w:r>
      <w:r w:rsidRPr="001D46AB">
        <w:rPr>
          <w:szCs w:val="21"/>
        </w:rPr>
        <w:t>时，</w:t>
      </w:r>
      <w:r w:rsidRPr="001D46AB">
        <w:rPr>
          <w:szCs w:val="21"/>
        </w:rPr>
        <w:object w:dxaOrig="3255" w:dyaOrig="405">
          <v:shape id="_x0000_i1467" type="#_x0000_t75" alt="www.xinjiaoyu.com 新教育" style="width:163pt;height:20.4pt" o:ole="">
            <v:imagedata r:id="rId82" o:title="eqId03a1c1269470ef0f27d9b54097b97e8e"/>
          </v:shape>
          <o:OLEObject Type="Embed" ProgID="Equation.DSMT4" ShapeID="_x0000_i1467" DrawAspect="Content" ObjectID="_1790316688" r:id="rId83"/>
        </w:object>
      </w:r>
      <w:r w:rsidRPr="001D46AB">
        <w:rPr>
          <w:szCs w:val="21"/>
        </w:rPr>
        <w:t>，</w:t>
      </w:r>
      <w:r w:rsidRPr="001D46AB">
        <w:rPr>
          <w:szCs w:val="21"/>
        </w:rPr>
        <w:t>CO</w:t>
      </w:r>
      <w:r w:rsidRPr="001D46AB">
        <w:rPr>
          <w:szCs w:val="21"/>
          <w:vertAlign w:val="subscript"/>
        </w:rPr>
        <w:t>2</w:t>
      </w:r>
      <w:r w:rsidRPr="001D46AB">
        <w:rPr>
          <w:szCs w:val="21"/>
        </w:rPr>
        <w:t>转化率为</w:t>
      </w:r>
      <w:r w:rsidRPr="001D46AB">
        <w:rPr>
          <w:szCs w:val="21"/>
        </w:rPr>
        <w:object w:dxaOrig="2085" w:dyaOrig="615">
          <v:shape id="_x0000_i1468" type="#_x0000_t75" alt="www.xinjiaoyu.com 新教育" style="width:103.9pt;height:30.55pt" o:ole="">
            <v:imagedata r:id="rId84" o:title="eqId3e7b8401753f655309e2f9c34cea4399"/>
          </v:shape>
          <o:OLEObject Type="Embed" ProgID="Equation.DSMT4" ShapeID="_x0000_i1468" DrawAspect="Content" ObjectID="_1790316689" r:id="rId85"/>
        </w:object>
      </w:r>
      <w:r w:rsidRPr="001D46AB">
        <w:rPr>
          <w:szCs w:val="21"/>
        </w:rPr>
        <w:t>，</w:t>
      </w:r>
      <w:r w:rsidRPr="001D46AB">
        <w:rPr>
          <w:szCs w:val="21"/>
        </w:rPr>
        <w:t>C</w:t>
      </w:r>
      <w:r w:rsidRPr="001D46AB">
        <w:rPr>
          <w:szCs w:val="21"/>
        </w:rPr>
        <w:t>正确；</w:t>
      </w:r>
    </w:p>
    <w:p w:rsidR="00E465C6" w:rsidRPr="001D46AB" w:rsidRDefault="00E465C6" w:rsidP="00E465C6">
      <w:pPr>
        <w:spacing w:line="360" w:lineRule="auto"/>
        <w:jc w:val="left"/>
        <w:textAlignment w:val="center"/>
        <w:rPr>
          <w:szCs w:val="21"/>
        </w:rPr>
      </w:pPr>
      <w:r w:rsidRPr="001D46AB">
        <w:rPr>
          <w:szCs w:val="21"/>
        </w:rPr>
        <w:t>D</w:t>
      </w:r>
      <w:r w:rsidRPr="001D46AB">
        <w:rPr>
          <w:szCs w:val="21"/>
        </w:rPr>
        <w:t>．气态</w:t>
      </w:r>
      <w:r w:rsidRPr="001D46AB">
        <w:rPr>
          <w:szCs w:val="21"/>
        </w:rPr>
        <w:object w:dxaOrig="840" w:dyaOrig="360">
          <v:shape id="_x0000_i1469" type="#_x0000_t75" alt="www.xinjiaoyu.com 新教育" style="width:42.1pt;height:18.35pt" o:ole="">
            <v:imagedata r:id="rId69" o:title="eqIdd4d1f1e78b8ee320c79a71d3308b8db0"/>
          </v:shape>
          <o:OLEObject Type="Embed" ProgID="Equation.DSMT4" ShapeID="_x0000_i1469" DrawAspect="Content" ObjectID="_1790316690" r:id="rId86"/>
        </w:object>
      </w:r>
      <w:r w:rsidRPr="001D46AB">
        <w:rPr>
          <w:szCs w:val="21"/>
        </w:rPr>
        <w:t>放出热量转化成液态</w:t>
      </w:r>
      <w:r w:rsidRPr="001D46AB">
        <w:rPr>
          <w:szCs w:val="21"/>
        </w:rPr>
        <w:object w:dxaOrig="840" w:dyaOrig="360">
          <v:shape id="_x0000_i1470" type="#_x0000_t75" alt="www.xinjiaoyu.com 新教育" style="width:42.1pt;height:18.35pt" o:ole="">
            <v:imagedata r:id="rId69" o:title="eqIdd4d1f1e78b8ee320c79a71d3308b8db0"/>
          </v:shape>
          <o:OLEObject Type="Embed" ProgID="Equation.DSMT4" ShapeID="_x0000_i1470" DrawAspect="Content" ObjectID="_1790316691" r:id="rId87"/>
        </w:object>
      </w:r>
      <w:r w:rsidRPr="001D46AB">
        <w:rPr>
          <w:szCs w:val="21"/>
        </w:rPr>
        <w:t>，</w:t>
      </w:r>
      <w:r w:rsidRPr="001D46AB">
        <w:rPr>
          <w:szCs w:val="21"/>
        </w:rPr>
        <w:t>D</w:t>
      </w:r>
      <w:r w:rsidRPr="001D46AB">
        <w:rPr>
          <w:szCs w:val="21"/>
        </w:rPr>
        <w:t>正确；</w:t>
      </w:r>
    </w:p>
    <w:p w:rsidR="00E465C6" w:rsidRPr="001D46AB" w:rsidRDefault="00E465C6" w:rsidP="00E465C6">
      <w:pPr>
        <w:spacing w:line="360" w:lineRule="auto"/>
        <w:jc w:val="left"/>
        <w:textAlignment w:val="center"/>
        <w:rPr>
          <w:szCs w:val="21"/>
        </w:rPr>
      </w:pPr>
      <w:r w:rsidRPr="001D46AB">
        <w:rPr>
          <w:szCs w:val="21"/>
        </w:rPr>
        <w:t>故选</w:t>
      </w:r>
      <w:r w:rsidRPr="001D46AB">
        <w:rPr>
          <w:szCs w:val="21"/>
        </w:rPr>
        <w:t>B</w:t>
      </w:r>
      <w:r w:rsidRPr="001D46AB">
        <w:rPr>
          <w:szCs w:val="21"/>
        </w:rPr>
        <w:t>。</w:t>
      </w:r>
    </w:p>
    <w:p w:rsidR="00E465C6" w:rsidRPr="001D46AB" w:rsidRDefault="00E465C6" w:rsidP="00E465C6">
      <w:pPr>
        <w:spacing w:line="360" w:lineRule="auto"/>
        <w:jc w:val="left"/>
        <w:textAlignment w:val="center"/>
        <w:rPr>
          <w:szCs w:val="21"/>
        </w:rPr>
      </w:pPr>
      <w:r w:rsidRPr="001D46AB">
        <w:rPr>
          <w:szCs w:val="21"/>
        </w:rPr>
        <w:t xml:space="preserve">9. </w:t>
      </w:r>
      <w:r w:rsidRPr="001D46AB">
        <w:rPr>
          <w:szCs w:val="21"/>
        </w:rPr>
        <w:t>铅酸蓄电池是一种常用的可充电电池，电池放电时的反应为</w:t>
      </w:r>
      <w:r w:rsidRPr="001D46AB">
        <w:rPr>
          <w:szCs w:val="21"/>
        </w:rPr>
        <w:object w:dxaOrig="2717" w:dyaOrig="377">
          <v:shape id="_x0000_i1471" type="#_x0000_t75" alt="www.xinjiaoyu.com 新教育" style="width:135.85pt;height:19pt" o:ole="">
            <v:imagedata r:id="rId88" o:title="eqIdcf0bc6a5c4e9f351f1d94f0d01d84730"/>
          </v:shape>
          <o:OLEObject Type="Embed" ProgID="Equation.DSMT4" ShapeID="_x0000_i1471" DrawAspect="Content" ObjectID="_1790316692" r:id="rId89"/>
        </w:object>
      </w:r>
      <w:r w:rsidRPr="001D46AB">
        <w:rPr>
          <w:szCs w:val="21"/>
        </w:rPr>
        <w:object w:dxaOrig="1644" w:dyaOrig="365">
          <v:shape id="_x0000_i1472" type="#_x0000_t75" alt="www.xinjiaoyu.com 新教育" style="width:82.85pt;height:17.65pt" o:ole="">
            <v:imagedata r:id="rId90" o:title="eqIdcf6ccd39074b7acef8837e175071da85"/>
          </v:shape>
          <o:OLEObject Type="Embed" ProgID="Equation.DSMT4" ShapeID="_x0000_i1472" DrawAspect="Content" ObjectID="_1790316693" r:id="rId91"/>
        </w:object>
      </w:r>
      <w:r w:rsidRPr="001D46AB">
        <w:rPr>
          <w:szCs w:val="21"/>
        </w:rPr>
        <w:t>。下列说法错误的是</w:t>
      </w:r>
      <w:r w:rsidRPr="001D46AB">
        <w:rPr>
          <w:rFonts w:hint="eastAsia"/>
          <w:szCs w:val="21"/>
        </w:rPr>
        <w:t>（</w:t>
      </w:r>
      <w:r w:rsidRPr="001D46AB">
        <w:rPr>
          <w:rFonts w:hint="eastAsia"/>
          <w:szCs w:val="21"/>
        </w:rPr>
        <w:t xml:space="preserve"> </w:t>
      </w:r>
      <w:r w:rsidRPr="001D46AB">
        <w:rPr>
          <w:szCs w:val="21"/>
        </w:rPr>
        <w:t xml:space="preserve">   </w:t>
      </w:r>
      <w:r w:rsidRPr="001D46AB">
        <w:rPr>
          <w:rFonts w:hint="eastAsia"/>
          <w:szCs w:val="21"/>
        </w:rPr>
        <w:t>）</w:t>
      </w:r>
    </w:p>
    <w:p w:rsidR="00E465C6" w:rsidRPr="001D46AB" w:rsidRDefault="00E465C6" w:rsidP="00E465C6">
      <w:pPr>
        <w:spacing w:line="360" w:lineRule="auto"/>
        <w:jc w:val="left"/>
        <w:textAlignment w:val="center"/>
        <w:rPr>
          <w:szCs w:val="21"/>
        </w:rPr>
      </w:pPr>
      <w:r w:rsidRPr="001D46AB">
        <w:rPr>
          <w:noProof/>
          <w:szCs w:val="21"/>
        </w:rPr>
        <w:drawing>
          <wp:inline distT="0" distB="0" distL="0" distR="0" wp14:anchorId="3EC9E1AC" wp14:editId="61E35574">
            <wp:extent cx="1200150" cy="1390650"/>
            <wp:effectExtent l="0" t="0" r="0" b="0"/>
            <wp:docPr id="100021" name="图片 100021"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
                    <pic:cNvPicPr>
                      <a:picLocks noChangeAspect="1"/>
                    </pic:cNvPicPr>
                  </pic:nvPicPr>
                  <pic:blipFill>
                    <a:blip r:embed="rId92"/>
                    <a:stretch>
                      <a:fillRect/>
                    </a:stretch>
                  </pic:blipFill>
                  <pic:spPr>
                    <a:xfrm>
                      <a:off x="0" y="0"/>
                      <a:ext cx="1200150" cy="1390650"/>
                    </a:xfrm>
                    <a:prstGeom prst="rect">
                      <a:avLst/>
                    </a:prstGeom>
                  </pic:spPr>
                </pic:pic>
              </a:graphicData>
            </a:graphic>
          </wp:inline>
        </w:drawing>
      </w:r>
    </w:p>
    <w:p w:rsidR="00E465C6" w:rsidRPr="001D46AB" w:rsidRDefault="00E465C6" w:rsidP="00E465C6">
      <w:pPr>
        <w:spacing w:line="360" w:lineRule="auto"/>
        <w:jc w:val="left"/>
        <w:textAlignment w:val="center"/>
        <w:rPr>
          <w:szCs w:val="21"/>
        </w:rPr>
      </w:pPr>
      <w:r w:rsidRPr="001D46AB">
        <w:rPr>
          <w:szCs w:val="21"/>
        </w:rPr>
        <w:t xml:space="preserve">A. </w:t>
      </w:r>
      <w:r w:rsidRPr="001D46AB">
        <w:rPr>
          <w:szCs w:val="21"/>
        </w:rPr>
        <w:t>电池工作过程中化学能主要转化为电能</w:t>
      </w:r>
    </w:p>
    <w:p w:rsidR="00E465C6" w:rsidRPr="001D46AB" w:rsidRDefault="00E465C6" w:rsidP="00E465C6">
      <w:pPr>
        <w:spacing w:line="360" w:lineRule="auto"/>
        <w:jc w:val="left"/>
        <w:textAlignment w:val="center"/>
        <w:rPr>
          <w:szCs w:val="21"/>
        </w:rPr>
      </w:pPr>
      <w:r w:rsidRPr="001D46AB">
        <w:rPr>
          <w:szCs w:val="21"/>
        </w:rPr>
        <w:t>B. Pb</w:t>
      </w:r>
      <w:r w:rsidRPr="001D46AB">
        <w:rPr>
          <w:szCs w:val="21"/>
        </w:rPr>
        <w:t>电极为负极，放电过程中该极质量不断减小</w:t>
      </w:r>
    </w:p>
    <w:p w:rsidR="00E465C6" w:rsidRPr="001D46AB" w:rsidRDefault="00E465C6" w:rsidP="00E465C6">
      <w:pPr>
        <w:spacing w:line="360" w:lineRule="auto"/>
        <w:jc w:val="left"/>
        <w:textAlignment w:val="center"/>
        <w:rPr>
          <w:szCs w:val="21"/>
        </w:rPr>
      </w:pPr>
      <w:r w:rsidRPr="001D46AB">
        <w:rPr>
          <w:szCs w:val="21"/>
        </w:rPr>
        <w:t xml:space="preserve">C. </w:t>
      </w:r>
      <w:r w:rsidRPr="001D46AB">
        <w:rPr>
          <w:szCs w:val="21"/>
        </w:rPr>
        <w:t>电子由</w:t>
      </w:r>
      <w:r w:rsidRPr="001D46AB">
        <w:rPr>
          <w:szCs w:val="21"/>
        </w:rPr>
        <w:t>Pb</w:t>
      </w:r>
      <w:r w:rsidRPr="001D46AB">
        <w:rPr>
          <w:szCs w:val="21"/>
        </w:rPr>
        <w:t>电极通过外电路流向</w:t>
      </w:r>
      <w:r w:rsidRPr="001D46AB">
        <w:rPr>
          <w:szCs w:val="21"/>
        </w:rPr>
        <w:object w:dxaOrig="580" w:dyaOrig="360">
          <v:shape id="_x0000_i1473" type="#_x0000_t75" alt="www.xinjiaoyu.com 新教育" style="width:29.2pt;height:18.35pt" o:ole="">
            <v:imagedata r:id="rId93" o:title="eqId9d809ecbd2ab9eb4fa0ffcd780b48d3b"/>
          </v:shape>
          <o:OLEObject Type="Embed" ProgID="Equation.DSMT4" ShapeID="_x0000_i1473" DrawAspect="Content" ObjectID="_1790316694" r:id="rId94"/>
        </w:object>
      </w:r>
      <w:r w:rsidRPr="001D46AB">
        <w:rPr>
          <w:szCs w:val="21"/>
        </w:rPr>
        <w:t>电极</w:t>
      </w:r>
    </w:p>
    <w:p w:rsidR="00E465C6" w:rsidRPr="001D46AB" w:rsidRDefault="00E465C6" w:rsidP="00E465C6">
      <w:pPr>
        <w:spacing w:line="360" w:lineRule="auto"/>
        <w:jc w:val="left"/>
        <w:textAlignment w:val="center"/>
        <w:rPr>
          <w:szCs w:val="21"/>
        </w:rPr>
      </w:pPr>
      <w:r w:rsidRPr="001D46AB">
        <w:rPr>
          <w:szCs w:val="21"/>
        </w:rPr>
        <w:t xml:space="preserve">D. </w:t>
      </w:r>
      <w:r w:rsidRPr="001D46AB">
        <w:rPr>
          <w:szCs w:val="21"/>
        </w:rPr>
        <w:t>电池工作一段时间后，电解质溶液的</w:t>
      </w:r>
      <w:r w:rsidRPr="001D46AB">
        <w:rPr>
          <w:szCs w:val="21"/>
        </w:rPr>
        <w:t>pH</w:t>
      </w:r>
      <w:r w:rsidRPr="001D46AB">
        <w:rPr>
          <w:szCs w:val="21"/>
        </w:rPr>
        <w:t>增大</w:t>
      </w:r>
    </w:p>
    <w:p w:rsidR="00E465C6" w:rsidRPr="001D46AB" w:rsidRDefault="00E465C6" w:rsidP="00E465C6">
      <w:pPr>
        <w:spacing w:line="360" w:lineRule="auto"/>
        <w:textAlignment w:val="center"/>
        <w:rPr>
          <w:szCs w:val="21"/>
        </w:rPr>
      </w:pPr>
      <w:r>
        <w:rPr>
          <w:szCs w:val="21"/>
        </w:rPr>
        <w:t>〖答</w:t>
      </w:r>
      <w:r>
        <w:rPr>
          <w:szCs w:val="21"/>
        </w:rPr>
        <w:t xml:space="preserve"> </w:t>
      </w:r>
      <w:r>
        <w:rPr>
          <w:szCs w:val="21"/>
        </w:rPr>
        <w:t>案〗</w:t>
      </w:r>
      <w:r w:rsidRPr="001D46AB">
        <w:rPr>
          <w:szCs w:val="21"/>
        </w:rPr>
        <w:t>B</w:t>
      </w:r>
    </w:p>
    <w:p w:rsidR="00E465C6" w:rsidRPr="001D46AB" w:rsidRDefault="00E465C6" w:rsidP="00E465C6">
      <w:pPr>
        <w:spacing w:line="360" w:lineRule="auto"/>
        <w:textAlignment w:val="center"/>
        <w:rPr>
          <w:szCs w:val="21"/>
        </w:rPr>
      </w:pPr>
      <w:r>
        <w:rPr>
          <w:szCs w:val="21"/>
        </w:rPr>
        <w:t>〖解</w:t>
      </w:r>
      <w:r>
        <w:rPr>
          <w:szCs w:val="21"/>
        </w:rPr>
        <w:t xml:space="preserve"> </w:t>
      </w:r>
      <w:r>
        <w:rPr>
          <w:szCs w:val="21"/>
        </w:rPr>
        <w:t>析〗</w:t>
      </w:r>
    </w:p>
    <w:p w:rsidR="00E465C6" w:rsidRPr="001D46AB" w:rsidRDefault="00E465C6" w:rsidP="00E465C6">
      <w:pPr>
        <w:spacing w:line="360" w:lineRule="auto"/>
        <w:textAlignment w:val="center"/>
        <w:rPr>
          <w:szCs w:val="21"/>
        </w:rPr>
      </w:pPr>
      <w:r>
        <w:rPr>
          <w:szCs w:val="21"/>
        </w:rPr>
        <w:t>〖祥</w:t>
      </w:r>
      <w:r>
        <w:rPr>
          <w:szCs w:val="21"/>
        </w:rPr>
        <w:t xml:space="preserve"> </w:t>
      </w:r>
      <w:r>
        <w:rPr>
          <w:szCs w:val="21"/>
        </w:rPr>
        <w:t>解〗</w:t>
      </w:r>
      <w:r w:rsidRPr="001D46AB">
        <w:rPr>
          <w:szCs w:val="21"/>
        </w:rPr>
        <w:t>铅酸蓄电池是可充电电池，放电时</w:t>
      </w:r>
      <w:r w:rsidRPr="001D46AB">
        <w:rPr>
          <w:szCs w:val="21"/>
        </w:rPr>
        <w:t>Pb</w:t>
      </w:r>
      <w:r w:rsidRPr="001D46AB">
        <w:rPr>
          <w:szCs w:val="21"/>
        </w:rPr>
        <w:t>为负极，电极反应式为：</w:t>
      </w:r>
      <w:r w:rsidRPr="001D46AB">
        <w:rPr>
          <w:szCs w:val="21"/>
        </w:rPr>
        <w:object w:dxaOrig="2235" w:dyaOrig="375">
          <v:shape id="_x0000_i1474" type="#_x0000_t75" alt="www.xinjiaoyu.com 新教育" style="width:112.1pt;height:19pt" o:ole="">
            <v:imagedata r:id="rId95" o:title="eqId384404ecf649cf0e4ddd62983f364c8e"/>
          </v:shape>
          <o:OLEObject Type="Embed" ProgID="Equation.DSMT4" ShapeID="_x0000_i1474" DrawAspect="Content" ObjectID="_1790316695" r:id="rId96"/>
        </w:object>
      </w:r>
      <w:r w:rsidRPr="001D46AB">
        <w:rPr>
          <w:szCs w:val="21"/>
        </w:rPr>
        <w:t>，</w:t>
      </w:r>
      <w:r w:rsidRPr="001D46AB">
        <w:rPr>
          <w:szCs w:val="21"/>
        </w:rPr>
        <w:t>PbO</w:t>
      </w:r>
      <w:r w:rsidRPr="001D46AB">
        <w:rPr>
          <w:szCs w:val="21"/>
          <w:vertAlign w:val="subscript"/>
        </w:rPr>
        <w:t>2</w:t>
      </w:r>
      <w:r w:rsidRPr="001D46AB">
        <w:rPr>
          <w:szCs w:val="21"/>
        </w:rPr>
        <w:t>为正极，正极反应式为：</w:t>
      </w:r>
      <w:r w:rsidRPr="001D46AB">
        <w:rPr>
          <w:szCs w:val="21"/>
        </w:rPr>
        <w:object w:dxaOrig="4140" w:dyaOrig="375">
          <v:shape id="_x0000_i1475" type="#_x0000_t75" alt="www.xinjiaoyu.com 新教育" style="width:207.15pt;height:19pt" o:ole="">
            <v:imagedata r:id="rId97" o:title="eqIda469771cdb6cd61c359282a80711704f"/>
          </v:shape>
          <o:OLEObject Type="Embed" ProgID="Equation.DSMT4" ShapeID="_x0000_i1475" DrawAspect="Content" ObjectID="_1790316696" r:id="rId98"/>
        </w:object>
      </w:r>
      <w:r w:rsidRPr="001D46AB">
        <w:rPr>
          <w:szCs w:val="21"/>
        </w:rPr>
        <w:t>，据此作答。</w:t>
      </w:r>
    </w:p>
    <w:p w:rsidR="00E465C6" w:rsidRPr="001D46AB" w:rsidRDefault="00E465C6" w:rsidP="00E465C6">
      <w:pPr>
        <w:spacing w:line="360" w:lineRule="auto"/>
        <w:jc w:val="left"/>
        <w:textAlignment w:val="center"/>
        <w:rPr>
          <w:szCs w:val="21"/>
        </w:rPr>
      </w:pPr>
      <w:r w:rsidRPr="001D46AB">
        <w:rPr>
          <w:szCs w:val="21"/>
        </w:rPr>
        <w:t>【</w:t>
      </w:r>
      <w:r>
        <w:rPr>
          <w:szCs w:val="21"/>
        </w:rPr>
        <w:t>详</w:t>
      </w:r>
      <w:r>
        <w:rPr>
          <w:szCs w:val="21"/>
        </w:rPr>
        <w:t xml:space="preserve"> </w:t>
      </w:r>
      <w:r>
        <w:rPr>
          <w:szCs w:val="21"/>
        </w:rPr>
        <w:t>析</w:t>
      </w:r>
      <w:r w:rsidRPr="001D46AB">
        <w:rPr>
          <w:szCs w:val="21"/>
        </w:rPr>
        <w:t>】</w:t>
      </w:r>
      <w:r w:rsidRPr="001D46AB">
        <w:rPr>
          <w:szCs w:val="21"/>
        </w:rPr>
        <w:t>A</w:t>
      </w:r>
      <w:r w:rsidRPr="001D46AB">
        <w:rPr>
          <w:szCs w:val="21"/>
        </w:rPr>
        <w:t>．电池工作过程中储存在化合物中的化学能主要转化为电能，故</w:t>
      </w:r>
      <w:r w:rsidRPr="001D46AB">
        <w:rPr>
          <w:szCs w:val="21"/>
        </w:rPr>
        <w:t>A</w:t>
      </w:r>
      <w:r w:rsidRPr="001D46AB">
        <w:rPr>
          <w:szCs w:val="21"/>
        </w:rPr>
        <w:t>正确；</w:t>
      </w:r>
    </w:p>
    <w:p w:rsidR="00E465C6" w:rsidRPr="001D46AB" w:rsidRDefault="00E465C6" w:rsidP="00E465C6">
      <w:pPr>
        <w:spacing w:line="360" w:lineRule="auto"/>
        <w:jc w:val="left"/>
        <w:textAlignment w:val="center"/>
        <w:rPr>
          <w:szCs w:val="21"/>
        </w:rPr>
      </w:pPr>
      <w:r w:rsidRPr="001D46AB">
        <w:rPr>
          <w:szCs w:val="21"/>
        </w:rPr>
        <w:t>B</w:t>
      </w:r>
      <w:r w:rsidRPr="001D46AB">
        <w:rPr>
          <w:szCs w:val="21"/>
        </w:rPr>
        <w:t>．根据分析可知，</w:t>
      </w:r>
      <w:r w:rsidRPr="001D46AB">
        <w:rPr>
          <w:szCs w:val="21"/>
        </w:rPr>
        <w:t>Pb</w:t>
      </w:r>
      <w:r w:rsidRPr="001D46AB">
        <w:rPr>
          <w:szCs w:val="21"/>
        </w:rPr>
        <w:t>电极为负极，电极反应式为：</w:t>
      </w:r>
      <w:r w:rsidRPr="001D46AB">
        <w:rPr>
          <w:szCs w:val="21"/>
        </w:rPr>
        <w:object w:dxaOrig="2235" w:dyaOrig="375">
          <v:shape id="_x0000_i1476" type="#_x0000_t75" alt="www.xinjiaoyu.com 新教育" style="width:112.1pt;height:19pt" o:ole="">
            <v:imagedata r:id="rId95" o:title="eqId384404ecf649cf0e4ddd62983f364c8e"/>
          </v:shape>
          <o:OLEObject Type="Embed" ProgID="Equation.DSMT4" ShapeID="_x0000_i1476" DrawAspect="Content" ObjectID="_1790316697" r:id="rId99"/>
        </w:object>
      </w:r>
      <w:r w:rsidRPr="001D46AB">
        <w:rPr>
          <w:szCs w:val="21"/>
        </w:rPr>
        <w:t>，则放电过程中该极质量不断增加，故</w:t>
      </w:r>
      <w:r w:rsidRPr="001D46AB">
        <w:rPr>
          <w:szCs w:val="21"/>
        </w:rPr>
        <w:t>B</w:t>
      </w:r>
      <w:r w:rsidRPr="001D46AB">
        <w:rPr>
          <w:szCs w:val="21"/>
        </w:rPr>
        <w:t>错误；</w:t>
      </w:r>
    </w:p>
    <w:p w:rsidR="00E465C6" w:rsidRPr="001D46AB" w:rsidRDefault="00E465C6" w:rsidP="00E465C6">
      <w:pPr>
        <w:spacing w:line="360" w:lineRule="auto"/>
        <w:jc w:val="left"/>
        <w:textAlignment w:val="center"/>
        <w:rPr>
          <w:szCs w:val="21"/>
        </w:rPr>
      </w:pPr>
      <w:r w:rsidRPr="001D46AB">
        <w:rPr>
          <w:szCs w:val="21"/>
        </w:rPr>
        <w:t>C</w:t>
      </w:r>
      <w:r w:rsidRPr="001D46AB">
        <w:rPr>
          <w:szCs w:val="21"/>
        </w:rPr>
        <w:t>．</w:t>
      </w:r>
      <w:r w:rsidRPr="001D46AB">
        <w:rPr>
          <w:szCs w:val="21"/>
        </w:rPr>
        <w:t>Pb</w:t>
      </w:r>
      <w:r w:rsidRPr="001D46AB">
        <w:rPr>
          <w:szCs w:val="21"/>
        </w:rPr>
        <w:t>作负极，电子由</w:t>
      </w:r>
      <w:r w:rsidRPr="001D46AB">
        <w:rPr>
          <w:szCs w:val="21"/>
        </w:rPr>
        <w:t>Pb</w:t>
      </w:r>
      <w:r w:rsidRPr="001D46AB">
        <w:rPr>
          <w:szCs w:val="21"/>
        </w:rPr>
        <w:t>电极通过外电路流向</w:t>
      </w:r>
      <w:r w:rsidRPr="001D46AB">
        <w:rPr>
          <w:szCs w:val="21"/>
        </w:rPr>
        <w:object w:dxaOrig="580" w:dyaOrig="360">
          <v:shape id="_x0000_i1477" type="#_x0000_t75" alt="www.xinjiaoyu.com 新教育" style="width:29.2pt;height:18.35pt" o:ole="">
            <v:imagedata r:id="rId93" o:title="eqId9d809ecbd2ab9eb4fa0ffcd780b48d3b"/>
          </v:shape>
          <o:OLEObject Type="Embed" ProgID="Equation.DSMT4" ShapeID="_x0000_i1477" DrawAspect="Content" ObjectID="_1790316698" r:id="rId100"/>
        </w:object>
      </w:r>
      <w:r w:rsidRPr="001D46AB">
        <w:rPr>
          <w:szCs w:val="21"/>
        </w:rPr>
        <w:t>电极，故</w:t>
      </w:r>
      <w:r w:rsidRPr="001D46AB">
        <w:rPr>
          <w:szCs w:val="21"/>
        </w:rPr>
        <w:t>C</w:t>
      </w:r>
      <w:r w:rsidRPr="001D46AB">
        <w:rPr>
          <w:szCs w:val="21"/>
        </w:rPr>
        <w:t>正确；</w:t>
      </w:r>
    </w:p>
    <w:p w:rsidR="00E465C6" w:rsidRPr="001D46AB" w:rsidRDefault="00E465C6" w:rsidP="00E465C6">
      <w:pPr>
        <w:spacing w:line="360" w:lineRule="auto"/>
        <w:jc w:val="left"/>
        <w:textAlignment w:val="center"/>
        <w:rPr>
          <w:szCs w:val="21"/>
        </w:rPr>
      </w:pPr>
      <w:r w:rsidRPr="001D46AB">
        <w:rPr>
          <w:szCs w:val="21"/>
        </w:rPr>
        <w:t>D</w:t>
      </w:r>
      <w:r w:rsidRPr="001D46AB">
        <w:rPr>
          <w:szCs w:val="21"/>
        </w:rPr>
        <w:t>．根据总反应式可知，氢离子被消耗，有水生成，则电解质溶液的</w:t>
      </w:r>
      <w:r w:rsidRPr="001D46AB">
        <w:rPr>
          <w:szCs w:val="21"/>
        </w:rPr>
        <w:t>pH</w:t>
      </w:r>
      <w:r w:rsidRPr="001D46AB">
        <w:rPr>
          <w:szCs w:val="21"/>
        </w:rPr>
        <w:t>增大，故</w:t>
      </w:r>
      <w:r w:rsidRPr="001D46AB">
        <w:rPr>
          <w:szCs w:val="21"/>
        </w:rPr>
        <w:t>D</w:t>
      </w:r>
      <w:r w:rsidRPr="001D46AB">
        <w:rPr>
          <w:szCs w:val="21"/>
        </w:rPr>
        <w:t>正确；</w:t>
      </w:r>
    </w:p>
    <w:p w:rsidR="00E465C6" w:rsidRPr="001D46AB" w:rsidRDefault="00E465C6" w:rsidP="00E465C6">
      <w:pPr>
        <w:spacing w:line="360" w:lineRule="auto"/>
        <w:jc w:val="left"/>
        <w:textAlignment w:val="center"/>
        <w:rPr>
          <w:szCs w:val="21"/>
        </w:rPr>
      </w:pPr>
      <w:r w:rsidRPr="001D46AB">
        <w:rPr>
          <w:szCs w:val="21"/>
        </w:rPr>
        <w:t>故选</w:t>
      </w:r>
      <w:r w:rsidRPr="001D46AB">
        <w:rPr>
          <w:szCs w:val="21"/>
        </w:rPr>
        <w:t>B</w:t>
      </w:r>
      <w:r w:rsidRPr="001D46AB">
        <w:rPr>
          <w:szCs w:val="21"/>
        </w:rPr>
        <w:t>。</w:t>
      </w:r>
    </w:p>
    <w:p w:rsidR="00E465C6" w:rsidRPr="001D46AB" w:rsidRDefault="00E465C6" w:rsidP="00E465C6">
      <w:pPr>
        <w:spacing w:line="360" w:lineRule="auto"/>
        <w:jc w:val="left"/>
        <w:textAlignment w:val="center"/>
        <w:rPr>
          <w:szCs w:val="21"/>
        </w:rPr>
      </w:pPr>
      <w:r w:rsidRPr="001D46AB">
        <w:rPr>
          <w:szCs w:val="21"/>
        </w:rPr>
        <w:t xml:space="preserve">10. </w:t>
      </w:r>
      <w:r w:rsidRPr="001D46AB">
        <w:rPr>
          <w:szCs w:val="21"/>
        </w:rPr>
        <w:t>微观探析是认识物质及其变化的一种途径。设</w:t>
      </w:r>
      <w:r w:rsidRPr="001D46AB">
        <w:rPr>
          <w:szCs w:val="21"/>
        </w:rPr>
        <w:object w:dxaOrig="360" w:dyaOrig="360">
          <v:shape id="_x0000_i1478" type="#_x0000_t75" alt="www.xinjiaoyu.com 新教育" style="width:18.35pt;height:18.35pt" o:ole="">
            <v:imagedata r:id="rId101" o:title="eqId004d5c84e9636ffab4f1825ea166307d"/>
          </v:shape>
          <o:OLEObject Type="Embed" ProgID="Equation.DSMT4" ShapeID="_x0000_i1478" DrawAspect="Content" ObjectID="_1790316699" r:id="rId102"/>
        </w:object>
      </w:r>
      <w:r w:rsidRPr="001D46AB">
        <w:rPr>
          <w:szCs w:val="21"/>
        </w:rPr>
        <w:t>为阿伏加德罗常数的值，有关反应</w:t>
      </w:r>
      <w:r w:rsidRPr="001D46AB">
        <w:rPr>
          <w:szCs w:val="21"/>
        </w:rPr>
        <w:object w:dxaOrig="1215" w:dyaOrig="360">
          <v:shape id="_x0000_i1479" type="#_x0000_t75" alt="www.xinjiaoyu.com 新教育" style="width:60.45pt;height:18.35pt" o:ole="">
            <v:imagedata r:id="rId103" o:title="eqId485f523cccd7e1346fda3fb36e054b9c"/>
          </v:shape>
          <o:OLEObject Type="Embed" ProgID="Equation.DSMT4" ShapeID="_x0000_i1479" DrawAspect="Content" ObjectID="_1790316700" r:id="rId104"/>
        </w:object>
      </w:r>
      <w:r w:rsidRPr="001D46AB">
        <w:rPr>
          <w:szCs w:val="21"/>
        </w:rPr>
        <w:object w:dxaOrig="2040" w:dyaOrig="763">
          <v:shape id="_x0000_i1480" type="#_x0000_t75" alt="www.xinjiaoyu.com 新教育" style="width:101.9pt;height:38.05pt" o:ole="">
            <v:imagedata r:id="rId105" o:title="eqId1f806ebaaadad354f045afc36406860c"/>
          </v:shape>
          <o:OLEObject Type="Embed" ProgID="Equation.DSMT4" ShapeID="_x0000_i1480" DrawAspect="Content" ObjectID="_1790316701" r:id="rId106"/>
        </w:object>
      </w:r>
      <w:r w:rsidRPr="001D46AB">
        <w:rPr>
          <w:szCs w:val="21"/>
        </w:rPr>
        <w:t>，下列说法正确的是</w:t>
      </w:r>
      <w:r w:rsidRPr="001D46AB">
        <w:rPr>
          <w:rFonts w:hint="eastAsia"/>
          <w:szCs w:val="21"/>
        </w:rPr>
        <w:t>（</w:t>
      </w:r>
      <w:r w:rsidRPr="001D46AB">
        <w:rPr>
          <w:rFonts w:hint="eastAsia"/>
          <w:szCs w:val="21"/>
        </w:rPr>
        <w:t xml:space="preserve"> </w:t>
      </w:r>
      <w:r w:rsidRPr="001D46AB">
        <w:rPr>
          <w:szCs w:val="21"/>
        </w:rPr>
        <w:t xml:space="preserve">   </w:t>
      </w:r>
      <w:r w:rsidRPr="001D46AB">
        <w:rPr>
          <w:rFonts w:hint="eastAsia"/>
          <w:szCs w:val="21"/>
        </w:rPr>
        <w:t>）</w:t>
      </w:r>
    </w:p>
    <w:p w:rsidR="00E465C6" w:rsidRPr="001D46AB" w:rsidRDefault="00E465C6" w:rsidP="00E465C6">
      <w:pPr>
        <w:spacing w:line="360" w:lineRule="auto"/>
        <w:jc w:val="left"/>
        <w:textAlignment w:val="center"/>
        <w:rPr>
          <w:szCs w:val="21"/>
        </w:rPr>
      </w:pPr>
      <w:r w:rsidRPr="001D46AB">
        <w:rPr>
          <w:szCs w:val="21"/>
        </w:rPr>
        <w:t>A. 18 g</w:t>
      </w:r>
      <w:r w:rsidRPr="001D46AB">
        <w:rPr>
          <w:szCs w:val="21"/>
        </w:rPr>
        <w:object w:dxaOrig="566" w:dyaOrig="432">
          <v:shape id="_x0000_i1481" type="#_x0000_t75" alt="www.xinjiaoyu.com 新教育" style="width:28.55pt;height:21.75pt" o:ole="">
            <v:imagedata r:id="rId13" o:title="eqId98183b7becdd0efb6fe8f57cdcbce983"/>
          </v:shape>
          <o:OLEObject Type="Embed" ProgID="Equation.DSMT4" ShapeID="_x0000_i1481" DrawAspect="Content" ObjectID="_1790316702" r:id="rId107"/>
        </w:object>
      </w:r>
      <w:r w:rsidRPr="001D46AB">
        <w:rPr>
          <w:szCs w:val="21"/>
        </w:rPr>
        <w:t>中所含的质子数为</w:t>
      </w:r>
      <w:r w:rsidRPr="001D46AB">
        <w:rPr>
          <w:szCs w:val="21"/>
        </w:rPr>
        <w:object w:dxaOrig="570" w:dyaOrig="435">
          <v:shape id="_x0000_i1482" type="#_x0000_t75" alt="www.xinjiaoyu.com 新教育" style="width:28.55pt;height:21.75pt" o:ole="">
            <v:imagedata r:id="rId108" o:title="eqIde9a19bc759cd923e4f20967420c7748e"/>
          </v:shape>
          <o:OLEObject Type="Embed" ProgID="Equation.DSMT4" ShapeID="_x0000_i1482" DrawAspect="Content" ObjectID="_1790316703" r:id="rId109"/>
        </w:object>
      </w:r>
    </w:p>
    <w:p w:rsidR="00E465C6" w:rsidRPr="001D46AB" w:rsidRDefault="00E465C6" w:rsidP="00E465C6">
      <w:pPr>
        <w:spacing w:line="360" w:lineRule="auto"/>
        <w:jc w:val="left"/>
        <w:textAlignment w:val="center"/>
        <w:rPr>
          <w:szCs w:val="21"/>
        </w:rPr>
      </w:pPr>
      <w:r w:rsidRPr="001D46AB">
        <w:rPr>
          <w:szCs w:val="21"/>
        </w:rPr>
        <w:t xml:space="preserve">B. 28 g </w:t>
      </w:r>
      <w:r w:rsidRPr="001D46AB">
        <w:rPr>
          <w:szCs w:val="21"/>
        </w:rPr>
        <w:object w:dxaOrig="340" w:dyaOrig="367">
          <v:shape id="_x0000_i1483" type="#_x0000_t75" alt="www.xinjiaoyu.com 新教育" style="width:17pt;height:18.35pt" o:ole="">
            <v:imagedata r:id="rId110" o:title="eqIdf5547e0098754a8e3f31bae5d5bcb4dd"/>
          </v:shape>
          <o:OLEObject Type="Embed" ProgID="Equation.DSMT4" ShapeID="_x0000_i1483" DrawAspect="Content" ObjectID="_1790316704" r:id="rId111"/>
        </w:object>
      </w:r>
      <w:r w:rsidRPr="001D46AB">
        <w:rPr>
          <w:szCs w:val="21"/>
        </w:rPr>
        <w:t>与足量</w:t>
      </w:r>
      <w:r w:rsidRPr="001D46AB">
        <w:rPr>
          <w:szCs w:val="21"/>
        </w:rPr>
        <w:object w:dxaOrig="340" w:dyaOrig="360">
          <v:shape id="_x0000_i1484" type="#_x0000_t75" alt="www.xinjiaoyu.com 新教育" style="width:17pt;height:18.35pt" o:ole="">
            <v:imagedata r:id="rId7" o:title="eqId7644a7769a5fa1bdab46cc0b2dee2861"/>
          </v:shape>
          <o:OLEObject Type="Embed" ProgID="Equation.DSMT4" ShapeID="_x0000_i1484" DrawAspect="Content" ObjectID="_1790316705" r:id="rId112"/>
        </w:object>
      </w:r>
      <w:r w:rsidRPr="001D46AB">
        <w:rPr>
          <w:szCs w:val="21"/>
        </w:rPr>
        <w:t>混合后反应制备</w:t>
      </w:r>
      <w:r w:rsidRPr="001D46AB">
        <w:rPr>
          <w:szCs w:val="21"/>
        </w:rPr>
        <w:object w:dxaOrig="495" w:dyaOrig="360">
          <v:shape id="_x0000_i1485" type="#_x0000_t75" alt="www.xinjiaoyu.com 新教育" style="width:24.45pt;height:18.35pt" o:ole="">
            <v:imagedata r:id="rId113" o:title="eqIddbe2066525aa0616cf44d051d57bf713"/>
          </v:shape>
          <o:OLEObject Type="Embed" ProgID="Equation.DSMT4" ShapeID="_x0000_i1485" DrawAspect="Content" ObjectID="_1790316706" r:id="rId114"/>
        </w:object>
      </w:r>
      <w:r w:rsidRPr="001D46AB">
        <w:rPr>
          <w:szCs w:val="21"/>
        </w:rPr>
        <w:t>，形成</w:t>
      </w:r>
      <w:r w:rsidRPr="001D46AB">
        <w:rPr>
          <w:szCs w:val="21"/>
        </w:rPr>
        <w:object w:dxaOrig="480" w:dyaOrig="360">
          <v:shape id="_x0000_i1486" type="#_x0000_t75" alt="www.xinjiaoyu.com 新教育" style="width:23.75pt;height:18.35pt" o:ole="">
            <v:imagedata r:id="rId115" o:title="eqId7451256353eb7227cd1c0277c9d4a7d6"/>
          </v:shape>
          <o:OLEObject Type="Embed" ProgID="Equation.DSMT4" ShapeID="_x0000_i1486" DrawAspect="Content" ObjectID="_1790316707" r:id="rId116"/>
        </w:object>
      </w:r>
      <w:r w:rsidRPr="001D46AB">
        <w:rPr>
          <w:szCs w:val="21"/>
        </w:rPr>
        <w:t>个</w:t>
      </w:r>
      <w:r w:rsidRPr="001D46AB">
        <w:rPr>
          <w:szCs w:val="21"/>
        </w:rPr>
        <w:object w:dxaOrig="660" w:dyaOrig="279">
          <v:shape id="_x0000_i1487" type="#_x0000_t75" alt="www.xinjiaoyu.com 新教育" style="width:33.3pt;height:14.25pt" o:ole="">
            <v:imagedata r:id="rId117" o:title="eqId95ae7e38d8b42fecc5ff8b8c77462a45"/>
          </v:shape>
          <o:OLEObject Type="Embed" ProgID="Equation.DSMT4" ShapeID="_x0000_i1487" DrawAspect="Content" ObjectID="_1790316708" r:id="rId118"/>
        </w:object>
      </w:r>
      <w:r w:rsidRPr="001D46AB">
        <w:rPr>
          <w:szCs w:val="21"/>
        </w:rPr>
        <w:t>键</w:t>
      </w:r>
    </w:p>
    <w:p w:rsidR="00E465C6" w:rsidRPr="001D46AB" w:rsidRDefault="00E465C6" w:rsidP="00E465C6">
      <w:pPr>
        <w:spacing w:line="360" w:lineRule="auto"/>
        <w:jc w:val="left"/>
        <w:textAlignment w:val="center"/>
        <w:rPr>
          <w:szCs w:val="21"/>
        </w:rPr>
      </w:pPr>
      <w:r w:rsidRPr="001D46AB">
        <w:rPr>
          <w:szCs w:val="21"/>
        </w:rPr>
        <w:t xml:space="preserve">C. 17 g </w:t>
      </w:r>
      <w:r w:rsidRPr="001D46AB">
        <w:rPr>
          <w:szCs w:val="21"/>
        </w:rPr>
        <w:object w:dxaOrig="495" w:dyaOrig="360">
          <v:shape id="_x0000_i1488" type="#_x0000_t75" alt="www.xinjiaoyu.com 新教育" style="width:24.45pt;height:18.35pt" o:ole="">
            <v:imagedata r:id="rId113" o:title="eqIddbe2066525aa0616cf44d051d57bf713"/>
          </v:shape>
          <o:OLEObject Type="Embed" ProgID="Equation.DSMT4" ShapeID="_x0000_i1488" DrawAspect="Content" ObjectID="_1790316709" r:id="rId119"/>
        </w:object>
      </w:r>
      <w:r w:rsidRPr="001D46AB">
        <w:rPr>
          <w:szCs w:val="21"/>
        </w:rPr>
        <w:t>通入水中，所得溶液中</w:t>
      </w:r>
      <w:r w:rsidRPr="001D46AB">
        <w:rPr>
          <w:szCs w:val="21"/>
        </w:rPr>
        <w:object w:dxaOrig="1080" w:dyaOrig="360">
          <v:shape id="_x0000_i1489" type="#_x0000_t75" alt="www.xinjiaoyu.com 新教育" style="width:54.35pt;height:18.35pt" o:ole="">
            <v:imagedata r:id="rId120" o:title="eqId9efb21c1262459d071283fc896d91d30"/>
          </v:shape>
          <o:OLEObject Type="Embed" ProgID="Equation.DSMT4" ShapeID="_x0000_i1489" DrawAspect="Content" ObjectID="_1790316710" r:id="rId121"/>
        </w:object>
      </w:r>
      <w:r w:rsidRPr="001D46AB">
        <w:rPr>
          <w:szCs w:val="21"/>
        </w:rPr>
        <w:t>的分子数为</w:t>
      </w:r>
      <w:r w:rsidRPr="001D46AB">
        <w:rPr>
          <w:szCs w:val="21"/>
        </w:rPr>
        <w:object w:dxaOrig="360" w:dyaOrig="360">
          <v:shape id="_x0000_i1490" type="#_x0000_t75" alt="www.xinjiaoyu.com 新教育" style="width:18.35pt;height:18.35pt" o:ole="">
            <v:imagedata r:id="rId101" o:title="eqId004d5c84e9636ffab4f1825ea166307d"/>
          </v:shape>
          <o:OLEObject Type="Embed" ProgID="Equation.DSMT4" ShapeID="_x0000_i1490" DrawAspect="Content" ObjectID="_1790316711" r:id="rId122"/>
        </w:object>
      </w:r>
    </w:p>
    <w:p w:rsidR="00E465C6" w:rsidRPr="001D46AB" w:rsidRDefault="00E465C6" w:rsidP="00E465C6">
      <w:pPr>
        <w:spacing w:line="360" w:lineRule="auto"/>
        <w:jc w:val="left"/>
        <w:textAlignment w:val="center"/>
        <w:rPr>
          <w:szCs w:val="21"/>
        </w:rPr>
      </w:pPr>
      <w:r w:rsidRPr="001D46AB">
        <w:rPr>
          <w:szCs w:val="21"/>
        </w:rPr>
        <w:t xml:space="preserve">D. </w:t>
      </w:r>
      <w:r w:rsidRPr="001D46AB">
        <w:rPr>
          <w:szCs w:val="21"/>
        </w:rPr>
        <w:t>反应生成</w:t>
      </w:r>
      <w:r w:rsidRPr="001D46AB">
        <w:rPr>
          <w:szCs w:val="21"/>
        </w:rPr>
        <w:t>1 mol NO</w:t>
      </w:r>
      <w:r w:rsidRPr="001D46AB">
        <w:rPr>
          <w:szCs w:val="21"/>
        </w:rPr>
        <w:t>，转移</w:t>
      </w:r>
      <w:r w:rsidRPr="001D46AB">
        <w:rPr>
          <w:noProof/>
          <w:szCs w:val="21"/>
        </w:rPr>
        <w:drawing>
          <wp:inline distT="0" distB="0" distL="0" distR="0" wp14:anchorId="69523867" wp14:editId="124AAB86">
            <wp:extent cx="133350" cy="177800"/>
            <wp:effectExtent l="0" t="0" r="0" b="0"/>
            <wp:docPr id="908353237" name="图片 908353237"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8353237" name=""/>
                    <pic:cNvPicPr>
                      <a:picLocks noChangeAspect="1"/>
                    </pic:cNvPicPr>
                  </pic:nvPicPr>
                  <pic:blipFill>
                    <a:blip r:embed="rId16"/>
                    <a:stretch>
                      <a:fillRect/>
                    </a:stretch>
                  </pic:blipFill>
                  <pic:spPr>
                    <a:xfrm>
                      <a:off x="0" y="0"/>
                      <a:ext cx="133350" cy="177800"/>
                    </a:xfrm>
                    <a:prstGeom prst="rect">
                      <a:avLst/>
                    </a:prstGeom>
                  </pic:spPr>
                </pic:pic>
              </a:graphicData>
            </a:graphic>
          </wp:inline>
        </w:drawing>
      </w:r>
      <w:r w:rsidRPr="001D46AB">
        <w:rPr>
          <w:szCs w:val="21"/>
        </w:rPr>
        <w:t>电子数为</w:t>
      </w:r>
      <w:r w:rsidRPr="001D46AB">
        <w:rPr>
          <w:szCs w:val="21"/>
        </w:rPr>
        <w:object w:dxaOrig="480" w:dyaOrig="360">
          <v:shape id="_x0000_i1491" type="#_x0000_t75" alt="www.xinjiaoyu.com 新教育" style="width:23.75pt;height:18.35pt" o:ole="">
            <v:imagedata r:id="rId123" o:title="eqIda256b8bbca052201613d238fd1100b92"/>
          </v:shape>
          <o:OLEObject Type="Embed" ProgID="Equation.DSMT4" ShapeID="_x0000_i1491" DrawAspect="Content" ObjectID="_1790316712" r:id="rId124"/>
        </w:object>
      </w:r>
    </w:p>
    <w:p w:rsidR="00E465C6" w:rsidRPr="001D46AB" w:rsidRDefault="00E465C6" w:rsidP="00E465C6">
      <w:pPr>
        <w:spacing w:line="360" w:lineRule="auto"/>
        <w:textAlignment w:val="center"/>
        <w:rPr>
          <w:szCs w:val="21"/>
        </w:rPr>
      </w:pPr>
      <w:r>
        <w:rPr>
          <w:szCs w:val="21"/>
        </w:rPr>
        <w:t>〖答</w:t>
      </w:r>
      <w:r>
        <w:rPr>
          <w:szCs w:val="21"/>
        </w:rPr>
        <w:t xml:space="preserve"> </w:t>
      </w:r>
      <w:r>
        <w:rPr>
          <w:szCs w:val="21"/>
        </w:rPr>
        <w:t>案〗</w:t>
      </w:r>
      <w:r w:rsidRPr="001D46AB">
        <w:rPr>
          <w:szCs w:val="21"/>
        </w:rPr>
        <w:t>D</w:t>
      </w:r>
    </w:p>
    <w:p w:rsidR="00E465C6" w:rsidRPr="001D46AB" w:rsidRDefault="00E465C6" w:rsidP="00E465C6">
      <w:pPr>
        <w:spacing w:line="360" w:lineRule="auto"/>
        <w:textAlignment w:val="center"/>
        <w:rPr>
          <w:szCs w:val="21"/>
        </w:rPr>
      </w:pPr>
      <w:r>
        <w:rPr>
          <w:szCs w:val="21"/>
        </w:rPr>
        <w:t>〖解</w:t>
      </w:r>
      <w:r>
        <w:rPr>
          <w:szCs w:val="21"/>
        </w:rPr>
        <w:t xml:space="preserve"> </w:t>
      </w:r>
      <w:r>
        <w:rPr>
          <w:szCs w:val="21"/>
        </w:rPr>
        <w:t>析〗</w:t>
      </w:r>
    </w:p>
    <w:p w:rsidR="00E465C6" w:rsidRPr="001D46AB" w:rsidRDefault="00E465C6" w:rsidP="00E465C6">
      <w:pPr>
        <w:spacing w:line="360" w:lineRule="auto"/>
        <w:jc w:val="left"/>
        <w:textAlignment w:val="center"/>
        <w:rPr>
          <w:szCs w:val="21"/>
        </w:rPr>
      </w:pPr>
      <w:r w:rsidRPr="001D46AB">
        <w:rPr>
          <w:szCs w:val="21"/>
        </w:rPr>
        <w:t>【</w:t>
      </w:r>
      <w:r>
        <w:rPr>
          <w:szCs w:val="21"/>
        </w:rPr>
        <w:t>详</w:t>
      </w:r>
      <w:r>
        <w:rPr>
          <w:szCs w:val="21"/>
        </w:rPr>
        <w:t xml:space="preserve"> </w:t>
      </w:r>
      <w:r>
        <w:rPr>
          <w:szCs w:val="21"/>
        </w:rPr>
        <w:t>析</w:t>
      </w:r>
      <w:r w:rsidRPr="001D46AB">
        <w:rPr>
          <w:szCs w:val="21"/>
        </w:rPr>
        <w:t>】</w:t>
      </w:r>
      <w:r w:rsidRPr="001D46AB">
        <w:rPr>
          <w:szCs w:val="21"/>
        </w:rPr>
        <w:t>A</w:t>
      </w:r>
      <w:r w:rsidRPr="001D46AB">
        <w:rPr>
          <w:szCs w:val="21"/>
        </w:rPr>
        <w:t>．</w:t>
      </w:r>
      <w:r w:rsidRPr="001D46AB">
        <w:rPr>
          <w:szCs w:val="21"/>
        </w:rPr>
        <w:t>18gH</w:t>
      </w:r>
      <w:r w:rsidRPr="001D46AB">
        <w:rPr>
          <w:szCs w:val="21"/>
          <w:vertAlign w:val="subscript"/>
        </w:rPr>
        <w:t>2</w:t>
      </w:r>
      <w:r w:rsidRPr="001D46AB">
        <w:rPr>
          <w:szCs w:val="21"/>
        </w:rPr>
        <w:t>O</w:t>
      </w:r>
      <w:r w:rsidRPr="001D46AB">
        <w:rPr>
          <w:szCs w:val="21"/>
        </w:rPr>
        <w:t>的物质的量为</w:t>
      </w:r>
      <w:r w:rsidRPr="001D46AB">
        <w:rPr>
          <w:szCs w:val="21"/>
        </w:rPr>
        <w:t>1mol</w:t>
      </w:r>
      <w:r w:rsidRPr="001D46AB">
        <w:rPr>
          <w:szCs w:val="21"/>
        </w:rPr>
        <w:t>，含</w:t>
      </w:r>
      <w:r w:rsidRPr="001D46AB">
        <w:rPr>
          <w:szCs w:val="21"/>
        </w:rPr>
        <w:t>10mol</w:t>
      </w:r>
      <w:r w:rsidRPr="001D46AB">
        <w:rPr>
          <w:szCs w:val="21"/>
        </w:rPr>
        <w:t>质子，则含质子数为</w:t>
      </w:r>
      <w:r w:rsidRPr="001D46AB">
        <w:rPr>
          <w:szCs w:val="21"/>
        </w:rPr>
        <w:object w:dxaOrig="510" w:dyaOrig="315">
          <v:shape id="_x0000_i1492" type="#_x0000_t75" alt="www.xinjiaoyu.com 新教育" style="width:25.8pt;height:15.6pt;mso-position-horizontal-relative:page;mso-position-vertical-relative:page" o:ole="">
            <v:imagedata r:id="rId125" o:title="eqIdc1ce95a5609c84cf73e3c1573557ec45"/>
          </v:shape>
          <o:OLEObject Type="Embed" ProgID="Equation.DSMT4" ShapeID="_x0000_i1492" DrawAspect="Content" ObjectID="_1790316713" r:id="rId126"/>
        </w:object>
      </w:r>
      <w:r w:rsidRPr="001D46AB">
        <w:rPr>
          <w:szCs w:val="21"/>
        </w:rPr>
        <w:t>，故</w:t>
      </w:r>
      <w:r w:rsidRPr="001D46AB">
        <w:rPr>
          <w:szCs w:val="21"/>
        </w:rPr>
        <w:t>A</w:t>
      </w:r>
      <w:r w:rsidRPr="001D46AB">
        <w:rPr>
          <w:szCs w:val="21"/>
        </w:rPr>
        <w:t>错误；</w:t>
      </w:r>
    </w:p>
    <w:p w:rsidR="00E465C6" w:rsidRPr="001D46AB" w:rsidRDefault="00E465C6" w:rsidP="00E465C6">
      <w:pPr>
        <w:spacing w:line="360" w:lineRule="auto"/>
        <w:jc w:val="left"/>
        <w:textAlignment w:val="center"/>
        <w:rPr>
          <w:szCs w:val="21"/>
        </w:rPr>
      </w:pPr>
      <w:r w:rsidRPr="001D46AB">
        <w:rPr>
          <w:szCs w:val="21"/>
        </w:rPr>
        <w:t>B</w:t>
      </w:r>
      <w:r w:rsidRPr="001D46AB">
        <w:rPr>
          <w:szCs w:val="21"/>
        </w:rPr>
        <w:t>．</w:t>
      </w:r>
      <w:r w:rsidRPr="001D46AB">
        <w:rPr>
          <w:szCs w:val="21"/>
        </w:rPr>
        <w:t>28gN</w:t>
      </w:r>
      <w:r w:rsidRPr="001D46AB">
        <w:rPr>
          <w:szCs w:val="21"/>
          <w:vertAlign w:val="subscript"/>
        </w:rPr>
        <w:t>2</w:t>
      </w:r>
      <w:r w:rsidRPr="001D46AB">
        <w:rPr>
          <w:szCs w:val="21"/>
        </w:rPr>
        <w:t>的物质的量为</w:t>
      </w:r>
      <w:r w:rsidRPr="001D46AB">
        <w:rPr>
          <w:szCs w:val="21"/>
        </w:rPr>
        <w:object w:dxaOrig="1560" w:dyaOrig="660">
          <v:shape id="_x0000_i1493" type="#_x0000_t75" alt="www.xinjiaoyu.com 新教育" style="width:78.1pt;height:33.3pt" o:ole="">
            <v:imagedata r:id="rId127" o:title="eqId296ed2358c4eceb7de36e09987bf58e5"/>
          </v:shape>
          <o:OLEObject Type="Embed" ProgID="Equation.DSMT4" ShapeID="_x0000_i1493" DrawAspect="Content" ObjectID="_1790316714" r:id="rId128"/>
        </w:object>
      </w:r>
      <w:r w:rsidRPr="001D46AB">
        <w:rPr>
          <w:szCs w:val="21"/>
        </w:rPr>
        <w:t>，氮气和氢气反应生成氨气是可逆反应，</w:t>
      </w:r>
      <w:r w:rsidRPr="001D46AB">
        <w:rPr>
          <w:szCs w:val="21"/>
        </w:rPr>
        <w:t>1mol</w:t>
      </w:r>
      <w:r w:rsidRPr="001D46AB">
        <w:rPr>
          <w:szCs w:val="21"/>
        </w:rPr>
        <w:t>氮气反应生成小于</w:t>
      </w:r>
      <w:r w:rsidRPr="001D46AB">
        <w:rPr>
          <w:szCs w:val="21"/>
        </w:rPr>
        <w:t>2mol</w:t>
      </w:r>
      <w:r w:rsidRPr="001D46AB">
        <w:rPr>
          <w:szCs w:val="21"/>
        </w:rPr>
        <w:t>氨气，形成</w:t>
      </w:r>
      <w:r w:rsidRPr="001D46AB">
        <w:rPr>
          <w:szCs w:val="21"/>
        </w:rPr>
        <w:object w:dxaOrig="660" w:dyaOrig="279">
          <v:shape id="_x0000_i1494" type="#_x0000_t75" alt="www.xinjiaoyu.com 新教育" style="width:33.3pt;height:14.25pt" o:ole="">
            <v:imagedata r:id="rId117" o:title="eqId95ae7e38d8b42fecc5ff8b8c77462a45"/>
          </v:shape>
          <o:OLEObject Type="Embed" ProgID="Equation.DSMT4" ShapeID="_x0000_i1494" DrawAspect="Content" ObjectID="_1790316715" r:id="rId129"/>
        </w:object>
      </w:r>
      <w:r w:rsidRPr="001D46AB">
        <w:rPr>
          <w:szCs w:val="21"/>
        </w:rPr>
        <w:t>键小于</w:t>
      </w:r>
      <w:r w:rsidRPr="001D46AB">
        <w:rPr>
          <w:szCs w:val="21"/>
        </w:rPr>
        <w:object w:dxaOrig="480" w:dyaOrig="360">
          <v:shape id="_x0000_i1495" type="#_x0000_t75" alt="www.xinjiaoyu.com 新教育" style="width:23.75pt;height:18.35pt" o:ole="">
            <v:imagedata r:id="rId115" o:title="eqId7451256353eb7227cd1c0277c9d4a7d6"/>
          </v:shape>
          <o:OLEObject Type="Embed" ProgID="Equation.DSMT4" ShapeID="_x0000_i1495" DrawAspect="Content" ObjectID="_1790316716" r:id="rId130"/>
        </w:object>
      </w:r>
      <w:r w:rsidRPr="001D46AB">
        <w:rPr>
          <w:szCs w:val="21"/>
        </w:rPr>
        <w:t>个，故</w:t>
      </w:r>
      <w:r w:rsidRPr="001D46AB">
        <w:rPr>
          <w:szCs w:val="21"/>
        </w:rPr>
        <w:t>B</w:t>
      </w:r>
      <w:r w:rsidRPr="001D46AB">
        <w:rPr>
          <w:szCs w:val="21"/>
        </w:rPr>
        <w:t>错误；</w:t>
      </w:r>
    </w:p>
    <w:p w:rsidR="00E465C6" w:rsidRPr="001D46AB" w:rsidRDefault="00E465C6" w:rsidP="00E465C6">
      <w:pPr>
        <w:spacing w:line="360" w:lineRule="auto"/>
        <w:jc w:val="left"/>
        <w:textAlignment w:val="center"/>
        <w:rPr>
          <w:szCs w:val="21"/>
        </w:rPr>
      </w:pPr>
      <w:r w:rsidRPr="001D46AB">
        <w:rPr>
          <w:szCs w:val="21"/>
        </w:rPr>
        <w:t>C</w:t>
      </w:r>
      <w:r w:rsidRPr="001D46AB">
        <w:rPr>
          <w:szCs w:val="21"/>
        </w:rPr>
        <w:t>．</w:t>
      </w:r>
      <w:r w:rsidRPr="001D46AB">
        <w:rPr>
          <w:szCs w:val="21"/>
        </w:rPr>
        <w:t>17 g</w:t>
      </w:r>
      <w:r w:rsidRPr="001D46AB">
        <w:rPr>
          <w:szCs w:val="21"/>
        </w:rPr>
        <w:object w:dxaOrig="495" w:dyaOrig="360">
          <v:shape id="_x0000_i1496" type="#_x0000_t75" alt="www.xinjiaoyu.com 新教育" style="width:24.45pt;height:18.35pt" o:ole="">
            <v:imagedata r:id="rId113" o:title="eqIddbe2066525aa0616cf44d051d57bf713"/>
          </v:shape>
          <o:OLEObject Type="Embed" ProgID="Equation.DSMT4" ShapeID="_x0000_i1496" DrawAspect="Content" ObjectID="_1790316717" r:id="rId131"/>
        </w:object>
      </w:r>
      <w:r w:rsidRPr="001D46AB">
        <w:rPr>
          <w:szCs w:val="21"/>
        </w:rPr>
        <w:t>的物质的量为</w:t>
      </w:r>
      <w:r w:rsidRPr="001D46AB">
        <w:rPr>
          <w:szCs w:val="21"/>
        </w:rPr>
        <w:t>1mol</w:t>
      </w:r>
      <w:r w:rsidRPr="001D46AB">
        <w:rPr>
          <w:szCs w:val="21"/>
        </w:rPr>
        <w:t>，由于</w:t>
      </w:r>
      <w:r w:rsidRPr="001D46AB">
        <w:rPr>
          <w:szCs w:val="21"/>
        </w:rPr>
        <w:object w:dxaOrig="1080" w:dyaOrig="360">
          <v:shape id="_x0000_i1497" type="#_x0000_t75" alt="www.xinjiaoyu.com 新教育" style="width:54.35pt;height:18.35pt" o:ole="">
            <v:imagedata r:id="rId120" o:title="eqId9efb21c1262459d071283fc896d91d30"/>
          </v:shape>
          <o:OLEObject Type="Embed" ProgID="Equation.DSMT4" ShapeID="_x0000_i1497" DrawAspect="Content" ObjectID="_1790316718" r:id="rId132"/>
        </w:object>
      </w:r>
      <w:r w:rsidRPr="001D46AB">
        <w:rPr>
          <w:szCs w:val="21"/>
        </w:rPr>
        <w:t>能部分电离铵根离子和氢氧根离子，则所得溶液中</w:t>
      </w:r>
      <w:r w:rsidRPr="001D46AB">
        <w:rPr>
          <w:szCs w:val="21"/>
        </w:rPr>
        <w:object w:dxaOrig="1080" w:dyaOrig="360">
          <v:shape id="_x0000_i1498" type="#_x0000_t75" alt="www.xinjiaoyu.com 新教育" style="width:54.35pt;height:18.35pt" o:ole="">
            <v:imagedata r:id="rId120" o:title="eqId9efb21c1262459d071283fc896d91d30"/>
          </v:shape>
          <o:OLEObject Type="Embed" ProgID="Equation.DSMT4" ShapeID="_x0000_i1498" DrawAspect="Content" ObjectID="_1790316719" r:id="rId133"/>
        </w:object>
      </w:r>
      <w:r w:rsidRPr="001D46AB">
        <w:rPr>
          <w:szCs w:val="21"/>
        </w:rPr>
        <w:t>的分子数小于</w:t>
      </w:r>
      <w:r w:rsidRPr="001D46AB">
        <w:rPr>
          <w:szCs w:val="21"/>
        </w:rPr>
        <w:object w:dxaOrig="360" w:dyaOrig="360">
          <v:shape id="_x0000_i1499" type="#_x0000_t75" alt="www.xinjiaoyu.com 新教育" style="width:18.35pt;height:18.35pt" o:ole="">
            <v:imagedata r:id="rId101" o:title="eqId004d5c84e9636ffab4f1825ea166307d"/>
          </v:shape>
          <o:OLEObject Type="Embed" ProgID="Equation.DSMT4" ShapeID="_x0000_i1499" DrawAspect="Content" ObjectID="_1790316720" r:id="rId134"/>
        </w:object>
      </w:r>
      <w:r w:rsidRPr="001D46AB">
        <w:rPr>
          <w:szCs w:val="21"/>
        </w:rPr>
        <w:t>，故</w:t>
      </w:r>
      <w:r w:rsidRPr="001D46AB">
        <w:rPr>
          <w:szCs w:val="21"/>
        </w:rPr>
        <w:t>C</w:t>
      </w:r>
      <w:r w:rsidRPr="001D46AB">
        <w:rPr>
          <w:szCs w:val="21"/>
        </w:rPr>
        <w:t>错误；</w:t>
      </w:r>
    </w:p>
    <w:p w:rsidR="00E465C6" w:rsidRPr="001D46AB" w:rsidRDefault="00E465C6" w:rsidP="00E465C6">
      <w:pPr>
        <w:spacing w:line="360" w:lineRule="auto"/>
        <w:jc w:val="left"/>
        <w:textAlignment w:val="center"/>
        <w:rPr>
          <w:szCs w:val="21"/>
        </w:rPr>
      </w:pPr>
      <w:r w:rsidRPr="001D46AB">
        <w:rPr>
          <w:szCs w:val="21"/>
        </w:rPr>
        <w:t>D</w:t>
      </w:r>
      <w:r w:rsidRPr="001D46AB">
        <w:rPr>
          <w:szCs w:val="21"/>
        </w:rPr>
        <w:t>．氮元素从</w:t>
      </w:r>
      <w:r w:rsidRPr="001D46AB">
        <w:rPr>
          <w:szCs w:val="21"/>
        </w:rPr>
        <w:t>-3</w:t>
      </w:r>
      <w:r w:rsidRPr="001D46AB">
        <w:rPr>
          <w:szCs w:val="21"/>
        </w:rPr>
        <w:t>升高至</w:t>
      </w:r>
      <w:r w:rsidRPr="001D46AB">
        <w:rPr>
          <w:szCs w:val="21"/>
        </w:rPr>
        <w:t>+2</w:t>
      </w:r>
      <w:r w:rsidRPr="001D46AB">
        <w:rPr>
          <w:szCs w:val="21"/>
        </w:rPr>
        <w:t>，反应生成</w:t>
      </w:r>
      <w:r w:rsidRPr="001D46AB">
        <w:rPr>
          <w:szCs w:val="21"/>
        </w:rPr>
        <w:t>1 mol NO</w:t>
      </w:r>
      <w:r w:rsidRPr="001D46AB">
        <w:rPr>
          <w:szCs w:val="21"/>
        </w:rPr>
        <w:t>，失去</w:t>
      </w:r>
      <w:r w:rsidRPr="001D46AB">
        <w:rPr>
          <w:szCs w:val="21"/>
        </w:rPr>
        <w:t>5mol</w:t>
      </w:r>
      <w:r w:rsidRPr="001D46AB">
        <w:rPr>
          <w:szCs w:val="21"/>
        </w:rPr>
        <w:t>电子，转移的电子数为</w:t>
      </w:r>
      <w:r w:rsidRPr="001D46AB">
        <w:rPr>
          <w:szCs w:val="21"/>
        </w:rPr>
        <w:object w:dxaOrig="480" w:dyaOrig="360">
          <v:shape id="_x0000_i1500" type="#_x0000_t75" alt="www.xinjiaoyu.com 新教育" style="width:23.75pt;height:18.35pt" o:ole="">
            <v:imagedata r:id="rId123" o:title="eqIda256b8bbca052201613d238fd1100b92"/>
          </v:shape>
          <o:OLEObject Type="Embed" ProgID="Equation.DSMT4" ShapeID="_x0000_i1500" DrawAspect="Content" ObjectID="_1790316721" r:id="rId135"/>
        </w:object>
      </w:r>
      <w:r w:rsidRPr="001D46AB">
        <w:rPr>
          <w:szCs w:val="21"/>
        </w:rPr>
        <w:t>，故</w:t>
      </w:r>
      <w:r w:rsidRPr="001D46AB">
        <w:rPr>
          <w:szCs w:val="21"/>
        </w:rPr>
        <w:t>D</w:t>
      </w:r>
      <w:r w:rsidRPr="001D46AB">
        <w:rPr>
          <w:szCs w:val="21"/>
        </w:rPr>
        <w:t>正确；</w:t>
      </w:r>
    </w:p>
    <w:p w:rsidR="00E465C6" w:rsidRPr="001D46AB" w:rsidRDefault="00E465C6" w:rsidP="00E465C6">
      <w:pPr>
        <w:spacing w:line="360" w:lineRule="auto"/>
        <w:jc w:val="left"/>
        <w:textAlignment w:val="center"/>
        <w:rPr>
          <w:szCs w:val="21"/>
        </w:rPr>
      </w:pPr>
      <w:r w:rsidRPr="001D46AB">
        <w:rPr>
          <w:szCs w:val="21"/>
        </w:rPr>
        <w:t>故选</w:t>
      </w:r>
      <w:r w:rsidRPr="001D46AB">
        <w:rPr>
          <w:szCs w:val="21"/>
        </w:rPr>
        <w:t>D</w:t>
      </w:r>
      <w:r w:rsidRPr="001D46AB">
        <w:rPr>
          <w:szCs w:val="21"/>
        </w:rPr>
        <w:t>。</w:t>
      </w:r>
    </w:p>
    <w:p w:rsidR="00E465C6" w:rsidRPr="001D46AB" w:rsidRDefault="00E465C6" w:rsidP="00E465C6">
      <w:pPr>
        <w:spacing w:line="360" w:lineRule="auto"/>
        <w:jc w:val="left"/>
        <w:textAlignment w:val="center"/>
        <w:rPr>
          <w:szCs w:val="21"/>
        </w:rPr>
      </w:pPr>
      <w:r w:rsidRPr="001D46AB">
        <w:rPr>
          <w:szCs w:val="21"/>
        </w:rPr>
        <w:t xml:space="preserve">11. </w:t>
      </w:r>
      <w:r w:rsidRPr="001D46AB">
        <w:rPr>
          <w:szCs w:val="21"/>
        </w:rPr>
        <w:t>下列实验装置或操作不能达到相应实验目的的是</w:t>
      </w:r>
      <w:r w:rsidRPr="001D46AB">
        <w:rPr>
          <w:rFonts w:hint="eastAsia"/>
          <w:szCs w:val="21"/>
        </w:rPr>
        <w:t>（</w:t>
      </w:r>
      <w:r w:rsidRPr="001D46AB">
        <w:rPr>
          <w:rFonts w:hint="eastAsia"/>
          <w:szCs w:val="21"/>
        </w:rPr>
        <w:t xml:space="preserve"> </w:t>
      </w:r>
      <w:r w:rsidRPr="001D46AB">
        <w:rPr>
          <w:szCs w:val="21"/>
        </w:rPr>
        <w:t xml:space="preserve">   </w:t>
      </w:r>
      <w:r w:rsidRPr="001D46AB">
        <w:rPr>
          <w:rFonts w:hint="eastAsia"/>
          <w:szCs w:val="21"/>
        </w:rPr>
        <w:t>）</w:t>
      </w:r>
    </w:p>
    <w:p w:rsidR="00E465C6" w:rsidRPr="001D46AB" w:rsidRDefault="00E465C6" w:rsidP="00E465C6">
      <w:pPr>
        <w:spacing w:line="360" w:lineRule="auto"/>
        <w:jc w:val="left"/>
        <w:textAlignment w:val="center"/>
        <w:rPr>
          <w:szCs w:val="21"/>
        </w:rPr>
      </w:pPr>
      <w:r w:rsidRPr="001D46AB">
        <w:rPr>
          <w:noProof/>
          <w:szCs w:val="21"/>
        </w:rPr>
        <w:drawing>
          <wp:inline distT="0" distB="0" distL="0" distR="0" wp14:anchorId="55A300EE" wp14:editId="69678EB6">
            <wp:extent cx="5238750" cy="1451858"/>
            <wp:effectExtent l="0" t="0" r="0" b="0"/>
            <wp:docPr id="100023" name="图片 100023"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
                    <pic:cNvPicPr>
                      <a:picLocks noChangeAspect="1"/>
                    </pic:cNvPicPr>
                  </pic:nvPicPr>
                  <pic:blipFill>
                    <a:blip r:embed="rId136"/>
                    <a:stretch>
                      <a:fillRect/>
                    </a:stretch>
                  </pic:blipFill>
                  <pic:spPr>
                    <a:xfrm>
                      <a:off x="0" y="0"/>
                      <a:ext cx="5238750" cy="1451858"/>
                    </a:xfrm>
                    <a:prstGeom prst="rect">
                      <a:avLst/>
                    </a:prstGeom>
                  </pic:spPr>
                </pic:pic>
              </a:graphicData>
            </a:graphic>
          </wp:inline>
        </w:drawing>
      </w:r>
    </w:p>
    <w:p w:rsidR="00E465C6" w:rsidRPr="001D46AB" w:rsidRDefault="00E465C6" w:rsidP="00E465C6">
      <w:pPr>
        <w:tabs>
          <w:tab w:val="left" w:pos="4873"/>
        </w:tabs>
        <w:spacing w:line="360" w:lineRule="auto"/>
        <w:jc w:val="left"/>
        <w:textAlignment w:val="center"/>
        <w:rPr>
          <w:szCs w:val="21"/>
        </w:rPr>
      </w:pPr>
      <w:r w:rsidRPr="001D46AB">
        <w:rPr>
          <w:szCs w:val="21"/>
        </w:rPr>
        <w:t xml:space="preserve">A. </w:t>
      </w:r>
      <w:r w:rsidRPr="001D46AB">
        <w:rPr>
          <w:szCs w:val="21"/>
        </w:rPr>
        <w:t>实验室用甲装置制取少量</w:t>
      </w:r>
      <w:r w:rsidRPr="001D46AB">
        <w:rPr>
          <w:szCs w:val="21"/>
        </w:rPr>
        <w:object w:dxaOrig="426" w:dyaOrig="326">
          <v:shape id="_x0000_i1501" type="#_x0000_t75" alt="www.xinjiaoyu.com 新教育" style="width:21.05pt;height:16.3pt" o:ole="">
            <v:imagedata r:id="rId137" o:title="eqId3cd6200aa9357b208a994c93c210ff60"/>
          </v:shape>
          <o:OLEObject Type="Embed" ProgID="Equation.DSMT4" ShapeID="_x0000_i1501" DrawAspect="Content" ObjectID="_1790316722" r:id="rId138"/>
        </w:object>
      </w:r>
      <w:r w:rsidRPr="001D46AB">
        <w:rPr>
          <w:szCs w:val="21"/>
        </w:rPr>
        <w:tab/>
        <w:t xml:space="preserve">B. </w:t>
      </w:r>
      <w:r w:rsidRPr="001D46AB">
        <w:rPr>
          <w:szCs w:val="21"/>
        </w:rPr>
        <w:t>用乙装置验证</w:t>
      </w:r>
      <w:r w:rsidRPr="001D46AB">
        <w:rPr>
          <w:szCs w:val="21"/>
        </w:rPr>
        <w:t>CaO</w:t>
      </w:r>
      <w:r w:rsidRPr="001D46AB">
        <w:rPr>
          <w:szCs w:val="21"/>
        </w:rPr>
        <w:t>与水反应放热</w:t>
      </w:r>
    </w:p>
    <w:p w:rsidR="00E465C6" w:rsidRPr="001D46AB" w:rsidRDefault="00E465C6" w:rsidP="00E465C6">
      <w:pPr>
        <w:tabs>
          <w:tab w:val="left" w:pos="4873"/>
        </w:tabs>
        <w:spacing w:line="360" w:lineRule="auto"/>
        <w:jc w:val="left"/>
        <w:textAlignment w:val="center"/>
        <w:rPr>
          <w:szCs w:val="21"/>
        </w:rPr>
      </w:pPr>
      <w:r w:rsidRPr="001D46AB">
        <w:rPr>
          <w:szCs w:val="21"/>
        </w:rPr>
        <w:t xml:space="preserve">C. </w:t>
      </w:r>
      <w:r w:rsidRPr="001D46AB">
        <w:rPr>
          <w:szCs w:val="21"/>
        </w:rPr>
        <w:t>用丙装置分离制得的乙酸乙酯</w:t>
      </w:r>
      <w:r w:rsidRPr="001D46AB">
        <w:rPr>
          <w:szCs w:val="21"/>
        </w:rPr>
        <w:tab/>
        <w:t xml:space="preserve">D. </w:t>
      </w:r>
      <w:r w:rsidRPr="001D46AB">
        <w:rPr>
          <w:szCs w:val="21"/>
        </w:rPr>
        <w:t>实验室用丁装置蒸馏米酒</w:t>
      </w:r>
    </w:p>
    <w:p w:rsidR="00E465C6" w:rsidRPr="001D46AB" w:rsidRDefault="00E465C6" w:rsidP="00E465C6">
      <w:pPr>
        <w:spacing w:line="360" w:lineRule="auto"/>
        <w:textAlignment w:val="center"/>
        <w:rPr>
          <w:szCs w:val="21"/>
        </w:rPr>
      </w:pPr>
      <w:r>
        <w:rPr>
          <w:szCs w:val="21"/>
        </w:rPr>
        <w:t>〖答</w:t>
      </w:r>
      <w:r>
        <w:rPr>
          <w:szCs w:val="21"/>
        </w:rPr>
        <w:t xml:space="preserve"> </w:t>
      </w:r>
      <w:r>
        <w:rPr>
          <w:szCs w:val="21"/>
        </w:rPr>
        <w:t>案〗</w:t>
      </w:r>
      <w:r w:rsidRPr="001D46AB">
        <w:rPr>
          <w:szCs w:val="21"/>
        </w:rPr>
        <w:t>A</w:t>
      </w:r>
    </w:p>
    <w:p w:rsidR="00E465C6" w:rsidRPr="001D46AB" w:rsidRDefault="00E465C6" w:rsidP="00E465C6">
      <w:pPr>
        <w:spacing w:line="360" w:lineRule="auto"/>
        <w:textAlignment w:val="center"/>
        <w:rPr>
          <w:szCs w:val="21"/>
        </w:rPr>
      </w:pPr>
      <w:r>
        <w:rPr>
          <w:szCs w:val="21"/>
        </w:rPr>
        <w:t>〖解</w:t>
      </w:r>
      <w:r>
        <w:rPr>
          <w:szCs w:val="21"/>
        </w:rPr>
        <w:t xml:space="preserve"> </w:t>
      </w:r>
      <w:r>
        <w:rPr>
          <w:szCs w:val="21"/>
        </w:rPr>
        <w:t>析〗</w:t>
      </w:r>
    </w:p>
    <w:p w:rsidR="00E465C6" w:rsidRPr="001D46AB" w:rsidRDefault="00E465C6" w:rsidP="00E465C6">
      <w:pPr>
        <w:spacing w:line="360" w:lineRule="auto"/>
        <w:jc w:val="left"/>
        <w:textAlignment w:val="center"/>
        <w:rPr>
          <w:szCs w:val="21"/>
        </w:rPr>
      </w:pPr>
      <w:r w:rsidRPr="001D46AB">
        <w:rPr>
          <w:szCs w:val="21"/>
        </w:rPr>
        <w:t>【</w:t>
      </w:r>
      <w:r>
        <w:rPr>
          <w:szCs w:val="21"/>
        </w:rPr>
        <w:t>详</w:t>
      </w:r>
      <w:r>
        <w:rPr>
          <w:szCs w:val="21"/>
        </w:rPr>
        <w:t xml:space="preserve"> </w:t>
      </w:r>
      <w:r>
        <w:rPr>
          <w:szCs w:val="21"/>
        </w:rPr>
        <w:t>析</w:t>
      </w:r>
      <w:r w:rsidRPr="001D46AB">
        <w:rPr>
          <w:szCs w:val="21"/>
        </w:rPr>
        <w:t>】</w:t>
      </w:r>
      <w:r w:rsidRPr="001D46AB">
        <w:rPr>
          <w:szCs w:val="21"/>
        </w:rPr>
        <w:t>A</w:t>
      </w:r>
      <w:r w:rsidRPr="001D46AB">
        <w:rPr>
          <w:szCs w:val="21"/>
        </w:rPr>
        <w:t>．铜和浓硫酸反应需要加热，缺少加热装置，故</w:t>
      </w:r>
      <w:r w:rsidRPr="001D46AB">
        <w:rPr>
          <w:szCs w:val="21"/>
        </w:rPr>
        <w:t>A</w:t>
      </w:r>
      <w:r w:rsidRPr="001D46AB">
        <w:rPr>
          <w:szCs w:val="21"/>
        </w:rPr>
        <w:t>错误；</w:t>
      </w:r>
    </w:p>
    <w:p w:rsidR="00E465C6" w:rsidRPr="001D46AB" w:rsidRDefault="00E465C6" w:rsidP="00E465C6">
      <w:pPr>
        <w:spacing w:line="360" w:lineRule="auto"/>
        <w:jc w:val="left"/>
        <w:textAlignment w:val="center"/>
        <w:rPr>
          <w:szCs w:val="21"/>
        </w:rPr>
      </w:pPr>
      <w:r w:rsidRPr="001D46AB">
        <w:rPr>
          <w:szCs w:val="21"/>
        </w:rPr>
        <w:t>B</w:t>
      </w:r>
      <w:r w:rsidRPr="001D46AB">
        <w:rPr>
          <w:szCs w:val="21"/>
        </w:rPr>
        <w:t>．可通过观察品红溶液右侧液柱高于左侧，证明</w:t>
      </w:r>
      <w:r w:rsidRPr="001D46AB">
        <w:rPr>
          <w:szCs w:val="21"/>
        </w:rPr>
        <w:t>CaO</w:t>
      </w:r>
      <w:r w:rsidRPr="001D46AB">
        <w:rPr>
          <w:szCs w:val="21"/>
        </w:rPr>
        <w:t>与水反应放热，故</w:t>
      </w:r>
      <w:r w:rsidRPr="001D46AB">
        <w:rPr>
          <w:szCs w:val="21"/>
        </w:rPr>
        <w:t>B</w:t>
      </w:r>
      <w:r w:rsidRPr="001D46AB">
        <w:rPr>
          <w:szCs w:val="21"/>
        </w:rPr>
        <w:t>正确；</w:t>
      </w:r>
    </w:p>
    <w:p w:rsidR="00E465C6" w:rsidRPr="001D46AB" w:rsidRDefault="00E465C6" w:rsidP="00E465C6">
      <w:pPr>
        <w:spacing w:line="360" w:lineRule="auto"/>
        <w:jc w:val="left"/>
        <w:textAlignment w:val="center"/>
        <w:rPr>
          <w:szCs w:val="21"/>
        </w:rPr>
      </w:pPr>
      <w:r w:rsidRPr="001D46AB">
        <w:rPr>
          <w:szCs w:val="21"/>
        </w:rPr>
        <w:t>C</w:t>
      </w:r>
      <w:r w:rsidRPr="001D46AB">
        <w:rPr>
          <w:szCs w:val="21"/>
        </w:rPr>
        <w:t>．乙酸乙酯和碳酸钠溶液互不相溶，用分液法可分离，故</w:t>
      </w:r>
      <w:r w:rsidRPr="001D46AB">
        <w:rPr>
          <w:szCs w:val="21"/>
        </w:rPr>
        <w:t>C</w:t>
      </w:r>
      <w:r w:rsidRPr="001D46AB">
        <w:rPr>
          <w:szCs w:val="21"/>
        </w:rPr>
        <w:t>正确；</w:t>
      </w:r>
    </w:p>
    <w:p w:rsidR="00E465C6" w:rsidRPr="001D46AB" w:rsidRDefault="00E465C6" w:rsidP="00E465C6">
      <w:pPr>
        <w:spacing w:line="360" w:lineRule="auto"/>
        <w:jc w:val="left"/>
        <w:textAlignment w:val="center"/>
        <w:rPr>
          <w:szCs w:val="21"/>
        </w:rPr>
      </w:pPr>
      <w:r w:rsidRPr="001D46AB">
        <w:rPr>
          <w:szCs w:val="21"/>
        </w:rPr>
        <w:t>D</w:t>
      </w:r>
      <w:r w:rsidRPr="001D46AB">
        <w:rPr>
          <w:szCs w:val="21"/>
        </w:rPr>
        <w:t>．该装置为蒸馏操作，温度计测量馏分温度，能用来蒸馏米酒，故</w:t>
      </w:r>
      <w:r w:rsidRPr="001D46AB">
        <w:rPr>
          <w:szCs w:val="21"/>
        </w:rPr>
        <w:t>D</w:t>
      </w:r>
      <w:r w:rsidRPr="001D46AB">
        <w:rPr>
          <w:szCs w:val="21"/>
        </w:rPr>
        <w:t>正确；</w:t>
      </w:r>
    </w:p>
    <w:p w:rsidR="00E465C6" w:rsidRPr="001D46AB" w:rsidRDefault="00E465C6" w:rsidP="00E465C6">
      <w:pPr>
        <w:spacing w:line="360" w:lineRule="auto"/>
        <w:jc w:val="left"/>
        <w:textAlignment w:val="center"/>
        <w:rPr>
          <w:szCs w:val="21"/>
        </w:rPr>
      </w:pPr>
      <w:r w:rsidRPr="001D46AB">
        <w:rPr>
          <w:szCs w:val="21"/>
        </w:rPr>
        <w:t>故选</w:t>
      </w:r>
      <w:r w:rsidRPr="001D46AB">
        <w:rPr>
          <w:szCs w:val="21"/>
        </w:rPr>
        <w:t>A</w:t>
      </w:r>
      <w:r w:rsidRPr="001D46AB">
        <w:rPr>
          <w:szCs w:val="21"/>
        </w:rPr>
        <w:t>。</w:t>
      </w:r>
    </w:p>
    <w:p w:rsidR="00E465C6" w:rsidRPr="001D46AB" w:rsidRDefault="00E465C6" w:rsidP="00E465C6">
      <w:pPr>
        <w:spacing w:line="360" w:lineRule="auto"/>
        <w:jc w:val="left"/>
        <w:textAlignment w:val="center"/>
        <w:rPr>
          <w:szCs w:val="21"/>
        </w:rPr>
      </w:pPr>
      <w:r w:rsidRPr="001D46AB">
        <w:rPr>
          <w:szCs w:val="21"/>
        </w:rPr>
        <w:t xml:space="preserve">12. </w:t>
      </w:r>
      <w:r w:rsidRPr="001D46AB">
        <w:rPr>
          <w:szCs w:val="21"/>
        </w:rPr>
        <w:t>肉桂酸广泛应用于香精香料、食品添加剂等方面，其结构如图所示。下列有关肉桂酸的结构与性质的说法正确的是</w:t>
      </w:r>
      <w:r w:rsidRPr="001D46AB">
        <w:rPr>
          <w:rFonts w:hint="eastAsia"/>
          <w:szCs w:val="21"/>
        </w:rPr>
        <w:t>（</w:t>
      </w:r>
      <w:r w:rsidRPr="001D46AB">
        <w:rPr>
          <w:rFonts w:hint="eastAsia"/>
          <w:szCs w:val="21"/>
        </w:rPr>
        <w:t xml:space="preserve"> </w:t>
      </w:r>
      <w:r w:rsidRPr="001D46AB">
        <w:rPr>
          <w:szCs w:val="21"/>
        </w:rPr>
        <w:t xml:space="preserve">   </w:t>
      </w:r>
      <w:r w:rsidRPr="001D46AB">
        <w:rPr>
          <w:rFonts w:hint="eastAsia"/>
          <w:szCs w:val="21"/>
        </w:rPr>
        <w:t>）</w:t>
      </w:r>
    </w:p>
    <w:p w:rsidR="00E465C6" w:rsidRPr="001D46AB" w:rsidRDefault="00E465C6" w:rsidP="00E465C6">
      <w:pPr>
        <w:spacing w:line="360" w:lineRule="auto"/>
        <w:jc w:val="left"/>
        <w:textAlignment w:val="center"/>
        <w:rPr>
          <w:szCs w:val="21"/>
        </w:rPr>
      </w:pPr>
      <w:r w:rsidRPr="001D46AB">
        <w:rPr>
          <w:noProof/>
          <w:szCs w:val="21"/>
        </w:rPr>
        <w:drawing>
          <wp:inline distT="0" distB="0" distL="0" distR="0" wp14:anchorId="44DADDAB" wp14:editId="1B76C523">
            <wp:extent cx="1800225" cy="457200"/>
            <wp:effectExtent l="0" t="0" r="9525" b="0"/>
            <wp:docPr id="100025" name="图片 100025"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
                    <pic:cNvPicPr>
                      <a:picLocks noChangeAspect="1"/>
                    </pic:cNvPicPr>
                  </pic:nvPicPr>
                  <pic:blipFill>
                    <a:blip r:embed="rId139"/>
                    <a:stretch>
                      <a:fillRect/>
                    </a:stretch>
                  </pic:blipFill>
                  <pic:spPr>
                    <a:xfrm>
                      <a:off x="0" y="0"/>
                      <a:ext cx="1800225" cy="457200"/>
                    </a:xfrm>
                    <a:prstGeom prst="rect">
                      <a:avLst/>
                    </a:prstGeom>
                  </pic:spPr>
                </pic:pic>
              </a:graphicData>
            </a:graphic>
          </wp:inline>
        </w:drawing>
      </w:r>
    </w:p>
    <w:p w:rsidR="00E465C6" w:rsidRPr="001D46AB" w:rsidRDefault="00E465C6" w:rsidP="00E465C6">
      <w:pPr>
        <w:tabs>
          <w:tab w:val="left" w:pos="4873"/>
        </w:tabs>
        <w:spacing w:line="360" w:lineRule="auto"/>
        <w:jc w:val="left"/>
        <w:textAlignment w:val="center"/>
        <w:rPr>
          <w:szCs w:val="21"/>
        </w:rPr>
      </w:pPr>
      <w:r w:rsidRPr="001D46AB">
        <w:rPr>
          <w:szCs w:val="21"/>
        </w:rPr>
        <w:t xml:space="preserve">A. </w:t>
      </w:r>
      <w:r w:rsidRPr="001D46AB">
        <w:rPr>
          <w:szCs w:val="21"/>
        </w:rPr>
        <w:t>分子中所有碳原子都不可能共面</w:t>
      </w:r>
      <w:r w:rsidRPr="001D46AB">
        <w:rPr>
          <w:szCs w:val="21"/>
        </w:rPr>
        <w:t xml:space="preserve">    B. </w:t>
      </w:r>
      <w:r w:rsidRPr="001D46AB">
        <w:rPr>
          <w:szCs w:val="21"/>
        </w:rPr>
        <w:t>与</w:t>
      </w:r>
      <w:r w:rsidRPr="001D46AB">
        <w:rPr>
          <w:szCs w:val="21"/>
        </w:rPr>
        <w:t>HBr</w:t>
      </w:r>
      <w:r w:rsidRPr="001D46AB">
        <w:rPr>
          <w:szCs w:val="21"/>
        </w:rPr>
        <w:t>在一定条件下加成生成一种产物</w:t>
      </w:r>
    </w:p>
    <w:p w:rsidR="00E465C6" w:rsidRPr="001D46AB" w:rsidRDefault="00E465C6" w:rsidP="00E465C6">
      <w:pPr>
        <w:tabs>
          <w:tab w:val="left" w:pos="4873"/>
        </w:tabs>
        <w:spacing w:line="360" w:lineRule="auto"/>
        <w:jc w:val="left"/>
        <w:textAlignment w:val="center"/>
        <w:rPr>
          <w:szCs w:val="21"/>
        </w:rPr>
      </w:pPr>
      <w:r w:rsidRPr="001D46AB">
        <w:rPr>
          <w:szCs w:val="21"/>
        </w:rPr>
        <w:t>C. 1 mol</w:t>
      </w:r>
      <w:r w:rsidRPr="001D46AB">
        <w:rPr>
          <w:szCs w:val="21"/>
        </w:rPr>
        <w:t>肉桂酸中含有</w:t>
      </w:r>
      <w:r w:rsidRPr="001D46AB">
        <w:rPr>
          <w:szCs w:val="21"/>
        </w:rPr>
        <w:t>4 mol</w:t>
      </w:r>
      <w:r w:rsidRPr="001D46AB">
        <w:rPr>
          <w:szCs w:val="21"/>
        </w:rPr>
        <w:t>碳碳双键</w:t>
      </w:r>
      <w:r w:rsidRPr="001D46AB">
        <w:rPr>
          <w:szCs w:val="21"/>
        </w:rPr>
        <w:t xml:space="preserve">   D. </w:t>
      </w:r>
      <w:r w:rsidRPr="001D46AB">
        <w:rPr>
          <w:szCs w:val="21"/>
        </w:rPr>
        <w:t>能发生取代反应、加成反应、氧化反应</w:t>
      </w:r>
    </w:p>
    <w:p w:rsidR="00E465C6" w:rsidRPr="001D46AB" w:rsidRDefault="00E465C6" w:rsidP="00E465C6">
      <w:pPr>
        <w:spacing w:line="360" w:lineRule="auto"/>
        <w:textAlignment w:val="center"/>
        <w:rPr>
          <w:szCs w:val="21"/>
        </w:rPr>
      </w:pPr>
      <w:r>
        <w:rPr>
          <w:szCs w:val="21"/>
        </w:rPr>
        <w:t>〖答</w:t>
      </w:r>
      <w:r>
        <w:rPr>
          <w:szCs w:val="21"/>
        </w:rPr>
        <w:t xml:space="preserve"> </w:t>
      </w:r>
      <w:r>
        <w:rPr>
          <w:szCs w:val="21"/>
        </w:rPr>
        <w:t>案〗</w:t>
      </w:r>
      <w:r w:rsidRPr="001D46AB">
        <w:rPr>
          <w:szCs w:val="21"/>
        </w:rPr>
        <w:t>D</w:t>
      </w:r>
    </w:p>
    <w:p w:rsidR="00E465C6" w:rsidRPr="001D46AB" w:rsidRDefault="00E465C6" w:rsidP="00E465C6">
      <w:pPr>
        <w:spacing w:line="360" w:lineRule="auto"/>
        <w:textAlignment w:val="center"/>
        <w:rPr>
          <w:szCs w:val="21"/>
        </w:rPr>
      </w:pPr>
      <w:r>
        <w:rPr>
          <w:szCs w:val="21"/>
        </w:rPr>
        <w:t>〖解</w:t>
      </w:r>
      <w:r>
        <w:rPr>
          <w:szCs w:val="21"/>
        </w:rPr>
        <w:t xml:space="preserve"> </w:t>
      </w:r>
      <w:r>
        <w:rPr>
          <w:szCs w:val="21"/>
        </w:rPr>
        <w:t>析〗</w:t>
      </w:r>
    </w:p>
    <w:p w:rsidR="00E465C6" w:rsidRPr="001D46AB" w:rsidRDefault="00E465C6" w:rsidP="00E465C6">
      <w:pPr>
        <w:spacing w:line="360" w:lineRule="auto"/>
        <w:jc w:val="left"/>
        <w:textAlignment w:val="center"/>
        <w:rPr>
          <w:szCs w:val="21"/>
        </w:rPr>
      </w:pPr>
      <w:r w:rsidRPr="001D46AB">
        <w:rPr>
          <w:szCs w:val="21"/>
        </w:rPr>
        <w:t>【</w:t>
      </w:r>
      <w:r>
        <w:rPr>
          <w:szCs w:val="21"/>
        </w:rPr>
        <w:t>详</w:t>
      </w:r>
      <w:r>
        <w:rPr>
          <w:szCs w:val="21"/>
        </w:rPr>
        <w:t xml:space="preserve"> </w:t>
      </w:r>
      <w:r>
        <w:rPr>
          <w:szCs w:val="21"/>
        </w:rPr>
        <w:t>析</w:t>
      </w:r>
      <w:r w:rsidRPr="001D46AB">
        <w:rPr>
          <w:szCs w:val="21"/>
        </w:rPr>
        <w:t>】</w:t>
      </w:r>
      <w:r w:rsidRPr="001D46AB">
        <w:rPr>
          <w:szCs w:val="21"/>
        </w:rPr>
        <w:t>A</w:t>
      </w:r>
      <w:r w:rsidRPr="001D46AB">
        <w:rPr>
          <w:szCs w:val="21"/>
        </w:rPr>
        <w:t>．分子中所有碳原子都是</w:t>
      </w:r>
      <w:r w:rsidRPr="001D46AB">
        <w:rPr>
          <w:szCs w:val="21"/>
        </w:rPr>
        <w:t>sp</w:t>
      </w:r>
      <w:r w:rsidRPr="001D46AB">
        <w:rPr>
          <w:szCs w:val="21"/>
          <w:vertAlign w:val="superscript"/>
        </w:rPr>
        <w:t>2</w:t>
      </w:r>
      <w:r w:rsidRPr="001D46AB">
        <w:rPr>
          <w:szCs w:val="21"/>
        </w:rPr>
        <w:t>杂化，所有碳原子可以共面，故</w:t>
      </w:r>
      <w:r w:rsidRPr="001D46AB">
        <w:rPr>
          <w:szCs w:val="21"/>
        </w:rPr>
        <w:t>A</w:t>
      </w:r>
      <w:r w:rsidRPr="001D46AB">
        <w:rPr>
          <w:szCs w:val="21"/>
        </w:rPr>
        <w:t>错误；</w:t>
      </w:r>
    </w:p>
    <w:p w:rsidR="00E465C6" w:rsidRPr="001D46AB" w:rsidRDefault="00E465C6" w:rsidP="00E465C6">
      <w:pPr>
        <w:spacing w:line="360" w:lineRule="auto"/>
        <w:jc w:val="left"/>
        <w:textAlignment w:val="center"/>
        <w:rPr>
          <w:szCs w:val="21"/>
        </w:rPr>
      </w:pPr>
      <w:r w:rsidRPr="001D46AB">
        <w:rPr>
          <w:szCs w:val="21"/>
        </w:rPr>
        <w:t>B</w:t>
      </w:r>
      <w:r w:rsidRPr="001D46AB">
        <w:rPr>
          <w:szCs w:val="21"/>
        </w:rPr>
        <w:t>．与</w:t>
      </w:r>
      <w:r w:rsidRPr="001D46AB">
        <w:rPr>
          <w:szCs w:val="21"/>
        </w:rPr>
        <w:t>HBr</w:t>
      </w:r>
      <w:r w:rsidRPr="001D46AB">
        <w:rPr>
          <w:szCs w:val="21"/>
        </w:rPr>
        <w:t>加成，溴原子加在双键左边和右边，会生成两种产物，故</w:t>
      </w:r>
      <w:r w:rsidRPr="001D46AB">
        <w:rPr>
          <w:szCs w:val="21"/>
        </w:rPr>
        <w:t>B</w:t>
      </w:r>
      <w:r w:rsidRPr="001D46AB">
        <w:rPr>
          <w:szCs w:val="21"/>
        </w:rPr>
        <w:t>错误；</w:t>
      </w:r>
    </w:p>
    <w:p w:rsidR="00E465C6" w:rsidRPr="001D46AB" w:rsidRDefault="00E465C6" w:rsidP="00E465C6">
      <w:pPr>
        <w:spacing w:line="360" w:lineRule="auto"/>
        <w:jc w:val="left"/>
        <w:textAlignment w:val="center"/>
        <w:rPr>
          <w:szCs w:val="21"/>
        </w:rPr>
      </w:pPr>
      <w:r w:rsidRPr="001D46AB">
        <w:rPr>
          <w:szCs w:val="21"/>
        </w:rPr>
        <w:t>C</w:t>
      </w:r>
      <w:r w:rsidRPr="001D46AB">
        <w:rPr>
          <w:szCs w:val="21"/>
        </w:rPr>
        <w:t>．</w:t>
      </w:r>
      <w:r w:rsidRPr="001D46AB">
        <w:rPr>
          <w:szCs w:val="21"/>
        </w:rPr>
        <w:t>1 mol</w:t>
      </w:r>
      <w:r w:rsidRPr="001D46AB">
        <w:rPr>
          <w:szCs w:val="21"/>
        </w:rPr>
        <w:t>肉桂酸中含有</w:t>
      </w:r>
      <w:r w:rsidRPr="001D46AB">
        <w:rPr>
          <w:szCs w:val="21"/>
        </w:rPr>
        <w:t>1mol</w:t>
      </w:r>
      <w:r w:rsidRPr="001D46AB">
        <w:rPr>
          <w:szCs w:val="21"/>
        </w:rPr>
        <w:t>碳碳双键，故</w:t>
      </w:r>
      <w:r w:rsidRPr="001D46AB">
        <w:rPr>
          <w:szCs w:val="21"/>
        </w:rPr>
        <w:t>C</w:t>
      </w:r>
      <w:r w:rsidRPr="001D46AB">
        <w:rPr>
          <w:szCs w:val="21"/>
        </w:rPr>
        <w:t>错误；</w:t>
      </w:r>
    </w:p>
    <w:p w:rsidR="00E465C6" w:rsidRPr="001D46AB" w:rsidRDefault="00E465C6" w:rsidP="00E465C6">
      <w:pPr>
        <w:spacing w:line="360" w:lineRule="auto"/>
        <w:jc w:val="left"/>
        <w:textAlignment w:val="center"/>
        <w:rPr>
          <w:szCs w:val="21"/>
        </w:rPr>
      </w:pPr>
      <w:r w:rsidRPr="001D46AB">
        <w:rPr>
          <w:szCs w:val="21"/>
        </w:rPr>
        <w:t>D</w:t>
      </w:r>
      <w:r w:rsidRPr="001D46AB">
        <w:rPr>
          <w:szCs w:val="21"/>
        </w:rPr>
        <w:t>．羧基能发生取代反应、碳碳双键能加成反应、肉桂酸可以燃烧即氧化反应，故</w:t>
      </w:r>
      <w:r w:rsidRPr="001D46AB">
        <w:rPr>
          <w:szCs w:val="21"/>
        </w:rPr>
        <w:t>D</w:t>
      </w:r>
      <w:r w:rsidRPr="001D46AB">
        <w:rPr>
          <w:szCs w:val="21"/>
        </w:rPr>
        <w:t>正确；</w:t>
      </w:r>
    </w:p>
    <w:p w:rsidR="00E465C6" w:rsidRPr="001D46AB" w:rsidRDefault="00E465C6" w:rsidP="00E465C6">
      <w:pPr>
        <w:spacing w:line="360" w:lineRule="auto"/>
        <w:jc w:val="left"/>
        <w:textAlignment w:val="center"/>
        <w:rPr>
          <w:szCs w:val="21"/>
        </w:rPr>
      </w:pPr>
      <w:r>
        <w:rPr>
          <w:szCs w:val="21"/>
        </w:rPr>
        <w:t>〖答</w:t>
      </w:r>
      <w:r>
        <w:rPr>
          <w:szCs w:val="21"/>
        </w:rPr>
        <w:t xml:space="preserve"> </w:t>
      </w:r>
      <w:r>
        <w:rPr>
          <w:szCs w:val="21"/>
        </w:rPr>
        <w:t>案〗</w:t>
      </w:r>
      <w:r w:rsidRPr="001D46AB">
        <w:rPr>
          <w:szCs w:val="21"/>
        </w:rPr>
        <w:t>选</w:t>
      </w:r>
      <w:r w:rsidRPr="001D46AB">
        <w:rPr>
          <w:szCs w:val="21"/>
        </w:rPr>
        <w:t>D</w:t>
      </w:r>
      <w:r w:rsidRPr="001D46AB">
        <w:rPr>
          <w:szCs w:val="21"/>
        </w:rPr>
        <w:t>。</w:t>
      </w:r>
    </w:p>
    <w:p w:rsidR="00E465C6" w:rsidRPr="001D46AB" w:rsidRDefault="00E465C6" w:rsidP="00E465C6">
      <w:pPr>
        <w:spacing w:line="360" w:lineRule="auto"/>
        <w:jc w:val="left"/>
        <w:textAlignment w:val="center"/>
        <w:rPr>
          <w:szCs w:val="21"/>
        </w:rPr>
      </w:pPr>
      <w:r w:rsidRPr="001D46AB">
        <w:rPr>
          <w:szCs w:val="21"/>
        </w:rPr>
        <w:t xml:space="preserve">13. </w:t>
      </w:r>
      <w:r w:rsidRPr="001D46AB">
        <w:rPr>
          <w:szCs w:val="21"/>
        </w:rPr>
        <w:t>化学是以实验为基础的科学。根据下列实验操作和现象所得到的结论正确的是</w:t>
      </w:r>
      <w:r w:rsidRPr="001D46AB">
        <w:rPr>
          <w:rFonts w:hint="eastAsia"/>
          <w:szCs w:val="21"/>
        </w:rPr>
        <w:t>（</w:t>
      </w:r>
      <w:r w:rsidRPr="001D46AB">
        <w:rPr>
          <w:rFonts w:hint="eastAsia"/>
          <w:szCs w:val="21"/>
        </w:rPr>
        <w:t xml:space="preserve"> </w:t>
      </w:r>
      <w:r w:rsidRPr="001D46AB">
        <w:rPr>
          <w:szCs w:val="21"/>
        </w:rPr>
        <w:t xml:space="preserve">   </w:t>
      </w:r>
      <w:r w:rsidRPr="001D46AB">
        <w:rPr>
          <w:rFonts w:hint="eastAsia"/>
          <w:szCs w:val="21"/>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firstRow="1" w:lastRow="0" w:firstColumn="1" w:lastColumn="0" w:noHBand="0" w:noVBand="1"/>
      </w:tblPr>
      <w:tblGrid>
        <w:gridCol w:w="843"/>
        <w:gridCol w:w="5874"/>
        <w:gridCol w:w="1573"/>
      </w:tblGrid>
      <w:tr w:rsidR="00E465C6" w:rsidRPr="001D46AB" w:rsidTr="004F11ED">
        <w:trPr>
          <w:trHeight w:val="330"/>
        </w:trPr>
        <w:tc>
          <w:tcPr>
            <w:tcW w:w="84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E465C6" w:rsidRPr="001D46AB" w:rsidRDefault="00E465C6" w:rsidP="004F11ED">
            <w:pPr>
              <w:spacing w:line="360" w:lineRule="auto"/>
              <w:jc w:val="left"/>
              <w:textAlignment w:val="center"/>
              <w:rPr>
                <w:szCs w:val="21"/>
              </w:rPr>
            </w:pPr>
            <w:r w:rsidRPr="001D46AB">
              <w:rPr>
                <w:szCs w:val="21"/>
              </w:rPr>
              <w:t>选项</w:t>
            </w:r>
          </w:p>
        </w:tc>
        <w:tc>
          <w:tcPr>
            <w:tcW w:w="5874"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E465C6" w:rsidRPr="001D46AB" w:rsidRDefault="00E465C6" w:rsidP="004F11ED">
            <w:pPr>
              <w:spacing w:line="360" w:lineRule="auto"/>
              <w:jc w:val="left"/>
              <w:textAlignment w:val="center"/>
              <w:rPr>
                <w:szCs w:val="21"/>
              </w:rPr>
            </w:pPr>
            <w:r w:rsidRPr="001D46AB">
              <w:rPr>
                <w:szCs w:val="21"/>
              </w:rPr>
              <w:t>实验操作和现象</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E465C6" w:rsidRPr="001D46AB" w:rsidRDefault="00E465C6" w:rsidP="004F11ED">
            <w:pPr>
              <w:spacing w:line="360" w:lineRule="auto"/>
              <w:jc w:val="left"/>
              <w:textAlignment w:val="center"/>
              <w:rPr>
                <w:szCs w:val="21"/>
              </w:rPr>
            </w:pPr>
            <w:r w:rsidRPr="001D46AB">
              <w:rPr>
                <w:szCs w:val="21"/>
              </w:rPr>
              <w:t>结论</w:t>
            </w:r>
          </w:p>
        </w:tc>
      </w:tr>
      <w:tr w:rsidR="00E465C6" w:rsidRPr="001D46AB" w:rsidTr="004F11ED">
        <w:trPr>
          <w:trHeight w:val="330"/>
        </w:trPr>
        <w:tc>
          <w:tcPr>
            <w:tcW w:w="84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E465C6" w:rsidRPr="001D46AB" w:rsidRDefault="00E465C6" w:rsidP="004F11ED">
            <w:pPr>
              <w:spacing w:line="360" w:lineRule="auto"/>
              <w:jc w:val="left"/>
              <w:textAlignment w:val="center"/>
              <w:rPr>
                <w:szCs w:val="21"/>
              </w:rPr>
            </w:pPr>
            <w:r w:rsidRPr="001D46AB">
              <w:rPr>
                <w:szCs w:val="21"/>
              </w:rPr>
              <w:t>A</w:t>
            </w:r>
          </w:p>
        </w:tc>
        <w:tc>
          <w:tcPr>
            <w:tcW w:w="5874"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E465C6" w:rsidRPr="001D46AB" w:rsidRDefault="00E465C6" w:rsidP="004F11ED">
            <w:pPr>
              <w:spacing w:line="360" w:lineRule="auto"/>
              <w:jc w:val="left"/>
              <w:textAlignment w:val="center"/>
              <w:rPr>
                <w:szCs w:val="21"/>
              </w:rPr>
            </w:pPr>
            <w:r w:rsidRPr="001D46AB">
              <w:rPr>
                <w:szCs w:val="21"/>
              </w:rPr>
              <w:t>向无水乙醇中滴加酸性</w:t>
            </w:r>
            <w:r w:rsidRPr="001D46AB">
              <w:rPr>
                <w:szCs w:val="21"/>
              </w:rPr>
              <w:object w:dxaOrig="842" w:dyaOrig="367">
                <v:shape id="_x0000_i1502" type="#_x0000_t75" alt="www.xinjiaoyu.com 新教育" style="width:42.1pt;height:18.35pt" o:ole="">
                  <v:imagedata r:id="rId140" o:title="eqId7a63afc18472bb4f4d6388cf207da8b4"/>
                </v:shape>
                <o:OLEObject Type="Embed" ProgID="Equation.DSMT4" ShapeID="_x0000_i1502" DrawAspect="Content" ObjectID="_1790316723" r:id="rId141"/>
              </w:object>
            </w:r>
            <w:r w:rsidRPr="001D46AB">
              <w:rPr>
                <w:szCs w:val="21"/>
              </w:rPr>
              <w:t>溶液，红色褪去</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E465C6" w:rsidRPr="001D46AB" w:rsidRDefault="00E465C6" w:rsidP="004F11ED">
            <w:pPr>
              <w:spacing w:line="360" w:lineRule="auto"/>
              <w:jc w:val="left"/>
              <w:textAlignment w:val="center"/>
              <w:rPr>
                <w:szCs w:val="21"/>
              </w:rPr>
            </w:pPr>
            <w:r w:rsidRPr="001D46AB">
              <w:rPr>
                <w:szCs w:val="21"/>
              </w:rPr>
              <w:t>乙醇发生氧化反应</w:t>
            </w:r>
          </w:p>
        </w:tc>
      </w:tr>
      <w:tr w:rsidR="00E465C6" w:rsidRPr="001D46AB" w:rsidTr="004F11ED">
        <w:trPr>
          <w:trHeight w:val="330"/>
        </w:trPr>
        <w:tc>
          <w:tcPr>
            <w:tcW w:w="84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E465C6" w:rsidRPr="001D46AB" w:rsidRDefault="00E465C6" w:rsidP="004F11ED">
            <w:pPr>
              <w:spacing w:line="360" w:lineRule="auto"/>
              <w:jc w:val="left"/>
              <w:textAlignment w:val="center"/>
              <w:rPr>
                <w:szCs w:val="21"/>
              </w:rPr>
            </w:pPr>
            <w:r w:rsidRPr="001D46AB">
              <w:rPr>
                <w:szCs w:val="21"/>
              </w:rPr>
              <w:t>B</w:t>
            </w:r>
          </w:p>
        </w:tc>
        <w:tc>
          <w:tcPr>
            <w:tcW w:w="5874"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E465C6" w:rsidRPr="001D46AB" w:rsidRDefault="00E465C6" w:rsidP="004F11ED">
            <w:pPr>
              <w:spacing w:line="360" w:lineRule="auto"/>
              <w:jc w:val="left"/>
              <w:textAlignment w:val="center"/>
              <w:rPr>
                <w:szCs w:val="21"/>
              </w:rPr>
            </w:pPr>
            <w:r w:rsidRPr="001D46AB">
              <w:rPr>
                <w:szCs w:val="21"/>
              </w:rPr>
              <w:t>向鸡蛋清溶液中加入少量饱和</w:t>
            </w:r>
            <w:r w:rsidRPr="001D46AB">
              <w:rPr>
                <w:szCs w:val="21"/>
              </w:rPr>
              <w:object w:dxaOrig="842" w:dyaOrig="367">
                <v:shape id="_x0000_i1503" type="#_x0000_t75" alt="www.xinjiaoyu.com 新教育" style="width:42.1pt;height:18.35pt" o:ole="">
                  <v:imagedata r:id="rId142" o:title="eqId2b853eaed1b4d91371810f607dda5dd4"/>
                </v:shape>
                <o:OLEObject Type="Embed" ProgID="Equation.DSMT4" ShapeID="_x0000_i1503" DrawAspect="Content" ObjectID="_1790316724" r:id="rId143"/>
              </w:object>
            </w:r>
            <w:r w:rsidRPr="001D46AB">
              <w:rPr>
                <w:szCs w:val="21"/>
              </w:rPr>
              <w:t>溶液，溶液中有沉淀析出</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E465C6" w:rsidRPr="001D46AB" w:rsidRDefault="00E465C6" w:rsidP="004F11ED">
            <w:pPr>
              <w:spacing w:line="360" w:lineRule="auto"/>
              <w:jc w:val="left"/>
              <w:textAlignment w:val="center"/>
              <w:rPr>
                <w:szCs w:val="21"/>
              </w:rPr>
            </w:pPr>
            <w:r w:rsidRPr="001D46AB">
              <w:rPr>
                <w:szCs w:val="21"/>
              </w:rPr>
              <w:t>蛋白质发生变性</w:t>
            </w:r>
          </w:p>
        </w:tc>
      </w:tr>
      <w:tr w:rsidR="00E465C6" w:rsidRPr="001D46AB" w:rsidTr="004F11ED">
        <w:trPr>
          <w:trHeight w:val="330"/>
        </w:trPr>
        <w:tc>
          <w:tcPr>
            <w:tcW w:w="84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E465C6" w:rsidRPr="001D46AB" w:rsidRDefault="00E465C6" w:rsidP="004F11ED">
            <w:pPr>
              <w:spacing w:line="360" w:lineRule="auto"/>
              <w:jc w:val="left"/>
              <w:textAlignment w:val="center"/>
              <w:rPr>
                <w:szCs w:val="21"/>
              </w:rPr>
            </w:pPr>
            <w:r w:rsidRPr="001D46AB">
              <w:rPr>
                <w:szCs w:val="21"/>
              </w:rPr>
              <w:t>C</w:t>
            </w:r>
          </w:p>
        </w:tc>
        <w:tc>
          <w:tcPr>
            <w:tcW w:w="5874"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E465C6" w:rsidRPr="001D46AB" w:rsidRDefault="00E465C6" w:rsidP="004F11ED">
            <w:pPr>
              <w:spacing w:line="360" w:lineRule="auto"/>
              <w:jc w:val="left"/>
              <w:textAlignment w:val="center"/>
              <w:rPr>
                <w:szCs w:val="21"/>
              </w:rPr>
            </w:pPr>
            <w:r w:rsidRPr="001D46AB">
              <w:rPr>
                <w:szCs w:val="21"/>
              </w:rPr>
              <w:t>向淀粉水解后的溶液中加入过量</w:t>
            </w:r>
            <w:r w:rsidRPr="001D46AB">
              <w:rPr>
                <w:szCs w:val="21"/>
              </w:rPr>
              <w:t>NaOH</w:t>
            </w:r>
            <w:r w:rsidRPr="001D46AB">
              <w:rPr>
                <w:szCs w:val="21"/>
              </w:rPr>
              <w:t>溶液，然后滴加几滴碘水，溶液不变蓝</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E465C6" w:rsidRPr="001D46AB" w:rsidRDefault="00E465C6" w:rsidP="004F11ED">
            <w:pPr>
              <w:spacing w:line="360" w:lineRule="auto"/>
              <w:jc w:val="left"/>
              <w:textAlignment w:val="center"/>
              <w:rPr>
                <w:szCs w:val="21"/>
              </w:rPr>
            </w:pPr>
            <w:r w:rsidRPr="001D46AB">
              <w:rPr>
                <w:szCs w:val="21"/>
              </w:rPr>
              <w:t>淀粉完全水解</w:t>
            </w:r>
          </w:p>
        </w:tc>
      </w:tr>
      <w:tr w:rsidR="00E465C6" w:rsidRPr="001D46AB" w:rsidTr="004F11ED">
        <w:trPr>
          <w:trHeight w:val="330"/>
        </w:trPr>
        <w:tc>
          <w:tcPr>
            <w:tcW w:w="84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E465C6" w:rsidRPr="001D46AB" w:rsidRDefault="00E465C6" w:rsidP="004F11ED">
            <w:pPr>
              <w:spacing w:line="360" w:lineRule="auto"/>
              <w:jc w:val="left"/>
              <w:textAlignment w:val="center"/>
              <w:rPr>
                <w:szCs w:val="21"/>
              </w:rPr>
            </w:pPr>
            <w:r w:rsidRPr="001D46AB">
              <w:rPr>
                <w:szCs w:val="21"/>
              </w:rPr>
              <w:t>D</w:t>
            </w:r>
          </w:p>
        </w:tc>
        <w:tc>
          <w:tcPr>
            <w:tcW w:w="5874"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E465C6" w:rsidRPr="001D46AB" w:rsidRDefault="00E465C6" w:rsidP="004F11ED">
            <w:pPr>
              <w:spacing w:line="360" w:lineRule="auto"/>
              <w:jc w:val="left"/>
              <w:textAlignment w:val="center"/>
              <w:rPr>
                <w:szCs w:val="21"/>
              </w:rPr>
            </w:pPr>
            <w:r w:rsidRPr="001D46AB">
              <w:rPr>
                <w:szCs w:val="21"/>
              </w:rPr>
              <w:t>常温时，向盛有浓硝酸的两支试管中分别投入铜片与铁片后，铜片逐渐溶解而铁片不溶解</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E465C6" w:rsidRPr="001D46AB" w:rsidRDefault="00E465C6" w:rsidP="004F11ED">
            <w:pPr>
              <w:spacing w:line="360" w:lineRule="auto"/>
              <w:jc w:val="left"/>
              <w:textAlignment w:val="center"/>
              <w:rPr>
                <w:szCs w:val="21"/>
              </w:rPr>
            </w:pPr>
            <w:r w:rsidRPr="001D46AB">
              <w:rPr>
                <w:szCs w:val="21"/>
              </w:rPr>
              <w:t>还原性：</w:t>
            </w:r>
            <w:r w:rsidRPr="001D46AB">
              <w:rPr>
                <w:szCs w:val="21"/>
              </w:rPr>
              <w:t>Cu&gt;Fe</w:t>
            </w:r>
          </w:p>
        </w:tc>
      </w:tr>
    </w:tbl>
    <w:p w:rsidR="00E465C6" w:rsidRPr="001D46AB" w:rsidRDefault="00E465C6" w:rsidP="00E465C6">
      <w:pPr>
        <w:spacing w:line="360" w:lineRule="auto"/>
        <w:textAlignment w:val="center"/>
        <w:rPr>
          <w:szCs w:val="21"/>
        </w:rPr>
      </w:pPr>
      <w:r>
        <w:rPr>
          <w:szCs w:val="21"/>
        </w:rPr>
        <w:t>〖答</w:t>
      </w:r>
      <w:r>
        <w:rPr>
          <w:szCs w:val="21"/>
        </w:rPr>
        <w:t xml:space="preserve"> </w:t>
      </w:r>
      <w:r>
        <w:rPr>
          <w:szCs w:val="21"/>
        </w:rPr>
        <w:t>案〗</w:t>
      </w:r>
      <w:r w:rsidRPr="001D46AB">
        <w:rPr>
          <w:szCs w:val="21"/>
        </w:rPr>
        <w:t>A</w:t>
      </w:r>
    </w:p>
    <w:p w:rsidR="00E465C6" w:rsidRPr="001D46AB" w:rsidRDefault="00E465C6" w:rsidP="00E465C6">
      <w:pPr>
        <w:spacing w:line="360" w:lineRule="auto"/>
        <w:textAlignment w:val="center"/>
        <w:rPr>
          <w:szCs w:val="21"/>
        </w:rPr>
      </w:pPr>
      <w:r>
        <w:rPr>
          <w:szCs w:val="21"/>
        </w:rPr>
        <w:t>〖解</w:t>
      </w:r>
      <w:r>
        <w:rPr>
          <w:szCs w:val="21"/>
        </w:rPr>
        <w:t xml:space="preserve"> </w:t>
      </w:r>
      <w:r>
        <w:rPr>
          <w:szCs w:val="21"/>
        </w:rPr>
        <w:t>析〗</w:t>
      </w:r>
    </w:p>
    <w:p w:rsidR="00E465C6" w:rsidRPr="001D46AB" w:rsidRDefault="00E465C6" w:rsidP="00E465C6">
      <w:pPr>
        <w:spacing w:line="360" w:lineRule="auto"/>
        <w:jc w:val="left"/>
        <w:textAlignment w:val="center"/>
        <w:rPr>
          <w:szCs w:val="21"/>
        </w:rPr>
      </w:pPr>
      <w:r w:rsidRPr="001D46AB">
        <w:rPr>
          <w:szCs w:val="21"/>
        </w:rPr>
        <w:t>【</w:t>
      </w:r>
      <w:r>
        <w:rPr>
          <w:szCs w:val="21"/>
        </w:rPr>
        <w:t>详</w:t>
      </w:r>
      <w:r>
        <w:rPr>
          <w:szCs w:val="21"/>
        </w:rPr>
        <w:t xml:space="preserve"> </w:t>
      </w:r>
      <w:r>
        <w:rPr>
          <w:szCs w:val="21"/>
        </w:rPr>
        <w:t>析</w:t>
      </w:r>
      <w:r w:rsidRPr="001D46AB">
        <w:rPr>
          <w:szCs w:val="21"/>
        </w:rPr>
        <w:t>】</w:t>
      </w:r>
      <w:r w:rsidRPr="001D46AB">
        <w:rPr>
          <w:szCs w:val="21"/>
        </w:rPr>
        <w:t>A</w:t>
      </w:r>
      <w:r w:rsidRPr="001D46AB">
        <w:rPr>
          <w:szCs w:val="21"/>
        </w:rPr>
        <w:t>．乙醇被酸性高锰酸钾氧化为乙酸，乙醇发生氧化反应，故</w:t>
      </w:r>
      <w:r w:rsidRPr="001D46AB">
        <w:rPr>
          <w:szCs w:val="21"/>
        </w:rPr>
        <w:t>A</w:t>
      </w:r>
      <w:r w:rsidRPr="001D46AB">
        <w:rPr>
          <w:szCs w:val="21"/>
        </w:rPr>
        <w:t>正确；</w:t>
      </w:r>
    </w:p>
    <w:p w:rsidR="00E465C6" w:rsidRPr="001D46AB" w:rsidRDefault="00E465C6" w:rsidP="00E465C6">
      <w:pPr>
        <w:spacing w:line="360" w:lineRule="auto"/>
        <w:jc w:val="left"/>
        <w:textAlignment w:val="center"/>
        <w:rPr>
          <w:szCs w:val="21"/>
        </w:rPr>
      </w:pPr>
      <w:r w:rsidRPr="001D46AB">
        <w:rPr>
          <w:szCs w:val="21"/>
        </w:rPr>
        <w:t>B</w:t>
      </w:r>
      <w:r w:rsidRPr="001D46AB">
        <w:rPr>
          <w:szCs w:val="21"/>
        </w:rPr>
        <w:t>．鸡蛋清成分含有蛋白质，向鸡蛋清溶液中加入少量饱和</w:t>
      </w:r>
      <w:r w:rsidRPr="001D46AB">
        <w:rPr>
          <w:szCs w:val="21"/>
        </w:rPr>
        <w:object w:dxaOrig="842" w:dyaOrig="367">
          <v:shape id="_x0000_i1504" type="#_x0000_t75" alt="www.xinjiaoyu.com 新教育" style="width:42.1pt;height:18.35pt" o:ole="">
            <v:imagedata r:id="rId142" o:title="eqId2b853eaed1b4d91371810f607dda5dd4"/>
          </v:shape>
          <o:OLEObject Type="Embed" ProgID="Equation.DSMT4" ShapeID="_x0000_i1504" DrawAspect="Content" ObjectID="_1790316725" r:id="rId144"/>
        </w:object>
      </w:r>
      <w:r w:rsidRPr="001D46AB">
        <w:rPr>
          <w:szCs w:val="21"/>
        </w:rPr>
        <w:t>溶液，溶液中有沉淀析出，蛋白质发生盐析，故</w:t>
      </w:r>
      <w:r w:rsidRPr="001D46AB">
        <w:rPr>
          <w:szCs w:val="21"/>
        </w:rPr>
        <w:t>B</w:t>
      </w:r>
      <w:r w:rsidRPr="001D46AB">
        <w:rPr>
          <w:szCs w:val="21"/>
        </w:rPr>
        <w:t>错误；</w:t>
      </w:r>
    </w:p>
    <w:p w:rsidR="00E465C6" w:rsidRPr="001D46AB" w:rsidRDefault="00E465C6" w:rsidP="00E465C6">
      <w:pPr>
        <w:spacing w:line="360" w:lineRule="auto"/>
        <w:jc w:val="left"/>
        <w:textAlignment w:val="center"/>
        <w:rPr>
          <w:szCs w:val="21"/>
        </w:rPr>
      </w:pPr>
      <w:r w:rsidRPr="001D46AB">
        <w:rPr>
          <w:szCs w:val="21"/>
        </w:rPr>
        <w:t>C</w:t>
      </w:r>
      <w:r w:rsidRPr="001D46AB">
        <w:rPr>
          <w:szCs w:val="21"/>
        </w:rPr>
        <w:t>．碘和</w:t>
      </w:r>
      <w:r w:rsidRPr="001D46AB">
        <w:rPr>
          <w:szCs w:val="21"/>
        </w:rPr>
        <w:t>NaOH</w:t>
      </w:r>
      <w:r w:rsidRPr="001D46AB">
        <w:rPr>
          <w:szCs w:val="21"/>
        </w:rPr>
        <w:t>溶液反应，干扰碘检验淀粉，故</w:t>
      </w:r>
      <w:r w:rsidRPr="001D46AB">
        <w:rPr>
          <w:szCs w:val="21"/>
        </w:rPr>
        <w:t>C</w:t>
      </w:r>
      <w:r w:rsidRPr="001D46AB">
        <w:rPr>
          <w:szCs w:val="21"/>
        </w:rPr>
        <w:t>错误；</w:t>
      </w:r>
    </w:p>
    <w:p w:rsidR="00E465C6" w:rsidRPr="001D46AB" w:rsidRDefault="00E465C6" w:rsidP="00E465C6">
      <w:pPr>
        <w:spacing w:line="360" w:lineRule="auto"/>
        <w:jc w:val="left"/>
        <w:textAlignment w:val="center"/>
        <w:rPr>
          <w:szCs w:val="21"/>
        </w:rPr>
      </w:pPr>
      <w:r w:rsidRPr="001D46AB">
        <w:rPr>
          <w:szCs w:val="21"/>
        </w:rPr>
        <w:t>D</w:t>
      </w:r>
      <w:r w:rsidRPr="001D46AB">
        <w:rPr>
          <w:szCs w:val="21"/>
        </w:rPr>
        <w:t>．常温下</w:t>
      </w:r>
      <w:r w:rsidRPr="001D46AB">
        <w:rPr>
          <w:szCs w:val="21"/>
        </w:rPr>
        <w:t>Fe</w:t>
      </w:r>
      <w:r w:rsidRPr="001D46AB">
        <w:rPr>
          <w:szCs w:val="21"/>
        </w:rPr>
        <w:t>和浓硝酸发生氧化反应生成一层致密的氧化物薄膜而阻止进一步反应，所以不能根据实验现象判断还原性：</w:t>
      </w:r>
      <w:r w:rsidRPr="001D46AB">
        <w:rPr>
          <w:szCs w:val="21"/>
        </w:rPr>
        <w:t>Cu</w:t>
      </w:r>
      <w:r w:rsidRPr="001D46AB">
        <w:rPr>
          <w:szCs w:val="21"/>
        </w:rPr>
        <w:t>＞</w:t>
      </w:r>
      <w:r w:rsidRPr="001D46AB">
        <w:rPr>
          <w:szCs w:val="21"/>
        </w:rPr>
        <w:t>Fe</w:t>
      </w:r>
      <w:r w:rsidRPr="001D46AB">
        <w:rPr>
          <w:szCs w:val="21"/>
        </w:rPr>
        <w:t>，故</w:t>
      </w:r>
      <w:r w:rsidRPr="001D46AB">
        <w:rPr>
          <w:szCs w:val="21"/>
        </w:rPr>
        <w:t>D</w:t>
      </w:r>
      <w:r w:rsidRPr="001D46AB">
        <w:rPr>
          <w:szCs w:val="21"/>
        </w:rPr>
        <w:t>错误；</w:t>
      </w:r>
    </w:p>
    <w:p w:rsidR="00E465C6" w:rsidRPr="001D46AB" w:rsidRDefault="00E465C6" w:rsidP="00E465C6">
      <w:pPr>
        <w:spacing w:line="360" w:lineRule="auto"/>
        <w:jc w:val="left"/>
        <w:textAlignment w:val="center"/>
        <w:rPr>
          <w:szCs w:val="21"/>
        </w:rPr>
      </w:pPr>
      <w:r w:rsidRPr="001D46AB">
        <w:rPr>
          <w:szCs w:val="21"/>
        </w:rPr>
        <w:t>故选</w:t>
      </w:r>
      <w:r w:rsidRPr="001D46AB">
        <w:rPr>
          <w:szCs w:val="21"/>
        </w:rPr>
        <w:t>A</w:t>
      </w:r>
      <w:r w:rsidRPr="001D46AB">
        <w:rPr>
          <w:szCs w:val="21"/>
        </w:rPr>
        <w:t>。</w:t>
      </w:r>
    </w:p>
    <w:p w:rsidR="00E465C6" w:rsidRPr="001D46AB" w:rsidRDefault="00E465C6" w:rsidP="00E465C6">
      <w:pPr>
        <w:spacing w:line="360" w:lineRule="auto"/>
        <w:jc w:val="left"/>
        <w:textAlignment w:val="center"/>
        <w:rPr>
          <w:szCs w:val="21"/>
        </w:rPr>
      </w:pPr>
      <w:r w:rsidRPr="001D46AB">
        <w:rPr>
          <w:szCs w:val="21"/>
        </w:rPr>
        <w:t xml:space="preserve">14. </w:t>
      </w:r>
      <w:r w:rsidRPr="001D46AB">
        <w:rPr>
          <w:szCs w:val="21"/>
        </w:rPr>
        <w:t>一种利用硫铁矿</w:t>
      </w:r>
      <w:r w:rsidRPr="001D46AB">
        <w:rPr>
          <w:szCs w:val="21"/>
        </w:rPr>
        <w:t>(</w:t>
      </w:r>
      <w:r w:rsidRPr="001D46AB">
        <w:rPr>
          <w:szCs w:val="21"/>
        </w:rPr>
        <w:t>主要成分是</w:t>
      </w:r>
      <w:r w:rsidRPr="001D46AB">
        <w:rPr>
          <w:szCs w:val="21"/>
        </w:rPr>
        <w:object w:dxaOrig="520" w:dyaOrig="360">
          <v:shape id="_x0000_i1505" type="#_x0000_t75" alt="www.xinjiaoyu.com 新教育" style="width:26.5pt;height:18.35pt" o:ole="">
            <v:imagedata r:id="rId145" o:title="eqId2f8dd3411d4346af2ee9b80b682dd5fa"/>
          </v:shape>
          <o:OLEObject Type="Embed" ProgID="Equation.DSMT4" ShapeID="_x0000_i1505" DrawAspect="Content" ObjectID="_1790316726" r:id="rId146"/>
        </w:object>
      </w:r>
      <w:r w:rsidRPr="001D46AB">
        <w:rPr>
          <w:szCs w:val="21"/>
        </w:rPr>
        <w:t>，含少量</w:t>
      </w:r>
      <w:r w:rsidRPr="001D46AB">
        <w:rPr>
          <w:szCs w:val="21"/>
        </w:rPr>
        <w:object w:dxaOrig="645" w:dyaOrig="360">
          <v:shape id="_x0000_i1506" type="#_x0000_t75" alt="www.xinjiaoyu.com 新教育" style="width:31.9pt;height:18.35pt" o:ole="">
            <v:imagedata r:id="rId147" o:title="eqId17d51df16c763a44588b9cab73f9ff98"/>
          </v:shape>
          <o:OLEObject Type="Embed" ProgID="Equation.DSMT4" ShapeID="_x0000_i1506" DrawAspect="Content" ObjectID="_1790316727" r:id="rId148"/>
        </w:object>
      </w:r>
      <w:r w:rsidRPr="001D46AB">
        <w:rPr>
          <w:szCs w:val="21"/>
        </w:rPr>
        <w:t>、</w:t>
      </w:r>
      <w:r w:rsidRPr="001D46AB">
        <w:rPr>
          <w:szCs w:val="21"/>
        </w:rPr>
        <w:object w:dxaOrig="520" w:dyaOrig="360">
          <v:shape id="_x0000_i1507" type="#_x0000_t75" alt="www.xinjiaoyu.com 新教育" style="width:26.5pt;height:18.35pt" o:ole="">
            <v:imagedata r:id="rId149" o:title="eqIdb29e5890a882a946f99eb379b94801b1"/>
          </v:shape>
          <o:OLEObject Type="Embed" ProgID="Equation.DSMT4" ShapeID="_x0000_i1507" DrawAspect="Content" ObjectID="_1790316728" r:id="rId150"/>
        </w:object>
      </w:r>
      <w:r w:rsidRPr="001D46AB">
        <w:rPr>
          <w:szCs w:val="21"/>
        </w:rPr>
        <w:t>、</w:t>
      </w:r>
      <w:r w:rsidRPr="001D46AB">
        <w:rPr>
          <w:szCs w:val="21"/>
        </w:rPr>
        <w:object w:dxaOrig="639" w:dyaOrig="360">
          <v:shape id="_x0000_i1508" type="#_x0000_t75" alt="www.xinjiaoyu.com 新教育" style="width:31.9pt;height:18.35pt" o:ole="">
            <v:imagedata r:id="rId151" o:title="eqIdf8ee03f651a70dac0aa64bf1323f74cd"/>
          </v:shape>
          <o:OLEObject Type="Embed" ProgID="Equation.DSMT4" ShapeID="_x0000_i1508" DrawAspect="Content" ObjectID="_1790316729" r:id="rId152"/>
        </w:object>
      </w:r>
      <w:r w:rsidRPr="001D46AB">
        <w:rPr>
          <w:szCs w:val="21"/>
        </w:rPr>
        <w:t>等以及其他难溶物</w:t>
      </w:r>
      <w:r w:rsidRPr="001D46AB">
        <w:rPr>
          <w:szCs w:val="21"/>
        </w:rPr>
        <w:t>)</w:t>
      </w:r>
      <w:r w:rsidRPr="001D46AB">
        <w:rPr>
          <w:szCs w:val="21"/>
        </w:rPr>
        <w:t>制备绿矾</w:t>
      </w:r>
      <w:r w:rsidRPr="001D46AB">
        <w:rPr>
          <w:szCs w:val="21"/>
        </w:rPr>
        <w:t>(</w:t>
      </w:r>
      <w:r w:rsidRPr="001D46AB">
        <w:rPr>
          <w:szCs w:val="21"/>
        </w:rPr>
        <w:object w:dxaOrig="1395" w:dyaOrig="360">
          <v:shape id="_x0000_i1509" type="#_x0000_t75" alt="www.xinjiaoyu.com 新教育" style="width:69.95pt;height:18.35pt" o:ole="">
            <v:imagedata r:id="rId153" o:title="eqId14eb2b19beb8e29aaa7763d25d5edac4"/>
          </v:shape>
          <o:OLEObject Type="Embed" ProgID="Equation.DSMT4" ShapeID="_x0000_i1509" DrawAspect="Content" ObjectID="_1790316730" r:id="rId154"/>
        </w:object>
      </w:r>
      <w:r w:rsidRPr="001D46AB">
        <w:rPr>
          <w:szCs w:val="21"/>
        </w:rPr>
        <w:t>)</w:t>
      </w:r>
      <w:r w:rsidRPr="001D46AB">
        <w:rPr>
          <w:szCs w:val="21"/>
        </w:rPr>
        <w:t>的工艺流程如图所示：</w:t>
      </w:r>
    </w:p>
    <w:p w:rsidR="00E465C6" w:rsidRPr="001D46AB" w:rsidRDefault="00E465C6" w:rsidP="00E465C6">
      <w:pPr>
        <w:spacing w:line="360" w:lineRule="auto"/>
        <w:jc w:val="left"/>
        <w:textAlignment w:val="center"/>
        <w:rPr>
          <w:szCs w:val="21"/>
        </w:rPr>
      </w:pPr>
      <w:r w:rsidRPr="001D46AB">
        <w:rPr>
          <w:noProof/>
          <w:szCs w:val="21"/>
        </w:rPr>
        <w:drawing>
          <wp:inline distT="0" distB="0" distL="0" distR="0" wp14:anchorId="3675854A" wp14:editId="55873CDA">
            <wp:extent cx="5238750" cy="905929"/>
            <wp:effectExtent l="0" t="0" r="0" b="8890"/>
            <wp:docPr id="100027" name="图片 100027"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
                    <pic:cNvPicPr>
                      <a:picLocks noChangeAspect="1"/>
                    </pic:cNvPicPr>
                  </pic:nvPicPr>
                  <pic:blipFill>
                    <a:blip r:embed="rId155"/>
                    <a:stretch>
                      <a:fillRect/>
                    </a:stretch>
                  </pic:blipFill>
                  <pic:spPr>
                    <a:xfrm>
                      <a:off x="0" y="0"/>
                      <a:ext cx="5238750" cy="905929"/>
                    </a:xfrm>
                    <a:prstGeom prst="rect">
                      <a:avLst/>
                    </a:prstGeom>
                  </pic:spPr>
                </pic:pic>
              </a:graphicData>
            </a:graphic>
          </wp:inline>
        </w:drawing>
      </w:r>
    </w:p>
    <w:p w:rsidR="00E465C6" w:rsidRPr="001D46AB" w:rsidRDefault="00E465C6" w:rsidP="00E465C6">
      <w:pPr>
        <w:spacing w:line="360" w:lineRule="auto"/>
        <w:jc w:val="left"/>
        <w:textAlignment w:val="center"/>
        <w:rPr>
          <w:szCs w:val="21"/>
        </w:rPr>
      </w:pPr>
      <w:r w:rsidRPr="001D46AB">
        <w:rPr>
          <w:szCs w:val="21"/>
        </w:rPr>
        <w:t>下列说法正确的是</w:t>
      </w:r>
      <w:r w:rsidRPr="001D46AB">
        <w:rPr>
          <w:rFonts w:hint="eastAsia"/>
          <w:szCs w:val="21"/>
        </w:rPr>
        <w:t>（</w:t>
      </w:r>
      <w:r w:rsidRPr="001D46AB">
        <w:rPr>
          <w:rFonts w:hint="eastAsia"/>
          <w:szCs w:val="21"/>
        </w:rPr>
        <w:t xml:space="preserve"> </w:t>
      </w:r>
      <w:r w:rsidRPr="001D46AB">
        <w:rPr>
          <w:szCs w:val="21"/>
        </w:rPr>
        <w:t xml:space="preserve">   </w:t>
      </w:r>
      <w:r w:rsidRPr="001D46AB">
        <w:rPr>
          <w:rFonts w:hint="eastAsia"/>
          <w:szCs w:val="21"/>
        </w:rPr>
        <w:t>）</w:t>
      </w:r>
    </w:p>
    <w:p w:rsidR="00E465C6" w:rsidRPr="001D46AB" w:rsidRDefault="00E465C6" w:rsidP="00E465C6">
      <w:pPr>
        <w:spacing w:line="360" w:lineRule="auto"/>
        <w:jc w:val="left"/>
        <w:textAlignment w:val="center"/>
        <w:rPr>
          <w:szCs w:val="21"/>
        </w:rPr>
      </w:pPr>
      <w:r w:rsidRPr="001D46AB">
        <w:rPr>
          <w:szCs w:val="21"/>
        </w:rPr>
        <w:t xml:space="preserve">A. </w:t>
      </w:r>
      <w:r w:rsidRPr="001D46AB">
        <w:rPr>
          <w:szCs w:val="21"/>
        </w:rPr>
        <w:t>粉碎矿石、延长反应时间都可以提高反应速率</w:t>
      </w:r>
    </w:p>
    <w:p w:rsidR="00E465C6" w:rsidRPr="001D46AB" w:rsidRDefault="00E465C6" w:rsidP="00E465C6">
      <w:pPr>
        <w:spacing w:line="360" w:lineRule="auto"/>
        <w:jc w:val="left"/>
        <w:textAlignment w:val="center"/>
        <w:rPr>
          <w:szCs w:val="21"/>
        </w:rPr>
      </w:pPr>
      <w:r w:rsidRPr="001D46AB">
        <w:rPr>
          <w:szCs w:val="21"/>
        </w:rPr>
        <w:t>B. “</w:t>
      </w:r>
      <w:r w:rsidRPr="001D46AB">
        <w:rPr>
          <w:szCs w:val="21"/>
        </w:rPr>
        <w:t>酸浸</w:t>
      </w:r>
      <w:r w:rsidRPr="001D46AB">
        <w:rPr>
          <w:szCs w:val="21"/>
        </w:rPr>
        <w:t>”</w:t>
      </w:r>
      <w:r w:rsidRPr="001D46AB">
        <w:rPr>
          <w:szCs w:val="21"/>
        </w:rPr>
        <w:t>后溶液中含有的阳离子主要有</w:t>
      </w:r>
      <w:r w:rsidRPr="001D46AB">
        <w:rPr>
          <w:szCs w:val="21"/>
        </w:rPr>
        <w:object w:dxaOrig="480" w:dyaOrig="315">
          <v:shape id="_x0000_i1510" type="#_x0000_t75" alt="www.xinjiaoyu.com 新教育" style="width:23.75pt;height:15.6pt" o:ole="">
            <v:imagedata r:id="rId156" o:title="eqId53f76c716b2947251bc5385f9f910aab"/>
          </v:shape>
          <o:OLEObject Type="Embed" ProgID="Equation.DSMT4" ShapeID="_x0000_i1510" DrawAspect="Content" ObjectID="_1790316731" r:id="rId157"/>
        </w:object>
      </w:r>
      <w:r w:rsidRPr="001D46AB">
        <w:rPr>
          <w:szCs w:val="21"/>
        </w:rPr>
        <w:t>、</w:t>
      </w:r>
      <w:r w:rsidRPr="001D46AB">
        <w:rPr>
          <w:szCs w:val="21"/>
        </w:rPr>
        <w:object w:dxaOrig="475" w:dyaOrig="326">
          <v:shape id="_x0000_i1511" type="#_x0000_t75" alt="www.xinjiaoyu.com 新教育" style="width:23.75pt;height:16.3pt" o:ole="">
            <v:imagedata r:id="rId158" o:title="eqIdad60241600751443a89557c09ced8b5c"/>
          </v:shape>
          <o:OLEObject Type="Embed" ProgID="Equation.DSMT4" ShapeID="_x0000_i1511" DrawAspect="Content" ObjectID="_1790316732" r:id="rId159"/>
        </w:object>
      </w:r>
      <w:r w:rsidRPr="001D46AB">
        <w:rPr>
          <w:szCs w:val="21"/>
        </w:rPr>
        <w:t>、</w:t>
      </w:r>
      <w:r w:rsidRPr="001D46AB">
        <w:rPr>
          <w:szCs w:val="21"/>
        </w:rPr>
        <w:object w:dxaOrig="462" w:dyaOrig="299">
          <v:shape id="_x0000_i1512" type="#_x0000_t75" alt="www.xinjiaoyu.com 新教育" style="width:23.1pt;height:14.95pt" o:ole="">
            <v:imagedata r:id="rId160" o:title="eqId6f799eb3fc0f7d9fdad7cf26bedcd23e"/>
          </v:shape>
          <o:OLEObject Type="Embed" ProgID="Equation.DSMT4" ShapeID="_x0000_i1512" DrawAspect="Content" ObjectID="_1790316733" r:id="rId161"/>
        </w:object>
      </w:r>
    </w:p>
    <w:p w:rsidR="00E465C6" w:rsidRPr="001D46AB" w:rsidRDefault="00E465C6" w:rsidP="00E465C6">
      <w:pPr>
        <w:spacing w:line="360" w:lineRule="auto"/>
        <w:jc w:val="left"/>
        <w:textAlignment w:val="center"/>
        <w:rPr>
          <w:szCs w:val="21"/>
        </w:rPr>
      </w:pPr>
      <w:r w:rsidRPr="001D46AB">
        <w:rPr>
          <w:szCs w:val="21"/>
        </w:rPr>
        <w:t>C. “</w:t>
      </w:r>
      <w:r w:rsidRPr="001D46AB">
        <w:rPr>
          <w:szCs w:val="21"/>
        </w:rPr>
        <w:t>还原</w:t>
      </w:r>
      <w:r w:rsidRPr="001D46AB">
        <w:rPr>
          <w:szCs w:val="21"/>
        </w:rPr>
        <w:t>”</w:t>
      </w:r>
      <w:r w:rsidRPr="001D46AB">
        <w:rPr>
          <w:szCs w:val="21"/>
        </w:rPr>
        <w:t>时发生的离子反应为</w:t>
      </w:r>
      <w:r w:rsidRPr="001D46AB">
        <w:rPr>
          <w:szCs w:val="21"/>
        </w:rPr>
        <w:object w:dxaOrig="2301" w:dyaOrig="318">
          <v:shape id="_x0000_i1513" type="#_x0000_t75" alt="www.xinjiaoyu.com 新教育" style="width:114.8pt;height:15.6pt" o:ole="">
            <v:imagedata r:id="rId162" o:title="eqId4a15d9321a81bc7cd3a8bda18a02a181"/>
          </v:shape>
          <o:OLEObject Type="Embed" ProgID="Equation.DSMT4" ShapeID="_x0000_i1513" DrawAspect="Content" ObjectID="_1790316734" r:id="rId163"/>
        </w:object>
      </w:r>
    </w:p>
    <w:p w:rsidR="00E465C6" w:rsidRPr="001D46AB" w:rsidRDefault="00E465C6" w:rsidP="00E465C6">
      <w:pPr>
        <w:spacing w:line="360" w:lineRule="auto"/>
        <w:jc w:val="left"/>
        <w:textAlignment w:val="center"/>
        <w:rPr>
          <w:szCs w:val="21"/>
        </w:rPr>
      </w:pPr>
      <w:r w:rsidRPr="001D46AB">
        <w:rPr>
          <w:szCs w:val="21"/>
        </w:rPr>
        <w:t xml:space="preserve">D. </w:t>
      </w:r>
      <w:r w:rsidRPr="001D46AB">
        <w:rPr>
          <w:szCs w:val="21"/>
        </w:rPr>
        <w:t>将</w:t>
      </w:r>
      <w:r w:rsidRPr="001D46AB">
        <w:rPr>
          <w:szCs w:val="21"/>
        </w:rPr>
        <w:object w:dxaOrig="706" w:dyaOrig="367">
          <v:shape id="_x0000_i1514" type="#_x0000_t75" alt="www.xinjiaoyu.com 新教育" style="width:35.3pt;height:18.35pt" o:ole="">
            <v:imagedata r:id="rId164" o:title="eqIde2c48a105c996631cd51e98f66dda6b0"/>
          </v:shape>
          <o:OLEObject Type="Embed" ProgID="Equation.DSMT4" ShapeID="_x0000_i1514" DrawAspect="Content" ObjectID="_1790316735" r:id="rId165"/>
        </w:object>
      </w:r>
      <w:r w:rsidRPr="001D46AB">
        <w:rPr>
          <w:szCs w:val="21"/>
        </w:rPr>
        <w:t>溶液加热，经蒸发结晶可制得绿矾</w:t>
      </w:r>
    </w:p>
    <w:p w:rsidR="00E465C6" w:rsidRPr="001D46AB" w:rsidRDefault="00E465C6" w:rsidP="00E465C6">
      <w:pPr>
        <w:spacing w:line="360" w:lineRule="auto"/>
        <w:textAlignment w:val="center"/>
        <w:rPr>
          <w:szCs w:val="21"/>
        </w:rPr>
      </w:pPr>
      <w:r>
        <w:rPr>
          <w:szCs w:val="21"/>
        </w:rPr>
        <w:t>〖答</w:t>
      </w:r>
      <w:r>
        <w:rPr>
          <w:szCs w:val="21"/>
        </w:rPr>
        <w:t xml:space="preserve"> </w:t>
      </w:r>
      <w:r>
        <w:rPr>
          <w:szCs w:val="21"/>
        </w:rPr>
        <w:t>案〗</w:t>
      </w:r>
      <w:r w:rsidRPr="001D46AB">
        <w:rPr>
          <w:szCs w:val="21"/>
        </w:rPr>
        <w:t>C</w:t>
      </w:r>
    </w:p>
    <w:p w:rsidR="00E465C6" w:rsidRPr="001D46AB" w:rsidRDefault="00E465C6" w:rsidP="00E465C6">
      <w:pPr>
        <w:spacing w:line="360" w:lineRule="auto"/>
        <w:textAlignment w:val="center"/>
        <w:rPr>
          <w:szCs w:val="21"/>
        </w:rPr>
      </w:pPr>
      <w:r>
        <w:rPr>
          <w:szCs w:val="21"/>
        </w:rPr>
        <w:t>〖解</w:t>
      </w:r>
      <w:r>
        <w:rPr>
          <w:szCs w:val="21"/>
        </w:rPr>
        <w:t xml:space="preserve"> </w:t>
      </w:r>
      <w:r>
        <w:rPr>
          <w:szCs w:val="21"/>
        </w:rPr>
        <w:t>析〗</w:t>
      </w:r>
    </w:p>
    <w:p w:rsidR="00E465C6" w:rsidRPr="001D46AB" w:rsidRDefault="00E465C6" w:rsidP="00E465C6">
      <w:pPr>
        <w:spacing w:line="360" w:lineRule="auto"/>
        <w:textAlignment w:val="center"/>
        <w:rPr>
          <w:szCs w:val="21"/>
        </w:rPr>
      </w:pPr>
      <w:r>
        <w:rPr>
          <w:szCs w:val="21"/>
        </w:rPr>
        <w:t>〖祥</w:t>
      </w:r>
      <w:r>
        <w:rPr>
          <w:szCs w:val="21"/>
        </w:rPr>
        <w:t xml:space="preserve"> </w:t>
      </w:r>
      <w:r>
        <w:rPr>
          <w:szCs w:val="21"/>
        </w:rPr>
        <w:t>解〗</w:t>
      </w:r>
      <w:r w:rsidRPr="001D46AB">
        <w:rPr>
          <w:szCs w:val="21"/>
        </w:rPr>
        <w:object w:dxaOrig="520" w:dyaOrig="360">
          <v:shape id="_x0000_i1515" type="#_x0000_t75" alt="www.xinjiaoyu.com 新教育" style="width:26.5pt;height:18.35pt" o:ole="">
            <v:imagedata r:id="rId145" o:title="eqId2f8dd3411d4346af2ee9b80b682dd5fa"/>
          </v:shape>
          <o:OLEObject Type="Embed" ProgID="Equation.DSMT4" ShapeID="_x0000_i1515" DrawAspect="Content" ObjectID="_1790316736" r:id="rId166"/>
        </w:object>
      </w:r>
      <w:r w:rsidRPr="001D46AB">
        <w:rPr>
          <w:szCs w:val="21"/>
        </w:rPr>
        <w:t>和空气中氧气焙烧生成氧化铁和</w:t>
      </w:r>
      <w:r w:rsidRPr="001D46AB">
        <w:rPr>
          <w:szCs w:val="21"/>
        </w:rPr>
        <w:t>SO</w:t>
      </w:r>
      <w:r w:rsidRPr="001D46AB">
        <w:rPr>
          <w:szCs w:val="21"/>
          <w:vertAlign w:val="subscript"/>
        </w:rPr>
        <w:t>2</w:t>
      </w:r>
      <w:r w:rsidRPr="001D46AB">
        <w:rPr>
          <w:szCs w:val="21"/>
        </w:rPr>
        <w:t>，加入硫酸与</w:t>
      </w:r>
      <w:r w:rsidRPr="001D46AB">
        <w:rPr>
          <w:szCs w:val="21"/>
        </w:rPr>
        <w:object w:dxaOrig="645" w:dyaOrig="360">
          <v:shape id="_x0000_i1516" type="#_x0000_t75" alt="www.xinjiaoyu.com 新教育" style="width:31.9pt;height:18.35pt" o:ole="">
            <v:imagedata r:id="rId147" o:title="eqId17d51df16c763a44588b9cab73f9ff98"/>
          </v:shape>
          <o:OLEObject Type="Embed" ProgID="Equation.DSMT4" ShapeID="_x0000_i1516" DrawAspect="Content" ObjectID="_1790316737" r:id="rId167"/>
        </w:object>
      </w:r>
      <w:r w:rsidRPr="001D46AB">
        <w:rPr>
          <w:szCs w:val="21"/>
        </w:rPr>
        <w:t>、</w:t>
      </w:r>
      <w:r w:rsidRPr="001D46AB">
        <w:rPr>
          <w:szCs w:val="21"/>
        </w:rPr>
        <w:object w:dxaOrig="555" w:dyaOrig="300">
          <v:shape id="_x0000_i1517" type="#_x0000_t75" alt="www.xinjiaoyu.com 新教育" style="width:27.85pt;height:14.95pt" o:ole="">
            <v:imagedata r:id="rId168" o:title="eqIdbd64433131ff93fd151abc85cfe05dba"/>
          </v:shape>
          <o:OLEObject Type="Embed" ProgID="Equation.DSMT4" ShapeID="_x0000_i1517" DrawAspect="Content" ObjectID="_1790316738" r:id="rId169"/>
        </w:object>
      </w:r>
      <w:r w:rsidRPr="001D46AB">
        <w:rPr>
          <w:szCs w:val="21"/>
        </w:rPr>
        <w:t>、</w:t>
      </w:r>
      <w:r w:rsidRPr="001D46AB">
        <w:rPr>
          <w:szCs w:val="21"/>
        </w:rPr>
        <w:object w:dxaOrig="639" w:dyaOrig="360">
          <v:shape id="_x0000_i1518" type="#_x0000_t75" alt="www.xinjiaoyu.com 新教育" style="width:31.9pt;height:18.35pt" o:ole="">
            <v:imagedata r:id="rId151" o:title="eqIdf8ee03f651a70dac0aa64bf1323f74cd"/>
          </v:shape>
          <o:OLEObject Type="Embed" ProgID="Equation.DSMT4" ShapeID="_x0000_i1518" DrawAspect="Content" ObjectID="_1790316739" r:id="rId170"/>
        </w:object>
      </w:r>
      <w:r w:rsidRPr="001D46AB">
        <w:rPr>
          <w:szCs w:val="21"/>
        </w:rPr>
        <w:t>反应得到</w:t>
      </w:r>
      <w:r w:rsidRPr="001D46AB">
        <w:rPr>
          <w:szCs w:val="21"/>
        </w:rPr>
        <w:t>Al</w:t>
      </w:r>
      <w:r w:rsidRPr="001D46AB">
        <w:rPr>
          <w:szCs w:val="21"/>
          <w:vertAlign w:val="superscript"/>
        </w:rPr>
        <w:t>3+</w:t>
      </w:r>
      <w:r w:rsidRPr="001D46AB">
        <w:rPr>
          <w:szCs w:val="21"/>
        </w:rPr>
        <w:t>、</w:t>
      </w:r>
      <w:r w:rsidRPr="001D46AB">
        <w:rPr>
          <w:szCs w:val="21"/>
        </w:rPr>
        <w:t>Fe</w:t>
      </w:r>
      <w:r w:rsidRPr="001D46AB">
        <w:rPr>
          <w:szCs w:val="21"/>
          <w:vertAlign w:val="superscript"/>
        </w:rPr>
        <w:t>3+</w:t>
      </w:r>
      <w:r w:rsidRPr="001D46AB">
        <w:rPr>
          <w:szCs w:val="21"/>
        </w:rPr>
        <w:t>、</w:t>
      </w:r>
      <w:r w:rsidRPr="001D46AB">
        <w:rPr>
          <w:szCs w:val="21"/>
        </w:rPr>
        <w:t>Fe</w:t>
      </w:r>
      <w:r w:rsidRPr="001D46AB">
        <w:rPr>
          <w:szCs w:val="21"/>
          <w:vertAlign w:val="superscript"/>
        </w:rPr>
        <w:t>2+</w:t>
      </w:r>
      <w:r w:rsidRPr="001D46AB">
        <w:rPr>
          <w:szCs w:val="21"/>
        </w:rPr>
        <w:t>，加入</w:t>
      </w:r>
      <w:r w:rsidRPr="001D46AB">
        <w:rPr>
          <w:szCs w:val="21"/>
        </w:rPr>
        <w:t>FeS</w:t>
      </w:r>
      <w:r w:rsidRPr="001D46AB">
        <w:rPr>
          <w:szCs w:val="21"/>
        </w:rPr>
        <w:t>与</w:t>
      </w:r>
      <w:r w:rsidRPr="001D46AB">
        <w:rPr>
          <w:szCs w:val="21"/>
        </w:rPr>
        <w:t>Fe</w:t>
      </w:r>
      <w:r w:rsidRPr="001D46AB">
        <w:rPr>
          <w:szCs w:val="21"/>
          <w:vertAlign w:val="superscript"/>
        </w:rPr>
        <w:t>3+</w:t>
      </w:r>
      <w:r w:rsidRPr="001D46AB">
        <w:rPr>
          <w:szCs w:val="21"/>
        </w:rPr>
        <w:t>反应生成</w:t>
      </w:r>
      <w:r w:rsidRPr="001D46AB">
        <w:rPr>
          <w:szCs w:val="21"/>
        </w:rPr>
        <w:t>Fe</w:t>
      </w:r>
      <w:r w:rsidRPr="001D46AB">
        <w:rPr>
          <w:szCs w:val="21"/>
          <w:vertAlign w:val="superscript"/>
        </w:rPr>
        <w:t>2+</w:t>
      </w:r>
      <w:r w:rsidRPr="001D46AB">
        <w:rPr>
          <w:szCs w:val="21"/>
        </w:rPr>
        <w:t>和</w:t>
      </w:r>
      <w:r w:rsidRPr="001D46AB">
        <w:rPr>
          <w:szCs w:val="21"/>
        </w:rPr>
        <w:t>S</w:t>
      </w:r>
      <w:r w:rsidRPr="001D46AB">
        <w:rPr>
          <w:szCs w:val="21"/>
        </w:rPr>
        <w:t>，</w:t>
      </w:r>
      <w:r w:rsidRPr="001D46AB">
        <w:rPr>
          <w:szCs w:val="21"/>
        </w:rPr>
        <w:object w:dxaOrig="520" w:dyaOrig="360">
          <v:shape id="_x0000_i1519" type="#_x0000_t75" alt="www.xinjiaoyu.com 新教育" style="width:26.5pt;height:18.35pt" o:ole="">
            <v:imagedata r:id="rId149" o:title="eqIdb29e5890a882a946f99eb379b94801b1"/>
          </v:shape>
          <o:OLEObject Type="Embed" ProgID="Equation.DSMT4" ShapeID="_x0000_i1519" DrawAspect="Content" ObjectID="_1790316740" r:id="rId171"/>
        </w:object>
      </w:r>
      <w:r w:rsidRPr="001D46AB">
        <w:rPr>
          <w:szCs w:val="21"/>
        </w:rPr>
        <w:t>不与酸反应，过滤为滤渣，滤液含</w:t>
      </w:r>
      <w:r w:rsidRPr="001D46AB">
        <w:rPr>
          <w:szCs w:val="21"/>
        </w:rPr>
        <w:t>Al</w:t>
      </w:r>
      <w:r w:rsidRPr="001D46AB">
        <w:rPr>
          <w:szCs w:val="21"/>
          <w:vertAlign w:val="superscript"/>
        </w:rPr>
        <w:t>3+</w:t>
      </w:r>
      <w:r w:rsidRPr="001D46AB">
        <w:rPr>
          <w:szCs w:val="21"/>
        </w:rPr>
        <w:t>、</w:t>
      </w:r>
      <w:r w:rsidRPr="001D46AB">
        <w:rPr>
          <w:szCs w:val="21"/>
        </w:rPr>
        <w:t>Fe</w:t>
      </w:r>
      <w:r w:rsidRPr="001D46AB">
        <w:rPr>
          <w:szCs w:val="21"/>
          <w:vertAlign w:val="superscript"/>
        </w:rPr>
        <w:t>2+</w:t>
      </w:r>
      <w:r w:rsidRPr="001D46AB">
        <w:rPr>
          <w:szCs w:val="21"/>
        </w:rPr>
        <w:t>，加入</w:t>
      </w:r>
      <w:r w:rsidRPr="001D46AB">
        <w:rPr>
          <w:szCs w:val="21"/>
        </w:rPr>
        <w:t>FeCO</w:t>
      </w:r>
      <w:r w:rsidRPr="001D46AB">
        <w:rPr>
          <w:szCs w:val="21"/>
          <w:vertAlign w:val="subscript"/>
        </w:rPr>
        <w:t>3</w:t>
      </w:r>
      <w:r w:rsidRPr="001D46AB">
        <w:rPr>
          <w:szCs w:val="21"/>
        </w:rPr>
        <w:t>调节</w:t>
      </w:r>
      <w:r w:rsidRPr="001D46AB">
        <w:rPr>
          <w:szCs w:val="21"/>
        </w:rPr>
        <w:t>pH</w:t>
      </w:r>
      <w:r w:rsidRPr="001D46AB">
        <w:rPr>
          <w:szCs w:val="21"/>
        </w:rPr>
        <w:t>使</w:t>
      </w:r>
      <w:r w:rsidRPr="001D46AB">
        <w:rPr>
          <w:szCs w:val="21"/>
        </w:rPr>
        <w:t>Al</w:t>
      </w:r>
      <w:r w:rsidRPr="001D46AB">
        <w:rPr>
          <w:szCs w:val="21"/>
          <w:vertAlign w:val="superscript"/>
        </w:rPr>
        <w:t>3+</w:t>
      </w:r>
      <w:r w:rsidRPr="001D46AB">
        <w:rPr>
          <w:szCs w:val="21"/>
        </w:rPr>
        <w:t>沉淀为</w:t>
      </w:r>
      <w:r w:rsidRPr="001D46AB">
        <w:rPr>
          <w:szCs w:val="21"/>
        </w:rPr>
        <w:t>Al(OH)</w:t>
      </w:r>
      <w:r w:rsidRPr="001D46AB">
        <w:rPr>
          <w:szCs w:val="21"/>
          <w:vertAlign w:val="subscript"/>
        </w:rPr>
        <w:t>3</w:t>
      </w:r>
      <w:r w:rsidRPr="001D46AB">
        <w:rPr>
          <w:szCs w:val="21"/>
        </w:rPr>
        <w:t>，滤液为</w:t>
      </w:r>
      <w:r w:rsidRPr="001D46AB">
        <w:rPr>
          <w:szCs w:val="21"/>
        </w:rPr>
        <w:t>FeSO</w:t>
      </w:r>
      <w:r w:rsidRPr="001D46AB">
        <w:rPr>
          <w:szCs w:val="21"/>
          <w:vertAlign w:val="subscript"/>
        </w:rPr>
        <w:t>4</w:t>
      </w:r>
      <w:r w:rsidRPr="001D46AB">
        <w:rPr>
          <w:szCs w:val="21"/>
        </w:rPr>
        <w:t>；</w:t>
      </w:r>
    </w:p>
    <w:p w:rsidR="00E465C6" w:rsidRPr="001D46AB" w:rsidRDefault="00E465C6" w:rsidP="00E465C6">
      <w:pPr>
        <w:spacing w:line="360" w:lineRule="auto"/>
        <w:jc w:val="left"/>
        <w:textAlignment w:val="center"/>
        <w:rPr>
          <w:szCs w:val="21"/>
        </w:rPr>
      </w:pPr>
      <w:r w:rsidRPr="001D46AB">
        <w:rPr>
          <w:szCs w:val="21"/>
        </w:rPr>
        <w:t>【</w:t>
      </w:r>
      <w:r>
        <w:rPr>
          <w:szCs w:val="21"/>
        </w:rPr>
        <w:t>详</w:t>
      </w:r>
      <w:r>
        <w:rPr>
          <w:szCs w:val="21"/>
        </w:rPr>
        <w:t xml:space="preserve"> </w:t>
      </w:r>
      <w:r>
        <w:rPr>
          <w:szCs w:val="21"/>
        </w:rPr>
        <w:t>析</w:t>
      </w:r>
      <w:r w:rsidRPr="001D46AB">
        <w:rPr>
          <w:szCs w:val="21"/>
        </w:rPr>
        <w:t>】</w:t>
      </w:r>
      <w:r w:rsidRPr="001D46AB">
        <w:rPr>
          <w:szCs w:val="21"/>
        </w:rPr>
        <w:t>A</w:t>
      </w:r>
      <w:r w:rsidRPr="001D46AB">
        <w:rPr>
          <w:szCs w:val="21"/>
        </w:rPr>
        <w:t>．延长反应时间不能提高反应速率，故</w:t>
      </w:r>
      <w:r w:rsidRPr="001D46AB">
        <w:rPr>
          <w:szCs w:val="21"/>
        </w:rPr>
        <w:t>A</w:t>
      </w:r>
      <w:r w:rsidRPr="001D46AB">
        <w:rPr>
          <w:szCs w:val="21"/>
        </w:rPr>
        <w:t>错误；</w:t>
      </w:r>
    </w:p>
    <w:p w:rsidR="00E465C6" w:rsidRPr="001D46AB" w:rsidRDefault="00E465C6" w:rsidP="00E465C6">
      <w:pPr>
        <w:spacing w:line="360" w:lineRule="auto"/>
        <w:jc w:val="left"/>
        <w:textAlignment w:val="center"/>
        <w:rPr>
          <w:szCs w:val="21"/>
        </w:rPr>
      </w:pPr>
      <w:r w:rsidRPr="001D46AB">
        <w:rPr>
          <w:szCs w:val="21"/>
        </w:rPr>
        <w:t>B</w:t>
      </w:r>
      <w:r w:rsidRPr="001D46AB">
        <w:rPr>
          <w:szCs w:val="21"/>
        </w:rPr>
        <w:t>．加入硫酸与</w:t>
      </w:r>
      <w:r w:rsidRPr="001D46AB">
        <w:rPr>
          <w:szCs w:val="21"/>
        </w:rPr>
        <w:object w:dxaOrig="645" w:dyaOrig="360">
          <v:shape id="_x0000_i1520" type="#_x0000_t75" alt="www.xinjiaoyu.com 新教育" style="width:31.9pt;height:18.35pt" o:ole="">
            <v:imagedata r:id="rId147" o:title="eqId17d51df16c763a44588b9cab73f9ff98"/>
          </v:shape>
          <o:OLEObject Type="Embed" ProgID="Equation.DSMT4" ShapeID="_x0000_i1520" DrawAspect="Content" ObjectID="_1790316741" r:id="rId172"/>
        </w:object>
      </w:r>
      <w:r w:rsidRPr="001D46AB">
        <w:rPr>
          <w:szCs w:val="21"/>
        </w:rPr>
        <w:t>、</w:t>
      </w:r>
      <w:r w:rsidRPr="001D46AB">
        <w:rPr>
          <w:szCs w:val="21"/>
        </w:rPr>
        <w:object w:dxaOrig="555" w:dyaOrig="300">
          <v:shape id="_x0000_i1521" type="#_x0000_t75" alt="www.xinjiaoyu.com 新教育" style="width:27.85pt;height:14.95pt" o:ole="">
            <v:imagedata r:id="rId168" o:title="eqIdbd64433131ff93fd151abc85cfe05dba"/>
          </v:shape>
          <o:OLEObject Type="Embed" ProgID="Equation.DSMT4" ShapeID="_x0000_i1521" DrawAspect="Content" ObjectID="_1790316742" r:id="rId173"/>
        </w:object>
      </w:r>
      <w:r w:rsidRPr="001D46AB">
        <w:rPr>
          <w:szCs w:val="21"/>
        </w:rPr>
        <w:t>、</w:t>
      </w:r>
      <w:r w:rsidRPr="001D46AB">
        <w:rPr>
          <w:szCs w:val="21"/>
        </w:rPr>
        <w:object w:dxaOrig="639" w:dyaOrig="360">
          <v:shape id="_x0000_i1522" type="#_x0000_t75" alt="www.xinjiaoyu.com 新教育" style="width:31.9pt;height:18.35pt" o:ole="">
            <v:imagedata r:id="rId151" o:title="eqIdf8ee03f651a70dac0aa64bf1323f74cd"/>
          </v:shape>
          <o:OLEObject Type="Embed" ProgID="Equation.DSMT4" ShapeID="_x0000_i1522" DrawAspect="Content" ObjectID="_1790316743" r:id="rId174"/>
        </w:object>
      </w:r>
      <w:r w:rsidRPr="001D46AB">
        <w:rPr>
          <w:szCs w:val="21"/>
        </w:rPr>
        <w:t>反应得到</w:t>
      </w:r>
      <w:r w:rsidRPr="001D46AB">
        <w:rPr>
          <w:szCs w:val="21"/>
        </w:rPr>
        <w:t>Al</w:t>
      </w:r>
      <w:r w:rsidRPr="001D46AB">
        <w:rPr>
          <w:szCs w:val="21"/>
          <w:vertAlign w:val="superscript"/>
        </w:rPr>
        <w:t>3+</w:t>
      </w:r>
      <w:r w:rsidRPr="001D46AB">
        <w:rPr>
          <w:szCs w:val="21"/>
        </w:rPr>
        <w:t>、</w:t>
      </w:r>
      <w:r w:rsidRPr="001D46AB">
        <w:rPr>
          <w:szCs w:val="21"/>
        </w:rPr>
        <w:t>Fe</w:t>
      </w:r>
      <w:r w:rsidRPr="001D46AB">
        <w:rPr>
          <w:szCs w:val="21"/>
          <w:vertAlign w:val="superscript"/>
        </w:rPr>
        <w:t>3+</w:t>
      </w:r>
      <w:r w:rsidRPr="001D46AB">
        <w:rPr>
          <w:szCs w:val="21"/>
        </w:rPr>
        <w:t>、</w:t>
      </w:r>
      <w:r w:rsidRPr="001D46AB">
        <w:rPr>
          <w:szCs w:val="21"/>
        </w:rPr>
        <w:t>Fe</w:t>
      </w:r>
      <w:r w:rsidRPr="001D46AB">
        <w:rPr>
          <w:szCs w:val="21"/>
          <w:vertAlign w:val="superscript"/>
        </w:rPr>
        <w:t>2+</w:t>
      </w:r>
      <w:r w:rsidRPr="001D46AB">
        <w:rPr>
          <w:szCs w:val="21"/>
        </w:rPr>
        <w:t>，为使固体充分反应溶解，硫酸应过量，则</w:t>
      </w:r>
      <w:r w:rsidRPr="001D46AB">
        <w:rPr>
          <w:szCs w:val="21"/>
        </w:rPr>
        <w:t>“</w:t>
      </w:r>
      <w:r w:rsidRPr="001D46AB">
        <w:rPr>
          <w:szCs w:val="21"/>
        </w:rPr>
        <w:t>酸浸</w:t>
      </w:r>
      <w:r w:rsidRPr="001D46AB">
        <w:rPr>
          <w:szCs w:val="21"/>
        </w:rPr>
        <w:t>”</w:t>
      </w:r>
      <w:r w:rsidRPr="001D46AB">
        <w:rPr>
          <w:szCs w:val="21"/>
        </w:rPr>
        <w:t>后溶液中含有的阳离子主要有</w:t>
      </w:r>
      <w:r w:rsidRPr="001D46AB">
        <w:rPr>
          <w:szCs w:val="21"/>
        </w:rPr>
        <w:t>Al</w:t>
      </w:r>
      <w:r w:rsidRPr="001D46AB">
        <w:rPr>
          <w:szCs w:val="21"/>
          <w:vertAlign w:val="superscript"/>
        </w:rPr>
        <w:t>3+</w:t>
      </w:r>
      <w:r w:rsidRPr="001D46AB">
        <w:rPr>
          <w:szCs w:val="21"/>
        </w:rPr>
        <w:t>、</w:t>
      </w:r>
      <w:r w:rsidRPr="001D46AB">
        <w:rPr>
          <w:szCs w:val="21"/>
        </w:rPr>
        <w:t>Fe</w:t>
      </w:r>
      <w:r w:rsidRPr="001D46AB">
        <w:rPr>
          <w:szCs w:val="21"/>
          <w:vertAlign w:val="superscript"/>
        </w:rPr>
        <w:t>3+</w:t>
      </w:r>
      <w:r w:rsidRPr="001D46AB">
        <w:rPr>
          <w:szCs w:val="21"/>
        </w:rPr>
        <w:t>、</w:t>
      </w:r>
      <w:r w:rsidRPr="001D46AB">
        <w:rPr>
          <w:szCs w:val="21"/>
        </w:rPr>
        <w:t>Fe</w:t>
      </w:r>
      <w:r w:rsidRPr="001D46AB">
        <w:rPr>
          <w:szCs w:val="21"/>
          <w:vertAlign w:val="superscript"/>
        </w:rPr>
        <w:t>2+</w:t>
      </w:r>
      <w:r w:rsidRPr="001D46AB">
        <w:rPr>
          <w:szCs w:val="21"/>
        </w:rPr>
        <w:t>、</w:t>
      </w:r>
      <w:r w:rsidRPr="001D46AB">
        <w:rPr>
          <w:szCs w:val="21"/>
        </w:rPr>
        <w:t>H</w:t>
      </w:r>
      <w:r w:rsidRPr="001D46AB">
        <w:rPr>
          <w:szCs w:val="21"/>
          <w:vertAlign w:val="superscript"/>
        </w:rPr>
        <w:t>+</w:t>
      </w:r>
      <w:r w:rsidRPr="001D46AB">
        <w:rPr>
          <w:szCs w:val="21"/>
        </w:rPr>
        <w:t>，故</w:t>
      </w:r>
      <w:r w:rsidRPr="001D46AB">
        <w:rPr>
          <w:szCs w:val="21"/>
        </w:rPr>
        <w:t>B</w:t>
      </w:r>
      <w:r w:rsidRPr="001D46AB">
        <w:rPr>
          <w:szCs w:val="21"/>
        </w:rPr>
        <w:t>错误；</w:t>
      </w:r>
    </w:p>
    <w:p w:rsidR="00E465C6" w:rsidRPr="001D46AB" w:rsidRDefault="00E465C6" w:rsidP="00E465C6">
      <w:pPr>
        <w:spacing w:line="360" w:lineRule="auto"/>
        <w:jc w:val="left"/>
        <w:textAlignment w:val="center"/>
        <w:rPr>
          <w:szCs w:val="21"/>
        </w:rPr>
      </w:pPr>
      <w:r w:rsidRPr="001D46AB">
        <w:rPr>
          <w:szCs w:val="21"/>
        </w:rPr>
        <w:t>C</w:t>
      </w:r>
      <w:r w:rsidRPr="001D46AB">
        <w:rPr>
          <w:szCs w:val="21"/>
        </w:rPr>
        <w:t>．</w:t>
      </w:r>
      <w:r w:rsidRPr="001D46AB">
        <w:rPr>
          <w:szCs w:val="21"/>
        </w:rPr>
        <w:t>“</w:t>
      </w:r>
      <w:r w:rsidRPr="001D46AB">
        <w:rPr>
          <w:szCs w:val="21"/>
        </w:rPr>
        <w:t>还原</w:t>
      </w:r>
      <w:r w:rsidRPr="001D46AB">
        <w:rPr>
          <w:szCs w:val="21"/>
        </w:rPr>
        <w:t>”</w:t>
      </w:r>
      <w:r w:rsidRPr="001D46AB">
        <w:rPr>
          <w:szCs w:val="21"/>
        </w:rPr>
        <w:t>时加入</w:t>
      </w:r>
      <w:r w:rsidRPr="001D46AB">
        <w:rPr>
          <w:szCs w:val="21"/>
        </w:rPr>
        <w:t>FeS</w:t>
      </w:r>
      <w:r w:rsidRPr="001D46AB">
        <w:rPr>
          <w:szCs w:val="21"/>
        </w:rPr>
        <w:t>与</w:t>
      </w:r>
      <w:r w:rsidRPr="001D46AB">
        <w:rPr>
          <w:szCs w:val="21"/>
        </w:rPr>
        <w:t>Fe</w:t>
      </w:r>
      <w:r w:rsidRPr="001D46AB">
        <w:rPr>
          <w:szCs w:val="21"/>
          <w:vertAlign w:val="superscript"/>
        </w:rPr>
        <w:t>3+</w:t>
      </w:r>
      <w:r w:rsidRPr="001D46AB">
        <w:rPr>
          <w:szCs w:val="21"/>
        </w:rPr>
        <w:t>反应生成</w:t>
      </w:r>
      <w:r w:rsidRPr="001D46AB">
        <w:rPr>
          <w:szCs w:val="21"/>
        </w:rPr>
        <w:t>Fe</w:t>
      </w:r>
      <w:r w:rsidRPr="001D46AB">
        <w:rPr>
          <w:szCs w:val="21"/>
          <w:vertAlign w:val="superscript"/>
        </w:rPr>
        <w:t>2+</w:t>
      </w:r>
      <w:r w:rsidRPr="001D46AB">
        <w:rPr>
          <w:szCs w:val="21"/>
        </w:rPr>
        <w:t>和</w:t>
      </w:r>
      <w:r w:rsidRPr="001D46AB">
        <w:rPr>
          <w:szCs w:val="21"/>
        </w:rPr>
        <w:t>S</w:t>
      </w:r>
      <w:r w:rsidRPr="001D46AB">
        <w:rPr>
          <w:szCs w:val="21"/>
        </w:rPr>
        <w:t>，离子方程式为</w:t>
      </w:r>
      <w:r w:rsidRPr="001D46AB">
        <w:rPr>
          <w:szCs w:val="21"/>
        </w:rPr>
        <w:object w:dxaOrig="2301" w:dyaOrig="318">
          <v:shape id="_x0000_i1523" type="#_x0000_t75" alt="www.xinjiaoyu.com 新教育" style="width:114.8pt;height:15.6pt" o:ole="">
            <v:imagedata r:id="rId162" o:title="eqId4a15d9321a81bc7cd3a8bda18a02a181"/>
          </v:shape>
          <o:OLEObject Type="Embed" ProgID="Equation.DSMT4" ShapeID="_x0000_i1523" DrawAspect="Content" ObjectID="_1790316744" r:id="rId175"/>
        </w:object>
      </w:r>
      <w:r w:rsidRPr="001D46AB">
        <w:rPr>
          <w:szCs w:val="21"/>
        </w:rPr>
        <w:t>，故</w:t>
      </w:r>
      <w:r w:rsidRPr="001D46AB">
        <w:rPr>
          <w:szCs w:val="21"/>
        </w:rPr>
        <w:t>C</w:t>
      </w:r>
      <w:r w:rsidRPr="001D46AB">
        <w:rPr>
          <w:szCs w:val="21"/>
        </w:rPr>
        <w:t>正确；</w:t>
      </w:r>
    </w:p>
    <w:p w:rsidR="00E465C6" w:rsidRPr="001D46AB" w:rsidRDefault="00E465C6" w:rsidP="00E465C6">
      <w:pPr>
        <w:spacing w:line="360" w:lineRule="auto"/>
        <w:jc w:val="left"/>
        <w:textAlignment w:val="center"/>
        <w:rPr>
          <w:szCs w:val="21"/>
        </w:rPr>
      </w:pPr>
      <w:r w:rsidRPr="001D46AB">
        <w:rPr>
          <w:szCs w:val="21"/>
        </w:rPr>
        <w:t>D</w:t>
      </w:r>
      <w:r w:rsidRPr="001D46AB">
        <w:rPr>
          <w:szCs w:val="21"/>
        </w:rPr>
        <w:t>．滤液中含有</w:t>
      </w:r>
      <w:r w:rsidRPr="001D46AB">
        <w:rPr>
          <w:szCs w:val="21"/>
        </w:rPr>
        <w:t>FeSO</w:t>
      </w:r>
      <w:r w:rsidRPr="001D46AB">
        <w:rPr>
          <w:szCs w:val="21"/>
          <w:vertAlign w:val="subscript"/>
        </w:rPr>
        <w:t>4</w:t>
      </w:r>
      <w:r w:rsidRPr="001D46AB">
        <w:rPr>
          <w:szCs w:val="21"/>
        </w:rPr>
        <w:t>，经蒸发浓缩、冷却结晶、过滤、洗涤、干燥得到</w:t>
      </w:r>
      <w:r w:rsidRPr="001D46AB">
        <w:rPr>
          <w:szCs w:val="21"/>
        </w:rPr>
        <w:t>FeSO</w:t>
      </w:r>
      <w:r w:rsidRPr="001D46AB">
        <w:rPr>
          <w:szCs w:val="21"/>
          <w:vertAlign w:val="subscript"/>
        </w:rPr>
        <w:t>4</w:t>
      </w:r>
      <w:r w:rsidRPr="001D46AB">
        <w:rPr>
          <w:szCs w:val="21"/>
        </w:rPr>
        <w:t>•7H</w:t>
      </w:r>
      <w:r w:rsidRPr="001D46AB">
        <w:rPr>
          <w:szCs w:val="21"/>
          <w:vertAlign w:val="subscript"/>
        </w:rPr>
        <w:t>2</w:t>
      </w:r>
      <w:r w:rsidRPr="001D46AB">
        <w:rPr>
          <w:szCs w:val="21"/>
        </w:rPr>
        <w:t>O</w:t>
      </w:r>
      <w:r w:rsidRPr="001D46AB">
        <w:rPr>
          <w:szCs w:val="21"/>
        </w:rPr>
        <w:t>，如果直接蒸发结晶易失去结晶水，故</w:t>
      </w:r>
      <w:r w:rsidRPr="001D46AB">
        <w:rPr>
          <w:szCs w:val="21"/>
        </w:rPr>
        <w:t>D</w:t>
      </w:r>
      <w:r w:rsidRPr="001D46AB">
        <w:rPr>
          <w:szCs w:val="21"/>
        </w:rPr>
        <w:t>错误；</w:t>
      </w:r>
      <w:r w:rsidRPr="001D46AB">
        <w:rPr>
          <w:szCs w:val="21"/>
        </w:rPr>
        <w:br/>
      </w:r>
      <w:r w:rsidRPr="001D46AB">
        <w:rPr>
          <w:szCs w:val="21"/>
        </w:rPr>
        <w:t>故选：</w:t>
      </w:r>
      <w:r w:rsidRPr="001D46AB">
        <w:rPr>
          <w:szCs w:val="21"/>
        </w:rPr>
        <w:t>C</w:t>
      </w:r>
      <w:r w:rsidRPr="001D46AB">
        <w:rPr>
          <w:szCs w:val="21"/>
        </w:rPr>
        <w:t>。</w:t>
      </w:r>
    </w:p>
    <w:p w:rsidR="00E465C6" w:rsidRPr="001D46AB" w:rsidRDefault="00E465C6" w:rsidP="00E465C6">
      <w:pPr>
        <w:spacing w:line="360" w:lineRule="auto"/>
        <w:jc w:val="left"/>
        <w:textAlignment w:val="center"/>
        <w:rPr>
          <w:szCs w:val="21"/>
        </w:rPr>
      </w:pPr>
      <w:r w:rsidRPr="001D46AB">
        <w:rPr>
          <w:b/>
          <w:szCs w:val="21"/>
        </w:rPr>
        <w:t>二、非选择题：本题共</w:t>
      </w:r>
      <w:r w:rsidRPr="001D46AB">
        <w:rPr>
          <w:b/>
          <w:szCs w:val="21"/>
        </w:rPr>
        <w:t>4</w:t>
      </w:r>
      <w:r w:rsidRPr="001D46AB">
        <w:rPr>
          <w:b/>
          <w:szCs w:val="21"/>
        </w:rPr>
        <w:t>小题，共</w:t>
      </w:r>
      <w:r w:rsidRPr="001D46AB">
        <w:rPr>
          <w:b/>
          <w:szCs w:val="21"/>
        </w:rPr>
        <w:t>58</w:t>
      </w:r>
      <w:r w:rsidRPr="001D46AB">
        <w:rPr>
          <w:b/>
          <w:szCs w:val="21"/>
        </w:rPr>
        <w:t>分。</w:t>
      </w:r>
    </w:p>
    <w:p w:rsidR="00E465C6" w:rsidRPr="001D46AB" w:rsidRDefault="00E465C6" w:rsidP="00E465C6">
      <w:pPr>
        <w:spacing w:line="360" w:lineRule="auto"/>
        <w:jc w:val="left"/>
        <w:textAlignment w:val="center"/>
        <w:rPr>
          <w:szCs w:val="21"/>
        </w:rPr>
      </w:pPr>
      <w:r w:rsidRPr="001D46AB">
        <w:rPr>
          <w:szCs w:val="21"/>
        </w:rPr>
        <w:t xml:space="preserve">15. </w:t>
      </w:r>
      <w:r w:rsidRPr="001D46AB">
        <w:rPr>
          <w:szCs w:val="21"/>
        </w:rPr>
        <w:t>甲醇是一种</w:t>
      </w:r>
      <w:r w:rsidRPr="001D46AB">
        <w:rPr>
          <w:szCs w:val="21"/>
        </w:rPr>
        <w:t>“</w:t>
      </w:r>
      <w:r w:rsidRPr="001D46AB">
        <w:rPr>
          <w:szCs w:val="21"/>
        </w:rPr>
        <w:t>绿色</w:t>
      </w:r>
      <w:r w:rsidRPr="001D46AB">
        <w:rPr>
          <w:szCs w:val="21"/>
        </w:rPr>
        <w:t>”</w:t>
      </w:r>
      <w:r w:rsidRPr="001D46AB">
        <w:rPr>
          <w:szCs w:val="21"/>
        </w:rPr>
        <w:t>燃料，之所以将其称为</w:t>
      </w:r>
      <w:r w:rsidRPr="001D46AB">
        <w:rPr>
          <w:szCs w:val="21"/>
        </w:rPr>
        <w:t>“</w:t>
      </w:r>
      <w:r w:rsidRPr="001D46AB">
        <w:rPr>
          <w:szCs w:val="21"/>
        </w:rPr>
        <w:t>绿色</w:t>
      </w:r>
      <w:r w:rsidRPr="001D46AB">
        <w:rPr>
          <w:szCs w:val="21"/>
        </w:rPr>
        <w:t>”</w:t>
      </w:r>
      <w:r w:rsidRPr="001D46AB">
        <w:rPr>
          <w:szCs w:val="21"/>
        </w:rPr>
        <w:t>，是因为甲醇在合成、消耗过程中</w:t>
      </w:r>
      <w:r w:rsidRPr="001D46AB">
        <w:rPr>
          <w:szCs w:val="21"/>
        </w:rPr>
        <w:object w:dxaOrig="474" w:dyaOrig="366">
          <v:shape id="_x0000_i1524" type="#_x0000_t75" alt="www.xinjiaoyu.com 新教育" style="width:23.75pt;height:18.35pt" o:ole="">
            <v:imagedata r:id="rId11" o:title="eqIda4298cb837170c021b9f2cd4e674a6a3"/>
          </v:shape>
          <o:OLEObject Type="Embed" ProgID="Equation.DSMT4" ShapeID="_x0000_i1524" DrawAspect="Content" ObjectID="_1790316745" r:id="rId176"/>
        </w:object>
      </w:r>
      <w:r w:rsidRPr="001D46AB">
        <w:rPr>
          <w:szCs w:val="21"/>
        </w:rPr>
        <w:t>的量实现零增长。</w:t>
      </w:r>
    </w:p>
    <w:p w:rsidR="00E465C6" w:rsidRPr="001D46AB" w:rsidRDefault="00E465C6" w:rsidP="00E465C6">
      <w:pPr>
        <w:spacing w:line="360" w:lineRule="auto"/>
        <w:jc w:val="left"/>
        <w:textAlignment w:val="center"/>
        <w:rPr>
          <w:szCs w:val="21"/>
        </w:rPr>
      </w:pPr>
      <w:r w:rsidRPr="001D46AB">
        <w:rPr>
          <w:szCs w:val="21"/>
        </w:rPr>
        <w:t>（</w:t>
      </w:r>
      <w:r w:rsidRPr="001D46AB">
        <w:rPr>
          <w:szCs w:val="21"/>
        </w:rPr>
        <w:t>1</w:t>
      </w:r>
      <w:r w:rsidRPr="001D46AB">
        <w:rPr>
          <w:szCs w:val="21"/>
        </w:rPr>
        <w:t>）从物质组成分类看，甲醇</w:t>
      </w:r>
      <w:r w:rsidRPr="001D46AB">
        <w:rPr>
          <w:szCs w:val="21"/>
        </w:rPr>
        <w:t>(</w:t>
      </w:r>
      <w:r w:rsidRPr="001D46AB">
        <w:rPr>
          <w:szCs w:val="21"/>
        </w:rPr>
        <w:object w:dxaOrig="840" w:dyaOrig="360">
          <v:shape id="_x0000_i1525" type="#_x0000_t75" alt="www.xinjiaoyu.com 新教育" style="width:42.1pt;height:18.35pt" o:ole="">
            <v:imagedata r:id="rId69" o:title="eqIdd4d1f1e78b8ee320c79a71d3308b8db0"/>
          </v:shape>
          <o:OLEObject Type="Embed" ProgID="Equation.DSMT4" ShapeID="_x0000_i1525" DrawAspect="Content" ObjectID="_1790316746" r:id="rId177"/>
        </w:object>
      </w:r>
      <w:r w:rsidRPr="001D46AB">
        <w:rPr>
          <w:szCs w:val="21"/>
        </w:rPr>
        <w:t>)</w:t>
      </w:r>
      <w:r w:rsidRPr="001D46AB">
        <w:rPr>
          <w:szCs w:val="21"/>
        </w:rPr>
        <w:t>属于</w:t>
      </w:r>
      <w:r w:rsidRPr="001D46AB">
        <w:rPr>
          <w:szCs w:val="21"/>
        </w:rPr>
        <w:t>_____(</w:t>
      </w:r>
      <w:r w:rsidRPr="001D46AB">
        <w:rPr>
          <w:szCs w:val="21"/>
        </w:rPr>
        <w:t>填标号</w:t>
      </w:r>
      <w:r w:rsidRPr="001D46AB">
        <w:rPr>
          <w:szCs w:val="21"/>
        </w:rPr>
        <w:t>)</w:t>
      </w:r>
      <w:r w:rsidRPr="001D46AB">
        <w:rPr>
          <w:szCs w:val="21"/>
        </w:rPr>
        <w:t>。</w:t>
      </w:r>
    </w:p>
    <w:p w:rsidR="00E465C6" w:rsidRPr="001D46AB" w:rsidRDefault="00E465C6" w:rsidP="00E465C6">
      <w:pPr>
        <w:tabs>
          <w:tab w:val="left" w:pos="2436"/>
          <w:tab w:val="left" w:pos="4873"/>
          <w:tab w:val="left" w:pos="7309"/>
        </w:tabs>
        <w:spacing w:line="360" w:lineRule="auto"/>
        <w:jc w:val="left"/>
        <w:textAlignment w:val="center"/>
        <w:rPr>
          <w:szCs w:val="21"/>
        </w:rPr>
      </w:pPr>
      <w:r w:rsidRPr="001D46AB">
        <w:rPr>
          <w:szCs w:val="21"/>
        </w:rPr>
        <w:t xml:space="preserve">A. </w:t>
      </w:r>
      <w:r w:rsidRPr="001D46AB">
        <w:rPr>
          <w:szCs w:val="21"/>
        </w:rPr>
        <w:t>氧化物</w:t>
      </w:r>
      <w:r w:rsidRPr="001D46AB">
        <w:rPr>
          <w:szCs w:val="21"/>
        </w:rPr>
        <w:tab/>
        <w:t xml:space="preserve">B. </w:t>
      </w:r>
      <w:r w:rsidRPr="001D46AB">
        <w:rPr>
          <w:szCs w:val="21"/>
        </w:rPr>
        <w:t>碱</w:t>
      </w:r>
      <w:r w:rsidRPr="001D46AB">
        <w:rPr>
          <w:szCs w:val="21"/>
        </w:rPr>
        <w:tab/>
        <w:t xml:space="preserve">C. </w:t>
      </w:r>
      <w:r w:rsidRPr="001D46AB">
        <w:rPr>
          <w:szCs w:val="21"/>
        </w:rPr>
        <w:t>烃</w:t>
      </w:r>
      <w:r w:rsidRPr="001D46AB">
        <w:rPr>
          <w:szCs w:val="21"/>
        </w:rPr>
        <w:t xml:space="preserve">     D. </w:t>
      </w:r>
      <w:r w:rsidRPr="001D46AB">
        <w:rPr>
          <w:szCs w:val="21"/>
        </w:rPr>
        <w:t>烃的衍生物</w:t>
      </w:r>
    </w:p>
    <w:p w:rsidR="00E465C6" w:rsidRPr="001D46AB" w:rsidRDefault="00E465C6" w:rsidP="00E465C6">
      <w:pPr>
        <w:spacing w:line="360" w:lineRule="auto"/>
        <w:jc w:val="left"/>
        <w:textAlignment w:val="center"/>
        <w:rPr>
          <w:szCs w:val="21"/>
        </w:rPr>
      </w:pPr>
      <w:r w:rsidRPr="001D46AB">
        <w:rPr>
          <w:szCs w:val="21"/>
        </w:rPr>
        <w:t>（</w:t>
      </w:r>
      <w:r w:rsidRPr="001D46AB">
        <w:rPr>
          <w:szCs w:val="21"/>
        </w:rPr>
        <w:t>2</w:t>
      </w:r>
      <w:r w:rsidRPr="001D46AB">
        <w:rPr>
          <w:szCs w:val="21"/>
        </w:rPr>
        <w:t>）从物质结构看，甲醇</w:t>
      </w:r>
      <w:r w:rsidRPr="001D46AB">
        <w:rPr>
          <w:szCs w:val="21"/>
        </w:rPr>
        <w:t>(</w:t>
      </w:r>
      <w:r w:rsidRPr="001D46AB">
        <w:rPr>
          <w:szCs w:val="21"/>
        </w:rPr>
        <w:object w:dxaOrig="840" w:dyaOrig="360">
          <v:shape id="_x0000_i1526" type="#_x0000_t75" alt="www.xinjiaoyu.com 新教育" style="width:42.1pt;height:18.35pt" o:ole="">
            <v:imagedata r:id="rId69" o:title="eqIdd4d1f1e78b8ee320c79a71d3308b8db0"/>
          </v:shape>
          <o:OLEObject Type="Embed" ProgID="Equation.DSMT4" ShapeID="_x0000_i1526" DrawAspect="Content" ObjectID="_1790316747" r:id="rId178"/>
        </w:object>
      </w:r>
      <w:r w:rsidRPr="001D46AB">
        <w:rPr>
          <w:szCs w:val="21"/>
        </w:rPr>
        <w:t>)</w:t>
      </w:r>
      <w:r w:rsidRPr="001D46AB">
        <w:rPr>
          <w:szCs w:val="21"/>
        </w:rPr>
        <w:t>分子中与氧原子形成共价键的原子为</w:t>
      </w:r>
      <w:r w:rsidRPr="001D46AB">
        <w:rPr>
          <w:szCs w:val="21"/>
        </w:rPr>
        <w:t>______(</w:t>
      </w:r>
      <w:r w:rsidRPr="001D46AB">
        <w:rPr>
          <w:szCs w:val="21"/>
        </w:rPr>
        <w:t>填元素符号</w:t>
      </w:r>
      <w:r w:rsidRPr="001D46AB">
        <w:rPr>
          <w:szCs w:val="21"/>
        </w:rPr>
        <w:t>)</w:t>
      </w:r>
      <w:r w:rsidRPr="001D46AB">
        <w:rPr>
          <w:szCs w:val="21"/>
        </w:rPr>
        <w:t>。</w:t>
      </w:r>
    </w:p>
    <w:p w:rsidR="00E465C6" w:rsidRPr="001D46AB" w:rsidRDefault="00E465C6" w:rsidP="00E465C6">
      <w:pPr>
        <w:spacing w:line="360" w:lineRule="auto"/>
        <w:jc w:val="left"/>
        <w:textAlignment w:val="center"/>
        <w:rPr>
          <w:szCs w:val="21"/>
        </w:rPr>
      </w:pPr>
      <w:r w:rsidRPr="001D46AB">
        <w:rPr>
          <w:szCs w:val="21"/>
        </w:rPr>
        <w:t>（</w:t>
      </w:r>
      <w:r w:rsidRPr="001D46AB">
        <w:rPr>
          <w:szCs w:val="21"/>
        </w:rPr>
        <w:t>3</w:t>
      </w:r>
      <w:r w:rsidRPr="001D46AB">
        <w:rPr>
          <w:szCs w:val="21"/>
        </w:rPr>
        <w:t>）</w:t>
      </w:r>
      <w:r w:rsidRPr="001D46AB">
        <w:rPr>
          <w:szCs w:val="21"/>
        </w:rPr>
        <w:object w:dxaOrig="840" w:dyaOrig="360">
          <v:shape id="_x0000_i1527" type="#_x0000_t75" alt="www.xinjiaoyu.com 新教育" style="width:42.1pt;height:18.35pt" o:ole="">
            <v:imagedata r:id="rId69" o:title="eqIdd4d1f1e78b8ee320c79a71d3308b8db0"/>
          </v:shape>
          <o:OLEObject Type="Embed" ProgID="Equation.DSMT4" ShapeID="_x0000_i1527" DrawAspect="Content" ObjectID="_1790316748" r:id="rId179"/>
        </w:object>
      </w:r>
      <w:r w:rsidRPr="001D46AB">
        <w:rPr>
          <w:szCs w:val="21"/>
        </w:rPr>
        <w:t>和</w:t>
      </w:r>
      <w:r w:rsidRPr="001D46AB">
        <w:rPr>
          <w:szCs w:val="21"/>
        </w:rPr>
        <w:object w:dxaOrig="1260" w:dyaOrig="360">
          <v:shape id="_x0000_i1528" type="#_x0000_t75" alt="www.xinjiaoyu.com 新教育" style="width:63.15pt;height:18.35pt" o:ole="">
            <v:imagedata r:id="rId180" o:title="eqId84a62a1e1415b6a0b8bbb237a98dc9d1"/>
          </v:shape>
          <o:OLEObject Type="Embed" ProgID="Equation.DSMT4" ShapeID="_x0000_i1528" DrawAspect="Content" ObjectID="_1790316749" r:id="rId181"/>
        </w:object>
      </w:r>
      <w:r w:rsidRPr="001D46AB">
        <w:rPr>
          <w:szCs w:val="21"/>
        </w:rPr>
        <w:t>都是饱和一元醇，两者互为</w:t>
      </w:r>
      <w:r w:rsidRPr="001D46AB">
        <w:rPr>
          <w:szCs w:val="21"/>
        </w:rPr>
        <w:t>_______</w:t>
      </w:r>
      <w:r w:rsidRPr="001D46AB">
        <w:rPr>
          <w:szCs w:val="21"/>
        </w:rPr>
        <w:t>。</w:t>
      </w:r>
    </w:p>
    <w:p w:rsidR="00E465C6" w:rsidRPr="001D46AB" w:rsidRDefault="00E465C6" w:rsidP="00E465C6">
      <w:pPr>
        <w:spacing w:line="360" w:lineRule="auto"/>
        <w:jc w:val="left"/>
        <w:textAlignment w:val="center"/>
        <w:rPr>
          <w:szCs w:val="21"/>
        </w:rPr>
      </w:pPr>
      <w:r w:rsidRPr="001D46AB">
        <w:rPr>
          <w:szCs w:val="21"/>
        </w:rPr>
        <w:t>（</w:t>
      </w:r>
      <w:r w:rsidRPr="001D46AB">
        <w:rPr>
          <w:szCs w:val="21"/>
        </w:rPr>
        <w:t>4</w:t>
      </w:r>
      <w:r w:rsidRPr="001D46AB">
        <w:rPr>
          <w:szCs w:val="21"/>
        </w:rPr>
        <w:t>）甲醇合成、消耗过程的原理如图所示：</w:t>
      </w:r>
    </w:p>
    <w:p w:rsidR="00E465C6" w:rsidRPr="001D46AB" w:rsidRDefault="00E465C6" w:rsidP="00E465C6">
      <w:pPr>
        <w:spacing w:line="360" w:lineRule="auto"/>
        <w:jc w:val="left"/>
        <w:textAlignment w:val="center"/>
        <w:rPr>
          <w:szCs w:val="21"/>
        </w:rPr>
      </w:pPr>
      <w:r w:rsidRPr="001D46AB">
        <w:rPr>
          <w:noProof/>
          <w:szCs w:val="21"/>
        </w:rPr>
        <w:drawing>
          <wp:inline distT="0" distB="0" distL="0" distR="0" wp14:anchorId="40365049" wp14:editId="7EB2D93B">
            <wp:extent cx="2181225" cy="866775"/>
            <wp:effectExtent l="0" t="0" r="9525" b="9525"/>
            <wp:docPr id="100029" name="图片 100029"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
                    <pic:cNvPicPr>
                      <a:picLocks noChangeAspect="1"/>
                    </pic:cNvPicPr>
                  </pic:nvPicPr>
                  <pic:blipFill>
                    <a:blip r:embed="rId182"/>
                    <a:stretch>
                      <a:fillRect/>
                    </a:stretch>
                  </pic:blipFill>
                  <pic:spPr>
                    <a:xfrm>
                      <a:off x="0" y="0"/>
                      <a:ext cx="2181225" cy="866775"/>
                    </a:xfrm>
                    <a:prstGeom prst="rect">
                      <a:avLst/>
                    </a:prstGeom>
                  </pic:spPr>
                </pic:pic>
              </a:graphicData>
            </a:graphic>
          </wp:inline>
        </w:drawing>
      </w:r>
    </w:p>
    <w:p w:rsidR="00E465C6" w:rsidRPr="001D46AB" w:rsidRDefault="00E465C6" w:rsidP="00E465C6">
      <w:pPr>
        <w:spacing w:line="360" w:lineRule="auto"/>
        <w:jc w:val="left"/>
        <w:textAlignment w:val="center"/>
        <w:rPr>
          <w:szCs w:val="21"/>
        </w:rPr>
      </w:pPr>
      <w:r w:rsidRPr="001D46AB">
        <w:rPr>
          <w:rFonts w:ascii="宋体" w:hAnsi="宋体" w:cs="宋体" w:hint="eastAsia"/>
          <w:szCs w:val="21"/>
        </w:rPr>
        <w:t>①</w:t>
      </w:r>
      <w:r w:rsidRPr="001D46AB">
        <w:rPr>
          <w:szCs w:val="21"/>
        </w:rPr>
        <w:t>过程</w:t>
      </w:r>
      <w:r w:rsidRPr="001D46AB">
        <w:rPr>
          <w:szCs w:val="21"/>
        </w:rPr>
        <w:t>ⅰ</w:t>
      </w:r>
      <w:r w:rsidRPr="001D46AB">
        <w:rPr>
          <w:szCs w:val="21"/>
        </w:rPr>
        <w:t>中，</w:t>
      </w:r>
      <w:r w:rsidRPr="001D46AB">
        <w:rPr>
          <w:szCs w:val="21"/>
        </w:rPr>
        <w:t xml:space="preserve">1 mol </w:t>
      </w:r>
      <w:r w:rsidRPr="001D46AB">
        <w:rPr>
          <w:szCs w:val="21"/>
        </w:rPr>
        <w:object w:dxaOrig="840" w:dyaOrig="360">
          <v:shape id="_x0000_i1529" type="#_x0000_t75" alt="www.xinjiaoyu.com 新教育" style="width:42.1pt;height:18.35pt" o:ole="">
            <v:imagedata r:id="rId69" o:title="eqIdd4d1f1e78b8ee320c79a71d3308b8db0"/>
          </v:shape>
          <o:OLEObject Type="Embed" ProgID="Equation.DSMT4" ShapeID="_x0000_i1529" DrawAspect="Content" ObjectID="_1790316750" r:id="rId183"/>
        </w:object>
      </w:r>
      <w:r w:rsidRPr="001D46AB">
        <w:rPr>
          <w:szCs w:val="21"/>
        </w:rPr>
        <w:t>完全燃烧转移电子的物质的量为</w:t>
      </w:r>
      <w:r w:rsidRPr="001D46AB">
        <w:rPr>
          <w:szCs w:val="21"/>
        </w:rPr>
        <w:t>_____</w:t>
      </w:r>
      <w:r w:rsidRPr="001D46AB">
        <w:rPr>
          <w:szCs w:val="21"/>
        </w:rPr>
        <w:t>。</w:t>
      </w:r>
    </w:p>
    <w:p w:rsidR="00E465C6" w:rsidRPr="001D46AB" w:rsidRDefault="00E465C6" w:rsidP="00E465C6">
      <w:pPr>
        <w:spacing w:line="360" w:lineRule="auto"/>
        <w:jc w:val="left"/>
        <w:textAlignment w:val="center"/>
        <w:rPr>
          <w:szCs w:val="21"/>
        </w:rPr>
      </w:pPr>
      <w:r w:rsidRPr="001D46AB">
        <w:rPr>
          <w:rFonts w:ascii="宋体" w:hAnsi="宋体" w:cs="宋体" w:hint="eastAsia"/>
          <w:szCs w:val="21"/>
        </w:rPr>
        <w:t>②</w:t>
      </w:r>
      <w:r w:rsidRPr="001D46AB">
        <w:rPr>
          <w:szCs w:val="21"/>
        </w:rPr>
        <w:t>过程</w:t>
      </w:r>
      <w:r w:rsidRPr="001D46AB">
        <w:rPr>
          <w:szCs w:val="21"/>
        </w:rPr>
        <w:t>ⅱ</w:t>
      </w:r>
      <w:r w:rsidRPr="001D46AB">
        <w:rPr>
          <w:szCs w:val="21"/>
        </w:rPr>
        <w:t>中，</w:t>
      </w:r>
      <w:r w:rsidRPr="001D46AB">
        <w:rPr>
          <w:szCs w:val="21"/>
        </w:rPr>
        <w:object w:dxaOrig="474" w:dyaOrig="366">
          <v:shape id="_x0000_i1530" type="#_x0000_t75" alt="www.xinjiaoyu.com 新教育" style="width:23.75pt;height:18.35pt" o:ole="">
            <v:imagedata r:id="rId11" o:title="eqIda4298cb837170c021b9f2cd4e674a6a3"/>
          </v:shape>
          <o:OLEObject Type="Embed" ProgID="Equation.DSMT4" ShapeID="_x0000_i1530" DrawAspect="Content" ObjectID="_1790316751" r:id="rId184"/>
        </w:object>
      </w:r>
      <w:r w:rsidRPr="001D46AB">
        <w:rPr>
          <w:szCs w:val="21"/>
        </w:rPr>
        <w:t>催化加</w:t>
      </w:r>
      <w:r w:rsidRPr="001D46AB">
        <w:rPr>
          <w:szCs w:val="21"/>
        </w:rPr>
        <w:object w:dxaOrig="340" w:dyaOrig="360">
          <v:shape id="_x0000_i1531" type="#_x0000_t75" alt="www.xinjiaoyu.com 新教育" style="width:17pt;height:18.35pt" o:ole="">
            <v:imagedata r:id="rId7" o:title="eqId7644a7769a5fa1bdab46cc0b2dee2861"/>
          </v:shape>
          <o:OLEObject Type="Embed" ProgID="Equation.DSMT4" ShapeID="_x0000_i1531" DrawAspect="Content" ObjectID="_1790316752" r:id="rId185"/>
        </w:object>
      </w:r>
      <w:r w:rsidRPr="001D46AB">
        <w:rPr>
          <w:szCs w:val="21"/>
        </w:rPr>
        <w:t>制</w:t>
      </w:r>
      <w:r w:rsidRPr="001D46AB">
        <w:rPr>
          <w:szCs w:val="21"/>
        </w:rPr>
        <w:object w:dxaOrig="840" w:dyaOrig="360">
          <v:shape id="_x0000_i1532" type="#_x0000_t75" alt="www.xinjiaoyu.com 新教育" style="width:42.1pt;height:18.35pt" o:ole="">
            <v:imagedata r:id="rId69" o:title="eqIdd4d1f1e78b8ee320c79a71d3308b8db0"/>
          </v:shape>
          <o:OLEObject Type="Embed" ProgID="Equation.DSMT4" ShapeID="_x0000_i1532" DrawAspect="Content" ObjectID="_1790316753" r:id="rId186"/>
        </w:object>
      </w:r>
      <w:r w:rsidRPr="001D46AB">
        <w:rPr>
          <w:szCs w:val="21"/>
        </w:rPr>
        <w:t>，该反应由以下两步反应实现：</w:t>
      </w:r>
      <w:r w:rsidRPr="001D46AB">
        <w:rPr>
          <w:szCs w:val="21"/>
        </w:rPr>
        <w:t>a</w:t>
      </w:r>
      <w:r w:rsidRPr="001D46AB">
        <w:rPr>
          <w:szCs w:val="21"/>
        </w:rPr>
        <w:t>．</w:t>
      </w:r>
      <w:r w:rsidRPr="001D46AB">
        <w:rPr>
          <w:szCs w:val="21"/>
        </w:rPr>
        <w:object w:dxaOrig="2340" w:dyaOrig="360">
          <v:shape id="_x0000_i1533" type="#_x0000_t75" alt="www.xinjiaoyu.com 新教育" style="width:116.85pt;height:18.35pt" o:ole="">
            <v:imagedata r:id="rId187" o:title="eqIda6115cc01fc95ccf5a116652c508c0a0"/>
          </v:shape>
          <o:OLEObject Type="Embed" ProgID="Equation.DSMT4" ShapeID="_x0000_i1533" DrawAspect="Content" ObjectID="_1790316754" r:id="rId188"/>
        </w:object>
      </w:r>
      <w:r w:rsidRPr="001D46AB">
        <w:rPr>
          <w:szCs w:val="21"/>
        </w:rPr>
        <w:t>。</w:t>
      </w:r>
      <w:r w:rsidRPr="001D46AB">
        <w:rPr>
          <w:szCs w:val="21"/>
        </w:rPr>
        <w:t>b……</w:t>
      </w:r>
      <w:r w:rsidRPr="001D46AB">
        <w:rPr>
          <w:szCs w:val="21"/>
        </w:rPr>
        <w:t>，写出一定条件下反应</w:t>
      </w:r>
      <w:r w:rsidRPr="001D46AB">
        <w:rPr>
          <w:szCs w:val="21"/>
        </w:rPr>
        <w:t>b</w:t>
      </w:r>
      <w:r w:rsidRPr="001D46AB">
        <w:rPr>
          <w:szCs w:val="21"/>
        </w:rPr>
        <w:t>的化学方程式：</w:t>
      </w:r>
      <w:r w:rsidRPr="001D46AB">
        <w:rPr>
          <w:szCs w:val="21"/>
        </w:rPr>
        <w:t>_____</w:t>
      </w:r>
      <w:r w:rsidRPr="001D46AB">
        <w:rPr>
          <w:szCs w:val="21"/>
        </w:rPr>
        <w:t>。</w:t>
      </w:r>
    </w:p>
    <w:p w:rsidR="00E465C6" w:rsidRPr="001D46AB" w:rsidRDefault="00E465C6" w:rsidP="00E465C6">
      <w:pPr>
        <w:spacing w:line="360" w:lineRule="auto"/>
        <w:jc w:val="left"/>
        <w:textAlignment w:val="center"/>
        <w:rPr>
          <w:szCs w:val="21"/>
        </w:rPr>
      </w:pPr>
      <w:r w:rsidRPr="001D46AB">
        <w:rPr>
          <w:szCs w:val="21"/>
        </w:rPr>
        <w:t>（</w:t>
      </w:r>
      <w:r w:rsidRPr="001D46AB">
        <w:rPr>
          <w:szCs w:val="21"/>
        </w:rPr>
        <w:t>5</w:t>
      </w:r>
      <w:r w:rsidRPr="001D46AB">
        <w:rPr>
          <w:szCs w:val="21"/>
        </w:rPr>
        <w:t>）甲醇燃料电池的能量转化率高、对环境无污染，甲醇燃料电池</w:t>
      </w:r>
      <w:r w:rsidRPr="001D46AB">
        <w:rPr>
          <w:szCs w:val="21"/>
        </w:rPr>
        <w:t>(</w:t>
      </w:r>
      <w:r w:rsidRPr="001D46AB">
        <w:rPr>
          <w:szCs w:val="21"/>
        </w:rPr>
        <w:t>电解质溶液为</w:t>
      </w:r>
      <w:r w:rsidRPr="001D46AB">
        <w:rPr>
          <w:szCs w:val="21"/>
        </w:rPr>
        <w:t>KOH</w:t>
      </w:r>
      <w:r w:rsidRPr="001D46AB">
        <w:rPr>
          <w:szCs w:val="21"/>
        </w:rPr>
        <w:t>溶液</w:t>
      </w:r>
      <w:r w:rsidRPr="001D46AB">
        <w:rPr>
          <w:szCs w:val="21"/>
        </w:rPr>
        <w:t>)</w:t>
      </w:r>
      <w:r w:rsidRPr="001D46AB">
        <w:rPr>
          <w:szCs w:val="21"/>
        </w:rPr>
        <w:t>的工作原理如图所示</w:t>
      </w:r>
      <w:r w:rsidRPr="001D46AB">
        <w:rPr>
          <w:szCs w:val="21"/>
        </w:rPr>
        <w:t>(</w:t>
      </w:r>
      <w:r w:rsidRPr="001D46AB">
        <w:rPr>
          <w:szCs w:val="21"/>
        </w:rPr>
        <w:t>离子交换膜只允许</w:t>
      </w:r>
      <w:r w:rsidRPr="001D46AB">
        <w:rPr>
          <w:szCs w:val="21"/>
        </w:rPr>
        <w:object w:dxaOrig="566" w:dyaOrig="278">
          <v:shape id="_x0000_i1534" type="#_x0000_t75" alt="www.xinjiaoyu.com 新教育" style="width:28.55pt;height:14.25pt" o:ole="">
            <v:imagedata r:id="rId189" o:title="eqIde4e38f492eda9905b962dfbfc36feef0"/>
          </v:shape>
          <o:OLEObject Type="Embed" ProgID="Equation.DSMT4" ShapeID="_x0000_i1534" DrawAspect="Content" ObjectID="_1790316755" r:id="rId190"/>
        </w:object>
      </w:r>
      <w:r w:rsidRPr="001D46AB">
        <w:rPr>
          <w:szCs w:val="21"/>
        </w:rPr>
        <w:t>通过</w:t>
      </w:r>
      <w:r w:rsidRPr="001D46AB">
        <w:rPr>
          <w:szCs w:val="21"/>
        </w:rPr>
        <w:t>)</w:t>
      </w:r>
      <w:r w:rsidRPr="001D46AB">
        <w:rPr>
          <w:szCs w:val="21"/>
        </w:rPr>
        <w:t>：</w:t>
      </w:r>
    </w:p>
    <w:p w:rsidR="00E465C6" w:rsidRPr="001D46AB" w:rsidRDefault="00E465C6" w:rsidP="00E465C6">
      <w:pPr>
        <w:spacing w:line="360" w:lineRule="auto"/>
        <w:jc w:val="left"/>
        <w:textAlignment w:val="center"/>
        <w:rPr>
          <w:szCs w:val="21"/>
        </w:rPr>
      </w:pPr>
      <w:r w:rsidRPr="001D46AB">
        <w:rPr>
          <w:noProof/>
          <w:szCs w:val="21"/>
        </w:rPr>
        <w:drawing>
          <wp:inline distT="0" distB="0" distL="0" distR="0" wp14:anchorId="2E44AF09" wp14:editId="1BFBB6D3">
            <wp:extent cx="2428875" cy="1371600"/>
            <wp:effectExtent l="0" t="0" r="9525" b="0"/>
            <wp:docPr id="100031" name="图片 100031"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1" name=""/>
                    <pic:cNvPicPr>
                      <a:picLocks noChangeAspect="1"/>
                    </pic:cNvPicPr>
                  </pic:nvPicPr>
                  <pic:blipFill>
                    <a:blip r:embed="rId191"/>
                    <a:stretch>
                      <a:fillRect/>
                    </a:stretch>
                  </pic:blipFill>
                  <pic:spPr>
                    <a:xfrm>
                      <a:off x="0" y="0"/>
                      <a:ext cx="2428875" cy="1371600"/>
                    </a:xfrm>
                    <a:prstGeom prst="rect">
                      <a:avLst/>
                    </a:prstGeom>
                  </pic:spPr>
                </pic:pic>
              </a:graphicData>
            </a:graphic>
          </wp:inline>
        </w:drawing>
      </w:r>
    </w:p>
    <w:p w:rsidR="00E465C6" w:rsidRPr="001D46AB" w:rsidRDefault="00E465C6" w:rsidP="00E465C6">
      <w:pPr>
        <w:spacing w:line="360" w:lineRule="auto"/>
        <w:jc w:val="left"/>
        <w:textAlignment w:val="center"/>
        <w:rPr>
          <w:szCs w:val="21"/>
        </w:rPr>
      </w:pPr>
      <w:r w:rsidRPr="001D46AB">
        <w:rPr>
          <w:rFonts w:ascii="宋体" w:hAnsi="宋体" w:cs="宋体" w:hint="eastAsia"/>
          <w:szCs w:val="21"/>
        </w:rPr>
        <w:t>①</w:t>
      </w:r>
      <w:r w:rsidRPr="001D46AB">
        <w:rPr>
          <w:szCs w:val="21"/>
        </w:rPr>
        <w:object w:dxaOrig="566" w:dyaOrig="278">
          <v:shape id="_x0000_i1535" type="#_x0000_t75" alt="www.xinjiaoyu.com 新教育" style="width:28.55pt;height:14.25pt" o:ole="">
            <v:imagedata r:id="rId189" o:title="eqIde4e38f492eda9905b962dfbfc36feef0"/>
          </v:shape>
          <o:OLEObject Type="Embed" ProgID="Equation.DSMT4" ShapeID="_x0000_i1535" DrawAspect="Content" ObjectID="_1790316756" r:id="rId192"/>
        </w:object>
      </w:r>
      <w:r w:rsidRPr="001D46AB">
        <w:rPr>
          <w:szCs w:val="21"/>
        </w:rPr>
        <w:t>的移动方向是由左</w:t>
      </w:r>
      <w:r w:rsidRPr="001D46AB">
        <w:rPr>
          <w:szCs w:val="21"/>
        </w:rPr>
        <w:t>____</w:t>
      </w:r>
      <w:r w:rsidRPr="001D46AB">
        <w:rPr>
          <w:szCs w:val="21"/>
        </w:rPr>
        <w:t>右</w:t>
      </w:r>
      <w:r w:rsidRPr="001D46AB">
        <w:rPr>
          <w:szCs w:val="21"/>
        </w:rPr>
        <w:t>(</w:t>
      </w:r>
      <w:r w:rsidRPr="001D46AB">
        <w:rPr>
          <w:szCs w:val="21"/>
        </w:rPr>
        <w:t>填</w:t>
      </w:r>
      <w:r w:rsidRPr="001D46AB">
        <w:rPr>
          <w:szCs w:val="21"/>
        </w:rPr>
        <w:t>“→”</w:t>
      </w:r>
      <w:r w:rsidRPr="001D46AB">
        <w:rPr>
          <w:szCs w:val="21"/>
        </w:rPr>
        <w:t>或</w:t>
      </w:r>
      <w:r w:rsidRPr="001D46AB">
        <w:rPr>
          <w:szCs w:val="21"/>
        </w:rPr>
        <w:t>“←”)</w:t>
      </w:r>
      <w:r w:rsidRPr="001D46AB">
        <w:rPr>
          <w:szCs w:val="21"/>
        </w:rPr>
        <w:t>。</w:t>
      </w:r>
    </w:p>
    <w:p w:rsidR="00E465C6" w:rsidRPr="001D46AB" w:rsidRDefault="00E465C6" w:rsidP="00E465C6">
      <w:pPr>
        <w:spacing w:line="360" w:lineRule="auto"/>
        <w:jc w:val="left"/>
        <w:textAlignment w:val="center"/>
        <w:rPr>
          <w:szCs w:val="21"/>
        </w:rPr>
      </w:pPr>
      <w:r w:rsidRPr="001D46AB">
        <w:rPr>
          <w:rFonts w:ascii="宋体" w:hAnsi="宋体" w:cs="宋体" w:hint="eastAsia"/>
          <w:szCs w:val="21"/>
        </w:rPr>
        <w:t>②</w:t>
      </w:r>
      <w:r w:rsidRPr="001D46AB">
        <w:rPr>
          <w:szCs w:val="21"/>
        </w:rPr>
        <w:t>溶液</w:t>
      </w:r>
      <w:r w:rsidRPr="001D46AB">
        <w:rPr>
          <w:szCs w:val="21"/>
        </w:rPr>
        <w:t>X</w:t>
      </w:r>
      <w:r w:rsidRPr="001D46AB">
        <w:rPr>
          <w:szCs w:val="21"/>
        </w:rPr>
        <w:t>中的阴离子除了</w:t>
      </w:r>
      <w:r w:rsidRPr="001D46AB">
        <w:rPr>
          <w:szCs w:val="21"/>
        </w:rPr>
        <w:object w:dxaOrig="566" w:dyaOrig="278">
          <v:shape id="_x0000_i1536" type="#_x0000_t75" alt="www.xinjiaoyu.com 新教育" style="width:28.55pt;height:14.25pt" o:ole="">
            <v:imagedata r:id="rId189" o:title="eqIde4e38f492eda9905b962dfbfc36feef0"/>
          </v:shape>
          <o:OLEObject Type="Embed" ProgID="Equation.DSMT4" ShapeID="_x0000_i1536" DrawAspect="Content" ObjectID="_1790316757" r:id="rId193"/>
        </w:object>
      </w:r>
      <w:r w:rsidRPr="001D46AB">
        <w:rPr>
          <w:szCs w:val="21"/>
        </w:rPr>
        <w:t>外，主要有</w:t>
      </w:r>
      <w:r w:rsidRPr="001D46AB">
        <w:rPr>
          <w:szCs w:val="21"/>
        </w:rPr>
        <w:t>_____(</w:t>
      </w:r>
      <w:r w:rsidRPr="001D46AB">
        <w:rPr>
          <w:szCs w:val="21"/>
        </w:rPr>
        <w:t>填离子符号</w:t>
      </w:r>
      <w:r w:rsidRPr="001D46AB">
        <w:rPr>
          <w:szCs w:val="21"/>
        </w:rPr>
        <w:t>)</w:t>
      </w:r>
      <w:r w:rsidRPr="001D46AB">
        <w:rPr>
          <w:szCs w:val="21"/>
        </w:rPr>
        <w:t>。</w:t>
      </w:r>
    </w:p>
    <w:p w:rsidR="00E465C6" w:rsidRPr="001D46AB" w:rsidRDefault="00E465C6" w:rsidP="00E465C6">
      <w:pPr>
        <w:spacing w:line="360" w:lineRule="auto"/>
        <w:textAlignment w:val="center"/>
        <w:rPr>
          <w:szCs w:val="21"/>
        </w:rPr>
      </w:pPr>
      <w:r>
        <w:rPr>
          <w:szCs w:val="21"/>
        </w:rPr>
        <w:t>〖答</w:t>
      </w:r>
      <w:r>
        <w:rPr>
          <w:szCs w:val="21"/>
        </w:rPr>
        <w:t xml:space="preserve"> </w:t>
      </w:r>
      <w:r>
        <w:rPr>
          <w:szCs w:val="21"/>
        </w:rPr>
        <w:t>案〗</w:t>
      </w:r>
      <w:r w:rsidRPr="001D46AB">
        <w:rPr>
          <w:szCs w:val="21"/>
        </w:rPr>
        <w:t>（</w:t>
      </w:r>
      <w:r w:rsidRPr="001D46AB">
        <w:rPr>
          <w:szCs w:val="21"/>
        </w:rPr>
        <w:t>1</w:t>
      </w:r>
      <w:r w:rsidRPr="001D46AB">
        <w:rPr>
          <w:szCs w:val="21"/>
        </w:rPr>
        <w:t>）</w:t>
      </w:r>
      <w:r w:rsidRPr="001D46AB">
        <w:rPr>
          <w:szCs w:val="21"/>
        </w:rPr>
        <w:t xml:space="preserve">D    </w:t>
      </w:r>
    </w:p>
    <w:p w:rsidR="00E465C6" w:rsidRPr="001D46AB" w:rsidRDefault="00E465C6" w:rsidP="00E465C6">
      <w:pPr>
        <w:spacing w:line="360" w:lineRule="auto"/>
        <w:textAlignment w:val="center"/>
        <w:rPr>
          <w:szCs w:val="21"/>
        </w:rPr>
      </w:pPr>
      <w:r w:rsidRPr="001D46AB">
        <w:rPr>
          <w:szCs w:val="21"/>
        </w:rPr>
        <w:t>（</w:t>
      </w:r>
      <w:r w:rsidRPr="001D46AB">
        <w:rPr>
          <w:szCs w:val="21"/>
        </w:rPr>
        <w:t>2</w:t>
      </w:r>
      <w:r w:rsidRPr="001D46AB">
        <w:rPr>
          <w:szCs w:val="21"/>
        </w:rPr>
        <w:t>）</w:t>
      </w:r>
      <w:r w:rsidRPr="001D46AB">
        <w:rPr>
          <w:szCs w:val="21"/>
        </w:rPr>
        <w:t>C</w:t>
      </w:r>
      <w:r w:rsidRPr="001D46AB">
        <w:rPr>
          <w:szCs w:val="21"/>
        </w:rPr>
        <w:t>、</w:t>
      </w:r>
      <w:r w:rsidRPr="001D46AB">
        <w:rPr>
          <w:szCs w:val="21"/>
        </w:rPr>
        <w:t xml:space="preserve">H    </w:t>
      </w:r>
    </w:p>
    <w:p w:rsidR="00E465C6" w:rsidRPr="001D46AB" w:rsidRDefault="00E465C6" w:rsidP="00E465C6">
      <w:pPr>
        <w:spacing w:line="360" w:lineRule="auto"/>
        <w:textAlignment w:val="center"/>
        <w:rPr>
          <w:szCs w:val="21"/>
        </w:rPr>
      </w:pPr>
      <w:r w:rsidRPr="001D46AB">
        <w:rPr>
          <w:szCs w:val="21"/>
        </w:rPr>
        <w:t>（</w:t>
      </w:r>
      <w:r w:rsidRPr="001D46AB">
        <w:rPr>
          <w:szCs w:val="21"/>
        </w:rPr>
        <w:t>3</w:t>
      </w:r>
      <w:r w:rsidRPr="001D46AB">
        <w:rPr>
          <w:szCs w:val="21"/>
        </w:rPr>
        <w:t>）同系物</w:t>
      </w:r>
      <w:r w:rsidRPr="001D46AB">
        <w:rPr>
          <w:szCs w:val="21"/>
        </w:rPr>
        <w:t xml:space="preserve">    </w:t>
      </w:r>
    </w:p>
    <w:p w:rsidR="00E465C6" w:rsidRPr="001D46AB" w:rsidRDefault="00E465C6" w:rsidP="00E465C6">
      <w:pPr>
        <w:spacing w:line="360" w:lineRule="auto"/>
        <w:textAlignment w:val="center"/>
        <w:rPr>
          <w:szCs w:val="21"/>
        </w:rPr>
      </w:pPr>
      <w:r w:rsidRPr="001D46AB">
        <w:rPr>
          <w:szCs w:val="21"/>
        </w:rPr>
        <w:t>（</w:t>
      </w:r>
      <w:r w:rsidRPr="001D46AB">
        <w:rPr>
          <w:szCs w:val="21"/>
        </w:rPr>
        <w:t>4</w:t>
      </w:r>
      <w:r w:rsidRPr="001D46AB">
        <w:rPr>
          <w:szCs w:val="21"/>
        </w:rPr>
        <w:t>）</w:t>
      </w:r>
      <w:r w:rsidRPr="001D46AB">
        <w:rPr>
          <w:rFonts w:ascii="宋体" w:hAnsi="宋体" w:cs="宋体" w:hint="eastAsia"/>
          <w:szCs w:val="21"/>
        </w:rPr>
        <w:t>①</w:t>
      </w:r>
      <w:r w:rsidRPr="001D46AB">
        <w:rPr>
          <w:szCs w:val="21"/>
        </w:rPr>
        <w:t xml:space="preserve">. 6mol    </w:t>
      </w:r>
      <w:r w:rsidRPr="001D46AB">
        <w:rPr>
          <w:rFonts w:ascii="宋体" w:hAnsi="宋体" w:cs="宋体" w:hint="eastAsia"/>
          <w:szCs w:val="21"/>
        </w:rPr>
        <w:t>②</w:t>
      </w:r>
      <w:r w:rsidRPr="001D46AB">
        <w:rPr>
          <w:szCs w:val="21"/>
        </w:rPr>
        <w:t xml:space="preserve">. </w:t>
      </w:r>
      <w:r w:rsidRPr="001D46AB">
        <w:rPr>
          <w:szCs w:val="21"/>
        </w:rPr>
        <w:object w:dxaOrig="1855" w:dyaOrig="357">
          <v:shape id="_x0000_i1537" type="#_x0000_t75" alt="www.xinjiaoyu.com 新教育" style="width:93.05pt;height:17.65pt" o:ole="">
            <v:imagedata r:id="rId194" o:title="eqId1ff756fd75c612f5d0929848fed9962c"/>
          </v:shape>
          <o:OLEObject Type="Embed" ProgID="Equation.DSMT4" ShapeID="_x0000_i1537" DrawAspect="Content" ObjectID="_1790316758" r:id="rId195"/>
        </w:object>
      </w:r>
      <w:r w:rsidRPr="001D46AB">
        <w:rPr>
          <w:szCs w:val="21"/>
        </w:rPr>
        <w:t xml:space="preserve">    </w:t>
      </w:r>
    </w:p>
    <w:p w:rsidR="00E465C6" w:rsidRPr="001D46AB" w:rsidRDefault="00E465C6" w:rsidP="00E465C6">
      <w:pPr>
        <w:spacing w:line="360" w:lineRule="auto"/>
        <w:textAlignment w:val="center"/>
        <w:rPr>
          <w:szCs w:val="21"/>
        </w:rPr>
      </w:pPr>
      <w:r w:rsidRPr="001D46AB">
        <w:rPr>
          <w:szCs w:val="21"/>
        </w:rPr>
        <w:t>（</w:t>
      </w:r>
      <w:r w:rsidRPr="001D46AB">
        <w:rPr>
          <w:szCs w:val="21"/>
        </w:rPr>
        <w:t>5</w:t>
      </w:r>
      <w:r w:rsidRPr="001D46AB">
        <w:rPr>
          <w:szCs w:val="21"/>
        </w:rPr>
        <w:t>）</w:t>
      </w:r>
      <w:r w:rsidRPr="001D46AB">
        <w:rPr>
          <w:rFonts w:ascii="宋体" w:hAnsi="宋体" w:cs="宋体" w:hint="eastAsia"/>
          <w:szCs w:val="21"/>
        </w:rPr>
        <w:t>①</w:t>
      </w:r>
      <w:r w:rsidRPr="001D46AB">
        <w:rPr>
          <w:szCs w:val="21"/>
        </w:rPr>
        <w:t xml:space="preserve">. ←    </w:t>
      </w:r>
      <w:r w:rsidRPr="001D46AB">
        <w:rPr>
          <w:rFonts w:ascii="宋体" w:hAnsi="宋体" w:cs="宋体" w:hint="eastAsia"/>
          <w:szCs w:val="21"/>
        </w:rPr>
        <w:t>②</w:t>
      </w:r>
      <w:r w:rsidRPr="001D46AB">
        <w:rPr>
          <w:szCs w:val="21"/>
        </w:rPr>
        <w:t xml:space="preserve">. </w:t>
      </w:r>
      <w:r w:rsidRPr="001D46AB">
        <w:rPr>
          <w:szCs w:val="21"/>
        </w:rPr>
        <w:object w:dxaOrig="525" w:dyaOrig="375">
          <v:shape id="_x0000_i1538" type="#_x0000_t75" alt="www.xinjiaoyu.com 新教育" style="width:26.5pt;height:19pt" o:ole="">
            <v:imagedata r:id="rId196" o:title="eqId52db9e787c515500701f6f34344a595b"/>
          </v:shape>
          <o:OLEObject Type="Embed" ProgID="Equation.DSMT4" ShapeID="_x0000_i1538" DrawAspect="Content" ObjectID="_1790316759" r:id="rId197"/>
        </w:object>
      </w:r>
    </w:p>
    <w:p w:rsidR="00E465C6" w:rsidRPr="001D46AB" w:rsidRDefault="00E465C6" w:rsidP="00E465C6">
      <w:pPr>
        <w:spacing w:line="360" w:lineRule="auto"/>
        <w:textAlignment w:val="center"/>
        <w:rPr>
          <w:szCs w:val="21"/>
        </w:rPr>
      </w:pPr>
      <w:r>
        <w:rPr>
          <w:szCs w:val="21"/>
        </w:rPr>
        <w:t>〖解</w:t>
      </w:r>
      <w:r>
        <w:rPr>
          <w:szCs w:val="21"/>
        </w:rPr>
        <w:t xml:space="preserve"> </w:t>
      </w:r>
      <w:r>
        <w:rPr>
          <w:szCs w:val="21"/>
        </w:rPr>
        <w:t>析〗</w:t>
      </w:r>
      <w:r w:rsidRPr="001D46AB">
        <w:rPr>
          <w:szCs w:val="21"/>
        </w:rPr>
        <w:t>甲醇燃料电池</w:t>
      </w:r>
      <w:r w:rsidRPr="001D46AB">
        <w:rPr>
          <w:szCs w:val="21"/>
        </w:rPr>
        <w:t>(</w:t>
      </w:r>
      <w:r w:rsidRPr="001D46AB">
        <w:rPr>
          <w:szCs w:val="21"/>
        </w:rPr>
        <w:t>电解质溶液为</w:t>
      </w:r>
      <w:r w:rsidRPr="001D46AB">
        <w:rPr>
          <w:szCs w:val="21"/>
        </w:rPr>
        <w:t>KOH</w:t>
      </w:r>
      <w:r w:rsidRPr="001D46AB">
        <w:rPr>
          <w:szCs w:val="21"/>
        </w:rPr>
        <w:t>溶液</w:t>
      </w:r>
      <w:r w:rsidRPr="001D46AB">
        <w:rPr>
          <w:szCs w:val="21"/>
        </w:rPr>
        <w:t>)</w:t>
      </w:r>
      <w:r w:rsidRPr="001D46AB">
        <w:rPr>
          <w:szCs w:val="21"/>
        </w:rPr>
        <w:t>，甲醇端甲醇失去电子为负极，电极式为</w:t>
      </w:r>
      <w:r w:rsidRPr="001D46AB">
        <w:rPr>
          <w:szCs w:val="21"/>
        </w:rPr>
        <w:object w:dxaOrig="3341" w:dyaOrig="380">
          <v:shape id="_x0000_i1539" type="#_x0000_t75" alt="www.xinjiaoyu.com 新教育" style="width:167.1pt;height:19pt" o:ole="">
            <v:imagedata r:id="rId198" o:title="eqIda216212a9fc662c2b79ee1cbc89cf37d"/>
          </v:shape>
          <o:OLEObject Type="Embed" ProgID="Equation.DSMT4" ShapeID="_x0000_i1539" DrawAspect="Content" ObjectID="_1790316760" r:id="rId199"/>
        </w:object>
      </w:r>
      <w:r w:rsidRPr="001D46AB">
        <w:rPr>
          <w:szCs w:val="21"/>
        </w:rPr>
        <w:t>，氧气端氧气得到电子为正极电极式为</w:t>
      </w:r>
      <w:r w:rsidRPr="001D46AB">
        <w:rPr>
          <w:szCs w:val="21"/>
        </w:rPr>
        <w:object w:dxaOrig="2145" w:dyaOrig="375">
          <v:shape id="_x0000_i1540" type="#_x0000_t75" alt="www.xinjiaoyu.com 新教育" style="width:107.3pt;height:19pt" o:ole="">
            <v:imagedata r:id="rId200" o:title="eqId1af60d5e01a27c7c0b63c581a0e65f31"/>
          </v:shape>
          <o:OLEObject Type="Embed" ProgID="Equation.DSMT4" ShapeID="_x0000_i1540" DrawAspect="Content" ObjectID="_1790316761" r:id="rId201"/>
        </w:object>
      </w:r>
      <w:r w:rsidRPr="001D46AB">
        <w:rPr>
          <w:szCs w:val="21"/>
        </w:rPr>
        <w:t>，据此作答。</w:t>
      </w:r>
    </w:p>
    <w:p w:rsidR="00E465C6" w:rsidRPr="001D46AB" w:rsidRDefault="00E465C6" w:rsidP="00E465C6">
      <w:pPr>
        <w:spacing w:line="360" w:lineRule="auto"/>
        <w:jc w:val="left"/>
        <w:textAlignment w:val="center"/>
        <w:rPr>
          <w:szCs w:val="21"/>
        </w:rPr>
      </w:pPr>
      <w:r w:rsidRPr="001D46AB">
        <w:rPr>
          <w:szCs w:val="21"/>
        </w:rPr>
        <w:t>（</w:t>
      </w:r>
      <w:r w:rsidRPr="001D46AB">
        <w:rPr>
          <w:szCs w:val="21"/>
        </w:rPr>
        <w:t>1</w:t>
      </w:r>
      <w:r w:rsidRPr="001D46AB">
        <w:rPr>
          <w:szCs w:val="21"/>
        </w:rPr>
        <w:t>）从物质组成分类看，甲醇</w:t>
      </w:r>
      <w:r w:rsidRPr="001D46AB">
        <w:rPr>
          <w:szCs w:val="21"/>
        </w:rPr>
        <w:t>(</w:t>
      </w:r>
      <w:r w:rsidRPr="001D46AB">
        <w:rPr>
          <w:szCs w:val="21"/>
        </w:rPr>
        <w:object w:dxaOrig="840" w:dyaOrig="360">
          <v:shape id="_x0000_i1541" type="#_x0000_t75" alt="www.xinjiaoyu.com 新教育" style="width:42.1pt;height:18.35pt" o:ole="">
            <v:imagedata r:id="rId69" o:title="eqIdd4d1f1e78b8ee320c79a71d3308b8db0"/>
          </v:shape>
          <o:OLEObject Type="Embed" ProgID="Equation.DSMT4" ShapeID="_x0000_i1541" DrawAspect="Content" ObjectID="_1790316762" r:id="rId202"/>
        </w:object>
      </w:r>
      <w:r w:rsidRPr="001D46AB">
        <w:rPr>
          <w:szCs w:val="21"/>
        </w:rPr>
        <w:t>)</w:t>
      </w:r>
      <w:r w:rsidRPr="001D46AB">
        <w:rPr>
          <w:szCs w:val="21"/>
        </w:rPr>
        <w:t>属于烃的衍生物，</w:t>
      </w:r>
      <w:r>
        <w:rPr>
          <w:szCs w:val="21"/>
        </w:rPr>
        <w:t>〖答</w:t>
      </w:r>
      <w:r>
        <w:rPr>
          <w:szCs w:val="21"/>
        </w:rPr>
        <w:t xml:space="preserve"> </w:t>
      </w:r>
      <w:r>
        <w:rPr>
          <w:szCs w:val="21"/>
        </w:rPr>
        <w:t>案〗</w:t>
      </w:r>
      <w:r w:rsidRPr="001D46AB">
        <w:rPr>
          <w:szCs w:val="21"/>
        </w:rPr>
        <w:t>烃的衍生物；</w:t>
      </w:r>
    </w:p>
    <w:p w:rsidR="00E465C6" w:rsidRPr="001D46AB" w:rsidRDefault="00E465C6" w:rsidP="00E465C6">
      <w:pPr>
        <w:spacing w:line="360" w:lineRule="auto"/>
        <w:jc w:val="left"/>
        <w:textAlignment w:val="center"/>
        <w:rPr>
          <w:szCs w:val="21"/>
        </w:rPr>
      </w:pPr>
      <w:r w:rsidRPr="001D46AB">
        <w:rPr>
          <w:szCs w:val="21"/>
        </w:rPr>
        <w:t>（</w:t>
      </w:r>
      <w:r w:rsidRPr="001D46AB">
        <w:rPr>
          <w:szCs w:val="21"/>
        </w:rPr>
        <w:t>2</w:t>
      </w:r>
      <w:r w:rsidRPr="001D46AB">
        <w:rPr>
          <w:szCs w:val="21"/>
        </w:rPr>
        <w:t>）从物质结构看</w:t>
      </w:r>
      <w:r w:rsidRPr="001D46AB">
        <w:rPr>
          <w:noProof/>
          <w:szCs w:val="21"/>
        </w:rPr>
        <w:drawing>
          <wp:inline distT="0" distB="0" distL="0" distR="0" wp14:anchorId="22A18C3A" wp14:editId="2A8D632A">
            <wp:extent cx="1009650" cy="723900"/>
            <wp:effectExtent l="0" t="0" r="0" b="0"/>
            <wp:docPr id="100033" name="图片 100033"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3" name=""/>
                    <pic:cNvPicPr>
                      <a:picLocks noChangeAspect="1"/>
                    </pic:cNvPicPr>
                  </pic:nvPicPr>
                  <pic:blipFill>
                    <a:blip r:embed="rId203"/>
                    <a:stretch>
                      <a:fillRect/>
                    </a:stretch>
                  </pic:blipFill>
                  <pic:spPr>
                    <a:xfrm>
                      <a:off x="0" y="0"/>
                      <a:ext cx="1009650" cy="723900"/>
                    </a:xfrm>
                    <a:prstGeom prst="rect">
                      <a:avLst/>
                    </a:prstGeom>
                  </pic:spPr>
                </pic:pic>
              </a:graphicData>
            </a:graphic>
          </wp:inline>
        </w:drawing>
      </w:r>
      <w:r w:rsidRPr="001D46AB">
        <w:rPr>
          <w:szCs w:val="21"/>
        </w:rPr>
        <w:t>，甲醇</w:t>
      </w:r>
      <w:r w:rsidRPr="001D46AB">
        <w:rPr>
          <w:szCs w:val="21"/>
        </w:rPr>
        <w:t>(</w:t>
      </w:r>
      <w:r w:rsidRPr="001D46AB">
        <w:rPr>
          <w:szCs w:val="21"/>
        </w:rPr>
        <w:object w:dxaOrig="840" w:dyaOrig="360">
          <v:shape id="_x0000_i1542" type="#_x0000_t75" alt="www.xinjiaoyu.com 新教育" style="width:42.1pt;height:18.35pt" o:ole="">
            <v:imagedata r:id="rId69" o:title="eqIdd4d1f1e78b8ee320c79a71d3308b8db0"/>
          </v:shape>
          <o:OLEObject Type="Embed" ProgID="Equation.DSMT4" ShapeID="_x0000_i1542" DrawAspect="Content" ObjectID="_1790316763" r:id="rId204"/>
        </w:object>
      </w:r>
      <w:r w:rsidRPr="001D46AB">
        <w:rPr>
          <w:szCs w:val="21"/>
        </w:rPr>
        <w:t>)</w:t>
      </w:r>
      <w:r w:rsidRPr="001D46AB">
        <w:rPr>
          <w:szCs w:val="21"/>
        </w:rPr>
        <w:t>分子中与氧原子形成共价键的原子为</w:t>
      </w:r>
      <w:r w:rsidRPr="001D46AB">
        <w:rPr>
          <w:szCs w:val="21"/>
        </w:rPr>
        <w:t>C</w:t>
      </w:r>
      <w:r w:rsidRPr="001D46AB">
        <w:rPr>
          <w:szCs w:val="21"/>
        </w:rPr>
        <w:t>、</w:t>
      </w:r>
      <w:r w:rsidRPr="001D46AB">
        <w:rPr>
          <w:szCs w:val="21"/>
        </w:rPr>
        <w:t>H</w:t>
      </w:r>
      <w:r w:rsidRPr="001D46AB">
        <w:rPr>
          <w:szCs w:val="21"/>
        </w:rPr>
        <w:t>，</w:t>
      </w:r>
      <w:r>
        <w:rPr>
          <w:szCs w:val="21"/>
        </w:rPr>
        <w:t>〖答</w:t>
      </w:r>
      <w:r>
        <w:rPr>
          <w:szCs w:val="21"/>
        </w:rPr>
        <w:t xml:space="preserve"> </w:t>
      </w:r>
      <w:r>
        <w:rPr>
          <w:szCs w:val="21"/>
        </w:rPr>
        <w:t>案〗</w:t>
      </w:r>
      <w:r w:rsidRPr="001D46AB">
        <w:rPr>
          <w:szCs w:val="21"/>
        </w:rPr>
        <w:t>C</w:t>
      </w:r>
      <w:r w:rsidRPr="001D46AB">
        <w:rPr>
          <w:szCs w:val="21"/>
        </w:rPr>
        <w:t>、</w:t>
      </w:r>
      <w:r w:rsidRPr="001D46AB">
        <w:rPr>
          <w:szCs w:val="21"/>
        </w:rPr>
        <w:t>H</w:t>
      </w:r>
      <w:r w:rsidRPr="001D46AB">
        <w:rPr>
          <w:szCs w:val="21"/>
        </w:rPr>
        <w:t>；</w:t>
      </w:r>
    </w:p>
    <w:p w:rsidR="00E465C6" w:rsidRPr="001D46AB" w:rsidRDefault="00E465C6" w:rsidP="00E465C6">
      <w:pPr>
        <w:spacing w:line="360" w:lineRule="auto"/>
        <w:jc w:val="left"/>
        <w:textAlignment w:val="center"/>
        <w:rPr>
          <w:szCs w:val="21"/>
        </w:rPr>
      </w:pPr>
      <w:r w:rsidRPr="001D46AB">
        <w:rPr>
          <w:szCs w:val="21"/>
        </w:rPr>
        <w:t>（</w:t>
      </w:r>
      <w:r w:rsidRPr="001D46AB">
        <w:rPr>
          <w:szCs w:val="21"/>
        </w:rPr>
        <w:t>3</w:t>
      </w:r>
      <w:r w:rsidRPr="001D46AB">
        <w:rPr>
          <w:szCs w:val="21"/>
        </w:rPr>
        <w:t>）</w:t>
      </w:r>
      <w:r w:rsidRPr="001D46AB">
        <w:rPr>
          <w:szCs w:val="21"/>
        </w:rPr>
        <w:object w:dxaOrig="840" w:dyaOrig="360">
          <v:shape id="_x0000_i1543" type="#_x0000_t75" alt="www.xinjiaoyu.com 新教育" style="width:42.1pt;height:18.35pt" o:ole="">
            <v:imagedata r:id="rId69" o:title="eqIdd4d1f1e78b8ee320c79a71d3308b8db0"/>
          </v:shape>
          <o:OLEObject Type="Embed" ProgID="Equation.DSMT4" ShapeID="_x0000_i1543" DrawAspect="Content" ObjectID="_1790316764" r:id="rId205"/>
        </w:object>
      </w:r>
      <w:r w:rsidRPr="001D46AB">
        <w:rPr>
          <w:szCs w:val="21"/>
        </w:rPr>
        <w:t>和</w:t>
      </w:r>
      <w:r w:rsidRPr="001D46AB">
        <w:rPr>
          <w:szCs w:val="21"/>
        </w:rPr>
        <w:object w:dxaOrig="1260" w:dyaOrig="360">
          <v:shape id="_x0000_i1544" type="#_x0000_t75" alt="www.xinjiaoyu.com 新教育" style="width:63.15pt;height:18.35pt" o:ole="">
            <v:imagedata r:id="rId180" o:title="eqId84a62a1e1415b6a0b8bbb237a98dc9d1"/>
          </v:shape>
          <o:OLEObject Type="Embed" ProgID="Equation.DSMT4" ShapeID="_x0000_i1544" DrawAspect="Content" ObjectID="_1790316765" r:id="rId206"/>
        </w:object>
      </w:r>
      <w:r w:rsidRPr="001D46AB">
        <w:rPr>
          <w:szCs w:val="21"/>
        </w:rPr>
        <w:t>都</w:t>
      </w:r>
      <w:r w:rsidRPr="001D46AB">
        <w:rPr>
          <w:noProof/>
          <w:szCs w:val="21"/>
        </w:rPr>
        <w:drawing>
          <wp:inline distT="0" distB="0" distL="0" distR="0" wp14:anchorId="0D2210C9" wp14:editId="6EEAB048">
            <wp:extent cx="132080" cy="167640"/>
            <wp:effectExtent l="0" t="0" r="1270" b="3810"/>
            <wp:docPr id="908353241" name="图片 908353241"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8353241" name=""/>
                    <pic:cNvPicPr>
                      <a:picLocks noChangeAspect="1"/>
                    </pic:cNvPicPr>
                  </pic:nvPicPr>
                  <pic:blipFill>
                    <a:blip r:embed="rId207"/>
                    <a:stretch>
                      <a:fillRect/>
                    </a:stretch>
                  </pic:blipFill>
                  <pic:spPr>
                    <a:xfrm>
                      <a:off x="0" y="0"/>
                      <a:ext cx="132080" cy="167640"/>
                    </a:xfrm>
                    <a:prstGeom prst="rect">
                      <a:avLst/>
                    </a:prstGeom>
                  </pic:spPr>
                </pic:pic>
              </a:graphicData>
            </a:graphic>
          </wp:inline>
        </w:drawing>
      </w:r>
      <w:r w:rsidRPr="001D46AB">
        <w:rPr>
          <w:szCs w:val="21"/>
        </w:rPr>
        <w:t>饱和一元醇，结构相似，相差一个</w:t>
      </w:r>
      <w:r w:rsidRPr="001D46AB">
        <w:rPr>
          <w:szCs w:val="21"/>
        </w:rPr>
        <w:t>-CH</w:t>
      </w:r>
      <w:r w:rsidRPr="001D46AB">
        <w:rPr>
          <w:szCs w:val="21"/>
          <w:vertAlign w:val="subscript"/>
        </w:rPr>
        <w:t>2</w:t>
      </w:r>
      <w:r w:rsidRPr="001D46AB">
        <w:rPr>
          <w:szCs w:val="21"/>
        </w:rPr>
        <w:t>，两者互为同系物，</w:t>
      </w:r>
      <w:r>
        <w:rPr>
          <w:szCs w:val="21"/>
        </w:rPr>
        <w:t>〖答</w:t>
      </w:r>
      <w:r>
        <w:rPr>
          <w:szCs w:val="21"/>
        </w:rPr>
        <w:t xml:space="preserve"> </w:t>
      </w:r>
      <w:r>
        <w:rPr>
          <w:szCs w:val="21"/>
        </w:rPr>
        <w:t>案〗</w:t>
      </w:r>
      <w:r w:rsidRPr="001D46AB">
        <w:rPr>
          <w:szCs w:val="21"/>
        </w:rPr>
        <w:t>同系物；</w:t>
      </w:r>
    </w:p>
    <w:p w:rsidR="00E465C6" w:rsidRPr="001D46AB" w:rsidRDefault="00E465C6" w:rsidP="00E465C6">
      <w:pPr>
        <w:spacing w:line="360" w:lineRule="auto"/>
        <w:jc w:val="left"/>
        <w:textAlignment w:val="center"/>
        <w:rPr>
          <w:szCs w:val="21"/>
        </w:rPr>
      </w:pPr>
      <w:r w:rsidRPr="001D46AB">
        <w:rPr>
          <w:szCs w:val="21"/>
        </w:rPr>
        <w:t>（</w:t>
      </w:r>
      <w:r w:rsidRPr="001D46AB">
        <w:rPr>
          <w:szCs w:val="21"/>
        </w:rPr>
        <w:t>4</w:t>
      </w:r>
      <w:r w:rsidRPr="001D46AB">
        <w:rPr>
          <w:szCs w:val="21"/>
        </w:rPr>
        <w:t>）</w:t>
      </w:r>
      <w:r w:rsidRPr="001D46AB">
        <w:rPr>
          <w:szCs w:val="21"/>
        </w:rPr>
        <w:t>1mol</w:t>
      </w:r>
      <w:r w:rsidRPr="001D46AB">
        <w:rPr>
          <w:szCs w:val="21"/>
        </w:rPr>
        <w:object w:dxaOrig="840" w:dyaOrig="360">
          <v:shape id="_x0000_i1545" type="#_x0000_t75" alt="www.xinjiaoyu.com 新教育" style="width:42.1pt;height:18.35pt" o:ole="">
            <v:imagedata r:id="rId69" o:title="eqIdd4d1f1e78b8ee320c79a71d3308b8db0"/>
          </v:shape>
          <o:OLEObject Type="Embed" ProgID="Equation.DSMT4" ShapeID="_x0000_i1545" DrawAspect="Content" ObjectID="_1790316766" r:id="rId208"/>
        </w:object>
      </w:r>
      <w:r w:rsidRPr="001D46AB">
        <w:rPr>
          <w:szCs w:val="21"/>
        </w:rPr>
        <w:t>完全燃烧生成</w:t>
      </w:r>
      <w:r w:rsidRPr="001D46AB">
        <w:rPr>
          <w:szCs w:val="21"/>
        </w:rPr>
        <w:t>CO</w:t>
      </w:r>
      <w:r w:rsidRPr="001D46AB">
        <w:rPr>
          <w:szCs w:val="21"/>
          <w:vertAlign w:val="subscript"/>
        </w:rPr>
        <w:t>2</w:t>
      </w:r>
      <w:r w:rsidRPr="001D46AB">
        <w:rPr>
          <w:szCs w:val="21"/>
        </w:rPr>
        <w:t>，从</w:t>
      </w:r>
      <w:r w:rsidRPr="001D46AB">
        <w:rPr>
          <w:szCs w:val="21"/>
        </w:rPr>
        <w:t>-2</w:t>
      </w:r>
      <w:r w:rsidRPr="001D46AB">
        <w:rPr>
          <w:szCs w:val="21"/>
        </w:rPr>
        <w:t>价到</w:t>
      </w:r>
      <w:r w:rsidRPr="001D46AB">
        <w:rPr>
          <w:szCs w:val="21"/>
        </w:rPr>
        <w:t>+4</w:t>
      </w:r>
      <w:r w:rsidRPr="001D46AB">
        <w:rPr>
          <w:szCs w:val="21"/>
        </w:rPr>
        <w:t>价，转移电子的物质的量为</w:t>
      </w:r>
      <w:r w:rsidRPr="001D46AB">
        <w:rPr>
          <w:szCs w:val="21"/>
        </w:rPr>
        <w:t>6mol</w:t>
      </w:r>
      <w:r w:rsidRPr="001D46AB">
        <w:rPr>
          <w:szCs w:val="21"/>
        </w:rPr>
        <w:t>，总反应为</w:t>
      </w:r>
      <w:r w:rsidRPr="001D46AB">
        <w:rPr>
          <w:szCs w:val="21"/>
        </w:rPr>
        <w:object w:dxaOrig="2523" w:dyaOrig="357">
          <v:shape id="_x0000_i1546" type="#_x0000_t75" alt="www.xinjiaoyu.com 新教育" style="width:126.35pt;height:17.65pt" o:ole="">
            <v:imagedata r:id="rId209" o:title="eqIda91f3c14092a92960170f6ca074a3c19"/>
          </v:shape>
          <o:OLEObject Type="Embed" ProgID="Equation.DSMT4" ShapeID="_x0000_i1546" DrawAspect="Content" ObjectID="_1790316767" r:id="rId210"/>
        </w:object>
      </w:r>
      <w:r w:rsidRPr="001D46AB">
        <w:rPr>
          <w:szCs w:val="21"/>
        </w:rPr>
        <w:t>，</w:t>
      </w:r>
      <w:r w:rsidRPr="001D46AB">
        <w:rPr>
          <w:szCs w:val="21"/>
        </w:rPr>
        <w:t>a</w:t>
      </w:r>
      <w:r w:rsidRPr="001D46AB">
        <w:rPr>
          <w:szCs w:val="21"/>
        </w:rPr>
        <w:t>．</w:t>
      </w:r>
      <w:r w:rsidRPr="001D46AB">
        <w:rPr>
          <w:szCs w:val="21"/>
        </w:rPr>
        <w:object w:dxaOrig="2340" w:dyaOrig="360">
          <v:shape id="_x0000_i1547" type="#_x0000_t75" alt="www.xinjiaoyu.com 新教育" style="width:116.85pt;height:18.35pt" o:ole="">
            <v:imagedata r:id="rId187" o:title="eqIda6115cc01fc95ccf5a116652c508c0a0"/>
          </v:shape>
          <o:OLEObject Type="Embed" ProgID="Equation.DSMT4" ShapeID="_x0000_i1547" DrawAspect="Content" ObjectID="_1790316768" r:id="rId211"/>
        </w:object>
      </w:r>
      <w:r w:rsidRPr="001D46AB">
        <w:rPr>
          <w:szCs w:val="21"/>
        </w:rPr>
        <w:t>，根据盖斯定理可得，总反应</w:t>
      </w:r>
      <w:r w:rsidRPr="001D46AB">
        <w:rPr>
          <w:szCs w:val="21"/>
        </w:rPr>
        <w:t>- a=b</w:t>
      </w:r>
      <w:r w:rsidRPr="001D46AB">
        <w:rPr>
          <w:szCs w:val="21"/>
        </w:rPr>
        <w:t>，得到</w:t>
      </w:r>
      <w:r w:rsidRPr="001D46AB">
        <w:rPr>
          <w:szCs w:val="21"/>
        </w:rPr>
        <w:t>b</w:t>
      </w:r>
      <w:r w:rsidRPr="001D46AB">
        <w:rPr>
          <w:szCs w:val="21"/>
        </w:rPr>
        <w:t>的化学方程式</w:t>
      </w:r>
      <w:r w:rsidRPr="001D46AB">
        <w:rPr>
          <w:szCs w:val="21"/>
        </w:rPr>
        <w:object w:dxaOrig="1855" w:dyaOrig="357">
          <v:shape id="_x0000_i1548" type="#_x0000_t75" alt="www.xinjiaoyu.com 新教育" style="width:93.05pt;height:17.65pt" o:ole="">
            <v:imagedata r:id="rId194" o:title="eqId1ff756fd75c612f5d0929848fed9962c"/>
          </v:shape>
          <o:OLEObject Type="Embed" ProgID="Equation.DSMT4" ShapeID="_x0000_i1548" DrawAspect="Content" ObjectID="_1790316769" r:id="rId212"/>
        </w:object>
      </w:r>
      <w:r w:rsidRPr="001D46AB">
        <w:rPr>
          <w:szCs w:val="21"/>
        </w:rPr>
        <w:t>，</w:t>
      </w:r>
      <w:r>
        <w:rPr>
          <w:szCs w:val="21"/>
        </w:rPr>
        <w:t>〖答</w:t>
      </w:r>
      <w:r>
        <w:rPr>
          <w:szCs w:val="21"/>
        </w:rPr>
        <w:t xml:space="preserve"> </w:t>
      </w:r>
      <w:r>
        <w:rPr>
          <w:szCs w:val="21"/>
        </w:rPr>
        <w:t>案〗</w:t>
      </w:r>
      <w:r w:rsidRPr="001D46AB">
        <w:rPr>
          <w:szCs w:val="21"/>
        </w:rPr>
        <w:t>6mol</w:t>
      </w:r>
      <w:r w:rsidRPr="001D46AB">
        <w:rPr>
          <w:szCs w:val="21"/>
        </w:rPr>
        <w:t>、</w:t>
      </w:r>
      <w:r w:rsidRPr="001D46AB">
        <w:rPr>
          <w:szCs w:val="21"/>
        </w:rPr>
        <w:object w:dxaOrig="1855" w:dyaOrig="357">
          <v:shape id="_x0000_i1549" type="#_x0000_t75" alt="www.xinjiaoyu.com 新教育" style="width:93.05pt;height:17.65pt" o:ole="">
            <v:imagedata r:id="rId194" o:title="eqId1ff756fd75c612f5d0929848fed9962c"/>
          </v:shape>
          <o:OLEObject Type="Embed" ProgID="Equation.DSMT4" ShapeID="_x0000_i1549" DrawAspect="Content" ObjectID="_1790316770" r:id="rId213"/>
        </w:object>
      </w:r>
      <w:r w:rsidRPr="001D46AB">
        <w:rPr>
          <w:szCs w:val="21"/>
        </w:rPr>
        <w:t>；</w:t>
      </w:r>
    </w:p>
    <w:p w:rsidR="00E465C6" w:rsidRPr="001D46AB" w:rsidRDefault="00E465C6" w:rsidP="00E465C6">
      <w:pPr>
        <w:spacing w:line="360" w:lineRule="auto"/>
        <w:jc w:val="left"/>
        <w:textAlignment w:val="center"/>
        <w:rPr>
          <w:szCs w:val="21"/>
        </w:rPr>
      </w:pPr>
      <w:r w:rsidRPr="001D46AB">
        <w:rPr>
          <w:szCs w:val="21"/>
        </w:rPr>
        <w:t>（</w:t>
      </w:r>
      <w:r w:rsidRPr="001D46AB">
        <w:rPr>
          <w:szCs w:val="21"/>
        </w:rPr>
        <w:t>5</w:t>
      </w:r>
      <w:r w:rsidRPr="001D46AB">
        <w:rPr>
          <w:szCs w:val="21"/>
        </w:rPr>
        <w:t>）</w:t>
      </w:r>
      <w:r w:rsidRPr="001D46AB">
        <w:rPr>
          <w:rFonts w:ascii="宋体" w:hAnsi="宋体" w:cs="宋体" w:hint="eastAsia"/>
          <w:szCs w:val="21"/>
        </w:rPr>
        <w:t>①</w:t>
      </w:r>
      <w:r w:rsidRPr="001D46AB">
        <w:rPr>
          <w:szCs w:val="21"/>
        </w:rPr>
        <w:t>由分析可知，左端消耗</w:t>
      </w:r>
      <w:r w:rsidRPr="001D46AB">
        <w:rPr>
          <w:szCs w:val="21"/>
        </w:rPr>
        <w:object w:dxaOrig="566" w:dyaOrig="278">
          <v:shape id="_x0000_i1550" type="#_x0000_t75" alt="www.xinjiaoyu.com 新教育" style="width:28.55pt;height:14.25pt" o:ole="">
            <v:imagedata r:id="rId189" o:title="eqIde4e38f492eda9905b962dfbfc36feef0"/>
          </v:shape>
          <o:OLEObject Type="Embed" ProgID="Equation.DSMT4" ShapeID="_x0000_i1550" DrawAspect="Content" ObjectID="_1790316771" r:id="rId214"/>
        </w:object>
      </w:r>
      <w:r w:rsidRPr="001D46AB">
        <w:rPr>
          <w:szCs w:val="21"/>
        </w:rPr>
        <w:t>，右端生成</w:t>
      </w:r>
      <w:r w:rsidRPr="001D46AB">
        <w:rPr>
          <w:szCs w:val="21"/>
        </w:rPr>
        <w:object w:dxaOrig="566" w:dyaOrig="278">
          <v:shape id="_x0000_i1551" type="#_x0000_t75" alt="www.xinjiaoyu.com 新教育" style="width:28.55pt;height:14.25pt" o:ole="">
            <v:imagedata r:id="rId189" o:title="eqIde4e38f492eda9905b962dfbfc36feef0"/>
          </v:shape>
          <o:OLEObject Type="Embed" ProgID="Equation.DSMT4" ShapeID="_x0000_i1551" DrawAspect="Content" ObjectID="_1790316772" r:id="rId215"/>
        </w:object>
      </w:r>
      <w:r w:rsidRPr="001D46AB">
        <w:rPr>
          <w:szCs w:val="21"/>
        </w:rPr>
        <w:t>，所以</w:t>
      </w:r>
      <w:r w:rsidRPr="001D46AB">
        <w:rPr>
          <w:szCs w:val="21"/>
        </w:rPr>
        <w:object w:dxaOrig="566" w:dyaOrig="278">
          <v:shape id="_x0000_i1552" type="#_x0000_t75" alt="www.xinjiaoyu.com 新教育" style="width:28.55pt;height:14.25pt" o:ole="">
            <v:imagedata r:id="rId189" o:title="eqIde4e38f492eda9905b962dfbfc36feef0"/>
          </v:shape>
          <o:OLEObject Type="Embed" ProgID="Equation.DSMT4" ShapeID="_x0000_i1552" DrawAspect="Content" ObjectID="_1790316773" r:id="rId216"/>
        </w:object>
      </w:r>
      <w:r w:rsidRPr="001D46AB">
        <w:rPr>
          <w:szCs w:val="21"/>
        </w:rPr>
        <w:t>的移动方向是由左</w:t>
      </w:r>
      <w:r w:rsidRPr="001D46AB">
        <w:rPr>
          <w:szCs w:val="21"/>
        </w:rPr>
        <w:t>←</w:t>
      </w:r>
      <w:r w:rsidRPr="001D46AB">
        <w:rPr>
          <w:szCs w:val="21"/>
        </w:rPr>
        <w:t>右，</w:t>
      </w:r>
      <w:r w:rsidRPr="001D46AB">
        <w:rPr>
          <w:rFonts w:ascii="宋体" w:hAnsi="宋体" w:cs="宋体" w:hint="eastAsia"/>
          <w:szCs w:val="21"/>
        </w:rPr>
        <w:t>②</w:t>
      </w:r>
      <w:r w:rsidRPr="001D46AB">
        <w:rPr>
          <w:szCs w:val="21"/>
        </w:rPr>
        <w:t>由分析可知，溶液</w:t>
      </w:r>
      <w:r w:rsidRPr="001D46AB">
        <w:rPr>
          <w:szCs w:val="21"/>
        </w:rPr>
        <w:t>X</w:t>
      </w:r>
      <w:r w:rsidRPr="001D46AB">
        <w:rPr>
          <w:szCs w:val="21"/>
        </w:rPr>
        <w:t>中的阴离子除了</w:t>
      </w:r>
      <w:r w:rsidRPr="001D46AB">
        <w:rPr>
          <w:szCs w:val="21"/>
        </w:rPr>
        <w:object w:dxaOrig="566" w:dyaOrig="278">
          <v:shape id="_x0000_i1553" type="#_x0000_t75" alt="www.xinjiaoyu.com 新教育" style="width:28.55pt;height:14.25pt" o:ole="">
            <v:imagedata r:id="rId189" o:title="eqIde4e38f492eda9905b962dfbfc36feef0"/>
          </v:shape>
          <o:OLEObject Type="Embed" ProgID="Equation.DSMT4" ShapeID="_x0000_i1553" DrawAspect="Content" ObjectID="_1790316774" r:id="rId217"/>
        </w:object>
      </w:r>
      <w:r w:rsidRPr="001D46AB">
        <w:rPr>
          <w:szCs w:val="21"/>
        </w:rPr>
        <w:t>外，主要有</w:t>
      </w:r>
      <w:r w:rsidRPr="001D46AB">
        <w:rPr>
          <w:szCs w:val="21"/>
        </w:rPr>
        <w:object w:dxaOrig="525" w:dyaOrig="375">
          <v:shape id="_x0000_i1554" type="#_x0000_t75" alt="www.xinjiaoyu.com 新教育" style="width:26.5pt;height:19pt" o:ole="">
            <v:imagedata r:id="rId196" o:title="eqId52db9e787c515500701f6f34344a595b"/>
          </v:shape>
          <o:OLEObject Type="Embed" ProgID="Equation.DSMT4" ShapeID="_x0000_i1554" DrawAspect="Content" ObjectID="_1790316775" r:id="rId218"/>
        </w:object>
      </w:r>
      <w:r w:rsidRPr="001D46AB">
        <w:rPr>
          <w:szCs w:val="21"/>
        </w:rPr>
        <w:t>，</w:t>
      </w:r>
      <w:r>
        <w:rPr>
          <w:szCs w:val="21"/>
        </w:rPr>
        <w:t>〖答</w:t>
      </w:r>
      <w:r>
        <w:rPr>
          <w:szCs w:val="21"/>
        </w:rPr>
        <w:t xml:space="preserve"> </w:t>
      </w:r>
      <w:r>
        <w:rPr>
          <w:szCs w:val="21"/>
        </w:rPr>
        <w:t>案〗</w:t>
      </w:r>
      <w:r w:rsidRPr="001D46AB">
        <w:rPr>
          <w:szCs w:val="21"/>
        </w:rPr>
        <w:t>←</w:t>
      </w:r>
      <w:r w:rsidRPr="001D46AB">
        <w:rPr>
          <w:szCs w:val="21"/>
        </w:rPr>
        <w:t>、</w:t>
      </w:r>
      <w:r w:rsidRPr="001D46AB">
        <w:rPr>
          <w:szCs w:val="21"/>
        </w:rPr>
        <w:object w:dxaOrig="525" w:dyaOrig="375">
          <v:shape id="_x0000_i1555" type="#_x0000_t75" alt="www.xinjiaoyu.com 新教育" style="width:26.5pt;height:19pt" o:ole="">
            <v:imagedata r:id="rId196" o:title="eqId52db9e787c515500701f6f34344a595b"/>
          </v:shape>
          <o:OLEObject Type="Embed" ProgID="Equation.DSMT4" ShapeID="_x0000_i1555" DrawAspect="Content" ObjectID="_1790316776" r:id="rId219"/>
        </w:object>
      </w:r>
      <w:r w:rsidRPr="001D46AB">
        <w:rPr>
          <w:szCs w:val="21"/>
        </w:rPr>
        <w:t>。</w:t>
      </w:r>
    </w:p>
    <w:p w:rsidR="00E465C6" w:rsidRPr="001D46AB" w:rsidRDefault="00E465C6" w:rsidP="00E465C6">
      <w:pPr>
        <w:spacing w:line="360" w:lineRule="auto"/>
        <w:jc w:val="left"/>
        <w:textAlignment w:val="center"/>
        <w:rPr>
          <w:szCs w:val="21"/>
        </w:rPr>
      </w:pPr>
      <w:r w:rsidRPr="001D46AB">
        <w:rPr>
          <w:szCs w:val="21"/>
        </w:rPr>
        <w:t xml:space="preserve">16. </w:t>
      </w:r>
      <w:r w:rsidRPr="001D46AB">
        <w:rPr>
          <w:szCs w:val="21"/>
        </w:rPr>
        <w:t>乙烯是石油化学工业重要的基本原料，同时乙烯在烟气处理中有着重要应用。</w:t>
      </w:r>
    </w:p>
    <w:p w:rsidR="00E465C6" w:rsidRPr="001D46AB" w:rsidRDefault="00E465C6" w:rsidP="00E465C6">
      <w:pPr>
        <w:spacing w:line="360" w:lineRule="auto"/>
        <w:jc w:val="left"/>
        <w:textAlignment w:val="center"/>
        <w:rPr>
          <w:szCs w:val="21"/>
        </w:rPr>
      </w:pPr>
      <w:r w:rsidRPr="001D46AB">
        <w:rPr>
          <w:szCs w:val="21"/>
        </w:rPr>
        <w:t>（</w:t>
      </w:r>
      <w:r w:rsidRPr="001D46AB">
        <w:rPr>
          <w:szCs w:val="21"/>
        </w:rPr>
        <w:t>1</w:t>
      </w:r>
      <w:r w:rsidRPr="001D46AB">
        <w:rPr>
          <w:szCs w:val="21"/>
        </w:rPr>
        <w:t>）乙烯的电子式为</w:t>
      </w:r>
      <w:r w:rsidRPr="001D46AB">
        <w:rPr>
          <w:szCs w:val="21"/>
        </w:rPr>
        <w:t>______</w:t>
      </w:r>
      <w:r w:rsidRPr="001D46AB">
        <w:rPr>
          <w:szCs w:val="21"/>
        </w:rPr>
        <w:t>。</w:t>
      </w:r>
    </w:p>
    <w:p w:rsidR="00E465C6" w:rsidRPr="001D46AB" w:rsidRDefault="00E465C6" w:rsidP="00E465C6">
      <w:pPr>
        <w:spacing w:line="360" w:lineRule="auto"/>
        <w:jc w:val="left"/>
        <w:textAlignment w:val="center"/>
        <w:rPr>
          <w:szCs w:val="21"/>
        </w:rPr>
      </w:pPr>
      <w:r w:rsidRPr="001D46AB">
        <w:rPr>
          <w:szCs w:val="21"/>
        </w:rPr>
        <w:t>（</w:t>
      </w:r>
      <w:r w:rsidRPr="001D46AB">
        <w:rPr>
          <w:szCs w:val="21"/>
        </w:rPr>
        <w:t>2</w:t>
      </w:r>
      <w:r w:rsidRPr="001D46AB">
        <w:rPr>
          <w:szCs w:val="21"/>
        </w:rPr>
        <w:t>）乙烯与</w:t>
      </w:r>
      <w:r w:rsidRPr="001D46AB">
        <w:rPr>
          <w:szCs w:val="21"/>
        </w:rPr>
        <w:object w:dxaOrig="380" w:dyaOrig="360">
          <v:shape id="_x0000_i1556" type="#_x0000_t75" alt="www.xinjiaoyu.com 新教育" style="width:19pt;height:18.35pt" o:ole="">
            <v:imagedata r:id="rId220" o:title="eqId3acc489af36e00b1965f0f01bb557e66"/>
          </v:shape>
          <o:OLEObject Type="Embed" ProgID="Equation.DSMT4" ShapeID="_x0000_i1556" DrawAspect="Content" ObjectID="_1790316777" r:id="rId221"/>
        </w:object>
      </w:r>
      <w:r w:rsidRPr="001D46AB">
        <w:rPr>
          <w:szCs w:val="21"/>
        </w:rPr>
        <w:t>的加成反应经过两步，其简要原理如图</w:t>
      </w:r>
      <w:r w:rsidRPr="001D46AB">
        <w:rPr>
          <w:szCs w:val="21"/>
        </w:rPr>
        <w:t>1</w:t>
      </w:r>
      <w:r w:rsidRPr="001D46AB">
        <w:rPr>
          <w:szCs w:val="21"/>
        </w:rPr>
        <w:t>所示，反应过程中的能量变化如图</w:t>
      </w:r>
      <w:r w:rsidRPr="001D46AB">
        <w:rPr>
          <w:szCs w:val="21"/>
        </w:rPr>
        <w:t>2</w:t>
      </w:r>
      <w:r w:rsidRPr="001D46AB">
        <w:rPr>
          <w:szCs w:val="21"/>
        </w:rPr>
        <w:t>所示。</w:t>
      </w:r>
    </w:p>
    <w:p w:rsidR="00E465C6" w:rsidRPr="001D46AB" w:rsidRDefault="00E465C6" w:rsidP="00E465C6">
      <w:pPr>
        <w:spacing w:line="360" w:lineRule="auto"/>
        <w:jc w:val="left"/>
        <w:textAlignment w:val="center"/>
        <w:rPr>
          <w:szCs w:val="21"/>
        </w:rPr>
      </w:pPr>
      <w:r w:rsidRPr="001D46AB">
        <w:rPr>
          <w:noProof/>
          <w:szCs w:val="21"/>
        </w:rPr>
        <w:drawing>
          <wp:inline distT="0" distB="0" distL="0" distR="0" wp14:anchorId="3C799C03" wp14:editId="2063019F">
            <wp:extent cx="4238625" cy="1514475"/>
            <wp:effectExtent l="0" t="0" r="9525" b="9525"/>
            <wp:docPr id="100035" name="图片 100035"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5" name=""/>
                    <pic:cNvPicPr>
                      <a:picLocks noChangeAspect="1"/>
                    </pic:cNvPicPr>
                  </pic:nvPicPr>
                  <pic:blipFill>
                    <a:blip r:embed="rId222"/>
                    <a:stretch>
                      <a:fillRect/>
                    </a:stretch>
                  </pic:blipFill>
                  <pic:spPr>
                    <a:xfrm>
                      <a:off x="0" y="0"/>
                      <a:ext cx="4238625" cy="1514475"/>
                    </a:xfrm>
                    <a:prstGeom prst="rect">
                      <a:avLst/>
                    </a:prstGeom>
                  </pic:spPr>
                </pic:pic>
              </a:graphicData>
            </a:graphic>
          </wp:inline>
        </w:drawing>
      </w:r>
    </w:p>
    <w:p w:rsidR="00E465C6" w:rsidRPr="001D46AB" w:rsidRDefault="00E465C6" w:rsidP="00E465C6">
      <w:pPr>
        <w:spacing w:line="360" w:lineRule="auto"/>
        <w:jc w:val="left"/>
        <w:textAlignment w:val="center"/>
        <w:rPr>
          <w:szCs w:val="21"/>
        </w:rPr>
      </w:pPr>
      <w:r w:rsidRPr="001D46AB">
        <w:rPr>
          <w:rFonts w:ascii="宋体" w:hAnsi="宋体" w:cs="宋体" w:hint="eastAsia"/>
          <w:szCs w:val="21"/>
        </w:rPr>
        <w:t>①</w:t>
      </w:r>
      <w:r w:rsidRPr="001D46AB">
        <w:rPr>
          <w:szCs w:val="21"/>
        </w:rPr>
        <w:object w:dxaOrig="380" w:dyaOrig="360">
          <v:shape id="_x0000_i1557" type="#_x0000_t75" alt="www.xinjiaoyu.com 新教育" style="width:19pt;height:18.35pt" o:ole="">
            <v:imagedata r:id="rId220" o:title="eqId3acc489af36e00b1965f0f01bb557e66"/>
          </v:shape>
          <o:OLEObject Type="Embed" ProgID="Equation.DSMT4" ShapeID="_x0000_i1557" DrawAspect="Content" ObjectID="_1790316778" r:id="rId223"/>
        </w:object>
      </w:r>
      <w:r w:rsidRPr="001D46AB">
        <w:rPr>
          <w:szCs w:val="21"/>
        </w:rPr>
        <w:t>断裂化学键生成带微正电荷</w:t>
      </w:r>
      <w:r w:rsidRPr="001D46AB">
        <w:rPr>
          <w:szCs w:val="21"/>
        </w:rPr>
        <w:object w:dxaOrig="497" w:dyaOrig="300">
          <v:shape id="_x0000_i1558" type="#_x0000_t75" alt="www.xinjiaoyu.com 新教育" style="width:24.45pt;height:14.95pt" o:ole="">
            <v:imagedata r:id="rId224" o:title="eqIdd34b69c7c3ff4ead4d764a3ce028b434"/>
          </v:shape>
          <o:OLEObject Type="Embed" ProgID="Equation.DSMT4" ShapeID="_x0000_i1558" DrawAspect="Content" ObjectID="_1790316779" r:id="rId225"/>
        </w:object>
      </w:r>
      <w:r w:rsidRPr="001D46AB">
        <w:rPr>
          <w:szCs w:val="21"/>
        </w:rPr>
        <w:t>和带微负电荷</w:t>
      </w:r>
      <w:r w:rsidRPr="001D46AB">
        <w:rPr>
          <w:szCs w:val="21"/>
        </w:rPr>
        <w:object w:dxaOrig="497" w:dyaOrig="300">
          <v:shape id="_x0000_i1559" type="#_x0000_t75" alt="www.xinjiaoyu.com 新教育" style="width:24.45pt;height:14.95pt" o:ole="">
            <v:imagedata r:id="rId226" o:title="eqId7cae3ba94ecd8f4a7e66ec5c8cb67a1a"/>
          </v:shape>
          <o:OLEObject Type="Embed" ProgID="Equation.DSMT4" ShapeID="_x0000_i1559" DrawAspect="Content" ObjectID="_1790316780" r:id="rId227"/>
        </w:object>
      </w:r>
      <w:r w:rsidRPr="001D46AB">
        <w:rPr>
          <w:szCs w:val="21"/>
        </w:rPr>
        <w:t>的过程</w:t>
      </w:r>
      <w:r w:rsidRPr="001D46AB">
        <w:rPr>
          <w:szCs w:val="21"/>
        </w:rPr>
        <w:t>______(</w:t>
      </w:r>
      <w:r w:rsidRPr="001D46AB">
        <w:rPr>
          <w:szCs w:val="21"/>
        </w:rPr>
        <w:t>填</w:t>
      </w:r>
      <w:r w:rsidRPr="001D46AB">
        <w:rPr>
          <w:szCs w:val="21"/>
        </w:rPr>
        <w:t>“</w:t>
      </w:r>
      <w:r w:rsidRPr="001D46AB">
        <w:rPr>
          <w:szCs w:val="21"/>
        </w:rPr>
        <w:t>放出</w:t>
      </w:r>
      <w:r w:rsidRPr="001D46AB">
        <w:rPr>
          <w:szCs w:val="21"/>
        </w:rPr>
        <w:t>”</w:t>
      </w:r>
      <w:r w:rsidRPr="001D46AB">
        <w:rPr>
          <w:szCs w:val="21"/>
        </w:rPr>
        <w:t>或</w:t>
      </w:r>
      <w:r w:rsidRPr="001D46AB">
        <w:rPr>
          <w:szCs w:val="21"/>
        </w:rPr>
        <w:t>“</w:t>
      </w:r>
      <w:r w:rsidRPr="001D46AB">
        <w:rPr>
          <w:szCs w:val="21"/>
        </w:rPr>
        <w:t>吸收</w:t>
      </w:r>
      <w:r w:rsidRPr="001D46AB">
        <w:rPr>
          <w:szCs w:val="21"/>
        </w:rPr>
        <w:t>”)</w:t>
      </w:r>
      <w:r w:rsidRPr="001D46AB">
        <w:rPr>
          <w:szCs w:val="21"/>
        </w:rPr>
        <w:t>能量。</w:t>
      </w:r>
    </w:p>
    <w:p w:rsidR="00E465C6" w:rsidRPr="001D46AB" w:rsidRDefault="00E465C6" w:rsidP="00E465C6">
      <w:pPr>
        <w:spacing w:line="360" w:lineRule="auto"/>
        <w:jc w:val="left"/>
        <w:textAlignment w:val="center"/>
        <w:rPr>
          <w:szCs w:val="21"/>
        </w:rPr>
      </w:pPr>
      <w:r w:rsidRPr="001D46AB">
        <w:rPr>
          <w:rFonts w:ascii="宋体" w:hAnsi="宋体" w:cs="宋体" w:hint="eastAsia"/>
          <w:szCs w:val="21"/>
        </w:rPr>
        <w:t>②</w:t>
      </w:r>
      <w:r w:rsidRPr="001D46AB">
        <w:rPr>
          <w:szCs w:val="21"/>
        </w:rPr>
        <w:t>第</w:t>
      </w:r>
      <w:r w:rsidRPr="001D46AB">
        <w:rPr>
          <w:szCs w:val="21"/>
        </w:rPr>
        <w:t>Ⅱ</w:t>
      </w:r>
      <w:r w:rsidRPr="001D46AB">
        <w:rPr>
          <w:szCs w:val="21"/>
        </w:rPr>
        <w:t>步反应过程为</w:t>
      </w:r>
      <w:r w:rsidRPr="001D46AB">
        <w:rPr>
          <w:szCs w:val="21"/>
        </w:rPr>
        <w:t>_____(</w:t>
      </w:r>
      <w:r w:rsidRPr="001D46AB">
        <w:rPr>
          <w:szCs w:val="21"/>
        </w:rPr>
        <w:t>填</w:t>
      </w:r>
      <w:r w:rsidRPr="001D46AB">
        <w:rPr>
          <w:szCs w:val="21"/>
        </w:rPr>
        <w:t>“</w:t>
      </w:r>
      <w:r w:rsidRPr="001D46AB">
        <w:rPr>
          <w:szCs w:val="21"/>
        </w:rPr>
        <w:t>放热</w:t>
      </w:r>
      <w:r w:rsidRPr="001D46AB">
        <w:rPr>
          <w:szCs w:val="21"/>
        </w:rPr>
        <w:t>”</w:t>
      </w:r>
      <w:r w:rsidRPr="001D46AB">
        <w:rPr>
          <w:szCs w:val="21"/>
        </w:rPr>
        <w:t>或</w:t>
      </w:r>
      <w:r w:rsidRPr="001D46AB">
        <w:rPr>
          <w:szCs w:val="21"/>
        </w:rPr>
        <w:t>“</w:t>
      </w:r>
      <w:r w:rsidRPr="001D46AB">
        <w:rPr>
          <w:szCs w:val="21"/>
        </w:rPr>
        <w:t>吸热</w:t>
      </w:r>
      <w:r w:rsidRPr="001D46AB">
        <w:rPr>
          <w:szCs w:val="21"/>
        </w:rPr>
        <w:t>”)</w:t>
      </w:r>
      <w:r w:rsidRPr="001D46AB">
        <w:rPr>
          <w:szCs w:val="21"/>
        </w:rPr>
        <w:t>过程。</w:t>
      </w:r>
    </w:p>
    <w:p w:rsidR="00E465C6" w:rsidRPr="001D46AB" w:rsidRDefault="00E465C6" w:rsidP="00E465C6">
      <w:pPr>
        <w:spacing w:line="360" w:lineRule="auto"/>
        <w:jc w:val="left"/>
        <w:textAlignment w:val="center"/>
        <w:rPr>
          <w:szCs w:val="21"/>
        </w:rPr>
      </w:pPr>
      <w:r w:rsidRPr="001D46AB">
        <w:rPr>
          <w:rFonts w:ascii="宋体" w:hAnsi="宋体" w:cs="宋体" w:hint="eastAsia"/>
          <w:szCs w:val="21"/>
        </w:rPr>
        <w:t>③</w:t>
      </w:r>
      <w:r w:rsidRPr="001D46AB">
        <w:rPr>
          <w:szCs w:val="21"/>
        </w:rPr>
        <w:t>依据图</w:t>
      </w:r>
      <w:r w:rsidRPr="001D46AB">
        <w:rPr>
          <w:szCs w:val="21"/>
        </w:rPr>
        <w:t>1</w:t>
      </w:r>
      <w:r w:rsidRPr="001D46AB">
        <w:rPr>
          <w:szCs w:val="21"/>
        </w:rPr>
        <w:t>反应历程，推测</w:t>
      </w:r>
      <w:r w:rsidRPr="001D46AB">
        <w:rPr>
          <w:szCs w:val="21"/>
        </w:rPr>
        <w:object w:dxaOrig="1185" w:dyaOrig="360">
          <v:shape id="_x0000_i1560" type="#_x0000_t75" alt="www.xinjiaoyu.com 新教育" style="width:59.1pt;height:18.35pt" o:ole="">
            <v:imagedata r:id="rId228" o:title="eqId78a7fcd8e92f4fe836b0515191b0be7c"/>
          </v:shape>
          <o:OLEObject Type="Embed" ProgID="Equation.DSMT4" ShapeID="_x0000_i1560" DrawAspect="Content" ObjectID="_1790316781" r:id="rId229"/>
        </w:object>
      </w:r>
      <w:r w:rsidRPr="001D46AB">
        <w:rPr>
          <w:szCs w:val="21"/>
        </w:rPr>
        <w:t>与</w:t>
      </w:r>
      <w:r w:rsidRPr="001D46AB">
        <w:rPr>
          <w:szCs w:val="21"/>
        </w:rPr>
        <w:t>HCl</w:t>
      </w:r>
      <w:r w:rsidRPr="001D46AB">
        <w:rPr>
          <w:szCs w:val="21"/>
        </w:rPr>
        <w:t>加成反应第</w:t>
      </w:r>
      <w:r w:rsidRPr="001D46AB">
        <w:rPr>
          <w:szCs w:val="21"/>
        </w:rPr>
        <w:t>ⅰ</w:t>
      </w:r>
      <w:r w:rsidRPr="001D46AB">
        <w:rPr>
          <w:szCs w:val="21"/>
        </w:rPr>
        <w:t>步产物的结构简式为</w:t>
      </w:r>
      <w:r w:rsidRPr="001D46AB">
        <w:rPr>
          <w:szCs w:val="21"/>
        </w:rPr>
        <w:t>______</w:t>
      </w:r>
      <w:r w:rsidRPr="001D46AB">
        <w:rPr>
          <w:szCs w:val="21"/>
        </w:rPr>
        <w:t>。</w:t>
      </w:r>
    </w:p>
    <w:p w:rsidR="00E465C6" w:rsidRPr="001D46AB" w:rsidRDefault="00E465C6" w:rsidP="00E465C6">
      <w:pPr>
        <w:spacing w:line="360" w:lineRule="auto"/>
        <w:jc w:val="left"/>
        <w:textAlignment w:val="center"/>
        <w:rPr>
          <w:szCs w:val="21"/>
        </w:rPr>
      </w:pPr>
      <w:r w:rsidRPr="001D46AB">
        <w:rPr>
          <w:szCs w:val="21"/>
        </w:rPr>
        <w:t>（</w:t>
      </w:r>
      <w:r w:rsidRPr="001D46AB">
        <w:rPr>
          <w:szCs w:val="21"/>
        </w:rPr>
        <w:t>3</w:t>
      </w:r>
      <w:r w:rsidRPr="001D46AB">
        <w:rPr>
          <w:szCs w:val="21"/>
        </w:rPr>
        <w:t>）在一定催化条件下，用乙烯脱除烟气中</w:t>
      </w:r>
      <w:r w:rsidRPr="001D46AB">
        <w:rPr>
          <w:szCs w:val="21"/>
        </w:rPr>
        <w:object w:dxaOrig="426" w:dyaOrig="326">
          <v:shape id="_x0000_i1561" type="#_x0000_t75" alt="www.xinjiaoyu.com 新教育" style="width:21.05pt;height:16.3pt" o:ole="">
            <v:imagedata r:id="rId137" o:title="eqId3cd6200aa9357b208a994c93c210ff60"/>
          </v:shape>
          <o:OLEObject Type="Embed" ProgID="Equation.DSMT4" ShapeID="_x0000_i1561" DrawAspect="Content" ObjectID="_1790316782" r:id="rId230"/>
        </w:object>
      </w:r>
      <w:r w:rsidRPr="001D46AB">
        <w:rPr>
          <w:szCs w:val="21"/>
        </w:rPr>
        <w:t>的反应原理为</w:t>
      </w:r>
      <w:r w:rsidRPr="001D46AB">
        <w:rPr>
          <w:szCs w:val="21"/>
        </w:rPr>
        <w:object w:dxaOrig="3643" w:dyaOrig="763">
          <v:shape id="_x0000_i1562" type="#_x0000_t75" alt="www.xinjiaoyu.com 新教育" style="width:182.05pt;height:38.05pt" o:ole="">
            <v:imagedata r:id="rId231" o:title="eqIdb98a15b415a0d5b926485027c66b49d2"/>
          </v:shape>
          <o:OLEObject Type="Embed" ProgID="Equation.DSMT4" ShapeID="_x0000_i1562" DrawAspect="Content" ObjectID="_1790316783" r:id="rId232"/>
        </w:object>
      </w:r>
      <w:r w:rsidRPr="001D46AB">
        <w:rPr>
          <w:szCs w:val="21"/>
        </w:rPr>
        <w:object w:dxaOrig="765" w:dyaOrig="360">
          <v:shape id="_x0000_i1563" type="#_x0000_t75" alt="www.xinjiaoyu.com 新教育" style="width:38.05pt;height:18.35pt" o:ole="">
            <v:imagedata r:id="rId233" o:title="eqId43cc4c85bb8f4576b47e72f3f96d95ed"/>
          </v:shape>
          <o:OLEObject Type="Embed" ProgID="Equation.DSMT4" ShapeID="_x0000_i1563" DrawAspect="Content" ObjectID="_1790316784" r:id="rId234"/>
        </w:object>
      </w:r>
      <w:r w:rsidRPr="001D46AB">
        <w:rPr>
          <w:szCs w:val="21"/>
        </w:rPr>
        <w:t>。某兴趣小组在实验室模拟该反应并检验产物中的</w:t>
      </w:r>
      <w:r w:rsidRPr="001D46AB">
        <w:rPr>
          <w:szCs w:val="21"/>
        </w:rPr>
        <w:object w:dxaOrig="474" w:dyaOrig="366">
          <v:shape id="_x0000_i1564" type="#_x0000_t75" alt="www.xinjiaoyu.com 新教育" style="width:23.75pt;height:18.35pt" o:ole="">
            <v:imagedata r:id="rId11" o:title="eqIda4298cb837170c021b9f2cd4e674a6a3"/>
          </v:shape>
          <o:OLEObject Type="Embed" ProgID="Equation.DSMT4" ShapeID="_x0000_i1564" DrawAspect="Content" ObjectID="_1790316785" r:id="rId235"/>
        </w:object>
      </w:r>
      <w:r w:rsidRPr="001D46AB">
        <w:rPr>
          <w:szCs w:val="21"/>
        </w:rPr>
        <w:t>。</w:t>
      </w:r>
    </w:p>
    <w:p w:rsidR="00E465C6" w:rsidRPr="001D46AB" w:rsidRDefault="00E465C6" w:rsidP="00E465C6">
      <w:pPr>
        <w:spacing w:line="360" w:lineRule="auto"/>
        <w:jc w:val="left"/>
        <w:textAlignment w:val="center"/>
        <w:rPr>
          <w:szCs w:val="21"/>
        </w:rPr>
      </w:pPr>
      <w:r w:rsidRPr="001D46AB">
        <w:rPr>
          <w:noProof/>
          <w:szCs w:val="21"/>
        </w:rPr>
        <w:drawing>
          <wp:inline distT="0" distB="0" distL="0" distR="0" wp14:anchorId="11420522" wp14:editId="2CCBB10F">
            <wp:extent cx="2343150" cy="1085850"/>
            <wp:effectExtent l="0" t="0" r="0" b="0"/>
            <wp:docPr id="100037" name="图片 100037"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7" name=""/>
                    <pic:cNvPicPr>
                      <a:picLocks noChangeAspect="1"/>
                    </pic:cNvPicPr>
                  </pic:nvPicPr>
                  <pic:blipFill>
                    <a:blip r:embed="rId236"/>
                    <a:stretch>
                      <a:fillRect/>
                    </a:stretch>
                  </pic:blipFill>
                  <pic:spPr>
                    <a:xfrm>
                      <a:off x="0" y="0"/>
                      <a:ext cx="2343150" cy="1085850"/>
                    </a:xfrm>
                    <a:prstGeom prst="rect">
                      <a:avLst/>
                    </a:prstGeom>
                  </pic:spPr>
                </pic:pic>
              </a:graphicData>
            </a:graphic>
          </wp:inline>
        </w:drawing>
      </w:r>
    </w:p>
    <w:p w:rsidR="00E465C6" w:rsidRPr="001D46AB" w:rsidRDefault="00E465C6" w:rsidP="00E465C6">
      <w:pPr>
        <w:spacing w:line="360" w:lineRule="auto"/>
        <w:jc w:val="left"/>
        <w:textAlignment w:val="center"/>
        <w:rPr>
          <w:szCs w:val="21"/>
        </w:rPr>
      </w:pPr>
      <w:r w:rsidRPr="001D46AB">
        <w:rPr>
          <w:rFonts w:ascii="宋体" w:hAnsi="宋体" w:cs="宋体" w:hint="eastAsia"/>
          <w:szCs w:val="21"/>
        </w:rPr>
        <w:t>①</w:t>
      </w:r>
      <w:r w:rsidRPr="001D46AB">
        <w:rPr>
          <w:szCs w:val="21"/>
        </w:rPr>
        <w:t>为检验反应后的气体中的</w:t>
      </w:r>
      <w:r w:rsidRPr="001D46AB">
        <w:rPr>
          <w:szCs w:val="21"/>
        </w:rPr>
        <w:object w:dxaOrig="474" w:dyaOrig="366">
          <v:shape id="_x0000_i1565" type="#_x0000_t75" alt="www.xinjiaoyu.com 新教育" style="width:23.75pt;height:18.35pt" o:ole="">
            <v:imagedata r:id="rId11" o:title="eqIda4298cb837170c021b9f2cd4e674a6a3"/>
          </v:shape>
          <o:OLEObject Type="Embed" ProgID="Equation.DSMT4" ShapeID="_x0000_i1565" DrawAspect="Content" ObjectID="_1790316786" r:id="rId237"/>
        </w:object>
      </w:r>
      <w:r w:rsidRPr="001D46AB">
        <w:rPr>
          <w:szCs w:val="21"/>
        </w:rPr>
        <w:t>，选择以上装置的连接顺序为气体</w:t>
      </w:r>
      <w:r w:rsidRPr="001D46AB">
        <w:rPr>
          <w:szCs w:val="21"/>
        </w:rPr>
        <w:t>→_______(</w:t>
      </w:r>
      <w:r w:rsidRPr="001D46AB">
        <w:rPr>
          <w:szCs w:val="21"/>
        </w:rPr>
        <w:t>填装置编号</w:t>
      </w:r>
      <w:r w:rsidRPr="001D46AB">
        <w:rPr>
          <w:szCs w:val="21"/>
        </w:rPr>
        <w:t>)</w:t>
      </w:r>
      <w:r w:rsidRPr="001D46AB">
        <w:rPr>
          <w:szCs w:val="21"/>
        </w:rPr>
        <w:t>。</w:t>
      </w:r>
    </w:p>
    <w:p w:rsidR="00E465C6" w:rsidRPr="001D46AB" w:rsidRDefault="00E465C6" w:rsidP="00E465C6">
      <w:pPr>
        <w:spacing w:line="360" w:lineRule="auto"/>
        <w:jc w:val="left"/>
        <w:textAlignment w:val="center"/>
        <w:rPr>
          <w:szCs w:val="21"/>
        </w:rPr>
      </w:pPr>
      <w:r w:rsidRPr="001D46AB">
        <w:rPr>
          <w:rFonts w:ascii="宋体" w:hAnsi="宋体" w:cs="宋体" w:hint="eastAsia"/>
          <w:szCs w:val="21"/>
        </w:rPr>
        <w:t>②</w:t>
      </w:r>
      <w:r w:rsidRPr="001D46AB">
        <w:rPr>
          <w:szCs w:val="21"/>
        </w:rPr>
        <w:t>证明有</w:t>
      </w:r>
      <w:r w:rsidRPr="001D46AB">
        <w:rPr>
          <w:szCs w:val="21"/>
        </w:rPr>
        <w:object w:dxaOrig="474" w:dyaOrig="366">
          <v:shape id="_x0000_i1566" type="#_x0000_t75" alt="www.xinjiaoyu.com 新教育" style="width:23.75pt;height:18.35pt" o:ole="">
            <v:imagedata r:id="rId11" o:title="eqIda4298cb837170c021b9f2cd4e674a6a3"/>
          </v:shape>
          <o:OLEObject Type="Embed" ProgID="Equation.DSMT4" ShapeID="_x0000_i1566" DrawAspect="Content" ObjectID="_1790316787" r:id="rId238"/>
        </w:object>
      </w:r>
      <w:r w:rsidRPr="001D46AB">
        <w:rPr>
          <w:szCs w:val="21"/>
        </w:rPr>
        <w:t>产生的实验现象为</w:t>
      </w:r>
      <w:r w:rsidRPr="001D46AB">
        <w:rPr>
          <w:szCs w:val="21"/>
        </w:rPr>
        <w:t>___</w:t>
      </w:r>
      <w:r w:rsidRPr="001D46AB">
        <w:rPr>
          <w:szCs w:val="21"/>
        </w:rPr>
        <w:t>。</w:t>
      </w:r>
    </w:p>
    <w:p w:rsidR="00E465C6" w:rsidRPr="001D46AB" w:rsidRDefault="00E465C6" w:rsidP="00E465C6">
      <w:pPr>
        <w:spacing w:line="360" w:lineRule="auto"/>
        <w:jc w:val="left"/>
        <w:textAlignment w:val="center"/>
        <w:rPr>
          <w:szCs w:val="21"/>
        </w:rPr>
      </w:pPr>
      <w:r w:rsidRPr="001D46AB">
        <w:rPr>
          <w:szCs w:val="21"/>
        </w:rPr>
        <w:t>（</w:t>
      </w:r>
      <w:r w:rsidRPr="001D46AB">
        <w:rPr>
          <w:szCs w:val="21"/>
        </w:rPr>
        <w:t>4</w:t>
      </w:r>
      <w:r w:rsidRPr="001D46AB">
        <w:rPr>
          <w:szCs w:val="21"/>
        </w:rPr>
        <w:t>）乙烯可用于消除氮氧化物，在</w:t>
      </w:r>
      <w:r w:rsidRPr="001D46AB">
        <w:rPr>
          <w:szCs w:val="21"/>
        </w:rPr>
        <w:object w:dxaOrig="465" w:dyaOrig="315">
          <v:shape id="_x0000_i1567" type="#_x0000_t75" alt="www.xinjiaoyu.com 新教育" style="width:23.1pt;height:15.6pt" o:ole="">
            <v:imagedata r:id="rId239" o:title="eqId805450201aa1c3785c2bb984853cd8c2"/>
          </v:shape>
          <o:OLEObject Type="Embed" ProgID="Equation.DSMT4" ShapeID="_x0000_i1567" DrawAspect="Content" ObjectID="_1790316788" r:id="rId240"/>
        </w:object>
      </w:r>
      <w:r w:rsidRPr="001D46AB">
        <w:rPr>
          <w:szCs w:val="21"/>
        </w:rPr>
        <w:t>催化作用下发生反应：</w:t>
      </w:r>
      <w:r w:rsidRPr="001D46AB">
        <w:rPr>
          <w:szCs w:val="21"/>
        </w:rPr>
        <w:object w:dxaOrig="3360" w:dyaOrig="405">
          <v:shape id="_x0000_i1568" type="#_x0000_t75" alt="www.xinjiaoyu.com 新教育" style="width:167.75pt;height:20.4pt" o:ole="">
            <v:imagedata r:id="rId241" o:title="eqIdd8a40165c498b3e6147ac4603442d8fa"/>
          </v:shape>
          <o:OLEObject Type="Embed" ProgID="Equation.DSMT4" ShapeID="_x0000_i1568" DrawAspect="Content" ObjectID="_1790316789" r:id="rId242"/>
        </w:object>
      </w:r>
      <w:r w:rsidRPr="001D46AB">
        <w:rPr>
          <w:szCs w:val="21"/>
        </w:rPr>
        <w:object w:dxaOrig="3045" w:dyaOrig="405">
          <v:shape id="_x0000_i1569" type="#_x0000_t75" alt="www.xinjiaoyu.com 新教育" style="width:152.15pt;height:20.4pt" o:ole="">
            <v:imagedata r:id="rId243" o:title="eqId37e81416f10ca4066f0fe99eb97bfb88"/>
          </v:shape>
          <o:OLEObject Type="Embed" ProgID="Equation.DSMT4" ShapeID="_x0000_i1569" DrawAspect="Content" ObjectID="_1790316790" r:id="rId244"/>
        </w:object>
      </w:r>
      <w:r w:rsidRPr="001D46AB">
        <w:rPr>
          <w:szCs w:val="21"/>
        </w:rPr>
        <w:t>，反应过程如图</w:t>
      </w:r>
      <w:r w:rsidRPr="001D46AB">
        <w:rPr>
          <w:szCs w:val="21"/>
        </w:rPr>
        <w:t>3</w:t>
      </w:r>
      <w:r w:rsidRPr="001D46AB">
        <w:rPr>
          <w:szCs w:val="21"/>
        </w:rPr>
        <w:t>所示。</w:t>
      </w:r>
    </w:p>
    <w:p w:rsidR="00E465C6" w:rsidRPr="001D46AB" w:rsidRDefault="00E465C6" w:rsidP="00E465C6">
      <w:pPr>
        <w:spacing w:line="360" w:lineRule="auto"/>
        <w:jc w:val="left"/>
        <w:textAlignment w:val="center"/>
        <w:rPr>
          <w:szCs w:val="21"/>
        </w:rPr>
      </w:pPr>
      <w:r w:rsidRPr="001D46AB">
        <w:rPr>
          <w:noProof/>
          <w:szCs w:val="21"/>
        </w:rPr>
        <w:drawing>
          <wp:inline distT="0" distB="0" distL="0" distR="0" wp14:anchorId="1D545FC6" wp14:editId="48EAE1CE">
            <wp:extent cx="1819275" cy="1590675"/>
            <wp:effectExtent l="0" t="0" r="9525" b="9525"/>
            <wp:docPr id="100039" name="图片 100039"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9" name=""/>
                    <pic:cNvPicPr>
                      <a:picLocks noChangeAspect="1"/>
                    </pic:cNvPicPr>
                  </pic:nvPicPr>
                  <pic:blipFill>
                    <a:blip r:embed="rId245"/>
                    <a:stretch>
                      <a:fillRect/>
                    </a:stretch>
                  </pic:blipFill>
                  <pic:spPr>
                    <a:xfrm>
                      <a:off x="0" y="0"/>
                      <a:ext cx="1819275" cy="1590675"/>
                    </a:xfrm>
                    <a:prstGeom prst="rect">
                      <a:avLst/>
                    </a:prstGeom>
                  </pic:spPr>
                </pic:pic>
              </a:graphicData>
            </a:graphic>
          </wp:inline>
        </w:drawing>
      </w:r>
    </w:p>
    <w:p w:rsidR="00E465C6" w:rsidRPr="001D46AB" w:rsidRDefault="00E465C6" w:rsidP="00E465C6">
      <w:pPr>
        <w:spacing w:line="360" w:lineRule="auto"/>
        <w:jc w:val="left"/>
        <w:textAlignment w:val="center"/>
        <w:rPr>
          <w:szCs w:val="21"/>
        </w:rPr>
      </w:pPr>
      <w:r w:rsidRPr="001D46AB">
        <w:rPr>
          <w:rFonts w:ascii="宋体" w:hAnsi="宋体" w:cs="宋体" w:hint="eastAsia"/>
          <w:szCs w:val="21"/>
        </w:rPr>
        <w:t>①</w:t>
      </w:r>
      <w:r w:rsidRPr="001D46AB">
        <w:rPr>
          <w:szCs w:val="21"/>
        </w:rPr>
        <w:t>在不改变初始浓度的条件下，加快反应速率的措施有</w:t>
      </w:r>
      <w:r w:rsidRPr="001D46AB">
        <w:rPr>
          <w:szCs w:val="21"/>
        </w:rPr>
        <w:t>___ (</w:t>
      </w:r>
      <w:r w:rsidRPr="001D46AB">
        <w:rPr>
          <w:szCs w:val="21"/>
        </w:rPr>
        <w:t>答出一点即可</w:t>
      </w:r>
      <w:r w:rsidRPr="001D46AB">
        <w:rPr>
          <w:szCs w:val="21"/>
        </w:rPr>
        <w:t>)</w:t>
      </w:r>
      <w:r w:rsidRPr="001D46AB">
        <w:rPr>
          <w:szCs w:val="21"/>
        </w:rPr>
        <w:t>。</w:t>
      </w:r>
    </w:p>
    <w:p w:rsidR="00E465C6" w:rsidRPr="001D46AB" w:rsidRDefault="00E465C6" w:rsidP="00E465C6">
      <w:pPr>
        <w:spacing w:line="360" w:lineRule="auto"/>
        <w:jc w:val="left"/>
        <w:textAlignment w:val="center"/>
        <w:rPr>
          <w:szCs w:val="21"/>
        </w:rPr>
      </w:pPr>
      <w:r w:rsidRPr="001D46AB">
        <w:rPr>
          <w:rFonts w:ascii="宋体" w:hAnsi="宋体" w:cs="宋体" w:hint="eastAsia"/>
          <w:szCs w:val="21"/>
        </w:rPr>
        <w:t>②</w:t>
      </w:r>
      <w:r w:rsidRPr="001D46AB">
        <w:rPr>
          <w:szCs w:val="21"/>
        </w:rPr>
        <w:t>在恒温恒容密闭容器中发生上述反应，下列能说明上述反应达到平衡状态</w:t>
      </w:r>
      <w:r w:rsidRPr="001D46AB">
        <w:rPr>
          <w:noProof/>
          <w:szCs w:val="21"/>
        </w:rPr>
        <w:drawing>
          <wp:inline distT="0" distB="0" distL="0" distR="0" wp14:anchorId="75E5827C" wp14:editId="00CBC969">
            <wp:extent cx="133350" cy="177800"/>
            <wp:effectExtent l="0" t="0" r="0" b="0"/>
            <wp:docPr id="908353239" name="图片 908353239"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8353239" name=""/>
                    <pic:cNvPicPr>
                      <a:picLocks noChangeAspect="1"/>
                    </pic:cNvPicPr>
                  </pic:nvPicPr>
                  <pic:blipFill>
                    <a:blip r:embed="rId16"/>
                    <a:stretch>
                      <a:fillRect/>
                    </a:stretch>
                  </pic:blipFill>
                  <pic:spPr>
                    <a:xfrm>
                      <a:off x="0" y="0"/>
                      <a:ext cx="133350" cy="177800"/>
                    </a:xfrm>
                    <a:prstGeom prst="rect">
                      <a:avLst/>
                    </a:prstGeom>
                  </pic:spPr>
                </pic:pic>
              </a:graphicData>
            </a:graphic>
          </wp:inline>
        </w:drawing>
      </w:r>
      <w:r w:rsidRPr="001D46AB">
        <w:rPr>
          <w:szCs w:val="21"/>
        </w:rPr>
        <w:t>是</w:t>
      </w:r>
      <w:r w:rsidRPr="001D46AB">
        <w:rPr>
          <w:szCs w:val="21"/>
        </w:rPr>
        <w:t>___ (</w:t>
      </w:r>
      <w:r w:rsidRPr="001D46AB">
        <w:rPr>
          <w:szCs w:val="21"/>
        </w:rPr>
        <w:t>填标号</w:t>
      </w:r>
      <w:r w:rsidRPr="001D46AB">
        <w:rPr>
          <w:szCs w:val="21"/>
        </w:rPr>
        <w:t>)</w:t>
      </w:r>
      <w:r w:rsidRPr="001D46AB">
        <w:rPr>
          <w:szCs w:val="21"/>
        </w:rPr>
        <w:t>。</w:t>
      </w:r>
    </w:p>
    <w:p w:rsidR="00E465C6" w:rsidRPr="001D46AB" w:rsidRDefault="00E465C6" w:rsidP="00E465C6">
      <w:pPr>
        <w:spacing w:line="360" w:lineRule="auto"/>
        <w:jc w:val="left"/>
        <w:textAlignment w:val="center"/>
        <w:rPr>
          <w:szCs w:val="21"/>
        </w:rPr>
      </w:pPr>
      <w:r w:rsidRPr="001D46AB">
        <w:rPr>
          <w:szCs w:val="21"/>
        </w:rPr>
        <w:t>A</w:t>
      </w:r>
      <w:r w:rsidRPr="001D46AB">
        <w:rPr>
          <w:szCs w:val="21"/>
        </w:rPr>
        <w:t>．</w:t>
      </w:r>
      <w:r w:rsidRPr="001D46AB">
        <w:rPr>
          <w:szCs w:val="21"/>
        </w:rPr>
        <w:object w:dxaOrig="1935" w:dyaOrig="405">
          <v:shape id="_x0000_i1570" type="#_x0000_t75" alt="www.xinjiaoyu.com 新教育" style="width:96.45pt;height:20.4pt" o:ole="">
            <v:imagedata r:id="rId246" o:title="eqIdd4acb23fa20592e47396de47d9a4aa00"/>
          </v:shape>
          <o:OLEObject Type="Embed" ProgID="Equation.DSMT4" ShapeID="_x0000_i1570" DrawAspect="Content" ObjectID="_1790316791" r:id="rId247"/>
        </w:object>
      </w:r>
      <w:r w:rsidRPr="001D46AB">
        <w:rPr>
          <w:szCs w:val="21"/>
        </w:rPr>
        <w:t xml:space="preserve">                  B</w:t>
      </w:r>
      <w:r w:rsidRPr="001D46AB">
        <w:rPr>
          <w:szCs w:val="21"/>
        </w:rPr>
        <w:t>．混合气体中</w:t>
      </w:r>
      <w:r w:rsidRPr="001D46AB">
        <w:rPr>
          <w:szCs w:val="21"/>
        </w:rPr>
        <w:t>NO</w:t>
      </w:r>
      <w:r w:rsidRPr="001D46AB">
        <w:rPr>
          <w:szCs w:val="21"/>
        </w:rPr>
        <w:t>的物质的量分数不再改变</w:t>
      </w:r>
    </w:p>
    <w:p w:rsidR="00E465C6" w:rsidRPr="001D46AB" w:rsidRDefault="00E465C6" w:rsidP="00E465C6">
      <w:pPr>
        <w:spacing w:line="360" w:lineRule="auto"/>
        <w:jc w:val="left"/>
        <w:textAlignment w:val="center"/>
        <w:rPr>
          <w:szCs w:val="21"/>
        </w:rPr>
      </w:pPr>
      <w:r w:rsidRPr="001D46AB">
        <w:rPr>
          <w:szCs w:val="21"/>
        </w:rPr>
        <w:t>C</w:t>
      </w:r>
      <w:r w:rsidRPr="001D46AB">
        <w:rPr>
          <w:szCs w:val="21"/>
        </w:rPr>
        <w:t>．混合气体的密度不再改变</w:t>
      </w:r>
      <w:r w:rsidRPr="001D46AB">
        <w:rPr>
          <w:szCs w:val="21"/>
        </w:rPr>
        <w:t xml:space="preserve">               D</w:t>
      </w:r>
      <w:r w:rsidRPr="001D46AB">
        <w:rPr>
          <w:szCs w:val="21"/>
        </w:rPr>
        <w:t>．混合气体的压强不再改变</w:t>
      </w:r>
    </w:p>
    <w:p w:rsidR="00E465C6" w:rsidRPr="001D46AB" w:rsidRDefault="00E465C6" w:rsidP="00E465C6">
      <w:pPr>
        <w:spacing w:line="360" w:lineRule="auto"/>
        <w:jc w:val="left"/>
        <w:textAlignment w:val="center"/>
        <w:rPr>
          <w:szCs w:val="21"/>
        </w:rPr>
      </w:pPr>
      <w:r w:rsidRPr="001D46AB">
        <w:rPr>
          <w:rFonts w:ascii="宋体" w:hAnsi="宋体" w:cs="宋体" w:hint="eastAsia"/>
          <w:szCs w:val="21"/>
        </w:rPr>
        <w:t>③</w:t>
      </w:r>
      <w:r w:rsidRPr="001D46AB">
        <w:rPr>
          <w:szCs w:val="21"/>
        </w:rPr>
        <w:t>上述反应中氧化剂与还原剂的物质的量之比为</w:t>
      </w:r>
      <w:r w:rsidRPr="001D46AB">
        <w:rPr>
          <w:szCs w:val="21"/>
        </w:rPr>
        <w:t>___</w:t>
      </w:r>
      <w:r w:rsidRPr="001D46AB">
        <w:rPr>
          <w:szCs w:val="21"/>
        </w:rPr>
        <w:t>。</w:t>
      </w:r>
    </w:p>
    <w:p w:rsidR="00E465C6" w:rsidRPr="001D46AB" w:rsidRDefault="00E465C6" w:rsidP="00E465C6">
      <w:pPr>
        <w:spacing w:line="360" w:lineRule="auto"/>
        <w:jc w:val="left"/>
        <w:textAlignment w:val="center"/>
        <w:rPr>
          <w:szCs w:val="21"/>
        </w:rPr>
      </w:pPr>
      <w:r w:rsidRPr="001D46AB">
        <w:rPr>
          <w:rFonts w:ascii="宋体" w:hAnsi="宋体" w:cs="宋体" w:hint="eastAsia"/>
          <w:szCs w:val="21"/>
        </w:rPr>
        <w:t>④</w:t>
      </w:r>
      <w:r w:rsidRPr="001D46AB">
        <w:rPr>
          <w:szCs w:val="21"/>
        </w:rPr>
        <w:t>反应历程步骤</w:t>
      </w:r>
      <w:r w:rsidRPr="001D46AB">
        <w:rPr>
          <w:szCs w:val="21"/>
        </w:rPr>
        <w:t>Ⅲ</w:t>
      </w:r>
      <w:r w:rsidRPr="001D46AB">
        <w:rPr>
          <w:szCs w:val="21"/>
        </w:rPr>
        <w:t>中，每消耗</w:t>
      </w:r>
      <w:r w:rsidRPr="001D46AB">
        <w:rPr>
          <w:szCs w:val="21"/>
        </w:rPr>
        <w:t xml:space="preserve">1 mol </w:t>
      </w:r>
      <w:r w:rsidRPr="001D46AB">
        <w:rPr>
          <w:szCs w:val="21"/>
        </w:rPr>
        <w:object w:dxaOrig="1140" w:dyaOrig="405">
          <v:shape id="_x0000_i1571" type="#_x0000_t75" alt="www.xinjiaoyu.com 新教育" style="width:57.05pt;height:20.4pt" o:ole="">
            <v:imagedata r:id="rId248" o:title="eqId0f17bb77b61be99e185c088a8f4327dd"/>
          </v:shape>
          <o:OLEObject Type="Embed" ProgID="Equation.DSMT4" ShapeID="_x0000_i1571" DrawAspect="Content" ObjectID="_1790316792" r:id="rId249"/>
        </w:object>
      </w:r>
      <w:r w:rsidRPr="001D46AB">
        <w:rPr>
          <w:szCs w:val="21"/>
        </w:rPr>
        <w:t>，转移的电子为</w:t>
      </w:r>
      <w:r w:rsidRPr="001D46AB">
        <w:rPr>
          <w:szCs w:val="21"/>
        </w:rPr>
        <w:t>___mol</w:t>
      </w:r>
      <w:r w:rsidRPr="001D46AB">
        <w:rPr>
          <w:szCs w:val="21"/>
        </w:rPr>
        <w:t>。</w:t>
      </w:r>
    </w:p>
    <w:p w:rsidR="00E465C6" w:rsidRPr="001D46AB" w:rsidRDefault="00E465C6" w:rsidP="00E465C6">
      <w:pPr>
        <w:spacing w:line="360" w:lineRule="auto"/>
        <w:textAlignment w:val="center"/>
        <w:rPr>
          <w:szCs w:val="21"/>
        </w:rPr>
      </w:pPr>
      <w:r>
        <w:rPr>
          <w:szCs w:val="21"/>
        </w:rPr>
        <w:t>〖答</w:t>
      </w:r>
      <w:r>
        <w:rPr>
          <w:szCs w:val="21"/>
        </w:rPr>
        <w:t xml:space="preserve"> </w:t>
      </w:r>
      <w:r>
        <w:rPr>
          <w:szCs w:val="21"/>
        </w:rPr>
        <w:t>案〗</w:t>
      </w:r>
      <w:r w:rsidRPr="001D46AB">
        <w:rPr>
          <w:szCs w:val="21"/>
        </w:rPr>
        <w:t>（</w:t>
      </w:r>
      <w:r w:rsidRPr="001D46AB">
        <w:rPr>
          <w:szCs w:val="21"/>
        </w:rPr>
        <w:t>1</w:t>
      </w:r>
      <w:r w:rsidRPr="001D46AB">
        <w:rPr>
          <w:szCs w:val="21"/>
        </w:rPr>
        <w:t>）</w:t>
      </w:r>
      <w:r w:rsidRPr="001D46AB">
        <w:rPr>
          <w:noProof/>
          <w:szCs w:val="21"/>
        </w:rPr>
        <w:drawing>
          <wp:inline distT="0" distB="0" distL="0" distR="0" wp14:anchorId="24FA6616" wp14:editId="352B2286">
            <wp:extent cx="857250" cy="495300"/>
            <wp:effectExtent l="0" t="0" r="0" b="0"/>
            <wp:docPr id="100041" name="图片 100041"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1" name=""/>
                    <pic:cNvPicPr>
                      <a:picLocks noChangeAspect="1"/>
                    </pic:cNvPicPr>
                  </pic:nvPicPr>
                  <pic:blipFill>
                    <a:blip r:embed="rId250"/>
                    <a:stretch>
                      <a:fillRect/>
                    </a:stretch>
                  </pic:blipFill>
                  <pic:spPr>
                    <a:xfrm>
                      <a:off x="0" y="0"/>
                      <a:ext cx="857250" cy="495300"/>
                    </a:xfrm>
                    <a:prstGeom prst="rect">
                      <a:avLst/>
                    </a:prstGeom>
                  </pic:spPr>
                </pic:pic>
              </a:graphicData>
            </a:graphic>
          </wp:inline>
        </w:drawing>
      </w:r>
      <w:r w:rsidRPr="001D46AB">
        <w:rPr>
          <w:szCs w:val="21"/>
        </w:rPr>
        <w:t xml:space="preserve">    </w:t>
      </w:r>
    </w:p>
    <w:p w:rsidR="00E465C6" w:rsidRPr="001D46AB" w:rsidRDefault="00E465C6" w:rsidP="00E465C6">
      <w:pPr>
        <w:spacing w:line="360" w:lineRule="auto"/>
        <w:textAlignment w:val="center"/>
        <w:rPr>
          <w:szCs w:val="21"/>
        </w:rPr>
      </w:pPr>
      <w:r w:rsidRPr="001D46AB">
        <w:rPr>
          <w:szCs w:val="21"/>
        </w:rPr>
        <w:t>（</w:t>
      </w:r>
      <w:r w:rsidRPr="001D46AB">
        <w:rPr>
          <w:szCs w:val="21"/>
        </w:rPr>
        <w:t>2</w:t>
      </w:r>
      <w:r w:rsidRPr="001D46AB">
        <w:rPr>
          <w:szCs w:val="21"/>
        </w:rPr>
        <w:t>）</w:t>
      </w:r>
      <w:r w:rsidRPr="001D46AB">
        <w:rPr>
          <w:rFonts w:ascii="宋体" w:hAnsi="宋体" w:cs="宋体" w:hint="eastAsia"/>
          <w:szCs w:val="21"/>
        </w:rPr>
        <w:t>①</w:t>
      </w:r>
      <w:r w:rsidRPr="001D46AB">
        <w:rPr>
          <w:szCs w:val="21"/>
        </w:rPr>
        <w:t xml:space="preserve">. </w:t>
      </w:r>
      <w:r w:rsidRPr="001D46AB">
        <w:rPr>
          <w:szCs w:val="21"/>
        </w:rPr>
        <w:t>吸收</w:t>
      </w:r>
      <w:r w:rsidRPr="001D46AB">
        <w:rPr>
          <w:szCs w:val="21"/>
        </w:rPr>
        <w:t xml:space="preserve">    </w:t>
      </w:r>
      <w:r w:rsidRPr="001D46AB">
        <w:rPr>
          <w:rFonts w:ascii="宋体" w:hAnsi="宋体" w:cs="宋体" w:hint="eastAsia"/>
          <w:szCs w:val="21"/>
        </w:rPr>
        <w:t>②</w:t>
      </w:r>
      <w:r w:rsidRPr="001D46AB">
        <w:rPr>
          <w:szCs w:val="21"/>
        </w:rPr>
        <w:t xml:space="preserve">. </w:t>
      </w:r>
      <w:r w:rsidRPr="001D46AB">
        <w:rPr>
          <w:szCs w:val="21"/>
        </w:rPr>
        <w:t>放热</w:t>
      </w:r>
      <w:r w:rsidRPr="001D46AB">
        <w:rPr>
          <w:szCs w:val="21"/>
        </w:rPr>
        <w:t xml:space="preserve">    </w:t>
      </w:r>
      <w:r w:rsidRPr="001D46AB">
        <w:rPr>
          <w:rFonts w:ascii="宋体" w:hAnsi="宋体" w:cs="宋体" w:hint="eastAsia"/>
          <w:szCs w:val="21"/>
        </w:rPr>
        <w:t>③</w:t>
      </w:r>
      <w:r w:rsidRPr="001D46AB">
        <w:rPr>
          <w:szCs w:val="21"/>
        </w:rPr>
        <w:t xml:space="preserve">. </w:t>
      </w:r>
      <w:r w:rsidRPr="001D46AB">
        <w:rPr>
          <w:noProof/>
          <w:szCs w:val="21"/>
        </w:rPr>
        <w:drawing>
          <wp:inline distT="0" distB="0" distL="0" distR="0" wp14:anchorId="52D84D6D" wp14:editId="4F1F2F84">
            <wp:extent cx="885825" cy="504825"/>
            <wp:effectExtent l="0" t="0" r="9525" b="9525"/>
            <wp:docPr id="100043" name="图片 100043"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3" name=""/>
                    <pic:cNvPicPr>
                      <a:picLocks noChangeAspect="1"/>
                    </pic:cNvPicPr>
                  </pic:nvPicPr>
                  <pic:blipFill>
                    <a:blip r:embed="rId251"/>
                    <a:stretch>
                      <a:fillRect/>
                    </a:stretch>
                  </pic:blipFill>
                  <pic:spPr>
                    <a:xfrm>
                      <a:off x="0" y="0"/>
                      <a:ext cx="885825" cy="504825"/>
                    </a:xfrm>
                    <a:prstGeom prst="rect">
                      <a:avLst/>
                    </a:prstGeom>
                  </pic:spPr>
                </pic:pic>
              </a:graphicData>
            </a:graphic>
          </wp:inline>
        </w:drawing>
      </w:r>
      <w:r w:rsidRPr="001D46AB">
        <w:rPr>
          <w:szCs w:val="21"/>
        </w:rPr>
        <w:t xml:space="preserve">    </w:t>
      </w:r>
    </w:p>
    <w:p w:rsidR="00E465C6" w:rsidRPr="001D46AB" w:rsidRDefault="00E465C6" w:rsidP="00E465C6">
      <w:pPr>
        <w:spacing w:line="360" w:lineRule="auto"/>
        <w:textAlignment w:val="center"/>
        <w:rPr>
          <w:szCs w:val="21"/>
        </w:rPr>
      </w:pPr>
      <w:r w:rsidRPr="001D46AB">
        <w:rPr>
          <w:szCs w:val="21"/>
        </w:rPr>
        <w:t>（</w:t>
      </w:r>
      <w:r w:rsidRPr="001D46AB">
        <w:rPr>
          <w:szCs w:val="21"/>
        </w:rPr>
        <w:t>3</w:t>
      </w:r>
      <w:r w:rsidRPr="001D46AB">
        <w:rPr>
          <w:szCs w:val="21"/>
        </w:rPr>
        <w:t>）</w:t>
      </w:r>
      <w:r w:rsidRPr="001D46AB">
        <w:rPr>
          <w:rFonts w:ascii="宋体" w:hAnsi="宋体" w:cs="宋体" w:hint="eastAsia"/>
          <w:szCs w:val="21"/>
        </w:rPr>
        <w:t>①</w:t>
      </w:r>
      <w:r w:rsidRPr="001D46AB">
        <w:rPr>
          <w:szCs w:val="21"/>
        </w:rPr>
        <w:t xml:space="preserve">. BAC    </w:t>
      </w:r>
      <w:r w:rsidRPr="001D46AB">
        <w:rPr>
          <w:rFonts w:ascii="宋体" w:hAnsi="宋体" w:cs="宋体" w:hint="eastAsia"/>
          <w:szCs w:val="21"/>
        </w:rPr>
        <w:t>②</w:t>
      </w:r>
      <w:r w:rsidRPr="001D46AB">
        <w:rPr>
          <w:szCs w:val="21"/>
        </w:rPr>
        <w:t xml:space="preserve">. </w:t>
      </w:r>
      <w:r w:rsidRPr="001D46AB">
        <w:rPr>
          <w:szCs w:val="21"/>
        </w:rPr>
        <w:t>澄清的石灰水变浑浊</w:t>
      </w:r>
      <w:r w:rsidRPr="001D46AB">
        <w:rPr>
          <w:szCs w:val="21"/>
        </w:rPr>
        <w:t xml:space="preserve">    </w:t>
      </w:r>
    </w:p>
    <w:p w:rsidR="00E465C6" w:rsidRPr="001D46AB" w:rsidRDefault="00E465C6" w:rsidP="00E465C6">
      <w:pPr>
        <w:spacing w:line="360" w:lineRule="auto"/>
        <w:textAlignment w:val="center"/>
        <w:rPr>
          <w:szCs w:val="21"/>
        </w:rPr>
      </w:pPr>
      <w:r w:rsidRPr="001D46AB">
        <w:rPr>
          <w:szCs w:val="21"/>
        </w:rPr>
        <w:t>（</w:t>
      </w:r>
      <w:r w:rsidRPr="001D46AB">
        <w:rPr>
          <w:szCs w:val="21"/>
        </w:rPr>
        <w:t>4</w:t>
      </w:r>
      <w:r w:rsidRPr="001D46AB">
        <w:rPr>
          <w:szCs w:val="21"/>
        </w:rPr>
        <w:t>）</w:t>
      </w:r>
      <w:r w:rsidRPr="001D46AB">
        <w:rPr>
          <w:rFonts w:ascii="宋体" w:hAnsi="宋体" w:cs="宋体" w:hint="eastAsia"/>
          <w:szCs w:val="21"/>
        </w:rPr>
        <w:t>①</w:t>
      </w:r>
      <w:r w:rsidRPr="001D46AB">
        <w:rPr>
          <w:szCs w:val="21"/>
        </w:rPr>
        <w:t xml:space="preserve">. </w:t>
      </w:r>
      <w:r w:rsidRPr="001D46AB">
        <w:rPr>
          <w:szCs w:val="21"/>
        </w:rPr>
        <w:t>升高温度（其他</w:t>
      </w:r>
      <w:r>
        <w:rPr>
          <w:szCs w:val="21"/>
        </w:rPr>
        <w:t>〖答</w:t>
      </w:r>
      <w:r>
        <w:rPr>
          <w:szCs w:val="21"/>
        </w:rPr>
        <w:t xml:space="preserve"> </w:t>
      </w:r>
      <w:r>
        <w:rPr>
          <w:szCs w:val="21"/>
        </w:rPr>
        <w:t>案〗</w:t>
      </w:r>
      <w:r w:rsidRPr="001D46AB">
        <w:rPr>
          <w:szCs w:val="21"/>
        </w:rPr>
        <w:t>合理即可）</w:t>
      </w:r>
      <w:r w:rsidRPr="001D46AB">
        <w:rPr>
          <w:szCs w:val="21"/>
        </w:rPr>
        <w:t xml:space="preserve">    </w:t>
      </w:r>
      <w:r w:rsidRPr="001D46AB">
        <w:rPr>
          <w:rFonts w:ascii="宋体" w:hAnsi="宋体" w:cs="宋体" w:hint="eastAsia"/>
          <w:szCs w:val="21"/>
        </w:rPr>
        <w:t>②</w:t>
      </w:r>
      <w:r w:rsidRPr="001D46AB">
        <w:rPr>
          <w:szCs w:val="21"/>
        </w:rPr>
        <w:t xml:space="preserve">. B    </w:t>
      </w:r>
      <w:r w:rsidRPr="001D46AB">
        <w:rPr>
          <w:rFonts w:ascii="宋体" w:hAnsi="宋体" w:cs="宋体" w:hint="eastAsia"/>
          <w:szCs w:val="21"/>
        </w:rPr>
        <w:t>③</w:t>
      </w:r>
      <w:r w:rsidRPr="001D46AB">
        <w:rPr>
          <w:szCs w:val="21"/>
        </w:rPr>
        <w:t xml:space="preserve">. 9:2    </w:t>
      </w:r>
      <w:r w:rsidRPr="001D46AB">
        <w:rPr>
          <w:rFonts w:ascii="宋体" w:hAnsi="宋体" w:cs="宋体" w:hint="eastAsia"/>
          <w:szCs w:val="21"/>
        </w:rPr>
        <w:t>④</w:t>
      </w:r>
      <w:r w:rsidRPr="001D46AB">
        <w:rPr>
          <w:szCs w:val="21"/>
        </w:rPr>
        <w:t>. 6</w:t>
      </w:r>
    </w:p>
    <w:p w:rsidR="00E465C6" w:rsidRPr="001D46AB" w:rsidRDefault="00E465C6" w:rsidP="00E465C6">
      <w:pPr>
        <w:spacing w:line="360" w:lineRule="auto"/>
        <w:textAlignment w:val="center"/>
        <w:rPr>
          <w:szCs w:val="21"/>
        </w:rPr>
      </w:pPr>
      <w:r>
        <w:rPr>
          <w:szCs w:val="21"/>
        </w:rPr>
        <w:t>〖解</w:t>
      </w:r>
      <w:r>
        <w:rPr>
          <w:szCs w:val="21"/>
        </w:rPr>
        <w:t xml:space="preserve"> </w:t>
      </w:r>
      <w:r>
        <w:rPr>
          <w:szCs w:val="21"/>
        </w:rPr>
        <w:t>析〗</w:t>
      </w:r>
      <w:r w:rsidRPr="001D46AB">
        <w:rPr>
          <w:szCs w:val="21"/>
        </w:rPr>
        <w:t>（</w:t>
      </w:r>
      <w:r w:rsidRPr="001D46AB">
        <w:rPr>
          <w:szCs w:val="21"/>
        </w:rPr>
        <w:t>1</w:t>
      </w:r>
      <w:r w:rsidRPr="001D46AB">
        <w:rPr>
          <w:szCs w:val="21"/>
        </w:rPr>
        <w:t>）乙烯的电子式为</w:t>
      </w:r>
      <w:r w:rsidRPr="001D46AB">
        <w:rPr>
          <w:noProof/>
          <w:szCs w:val="21"/>
        </w:rPr>
        <w:drawing>
          <wp:inline distT="0" distB="0" distL="0" distR="0" wp14:anchorId="7A6EC619" wp14:editId="06B2A38C">
            <wp:extent cx="857250" cy="495300"/>
            <wp:effectExtent l="0" t="0" r="0" b="0"/>
            <wp:docPr id="100045" name="图片 100045"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5" name=""/>
                    <pic:cNvPicPr>
                      <a:picLocks noChangeAspect="1"/>
                    </pic:cNvPicPr>
                  </pic:nvPicPr>
                  <pic:blipFill>
                    <a:blip r:embed="rId250"/>
                    <a:stretch>
                      <a:fillRect/>
                    </a:stretch>
                  </pic:blipFill>
                  <pic:spPr>
                    <a:xfrm>
                      <a:off x="0" y="0"/>
                      <a:ext cx="857250" cy="495300"/>
                    </a:xfrm>
                    <a:prstGeom prst="rect">
                      <a:avLst/>
                    </a:prstGeom>
                  </pic:spPr>
                </pic:pic>
              </a:graphicData>
            </a:graphic>
          </wp:inline>
        </w:drawing>
      </w:r>
      <w:r w:rsidRPr="001D46AB">
        <w:rPr>
          <w:szCs w:val="21"/>
        </w:rPr>
        <w:t>，</w:t>
      </w:r>
      <w:r>
        <w:rPr>
          <w:szCs w:val="21"/>
        </w:rPr>
        <w:t>〖答</w:t>
      </w:r>
      <w:r>
        <w:rPr>
          <w:szCs w:val="21"/>
        </w:rPr>
        <w:t xml:space="preserve"> </w:t>
      </w:r>
      <w:r>
        <w:rPr>
          <w:szCs w:val="21"/>
        </w:rPr>
        <w:t>案〗</w:t>
      </w:r>
      <w:r w:rsidRPr="001D46AB">
        <w:rPr>
          <w:noProof/>
          <w:szCs w:val="21"/>
        </w:rPr>
        <w:drawing>
          <wp:inline distT="0" distB="0" distL="0" distR="0" wp14:anchorId="0E38EC15" wp14:editId="38C59A47">
            <wp:extent cx="857250" cy="495300"/>
            <wp:effectExtent l="0" t="0" r="0" b="0"/>
            <wp:docPr id="100047" name="图片 100047"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7" name=""/>
                    <pic:cNvPicPr>
                      <a:picLocks noChangeAspect="1"/>
                    </pic:cNvPicPr>
                  </pic:nvPicPr>
                  <pic:blipFill>
                    <a:blip r:embed="rId250"/>
                    <a:stretch>
                      <a:fillRect/>
                    </a:stretch>
                  </pic:blipFill>
                  <pic:spPr>
                    <a:xfrm>
                      <a:off x="0" y="0"/>
                      <a:ext cx="857250" cy="495300"/>
                    </a:xfrm>
                    <a:prstGeom prst="rect">
                      <a:avLst/>
                    </a:prstGeom>
                  </pic:spPr>
                </pic:pic>
              </a:graphicData>
            </a:graphic>
          </wp:inline>
        </w:drawing>
      </w:r>
      <w:r w:rsidRPr="001D46AB">
        <w:rPr>
          <w:szCs w:val="21"/>
        </w:rPr>
        <w:t>；</w:t>
      </w:r>
    </w:p>
    <w:p w:rsidR="00E465C6" w:rsidRPr="001D46AB" w:rsidRDefault="00E465C6" w:rsidP="00E465C6">
      <w:pPr>
        <w:spacing w:line="360" w:lineRule="auto"/>
        <w:jc w:val="left"/>
        <w:textAlignment w:val="center"/>
        <w:rPr>
          <w:szCs w:val="21"/>
        </w:rPr>
      </w:pPr>
      <w:r w:rsidRPr="001D46AB">
        <w:rPr>
          <w:szCs w:val="21"/>
        </w:rPr>
        <w:t>（</w:t>
      </w:r>
      <w:r w:rsidRPr="001D46AB">
        <w:rPr>
          <w:szCs w:val="21"/>
        </w:rPr>
        <w:t>2</w:t>
      </w:r>
      <w:r w:rsidRPr="001D46AB">
        <w:rPr>
          <w:szCs w:val="21"/>
        </w:rPr>
        <w:t>）</w:t>
      </w:r>
      <w:r w:rsidRPr="001D46AB">
        <w:rPr>
          <w:rFonts w:ascii="宋体" w:hAnsi="宋体" w:cs="宋体" w:hint="eastAsia"/>
          <w:szCs w:val="21"/>
        </w:rPr>
        <w:t>①</w:t>
      </w:r>
      <w:r w:rsidRPr="001D46AB">
        <w:rPr>
          <w:szCs w:val="21"/>
        </w:rPr>
        <w:t>断裂化学键需要吸收能量，</w:t>
      </w:r>
      <w:r>
        <w:rPr>
          <w:szCs w:val="21"/>
        </w:rPr>
        <w:t>〖答</w:t>
      </w:r>
      <w:r>
        <w:rPr>
          <w:szCs w:val="21"/>
        </w:rPr>
        <w:t xml:space="preserve"> </w:t>
      </w:r>
      <w:r>
        <w:rPr>
          <w:szCs w:val="21"/>
        </w:rPr>
        <w:t>案〗</w:t>
      </w:r>
      <w:r w:rsidRPr="001D46AB">
        <w:rPr>
          <w:szCs w:val="21"/>
        </w:rPr>
        <w:t>吸收；</w:t>
      </w:r>
    </w:p>
    <w:p w:rsidR="00E465C6" w:rsidRPr="001D46AB" w:rsidRDefault="00E465C6" w:rsidP="00E465C6">
      <w:pPr>
        <w:spacing w:line="360" w:lineRule="auto"/>
        <w:jc w:val="left"/>
        <w:textAlignment w:val="center"/>
        <w:rPr>
          <w:szCs w:val="21"/>
        </w:rPr>
      </w:pPr>
      <w:r w:rsidRPr="001D46AB">
        <w:rPr>
          <w:rFonts w:ascii="宋体" w:hAnsi="宋体" w:cs="宋体" w:hint="eastAsia"/>
          <w:szCs w:val="21"/>
        </w:rPr>
        <w:t>②</w:t>
      </w:r>
      <w:r w:rsidRPr="001D46AB">
        <w:rPr>
          <w:szCs w:val="21"/>
        </w:rPr>
        <w:t>由能量图可知第</w:t>
      </w:r>
      <w:r w:rsidRPr="001D46AB">
        <w:rPr>
          <w:szCs w:val="21"/>
        </w:rPr>
        <w:t>Ⅱ</w:t>
      </w:r>
      <w:r w:rsidRPr="001D46AB">
        <w:rPr>
          <w:szCs w:val="21"/>
        </w:rPr>
        <w:t>步反应物能量高于产物，所以反应过程为放热过程；</w:t>
      </w:r>
    </w:p>
    <w:p w:rsidR="00E465C6" w:rsidRPr="001D46AB" w:rsidRDefault="00E465C6" w:rsidP="00E465C6">
      <w:pPr>
        <w:spacing w:line="360" w:lineRule="auto"/>
        <w:jc w:val="left"/>
        <w:textAlignment w:val="center"/>
        <w:rPr>
          <w:szCs w:val="21"/>
        </w:rPr>
      </w:pPr>
      <w:r w:rsidRPr="001D46AB">
        <w:rPr>
          <w:rFonts w:ascii="宋体" w:hAnsi="宋体" w:cs="宋体" w:hint="eastAsia"/>
          <w:szCs w:val="21"/>
        </w:rPr>
        <w:t>③</w:t>
      </w:r>
      <w:r w:rsidRPr="001D46AB">
        <w:rPr>
          <w:szCs w:val="21"/>
        </w:rPr>
        <w:t>依据图</w:t>
      </w:r>
      <w:r w:rsidRPr="001D46AB">
        <w:rPr>
          <w:szCs w:val="21"/>
        </w:rPr>
        <w:t>1</w:t>
      </w:r>
      <w:r w:rsidRPr="001D46AB">
        <w:rPr>
          <w:szCs w:val="21"/>
        </w:rPr>
        <w:t>反应历程，推测</w:t>
      </w:r>
      <w:r w:rsidRPr="001D46AB">
        <w:rPr>
          <w:szCs w:val="21"/>
        </w:rPr>
        <w:object w:dxaOrig="1185" w:dyaOrig="360">
          <v:shape id="_x0000_i1572" type="#_x0000_t75" alt="www.xinjiaoyu.com 新教育" style="width:59.1pt;height:18.35pt" o:ole="">
            <v:imagedata r:id="rId228" o:title="eqId78a7fcd8e92f4fe836b0515191b0be7c"/>
          </v:shape>
          <o:OLEObject Type="Embed" ProgID="Equation.DSMT4" ShapeID="_x0000_i1572" DrawAspect="Content" ObjectID="_1790316793" r:id="rId252"/>
        </w:object>
      </w:r>
      <w:r w:rsidRPr="001D46AB">
        <w:rPr>
          <w:szCs w:val="21"/>
        </w:rPr>
        <w:t>与</w:t>
      </w:r>
      <w:r w:rsidRPr="001D46AB">
        <w:rPr>
          <w:szCs w:val="21"/>
        </w:rPr>
        <w:t>HCl</w:t>
      </w:r>
      <w:r w:rsidRPr="001D46AB">
        <w:rPr>
          <w:szCs w:val="21"/>
        </w:rPr>
        <w:t>加成反应第</w:t>
      </w:r>
      <w:r w:rsidRPr="001D46AB">
        <w:rPr>
          <w:szCs w:val="21"/>
        </w:rPr>
        <w:t>ⅰ</w:t>
      </w:r>
      <w:r w:rsidRPr="001D46AB">
        <w:rPr>
          <w:szCs w:val="21"/>
        </w:rPr>
        <w:t>步产物，即氯原子替代图</w:t>
      </w:r>
      <w:r w:rsidRPr="001D46AB">
        <w:rPr>
          <w:szCs w:val="21"/>
        </w:rPr>
        <w:t>1</w:t>
      </w:r>
      <w:r w:rsidRPr="001D46AB">
        <w:rPr>
          <w:szCs w:val="21"/>
        </w:rPr>
        <w:t>中溴原子的位子，结构简式为</w:t>
      </w:r>
      <w:r w:rsidRPr="001D46AB">
        <w:rPr>
          <w:noProof/>
          <w:szCs w:val="21"/>
        </w:rPr>
        <w:drawing>
          <wp:inline distT="0" distB="0" distL="0" distR="0" wp14:anchorId="0FBC558F" wp14:editId="472B1887">
            <wp:extent cx="866775" cy="495300"/>
            <wp:effectExtent l="0" t="0" r="9525" b="0"/>
            <wp:docPr id="100049" name="图片 100049"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9" name=""/>
                    <pic:cNvPicPr>
                      <a:picLocks noChangeAspect="1"/>
                    </pic:cNvPicPr>
                  </pic:nvPicPr>
                  <pic:blipFill>
                    <a:blip r:embed="rId251"/>
                    <a:stretch>
                      <a:fillRect/>
                    </a:stretch>
                  </pic:blipFill>
                  <pic:spPr>
                    <a:xfrm>
                      <a:off x="0" y="0"/>
                      <a:ext cx="866775" cy="495300"/>
                    </a:xfrm>
                    <a:prstGeom prst="rect">
                      <a:avLst/>
                    </a:prstGeom>
                  </pic:spPr>
                </pic:pic>
              </a:graphicData>
            </a:graphic>
          </wp:inline>
        </w:drawing>
      </w:r>
      <w:r w:rsidRPr="001D46AB">
        <w:rPr>
          <w:szCs w:val="21"/>
        </w:rPr>
        <w:t>，</w:t>
      </w:r>
      <w:r>
        <w:rPr>
          <w:szCs w:val="21"/>
        </w:rPr>
        <w:t>〖答</w:t>
      </w:r>
      <w:r>
        <w:rPr>
          <w:szCs w:val="21"/>
        </w:rPr>
        <w:t xml:space="preserve"> </w:t>
      </w:r>
      <w:r>
        <w:rPr>
          <w:szCs w:val="21"/>
        </w:rPr>
        <w:t>案〗</w:t>
      </w:r>
      <w:r w:rsidRPr="001D46AB">
        <w:rPr>
          <w:szCs w:val="21"/>
        </w:rPr>
        <w:t>吸收、放热、</w:t>
      </w:r>
      <w:r w:rsidRPr="001D46AB">
        <w:rPr>
          <w:noProof/>
          <w:szCs w:val="21"/>
        </w:rPr>
        <w:drawing>
          <wp:inline distT="0" distB="0" distL="0" distR="0" wp14:anchorId="5B58DB1E" wp14:editId="7ADAF333">
            <wp:extent cx="866775" cy="495300"/>
            <wp:effectExtent l="0" t="0" r="9525" b="0"/>
            <wp:docPr id="100051" name="图片 100051"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1" name=""/>
                    <pic:cNvPicPr>
                      <a:picLocks noChangeAspect="1"/>
                    </pic:cNvPicPr>
                  </pic:nvPicPr>
                  <pic:blipFill>
                    <a:blip r:embed="rId251"/>
                    <a:stretch>
                      <a:fillRect/>
                    </a:stretch>
                  </pic:blipFill>
                  <pic:spPr>
                    <a:xfrm>
                      <a:off x="0" y="0"/>
                      <a:ext cx="866775" cy="495300"/>
                    </a:xfrm>
                    <a:prstGeom prst="rect">
                      <a:avLst/>
                    </a:prstGeom>
                  </pic:spPr>
                </pic:pic>
              </a:graphicData>
            </a:graphic>
          </wp:inline>
        </w:drawing>
      </w:r>
      <w:r w:rsidRPr="001D46AB">
        <w:rPr>
          <w:szCs w:val="21"/>
        </w:rPr>
        <w:t>；</w:t>
      </w:r>
    </w:p>
    <w:p w:rsidR="00E465C6" w:rsidRPr="001D46AB" w:rsidRDefault="00E465C6" w:rsidP="00E465C6">
      <w:pPr>
        <w:spacing w:line="360" w:lineRule="auto"/>
        <w:jc w:val="left"/>
        <w:textAlignment w:val="center"/>
        <w:rPr>
          <w:szCs w:val="21"/>
        </w:rPr>
      </w:pPr>
      <w:r w:rsidRPr="001D46AB">
        <w:rPr>
          <w:szCs w:val="21"/>
        </w:rPr>
        <w:t>（</w:t>
      </w:r>
      <w:r w:rsidRPr="001D46AB">
        <w:rPr>
          <w:szCs w:val="21"/>
        </w:rPr>
        <w:t>3</w:t>
      </w:r>
      <w:r w:rsidRPr="001D46AB">
        <w:rPr>
          <w:szCs w:val="21"/>
        </w:rPr>
        <w:t>）</w:t>
      </w:r>
      <w:r w:rsidRPr="001D46AB">
        <w:rPr>
          <w:rFonts w:ascii="宋体" w:hAnsi="宋体" w:cs="宋体" w:hint="eastAsia"/>
          <w:szCs w:val="21"/>
        </w:rPr>
        <w:t>①</w:t>
      </w:r>
      <w:r w:rsidRPr="001D46AB">
        <w:rPr>
          <w:szCs w:val="21"/>
        </w:rPr>
        <w:t>为检验反应后的气体中的</w:t>
      </w:r>
      <w:r w:rsidRPr="001D46AB">
        <w:rPr>
          <w:szCs w:val="21"/>
        </w:rPr>
        <w:object w:dxaOrig="474" w:dyaOrig="366">
          <v:shape id="_x0000_i1573" type="#_x0000_t75" alt="www.xinjiaoyu.com 新教育" style="width:23.75pt;height:18.35pt" o:ole="">
            <v:imagedata r:id="rId11" o:title="eqIda4298cb837170c021b9f2cd4e674a6a3"/>
          </v:shape>
          <o:OLEObject Type="Embed" ProgID="Equation.DSMT4" ShapeID="_x0000_i1573" DrawAspect="Content" ObjectID="_1790316794" r:id="rId253"/>
        </w:object>
      </w:r>
      <w:r w:rsidRPr="001D46AB">
        <w:rPr>
          <w:szCs w:val="21"/>
        </w:rPr>
        <w:t>，还可能含有乙烯或二氧化硫，二氧化硫也可以使澄清的石灰水变浑浊，造成干扰，乙烯或二氧化硫都可以和溴的四氯化碳、高锰酸钾反应，但高锰酸钾可以使乙烯氧化为二氧化碳，所以乙烯不可以用二氧化碳除，只能用溴的四氯化碳除去，选择以上装置的连接顺序为气体</w:t>
      </w:r>
      <w:r w:rsidRPr="001D46AB">
        <w:rPr>
          <w:szCs w:val="21"/>
        </w:rPr>
        <w:t>→BAC</w:t>
      </w:r>
      <w:r w:rsidRPr="001D46AB">
        <w:rPr>
          <w:szCs w:val="21"/>
        </w:rPr>
        <w:t>；</w:t>
      </w:r>
    </w:p>
    <w:p w:rsidR="00E465C6" w:rsidRPr="001D46AB" w:rsidRDefault="00E465C6" w:rsidP="00E465C6">
      <w:pPr>
        <w:spacing w:line="360" w:lineRule="auto"/>
        <w:jc w:val="left"/>
        <w:textAlignment w:val="center"/>
        <w:rPr>
          <w:szCs w:val="21"/>
        </w:rPr>
      </w:pPr>
      <w:r w:rsidRPr="001D46AB">
        <w:rPr>
          <w:rFonts w:ascii="宋体" w:hAnsi="宋体" w:cs="宋体" w:hint="eastAsia"/>
          <w:szCs w:val="21"/>
        </w:rPr>
        <w:t>②</w:t>
      </w:r>
      <w:r w:rsidRPr="001D46AB">
        <w:rPr>
          <w:szCs w:val="21"/>
        </w:rPr>
        <w:t>证明有</w:t>
      </w:r>
      <w:r w:rsidRPr="001D46AB">
        <w:rPr>
          <w:szCs w:val="21"/>
        </w:rPr>
        <w:object w:dxaOrig="474" w:dyaOrig="366">
          <v:shape id="_x0000_i1574" type="#_x0000_t75" alt="www.xinjiaoyu.com 新教育" style="width:23.75pt;height:18.35pt" o:ole="">
            <v:imagedata r:id="rId11" o:title="eqIda4298cb837170c021b9f2cd4e674a6a3"/>
          </v:shape>
          <o:OLEObject Type="Embed" ProgID="Equation.DSMT4" ShapeID="_x0000_i1574" DrawAspect="Content" ObjectID="_1790316795" r:id="rId254"/>
        </w:object>
      </w:r>
      <w:r w:rsidRPr="001D46AB">
        <w:rPr>
          <w:szCs w:val="21"/>
        </w:rPr>
        <w:t>产生的实验现象为澄清的石灰水变浑浊，</w:t>
      </w:r>
      <w:r>
        <w:rPr>
          <w:szCs w:val="21"/>
        </w:rPr>
        <w:t>〖答</w:t>
      </w:r>
      <w:r>
        <w:rPr>
          <w:szCs w:val="21"/>
        </w:rPr>
        <w:t xml:space="preserve"> </w:t>
      </w:r>
      <w:r>
        <w:rPr>
          <w:szCs w:val="21"/>
        </w:rPr>
        <w:t>案〗</w:t>
      </w:r>
      <w:r w:rsidRPr="001D46AB">
        <w:rPr>
          <w:szCs w:val="21"/>
        </w:rPr>
        <w:t>BAC</w:t>
      </w:r>
      <w:r w:rsidRPr="001D46AB">
        <w:rPr>
          <w:szCs w:val="21"/>
        </w:rPr>
        <w:t>；澄清的石灰水变浑浊；</w:t>
      </w:r>
    </w:p>
    <w:p w:rsidR="00E465C6" w:rsidRPr="001D46AB" w:rsidRDefault="00E465C6" w:rsidP="00E465C6">
      <w:pPr>
        <w:spacing w:line="360" w:lineRule="auto"/>
        <w:jc w:val="left"/>
        <w:textAlignment w:val="center"/>
        <w:rPr>
          <w:szCs w:val="21"/>
        </w:rPr>
      </w:pPr>
      <w:r w:rsidRPr="001D46AB">
        <w:rPr>
          <w:szCs w:val="21"/>
        </w:rPr>
        <w:t>（</w:t>
      </w:r>
      <w:r w:rsidRPr="001D46AB">
        <w:rPr>
          <w:szCs w:val="21"/>
        </w:rPr>
        <w:t>4</w:t>
      </w:r>
      <w:r w:rsidRPr="001D46AB">
        <w:rPr>
          <w:szCs w:val="21"/>
        </w:rPr>
        <w:t>）</w:t>
      </w:r>
      <w:r w:rsidRPr="001D46AB">
        <w:rPr>
          <w:rFonts w:ascii="宋体" w:hAnsi="宋体" w:cs="宋体" w:hint="eastAsia"/>
          <w:szCs w:val="21"/>
        </w:rPr>
        <w:t>①</w:t>
      </w:r>
      <w:r w:rsidRPr="001D46AB">
        <w:rPr>
          <w:szCs w:val="21"/>
        </w:rPr>
        <w:t>在不改变初始浓度的条件下，加快反应速率的措施有升高温度（其他</w:t>
      </w:r>
      <w:r>
        <w:rPr>
          <w:szCs w:val="21"/>
        </w:rPr>
        <w:t>〖答</w:t>
      </w:r>
      <w:r>
        <w:rPr>
          <w:szCs w:val="21"/>
        </w:rPr>
        <w:t xml:space="preserve"> </w:t>
      </w:r>
      <w:r>
        <w:rPr>
          <w:szCs w:val="21"/>
        </w:rPr>
        <w:t>案〗</w:t>
      </w:r>
      <w:r w:rsidRPr="001D46AB">
        <w:rPr>
          <w:szCs w:val="21"/>
        </w:rPr>
        <w:t>合理即可）；</w:t>
      </w:r>
    </w:p>
    <w:p w:rsidR="00E465C6" w:rsidRPr="001D46AB" w:rsidRDefault="00E465C6" w:rsidP="00E465C6">
      <w:pPr>
        <w:spacing w:line="360" w:lineRule="auto"/>
        <w:jc w:val="left"/>
        <w:textAlignment w:val="center"/>
        <w:rPr>
          <w:szCs w:val="21"/>
        </w:rPr>
      </w:pPr>
      <w:r w:rsidRPr="001D46AB">
        <w:rPr>
          <w:rFonts w:ascii="宋体" w:hAnsi="宋体" w:cs="宋体" w:hint="eastAsia"/>
          <w:szCs w:val="21"/>
        </w:rPr>
        <w:t>②</w:t>
      </w:r>
      <w:r w:rsidRPr="001D46AB">
        <w:rPr>
          <w:szCs w:val="21"/>
        </w:rPr>
        <w:t>在恒温恒容密闭容器中发生上述反应，能说明上述反应达到平衡状态即</w:t>
      </w:r>
      <w:r w:rsidRPr="001D46AB">
        <w:rPr>
          <w:szCs w:val="21"/>
        </w:rPr>
        <w:t>“</w:t>
      </w:r>
      <w:r w:rsidRPr="001D46AB">
        <w:rPr>
          <w:szCs w:val="21"/>
        </w:rPr>
        <w:t>变量不变</w:t>
      </w:r>
      <w:r w:rsidRPr="001D46AB">
        <w:rPr>
          <w:szCs w:val="21"/>
        </w:rPr>
        <w:t>”</w:t>
      </w:r>
      <w:r w:rsidRPr="001D46AB">
        <w:rPr>
          <w:szCs w:val="21"/>
        </w:rPr>
        <w:t>；</w:t>
      </w:r>
    </w:p>
    <w:p w:rsidR="00E465C6" w:rsidRPr="001D46AB" w:rsidRDefault="00E465C6" w:rsidP="00E465C6">
      <w:pPr>
        <w:spacing w:line="360" w:lineRule="auto"/>
        <w:jc w:val="left"/>
        <w:textAlignment w:val="center"/>
        <w:rPr>
          <w:szCs w:val="21"/>
        </w:rPr>
      </w:pPr>
      <w:r w:rsidRPr="001D46AB">
        <w:rPr>
          <w:szCs w:val="21"/>
        </w:rPr>
        <w:t>A</w:t>
      </w:r>
      <w:r w:rsidRPr="001D46AB">
        <w:rPr>
          <w:szCs w:val="21"/>
        </w:rPr>
        <w:t>．</w:t>
      </w:r>
      <w:r w:rsidRPr="001D46AB">
        <w:rPr>
          <w:szCs w:val="21"/>
        </w:rPr>
        <w:object w:dxaOrig="1935" w:dyaOrig="405">
          <v:shape id="_x0000_i1575" type="#_x0000_t75" alt="www.xinjiaoyu.com 新教育" style="width:96.45pt;height:20.4pt" o:ole="">
            <v:imagedata r:id="rId246" o:title="eqIdd4acb23fa20592e47396de47d9a4aa00"/>
          </v:shape>
          <o:OLEObject Type="Embed" ProgID="Equation.DSMT4" ShapeID="_x0000_i1575" DrawAspect="Content" ObjectID="_1790316796" r:id="rId255"/>
        </w:object>
      </w:r>
      <w:r w:rsidRPr="001D46AB">
        <w:rPr>
          <w:szCs w:val="21"/>
        </w:rPr>
        <w:t>，反应速率一直不变，故不符合题意；</w:t>
      </w:r>
    </w:p>
    <w:p w:rsidR="00E465C6" w:rsidRPr="001D46AB" w:rsidRDefault="00E465C6" w:rsidP="00E465C6">
      <w:pPr>
        <w:spacing w:line="360" w:lineRule="auto"/>
        <w:jc w:val="left"/>
        <w:textAlignment w:val="center"/>
        <w:rPr>
          <w:szCs w:val="21"/>
        </w:rPr>
      </w:pPr>
      <w:r w:rsidRPr="001D46AB">
        <w:rPr>
          <w:szCs w:val="21"/>
        </w:rPr>
        <w:t>B</w:t>
      </w:r>
      <w:r w:rsidRPr="001D46AB">
        <w:rPr>
          <w:szCs w:val="21"/>
        </w:rPr>
        <w:t>．混合气体中</w:t>
      </w:r>
      <w:r w:rsidRPr="001D46AB">
        <w:rPr>
          <w:szCs w:val="21"/>
        </w:rPr>
        <w:t>NO</w:t>
      </w:r>
      <w:r w:rsidRPr="001D46AB">
        <w:rPr>
          <w:szCs w:val="21"/>
        </w:rPr>
        <w:t>的物质的量分数不再改变，</w:t>
      </w:r>
      <w:r w:rsidRPr="001D46AB">
        <w:rPr>
          <w:szCs w:val="21"/>
        </w:rPr>
        <w:t>NO</w:t>
      </w:r>
      <w:r w:rsidRPr="001D46AB">
        <w:rPr>
          <w:szCs w:val="21"/>
        </w:rPr>
        <w:t>的物质的量分数是个变化量，不再改变说明平衡，故符合题意；</w:t>
      </w:r>
    </w:p>
    <w:p w:rsidR="00E465C6" w:rsidRPr="001D46AB" w:rsidRDefault="00E465C6" w:rsidP="00E465C6">
      <w:pPr>
        <w:spacing w:line="360" w:lineRule="auto"/>
        <w:jc w:val="left"/>
        <w:textAlignment w:val="center"/>
        <w:rPr>
          <w:szCs w:val="21"/>
        </w:rPr>
      </w:pPr>
      <w:r w:rsidRPr="001D46AB">
        <w:rPr>
          <w:szCs w:val="21"/>
        </w:rPr>
        <w:t>C</w:t>
      </w:r>
      <w:r w:rsidRPr="001D46AB">
        <w:rPr>
          <w:szCs w:val="21"/>
        </w:rPr>
        <w:t>．混合气体的密度等于</w:t>
      </w:r>
      <w:r w:rsidRPr="001D46AB">
        <w:rPr>
          <w:szCs w:val="21"/>
        </w:rPr>
        <w:object w:dxaOrig="1785" w:dyaOrig="660">
          <v:shape id="_x0000_i1576" type="#_x0000_t75" alt="www.xinjiaoyu.com 新教育" style="width:89pt;height:33.3pt" o:ole="">
            <v:imagedata r:id="rId256" o:title="eqId8d88981a93158c59d519ddd5c63993f5"/>
          </v:shape>
          <o:OLEObject Type="Embed" ProgID="Equation.DSMT4" ShapeID="_x0000_i1576" DrawAspect="Content" ObjectID="_1790316797" r:id="rId257"/>
        </w:object>
      </w:r>
      <w:r w:rsidRPr="001D46AB">
        <w:rPr>
          <w:szCs w:val="21"/>
        </w:rPr>
        <w:t>，质量一直不变，密度不变，故不符合题意；</w:t>
      </w:r>
    </w:p>
    <w:p w:rsidR="00E465C6" w:rsidRPr="001D46AB" w:rsidRDefault="00E465C6" w:rsidP="00E465C6">
      <w:pPr>
        <w:spacing w:line="360" w:lineRule="auto"/>
        <w:jc w:val="left"/>
        <w:textAlignment w:val="center"/>
        <w:rPr>
          <w:szCs w:val="21"/>
        </w:rPr>
      </w:pPr>
      <w:r w:rsidRPr="001D46AB">
        <w:rPr>
          <w:szCs w:val="21"/>
        </w:rPr>
        <w:t>D</w:t>
      </w:r>
      <w:r w:rsidRPr="001D46AB">
        <w:rPr>
          <w:szCs w:val="21"/>
        </w:rPr>
        <w:t>．恒容体系，气体物质的量不变，则混合气体的压强不改变，故不符合题意；故</w:t>
      </w:r>
      <w:r w:rsidRPr="001D46AB">
        <w:rPr>
          <w:szCs w:val="21"/>
        </w:rPr>
        <w:t>B</w:t>
      </w:r>
      <w:r w:rsidRPr="001D46AB">
        <w:rPr>
          <w:szCs w:val="21"/>
        </w:rPr>
        <w:t>当选；</w:t>
      </w:r>
    </w:p>
    <w:p w:rsidR="00E465C6" w:rsidRPr="001D46AB" w:rsidRDefault="00E465C6" w:rsidP="00E465C6">
      <w:pPr>
        <w:spacing w:line="360" w:lineRule="auto"/>
        <w:jc w:val="left"/>
        <w:textAlignment w:val="center"/>
        <w:rPr>
          <w:szCs w:val="21"/>
        </w:rPr>
      </w:pPr>
      <w:r w:rsidRPr="001D46AB">
        <w:rPr>
          <w:rFonts w:ascii="宋体" w:hAnsi="宋体" w:cs="宋体" w:hint="eastAsia"/>
          <w:szCs w:val="21"/>
        </w:rPr>
        <w:t>③</w:t>
      </w:r>
      <w:r w:rsidRPr="001D46AB">
        <w:rPr>
          <w:szCs w:val="21"/>
        </w:rPr>
        <w:object w:dxaOrig="3360" w:dyaOrig="405">
          <v:shape id="_x0000_i1577" type="#_x0000_t75" alt="www.xinjiaoyu.com 新教育" style="width:167.75pt;height:20.4pt" o:ole="">
            <v:imagedata r:id="rId241" o:title="eqIdd8a40165c498b3e6147ac4603442d8fa"/>
          </v:shape>
          <o:OLEObject Type="Embed" ProgID="Equation.DSMT4" ShapeID="_x0000_i1577" DrawAspect="Content" ObjectID="_1790316798" r:id="rId258"/>
        </w:object>
      </w:r>
      <w:r w:rsidRPr="001D46AB">
        <w:rPr>
          <w:szCs w:val="21"/>
        </w:rPr>
        <w:object w:dxaOrig="3045" w:dyaOrig="405">
          <v:shape id="_x0000_i1578" type="#_x0000_t75" alt="www.xinjiaoyu.com 新教育" style="width:152.15pt;height:20.4pt" o:ole="">
            <v:imagedata r:id="rId243" o:title="eqId37e81416f10ca4066f0fe99eb97bfb88"/>
          </v:shape>
          <o:OLEObject Type="Embed" ProgID="Equation.DSMT4" ShapeID="_x0000_i1578" DrawAspect="Content" ObjectID="_1790316799" r:id="rId259"/>
        </w:object>
      </w:r>
      <w:r w:rsidRPr="001D46AB">
        <w:rPr>
          <w:szCs w:val="21"/>
        </w:rPr>
        <w:t>反应中氧化剂（化合价降低的物质：一氧化氮、氧气）与还原剂（化合价升高的物质：乙烯）的物质的量之比为</w:t>
      </w:r>
      <w:r w:rsidRPr="001D46AB">
        <w:rPr>
          <w:szCs w:val="21"/>
        </w:rPr>
        <w:t>9:2</w:t>
      </w:r>
      <w:r w:rsidRPr="001D46AB">
        <w:rPr>
          <w:szCs w:val="21"/>
        </w:rPr>
        <w:t>；</w:t>
      </w:r>
    </w:p>
    <w:p w:rsidR="00E465C6" w:rsidRPr="001D46AB" w:rsidRDefault="00E465C6" w:rsidP="00E465C6">
      <w:pPr>
        <w:spacing w:line="360" w:lineRule="auto"/>
        <w:jc w:val="left"/>
        <w:textAlignment w:val="center"/>
        <w:rPr>
          <w:szCs w:val="21"/>
        </w:rPr>
      </w:pPr>
      <w:r w:rsidRPr="001D46AB">
        <w:rPr>
          <w:rFonts w:ascii="宋体" w:hAnsi="宋体" w:cs="宋体" w:hint="eastAsia"/>
          <w:szCs w:val="21"/>
        </w:rPr>
        <w:t>④</w:t>
      </w:r>
      <w:r w:rsidRPr="001D46AB">
        <w:rPr>
          <w:szCs w:val="21"/>
        </w:rPr>
        <w:t>反应历程步骤</w:t>
      </w:r>
      <w:r w:rsidRPr="001D46AB">
        <w:rPr>
          <w:szCs w:val="21"/>
        </w:rPr>
        <w:t>Ⅲ</w:t>
      </w:r>
      <w:r w:rsidRPr="001D46AB">
        <w:rPr>
          <w:szCs w:val="21"/>
        </w:rPr>
        <w:t>中</w:t>
      </w:r>
      <w:r w:rsidRPr="001D46AB">
        <w:rPr>
          <w:szCs w:val="21"/>
        </w:rPr>
        <w:object w:dxaOrig="465" w:dyaOrig="315">
          <v:shape id="_x0000_i1579" type="#_x0000_t75" alt="www.xinjiaoyu.com 新教育" style="width:23.1pt;height:15.6pt" o:ole="">
            <v:imagedata r:id="rId239" o:title="eqId805450201aa1c3785c2bb984853cd8c2"/>
          </v:shape>
          <o:OLEObject Type="Embed" ProgID="Equation.DSMT4" ShapeID="_x0000_i1579" DrawAspect="Content" ObjectID="_1790316800" r:id="rId260"/>
        </w:object>
      </w:r>
      <w:r w:rsidRPr="001D46AB">
        <w:rPr>
          <w:szCs w:val="21"/>
        </w:rPr>
        <w:t>为催化剂，二氧化氮和乙烯发生反应，根据得失电子守恒，化学式为</w:t>
      </w:r>
      <w:r w:rsidRPr="001D46AB">
        <w:rPr>
          <w:szCs w:val="21"/>
        </w:rPr>
        <w:object w:dxaOrig="3555" w:dyaOrig="360">
          <v:shape id="_x0000_i1580" type="#_x0000_t75" alt="www.xinjiaoyu.com 新教育" style="width:177.95pt;height:18.35pt" o:ole="">
            <v:imagedata r:id="rId261" o:title="eqId435a47de16c18fa2219c6e511ec60dcf"/>
          </v:shape>
          <o:OLEObject Type="Embed" ProgID="Equation.DSMT4" ShapeID="_x0000_i1580" DrawAspect="Content" ObjectID="_1790316801" r:id="rId262"/>
        </w:object>
      </w:r>
      <w:r w:rsidRPr="001D46AB">
        <w:rPr>
          <w:szCs w:val="21"/>
        </w:rPr>
        <w:t>，每消耗</w:t>
      </w:r>
      <w:r w:rsidRPr="001D46AB">
        <w:rPr>
          <w:szCs w:val="21"/>
        </w:rPr>
        <w:t xml:space="preserve">1 mol </w:t>
      </w:r>
      <w:r w:rsidRPr="001D46AB">
        <w:rPr>
          <w:szCs w:val="21"/>
        </w:rPr>
        <w:object w:dxaOrig="1140" w:dyaOrig="405">
          <v:shape id="_x0000_i1581" type="#_x0000_t75" alt="www.xinjiaoyu.com 新教育" style="width:57.05pt;height:20.4pt" o:ole="">
            <v:imagedata r:id="rId248" o:title="eqId0f17bb77b61be99e185c088a8f4327dd"/>
          </v:shape>
          <o:OLEObject Type="Embed" ProgID="Equation.DSMT4" ShapeID="_x0000_i1581" DrawAspect="Content" ObjectID="_1790316802" r:id="rId263"/>
        </w:object>
      </w:r>
      <w:r w:rsidRPr="001D46AB">
        <w:rPr>
          <w:szCs w:val="21"/>
        </w:rPr>
        <w:t>，转移的电子为</w:t>
      </w:r>
      <w:r w:rsidRPr="001D46AB">
        <w:rPr>
          <w:szCs w:val="21"/>
        </w:rPr>
        <w:t>6mol</w:t>
      </w:r>
      <w:r w:rsidRPr="001D46AB">
        <w:rPr>
          <w:szCs w:val="21"/>
        </w:rPr>
        <w:t>，</w:t>
      </w:r>
      <w:r>
        <w:rPr>
          <w:szCs w:val="21"/>
        </w:rPr>
        <w:t>〖答</w:t>
      </w:r>
      <w:r>
        <w:rPr>
          <w:szCs w:val="21"/>
        </w:rPr>
        <w:t xml:space="preserve"> </w:t>
      </w:r>
      <w:r>
        <w:rPr>
          <w:szCs w:val="21"/>
        </w:rPr>
        <w:t>案〗</w:t>
      </w:r>
      <w:r w:rsidRPr="001D46AB">
        <w:rPr>
          <w:szCs w:val="21"/>
        </w:rPr>
        <w:t>升高温度（其他</w:t>
      </w:r>
      <w:r>
        <w:rPr>
          <w:szCs w:val="21"/>
        </w:rPr>
        <w:t>〖答</w:t>
      </w:r>
      <w:r>
        <w:rPr>
          <w:szCs w:val="21"/>
        </w:rPr>
        <w:t xml:space="preserve"> </w:t>
      </w:r>
      <w:r>
        <w:rPr>
          <w:szCs w:val="21"/>
        </w:rPr>
        <w:t>案〗</w:t>
      </w:r>
      <w:r w:rsidRPr="001D46AB">
        <w:rPr>
          <w:szCs w:val="21"/>
        </w:rPr>
        <w:t>合理即可）、</w:t>
      </w:r>
      <w:r w:rsidRPr="001D46AB">
        <w:rPr>
          <w:szCs w:val="21"/>
        </w:rPr>
        <w:t>B</w:t>
      </w:r>
      <w:r w:rsidRPr="001D46AB">
        <w:rPr>
          <w:szCs w:val="21"/>
        </w:rPr>
        <w:t>、</w:t>
      </w:r>
      <w:r w:rsidRPr="001D46AB">
        <w:rPr>
          <w:szCs w:val="21"/>
        </w:rPr>
        <w:t>9:2</w:t>
      </w:r>
      <w:r w:rsidRPr="001D46AB">
        <w:rPr>
          <w:szCs w:val="21"/>
        </w:rPr>
        <w:t>、</w:t>
      </w:r>
      <w:r w:rsidRPr="001D46AB">
        <w:rPr>
          <w:szCs w:val="21"/>
        </w:rPr>
        <w:t>6</w:t>
      </w:r>
      <w:r w:rsidRPr="001D46AB">
        <w:rPr>
          <w:szCs w:val="21"/>
        </w:rPr>
        <w:t>。</w:t>
      </w:r>
    </w:p>
    <w:p w:rsidR="00E465C6" w:rsidRPr="001D46AB" w:rsidRDefault="00E465C6" w:rsidP="00E465C6">
      <w:pPr>
        <w:spacing w:line="360" w:lineRule="auto"/>
        <w:jc w:val="left"/>
        <w:textAlignment w:val="center"/>
        <w:rPr>
          <w:szCs w:val="21"/>
        </w:rPr>
      </w:pPr>
      <w:r w:rsidRPr="001D46AB">
        <w:rPr>
          <w:szCs w:val="21"/>
        </w:rPr>
        <w:t xml:space="preserve">17. </w:t>
      </w:r>
      <w:r w:rsidRPr="001D46AB">
        <w:rPr>
          <w:szCs w:val="21"/>
        </w:rPr>
        <w:t>丙烯酸乙二酯可以用于合成水性涂料，其合成路线如图所示：</w:t>
      </w:r>
    </w:p>
    <w:p w:rsidR="00E465C6" w:rsidRPr="001D46AB" w:rsidRDefault="00E465C6" w:rsidP="00E465C6">
      <w:pPr>
        <w:spacing w:line="360" w:lineRule="auto"/>
        <w:jc w:val="left"/>
        <w:textAlignment w:val="center"/>
        <w:rPr>
          <w:szCs w:val="21"/>
        </w:rPr>
      </w:pPr>
      <w:r w:rsidRPr="001D46AB">
        <w:rPr>
          <w:noProof/>
          <w:szCs w:val="21"/>
        </w:rPr>
        <w:drawing>
          <wp:inline distT="0" distB="0" distL="0" distR="0" wp14:anchorId="3CB0DB8C" wp14:editId="67E3529D">
            <wp:extent cx="5238750" cy="955955"/>
            <wp:effectExtent l="0" t="0" r="0" b="0"/>
            <wp:docPr id="100053" name="图片 100053"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3" name=""/>
                    <pic:cNvPicPr>
                      <a:picLocks noChangeAspect="1"/>
                    </pic:cNvPicPr>
                  </pic:nvPicPr>
                  <pic:blipFill>
                    <a:blip r:embed="rId264"/>
                    <a:stretch>
                      <a:fillRect/>
                    </a:stretch>
                  </pic:blipFill>
                  <pic:spPr>
                    <a:xfrm>
                      <a:off x="0" y="0"/>
                      <a:ext cx="5238750" cy="955955"/>
                    </a:xfrm>
                    <a:prstGeom prst="rect">
                      <a:avLst/>
                    </a:prstGeom>
                  </pic:spPr>
                </pic:pic>
              </a:graphicData>
            </a:graphic>
          </wp:inline>
        </w:drawing>
      </w:r>
    </w:p>
    <w:p w:rsidR="00E465C6" w:rsidRPr="001D46AB" w:rsidRDefault="00E465C6" w:rsidP="00E465C6">
      <w:pPr>
        <w:spacing w:line="360" w:lineRule="auto"/>
        <w:jc w:val="left"/>
        <w:textAlignment w:val="center"/>
        <w:rPr>
          <w:szCs w:val="21"/>
        </w:rPr>
      </w:pPr>
      <w:r w:rsidRPr="001D46AB">
        <w:rPr>
          <w:szCs w:val="21"/>
        </w:rPr>
        <w:t>（</w:t>
      </w:r>
      <w:r w:rsidRPr="001D46AB">
        <w:rPr>
          <w:szCs w:val="21"/>
        </w:rPr>
        <w:t>1</w:t>
      </w:r>
      <w:r w:rsidRPr="001D46AB">
        <w:rPr>
          <w:szCs w:val="21"/>
        </w:rPr>
        <w:t>）通过石油的</w:t>
      </w:r>
      <w:r w:rsidRPr="001D46AB">
        <w:rPr>
          <w:szCs w:val="21"/>
        </w:rPr>
        <w:t>____</w:t>
      </w:r>
      <w:r w:rsidRPr="001D46AB">
        <w:rPr>
          <w:szCs w:val="21"/>
        </w:rPr>
        <w:t>可以得到乙烯、丙烯等化工原料</w:t>
      </w:r>
      <w:r w:rsidRPr="001D46AB">
        <w:rPr>
          <w:szCs w:val="21"/>
        </w:rPr>
        <w:t>(</w:t>
      </w:r>
      <w:r w:rsidRPr="001D46AB">
        <w:rPr>
          <w:szCs w:val="21"/>
        </w:rPr>
        <w:t>填字母</w:t>
      </w:r>
      <w:r w:rsidRPr="001D46AB">
        <w:rPr>
          <w:szCs w:val="21"/>
        </w:rPr>
        <w:t>)</w:t>
      </w:r>
      <w:r w:rsidRPr="001D46AB">
        <w:rPr>
          <w:szCs w:val="21"/>
        </w:rPr>
        <w:t>。</w:t>
      </w:r>
    </w:p>
    <w:p w:rsidR="00E465C6" w:rsidRPr="001D46AB" w:rsidRDefault="00E465C6" w:rsidP="00E465C6">
      <w:pPr>
        <w:spacing w:line="360" w:lineRule="auto"/>
        <w:jc w:val="left"/>
        <w:textAlignment w:val="center"/>
        <w:rPr>
          <w:szCs w:val="21"/>
        </w:rPr>
      </w:pPr>
      <w:r w:rsidRPr="001D46AB">
        <w:rPr>
          <w:szCs w:val="21"/>
        </w:rPr>
        <w:t>A</w:t>
      </w:r>
      <w:r w:rsidRPr="001D46AB">
        <w:rPr>
          <w:szCs w:val="21"/>
        </w:rPr>
        <w:t>．分馏</w:t>
      </w:r>
      <w:r w:rsidRPr="001D46AB">
        <w:rPr>
          <w:szCs w:val="21"/>
        </w:rPr>
        <w:t xml:space="preserve">          B</w:t>
      </w:r>
      <w:r w:rsidRPr="001D46AB">
        <w:rPr>
          <w:szCs w:val="21"/>
        </w:rPr>
        <w:t>．裂化</w:t>
      </w:r>
      <w:r w:rsidRPr="001D46AB">
        <w:rPr>
          <w:szCs w:val="21"/>
        </w:rPr>
        <w:t xml:space="preserve">                   C</w:t>
      </w:r>
      <w:r w:rsidRPr="001D46AB">
        <w:rPr>
          <w:szCs w:val="21"/>
        </w:rPr>
        <w:t>．裂解</w:t>
      </w:r>
    </w:p>
    <w:p w:rsidR="00E465C6" w:rsidRPr="001D46AB" w:rsidRDefault="00E465C6" w:rsidP="00E465C6">
      <w:pPr>
        <w:spacing w:line="360" w:lineRule="auto"/>
        <w:jc w:val="left"/>
        <w:textAlignment w:val="center"/>
        <w:rPr>
          <w:szCs w:val="21"/>
        </w:rPr>
      </w:pPr>
      <w:r w:rsidRPr="001D46AB">
        <w:rPr>
          <w:szCs w:val="21"/>
        </w:rPr>
        <w:t>（</w:t>
      </w:r>
      <w:r w:rsidRPr="001D46AB">
        <w:rPr>
          <w:szCs w:val="21"/>
        </w:rPr>
        <w:t>2</w:t>
      </w:r>
      <w:r w:rsidRPr="001D46AB">
        <w:rPr>
          <w:szCs w:val="21"/>
        </w:rPr>
        <w:t>）反应</w:t>
      </w:r>
      <w:r w:rsidRPr="001D46AB">
        <w:rPr>
          <w:rFonts w:ascii="宋体" w:hAnsi="宋体" w:cs="宋体" w:hint="eastAsia"/>
          <w:szCs w:val="21"/>
        </w:rPr>
        <w:t>③</w:t>
      </w:r>
      <w:r w:rsidRPr="001D46AB">
        <w:rPr>
          <w:szCs w:val="21"/>
        </w:rPr>
        <w:t>的反应类型为</w:t>
      </w:r>
      <w:r w:rsidRPr="001D46AB">
        <w:rPr>
          <w:szCs w:val="21"/>
        </w:rPr>
        <w:t>_______</w:t>
      </w:r>
      <w:r w:rsidRPr="001D46AB">
        <w:rPr>
          <w:szCs w:val="21"/>
        </w:rPr>
        <w:t>。</w:t>
      </w:r>
    </w:p>
    <w:p w:rsidR="00E465C6" w:rsidRPr="001D46AB" w:rsidRDefault="00E465C6" w:rsidP="00E465C6">
      <w:pPr>
        <w:spacing w:line="360" w:lineRule="auto"/>
        <w:jc w:val="left"/>
        <w:textAlignment w:val="center"/>
        <w:rPr>
          <w:szCs w:val="21"/>
        </w:rPr>
      </w:pPr>
      <w:r w:rsidRPr="001D46AB">
        <w:rPr>
          <w:szCs w:val="21"/>
        </w:rPr>
        <w:t>（</w:t>
      </w:r>
      <w:r w:rsidRPr="001D46AB">
        <w:rPr>
          <w:szCs w:val="21"/>
        </w:rPr>
        <w:t>3</w:t>
      </w:r>
      <w:r w:rsidRPr="001D46AB">
        <w:rPr>
          <w:szCs w:val="21"/>
        </w:rPr>
        <w:t>）反应</w:t>
      </w:r>
      <w:r w:rsidRPr="001D46AB">
        <w:rPr>
          <w:rFonts w:ascii="宋体" w:hAnsi="宋体" w:cs="宋体" w:hint="eastAsia"/>
          <w:szCs w:val="21"/>
        </w:rPr>
        <w:t>②③④</w:t>
      </w:r>
      <w:r w:rsidRPr="001D46AB">
        <w:rPr>
          <w:szCs w:val="21"/>
        </w:rPr>
        <w:t>中原子利用率为</w:t>
      </w:r>
      <w:r w:rsidRPr="001D46AB">
        <w:rPr>
          <w:szCs w:val="21"/>
        </w:rPr>
        <w:t>100%</w:t>
      </w:r>
      <w:r w:rsidRPr="001D46AB">
        <w:rPr>
          <w:szCs w:val="21"/>
        </w:rPr>
        <w:t>的有</w:t>
      </w:r>
      <w:r w:rsidRPr="001D46AB">
        <w:rPr>
          <w:szCs w:val="21"/>
        </w:rPr>
        <w:t>____(</w:t>
      </w:r>
      <w:r w:rsidRPr="001D46AB">
        <w:rPr>
          <w:szCs w:val="21"/>
        </w:rPr>
        <w:t>填序号</w:t>
      </w:r>
      <w:r w:rsidRPr="001D46AB">
        <w:rPr>
          <w:szCs w:val="21"/>
        </w:rPr>
        <w:t>)</w:t>
      </w:r>
      <w:r w:rsidRPr="001D46AB">
        <w:rPr>
          <w:szCs w:val="21"/>
        </w:rPr>
        <w:t>。</w:t>
      </w:r>
    </w:p>
    <w:p w:rsidR="00E465C6" w:rsidRPr="001D46AB" w:rsidRDefault="00E465C6" w:rsidP="00E465C6">
      <w:pPr>
        <w:spacing w:line="360" w:lineRule="auto"/>
        <w:jc w:val="left"/>
        <w:textAlignment w:val="center"/>
        <w:rPr>
          <w:szCs w:val="21"/>
        </w:rPr>
      </w:pPr>
      <w:r w:rsidRPr="001D46AB">
        <w:rPr>
          <w:szCs w:val="21"/>
        </w:rPr>
        <w:t>（</w:t>
      </w:r>
      <w:r w:rsidRPr="001D46AB">
        <w:rPr>
          <w:szCs w:val="21"/>
        </w:rPr>
        <w:t>4</w:t>
      </w:r>
      <w:r w:rsidRPr="001D46AB">
        <w:rPr>
          <w:szCs w:val="21"/>
        </w:rPr>
        <w:t>）</w:t>
      </w:r>
      <w:r w:rsidRPr="001D46AB">
        <w:rPr>
          <w:szCs w:val="21"/>
        </w:rPr>
        <w:t>B</w:t>
      </w:r>
      <w:r w:rsidRPr="001D46AB">
        <w:rPr>
          <w:szCs w:val="21"/>
        </w:rPr>
        <w:t>中官能团的名称为</w:t>
      </w:r>
      <w:r w:rsidRPr="001D46AB">
        <w:rPr>
          <w:szCs w:val="21"/>
        </w:rPr>
        <w:t>_______</w:t>
      </w:r>
      <w:r w:rsidRPr="001D46AB">
        <w:rPr>
          <w:szCs w:val="21"/>
        </w:rPr>
        <w:t>。</w:t>
      </w:r>
    </w:p>
    <w:p w:rsidR="00E465C6" w:rsidRPr="001D46AB" w:rsidRDefault="00E465C6" w:rsidP="00E465C6">
      <w:pPr>
        <w:spacing w:line="360" w:lineRule="auto"/>
        <w:jc w:val="left"/>
        <w:textAlignment w:val="center"/>
        <w:rPr>
          <w:szCs w:val="21"/>
        </w:rPr>
      </w:pPr>
      <w:r w:rsidRPr="001D46AB">
        <w:rPr>
          <w:szCs w:val="21"/>
        </w:rPr>
        <w:t>（</w:t>
      </w:r>
      <w:r w:rsidRPr="001D46AB">
        <w:rPr>
          <w:szCs w:val="21"/>
        </w:rPr>
        <w:t>5</w:t>
      </w:r>
      <w:r w:rsidRPr="001D46AB">
        <w:rPr>
          <w:szCs w:val="21"/>
        </w:rPr>
        <w:t>）反应</w:t>
      </w:r>
      <w:r w:rsidRPr="001D46AB">
        <w:rPr>
          <w:rFonts w:ascii="宋体" w:hAnsi="宋体" w:cs="宋体" w:hint="eastAsia"/>
          <w:szCs w:val="21"/>
        </w:rPr>
        <w:t>④</w:t>
      </w:r>
      <w:r w:rsidRPr="001D46AB">
        <w:rPr>
          <w:szCs w:val="21"/>
        </w:rPr>
        <w:t>的化学方程式为</w:t>
      </w:r>
      <w:r w:rsidRPr="001D46AB">
        <w:rPr>
          <w:szCs w:val="21"/>
        </w:rPr>
        <w:t>_______</w:t>
      </w:r>
      <w:r w:rsidRPr="001D46AB">
        <w:rPr>
          <w:szCs w:val="21"/>
        </w:rPr>
        <w:t>。反应</w:t>
      </w:r>
      <w:r w:rsidRPr="001D46AB">
        <w:rPr>
          <w:rFonts w:ascii="宋体" w:hAnsi="宋体" w:cs="宋体" w:hint="eastAsia"/>
          <w:szCs w:val="21"/>
        </w:rPr>
        <w:t>④</w:t>
      </w:r>
      <w:r w:rsidRPr="001D46AB">
        <w:rPr>
          <w:szCs w:val="21"/>
        </w:rPr>
        <w:t>生成一种分子组成为</w:t>
      </w:r>
      <w:r w:rsidRPr="001D46AB">
        <w:rPr>
          <w:szCs w:val="21"/>
        </w:rPr>
        <w:object w:dxaOrig="875" w:dyaOrig="366">
          <v:shape id="_x0000_i1582" type="#_x0000_t75" alt="www.xinjiaoyu.com 新教育" style="width:43.45pt;height:18.35pt" o:ole="">
            <v:imagedata r:id="rId265" o:title="eqIdb5fbc61c706d42dfe62265450e619b56"/>
          </v:shape>
          <o:OLEObject Type="Embed" ProgID="Equation.DSMT4" ShapeID="_x0000_i1582" DrawAspect="Content" ObjectID="_1790316803" r:id="rId266"/>
        </w:object>
      </w:r>
      <w:r w:rsidRPr="001D46AB">
        <w:rPr>
          <w:szCs w:val="21"/>
        </w:rPr>
        <w:t>的副产物，该副产物的结构简式为</w:t>
      </w:r>
      <w:r w:rsidRPr="001D46AB">
        <w:rPr>
          <w:szCs w:val="21"/>
        </w:rPr>
        <w:t>_______</w:t>
      </w:r>
      <w:r w:rsidRPr="001D46AB">
        <w:rPr>
          <w:szCs w:val="21"/>
        </w:rPr>
        <w:t>。</w:t>
      </w:r>
    </w:p>
    <w:p w:rsidR="00E465C6" w:rsidRPr="001D46AB" w:rsidRDefault="00E465C6" w:rsidP="00E465C6">
      <w:pPr>
        <w:spacing w:line="360" w:lineRule="auto"/>
        <w:jc w:val="left"/>
        <w:textAlignment w:val="center"/>
        <w:rPr>
          <w:szCs w:val="21"/>
        </w:rPr>
      </w:pPr>
      <w:r w:rsidRPr="001D46AB">
        <w:rPr>
          <w:szCs w:val="21"/>
        </w:rPr>
        <w:t>（</w:t>
      </w:r>
      <w:r w:rsidRPr="001D46AB">
        <w:rPr>
          <w:szCs w:val="21"/>
        </w:rPr>
        <w:t>6</w:t>
      </w:r>
      <w:r w:rsidRPr="001D46AB">
        <w:rPr>
          <w:szCs w:val="21"/>
        </w:rPr>
        <w:t>）仿照本题题干补充完整苯甲酸甲酯的合成过程：</w:t>
      </w:r>
      <w:r w:rsidRPr="001D46AB">
        <w:rPr>
          <w:szCs w:val="21"/>
        </w:rPr>
        <w:t>_______</w:t>
      </w:r>
      <w:r w:rsidRPr="001D46AB">
        <w:rPr>
          <w:szCs w:val="21"/>
        </w:rPr>
        <w:t>、</w:t>
      </w:r>
      <w:r w:rsidRPr="001D46AB">
        <w:rPr>
          <w:szCs w:val="21"/>
        </w:rPr>
        <w:t>_______</w:t>
      </w:r>
      <w:r w:rsidRPr="001D46AB">
        <w:rPr>
          <w:szCs w:val="21"/>
        </w:rPr>
        <w:t>。</w:t>
      </w:r>
    </w:p>
    <w:p w:rsidR="00E465C6" w:rsidRPr="001D46AB" w:rsidRDefault="00E465C6" w:rsidP="00E465C6">
      <w:pPr>
        <w:spacing w:line="360" w:lineRule="auto"/>
        <w:jc w:val="left"/>
        <w:textAlignment w:val="center"/>
        <w:rPr>
          <w:szCs w:val="21"/>
        </w:rPr>
      </w:pPr>
      <w:r w:rsidRPr="001D46AB">
        <w:rPr>
          <w:noProof/>
          <w:szCs w:val="21"/>
        </w:rPr>
        <w:drawing>
          <wp:inline distT="0" distB="0" distL="0" distR="0" wp14:anchorId="16E53930" wp14:editId="72CFAC58">
            <wp:extent cx="5238750" cy="780914"/>
            <wp:effectExtent l="0" t="0" r="0" b="635"/>
            <wp:docPr id="100055" name="图片 100055"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5" name=""/>
                    <pic:cNvPicPr>
                      <a:picLocks noChangeAspect="1"/>
                    </pic:cNvPicPr>
                  </pic:nvPicPr>
                  <pic:blipFill>
                    <a:blip r:embed="rId267"/>
                    <a:stretch>
                      <a:fillRect/>
                    </a:stretch>
                  </pic:blipFill>
                  <pic:spPr>
                    <a:xfrm>
                      <a:off x="0" y="0"/>
                      <a:ext cx="5238750" cy="780914"/>
                    </a:xfrm>
                    <a:prstGeom prst="rect">
                      <a:avLst/>
                    </a:prstGeom>
                  </pic:spPr>
                </pic:pic>
              </a:graphicData>
            </a:graphic>
          </wp:inline>
        </w:drawing>
      </w:r>
    </w:p>
    <w:p w:rsidR="00E465C6" w:rsidRPr="001D46AB" w:rsidRDefault="00E465C6" w:rsidP="00E465C6">
      <w:pPr>
        <w:spacing w:line="360" w:lineRule="auto"/>
        <w:textAlignment w:val="center"/>
        <w:rPr>
          <w:szCs w:val="21"/>
        </w:rPr>
      </w:pPr>
      <w:r>
        <w:rPr>
          <w:szCs w:val="21"/>
        </w:rPr>
        <w:t>〖答</w:t>
      </w:r>
      <w:r>
        <w:rPr>
          <w:szCs w:val="21"/>
        </w:rPr>
        <w:t xml:space="preserve"> </w:t>
      </w:r>
      <w:r>
        <w:rPr>
          <w:szCs w:val="21"/>
        </w:rPr>
        <w:t>案〗</w:t>
      </w:r>
      <w:r w:rsidRPr="001D46AB">
        <w:rPr>
          <w:szCs w:val="21"/>
        </w:rPr>
        <w:t>（</w:t>
      </w:r>
      <w:r w:rsidRPr="001D46AB">
        <w:rPr>
          <w:szCs w:val="21"/>
        </w:rPr>
        <w:t>1</w:t>
      </w:r>
      <w:r w:rsidRPr="001D46AB">
        <w:rPr>
          <w:szCs w:val="21"/>
        </w:rPr>
        <w:t>）</w:t>
      </w:r>
      <w:r w:rsidRPr="001D46AB">
        <w:rPr>
          <w:szCs w:val="21"/>
        </w:rPr>
        <w:t xml:space="preserve">BC    </w:t>
      </w:r>
    </w:p>
    <w:p w:rsidR="00E465C6" w:rsidRPr="001D46AB" w:rsidRDefault="00E465C6" w:rsidP="00E465C6">
      <w:pPr>
        <w:spacing w:line="360" w:lineRule="auto"/>
        <w:textAlignment w:val="center"/>
        <w:rPr>
          <w:szCs w:val="21"/>
        </w:rPr>
      </w:pPr>
      <w:r w:rsidRPr="001D46AB">
        <w:rPr>
          <w:szCs w:val="21"/>
        </w:rPr>
        <w:t>（</w:t>
      </w:r>
      <w:r w:rsidRPr="001D46AB">
        <w:rPr>
          <w:szCs w:val="21"/>
        </w:rPr>
        <w:t>2</w:t>
      </w:r>
      <w:r w:rsidRPr="001D46AB">
        <w:rPr>
          <w:szCs w:val="21"/>
        </w:rPr>
        <w:t>）取代反应</w:t>
      </w:r>
      <w:r w:rsidRPr="001D46AB">
        <w:rPr>
          <w:szCs w:val="21"/>
        </w:rPr>
        <w:t xml:space="preserve">    </w:t>
      </w:r>
    </w:p>
    <w:p w:rsidR="00E465C6" w:rsidRPr="001D46AB" w:rsidRDefault="00E465C6" w:rsidP="00E465C6">
      <w:pPr>
        <w:spacing w:line="360" w:lineRule="auto"/>
        <w:textAlignment w:val="center"/>
        <w:rPr>
          <w:szCs w:val="21"/>
        </w:rPr>
      </w:pPr>
      <w:r w:rsidRPr="001D46AB">
        <w:rPr>
          <w:szCs w:val="21"/>
        </w:rPr>
        <w:t>（</w:t>
      </w:r>
      <w:r w:rsidRPr="001D46AB">
        <w:rPr>
          <w:szCs w:val="21"/>
        </w:rPr>
        <w:t>3</w:t>
      </w:r>
      <w:r w:rsidRPr="001D46AB">
        <w:rPr>
          <w:szCs w:val="21"/>
        </w:rPr>
        <w:t>）</w:t>
      </w:r>
      <w:r w:rsidRPr="001D46AB">
        <w:rPr>
          <w:rFonts w:ascii="宋体" w:hAnsi="宋体" w:cs="宋体" w:hint="eastAsia"/>
          <w:szCs w:val="21"/>
        </w:rPr>
        <w:t>②</w:t>
      </w:r>
      <w:r w:rsidRPr="001D46AB">
        <w:rPr>
          <w:szCs w:val="21"/>
        </w:rPr>
        <w:t xml:space="preserve">    </w:t>
      </w:r>
    </w:p>
    <w:p w:rsidR="00E465C6" w:rsidRPr="001D46AB" w:rsidRDefault="00E465C6" w:rsidP="00E465C6">
      <w:pPr>
        <w:spacing w:line="360" w:lineRule="auto"/>
        <w:textAlignment w:val="center"/>
        <w:rPr>
          <w:szCs w:val="21"/>
        </w:rPr>
      </w:pPr>
      <w:r w:rsidRPr="001D46AB">
        <w:rPr>
          <w:szCs w:val="21"/>
        </w:rPr>
        <w:t>（</w:t>
      </w:r>
      <w:r w:rsidRPr="001D46AB">
        <w:rPr>
          <w:szCs w:val="21"/>
        </w:rPr>
        <w:t>4</w:t>
      </w:r>
      <w:r w:rsidRPr="001D46AB">
        <w:rPr>
          <w:szCs w:val="21"/>
        </w:rPr>
        <w:t>）碳碳双键、羧基</w:t>
      </w:r>
      <w:r w:rsidRPr="001D46AB">
        <w:rPr>
          <w:szCs w:val="21"/>
        </w:rPr>
        <w:t xml:space="preserve">    </w:t>
      </w:r>
    </w:p>
    <w:p w:rsidR="00E465C6" w:rsidRPr="001D46AB" w:rsidRDefault="00E465C6" w:rsidP="00E465C6">
      <w:pPr>
        <w:spacing w:line="360" w:lineRule="auto"/>
        <w:textAlignment w:val="center"/>
        <w:rPr>
          <w:szCs w:val="21"/>
        </w:rPr>
      </w:pPr>
      <w:r w:rsidRPr="001D46AB">
        <w:rPr>
          <w:szCs w:val="21"/>
        </w:rPr>
        <w:t>（</w:t>
      </w:r>
      <w:r w:rsidRPr="001D46AB">
        <w:rPr>
          <w:szCs w:val="21"/>
        </w:rPr>
        <w:t>5</w:t>
      </w:r>
      <w:r w:rsidRPr="001D46AB">
        <w:rPr>
          <w:szCs w:val="21"/>
        </w:rPr>
        <w:t>）</w:t>
      </w:r>
      <w:r w:rsidRPr="001D46AB">
        <w:rPr>
          <w:rFonts w:ascii="宋体" w:hAnsi="宋体" w:cs="宋体" w:hint="eastAsia"/>
          <w:szCs w:val="21"/>
        </w:rPr>
        <w:t>①</w:t>
      </w:r>
      <w:r w:rsidRPr="001D46AB">
        <w:rPr>
          <w:szCs w:val="21"/>
        </w:rPr>
        <w:t>. CH</w:t>
      </w:r>
      <w:r w:rsidRPr="001D46AB">
        <w:rPr>
          <w:szCs w:val="21"/>
          <w:vertAlign w:val="subscript"/>
        </w:rPr>
        <w:t>2</w:t>
      </w:r>
      <w:r w:rsidRPr="001D46AB">
        <w:rPr>
          <w:szCs w:val="21"/>
        </w:rPr>
        <w:t>=CH-COOH+HOCH</w:t>
      </w:r>
      <w:r w:rsidRPr="001D46AB">
        <w:rPr>
          <w:szCs w:val="21"/>
          <w:vertAlign w:val="subscript"/>
        </w:rPr>
        <w:t>2</w:t>
      </w:r>
      <w:r w:rsidRPr="001D46AB">
        <w:rPr>
          <w:szCs w:val="21"/>
        </w:rPr>
        <w:t>CH</w:t>
      </w:r>
      <w:r w:rsidRPr="001D46AB">
        <w:rPr>
          <w:szCs w:val="21"/>
          <w:vertAlign w:val="subscript"/>
        </w:rPr>
        <w:t>2</w:t>
      </w:r>
      <w:r w:rsidRPr="001D46AB">
        <w:rPr>
          <w:szCs w:val="21"/>
        </w:rPr>
        <w:t>OH</w:t>
      </w:r>
      <w:r w:rsidRPr="001D46AB">
        <w:rPr>
          <w:szCs w:val="21"/>
        </w:rPr>
        <w:object w:dxaOrig="975" w:dyaOrig="405">
          <v:shape id="_x0000_i1583" type="#_x0000_t75" alt="www.xinjiaoyu.com 新教育" style="width:48.9pt;height:20.4pt" o:ole="">
            <v:imagedata r:id="rId268" o:title="eqId1b818d53afb9f88367d20648dc744171"/>
          </v:shape>
          <o:OLEObject Type="Embed" ProgID="Equation.DSMT4" ShapeID="_x0000_i1583" DrawAspect="Content" ObjectID="_1790316804" r:id="rId269"/>
        </w:object>
      </w:r>
      <w:r w:rsidRPr="001D46AB">
        <w:rPr>
          <w:szCs w:val="21"/>
        </w:rPr>
        <w:t>CH</w:t>
      </w:r>
      <w:r w:rsidRPr="001D46AB">
        <w:rPr>
          <w:szCs w:val="21"/>
          <w:vertAlign w:val="subscript"/>
        </w:rPr>
        <w:t>2</w:t>
      </w:r>
      <w:r w:rsidRPr="001D46AB">
        <w:rPr>
          <w:szCs w:val="21"/>
        </w:rPr>
        <w:t>=CH-COOCH</w:t>
      </w:r>
      <w:r w:rsidRPr="001D46AB">
        <w:rPr>
          <w:szCs w:val="21"/>
          <w:vertAlign w:val="subscript"/>
        </w:rPr>
        <w:t>2</w:t>
      </w:r>
      <w:r w:rsidRPr="001D46AB">
        <w:rPr>
          <w:szCs w:val="21"/>
        </w:rPr>
        <w:t>CH</w:t>
      </w:r>
      <w:r w:rsidRPr="001D46AB">
        <w:rPr>
          <w:szCs w:val="21"/>
          <w:vertAlign w:val="subscript"/>
        </w:rPr>
        <w:t>2</w:t>
      </w:r>
      <w:r w:rsidRPr="001D46AB">
        <w:rPr>
          <w:szCs w:val="21"/>
        </w:rPr>
        <w:t>OH+H</w:t>
      </w:r>
      <w:r w:rsidRPr="001D46AB">
        <w:rPr>
          <w:szCs w:val="21"/>
          <w:vertAlign w:val="subscript"/>
        </w:rPr>
        <w:t>2</w:t>
      </w:r>
      <w:r w:rsidRPr="001D46AB">
        <w:rPr>
          <w:szCs w:val="21"/>
        </w:rPr>
        <w:t xml:space="preserve">O    </w:t>
      </w:r>
      <w:r w:rsidRPr="001D46AB">
        <w:rPr>
          <w:rFonts w:ascii="宋体" w:hAnsi="宋体" w:cs="宋体" w:hint="eastAsia"/>
          <w:szCs w:val="21"/>
        </w:rPr>
        <w:t>②</w:t>
      </w:r>
      <w:r w:rsidRPr="001D46AB">
        <w:rPr>
          <w:szCs w:val="21"/>
        </w:rPr>
        <w:t>. CH</w:t>
      </w:r>
      <w:r w:rsidRPr="001D46AB">
        <w:rPr>
          <w:szCs w:val="21"/>
          <w:vertAlign w:val="subscript"/>
        </w:rPr>
        <w:t>2</w:t>
      </w:r>
      <w:r w:rsidRPr="001D46AB">
        <w:rPr>
          <w:szCs w:val="21"/>
        </w:rPr>
        <w:t>=CH-COOCH</w:t>
      </w:r>
      <w:r w:rsidRPr="001D46AB">
        <w:rPr>
          <w:szCs w:val="21"/>
          <w:vertAlign w:val="subscript"/>
        </w:rPr>
        <w:t>2</w:t>
      </w:r>
      <w:r w:rsidRPr="001D46AB">
        <w:rPr>
          <w:szCs w:val="21"/>
        </w:rPr>
        <w:t>CH</w:t>
      </w:r>
      <w:r w:rsidRPr="001D46AB">
        <w:rPr>
          <w:szCs w:val="21"/>
          <w:vertAlign w:val="subscript"/>
        </w:rPr>
        <w:t>2</w:t>
      </w:r>
      <w:r w:rsidRPr="001D46AB">
        <w:rPr>
          <w:szCs w:val="21"/>
        </w:rPr>
        <w:t>OOC-CH=CH</w:t>
      </w:r>
      <w:r w:rsidRPr="001D46AB">
        <w:rPr>
          <w:szCs w:val="21"/>
          <w:vertAlign w:val="subscript"/>
        </w:rPr>
        <w:t>2</w:t>
      </w:r>
      <w:r w:rsidRPr="001D46AB">
        <w:rPr>
          <w:szCs w:val="21"/>
        </w:rPr>
        <w:t xml:space="preserve">    </w:t>
      </w:r>
    </w:p>
    <w:p w:rsidR="00E465C6" w:rsidRPr="001D46AB" w:rsidRDefault="00E465C6" w:rsidP="00E465C6">
      <w:pPr>
        <w:spacing w:line="360" w:lineRule="auto"/>
        <w:textAlignment w:val="center"/>
        <w:rPr>
          <w:szCs w:val="21"/>
        </w:rPr>
      </w:pPr>
      <w:r w:rsidRPr="001D46AB">
        <w:rPr>
          <w:szCs w:val="21"/>
        </w:rPr>
        <w:t>（</w:t>
      </w:r>
      <w:r w:rsidRPr="001D46AB">
        <w:rPr>
          <w:szCs w:val="21"/>
        </w:rPr>
        <w:t>6</w:t>
      </w:r>
      <w:r w:rsidRPr="001D46AB">
        <w:rPr>
          <w:szCs w:val="21"/>
        </w:rPr>
        <w:t>）</w:t>
      </w:r>
      <w:r w:rsidRPr="001D46AB">
        <w:rPr>
          <w:rFonts w:ascii="宋体" w:hAnsi="宋体" w:cs="宋体" w:hint="eastAsia"/>
          <w:szCs w:val="21"/>
        </w:rPr>
        <w:t>①</w:t>
      </w:r>
      <w:r w:rsidRPr="001D46AB">
        <w:rPr>
          <w:szCs w:val="21"/>
        </w:rPr>
        <w:t xml:space="preserve">. </w:t>
      </w:r>
      <w:r w:rsidRPr="001D46AB">
        <w:rPr>
          <w:noProof/>
          <w:szCs w:val="21"/>
        </w:rPr>
        <w:drawing>
          <wp:inline distT="0" distB="0" distL="0" distR="0" wp14:anchorId="241397DE" wp14:editId="1EB5E8B5">
            <wp:extent cx="552450" cy="762000"/>
            <wp:effectExtent l="0" t="0" r="0" b="0"/>
            <wp:docPr id="100057" name="图片 100057"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7" name=""/>
                    <pic:cNvPicPr>
                      <a:picLocks noChangeAspect="1"/>
                    </pic:cNvPicPr>
                  </pic:nvPicPr>
                  <pic:blipFill>
                    <a:blip r:embed="rId270"/>
                    <a:stretch>
                      <a:fillRect/>
                    </a:stretch>
                  </pic:blipFill>
                  <pic:spPr>
                    <a:xfrm>
                      <a:off x="0" y="0"/>
                      <a:ext cx="552450" cy="762000"/>
                    </a:xfrm>
                    <a:prstGeom prst="rect">
                      <a:avLst/>
                    </a:prstGeom>
                  </pic:spPr>
                </pic:pic>
              </a:graphicData>
            </a:graphic>
          </wp:inline>
        </w:drawing>
      </w:r>
      <w:r w:rsidRPr="001D46AB">
        <w:rPr>
          <w:szCs w:val="21"/>
        </w:rPr>
        <w:t xml:space="preserve">    </w:t>
      </w:r>
      <w:r w:rsidRPr="001D46AB">
        <w:rPr>
          <w:rFonts w:ascii="宋体" w:hAnsi="宋体" w:cs="宋体" w:hint="eastAsia"/>
          <w:szCs w:val="21"/>
        </w:rPr>
        <w:t>②</w:t>
      </w:r>
      <w:r w:rsidRPr="001D46AB">
        <w:rPr>
          <w:szCs w:val="21"/>
        </w:rPr>
        <w:t xml:space="preserve">. </w:t>
      </w:r>
      <w:r w:rsidRPr="001D46AB">
        <w:rPr>
          <w:noProof/>
          <w:szCs w:val="21"/>
        </w:rPr>
        <w:drawing>
          <wp:inline distT="0" distB="0" distL="0" distR="0" wp14:anchorId="43AD1F0D" wp14:editId="638D1182">
            <wp:extent cx="781050" cy="752475"/>
            <wp:effectExtent l="0" t="0" r="0" b="9525"/>
            <wp:docPr id="100059" name="图片 100059"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9" name=""/>
                    <pic:cNvPicPr>
                      <a:picLocks noChangeAspect="1"/>
                    </pic:cNvPicPr>
                  </pic:nvPicPr>
                  <pic:blipFill>
                    <a:blip r:embed="rId271"/>
                    <a:stretch>
                      <a:fillRect/>
                    </a:stretch>
                  </pic:blipFill>
                  <pic:spPr>
                    <a:xfrm>
                      <a:off x="0" y="0"/>
                      <a:ext cx="781050" cy="752475"/>
                    </a:xfrm>
                    <a:prstGeom prst="rect">
                      <a:avLst/>
                    </a:prstGeom>
                  </pic:spPr>
                </pic:pic>
              </a:graphicData>
            </a:graphic>
          </wp:inline>
        </w:drawing>
      </w:r>
    </w:p>
    <w:p w:rsidR="00E465C6" w:rsidRPr="001D46AB" w:rsidRDefault="00E465C6" w:rsidP="00E465C6">
      <w:pPr>
        <w:spacing w:line="360" w:lineRule="auto"/>
        <w:textAlignment w:val="center"/>
        <w:rPr>
          <w:szCs w:val="21"/>
        </w:rPr>
      </w:pPr>
      <w:r>
        <w:rPr>
          <w:szCs w:val="21"/>
        </w:rPr>
        <w:t>〖解</w:t>
      </w:r>
      <w:r>
        <w:rPr>
          <w:szCs w:val="21"/>
        </w:rPr>
        <w:t xml:space="preserve"> </w:t>
      </w:r>
      <w:r>
        <w:rPr>
          <w:szCs w:val="21"/>
        </w:rPr>
        <w:t>析〗</w:t>
      </w:r>
      <w:r w:rsidRPr="001D46AB">
        <w:rPr>
          <w:szCs w:val="21"/>
        </w:rPr>
        <w:t>乙烯和</w:t>
      </w:r>
      <w:r w:rsidRPr="001D46AB">
        <w:rPr>
          <w:szCs w:val="21"/>
        </w:rPr>
        <w:t>Br</w:t>
      </w:r>
      <w:r w:rsidRPr="001D46AB">
        <w:rPr>
          <w:szCs w:val="21"/>
          <w:vertAlign w:val="subscript"/>
        </w:rPr>
        <w:t>2</w:t>
      </w:r>
      <w:r w:rsidRPr="001D46AB">
        <w:rPr>
          <w:szCs w:val="21"/>
        </w:rPr>
        <w:t>发生加成反应生成</w:t>
      </w:r>
      <w:r w:rsidRPr="001D46AB">
        <w:rPr>
          <w:szCs w:val="21"/>
        </w:rPr>
        <w:t>A</w:t>
      </w:r>
      <w:r w:rsidRPr="001D46AB">
        <w:rPr>
          <w:szCs w:val="21"/>
        </w:rPr>
        <w:t>为</w:t>
      </w:r>
      <w:r w:rsidRPr="001D46AB">
        <w:rPr>
          <w:szCs w:val="21"/>
        </w:rPr>
        <w:t>BrCH</w:t>
      </w:r>
      <w:r w:rsidRPr="001D46AB">
        <w:rPr>
          <w:szCs w:val="21"/>
          <w:vertAlign w:val="subscript"/>
        </w:rPr>
        <w:t>2</w:t>
      </w:r>
      <w:r w:rsidRPr="001D46AB">
        <w:rPr>
          <w:szCs w:val="21"/>
        </w:rPr>
        <w:t>CH</w:t>
      </w:r>
      <w:r w:rsidRPr="001D46AB">
        <w:rPr>
          <w:szCs w:val="21"/>
          <w:vertAlign w:val="subscript"/>
        </w:rPr>
        <w:t>2</w:t>
      </w:r>
      <w:r w:rsidRPr="001D46AB">
        <w:rPr>
          <w:szCs w:val="21"/>
        </w:rPr>
        <w:t>Br</w:t>
      </w:r>
      <w:r w:rsidRPr="001D46AB">
        <w:rPr>
          <w:szCs w:val="21"/>
        </w:rPr>
        <w:t>，与</w:t>
      </w:r>
      <w:r w:rsidRPr="001D46AB">
        <w:rPr>
          <w:szCs w:val="21"/>
        </w:rPr>
        <w:t>NaOH</w:t>
      </w:r>
      <w:r w:rsidRPr="001D46AB">
        <w:rPr>
          <w:szCs w:val="21"/>
        </w:rPr>
        <w:t>水溶液发生取代反应生成乙二醇，和</w:t>
      </w:r>
      <w:r w:rsidRPr="001D46AB">
        <w:rPr>
          <w:szCs w:val="21"/>
        </w:rPr>
        <w:t>B</w:t>
      </w:r>
      <w:r w:rsidRPr="001D46AB">
        <w:rPr>
          <w:szCs w:val="21"/>
        </w:rPr>
        <w:t>发生酯化反应生成丙烯酸乙二酯，则</w:t>
      </w:r>
      <w:r w:rsidRPr="001D46AB">
        <w:rPr>
          <w:szCs w:val="21"/>
        </w:rPr>
        <w:t>B</w:t>
      </w:r>
      <w:r w:rsidRPr="001D46AB">
        <w:rPr>
          <w:szCs w:val="21"/>
        </w:rPr>
        <w:t>为丙烯酸</w:t>
      </w:r>
      <w:r w:rsidRPr="001D46AB">
        <w:rPr>
          <w:szCs w:val="21"/>
        </w:rPr>
        <w:t>CH</w:t>
      </w:r>
      <w:r w:rsidRPr="001D46AB">
        <w:rPr>
          <w:szCs w:val="21"/>
          <w:vertAlign w:val="subscript"/>
        </w:rPr>
        <w:t>2</w:t>
      </w:r>
      <w:r w:rsidRPr="001D46AB">
        <w:rPr>
          <w:szCs w:val="21"/>
        </w:rPr>
        <w:t>=CH-COOH</w:t>
      </w:r>
      <w:r w:rsidRPr="001D46AB">
        <w:rPr>
          <w:szCs w:val="21"/>
        </w:rPr>
        <w:t>；</w:t>
      </w:r>
    </w:p>
    <w:p w:rsidR="00E465C6" w:rsidRPr="001D46AB" w:rsidRDefault="00E465C6" w:rsidP="00E465C6">
      <w:pPr>
        <w:spacing w:line="360" w:lineRule="auto"/>
        <w:jc w:val="left"/>
        <w:textAlignment w:val="center"/>
        <w:rPr>
          <w:szCs w:val="21"/>
        </w:rPr>
      </w:pPr>
      <w:r w:rsidRPr="001D46AB">
        <w:rPr>
          <w:szCs w:val="21"/>
        </w:rPr>
        <w:t>（</w:t>
      </w:r>
      <w:r w:rsidRPr="001D46AB">
        <w:rPr>
          <w:szCs w:val="21"/>
        </w:rPr>
        <w:t>1</w:t>
      </w:r>
      <w:r w:rsidRPr="001D46AB">
        <w:rPr>
          <w:szCs w:val="21"/>
        </w:rPr>
        <w:t>）石油的裂化的主要目的是为了获得轻质油，也能得到少量的乙烯和丙烯；裂解的主要目的是获得</w:t>
      </w:r>
      <w:r w:rsidRPr="001D46AB">
        <w:rPr>
          <w:szCs w:val="21"/>
        </w:rPr>
        <w:t>“</w:t>
      </w:r>
      <w:r w:rsidRPr="001D46AB">
        <w:rPr>
          <w:szCs w:val="21"/>
        </w:rPr>
        <w:t>三烯</w:t>
      </w:r>
      <w:r w:rsidRPr="001D46AB">
        <w:rPr>
          <w:szCs w:val="21"/>
        </w:rPr>
        <w:t>”</w:t>
      </w:r>
      <w:r w:rsidRPr="001D46AB">
        <w:rPr>
          <w:szCs w:val="21"/>
        </w:rPr>
        <w:t>，即乙烯、丙烯和</w:t>
      </w:r>
      <w:r w:rsidRPr="001D46AB">
        <w:rPr>
          <w:szCs w:val="21"/>
        </w:rPr>
        <w:t>1</w:t>
      </w:r>
      <w:r w:rsidRPr="001D46AB">
        <w:rPr>
          <w:szCs w:val="21"/>
        </w:rPr>
        <w:t>，</w:t>
      </w:r>
      <w:r w:rsidRPr="001D46AB">
        <w:rPr>
          <w:szCs w:val="21"/>
        </w:rPr>
        <w:t>3-</w:t>
      </w:r>
      <w:r w:rsidRPr="001D46AB">
        <w:rPr>
          <w:szCs w:val="21"/>
        </w:rPr>
        <w:t>丁二烯，即通过石油裂化和裂解可以得到乙烯和丙烯等，故选</w:t>
      </w:r>
      <w:r w:rsidRPr="001D46AB">
        <w:rPr>
          <w:szCs w:val="21"/>
        </w:rPr>
        <w:t>BC</w:t>
      </w:r>
      <w:r w:rsidRPr="001D46AB">
        <w:rPr>
          <w:szCs w:val="21"/>
        </w:rPr>
        <w:t>；</w:t>
      </w:r>
    </w:p>
    <w:p w:rsidR="00E465C6" w:rsidRPr="001D46AB" w:rsidRDefault="00E465C6" w:rsidP="00E465C6">
      <w:pPr>
        <w:spacing w:line="360" w:lineRule="auto"/>
        <w:jc w:val="left"/>
        <w:textAlignment w:val="center"/>
        <w:rPr>
          <w:szCs w:val="21"/>
        </w:rPr>
      </w:pPr>
      <w:r w:rsidRPr="001D46AB">
        <w:rPr>
          <w:szCs w:val="21"/>
        </w:rPr>
        <w:t>（</w:t>
      </w:r>
      <w:r w:rsidRPr="001D46AB">
        <w:rPr>
          <w:szCs w:val="21"/>
        </w:rPr>
        <w:t>2</w:t>
      </w:r>
      <w:r w:rsidRPr="001D46AB">
        <w:rPr>
          <w:szCs w:val="21"/>
        </w:rPr>
        <w:t>）</w:t>
      </w:r>
      <w:r w:rsidRPr="001D46AB">
        <w:rPr>
          <w:szCs w:val="21"/>
        </w:rPr>
        <w:t>A</w:t>
      </w:r>
      <w:r w:rsidRPr="001D46AB">
        <w:rPr>
          <w:szCs w:val="21"/>
        </w:rPr>
        <w:t>为</w:t>
      </w:r>
      <w:r w:rsidRPr="001D46AB">
        <w:rPr>
          <w:szCs w:val="21"/>
        </w:rPr>
        <w:t>BrCH</w:t>
      </w:r>
      <w:r w:rsidRPr="001D46AB">
        <w:rPr>
          <w:szCs w:val="21"/>
          <w:vertAlign w:val="subscript"/>
        </w:rPr>
        <w:t>2</w:t>
      </w:r>
      <w:r w:rsidRPr="001D46AB">
        <w:rPr>
          <w:szCs w:val="21"/>
        </w:rPr>
        <w:t>CH</w:t>
      </w:r>
      <w:r w:rsidRPr="001D46AB">
        <w:rPr>
          <w:szCs w:val="21"/>
          <w:vertAlign w:val="subscript"/>
        </w:rPr>
        <w:t>2</w:t>
      </w:r>
      <w:r w:rsidRPr="001D46AB">
        <w:rPr>
          <w:szCs w:val="21"/>
        </w:rPr>
        <w:t>Br</w:t>
      </w:r>
      <w:r w:rsidRPr="001D46AB">
        <w:rPr>
          <w:szCs w:val="21"/>
        </w:rPr>
        <w:t>，与</w:t>
      </w:r>
      <w:r w:rsidRPr="001D46AB">
        <w:rPr>
          <w:szCs w:val="21"/>
        </w:rPr>
        <w:t>NaOH</w:t>
      </w:r>
      <w:r w:rsidRPr="001D46AB">
        <w:rPr>
          <w:szCs w:val="21"/>
        </w:rPr>
        <w:t>水溶液发生取代反应生成乙二醇，反应</w:t>
      </w:r>
      <w:r w:rsidRPr="001D46AB">
        <w:rPr>
          <w:rFonts w:ascii="宋体" w:hAnsi="宋体" w:cs="宋体" w:hint="eastAsia"/>
          <w:szCs w:val="21"/>
        </w:rPr>
        <w:t>③</w:t>
      </w:r>
      <w:r w:rsidRPr="001D46AB">
        <w:rPr>
          <w:szCs w:val="21"/>
        </w:rPr>
        <w:t>的反应类型为取代反应；</w:t>
      </w:r>
    </w:p>
    <w:p w:rsidR="00E465C6" w:rsidRPr="001D46AB" w:rsidRDefault="00E465C6" w:rsidP="00E465C6">
      <w:pPr>
        <w:spacing w:line="360" w:lineRule="auto"/>
        <w:jc w:val="left"/>
        <w:textAlignment w:val="center"/>
        <w:rPr>
          <w:szCs w:val="21"/>
        </w:rPr>
      </w:pPr>
      <w:r w:rsidRPr="001D46AB">
        <w:rPr>
          <w:szCs w:val="21"/>
        </w:rPr>
        <w:t>（</w:t>
      </w:r>
      <w:r w:rsidRPr="001D46AB">
        <w:rPr>
          <w:szCs w:val="21"/>
        </w:rPr>
        <w:t>3</w:t>
      </w:r>
      <w:r w:rsidRPr="001D46AB">
        <w:rPr>
          <w:szCs w:val="21"/>
        </w:rPr>
        <w:t>）反应</w:t>
      </w:r>
      <w:r w:rsidRPr="001D46AB">
        <w:rPr>
          <w:rFonts w:ascii="宋体" w:hAnsi="宋体" w:cs="宋体" w:hint="eastAsia"/>
          <w:szCs w:val="21"/>
        </w:rPr>
        <w:t>②</w:t>
      </w:r>
      <w:r w:rsidRPr="001D46AB">
        <w:rPr>
          <w:szCs w:val="21"/>
        </w:rPr>
        <w:t>是加成反应，生成物只有一种，原子利用率为</w:t>
      </w:r>
      <w:r w:rsidRPr="001D46AB">
        <w:rPr>
          <w:szCs w:val="21"/>
        </w:rPr>
        <w:t>100%</w:t>
      </w:r>
      <w:r w:rsidRPr="001D46AB">
        <w:rPr>
          <w:szCs w:val="21"/>
        </w:rPr>
        <w:t>，反应</w:t>
      </w:r>
      <w:r w:rsidRPr="001D46AB">
        <w:rPr>
          <w:rFonts w:ascii="宋体" w:hAnsi="宋体" w:cs="宋体" w:hint="eastAsia"/>
          <w:szCs w:val="21"/>
        </w:rPr>
        <w:t>③</w:t>
      </w:r>
      <w:r w:rsidRPr="001D46AB">
        <w:rPr>
          <w:szCs w:val="21"/>
        </w:rPr>
        <w:t>和</w:t>
      </w:r>
      <w:r w:rsidRPr="001D46AB">
        <w:rPr>
          <w:rFonts w:ascii="宋体" w:hAnsi="宋体" w:cs="宋体" w:hint="eastAsia"/>
          <w:szCs w:val="21"/>
        </w:rPr>
        <w:t>④</w:t>
      </w:r>
      <w:r w:rsidRPr="001D46AB">
        <w:rPr>
          <w:szCs w:val="21"/>
        </w:rPr>
        <w:t>都是取代反应，有两种生成物，则原子利用率不是为</w:t>
      </w:r>
      <w:r w:rsidRPr="001D46AB">
        <w:rPr>
          <w:szCs w:val="21"/>
        </w:rPr>
        <w:t>100%</w:t>
      </w:r>
      <w:r w:rsidRPr="001D46AB">
        <w:rPr>
          <w:szCs w:val="21"/>
        </w:rPr>
        <w:t>，故选</w:t>
      </w:r>
      <w:r w:rsidRPr="001D46AB">
        <w:rPr>
          <w:rFonts w:ascii="宋体" w:hAnsi="宋体" w:cs="宋体" w:hint="eastAsia"/>
          <w:szCs w:val="21"/>
        </w:rPr>
        <w:t>②</w:t>
      </w:r>
      <w:r w:rsidRPr="001D46AB">
        <w:rPr>
          <w:szCs w:val="21"/>
        </w:rPr>
        <w:t>；</w:t>
      </w:r>
    </w:p>
    <w:p w:rsidR="00E465C6" w:rsidRPr="001D46AB" w:rsidRDefault="00E465C6" w:rsidP="00E465C6">
      <w:pPr>
        <w:spacing w:line="360" w:lineRule="auto"/>
        <w:jc w:val="left"/>
        <w:textAlignment w:val="center"/>
        <w:rPr>
          <w:szCs w:val="21"/>
        </w:rPr>
      </w:pPr>
      <w:r w:rsidRPr="001D46AB">
        <w:rPr>
          <w:szCs w:val="21"/>
        </w:rPr>
        <w:t>（</w:t>
      </w:r>
      <w:r w:rsidRPr="001D46AB">
        <w:rPr>
          <w:szCs w:val="21"/>
        </w:rPr>
        <w:t>4</w:t>
      </w:r>
      <w:r w:rsidRPr="001D46AB">
        <w:rPr>
          <w:szCs w:val="21"/>
        </w:rPr>
        <w:t>）</w:t>
      </w:r>
      <w:r w:rsidRPr="001D46AB">
        <w:rPr>
          <w:szCs w:val="21"/>
        </w:rPr>
        <w:t>B</w:t>
      </w:r>
      <w:r w:rsidRPr="001D46AB">
        <w:rPr>
          <w:szCs w:val="21"/>
        </w:rPr>
        <w:t>为丙烯酸</w:t>
      </w:r>
      <w:r w:rsidRPr="001D46AB">
        <w:rPr>
          <w:szCs w:val="21"/>
        </w:rPr>
        <w:t>CH</w:t>
      </w:r>
      <w:r w:rsidRPr="001D46AB">
        <w:rPr>
          <w:szCs w:val="21"/>
          <w:vertAlign w:val="subscript"/>
        </w:rPr>
        <w:t>2</w:t>
      </w:r>
      <w:r w:rsidRPr="001D46AB">
        <w:rPr>
          <w:szCs w:val="21"/>
        </w:rPr>
        <w:t>=CH-COOH</w:t>
      </w:r>
      <w:r w:rsidRPr="001D46AB">
        <w:rPr>
          <w:szCs w:val="21"/>
        </w:rPr>
        <w:t>，</w:t>
      </w:r>
      <w:r w:rsidRPr="001D46AB">
        <w:rPr>
          <w:szCs w:val="21"/>
        </w:rPr>
        <w:t>B</w:t>
      </w:r>
      <w:r w:rsidRPr="001D46AB">
        <w:rPr>
          <w:szCs w:val="21"/>
        </w:rPr>
        <w:t>中官能团的名称为碳碳双键、羧基；</w:t>
      </w:r>
    </w:p>
    <w:p w:rsidR="00E465C6" w:rsidRPr="001D46AB" w:rsidRDefault="00E465C6" w:rsidP="00E465C6">
      <w:pPr>
        <w:spacing w:line="360" w:lineRule="auto"/>
        <w:jc w:val="left"/>
        <w:textAlignment w:val="center"/>
        <w:rPr>
          <w:szCs w:val="21"/>
        </w:rPr>
      </w:pPr>
      <w:r w:rsidRPr="001D46AB">
        <w:rPr>
          <w:szCs w:val="21"/>
        </w:rPr>
        <w:t>（</w:t>
      </w:r>
      <w:r w:rsidRPr="001D46AB">
        <w:rPr>
          <w:szCs w:val="21"/>
        </w:rPr>
        <w:t>5</w:t>
      </w:r>
      <w:r w:rsidRPr="001D46AB">
        <w:rPr>
          <w:szCs w:val="21"/>
        </w:rPr>
        <w:t>）</w:t>
      </w:r>
      <w:r w:rsidRPr="001D46AB">
        <w:rPr>
          <w:szCs w:val="21"/>
        </w:rPr>
        <w:t>B</w:t>
      </w:r>
      <w:r w:rsidRPr="001D46AB">
        <w:rPr>
          <w:szCs w:val="21"/>
        </w:rPr>
        <w:t>为丙烯酸</w:t>
      </w:r>
      <w:r w:rsidRPr="001D46AB">
        <w:rPr>
          <w:szCs w:val="21"/>
        </w:rPr>
        <w:t>CH</w:t>
      </w:r>
      <w:r w:rsidRPr="001D46AB">
        <w:rPr>
          <w:szCs w:val="21"/>
          <w:vertAlign w:val="subscript"/>
        </w:rPr>
        <w:t>2</w:t>
      </w:r>
      <w:r w:rsidRPr="001D46AB">
        <w:rPr>
          <w:szCs w:val="21"/>
        </w:rPr>
        <w:t>=CH-COOH</w:t>
      </w:r>
      <w:r w:rsidRPr="001D46AB">
        <w:rPr>
          <w:szCs w:val="21"/>
        </w:rPr>
        <w:t>，与乙二醇发生酯化反应生成丙烯酸乙二酯和水，反应</w:t>
      </w:r>
      <w:r w:rsidRPr="001D46AB">
        <w:rPr>
          <w:rFonts w:ascii="宋体" w:hAnsi="宋体" w:cs="宋体" w:hint="eastAsia"/>
          <w:szCs w:val="21"/>
        </w:rPr>
        <w:t>④</w:t>
      </w:r>
      <w:r w:rsidRPr="001D46AB">
        <w:rPr>
          <w:szCs w:val="21"/>
        </w:rPr>
        <w:t>的化学方程式为</w:t>
      </w:r>
      <w:r w:rsidRPr="001D46AB">
        <w:rPr>
          <w:szCs w:val="21"/>
        </w:rPr>
        <w:t>CH</w:t>
      </w:r>
      <w:r w:rsidRPr="001D46AB">
        <w:rPr>
          <w:szCs w:val="21"/>
          <w:vertAlign w:val="subscript"/>
        </w:rPr>
        <w:t>2</w:t>
      </w:r>
      <w:r w:rsidRPr="001D46AB">
        <w:rPr>
          <w:szCs w:val="21"/>
        </w:rPr>
        <w:t>=CH-COOH+HOCH</w:t>
      </w:r>
      <w:r w:rsidRPr="001D46AB">
        <w:rPr>
          <w:szCs w:val="21"/>
          <w:vertAlign w:val="subscript"/>
        </w:rPr>
        <w:t>2</w:t>
      </w:r>
      <w:r w:rsidRPr="001D46AB">
        <w:rPr>
          <w:szCs w:val="21"/>
        </w:rPr>
        <w:t>CH</w:t>
      </w:r>
      <w:r w:rsidRPr="001D46AB">
        <w:rPr>
          <w:szCs w:val="21"/>
          <w:vertAlign w:val="subscript"/>
        </w:rPr>
        <w:t>2</w:t>
      </w:r>
      <w:r w:rsidRPr="001D46AB">
        <w:rPr>
          <w:szCs w:val="21"/>
        </w:rPr>
        <w:t>OH</w:t>
      </w:r>
      <w:r w:rsidRPr="001D46AB">
        <w:rPr>
          <w:szCs w:val="21"/>
        </w:rPr>
        <w:object w:dxaOrig="975" w:dyaOrig="405">
          <v:shape id="_x0000_i1584" type="#_x0000_t75" alt="www.xinjiaoyu.com 新教育" style="width:48.9pt;height:20.4pt" o:ole="">
            <v:imagedata r:id="rId268" o:title="eqId1b818d53afb9f88367d20648dc744171"/>
          </v:shape>
          <o:OLEObject Type="Embed" ProgID="Equation.DSMT4" ShapeID="_x0000_i1584" DrawAspect="Content" ObjectID="_1790316805" r:id="rId272"/>
        </w:object>
      </w:r>
      <w:r w:rsidRPr="001D46AB">
        <w:rPr>
          <w:szCs w:val="21"/>
        </w:rPr>
        <w:t>CH</w:t>
      </w:r>
      <w:r w:rsidRPr="001D46AB">
        <w:rPr>
          <w:szCs w:val="21"/>
          <w:vertAlign w:val="subscript"/>
        </w:rPr>
        <w:t>2</w:t>
      </w:r>
      <w:r w:rsidRPr="001D46AB">
        <w:rPr>
          <w:szCs w:val="21"/>
        </w:rPr>
        <w:t>=CH-COOCH</w:t>
      </w:r>
      <w:r w:rsidRPr="001D46AB">
        <w:rPr>
          <w:szCs w:val="21"/>
          <w:vertAlign w:val="subscript"/>
        </w:rPr>
        <w:t>2</w:t>
      </w:r>
      <w:r w:rsidRPr="001D46AB">
        <w:rPr>
          <w:szCs w:val="21"/>
        </w:rPr>
        <w:t>CH</w:t>
      </w:r>
      <w:r w:rsidRPr="001D46AB">
        <w:rPr>
          <w:szCs w:val="21"/>
          <w:vertAlign w:val="subscript"/>
        </w:rPr>
        <w:t>2</w:t>
      </w:r>
      <w:r w:rsidRPr="001D46AB">
        <w:rPr>
          <w:szCs w:val="21"/>
        </w:rPr>
        <w:t>OH+H</w:t>
      </w:r>
      <w:r w:rsidRPr="001D46AB">
        <w:rPr>
          <w:szCs w:val="21"/>
          <w:vertAlign w:val="subscript"/>
        </w:rPr>
        <w:t>2</w:t>
      </w:r>
      <w:r w:rsidRPr="001D46AB">
        <w:rPr>
          <w:szCs w:val="21"/>
        </w:rPr>
        <w:t>O</w:t>
      </w:r>
      <w:r w:rsidRPr="001D46AB">
        <w:rPr>
          <w:szCs w:val="21"/>
        </w:rPr>
        <w:t>；反应</w:t>
      </w:r>
      <w:r w:rsidRPr="001D46AB">
        <w:rPr>
          <w:rFonts w:ascii="宋体" w:hAnsi="宋体" w:cs="宋体" w:hint="eastAsia"/>
          <w:szCs w:val="21"/>
        </w:rPr>
        <w:t>④</w:t>
      </w:r>
      <w:r w:rsidRPr="001D46AB">
        <w:rPr>
          <w:szCs w:val="21"/>
        </w:rPr>
        <w:t>生成一种分子组成为</w:t>
      </w:r>
      <w:r w:rsidRPr="001D46AB">
        <w:rPr>
          <w:szCs w:val="21"/>
        </w:rPr>
        <w:object w:dxaOrig="875" w:dyaOrig="366">
          <v:shape id="_x0000_i1585" type="#_x0000_t75" alt="www.xinjiaoyu.com 新教育" style="width:43.45pt;height:18.35pt" o:ole="">
            <v:imagedata r:id="rId265" o:title="eqIdb5fbc61c706d42dfe62265450e619b56"/>
          </v:shape>
          <o:OLEObject Type="Embed" ProgID="Equation.DSMT4" ShapeID="_x0000_i1585" DrawAspect="Content" ObjectID="_1790316806" r:id="rId273"/>
        </w:object>
      </w:r>
      <w:r w:rsidRPr="001D46AB">
        <w:rPr>
          <w:szCs w:val="21"/>
        </w:rPr>
        <w:t>的副产物，由碳原子个数可知有</w:t>
      </w:r>
      <w:r w:rsidRPr="001D46AB">
        <w:rPr>
          <w:szCs w:val="21"/>
        </w:rPr>
        <w:t>2</w:t>
      </w:r>
      <w:r w:rsidRPr="001D46AB">
        <w:rPr>
          <w:szCs w:val="21"/>
        </w:rPr>
        <w:t>分子丙烯酸和</w:t>
      </w:r>
      <w:r w:rsidRPr="001D46AB">
        <w:rPr>
          <w:szCs w:val="21"/>
        </w:rPr>
        <w:t>1</w:t>
      </w:r>
      <w:r w:rsidRPr="001D46AB">
        <w:rPr>
          <w:szCs w:val="21"/>
        </w:rPr>
        <w:t>分子乙二醇反应得到该副产物，结构简式为</w:t>
      </w:r>
      <w:r w:rsidRPr="001D46AB">
        <w:rPr>
          <w:szCs w:val="21"/>
        </w:rPr>
        <w:t>CH</w:t>
      </w:r>
      <w:r w:rsidRPr="001D46AB">
        <w:rPr>
          <w:szCs w:val="21"/>
          <w:vertAlign w:val="subscript"/>
        </w:rPr>
        <w:t>2</w:t>
      </w:r>
      <w:r w:rsidRPr="001D46AB">
        <w:rPr>
          <w:szCs w:val="21"/>
        </w:rPr>
        <w:t>=CH-COOCH</w:t>
      </w:r>
      <w:r w:rsidRPr="001D46AB">
        <w:rPr>
          <w:szCs w:val="21"/>
          <w:vertAlign w:val="subscript"/>
        </w:rPr>
        <w:t>2</w:t>
      </w:r>
      <w:r w:rsidRPr="001D46AB">
        <w:rPr>
          <w:szCs w:val="21"/>
        </w:rPr>
        <w:t>CH</w:t>
      </w:r>
      <w:r w:rsidRPr="001D46AB">
        <w:rPr>
          <w:szCs w:val="21"/>
          <w:vertAlign w:val="subscript"/>
        </w:rPr>
        <w:t>2</w:t>
      </w:r>
      <w:r w:rsidRPr="001D46AB">
        <w:rPr>
          <w:szCs w:val="21"/>
        </w:rPr>
        <w:t>OOC-CH=CH</w:t>
      </w:r>
      <w:r w:rsidRPr="001D46AB">
        <w:rPr>
          <w:szCs w:val="21"/>
          <w:vertAlign w:val="subscript"/>
        </w:rPr>
        <w:t>2</w:t>
      </w:r>
      <w:r w:rsidRPr="001D46AB">
        <w:rPr>
          <w:szCs w:val="21"/>
        </w:rPr>
        <w:t>；</w:t>
      </w:r>
    </w:p>
    <w:p w:rsidR="00E465C6" w:rsidRPr="001D46AB" w:rsidRDefault="00E465C6" w:rsidP="00E465C6">
      <w:pPr>
        <w:spacing w:line="360" w:lineRule="auto"/>
        <w:jc w:val="left"/>
        <w:textAlignment w:val="center"/>
        <w:rPr>
          <w:szCs w:val="21"/>
        </w:rPr>
      </w:pPr>
      <w:r w:rsidRPr="001D46AB">
        <w:rPr>
          <w:szCs w:val="21"/>
        </w:rPr>
        <w:t>（</w:t>
      </w:r>
      <w:r w:rsidRPr="001D46AB">
        <w:rPr>
          <w:szCs w:val="21"/>
        </w:rPr>
        <w:t>6</w:t>
      </w:r>
      <w:r w:rsidRPr="001D46AB">
        <w:rPr>
          <w:szCs w:val="21"/>
        </w:rPr>
        <w:t>）甲苯和氯气发生取代反应生成一氯甲苯，与</w:t>
      </w:r>
      <w:r w:rsidRPr="001D46AB">
        <w:rPr>
          <w:szCs w:val="21"/>
        </w:rPr>
        <w:t>NaOH</w:t>
      </w:r>
      <w:r w:rsidRPr="001D46AB">
        <w:rPr>
          <w:szCs w:val="21"/>
        </w:rPr>
        <w:t>水溶液发生取代反应生成苯甲醇，</w:t>
      </w:r>
      <w:r w:rsidRPr="001D46AB">
        <w:rPr>
          <w:szCs w:val="21"/>
        </w:rPr>
        <w:t>-CH</w:t>
      </w:r>
      <w:r w:rsidRPr="001D46AB">
        <w:rPr>
          <w:szCs w:val="21"/>
          <w:vertAlign w:val="subscript"/>
        </w:rPr>
        <w:t>2</w:t>
      </w:r>
      <w:r w:rsidRPr="001D46AB">
        <w:rPr>
          <w:szCs w:val="21"/>
        </w:rPr>
        <w:t>OH</w:t>
      </w:r>
      <w:r w:rsidRPr="001D46AB">
        <w:rPr>
          <w:szCs w:val="21"/>
        </w:rPr>
        <w:t>发生催化氧化生成</w:t>
      </w:r>
      <w:r w:rsidRPr="001D46AB">
        <w:rPr>
          <w:szCs w:val="21"/>
        </w:rPr>
        <w:t>-CHO</w:t>
      </w:r>
      <w:r w:rsidRPr="001D46AB">
        <w:rPr>
          <w:szCs w:val="21"/>
        </w:rPr>
        <w:t>，则</w:t>
      </w:r>
      <w:r w:rsidRPr="001D46AB">
        <w:rPr>
          <w:rFonts w:ascii="宋体" w:hAnsi="宋体" w:cs="宋体" w:hint="eastAsia"/>
          <w:szCs w:val="21"/>
        </w:rPr>
        <w:t>①</w:t>
      </w:r>
      <w:r w:rsidRPr="001D46AB">
        <w:rPr>
          <w:szCs w:val="21"/>
        </w:rPr>
        <w:t>为</w:t>
      </w:r>
      <w:r w:rsidRPr="001D46AB">
        <w:rPr>
          <w:noProof/>
          <w:szCs w:val="21"/>
        </w:rPr>
        <w:drawing>
          <wp:inline distT="0" distB="0" distL="0" distR="0" wp14:anchorId="35E5959F" wp14:editId="43A9D618">
            <wp:extent cx="542925" cy="742950"/>
            <wp:effectExtent l="0" t="0" r="9525" b="0"/>
            <wp:docPr id="100061" name="图片 100061"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1" name=""/>
                    <pic:cNvPicPr>
                      <a:picLocks noChangeAspect="1"/>
                    </pic:cNvPicPr>
                  </pic:nvPicPr>
                  <pic:blipFill>
                    <a:blip r:embed="rId270"/>
                    <a:stretch>
                      <a:fillRect/>
                    </a:stretch>
                  </pic:blipFill>
                  <pic:spPr>
                    <a:xfrm>
                      <a:off x="0" y="0"/>
                      <a:ext cx="542925" cy="742950"/>
                    </a:xfrm>
                    <a:prstGeom prst="rect">
                      <a:avLst/>
                    </a:prstGeom>
                  </pic:spPr>
                </pic:pic>
              </a:graphicData>
            </a:graphic>
          </wp:inline>
        </w:drawing>
      </w:r>
      <w:r w:rsidRPr="001D46AB">
        <w:rPr>
          <w:szCs w:val="21"/>
        </w:rPr>
        <w:t>，醛基继续氧化生成苯甲酸，苯甲酸与甲醇发生酯化反应得到苯甲酸甲酯，则</w:t>
      </w:r>
      <w:r w:rsidRPr="001D46AB">
        <w:rPr>
          <w:rFonts w:ascii="宋体" w:hAnsi="宋体" w:cs="宋体" w:hint="eastAsia"/>
          <w:szCs w:val="21"/>
        </w:rPr>
        <w:t>②</w:t>
      </w:r>
      <w:r w:rsidRPr="001D46AB">
        <w:rPr>
          <w:szCs w:val="21"/>
        </w:rPr>
        <w:t>为</w:t>
      </w:r>
      <w:r w:rsidRPr="001D46AB">
        <w:rPr>
          <w:noProof/>
          <w:szCs w:val="21"/>
        </w:rPr>
        <w:drawing>
          <wp:inline distT="0" distB="0" distL="0" distR="0" wp14:anchorId="65872EAF" wp14:editId="0E16D2DC">
            <wp:extent cx="723900" cy="695325"/>
            <wp:effectExtent l="0" t="0" r="0" b="9525"/>
            <wp:docPr id="100063" name="图片 100063"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3" name=""/>
                    <pic:cNvPicPr>
                      <a:picLocks noChangeAspect="1"/>
                    </pic:cNvPicPr>
                  </pic:nvPicPr>
                  <pic:blipFill>
                    <a:blip r:embed="rId271"/>
                    <a:stretch>
                      <a:fillRect/>
                    </a:stretch>
                  </pic:blipFill>
                  <pic:spPr>
                    <a:xfrm>
                      <a:off x="0" y="0"/>
                      <a:ext cx="723900" cy="695325"/>
                    </a:xfrm>
                    <a:prstGeom prst="rect">
                      <a:avLst/>
                    </a:prstGeom>
                  </pic:spPr>
                </pic:pic>
              </a:graphicData>
            </a:graphic>
          </wp:inline>
        </w:drawing>
      </w:r>
      <w:r w:rsidRPr="001D46AB">
        <w:rPr>
          <w:szCs w:val="21"/>
        </w:rPr>
        <w:t>。</w:t>
      </w:r>
    </w:p>
    <w:p w:rsidR="00E465C6" w:rsidRPr="001D46AB" w:rsidRDefault="00E465C6" w:rsidP="00E465C6">
      <w:pPr>
        <w:spacing w:line="360" w:lineRule="auto"/>
        <w:jc w:val="left"/>
        <w:textAlignment w:val="center"/>
        <w:rPr>
          <w:szCs w:val="21"/>
        </w:rPr>
      </w:pPr>
      <w:r w:rsidRPr="001D46AB">
        <w:rPr>
          <w:szCs w:val="21"/>
        </w:rPr>
        <w:t xml:space="preserve">18. </w:t>
      </w:r>
      <w:r w:rsidRPr="001D46AB">
        <w:rPr>
          <w:szCs w:val="21"/>
        </w:rPr>
        <w:object w:dxaOrig="924" w:dyaOrig="358">
          <v:shape id="_x0000_i1586" type="#_x0000_t75" alt="www.xinjiaoyu.com 新教育" style="width:46.2pt;height:18.35pt" o:ole="">
            <v:imagedata r:id="rId274" o:title="eqId50cfe4515a3bd1ca27591a45dba550dd"/>
          </v:shape>
          <o:OLEObject Type="Embed" ProgID="Equation.DSMT4" ShapeID="_x0000_i1586" DrawAspect="Content" ObjectID="_1790316807" r:id="rId275"/>
        </w:object>
      </w:r>
      <w:r w:rsidRPr="001D46AB">
        <w:rPr>
          <w:szCs w:val="21"/>
        </w:rPr>
        <w:t>是常见的亚硫酸盐，在潮湿的空气中易被氧化，在工业生产和实验室都有广泛的应用。</w:t>
      </w:r>
    </w:p>
    <w:p w:rsidR="00E465C6" w:rsidRPr="001D46AB" w:rsidRDefault="00E465C6" w:rsidP="00E465C6">
      <w:pPr>
        <w:spacing w:line="360" w:lineRule="auto"/>
        <w:jc w:val="left"/>
        <w:textAlignment w:val="center"/>
        <w:rPr>
          <w:szCs w:val="21"/>
        </w:rPr>
      </w:pPr>
      <w:r w:rsidRPr="001D46AB">
        <w:rPr>
          <w:szCs w:val="21"/>
        </w:rPr>
        <w:t>（</w:t>
      </w:r>
      <w:r w:rsidRPr="001D46AB">
        <w:rPr>
          <w:szCs w:val="21"/>
        </w:rPr>
        <w:t>1</w:t>
      </w:r>
      <w:r w:rsidRPr="001D46AB">
        <w:rPr>
          <w:szCs w:val="21"/>
        </w:rPr>
        <w:t>）某兴趣小组为探究</w:t>
      </w:r>
      <w:r w:rsidRPr="001D46AB">
        <w:rPr>
          <w:szCs w:val="21"/>
        </w:rPr>
        <w:object w:dxaOrig="924" w:dyaOrig="358">
          <v:shape id="_x0000_i1587" type="#_x0000_t75" alt="www.xinjiaoyu.com 新教育" style="width:46.2pt;height:18.35pt" o:ole="">
            <v:imagedata r:id="rId274" o:title="eqId50cfe4515a3bd1ca27591a45dba550dd"/>
          </v:shape>
          <o:OLEObject Type="Embed" ProgID="Equation.DSMT4" ShapeID="_x0000_i1587" DrawAspect="Content" ObjectID="_1790316808" r:id="rId276"/>
        </w:object>
      </w:r>
      <w:r w:rsidRPr="001D46AB">
        <w:rPr>
          <w:szCs w:val="21"/>
        </w:rPr>
        <w:t>溶液的性质，配制了</w:t>
      </w:r>
      <w:r w:rsidRPr="001D46AB">
        <w:rPr>
          <w:szCs w:val="21"/>
        </w:rPr>
        <w:t>100 mL 0.1 mol</w:t>
      </w:r>
      <w:r w:rsidRPr="001D46AB">
        <w:rPr>
          <w:rFonts w:ascii="Cambria Math" w:eastAsia="MS Mincho" w:hAnsi="Cambria Math" w:cs="Cambria Math"/>
          <w:szCs w:val="21"/>
        </w:rPr>
        <w:t>⋅</w:t>
      </w:r>
      <w:r w:rsidRPr="001D46AB">
        <w:rPr>
          <w:szCs w:val="21"/>
        </w:rPr>
        <w:t>L</w:t>
      </w:r>
      <w:r w:rsidRPr="001D46AB">
        <w:rPr>
          <w:szCs w:val="21"/>
        </w:rPr>
        <w:object w:dxaOrig="195" w:dyaOrig="285">
          <v:shape id="_x0000_i1588" type="#_x0000_t75" alt="www.xinjiaoyu.com 新教育" style="width:9.5pt;height:14.25pt" o:ole="">
            <v:imagedata r:id="rId74" o:title="eqId0f483eb8188afd27aa8f59e3f0b0ce3e"/>
          </v:shape>
          <o:OLEObject Type="Embed" ProgID="Equation.DSMT4" ShapeID="_x0000_i1588" DrawAspect="Content" ObjectID="_1790316809" r:id="rId277"/>
        </w:object>
      </w:r>
      <w:r w:rsidRPr="001D46AB">
        <w:rPr>
          <w:szCs w:val="21"/>
        </w:rPr>
        <w:t xml:space="preserve"> </w:t>
      </w:r>
      <w:r w:rsidRPr="001D46AB">
        <w:rPr>
          <w:szCs w:val="21"/>
        </w:rPr>
        <w:object w:dxaOrig="924" w:dyaOrig="358">
          <v:shape id="_x0000_i1589" type="#_x0000_t75" alt="www.xinjiaoyu.com 新教育" style="width:46.2pt;height:18.35pt" o:ole="">
            <v:imagedata r:id="rId274" o:title="eqId50cfe4515a3bd1ca27591a45dba550dd"/>
          </v:shape>
          <o:OLEObject Type="Embed" ProgID="Equation.DSMT4" ShapeID="_x0000_i1589" DrawAspect="Content" ObjectID="_1790316810" r:id="rId278"/>
        </w:object>
      </w:r>
      <w:r w:rsidRPr="001D46AB">
        <w:rPr>
          <w:szCs w:val="21"/>
        </w:rPr>
        <w:t>溶液。</w:t>
      </w:r>
    </w:p>
    <w:p w:rsidR="00E465C6" w:rsidRPr="001D46AB" w:rsidRDefault="00E465C6" w:rsidP="00E465C6">
      <w:pPr>
        <w:spacing w:line="360" w:lineRule="auto"/>
        <w:jc w:val="left"/>
        <w:textAlignment w:val="center"/>
        <w:rPr>
          <w:szCs w:val="21"/>
        </w:rPr>
      </w:pPr>
      <w:r w:rsidRPr="001D46AB">
        <w:rPr>
          <w:rFonts w:ascii="宋体" w:hAnsi="宋体" w:cs="宋体" w:hint="eastAsia"/>
          <w:szCs w:val="21"/>
        </w:rPr>
        <w:t>①</w:t>
      </w:r>
      <w:r w:rsidRPr="001D46AB">
        <w:rPr>
          <w:szCs w:val="21"/>
        </w:rPr>
        <w:t>在实验室中配制溶液需要用到的玻璃仪器有玻璃棒、烧杯、量筒、</w:t>
      </w:r>
      <w:r w:rsidRPr="001D46AB">
        <w:rPr>
          <w:szCs w:val="21"/>
        </w:rPr>
        <w:t>_______</w:t>
      </w:r>
      <w:r w:rsidRPr="001D46AB">
        <w:rPr>
          <w:szCs w:val="21"/>
        </w:rPr>
        <w:t>。</w:t>
      </w:r>
    </w:p>
    <w:p w:rsidR="00E465C6" w:rsidRPr="001D46AB" w:rsidRDefault="00E465C6" w:rsidP="00E465C6">
      <w:pPr>
        <w:spacing w:line="360" w:lineRule="auto"/>
        <w:jc w:val="left"/>
        <w:textAlignment w:val="center"/>
        <w:rPr>
          <w:szCs w:val="21"/>
        </w:rPr>
      </w:pPr>
      <w:r w:rsidRPr="001D46AB">
        <w:rPr>
          <w:rFonts w:ascii="宋体" w:hAnsi="宋体" w:cs="宋体" w:hint="eastAsia"/>
          <w:szCs w:val="21"/>
        </w:rPr>
        <w:t>②</w:t>
      </w:r>
      <w:r w:rsidRPr="001D46AB">
        <w:rPr>
          <w:szCs w:val="21"/>
        </w:rPr>
        <w:t>同学依据</w:t>
      </w:r>
      <w:r w:rsidRPr="001D46AB">
        <w:rPr>
          <w:szCs w:val="21"/>
        </w:rPr>
        <w:t>S</w:t>
      </w:r>
      <w:r w:rsidRPr="001D46AB">
        <w:rPr>
          <w:szCs w:val="21"/>
        </w:rPr>
        <w:t>元素的化合价推测</w:t>
      </w:r>
      <w:r w:rsidRPr="001D46AB">
        <w:rPr>
          <w:szCs w:val="21"/>
        </w:rPr>
        <w:object w:dxaOrig="924" w:dyaOrig="358">
          <v:shape id="_x0000_i1590" type="#_x0000_t75" alt="www.xinjiaoyu.com 新教育" style="width:46.2pt;height:18.35pt" o:ole="">
            <v:imagedata r:id="rId274" o:title="eqId50cfe4515a3bd1ca27591a45dba550dd"/>
          </v:shape>
          <o:OLEObject Type="Embed" ProgID="Equation.DSMT4" ShapeID="_x0000_i1590" DrawAspect="Content" ObjectID="_1790316811" r:id="rId279"/>
        </w:object>
      </w:r>
      <w:r w:rsidRPr="001D46AB">
        <w:rPr>
          <w:szCs w:val="21"/>
        </w:rPr>
        <w:t>具有氧化性，将</w:t>
      </w:r>
      <w:r w:rsidRPr="001D46AB">
        <w:rPr>
          <w:szCs w:val="21"/>
        </w:rPr>
        <w:t>0.1 mol</w:t>
      </w:r>
      <w:r w:rsidRPr="001D46AB">
        <w:rPr>
          <w:rFonts w:ascii="Cambria Math" w:eastAsia="MS Mincho" w:hAnsi="Cambria Math" w:cs="Cambria Math"/>
          <w:szCs w:val="21"/>
        </w:rPr>
        <w:t>⋅</w:t>
      </w:r>
      <w:r w:rsidRPr="001D46AB">
        <w:rPr>
          <w:szCs w:val="21"/>
        </w:rPr>
        <w:t>L</w:t>
      </w:r>
      <w:r w:rsidRPr="001D46AB">
        <w:rPr>
          <w:szCs w:val="21"/>
        </w:rPr>
        <w:object w:dxaOrig="195" w:dyaOrig="285">
          <v:shape id="_x0000_i1591" type="#_x0000_t75" alt="www.xinjiaoyu.com 新教育" style="width:9.5pt;height:14.25pt" o:ole="">
            <v:imagedata r:id="rId74" o:title="eqId0f483eb8188afd27aa8f59e3f0b0ce3e"/>
          </v:shape>
          <o:OLEObject Type="Embed" ProgID="Equation.DSMT4" ShapeID="_x0000_i1591" DrawAspect="Content" ObjectID="_1790316812" r:id="rId280"/>
        </w:object>
      </w:r>
      <w:r w:rsidRPr="001D46AB">
        <w:rPr>
          <w:szCs w:val="21"/>
        </w:rPr>
        <w:t xml:space="preserve"> </w:t>
      </w:r>
      <w:r w:rsidRPr="001D46AB">
        <w:rPr>
          <w:szCs w:val="21"/>
        </w:rPr>
        <w:object w:dxaOrig="924" w:dyaOrig="358">
          <v:shape id="_x0000_i1592" type="#_x0000_t75" alt="www.xinjiaoyu.com 新教育" style="width:46.2pt;height:18.35pt" o:ole="">
            <v:imagedata r:id="rId274" o:title="eqId50cfe4515a3bd1ca27591a45dba550dd"/>
          </v:shape>
          <o:OLEObject Type="Embed" ProgID="Equation.DSMT4" ShapeID="_x0000_i1592" DrawAspect="Content" ObjectID="_1790316813" r:id="rId281"/>
        </w:object>
      </w:r>
      <w:r w:rsidRPr="001D46AB">
        <w:rPr>
          <w:szCs w:val="21"/>
        </w:rPr>
        <w:t>溶液和</w:t>
      </w:r>
      <w:r w:rsidRPr="001D46AB">
        <w:rPr>
          <w:szCs w:val="21"/>
        </w:rPr>
        <w:object w:dxaOrig="585" w:dyaOrig="360">
          <v:shape id="_x0000_i1593" type="#_x0000_t75" alt="www.xinjiaoyu.com 新教育" style="width:29.2pt;height:18.35pt" o:ole="">
            <v:imagedata r:id="rId282" o:title="eqIdf6b3a3cfffd90d7be512e6ff3ac3d88e"/>
          </v:shape>
          <o:OLEObject Type="Embed" ProgID="Equation.DSMT4" ShapeID="_x0000_i1593" DrawAspect="Content" ObjectID="_1790316814" r:id="rId283"/>
        </w:object>
      </w:r>
      <w:r w:rsidRPr="001D46AB">
        <w:rPr>
          <w:szCs w:val="21"/>
        </w:rPr>
        <w:t>溶液混合，滴加适量稀硫酸，有乳白色浑浊出现，该反应的离子方程式为</w:t>
      </w:r>
      <w:r w:rsidRPr="001D46AB">
        <w:rPr>
          <w:szCs w:val="21"/>
        </w:rPr>
        <w:t>_______</w:t>
      </w:r>
      <w:r w:rsidRPr="001D46AB">
        <w:rPr>
          <w:szCs w:val="21"/>
        </w:rPr>
        <w:t>。</w:t>
      </w:r>
    </w:p>
    <w:p w:rsidR="00E465C6" w:rsidRPr="001D46AB" w:rsidRDefault="00E465C6" w:rsidP="00E465C6">
      <w:pPr>
        <w:spacing w:line="360" w:lineRule="auto"/>
        <w:jc w:val="left"/>
        <w:textAlignment w:val="center"/>
        <w:rPr>
          <w:szCs w:val="21"/>
        </w:rPr>
      </w:pPr>
      <w:r w:rsidRPr="001D46AB">
        <w:rPr>
          <w:szCs w:val="21"/>
        </w:rPr>
        <w:t>（</w:t>
      </w:r>
      <w:r w:rsidRPr="001D46AB">
        <w:rPr>
          <w:szCs w:val="21"/>
        </w:rPr>
        <w:t>2</w:t>
      </w:r>
      <w:r w:rsidRPr="001D46AB">
        <w:rPr>
          <w:szCs w:val="21"/>
        </w:rPr>
        <w:t>）工业上利用</w:t>
      </w:r>
      <w:r w:rsidRPr="001D46AB">
        <w:rPr>
          <w:szCs w:val="21"/>
        </w:rPr>
        <w:object w:dxaOrig="924" w:dyaOrig="358">
          <v:shape id="_x0000_i1594" type="#_x0000_t75" alt="www.xinjiaoyu.com 新教育" style="width:46.2pt;height:18.35pt" o:ole="">
            <v:imagedata r:id="rId274" o:title="eqId50cfe4515a3bd1ca27591a45dba550dd"/>
          </v:shape>
          <o:OLEObject Type="Embed" ProgID="Equation.DSMT4" ShapeID="_x0000_i1594" DrawAspect="Content" ObjectID="_1790316815" r:id="rId284"/>
        </w:object>
      </w:r>
      <w:r w:rsidRPr="001D46AB">
        <w:rPr>
          <w:szCs w:val="21"/>
        </w:rPr>
        <w:t>将废水中的</w:t>
      </w:r>
      <w:r w:rsidRPr="001D46AB">
        <w:rPr>
          <w:szCs w:val="21"/>
        </w:rPr>
        <w:t>Cr(Ⅵ)</w:t>
      </w:r>
      <w:r w:rsidRPr="001D46AB">
        <w:rPr>
          <w:szCs w:val="21"/>
        </w:rPr>
        <w:t>转化为</w:t>
      </w:r>
      <w:r w:rsidRPr="001D46AB">
        <w:rPr>
          <w:szCs w:val="21"/>
        </w:rPr>
        <w:t>Cr(Ⅲ)(</w:t>
      </w:r>
      <w:r w:rsidRPr="001D46AB">
        <w:rPr>
          <w:szCs w:val="21"/>
        </w:rPr>
        <w:object w:dxaOrig="3283" w:dyaOrig="377">
          <v:shape id="_x0000_i1595" type="#_x0000_t75" alt="www.xinjiaoyu.com 新教育" style="width:164.4pt;height:19pt" o:ole="">
            <v:imagedata r:id="rId285" o:title="eqId2cbfdd31d02ee25e1f1b9c8d4c1d3647"/>
          </v:shape>
          <o:OLEObject Type="Embed" ProgID="Equation.DSMT4" ShapeID="_x0000_i1595" DrawAspect="Content" ObjectID="_1790316816" r:id="rId286"/>
        </w:object>
      </w:r>
      <w:r w:rsidRPr="001D46AB">
        <w:rPr>
          <w:szCs w:val="21"/>
        </w:rPr>
        <w:object w:dxaOrig="1406" w:dyaOrig="377">
          <v:shape id="_x0000_i1596" type="#_x0000_t75" alt="www.xinjiaoyu.com 新教育" style="width:70.65pt;height:19pt" o:ole="">
            <v:imagedata r:id="rId287" o:title="eqId206746df15e16537fdf0e91b067f0a7e"/>
          </v:shape>
          <o:OLEObject Type="Embed" ProgID="Equation.DSMT4" ShapeID="_x0000_i1596" DrawAspect="Content" ObjectID="_1790316817" r:id="rId288"/>
        </w:object>
      </w:r>
      <w:r w:rsidRPr="001D46AB">
        <w:rPr>
          <w:szCs w:val="21"/>
        </w:rPr>
        <w:t>)</w:t>
      </w:r>
      <w:r w:rsidRPr="001D46AB">
        <w:rPr>
          <w:szCs w:val="21"/>
        </w:rPr>
        <w:t>，然后加入石灰乳转化为</w:t>
      </w:r>
      <w:r w:rsidRPr="001D46AB">
        <w:rPr>
          <w:szCs w:val="21"/>
        </w:rPr>
        <w:object w:dxaOrig="960" w:dyaOrig="405">
          <v:shape id="_x0000_i1597" type="#_x0000_t75" alt="www.xinjiaoyu.com 新教育" style="width:48.25pt;height:20.4pt" o:ole="">
            <v:imagedata r:id="rId289" o:title="eqId4d70203f7798848fea3e0777ea8b5bf5"/>
          </v:shape>
          <o:OLEObject Type="Embed" ProgID="Equation.DSMT4" ShapeID="_x0000_i1597" DrawAspect="Content" ObjectID="_1790316818" r:id="rId290"/>
        </w:object>
      </w:r>
      <w:r w:rsidRPr="001D46AB">
        <w:rPr>
          <w:szCs w:val="21"/>
        </w:rPr>
        <w:t>沉淀。转化过程中测得相同时间内废水中残留的</w:t>
      </w:r>
      <w:r w:rsidRPr="001D46AB">
        <w:rPr>
          <w:szCs w:val="21"/>
        </w:rPr>
        <w:t>Cr(Ⅵ)</w:t>
      </w:r>
      <w:r w:rsidRPr="001D46AB">
        <w:rPr>
          <w:szCs w:val="21"/>
        </w:rPr>
        <w:t>浓度与废水</w:t>
      </w:r>
      <w:r w:rsidRPr="001D46AB">
        <w:rPr>
          <w:szCs w:val="21"/>
        </w:rPr>
        <w:t>pH</w:t>
      </w:r>
      <w:r w:rsidRPr="001D46AB">
        <w:rPr>
          <w:szCs w:val="21"/>
        </w:rPr>
        <w:t>的关系如图所示。</w:t>
      </w:r>
    </w:p>
    <w:p w:rsidR="00E465C6" w:rsidRPr="001D46AB" w:rsidRDefault="00E465C6" w:rsidP="00E465C6">
      <w:pPr>
        <w:spacing w:line="360" w:lineRule="auto"/>
        <w:jc w:val="left"/>
        <w:textAlignment w:val="center"/>
        <w:rPr>
          <w:szCs w:val="21"/>
        </w:rPr>
      </w:pPr>
      <w:r w:rsidRPr="001D46AB">
        <w:rPr>
          <w:noProof/>
          <w:szCs w:val="21"/>
        </w:rPr>
        <w:drawing>
          <wp:inline distT="0" distB="0" distL="0" distR="0" wp14:anchorId="1CA3E8E3" wp14:editId="572A1153">
            <wp:extent cx="1981200" cy="1876425"/>
            <wp:effectExtent l="0" t="0" r="0" b="9525"/>
            <wp:docPr id="100065" name="图片 100065"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5" name=""/>
                    <pic:cNvPicPr>
                      <a:picLocks noChangeAspect="1"/>
                    </pic:cNvPicPr>
                  </pic:nvPicPr>
                  <pic:blipFill>
                    <a:blip r:embed="rId291"/>
                    <a:stretch>
                      <a:fillRect/>
                    </a:stretch>
                  </pic:blipFill>
                  <pic:spPr>
                    <a:xfrm>
                      <a:off x="0" y="0"/>
                      <a:ext cx="1981200" cy="1876425"/>
                    </a:xfrm>
                    <a:prstGeom prst="rect">
                      <a:avLst/>
                    </a:prstGeom>
                  </pic:spPr>
                </pic:pic>
              </a:graphicData>
            </a:graphic>
          </wp:inline>
        </w:drawing>
      </w:r>
    </w:p>
    <w:p w:rsidR="00E465C6" w:rsidRPr="001D46AB" w:rsidRDefault="00E465C6" w:rsidP="00E465C6">
      <w:pPr>
        <w:spacing w:line="360" w:lineRule="auto"/>
        <w:jc w:val="left"/>
        <w:textAlignment w:val="center"/>
        <w:rPr>
          <w:szCs w:val="21"/>
        </w:rPr>
      </w:pPr>
      <w:r w:rsidRPr="001D46AB">
        <w:rPr>
          <w:rFonts w:ascii="宋体" w:hAnsi="宋体" w:cs="宋体" w:hint="eastAsia"/>
          <w:szCs w:val="21"/>
        </w:rPr>
        <w:t>①</w:t>
      </w:r>
      <w:r w:rsidRPr="001D46AB">
        <w:rPr>
          <w:szCs w:val="21"/>
        </w:rPr>
        <w:t>该转化过程说明</w:t>
      </w:r>
      <w:r w:rsidRPr="001D46AB">
        <w:rPr>
          <w:szCs w:val="21"/>
        </w:rPr>
        <w:object w:dxaOrig="924" w:dyaOrig="358">
          <v:shape id="_x0000_i1598" type="#_x0000_t75" alt="www.xinjiaoyu.com 新教育" style="width:46.2pt;height:18.35pt" o:ole="">
            <v:imagedata r:id="rId274" o:title="eqId50cfe4515a3bd1ca27591a45dba550dd"/>
          </v:shape>
          <o:OLEObject Type="Embed" ProgID="Equation.DSMT4" ShapeID="_x0000_i1598" DrawAspect="Content" ObjectID="_1790316819" r:id="rId292"/>
        </w:object>
      </w:r>
      <w:r w:rsidRPr="001D46AB">
        <w:rPr>
          <w:szCs w:val="21"/>
        </w:rPr>
        <w:t>具有</w:t>
      </w:r>
      <w:r w:rsidRPr="001D46AB">
        <w:rPr>
          <w:szCs w:val="21"/>
        </w:rPr>
        <w:t>_____(</w:t>
      </w:r>
      <w:r w:rsidRPr="001D46AB">
        <w:rPr>
          <w:szCs w:val="21"/>
        </w:rPr>
        <w:t>填</w:t>
      </w:r>
      <w:r w:rsidRPr="001D46AB">
        <w:rPr>
          <w:szCs w:val="21"/>
        </w:rPr>
        <w:t>“</w:t>
      </w:r>
      <w:r w:rsidRPr="001D46AB">
        <w:rPr>
          <w:szCs w:val="21"/>
        </w:rPr>
        <w:t>氧化性</w:t>
      </w:r>
      <w:r w:rsidRPr="001D46AB">
        <w:rPr>
          <w:szCs w:val="21"/>
        </w:rPr>
        <w:t>”</w:t>
      </w:r>
      <w:r w:rsidRPr="001D46AB">
        <w:rPr>
          <w:szCs w:val="21"/>
        </w:rPr>
        <w:t>或</w:t>
      </w:r>
      <w:r w:rsidRPr="001D46AB">
        <w:rPr>
          <w:szCs w:val="21"/>
        </w:rPr>
        <w:t>“</w:t>
      </w:r>
      <w:r w:rsidRPr="001D46AB">
        <w:rPr>
          <w:szCs w:val="21"/>
        </w:rPr>
        <w:t>还原性</w:t>
      </w:r>
      <w:r w:rsidRPr="001D46AB">
        <w:rPr>
          <w:szCs w:val="21"/>
        </w:rPr>
        <w:t>”)</w:t>
      </w:r>
      <w:r w:rsidRPr="001D46AB">
        <w:rPr>
          <w:szCs w:val="21"/>
        </w:rPr>
        <w:t>。</w:t>
      </w:r>
    </w:p>
    <w:p w:rsidR="00E465C6" w:rsidRPr="001D46AB" w:rsidRDefault="00E465C6" w:rsidP="00E465C6">
      <w:pPr>
        <w:spacing w:line="360" w:lineRule="auto"/>
        <w:jc w:val="left"/>
        <w:textAlignment w:val="center"/>
        <w:rPr>
          <w:szCs w:val="21"/>
        </w:rPr>
      </w:pPr>
      <w:r w:rsidRPr="001D46AB">
        <w:rPr>
          <w:rFonts w:ascii="宋体" w:hAnsi="宋体" w:cs="宋体" w:hint="eastAsia"/>
          <w:szCs w:val="21"/>
        </w:rPr>
        <w:t>②</w:t>
      </w:r>
      <w:r w:rsidRPr="001D46AB">
        <w:rPr>
          <w:szCs w:val="21"/>
        </w:rPr>
        <w:t>废水的</w:t>
      </w:r>
      <w:r w:rsidRPr="001D46AB">
        <w:rPr>
          <w:szCs w:val="21"/>
        </w:rPr>
        <w:t>pH</w:t>
      </w:r>
      <w:r w:rsidRPr="001D46AB">
        <w:rPr>
          <w:szCs w:val="21"/>
        </w:rPr>
        <w:t>比较小时，不利于</w:t>
      </w:r>
      <w:r w:rsidRPr="001D46AB">
        <w:rPr>
          <w:szCs w:val="21"/>
        </w:rPr>
        <w:t>Cr(Ⅵ)</w:t>
      </w:r>
      <w:r w:rsidRPr="001D46AB">
        <w:rPr>
          <w:szCs w:val="21"/>
        </w:rPr>
        <w:t>转化为</w:t>
      </w:r>
      <w:r w:rsidRPr="001D46AB">
        <w:rPr>
          <w:szCs w:val="21"/>
        </w:rPr>
        <w:t>Cr(Ⅲ)</w:t>
      </w:r>
      <w:r w:rsidRPr="001D46AB">
        <w:rPr>
          <w:szCs w:val="21"/>
        </w:rPr>
        <w:t>，是由于溶液中</w:t>
      </w:r>
      <w:r w:rsidRPr="001D46AB">
        <w:rPr>
          <w:szCs w:val="21"/>
        </w:rPr>
        <w:object w:dxaOrig="924" w:dyaOrig="358">
          <v:shape id="_x0000_i1599" type="#_x0000_t75" alt="www.xinjiaoyu.com 新教育" style="width:46.2pt;height:18.35pt" o:ole="">
            <v:imagedata r:id="rId274" o:title="eqId50cfe4515a3bd1ca27591a45dba550dd"/>
          </v:shape>
          <o:OLEObject Type="Embed" ProgID="Equation.DSMT4" ShapeID="_x0000_i1599" DrawAspect="Content" ObjectID="_1790316820" r:id="rId293"/>
        </w:object>
      </w:r>
      <w:r w:rsidRPr="001D46AB">
        <w:rPr>
          <w:szCs w:val="21"/>
        </w:rPr>
        <w:t>发生了副反应，该副反应的离子方程式为</w:t>
      </w:r>
      <w:r w:rsidRPr="001D46AB">
        <w:rPr>
          <w:szCs w:val="21"/>
        </w:rPr>
        <w:t>______</w:t>
      </w:r>
      <w:r w:rsidRPr="001D46AB">
        <w:rPr>
          <w:szCs w:val="21"/>
        </w:rPr>
        <w:t>；废水的</w:t>
      </w:r>
      <w:r w:rsidRPr="001D46AB">
        <w:rPr>
          <w:szCs w:val="21"/>
        </w:rPr>
        <w:t>pH</w:t>
      </w:r>
      <w:r w:rsidRPr="001D46AB">
        <w:rPr>
          <w:szCs w:val="21"/>
        </w:rPr>
        <w:t>大于</w:t>
      </w:r>
      <w:r w:rsidRPr="001D46AB">
        <w:rPr>
          <w:szCs w:val="21"/>
        </w:rPr>
        <w:t>2.5</w:t>
      </w:r>
      <w:r w:rsidRPr="001D46AB">
        <w:rPr>
          <w:szCs w:val="21"/>
        </w:rPr>
        <w:t>时，残留</w:t>
      </w:r>
      <w:r w:rsidRPr="001D46AB">
        <w:rPr>
          <w:szCs w:val="21"/>
        </w:rPr>
        <w:t>Cr(Ⅵ)</w:t>
      </w:r>
      <w:r w:rsidRPr="001D46AB">
        <w:rPr>
          <w:szCs w:val="21"/>
        </w:rPr>
        <w:t>的浓度升高，其原因可能是</w:t>
      </w:r>
      <w:r w:rsidRPr="001D46AB">
        <w:rPr>
          <w:szCs w:val="21"/>
        </w:rPr>
        <w:t>______</w:t>
      </w:r>
      <w:r w:rsidRPr="001D46AB">
        <w:rPr>
          <w:szCs w:val="21"/>
        </w:rPr>
        <w:t>。</w:t>
      </w:r>
    </w:p>
    <w:p w:rsidR="00E465C6" w:rsidRPr="001D46AB" w:rsidRDefault="00E465C6" w:rsidP="00E465C6">
      <w:pPr>
        <w:spacing w:line="360" w:lineRule="auto"/>
        <w:jc w:val="left"/>
        <w:textAlignment w:val="center"/>
        <w:rPr>
          <w:szCs w:val="21"/>
        </w:rPr>
      </w:pPr>
      <w:r w:rsidRPr="001D46AB">
        <w:rPr>
          <w:szCs w:val="21"/>
        </w:rPr>
        <w:t>（</w:t>
      </w:r>
      <w:r w:rsidRPr="001D46AB">
        <w:rPr>
          <w:szCs w:val="21"/>
        </w:rPr>
        <w:t>3</w:t>
      </w:r>
      <w:r w:rsidRPr="001D46AB">
        <w:rPr>
          <w:szCs w:val="21"/>
        </w:rPr>
        <w:t>）亚硫酸氢钠纯度的测定。</w:t>
      </w:r>
    </w:p>
    <w:p w:rsidR="00E465C6" w:rsidRPr="001D46AB" w:rsidRDefault="00E465C6" w:rsidP="00E465C6">
      <w:pPr>
        <w:spacing w:line="360" w:lineRule="auto"/>
        <w:jc w:val="left"/>
        <w:textAlignment w:val="center"/>
        <w:rPr>
          <w:szCs w:val="21"/>
        </w:rPr>
      </w:pPr>
      <w:r w:rsidRPr="001D46AB">
        <w:rPr>
          <w:szCs w:val="21"/>
        </w:rPr>
        <w:t>Ⅰ</w:t>
      </w:r>
      <w:r w:rsidRPr="001D46AB">
        <w:rPr>
          <w:szCs w:val="21"/>
        </w:rPr>
        <w:t>．在</w:t>
      </w:r>
      <w:r w:rsidRPr="001D46AB">
        <w:rPr>
          <w:szCs w:val="21"/>
        </w:rPr>
        <w:t>250 mL</w:t>
      </w:r>
      <w:r w:rsidRPr="001D46AB">
        <w:rPr>
          <w:szCs w:val="21"/>
        </w:rPr>
        <w:t>碘量瓶中加入</w:t>
      </w:r>
      <w:r w:rsidRPr="001D46AB">
        <w:rPr>
          <w:szCs w:val="21"/>
        </w:rPr>
        <w:t>30.00 mL 0.1000 mol</w:t>
      </w:r>
      <w:r w:rsidRPr="001D46AB">
        <w:rPr>
          <w:rFonts w:ascii="Cambria Math" w:eastAsia="MS Mincho" w:hAnsi="Cambria Math" w:cs="Cambria Math"/>
          <w:szCs w:val="21"/>
        </w:rPr>
        <w:t>⋅</w:t>
      </w:r>
      <w:r w:rsidRPr="001D46AB">
        <w:rPr>
          <w:szCs w:val="21"/>
        </w:rPr>
        <w:t>L</w:t>
      </w:r>
      <w:r w:rsidRPr="001D46AB">
        <w:rPr>
          <w:szCs w:val="21"/>
        </w:rPr>
        <w:object w:dxaOrig="195" w:dyaOrig="285">
          <v:shape id="_x0000_i1600" type="#_x0000_t75" alt="www.xinjiaoyu.com 新教育" style="width:9.5pt;height:14.25pt" o:ole="">
            <v:imagedata r:id="rId74" o:title="eqId0f483eb8188afd27aa8f59e3f0b0ce3e"/>
          </v:shape>
          <o:OLEObject Type="Embed" ProgID="Equation.DSMT4" ShapeID="_x0000_i1600" DrawAspect="Content" ObjectID="_1790316821" r:id="rId294"/>
        </w:object>
      </w:r>
      <w:r w:rsidRPr="001D46AB">
        <w:rPr>
          <w:szCs w:val="21"/>
        </w:rPr>
        <w:t xml:space="preserve"> </w:t>
      </w:r>
      <w:r w:rsidRPr="001D46AB">
        <w:rPr>
          <w:szCs w:val="21"/>
        </w:rPr>
        <w:object w:dxaOrig="208" w:dyaOrig="283">
          <v:shape id="_x0000_i1601" type="#_x0000_t75" alt="www.xinjiaoyu.com 新教育" style="width:10.2pt;height:14.25pt" o:ole="">
            <v:imagedata r:id="rId295" o:title="eqId2ad5c9a2beda08c063217a69ef36dbe4"/>
          </v:shape>
          <o:OLEObject Type="Embed" ProgID="Equation.DSMT4" ShapeID="_x0000_i1601" DrawAspect="Content" ObjectID="_1790316822" r:id="rId296"/>
        </w:object>
      </w:r>
      <w:r w:rsidRPr="001D46AB">
        <w:rPr>
          <w:szCs w:val="21"/>
        </w:rPr>
        <w:t>溶液和</w:t>
      </w:r>
      <w:r w:rsidRPr="001D46AB">
        <w:rPr>
          <w:szCs w:val="21"/>
        </w:rPr>
        <w:t>5 mL</w:t>
      </w:r>
      <w:r w:rsidRPr="001D46AB">
        <w:rPr>
          <w:szCs w:val="21"/>
        </w:rPr>
        <w:t>稀盐酸。</w:t>
      </w:r>
    </w:p>
    <w:p w:rsidR="00E465C6" w:rsidRPr="001D46AB" w:rsidRDefault="00E465C6" w:rsidP="00E465C6">
      <w:pPr>
        <w:spacing w:line="360" w:lineRule="auto"/>
        <w:jc w:val="left"/>
        <w:textAlignment w:val="center"/>
        <w:rPr>
          <w:szCs w:val="21"/>
        </w:rPr>
      </w:pPr>
      <w:r w:rsidRPr="001D46AB">
        <w:rPr>
          <w:szCs w:val="21"/>
        </w:rPr>
        <w:t>Ⅱ</w:t>
      </w:r>
      <w:r w:rsidRPr="001D46AB">
        <w:rPr>
          <w:szCs w:val="21"/>
        </w:rPr>
        <w:t>．称取</w:t>
      </w:r>
      <w:r w:rsidRPr="001D46AB">
        <w:rPr>
          <w:szCs w:val="21"/>
        </w:rPr>
        <w:t xml:space="preserve">0.2500 g </w:t>
      </w:r>
      <w:r w:rsidRPr="001D46AB">
        <w:rPr>
          <w:szCs w:val="21"/>
        </w:rPr>
        <w:object w:dxaOrig="924" w:dyaOrig="358">
          <v:shape id="_x0000_i1602" type="#_x0000_t75" alt="www.xinjiaoyu.com 新教育" style="width:46.2pt;height:18.35pt" o:ole="">
            <v:imagedata r:id="rId274" o:title="eqId50cfe4515a3bd1ca27591a45dba550dd"/>
          </v:shape>
          <o:OLEObject Type="Embed" ProgID="Equation.DSMT4" ShapeID="_x0000_i1602" DrawAspect="Content" ObjectID="_1790316823" r:id="rId297"/>
        </w:object>
      </w:r>
      <w:r w:rsidRPr="001D46AB">
        <w:rPr>
          <w:szCs w:val="21"/>
        </w:rPr>
        <w:t>样品，快速加入</w:t>
      </w:r>
      <w:r w:rsidRPr="001D46AB">
        <w:rPr>
          <w:szCs w:val="21"/>
        </w:rPr>
        <w:t>250 mL</w:t>
      </w:r>
      <w:r w:rsidRPr="001D46AB">
        <w:rPr>
          <w:szCs w:val="21"/>
        </w:rPr>
        <w:t>碘量瓶中，立即盖上瓶塞，在暗处放置</w:t>
      </w:r>
      <w:r w:rsidRPr="001D46AB">
        <w:rPr>
          <w:szCs w:val="21"/>
        </w:rPr>
        <w:t>5 min</w:t>
      </w:r>
      <w:r w:rsidRPr="001D46AB">
        <w:rPr>
          <w:szCs w:val="21"/>
        </w:rPr>
        <w:t>。</w:t>
      </w:r>
    </w:p>
    <w:p w:rsidR="00E465C6" w:rsidRPr="001D46AB" w:rsidRDefault="00E465C6" w:rsidP="00E465C6">
      <w:pPr>
        <w:spacing w:line="360" w:lineRule="auto"/>
        <w:jc w:val="left"/>
        <w:textAlignment w:val="center"/>
        <w:rPr>
          <w:szCs w:val="21"/>
        </w:rPr>
      </w:pPr>
      <w:r w:rsidRPr="001D46AB">
        <w:rPr>
          <w:szCs w:val="21"/>
        </w:rPr>
        <w:t>Ⅲ</w:t>
      </w:r>
      <w:r w:rsidRPr="001D46AB">
        <w:rPr>
          <w:szCs w:val="21"/>
        </w:rPr>
        <w:t>．向碘量瓶中逐滴加入</w:t>
      </w:r>
      <w:r w:rsidRPr="001D46AB">
        <w:rPr>
          <w:szCs w:val="21"/>
        </w:rPr>
        <w:t>0.1000 mol</w:t>
      </w:r>
      <w:r w:rsidRPr="001D46AB">
        <w:rPr>
          <w:rFonts w:ascii="Cambria Math" w:eastAsia="MS Mincho" w:hAnsi="Cambria Math" w:cs="Cambria Math"/>
          <w:szCs w:val="21"/>
        </w:rPr>
        <w:t>⋅</w:t>
      </w:r>
      <w:r w:rsidRPr="001D46AB">
        <w:rPr>
          <w:szCs w:val="21"/>
        </w:rPr>
        <w:t>L</w:t>
      </w:r>
      <w:r w:rsidRPr="001D46AB">
        <w:rPr>
          <w:szCs w:val="21"/>
        </w:rPr>
        <w:object w:dxaOrig="195" w:dyaOrig="285">
          <v:shape id="_x0000_i1603" type="#_x0000_t75" alt="www.xinjiaoyu.com 新教育" style="width:9.5pt;height:14.25pt" o:ole="">
            <v:imagedata r:id="rId74" o:title="eqId0f483eb8188afd27aa8f59e3f0b0ce3e"/>
          </v:shape>
          <o:OLEObject Type="Embed" ProgID="Equation.DSMT4" ShapeID="_x0000_i1603" DrawAspect="Content" ObjectID="_1790316824" r:id="rId298"/>
        </w:object>
      </w:r>
      <w:r w:rsidRPr="001D46AB">
        <w:rPr>
          <w:szCs w:val="21"/>
        </w:rPr>
        <w:object w:dxaOrig="900" w:dyaOrig="360">
          <v:shape id="_x0000_i1604" type="#_x0000_t75" alt="www.xinjiaoyu.com 新教育" style="width:44.85pt;height:18.35pt" o:ole="">
            <v:imagedata r:id="rId299" o:title="eqId5414fb67ab35d9a892fbb772ad3b6a60"/>
          </v:shape>
          <o:OLEObject Type="Embed" ProgID="Equation.DSMT4" ShapeID="_x0000_i1604" DrawAspect="Content" ObjectID="_1790316825" r:id="rId300"/>
        </w:object>
      </w:r>
      <w:r w:rsidRPr="001D46AB">
        <w:rPr>
          <w:szCs w:val="21"/>
        </w:rPr>
        <w:t>溶液至</w:t>
      </w:r>
      <w:r w:rsidRPr="001D46AB">
        <w:rPr>
          <w:szCs w:val="21"/>
        </w:rPr>
        <w:t>20.00 mL</w:t>
      </w:r>
      <w:r w:rsidRPr="001D46AB">
        <w:rPr>
          <w:szCs w:val="21"/>
        </w:rPr>
        <w:t>恰好反应。</w:t>
      </w:r>
    </w:p>
    <w:p w:rsidR="00E465C6" w:rsidRPr="001D46AB" w:rsidRDefault="00E465C6" w:rsidP="00E465C6">
      <w:pPr>
        <w:spacing w:line="360" w:lineRule="auto"/>
        <w:jc w:val="left"/>
        <w:textAlignment w:val="center"/>
        <w:rPr>
          <w:szCs w:val="21"/>
        </w:rPr>
      </w:pPr>
      <w:r w:rsidRPr="001D46AB">
        <w:rPr>
          <w:szCs w:val="21"/>
        </w:rPr>
        <w:t>已知步骤</w:t>
      </w:r>
      <w:r w:rsidRPr="001D46AB">
        <w:rPr>
          <w:szCs w:val="21"/>
        </w:rPr>
        <w:t>Ⅲ</w:t>
      </w:r>
      <w:r w:rsidRPr="001D46AB">
        <w:rPr>
          <w:szCs w:val="21"/>
        </w:rPr>
        <w:t>发生的反应为</w:t>
      </w:r>
      <w:r w:rsidRPr="001D46AB">
        <w:rPr>
          <w:szCs w:val="21"/>
        </w:rPr>
        <w:object w:dxaOrig="3260" w:dyaOrig="360">
          <v:shape id="_x0000_i1605" type="#_x0000_t75" alt="www.xinjiaoyu.com 新教育" style="width:162.35pt;height:18.35pt" o:ole="">
            <v:imagedata r:id="rId301" o:title="eqId60466925c5230c0e60f4dea24f0edc18"/>
          </v:shape>
          <o:OLEObject Type="Embed" ProgID="Equation.DSMT4" ShapeID="_x0000_i1605" DrawAspect="Content" ObjectID="_1790316826" r:id="rId302"/>
        </w:object>
      </w:r>
      <w:r w:rsidRPr="001D46AB">
        <w:rPr>
          <w:szCs w:val="21"/>
        </w:rPr>
        <w:t>。</w:t>
      </w:r>
    </w:p>
    <w:p w:rsidR="00E465C6" w:rsidRPr="001D46AB" w:rsidRDefault="00E465C6" w:rsidP="00E465C6">
      <w:pPr>
        <w:spacing w:line="360" w:lineRule="auto"/>
        <w:jc w:val="left"/>
        <w:textAlignment w:val="center"/>
        <w:rPr>
          <w:szCs w:val="21"/>
        </w:rPr>
      </w:pPr>
      <w:r w:rsidRPr="001D46AB">
        <w:rPr>
          <w:rFonts w:ascii="宋体" w:hAnsi="宋体" w:cs="宋体" w:hint="eastAsia"/>
          <w:szCs w:val="21"/>
        </w:rPr>
        <w:t>①</w:t>
      </w:r>
      <w:r w:rsidRPr="001D46AB">
        <w:rPr>
          <w:szCs w:val="21"/>
        </w:rPr>
        <w:t>步骤</w:t>
      </w:r>
      <w:r w:rsidRPr="001D46AB">
        <w:rPr>
          <w:szCs w:val="21"/>
        </w:rPr>
        <w:t>Ⅱ</w:t>
      </w:r>
      <w:r w:rsidRPr="001D46AB">
        <w:rPr>
          <w:szCs w:val="21"/>
        </w:rPr>
        <w:t>中发生反应的离子方程式为</w:t>
      </w:r>
      <w:r w:rsidRPr="001D46AB">
        <w:rPr>
          <w:szCs w:val="21"/>
        </w:rPr>
        <w:t>______</w:t>
      </w:r>
      <w:r w:rsidRPr="001D46AB">
        <w:rPr>
          <w:szCs w:val="21"/>
        </w:rPr>
        <w:t>。</w:t>
      </w:r>
    </w:p>
    <w:p w:rsidR="00E465C6" w:rsidRPr="001D46AB" w:rsidRDefault="00E465C6" w:rsidP="00E465C6">
      <w:pPr>
        <w:spacing w:line="360" w:lineRule="auto"/>
        <w:jc w:val="left"/>
        <w:textAlignment w:val="center"/>
        <w:rPr>
          <w:szCs w:val="21"/>
        </w:rPr>
      </w:pPr>
      <w:r w:rsidRPr="001D46AB">
        <w:rPr>
          <w:rFonts w:ascii="宋体" w:hAnsi="宋体" w:cs="宋体" w:hint="eastAsia"/>
          <w:szCs w:val="21"/>
        </w:rPr>
        <w:t>②</w:t>
      </w:r>
      <w:r w:rsidRPr="001D46AB">
        <w:rPr>
          <w:szCs w:val="21"/>
        </w:rPr>
        <w:t>该亚硫酸氢钠样品的纯度为</w:t>
      </w:r>
      <w:r w:rsidRPr="001D46AB">
        <w:rPr>
          <w:szCs w:val="21"/>
        </w:rPr>
        <w:t>_______</w:t>
      </w:r>
      <w:r w:rsidRPr="001D46AB">
        <w:rPr>
          <w:szCs w:val="21"/>
        </w:rPr>
        <w:t>。</w:t>
      </w:r>
    </w:p>
    <w:p w:rsidR="00E465C6" w:rsidRPr="001D46AB" w:rsidRDefault="00E465C6" w:rsidP="00E465C6">
      <w:pPr>
        <w:spacing w:line="360" w:lineRule="auto"/>
        <w:textAlignment w:val="center"/>
        <w:rPr>
          <w:szCs w:val="21"/>
        </w:rPr>
      </w:pPr>
      <w:r>
        <w:rPr>
          <w:szCs w:val="21"/>
        </w:rPr>
        <w:t>〖答</w:t>
      </w:r>
      <w:r>
        <w:rPr>
          <w:szCs w:val="21"/>
        </w:rPr>
        <w:t xml:space="preserve"> </w:t>
      </w:r>
      <w:r>
        <w:rPr>
          <w:szCs w:val="21"/>
        </w:rPr>
        <w:t>案〗</w:t>
      </w:r>
      <w:r w:rsidRPr="001D46AB">
        <w:rPr>
          <w:szCs w:val="21"/>
        </w:rPr>
        <w:t>（</w:t>
      </w:r>
      <w:r w:rsidRPr="001D46AB">
        <w:rPr>
          <w:szCs w:val="21"/>
        </w:rPr>
        <w:t>1</w:t>
      </w:r>
      <w:r w:rsidRPr="001D46AB">
        <w:rPr>
          <w:szCs w:val="21"/>
        </w:rPr>
        <w:t>）</w:t>
      </w:r>
      <w:r w:rsidRPr="001D46AB">
        <w:rPr>
          <w:rFonts w:ascii="宋体" w:hAnsi="宋体" w:cs="宋体" w:hint="eastAsia"/>
          <w:szCs w:val="21"/>
        </w:rPr>
        <w:t>①</w:t>
      </w:r>
      <w:r w:rsidRPr="001D46AB">
        <w:rPr>
          <w:szCs w:val="21"/>
        </w:rPr>
        <w:t>. 100mL</w:t>
      </w:r>
      <w:r w:rsidRPr="001D46AB">
        <w:rPr>
          <w:szCs w:val="21"/>
        </w:rPr>
        <w:t>容量瓶、胶头滴管</w:t>
      </w:r>
      <w:r w:rsidRPr="001D46AB">
        <w:rPr>
          <w:szCs w:val="21"/>
        </w:rPr>
        <w:t xml:space="preserve">    </w:t>
      </w:r>
      <w:r w:rsidRPr="001D46AB">
        <w:rPr>
          <w:rFonts w:ascii="宋体" w:hAnsi="宋体" w:cs="宋体" w:hint="eastAsia"/>
          <w:szCs w:val="21"/>
        </w:rPr>
        <w:t>②</w:t>
      </w:r>
      <w:r w:rsidRPr="001D46AB">
        <w:rPr>
          <w:szCs w:val="21"/>
        </w:rPr>
        <w:t xml:space="preserve">. </w:t>
      </w:r>
      <w:r w:rsidRPr="001D46AB">
        <w:rPr>
          <w:szCs w:val="21"/>
        </w:rPr>
        <w:object w:dxaOrig="3063" w:dyaOrig="376">
          <v:shape id="_x0000_i1606" type="#_x0000_t75" alt="www.xinjiaoyu.com 新教育" style="width:152.85pt;height:19pt" o:ole="">
            <v:imagedata r:id="rId303" o:title="eqId2d7d2d2b10f12a0c052a0f116a5d72ad"/>
          </v:shape>
          <o:OLEObject Type="Embed" ProgID="Equation.DSMT4" ShapeID="_x0000_i1606" DrawAspect="Content" ObjectID="_1790316827" r:id="rId304"/>
        </w:object>
      </w:r>
      <w:r w:rsidRPr="001D46AB">
        <w:rPr>
          <w:szCs w:val="21"/>
        </w:rPr>
        <w:t xml:space="preserve">    </w:t>
      </w:r>
    </w:p>
    <w:p w:rsidR="00E465C6" w:rsidRPr="001D46AB" w:rsidRDefault="00E465C6" w:rsidP="00E465C6">
      <w:pPr>
        <w:spacing w:line="360" w:lineRule="auto"/>
        <w:textAlignment w:val="center"/>
        <w:rPr>
          <w:szCs w:val="21"/>
        </w:rPr>
      </w:pPr>
      <w:r w:rsidRPr="001D46AB">
        <w:rPr>
          <w:szCs w:val="21"/>
        </w:rPr>
        <w:t>（</w:t>
      </w:r>
      <w:r w:rsidRPr="001D46AB">
        <w:rPr>
          <w:szCs w:val="21"/>
        </w:rPr>
        <w:t>2</w:t>
      </w:r>
      <w:r w:rsidRPr="001D46AB">
        <w:rPr>
          <w:szCs w:val="21"/>
        </w:rPr>
        <w:t>）</w:t>
      </w:r>
      <w:r w:rsidRPr="001D46AB">
        <w:rPr>
          <w:rFonts w:ascii="宋体" w:hAnsi="宋体" w:cs="宋体" w:hint="eastAsia"/>
          <w:szCs w:val="21"/>
        </w:rPr>
        <w:t>①</w:t>
      </w:r>
      <w:r w:rsidRPr="001D46AB">
        <w:rPr>
          <w:szCs w:val="21"/>
        </w:rPr>
        <w:t xml:space="preserve">. </w:t>
      </w:r>
      <w:r w:rsidRPr="001D46AB">
        <w:rPr>
          <w:szCs w:val="21"/>
        </w:rPr>
        <w:t>还原性</w:t>
      </w:r>
      <w:r w:rsidRPr="001D46AB">
        <w:rPr>
          <w:szCs w:val="21"/>
        </w:rPr>
        <w:t xml:space="preserve">    </w:t>
      </w:r>
      <w:r w:rsidRPr="001D46AB">
        <w:rPr>
          <w:rFonts w:ascii="宋体" w:hAnsi="宋体" w:cs="宋体" w:hint="eastAsia"/>
          <w:szCs w:val="21"/>
        </w:rPr>
        <w:t>②</w:t>
      </w:r>
      <w:r w:rsidRPr="001D46AB">
        <w:rPr>
          <w:szCs w:val="21"/>
        </w:rPr>
        <w:t xml:space="preserve">. </w:t>
      </w:r>
      <w:r w:rsidRPr="001D46AB">
        <w:rPr>
          <w:szCs w:val="21"/>
        </w:rPr>
        <w:object w:dxaOrig="2280" w:dyaOrig="384">
          <v:shape id="_x0000_i1607" type="#_x0000_t75" alt="www.xinjiaoyu.com 新教育" style="width:114.1pt;height:19.7pt" o:ole="">
            <v:imagedata r:id="rId305" o:title="eqIdff0891b25e6f17f65f04cf6bd23d7779"/>
          </v:shape>
          <o:OLEObject Type="Embed" ProgID="Equation.DSMT4" ShapeID="_x0000_i1607" DrawAspect="Content" ObjectID="_1790316828" r:id="rId306"/>
        </w:object>
      </w:r>
      <w:r w:rsidRPr="001D46AB">
        <w:rPr>
          <w:szCs w:val="21"/>
        </w:rPr>
        <w:t xml:space="preserve">    </w:t>
      </w:r>
      <w:r w:rsidRPr="001D46AB">
        <w:rPr>
          <w:rFonts w:ascii="宋体" w:hAnsi="宋体" w:cs="宋体" w:hint="eastAsia"/>
          <w:szCs w:val="21"/>
        </w:rPr>
        <w:t>③</w:t>
      </w:r>
      <w:r w:rsidRPr="001D46AB">
        <w:rPr>
          <w:szCs w:val="21"/>
        </w:rPr>
        <w:t xml:space="preserve">. </w:t>
      </w:r>
      <w:r w:rsidRPr="001D46AB">
        <w:rPr>
          <w:szCs w:val="21"/>
        </w:rPr>
        <w:t>溶液</w:t>
      </w:r>
      <w:r w:rsidRPr="001D46AB">
        <w:rPr>
          <w:szCs w:val="21"/>
        </w:rPr>
        <w:t>pH</w:t>
      </w:r>
      <w:r w:rsidRPr="001D46AB">
        <w:rPr>
          <w:szCs w:val="21"/>
        </w:rPr>
        <w:t>大，溶液中氢离子浓度低，反应速率较慢</w:t>
      </w:r>
      <w:r w:rsidRPr="001D46AB">
        <w:rPr>
          <w:szCs w:val="21"/>
        </w:rPr>
        <w:t xml:space="preserve">    </w:t>
      </w:r>
    </w:p>
    <w:p w:rsidR="00E465C6" w:rsidRPr="001D46AB" w:rsidRDefault="00E465C6" w:rsidP="00E465C6">
      <w:pPr>
        <w:spacing w:line="360" w:lineRule="auto"/>
        <w:textAlignment w:val="center"/>
        <w:rPr>
          <w:szCs w:val="21"/>
        </w:rPr>
      </w:pPr>
      <w:r w:rsidRPr="001D46AB">
        <w:rPr>
          <w:szCs w:val="21"/>
        </w:rPr>
        <w:t>（</w:t>
      </w:r>
      <w:r w:rsidRPr="001D46AB">
        <w:rPr>
          <w:szCs w:val="21"/>
        </w:rPr>
        <w:t>3</w:t>
      </w:r>
      <w:r w:rsidRPr="001D46AB">
        <w:rPr>
          <w:szCs w:val="21"/>
        </w:rPr>
        <w:t>）</w:t>
      </w:r>
      <w:r w:rsidRPr="001D46AB">
        <w:rPr>
          <w:rFonts w:ascii="宋体" w:hAnsi="宋体" w:cs="宋体" w:hint="eastAsia"/>
          <w:szCs w:val="21"/>
        </w:rPr>
        <w:t>①</w:t>
      </w:r>
      <w:r w:rsidRPr="001D46AB">
        <w:rPr>
          <w:szCs w:val="21"/>
        </w:rPr>
        <w:t xml:space="preserve">. </w:t>
      </w:r>
      <w:r w:rsidRPr="001D46AB">
        <w:rPr>
          <w:szCs w:val="21"/>
        </w:rPr>
        <w:object w:dxaOrig="3095" w:dyaOrig="376">
          <v:shape id="_x0000_i1608" type="#_x0000_t75" alt="www.xinjiaoyu.com 新教育" style="width:154.2pt;height:19pt" o:ole="">
            <v:imagedata r:id="rId307" o:title="eqIdd63adf134f45012950d30ab10eb368fa"/>
          </v:shape>
          <o:OLEObject Type="Embed" ProgID="Equation.DSMT4" ShapeID="_x0000_i1608" DrawAspect="Content" ObjectID="_1790316829" r:id="rId308"/>
        </w:object>
      </w:r>
      <w:r w:rsidRPr="001D46AB">
        <w:rPr>
          <w:szCs w:val="21"/>
        </w:rPr>
        <w:t xml:space="preserve">    </w:t>
      </w:r>
      <w:r w:rsidRPr="001D46AB">
        <w:rPr>
          <w:rFonts w:ascii="宋体" w:hAnsi="宋体" w:cs="宋体" w:hint="eastAsia"/>
          <w:szCs w:val="21"/>
        </w:rPr>
        <w:t>②</w:t>
      </w:r>
      <w:r w:rsidRPr="001D46AB">
        <w:rPr>
          <w:szCs w:val="21"/>
        </w:rPr>
        <w:t>. 83.2%</w:t>
      </w:r>
    </w:p>
    <w:p w:rsidR="00E465C6" w:rsidRPr="001D46AB" w:rsidRDefault="00E465C6" w:rsidP="00E465C6">
      <w:pPr>
        <w:spacing w:line="360" w:lineRule="auto"/>
        <w:textAlignment w:val="center"/>
        <w:rPr>
          <w:szCs w:val="21"/>
        </w:rPr>
      </w:pPr>
      <w:r>
        <w:rPr>
          <w:szCs w:val="21"/>
        </w:rPr>
        <w:t>〖解</w:t>
      </w:r>
      <w:r>
        <w:rPr>
          <w:szCs w:val="21"/>
        </w:rPr>
        <w:t xml:space="preserve"> </w:t>
      </w:r>
      <w:r>
        <w:rPr>
          <w:szCs w:val="21"/>
        </w:rPr>
        <w:t>析〗</w:t>
      </w:r>
      <w:r w:rsidRPr="001D46AB">
        <w:rPr>
          <w:szCs w:val="21"/>
        </w:rPr>
        <w:t>（</w:t>
      </w:r>
      <w:r w:rsidRPr="001D46AB">
        <w:rPr>
          <w:szCs w:val="21"/>
        </w:rPr>
        <w:t>1</w:t>
      </w:r>
      <w:r w:rsidRPr="001D46AB">
        <w:rPr>
          <w:szCs w:val="21"/>
        </w:rPr>
        <w:t>）</w:t>
      </w:r>
      <w:r w:rsidRPr="001D46AB">
        <w:rPr>
          <w:rFonts w:ascii="宋体" w:hAnsi="宋体" w:cs="宋体" w:hint="eastAsia"/>
          <w:szCs w:val="21"/>
        </w:rPr>
        <w:t>①</w:t>
      </w:r>
      <w:r w:rsidRPr="001D46AB">
        <w:rPr>
          <w:szCs w:val="21"/>
        </w:rPr>
        <w:t>在实验室中配制</w:t>
      </w:r>
      <w:r w:rsidRPr="001D46AB">
        <w:rPr>
          <w:szCs w:val="21"/>
        </w:rPr>
        <w:t>100 mL 0.1 mol</w:t>
      </w:r>
      <w:r w:rsidRPr="001D46AB">
        <w:rPr>
          <w:rFonts w:ascii="Cambria Math" w:eastAsia="MS Mincho" w:hAnsi="Cambria Math" w:cs="Cambria Math"/>
          <w:szCs w:val="21"/>
        </w:rPr>
        <w:t>⋅</w:t>
      </w:r>
      <w:r w:rsidRPr="001D46AB">
        <w:rPr>
          <w:szCs w:val="21"/>
        </w:rPr>
        <w:t>L</w:t>
      </w:r>
      <w:r w:rsidRPr="001D46AB">
        <w:rPr>
          <w:szCs w:val="21"/>
        </w:rPr>
        <w:object w:dxaOrig="195" w:dyaOrig="285">
          <v:shape id="_x0000_i1609" type="#_x0000_t75" alt="www.xinjiaoyu.com 新教育" style="width:9.5pt;height:14.25pt" o:ole="">
            <v:imagedata r:id="rId74" o:title="eqId0f483eb8188afd27aa8f59e3f0b0ce3e"/>
          </v:shape>
          <o:OLEObject Type="Embed" ProgID="Equation.DSMT4" ShapeID="_x0000_i1609" DrawAspect="Content" ObjectID="_1790316830" r:id="rId309"/>
        </w:object>
      </w:r>
      <w:r w:rsidRPr="001D46AB">
        <w:rPr>
          <w:szCs w:val="21"/>
        </w:rPr>
        <w:t xml:space="preserve"> </w:t>
      </w:r>
      <w:r w:rsidRPr="001D46AB">
        <w:rPr>
          <w:szCs w:val="21"/>
        </w:rPr>
        <w:object w:dxaOrig="924" w:dyaOrig="358">
          <v:shape id="_x0000_i1610" type="#_x0000_t75" alt="www.xinjiaoyu.com 新教育" style="width:46.2pt;height:18.35pt" o:ole="">
            <v:imagedata r:id="rId274" o:title="eqId50cfe4515a3bd1ca27591a45dba550dd"/>
          </v:shape>
          <o:OLEObject Type="Embed" ProgID="Equation.DSMT4" ShapeID="_x0000_i1610" DrawAspect="Content" ObjectID="_1790316831" r:id="rId310"/>
        </w:object>
      </w:r>
      <w:r w:rsidRPr="001D46AB">
        <w:rPr>
          <w:szCs w:val="21"/>
        </w:rPr>
        <w:t>溶液需要用到的玻璃仪器有玻璃棒、烧杯、量筒、</w:t>
      </w:r>
      <w:r w:rsidRPr="001D46AB">
        <w:rPr>
          <w:szCs w:val="21"/>
        </w:rPr>
        <w:t>100mL</w:t>
      </w:r>
      <w:r w:rsidRPr="001D46AB">
        <w:rPr>
          <w:szCs w:val="21"/>
        </w:rPr>
        <w:t>容量瓶、胶头滴管。</w:t>
      </w:r>
    </w:p>
    <w:p w:rsidR="00E465C6" w:rsidRPr="001D46AB" w:rsidRDefault="00E465C6" w:rsidP="00E465C6">
      <w:pPr>
        <w:spacing w:line="360" w:lineRule="auto"/>
        <w:jc w:val="left"/>
        <w:textAlignment w:val="center"/>
        <w:rPr>
          <w:szCs w:val="21"/>
        </w:rPr>
      </w:pPr>
      <w:r w:rsidRPr="001D46AB">
        <w:rPr>
          <w:rFonts w:ascii="宋体" w:hAnsi="宋体" w:cs="宋体" w:hint="eastAsia"/>
          <w:szCs w:val="21"/>
        </w:rPr>
        <w:t>②</w:t>
      </w:r>
      <w:r w:rsidRPr="001D46AB">
        <w:rPr>
          <w:szCs w:val="21"/>
        </w:rPr>
        <w:t>将</w:t>
      </w:r>
      <w:r w:rsidRPr="001D46AB">
        <w:rPr>
          <w:szCs w:val="21"/>
        </w:rPr>
        <w:t>0.1 mol</w:t>
      </w:r>
      <w:r w:rsidRPr="001D46AB">
        <w:rPr>
          <w:rFonts w:ascii="Cambria Math" w:eastAsia="MS Mincho" w:hAnsi="Cambria Math" w:cs="Cambria Math"/>
          <w:szCs w:val="21"/>
        </w:rPr>
        <w:t>⋅</w:t>
      </w:r>
      <w:r w:rsidRPr="001D46AB">
        <w:rPr>
          <w:szCs w:val="21"/>
        </w:rPr>
        <w:t>L</w:t>
      </w:r>
      <w:r w:rsidRPr="001D46AB">
        <w:rPr>
          <w:szCs w:val="21"/>
        </w:rPr>
        <w:object w:dxaOrig="195" w:dyaOrig="285">
          <v:shape id="_x0000_i1611" type="#_x0000_t75" alt="www.xinjiaoyu.com 新教育" style="width:9.5pt;height:14.25pt" o:ole="">
            <v:imagedata r:id="rId74" o:title="eqId0f483eb8188afd27aa8f59e3f0b0ce3e"/>
          </v:shape>
          <o:OLEObject Type="Embed" ProgID="Equation.DSMT4" ShapeID="_x0000_i1611" DrawAspect="Content" ObjectID="_1790316832" r:id="rId311"/>
        </w:object>
      </w:r>
      <w:r w:rsidRPr="001D46AB">
        <w:rPr>
          <w:szCs w:val="21"/>
        </w:rPr>
        <w:t xml:space="preserve"> </w:t>
      </w:r>
      <w:r w:rsidRPr="001D46AB">
        <w:rPr>
          <w:szCs w:val="21"/>
        </w:rPr>
        <w:object w:dxaOrig="924" w:dyaOrig="358">
          <v:shape id="_x0000_i1612" type="#_x0000_t75" alt="www.xinjiaoyu.com 新教育" style="width:46.2pt;height:18.35pt" o:ole="">
            <v:imagedata r:id="rId274" o:title="eqId50cfe4515a3bd1ca27591a45dba550dd"/>
          </v:shape>
          <o:OLEObject Type="Embed" ProgID="Equation.DSMT4" ShapeID="_x0000_i1612" DrawAspect="Content" ObjectID="_1790316833" r:id="rId312"/>
        </w:object>
      </w:r>
      <w:r w:rsidRPr="001D46AB">
        <w:rPr>
          <w:szCs w:val="21"/>
        </w:rPr>
        <w:t>溶液和</w:t>
      </w:r>
      <w:r w:rsidRPr="001D46AB">
        <w:rPr>
          <w:szCs w:val="21"/>
        </w:rPr>
        <w:object w:dxaOrig="585" w:dyaOrig="360">
          <v:shape id="_x0000_i1613" type="#_x0000_t75" alt="www.xinjiaoyu.com 新教育" style="width:29.2pt;height:18.35pt" o:ole="">
            <v:imagedata r:id="rId282" o:title="eqIdf6b3a3cfffd90d7be512e6ff3ac3d88e"/>
          </v:shape>
          <o:OLEObject Type="Embed" ProgID="Equation.DSMT4" ShapeID="_x0000_i1613" DrawAspect="Content" ObjectID="_1790316834" r:id="rId313"/>
        </w:object>
      </w:r>
      <w:r w:rsidRPr="001D46AB">
        <w:rPr>
          <w:szCs w:val="21"/>
        </w:rPr>
        <w:t>溶液混合，滴加适量稀硫酸，有乳白色浑浊出现，应为</w:t>
      </w:r>
      <w:r w:rsidRPr="001D46AB">
        <w:rPr>
          <w:szCs w:val="21"/>
        </w:rPr>
        <w:t>S</w:t>
      </w:r>
      <w:r w:rsidRPr="001D46AB">
        <w:rPr>
          <w:szCs w:val="21"/>
        </w:rPr>
        <w:t>单质，该反应的离子方程式为</w:t>
      </w:r>
      <w:r w:rsidRPr="001D46AB">
        <w:rPr>
          <w:szCs w:val="21"/>
        </w:rPr>
        <w:object w:dxaOrig="3063" w:dyaOrig="376">
          <v:shape id="_x0000_i1614" type="#_x0000_t75" alt="www.xinjiaoyu.com 新教育" style="width:152.85pt;height:19pt" o:ole="">
            <v:imagedata r:id="rId303" o:title="eqId2d7d2d2b10f12a0c052a0f116a5d72ad"/>
          </v:shape>
          <o:OLEObject Type="Embed" ProgID="Equation.DSMT4" ShapeID="_x0000_i1614" DrawAspect="Content" ObjectID="_1790316835" r:id="rId314"/>
        </w:object>
      </w:r>
      <w:r w:rsidRPr="001D46AB">
        <w:rPr>
          <w:szCs w:val="21"/>
        </w:rPr>
        <w:t>。</w:t>
      </w:r>
    </w:p>
    <w:p w:rsidR="00E465C6" w:rsidRPr="001D46AB" w:rsidRDefault="00E465C6" w:rsidP="00E465C6">
      <w:pPr>
        <w:spacing w:line="360" w:lineRule="auto"/>
        <w:jc w:val="left"/>
        <w:textAlignment w:val="center"/>
        <w:rPr>
          <w:szCs w:val="21"/>
        </w:rPr>
      </w:pPr>
      <w:r w:rsidRPr="001D46AB">
        <w:rPr>
          <w:szCs w:val="21"/>
        </w:rPr>
        <w:t>（</w:t>
      </w:r>
      <w:r w:rsidRPr="001D46AB">
        <w:rPr>
          <w:szCs w:val="21"/>
        </w:rPr>
        <w:t>2</w:t>
      </w:r>
      <w:r w:rsidRPr="001D46AB">
        <w:rPr>
          <w:szCs w:val="21"/>
        </w:rPr>
        <w:t>）</w:t>
      </w:r>
      <w:r w:rsidRPr="001D46AB">
        <w:rPr>
          <w:rFonts w:ascii="宋体" w:hAnsi="宋体" w:cs="宋体" w:hint="eastAsia"/>
          <w:szCs w:val="21"/>
        </w:rPr>
        <w:t>①</w:t>
      </w:r>
      <w:r w:rsidRPr="001D46AB">
        <w:rPr>
          <w:szCs w:val="21"/>
        </w:rPr>
        <w:t>该转化过程中，</w:t>
      </w:r>
      <w:r w:rsidRPr="001D46AB">
        <w:rPr>
          <w:szCs w:val="21"/>
        </w:rPr>
        <w:t>S</w:t>
      </w:r>
      <w:r w:rsidRPr="001D46AB">
        <w:rPr>
          <w:szCs w:val="21"/>
        </w:rPr>
        <w:t>元素的化合价升高，被氧化，说明</w:t>
      </w:r>
      <w:r w:rsidRPr="001D46AB">
        <w:rPr>
          <w:szCs w:val="21"/>
        </w:rPr>
        <w:object w:dxaOrig="924" w:dyaOrig="358">
          <v:shape id="_x0000_i1615" type="#_x0000_t75" alt="www.xinjiaoyu.com 新教育" style="width:46.2pt;height:18.35pt" o:ole="">
            <v:imagedata r:id="rId274" o:title="eqId50cfe4515a3bd1ca27591a45dba550dd"/>
          </v:shape>
          <o:OLEObject Type="Embed" ProgID="Equation.DSMT4" ShapeID="_x0000_i1615" DrawAspect="Content" ObjectID="_1790316836" r:id="rId315"/>
        </w:object>
      </w:r>
      <w:r w:rsidRPr="001D46AB">
        <w:rPr>
          <w:szCs w:val="21"/>
        </w:rPr>
        <w:t>具有还原性；</w:t>
      </w:r>
    </w:p>
    <w:p w:rsidR="00E465C6" w:rsidRPr="001D46AB" w:rsidRDefault="00E465C6" w:rsidP="00E465C6">
      <w:pPr>
        <w:spacing w:line="360" w:lineRule="auto"/>
        <w:jc w:val="left"/>
        <w:textAlignment w:val="center"/>
        <w:rPr>
          <w:szCs w:val="21"/>
        </w:rPr>
      </w:pPr>
      <w:r w:rsidRPr="001D46AB">
        <w:rPr>
          <w:rFonts w:ascii="宋体" w:hAnsi="宋体" w:cs="宋体" w:hint="eastAsia"/>
          <w:szCs w:val="21"/>
        </w:rPr>
        <w:t>②</w:t>
      </w:r>
      <w:r w:rsidRPr="001D46AB">
        <w:rPr>
          <w:szCs w:val="21"/>
        </w:rPr>
        <w:t>由图可知，溶液</w:t>
      </w:r>
      <w:r w:rsidRPr="001D46AB">
        <w:rPr>
          <w:szCs w:val="21"/>
        </w:rPr>
        <w:t>pH</w:t>
      </w:r>
      <w:r w:rsidRPr="001D46AB">
        <w:rPr>
          <w:szCs w:val="21"/>
        </w:rPr>
        <w:t>偏小，氢离子浓度大，易与</w:t>
      </w:r>
      <w:r w:rsidRPr="001D46AB">
        <w:rPr>
          <w:szCs w:val="21"/>
        </w:rPr>
        <w:object w:dxaOrig="626" w:dyaOrig="376">
          <v:shape id="_x0000_i1616" type="#_x0000_t75" alt="www.xinjiaoyu.com 新教育" style="width:31.25pt;height:19pt" o:ole="">
            <v:imagedata r:id="rId316" o:title="eqIdbf668166fe6632615194bf7de9041c2b"/>
          </v:shape>
          <o:OLEObject Type="Embed" ProgID="Equation.DSMT4" ShapeID="_x0000_i1616" DrawAspect="Content" ObjectID="_1790316837" r:id="rId317"/>
        </w:object>
      </w:r>
      <w:r w:rsidRPr="001D46AB">
        <w:rPr>
          <w:szCs w:val="21"/>
        </w:rPr>
        <w:t>离子反应生成</w:t>
      </w:r>
      <w:r w:rsidRPr="001D46AB">
        <w:rPr>
          <w:szCs w:val="21"/>
        </w:rPr>
        <w:t>SO</w:t>
      </w:r>
      <w:r w:rsidRPr="001D46AB">
        <w:rPr>
          <w:szCs w:val="21"/>
          <w:vertAlign w:val="subscript"/>
        </w:rPr>
        <w:t>2</w:t>
      </w:r>
      <w:r w:rsidRPr="001D46AB">
        <w:rPr>
          <w:szCs w:val="21"/>
        </w:rPr>
        <w:t>气体逸出，导致</w:t>
      </w:r>
      <w:r w:rsidRPr="001D46AB">
        <w:rPr>
          <w:szCs w:val="21"/>
        </w:rPr>
        <w:t>Cr(Ⅵ)</w:t>
      </w:r>
      <w:r w:rsidRPr="001D46AB">
        <w:rPr>
          <w:szCs w:val="21"/>
        </w:rPr>
        <w:t>去除率降低，故该副反应的离子方程式为</w:t>
      </w:r>
      <w:r w:rsidRPr="001D46AB">
        <w:rPr>
          <w:szCs w:val="21"/>
        </w:rPr>
        <w:object w:dxaOrig="2280" w:dyaOrig="384">
          <v:shape id="_x0000_i1617" type="#_x0000_t75" alt="www.xinjiaoyu.com 新教育" style="width:114.1pt;height:19.7pt" o:ole="">
            <v:imagedata r:id="rId305" o:title="eqIdff0891b25e6f17f65f04cf6bd23d7779"/>
          </v:shape>
          <o:OLEObject Type="Embed" ProgID="Equation.DSMT4" ShapeID="_x0000_i1617" DrawAspect="Content" ObjectID="_1790316838" r:id="rId318"/>
        </w:object>
      </w:r>
      <w:r w:rsidRPr="001D46AB">
        <w:rPr>
          <w:szCs w:val="21"/>
        </w:rPr>
        <w:t>；</w:t>
      </w:r>
    </w:p>
    <w:p w:rsidR="00E465C6" w:rsidRPr="001D46AB" w:rsidRDefault="00E465C6" w:rsidP="00E465C6">
      <w:pPr>
        <w:spacing w:line="360" w:lineRule="auto"/>
        <w:jc w:val="left"/>
        <w:textAlignment w:val="center"/>
        <w:rPr>
          <w:szCs w:val="21"/>
        </w:rPr>
      </w:pPr>
      <w:r w:rsidRPr="001D46AB">
        <w:rPr>
          <w:szCs w:val="21"/>
        </w:rPr>
        <w:t>废水的</w:t>
      </w:r>
      <w:r w:rsidRPr="001D46AB">
        <w:rPr>
          <w:szCs w:val="21"/>
        </w:rPr>
        <w:t>pH</w:t>
      </w:r>
      <w:r w:rsidRPr="001D46AB">
        <w:rPr>
          <w:szCs w:val="21"/>
        </w:rPr>
        <w:t>大于</w:t>
      </w:r>
      <w:r w:rsidRPr="001D46AB">
        <w:rPr>
          <w:szCs w:val="21"/>
        </w:rPr>
        <w:t>2.5</w:t>
      </w:r>
      <w:r w:rsidRPr="001D46AB">
        <w:rPr>
          <w:szCs w:val="21"/>
        </w:rPr>
        <w:t>时，残留</w:t>
      </w:r>
      <w:r w:rsidRPr="001D46AB">
        <w:rPr>
          <w:szCs w:val="21"/>
        </w:rPr>
        <w:t>Cr(Ⅵ)</w:t>
      </w:r>
      <w:r w:rsidRPr="001D46AB">
        <w:rPr>
          <w:szCs w:val="21"/>
        </w:rPr>
        <w:t>的浓度升高，其原因可能是溶液</w:t>
      </w:r>
      <w:r w:rsidRPr="001D46AB">
        <w:rPr>
          <w:szCs w:val="21"/>
        </w:rPr>
        <w:t>pH</w:t>
      </w:r>
      <w:r w:rsidRPr="001D46AB">
        <w:rPr>
          <w:szCs w:val="21"/>
        </w:rPr>
        <w:t>大，溶液中氢离子浓度低，反应速率较慢。</w:t>
      </w:r>
    </w:p>
    <w:p w:rsidR="00E465C6" w:rsidRPr="001D46AB" w:rsidRDefault="00E465C6" w:rsidP="00E465C6">
      <w:pPr>
        <w:spacing w:line="360" w:lineRule="auto"/>
        <w:jc w:val="left"/>
        <w:textAlignment w:val="center"/>
        <w:rPr>
          <w:szCs w:val="21"/>
        </w:rPr>
      </w:pPr>
      <w:r w:rsidRPr="001D46AB">
        <w:rPr>
          <w:szCs w:val="21"/>
        </w:rPr>
        <w:t>（</w:t>
      </w:r>
      <w:r w:rsidRPr="001D46AB">
        <w:rPr>
          <w:szCs w:val="21"/>
        </w:rPr>
        <w:t>3</w:t>
      </w:r>
      <w:r w:rsidRPr="001D46AB">
        <w:rPr>
          <w:szCs w:val="21"/>
        </w:rPr>
        <w:t>）</w:t>
      </w:r>
      <w:r w:rsidRPr="001D46AB">
        <w:rPr>
          <w:rFonts w:ascii="宋体" w:hAnsi="宋体" w:cs="宋体" w:hint="eastAsia"/>
          <w:szCs w:val="21"/>
        </w:rPr>
        <w:t>①</w:t>
      </w:r>
      <w:r w:rsidRPr="001D46AB">
        <w:rPr>
          <w:szCs w:val="21"/>
        </w:rPr>
        <w:t>步骤</w:t>
      </w:r>
      <w:r w:rsidRPr="001D46AB">
        <w:rPr>
          <w:szCs w:val="21"/>
        </w:rPr>
        <w:t>Ⅱ</w:t>
      </w:r>
      <w:r w:rsidRPr="001D46AB">
        <w:rPr>
          <w:szCs w:val="21"/>
        </w:rPr>
        <w:t>中</w:t>
      </w:r>
      <w:r w:rsidRPr="001D46AB">
        <w:rPr>
          <w:szCs w:val="21"/>
        </w:rPr>
        <w:object w:dxaOrig="924" w:dyaOrig="358">
          <v:shape id="_x0000_i1618" type="#_x0000_t75" alt="www.xinjiaoyu.com 新教育" style="width:46.2pt;height:18.35pt" o:ole="">
            <v:imagedata r:id="rId274" o:title="eqId50cfe4515a3bd1ca27591a45dba550dd"/>
          </v:shape>
          <o:OLEObject Type="Embed" ProgID="Equation.DSMT4" ShapeID="_x0000_i1618" DrawAspect="Content" ObjectID="_1790316839" r:id="rId319"/>
        </w:object>
      </w:r>
      <w:r w:rsidRPr="001D46AB">
        <w:rPr>
          <w:szCs w:val="21"/>
        </w:rPr>
        <w:t>与碘单质发生氧化还原反应，反应的离子方程式为</w:t>
      </w:r>
      <w:r w:rsidRPr="001D46AB">
        <w:rPr>
          <w:szCs w:val="21"/>
        </w:rPr>
        <w:object w:dxaOrig="3095" w:dyaOrig="376">
          <v:shape id="_x0000_i1619" type="#_x0000_t75" alt="www.xinjiaoyu.com 新教育" style="width:154.2pt;height:19pt" o:ole="">
            <v:imagedata r:id="rId307" o:title="eqIdd63adf134f45012950d30ab10eb368fa"/>
          </v:shape>
          <o:OLEObject Type="Embed" ProgID="Equation.DSMT4" ShapeID="_x0000_i1619" DrawAspect="Content" ObjectID="_1790316840" r:id="rId320"/>
        </w:object>
      </w:r>
      <w:r w:rsidRPr="001D46AB">
        <w:rPr>
          <w:szCs w:val="21"/>
        </w:rPr>
        <w:t>。</w:t>
      </w:r>
    </w:p>
    <w:p w:rsidR="00E465C6" w:rsidRPr="001D46AB" w:rsidRDefault="00E465C6" w:rsidP="00E465C6">
      <w:pPr>
        <w:spacing w:line="360" w:lineRule="auto"/>
        <w:jc w:val="left"/>
        <w:textAlignment w:val="center"/>
        <w:rPr>
          <w:szCs w:val="21"/>
        </w:rPr>
      </w:pPr>
      <w:r w:rsidRPr="001D46AB">
        <w:rPr>
          <w:rFonts w:ascii="宋体" w:hAnsi="宋体" w:cs="宋体" w:hint="eastAsia"/>
          <w:szCs w:val="21"/>
        </w:rPr>
        <w:t>②</w:t>
      </w:r>
      <w:r w:rsidRPr="001D46AB">
        <w:rPr>
          <w:szCs w:val="21"/>
        </w:rPr>
        <w:object w:dxaOrig="924" w:dyaOrig="358">
          <v:shape id="_x0000_i1620" type="#_x0000_t75" alt="www.xinjiaoyu.com 新教育" style="width:46.2pt;height:18.35pt" o:ole="">
            <v:imagedata r:id="rId274" o:title="eqId50cfe4515a3bd1ca27591a45dba550dd"/>
          </v:shape>
          <o:OLEObject Type="Embed" ProgID="Equation.DSMT4" ShapeID="_x0000_i1620" DrawAspect="Content" ObjectID="_1790316841" r:id="rId321"/>
        </w:object>
      </w:r>
      <w:r w:rsidRPr="001D46AB">
        <w:rPr>
          <w:szCs w:val="21"/>
        </w:rPr>
        <w:t>与碘单质反应，剩余的碘单质与</w:t>
      </w:r>
      <w:r w:rsidRPr="001D46AB">
        <w:rPr>
          <w:szCs w:val="21"/>
        </w:rPr>
        <w:object w:dxaOrig="900" w:dyaOrig="360">
          <v:shape id="_x0000_i1621" type="#_x0000_t75" alt="www.xinjiaoyu.com 新教育" style="width:44.85pt;height:18.35pt" o:ole="">
            <v:imagedata r:id="rId299" o:title="eqId5414fb67ab35d9a892fbb772ad3b6a60"/>
          </v:shape>
          <o:OLEObject Type="Embed" ProgID="Equation.DSMT4" ShapeID="_x0000_i1621" DrawAspect="Content" ObjectID="_1790316842" r:id="rId322"/>
        </w:object>
      </w:r>
      <w:r w:rsidRPr="001D46AB">
        <w:rPr>
          <w:szCs w:val="21"/>
        </w:rPr>
        <w:t>反应，由</w:t>
      </w:r>
      <w:r w:rsidRPr="001D46AB">
        <w:rPr>
          <w:szCs w:val="21"/>
        </w:rPr>
        <w:object w:dxaOrig="3260" w:dyaOrig="360">
          <v:shape id="_x0000_i1622" type="#_x0000_t75" alt="www.xinjiaoyu.com 新教育" style="width:162.35pt;height:18.35pt" o:ole="">
            <v:imagedata r:id="rId301" o:title="eqId60466925c5230c0e60f4dea24f0edc18"/>
          </v:shape>
          <o:OLEObject Type="Embed" ProgID="Equation.DSMT4" ShapeID="_x0000_i1622" DrawAspect="Content" ObjectID="_1790316843" r:id="rId323"/>
        </w:object>
      </w:r>
      <w:r w:rsidRPr="001D46AB">
        <w:rPr>
          <w:szCs w:val="21"/>
        </w:rPr>
        <w:t>可知，剩余的碘单质物质的量为</w:t>
      </w:r>
      <w:r w:rsidRPr="001D46AB">
        <w:rPr>
          <w:szCs w:val="21"/>
        </w:rPr>
        <w:object w:dxaOrig="3396" w:dyaOrig="656">
          <v:shape id="_x0000_i1623" type="#_x0000_t75" alt="www.xinjiaoyu.com 新教育" style="width:169.15pt;height:33.3pt" o:ole="">
            <v:imagedata r:id="rId324" o:title="eqId1dea318a482084cad91983559c4aa085"/>
          </v:shape>
          <o:OLEObject Type="Embed" ProgID="Equation.DSMT4" ShapeID="_x0000_i1623" DrawAspect="Content" ObjectID="_1790316844" r:id="rId325"/>
        </w:object>
      </w:r>
      <w:r w:rsidRPr="001D46AB">
        <w:rPr>
          <w:szCs w:val="21"/>
        </w:rPr>
        <w:t>，与</w:t>
      </w:r>
      <w:r w:rsidRPr="001D46AB">
        <w:rPr>
          <w:szCs w:val="21"/>
        </w:rPr>
        <w:object w:dxaOrig="924" w:dyaOrig="358">
          <v:shape id="_x0000_i1624" type="#_x0000_t75" alt="www.xinjiaoyu.com 新教育" style="width:46.2pt;height:18.35pt" o:ole="">
            <v:imagedata r:id="rId274" o:title="eqId50cfe4515a3bd1ca27591a45dba550dd"/>
          </v:shape>
          <o:OLEObject Type="Embed" ProgID="Equation.DSMT4" ShapeID="_x0000_i1624" DrawAspect="Content" ObjectID="_1790316845" r:id="rId326"/>
        </w:object>
      </w:r>
      <w:r w:rsidRPr="001D46AB">
        <w:rPr>
          <w:szCs w:val="21"/>
        </w:rPr>
        <w:t>反应的碘单质物质的量为</w:t>
      </w:r>
      <w:r w:rsidRPr="001D46AB">
        <w:rPr>
          <w:szCs w:val="21"/>
        </w:rPr>
        <w:object w:dxaOrig="4320" w:dyaOrig="322">
          <v:shape id="_x0000_i1625" type="#_x0000_t75" alt="www.xinjiaoyu.com 新教育" style="width:3in;height:15.6pt" o:ole="">
            <v:imagedata r:id="rId327" o:title="eqId99a84d614ae3448fb583cc0a73bbba90"/>
          </v:shape>
          <o:OLEObject Type="Embed" ProgID="Equation.DSMT4" ShapeID="_x0000_i1625" DrawAspect="Content" ObjectID="_1790316846" r:id="rId328"/>
        </w:object>
      </w:r>
      <w:r w:rsidRPr="001D46AB">
        <w:rPr>
          <w:szCs w:val="21"/>
        </w:rPr>
        <w:t>，则</w:t>
      </w:r>
      <w:r w:rsidRPr="001D46AB">
        <w:rPr>
          <w:szCs w:val="21"/>
        </w:rPr>
        <w:object w:dxaOrig="924" w:dyaOrig="358">
          <v:shape id="_x0000_i1626" type="#_x0000_t75" alt="www.xinjiaoyu.com 新教育" style="width:46.2pt;height:18.35pt" o:ole="">
            <v:imagedata r:id="rId274" o:title="eqId50cfe4515a3bd1ca27591a45dba550dd"/>
          </v:shape>
          <o:OLEObject Type="Embed" ProgID="Equation.DSMT4" ShapeID="_x0000_i1626" DrawAspect="Content" ObjectID="_1790316847" r:id="rId329"/>
        </w:object>
      </w:r>
      <w:r w:rsidRPr="001D46AB">
        <w:rPr>
          <w:szCs w:val="21"/>
        </w:rPr>
        <w:t>的物质的量为</w:t>
      </w:r>
      <w:r w:rsidRPr="001D46AB">
        <w:rPr>
          <w:szCs w:val="21"/>
        </w:rPr>
        <w:t>0.002mol</w:t>
      </w:r>
      <w:r w:rsidRPr="001D46AB">
        <w:rPr>
          <w:szCs w:val="21"/>
        </w:rPr>
        <w:t>，故该亚硫酸氢钠样品的纯度为</w:t>
      </w:r>
      <w:r w:rsidRPr="001D46AB">
        <w:rPr>
          <w:szCs w:val="21"/>
        </w:rPr>
        <w:object w:dxaOrig="3579" w:dyaOrig="656">
          <v:shape id="_x0000_i1627" type="#_x0000_t75" alt="www.xinjiaoyu.com 新教育" style="width:179.3pt;height:33.3pt" o:ole="">
            <v:imagedata r:id="rId330" o:title="eqId509761ed7078238e0befd752cdffa921"/>
          </v:shape>
          <o:OLEObject Type="Embed" ProgID="Equation.DSMT4" ShapeID="_x0000_i1627" DrawAspect="Content" ObjectID="_1790316848" r:id="rId331"/>
        </w:object>
      </w:r>
      <w:r w:rsidRPr="001D46AB">
        <w:rPr>
          <w:szCs w:val="21"/>
        </w:rPr>
        <w:t>。</w:t>
      </w:r>
    </w:p>
    <w:p w:rsidR="00E465C6" w:rsidRPr="001D46AB" w:rsidRDefault="00E465C6" w:rsidP="00E465C6">
      <w:pPr>
        <w:spacing w:line="360" w:lineRule="auto"/>
        <w:rPr>
          <w:szCs w:val="21"/>
        </w:rPr>
      </w:pPr>
    </w:p>
    <w:p w:rsidR="00E465C6" w:rsidRPr="001D46AB" w:rsidRDefault="00E465C6" w:rsidP="00E465C6">
      <w:pPr>
        <w:spacing w:line="360" w:lineRule="auto"/>
        <w:jc w:val="center"/>
        <w:rPr>
          <w:rFonts w:ascii="黑体" w:eastAsia="黑体" w:hAnsi="黑体"/>
          <w:b/>
          <w:sz w:val="32"/>
          <w:szCs w:val="32"/>
        </w:rPr>
      </w:pPr>
      <w:r w:rsidRPr="001D46AB">
        <w:rPr>
          <w:rFonts w:ascii="黑体" w:eastAsia="黑体" w:hAnsi="黑体"/>
          <w:b/>
          <w:sz w:val="32"/>
          <w:szCs w:val="32"/>
        </w:rPr>
        <w:t>河南省濮阳市南乐县豫北名校2023-2024学年高一下学期5月月考试题</w:t>
      </w:r>
    </w:p>
    <w:p w:rsidR="00E465C6" w:rsidRPr="001D46AB" w:rsidRDefault="00E465C6" w:rsidP="00E465C6">
      <w:pPr>
        <w:spacing w:line="360" w:lineRule="auto"/>
        <w:jc w:val="left"/>
        <w:rPr>
          <w:szCs w:val="21"/>
        </w:rPr>
      </w:pPr>
      <w:r w:rsidRPr="001D46AB">
        <w:rPr>
          <w:b/>
          <w:szCs w:val="21"/>
        </w:rPr>
        <w:t>考生注意：</w:t>
      </w:r>
    </w:p>
    <w:p w:rsidR="00E465C6" w:rsidRPr="001D46AB" w:rsidRDefault="00E465C6" w:rsidP="00E465C6">
      <w:pPr>
        <w:spacing w:line="360" w:lineRule="auto"/>
        <w:jc w:val="left"/>
        <w:rPr>
          <w:szCs w:val="21"/>
        </w:rPr>
      </w:pPr>
      <w:r w:rsidRPr="001D46AB">
        <w:rPr>
          <w:b/>
          <w:szCs w:val="21"/>
        </w:rPr>
        <w:t>1.</w:t>
      </w:r>
      <w:r w:rsidRPr="001D46AB">
        <w:rPr>
          <w:b/>
          <w:szCs w:val="21"/>
        </w:rPr>
        <w:t>答题前，考生务必将自己的姓名、考生号填写在试卷和答题卡上，并将考生号条形码粘贴在答题卡上的指定位置。</w:t>
      </w:r>
    </w:p>
    <w:p w:rsidR="00E465C6" w:rsidRPr="001D46AB" w:rsidRDefault="00E465C6" w:rsidP="00E465C6">
      <w:pPr>
        <w:spacing w:line="360" w:lineRule="auto"/>
        <w:jc w:val="left"/>
        <w:rPr>
          <w:szCs w:val="21"/>
        </w:rPr>
      </w:pPr>
      <w:r w:rsidRPr="001D46AB">
        <w:rPr>
          <w:b/>
          <w:szCs w:val="21"/>
        </w:rPr>
        <w:t>2.</w:t>
      </w:r>
      <w:r w:rsidRPr="001D46AB">
        <w:rPr>
          <w:b/>
          <w:szCs w:val="21"/>
        </w:rPr>
        <w:t>回答选择题时，选出每小题</w:t>
      </w:r>
      <w:r>
        <w:rPr>
          <w:b/>
          <w:szCs w:val="21"/>
        </w:rPr>
        <w:t>〖答</w:t>
      </w:r>
      <w:r>
        <w:rPr>
          <w:b/>
          <w:szCs w:val="21"/>
        </w:rPr>
        <w:t xml:space="preserve"> </w:t>
      </w:r>
      <w:r>
        <w:rPr>
          <w:b/>
          <w:szCs w:val="21"/>
        </w:rPr>
        <w:t>案〗</w:t>
      </w:r>
      <w:r w:rsidRPr="001D46AB">
        <w:rPr>
          <w:b/>
          <w:szCs w:val="21"/>
        </w:rPr>
        <w:t>后，用铅笔把答题卡对应题目的</w:t>
      </w:r>
      <w:r>
        <w:rPr>
          <w:b/>
          <w:szCs w:val="21"/>
        </w:rPr>
        <w:t>〖答</w:t>
      </w:r>
      <w:r>
        <w:rPr>
          <w:b/>
          <w:szCs w:val="21"/>
        </w:rPr>
        <w:t xml:space="preserve"> </w:t>
      </w:r>
      <w:r>
        <w:rPr>
          <w:b/>
          <w:szCs w:val="21"/>
        </w:rPr>
        <w:t>案〗</w:t>
      </w:r>
      <w:r w:rsidRPr="001D46AB">
        <w:rPr>
          <w:b/>
          <w:szCs w:val="21"/>
        </w:rPr>
        <w:t>标号涂黑。如需改动，用橡皮擦干净后，再选涂其他</w:t>
      </w:r>
      <w:r>
        <w:rPr>
          <w:b/>
          <w:szCs w:val="21"/>
        </w:rPr>
        <w:t>〖答</w:t>
      </w:r>
      <w:r>
        <w:rPr>
          <w:b/>
          <w:szCs w:val="21"/>
        </w:rPr>
        <w:t xml:space="preserve"> </w:t>
      </w:r>
      <w:r>
        <w:rPr>
          <w:b/>
          <w:szCs w:val="21"/>
        </w:rPr>
        <w:t>案〗</w:t>
      </w:r>
      <w:r w:rsidRPr="001D46AB">
        <w:rPr>
          <w:b/>
          <w:szCs w:val="21"/>
        </w:rPr>
        <w:t>标号。回答非选择题时，将</w:t>
      </w:r>
      <w:r>
        <w:rPr>
          <w:b/>
          <w:szCs w:val="21"/>
        </w:rPr>
        <w:t>〖答</w:t>
      </w:r>
      <w:r>
        <w:rPr>
          <w:b/>
          <w:szCs w:val="21"/>
        </w:rPr>
        <w:t xml:space="preserve"> </w:t>
      </w:r>
      <w:r>
        <w:rPr>
          <w:b/>
          <w:szCs w:val="21"/>
        </w:rPr>
        <w:t>案〗</w:t>
      </w:r>
      <w:r w:rsidRPr="001D46AB">
        <w:rPr>
          <w:b/>
          <w:szCs w:val="21"/>
        </w:rPr>
        <w:t>写在答题卡上。写在本试卷上无效。</w:t>
      </w:r>
    </w:p>
    <w:p w:rsidR="00E465C6" w:rsidRPr="001D46AB" w:rsidRDefault="00E465C6" w:rsidP="00E465C6">
      <w:pPr>
        <w:spacing w:line="360" w:lineRule="auto"/>
        <w:jc w:val="left"/>
        <w:rPr>
          <w:szCs w:val="21"/>
        </w:rPr>
      </w:pPr>
      <w:r w:rsidRPr="001D46AB">
        <w:rPr>
          <w:b/>
          <w:szCs w:val="21"/>
        </w:rPr>
        <w:t>3.</w:t>
      </w:r>
      <w:r w:rsidRPr="001D46AB">
        <w:rPr>
          <w:b/>
          <w:szCs w:val="21"/>
        </w:rPr>
        <w:t>考试结束后，将本试卷和答题卡一并交回。</w:t>
      </w:r>
    </w:p>
    <w:p w:rsidR="00E465C6" w:rsidRPr="001D46AB" w:rsidRDefault="00E465C6" w:rsidP="00E465C6">
      <w:pPr>
        <w:spacing w:line="360" w:lineRule="auto"/>
        <w:jc w:val="left"/>
        <w:rPr>
          <w:szCs w:val="21"/>
        </w:rPr>
      </w:pPr>
      <w:r w:rsidRPr="001D46AB">
        <w:rPr>
          <w:b/>
          <w:szCs w:val="21"/>
        </w:rPr>
        <w:t>可能用到的相对原子质量：</w:t>
      </w:r>
      <w:r w:rsidRPr="001D46AB">
        <w:rPr>
          <w:b/>
          <w:szCs w:val="21"/>
        </w:rPr>
        <w:t>H</w:t>
      </w:r>
      <w:r w:rsidRPr="001D46AB">
        <w:rPr>
          <w:b/>
          <w:szCs w:val="21"/>
        </w:rPr>
        <w:t>：</w:t>
      </w:r>
      <w:r w:rsidRPr="001D46AB">
        <w:rPr>
          <w:b/>
          <w:szCs w:val="21"/>
        </w:rPr>
        <w:t>1  C</w:t>
      </w:r>
      <w:r w:rsidRPr="001D46AB">
        <w:rPr>
          <w:b/>
          <w:szCs w:val="21"/>
        </w:rPr>
        <w:t>：</w:t>
      </w:r>
      <w:r w:rsidRPr="001D46AB">
        <w:rPr>
          <w:b/>
          <w:szCs w:val="21"/>
        </w:rPr>
        <w:t>12  N</w:t>
      </w:r>
      <w:r w:rsidRPr="001D46AB">
        <w:rPr>
          <w:b/>
          <w:szCs w:val="21"/>
        </w:rPr>
        <w:t>：</w:t>
      </w:r>
      <w:r w:rsidRPr="001D46AB">
        <w:rPr>
          <w:b/>
          <w:szCs w:val="21"/>
        </w:rPr>
        <w:t>14  O</w:t>
      </w:r>
      <w:r w:rsidRPr="001D46AB">
        <w:rPr>
          <w:b/>
          <w:szCs w:val="21"/>
        </w:rPr>
        <w:t>：</w:t>
      </w:r>
      <w:r w:rsidRPr="001D46AB">
        <w:rPr>
          <w:b/>
          <w:szCs w:val="21"/>
        </w:rPr>
        <w:t>16  Na</w:t>
      </w:r>
      <w:r w:rsidRPr="001D46AB">
        <w:rPr>
          <w:b/>
          <w:szCs w:val="21"/>
        </w:rPr>
        <w:t>：</w:t>
      </w:r>
      <w:r w:rsidRPr="001D46AB">
        <w:rPr>
          <w:b/>
          <w:szCs w:val="21"/>
        </w:rPr>
        <w:t>23  S</w:t>
      </w:r>
      <w:r w:rsidRPr="001D46AB">
        <w:rPr>
          <w:b/>
          <w:szCs w:val="21"/>
        </w:rPr>
        <w:t>：</w:t>
      </w:r>
      <w:r w:rsidRPr="001D46AB">
        <w:rPr>
          <w:b/>
          <w:szCs w:val="21"/>
        </w:rPr>
        <w:t>32  Fe</w:t>
      </w:r>
      <w:r w:rsidRPr="001D46AB">
        <w:rPr>
          <w:b/>
          <w:szCs w:val="21"/>
        </w:rPr>
        <w:t>：</w:t>
      </w:r>
      <w:r w:rsidRPr="001D46AB">
        <w:rPr>
          <w:b/>
          <w:szCs w:val="21"/>
        </w:rPr>
        <w:t>56</w:t>
      </w:r>
    </w:p>
    <w:p w:rsidR="00E465C6" w:rsidRPr="001D46AB" w:rsidRDefault="00E465C6" w:rsidP="00E465C6">
      <w:pPr>
        <w:spacing w:line="360" w:lineRule="auto"/>
        <w:jc w:val="left"/>
        <w:rPr>
          <w:szCs w:val="21"/>
        </w:rPr>
      </w:pPr>
      <w:r w:rsidRPr="001D46AB">
        <w:rPr>
          <w:b/>
          <w:szCs w:val="21"/>
        </w:rPr>
        <w:t>一、选择题：本题共</w:t>
      </w:r>
      <w:r w:rsidRPr="001D46AB">
        <w:rPr>
          <w:b/>
          <w:szCs w:val="21"/>
        </w:rPr>
        <w:t>14</w:t>
      </w:r>
      <w:r w:rsidRPr="001D46AB">
        <w:rPr>
          <w:b/>
          <w:szCs w:val="21"/>
        </w:rPr>
        <w:t>小题，每小题</w:t>
      </w:r>
      <w:r w:rsidRPr="001D46AB">
        <w:rPr>
          <w:b/>
          <w:szCs w:val="21"/>
        </w:rPr>
        <w:t>3</w:t>
      </w:r>
      <w:r w:rsidRPr="001D46AB">
        <w:rPr>
          <w:b/>
          <w:szCs w:val="21"/>
        </w:rPr>
        <w:t>分，共</w:t>
      </w:r>
      <w:r w:rsidRPr="001D46AB">
        <w:rPr>
          <w:b/>
          <w:szCs w:val="21"/>
        </w:rPr>
        <w:t>42</w:t>
      </w:r>
      <w:r w:rsidRPr="001D46AB">
        <w:rPr>
          <w:b/>
          <w:szCs w:val="21"/>
        </w:rPr>
        <w:t>分。每小题只有一个选项符合题目要求。</w:t>
      </w:r>
    </w:p>
    <w:p w:rsidR="00E465C6" w:rsidRPr="001D46AB" w:rsidRDefault="00E465C6" w:rsidP="00E465C6">
      <w:pPr>
        <w:spacing w:line="360" w:lineRule="auto"/>
        <w:jc w:val="left"/>
        <w:rPr>
          <w:szCs w:val="21"/>
        </w:rPr>
      </w:pPr>
      <w:r w:rsidRPr="001D46AB">
        <w:rPr>
          <w:szCs w:val="21"/>
        </w:rPr>
        <w:t xml:space="preserve">1. </w:t>
      </w:r>
      <w:r w:rsidRPr="001D46AB">
        <w:rPr>
          <w:szCs w:val="21"/>
        </w:rPr>
        <w:t>化学与生活联系紧密。下列说法错误的是</w:t>
      </w:r>
      <w:r w:rsidRPr="001D46AB">
        <w:rPr>
          <w:rFonts w:hint="eastAsia"/>
          <w:szCs w:val="21"/>
        </w:rPr>
        <w:t>（</w:t>
      </w:r>
      <w:r w:rsidRPr="001D46AB">
        <w:rPr>
          <w:rFonts w:hint="eastAsia"/>
          <w:szCs w:val="21"/>
        </w:rPr>
        <w:t xml:space="preserve"> </w:t>
      </w:r>
      <w:r w:rsidRPr="001D46AB">
        <w:rPr>
          <w:szCs w:val="21"/>
        </w:rPr>
        <w:t xml:space="preserve">   </w:t>
      </w:r>
      <w:r w:rsidRPr="001D46AB">
        <w:rPr>
          <w:rFonts w:hint="eastAsia"/>
          <w:szCs w:val="21"/>
        </w:rPr>
        <w:t>）</w:t>
      </w:r>
    </w:p>
    <w:p w:rsidR="00E465C6" w:rsidRPr="001D46AB" w:rsidRDefault="00E465C6" w:rsidP="00E465C6">
      <w:pPr>
        <w:spacing w:line="360" w:lineRule="auto"/>
        <w:jc w:val="left"/>
        <w:textAlignment w:val="center"/>
        <w:rPr>
          <w:szCs w:val="21"/>
        </w:rPr>
      </w:pPr>
      <w:r w:rsidRPr="001D46AB">
        <w:rPr>
          <w:szCs w:val="21"/>
        </w:rPr>
        <w:t xml:space="preserve">A. </w:t>
      </w:r>
      <w:r w:rsidRPr="001D46AB">
        <w:rPr>
          <w:szCs w:val="21"/>
        </w:rPr>
        <w:t>千家万户通光纤，光纤的主要成分为</w:t>
      </w:r>
      <w:r w:rsidRPr="001D46AB">
        <w:rPr>
          <w:szCs w:val="21"/>
        </w:rPr>
        <w:t>Si</w:t>
      </w:r>
    </w:p>
    <w:p w:rsidR="00E465C6" w:rsidRPr="001D46AB" w:rsidRDefault="00E465C6" w:rsidP="00E465C6">
      <w:pPr>
        <w:spacing w:line="360" w:lineRule="auto"/>
        <w:jc w:val="left"/>
        <w:textAlignment w:val="center"/>
        <w:rPr>
          <w:szCs w:val="21"/>
        </w:rPr>
      </w:pPr>
      <w:r w:rsidRPr="001D46AB">
        <w:rPr>
          <w:szCs w:val="21"/>
        </w:rPr>
        <w:t xml:space="preserve">B. </w:t>
      </w:r>
      <w:r w:rsidRPr="001D46AB">
        <w:rPr>
          <w:szCs w:val="21"/>
        </w:rPr>
        <w:t>工业上一般用淀粉水解的方法生产葡萄糖</w:t>
      </w:r>
    </w:p>
    <w:p w:rsidR="00E465C6" w:rsidRPr="001D46AB" w:rsidRDefault="00E465C6" w:rsidP="00E465C6">
      <w:pPr>
        <w:spacing w:line="360" w:lineRule="auto"/>
        <w:jc w:val="left"/>
        <w:textAlignment w:val="center"/>
        <w:rPr>
          <w:szCs w:val="21"/>
        </w:rPr>
      </w:pPr>
      <w:r w:rsidRPr="001D46AB">
        <w:rPr>
          <w:szCs w:val="21"/>
        </w:rPr>
        <w:t xml:space="preserve">C. </w:t>
      </w:r>
      <w:r w:rsidRPr="001D46AB">
        <w:rPr>
          <w:szCs w:val="21"/>
        </w:rPr>
        <w:t>大米酿酒过程中碳元素既有被还原又有被氧化</w:t>
      </w:r>
    </w:p>
    <w:p w:rsidR="00E465C6" w:rsidRPr="001D46AB" w:rsidRDefault="00E465C6" w:rsidP="00E465C6">
      <w:pPr>
        <w:spacing w:line="360" w:lineRule="auto"/>
        <w:jc w:val="left"/>
        <w:textAlignment w:val="center"/>
        <w:rPr>
          <w:szCs w:val="21"/>
        </w:rPr>
      </w:pPr>
      <w:r w:rsidRPr="001D46AB">
        <w:rPr>
          <w:szCs w:val="21"/>
        </w:rPr>
        <w:t xml:space="preserve">D. </w:t>
      </w:r>
      <w:r w:rsidRPr="001D46AB">
        <w:rPr>
          <w:szCs w:val="21"/>
        </w:rPr>
        <w:t>聚乙烯材料可制成食品包装袋</w:t>
      </w:r>
    </w:p>
    <w:p w:rsidR="00E465C6" w:rsidRPr="001D46AB" w:rsidRDefault="00E465C6" w:rsidP="00E465C6">
      <w:pPr>
        <w:spacing w:line="360" w:lineRule="auto"/>
        <w:textAlignment w:val="center"/>
        <w:rPr>
          <w:szCs w:val="21"/>
        </w:rPr>
      </w:pPr>
      <w:r>
        <w:rPr>
          <w:szCs w:val="21"/>
        </w:rPr>
        <w:t>〖答</w:t>
      </w:r>
      <w:r>
        <w:rPr>
          <w:szCs w:val="21"/>
        </w:rPr>
        <w:t xml:space="preserve"> </w:t>
      </w:r>
      <w:r>
        <w:rPr>
          <w:szCs w:val="21"/>
        </w:rPr>
        <w:t>案〗</w:t>
      </w:r>
      <w:r w:rsidRPr="001D46AB">
        <w:rPr>
          <w:szCs w:val="21"/>
        </w:rPr>
        <w:t>A</w:t>
      </w:r>
    </w:p>
    <w:p w:rsidR="00E465C6" w:rsidRPr="001D46AB" w:rsidRDefault="00E465C6" w:rsidP="00E465C6">
      <w:pPr>
        <w:spacing w:line="360" w:lineRule="auto"/>
        <w:textAlignment w:val="center"/>
        <w:rPr>
          <w:szCs w:val="21"/>
        </w:rPr>
      </w:pPr>
      <w:r>
        <w:rPr>
          <w:szCs w:val="21"/>
        </w:rPr>
        <w:t>〖解</w:t>
      </w:r>
      <w:r>
        <w:rPr>
          <w:szCs w:val="21"/>
        </w:rPr>
        <w:t xml:space="preserve"> </w:t>
      </w:r>
      <w:r>
        <w:rPr>
          <w:szCs w:val="21"/>
        </w:rPr>
        <w:t>析〗</w:t>
      </w:r>
    </w:p>
    <w:p w:rsidR="00E465C6" w:rsidRPr="001D46AB" w:rsidRDefault="00E465C6" w:rsidP="00E465C6">
      <w:pPr>
        <w:spacing w:line="360" w:lineRule="auto"/>
        <w:jc w:val="left"/>
        <w:textAlignment w:val="center"/>
        <w:rPr>
          <w:szCs w:val="21"/>
        </w:rPr>
      </w:pPr>
      <w:r w:rsidRPr="001D46AB">
        <w:rPr>
          <w:szCs w:val="21"/>
        </w:rPr>
        <w:t>【</w:t>
      </w:r>
      <w:r>
        <w:rPr>
          <w:szCs w:val="21"/>
        </w:rPr>
        <w:t>详</w:t>
      </w:r>
      <w:r>
        <w:rPr>
          <w:szCs w:val="21"/>
        </w:rPr>
        <w:t xml:space="preserve"> </w:t>
      </w:r>
      <w:r>
        <w:rPr>
          <w:szCs w:val="21"/>
        </w:rPr>
        <w:t>析</w:t>
      </w:r>
      <w:r w:rsidRPr="001D46AB">
        <w:rPr>
          <w:szCs w:val="21"/>
        </w:rPr>
        <w:t>】</w:t>
      </w:r>
      <w:r w:rsidRPr="001D46AB">
        <w:rPr>
          <w:szCs w:val="21"/>
        </w:rPr>
        <w:t>A</w:t>
      </w:r>
      <w:r w:rsidRPr="001D46AB">
        <w:rPr>
          <w:szCs w:val="21"/>
        </w:rPr>
        <w:t>．光纤的主要成分为</w:t>
      </w:r>
      <w:r w:rsidRPr="001D46AB">
        <w:rPr>
          <w:szCs w:val="21"/>
        </w:rPr>
        <w:t>SiO</w:t>
      </w:r>
      <w:r w:rsidRPr="001D46AB">
        <w:rPr>
          <w:szCs w:val="21"/>
          <w:vertAlign w:val="subscript"/>
        </w:rPr>
        <w:t>2</w:t>
      </w:r>
      <w:r w:rsidRPr="001D46AB">
        <w:rPr>
          <w:szCs w:val="21"/>
        </w:rPr>
        <w:t>，故</w:t>
      </w:r>
      <w:r w:rsidRPr="001D46AB">
        <w:rPr>
          <w:szCs w:val="21"/>
        </w:rPr>
        <w:t>A</w:t>
      </w:r>
      <w:r w:rsidRPr="001D46AB">
        <w:rPr>
          <w:szCs w:val="21"/>
        </w:rPr>
        <w:t>错误；</w:t>
      </w:r>
    </w:p>
    <w:p w:rsidR="00E465C6" w:rsidRPr="001D46AB" w:rsidRDefault="00E465C6" w:rsidP="00E465C6">
      <w:pPr>
        <w:spacing w:line="360" w:lineRule="auto"/>
        <w:jc w:val="left"/>
        <w:textAlignment w:val="center"/>
        <w:rPr>
          <w:szCs w:val="21"/>
        </w:rPr>
      </w:pPr>
      <w:r w:rsidRPr="001D46AB">
        <w:rPr>
          <w:szCs w:val="21"/>
        </w:rPr>
        <w:t>B</w:t>
      </w:r>
      <w:r w:rsidRPr="001D46AB">
        <w:rPr>
          <w:szCs w:val="21"/>
        </w:rPr>
        <w:t>．淀粉是多糖，水解的最终产物都是葡萄糖，因此工业上一般用淀粉水解的方法生产葡萄糖，故</w:t>
      </w:r>
      <w:r w:rsidRPr="001D46AB">
        <w:rPr>
          <w:szCs w:val="21"/>
        </w:rPr>
        <w:t>B</w:t>
      </w:r>
      <w:r w:rsidRPr="001D46AB">
        <w:rPr>
          <w:szCs w:val="21"/>
        </w:rPr>
        <w:t>正确；</w:t>
      </w:r>
    </w:p>
    <w:p w:rsidR="00E465C6" w:rsidRPr="001D46AB" w:rsidRDefault="00E465C6" w:rsidP="00E465C6">
      <w:pPr>
        <w:spacing w:line="360" w:lineRule="auto"/>
        <w:jc w:val="left"/>
        <w:textAlignment w:val="center"/>
        <w:rPr>
          <w:szCs w:val="21"/>
        </w:rPr>
      </w:pPr>
      <w:r w:rsidRPr="001D46AB">
        <w:rPr>
          <w:szCs w:val="21"/>
        </w:rPr>
        <w:t>C</w:t>
      </w:r>
      <w:r w:rsidRPr="001D46AB">
        <w:rPr>
          <w:szCs w:val="21"/>
        </w:rPr>
        <w:t>．大米酿酒过程中，淀粉在催化剂作用下先水解生成葡萄糖，葡萄糖在酒化酶的作用下转化生成</w:t>
      </w:r>
      <w:r w:rsidRPr="001D46AB">
        <w:rPr>
          <w:szCs w:val="21"/>
        </w:rPr>
        <w:t>C</w:t>
      </w:r>
      <w:r w:rsidRPr="001D46AB">
        <w:rPr>
          <w:szCs w:val="21"/>
          <w:vertAlign w:val="subscript"/>
        </w:rPr>
        <w:t>2</w:t>
      </w:r>
      <w:r w:rsidRPr="001D46AB">
        <w:rPr>
          <w:szCs w:val="21"/>
        </w:rPr>
        <w:t>H</w:t>
      </w:r>
      <w:r w:rsidRPr="001D46AB">
        <w:rPr>
          <w:szCs w:val="21"/>
          <w:vertAlign w:val="subscript"/>
        </w:rPr>
        <w:t>5</w:t>
      </w:r>
      <w:r w:rsidRPr="001D46AB">
        <w:rPr>
          <w:szCs w:val="21"/>
        </w:rPr>
        <w:t>OH</w:t>
      </w:r>
      <w:r w:rsidRPr="001D46AB">
        <w:rPr>
          <w:szCs w:val="21"/>
        </w:rPr>
        <w:t>和</w:t>
      </w:r>
      <w:r w:rsidRPr="001D46AB">
        <w:rPr>
          <w:szCs w:val="21"/>
        </w:rPr>
        <w:t>CO</w:t>
      </w:r>
      <w:r w:rsidRPr="001D46AB">
        <w:rPr>
          <w:szCs w:val="21"/>
          <w:vertAlign w:val="subscript"/>
        </w:rPr>
        <w:t>2</w:t>
      </w:r>
      <w:r w:rsidRPr="001D46AB">
        <w:rPr>
          <w:szCs w:val="21"/>
        </w:rPr>
        <w:t>，葡萄糖中的碳元素化合价为</w:t>
      </w:r>
      <w:r w:rsidRPr="001D46AB">
        <w:rPr>
          <w:szCs w:val="21"/>
        </w:rPr>
        <w:t>0</w:t>
      </w:r>
      <w:r w:rsidRPr="001D46AB">
        <w:rPr>
          <w:szCs w:val="21"/>
        </w:rPr>
        <w:t>价，一部分碳元素被氧化为</w:t>
      </w:r>
      <w:r w:rsidRPr="001D46AB">
        <w:rPr>
          <w:szCs w:val="21"/>
        </w:rPr>
        <w:t>CO</w:t>
      </w:r>
      <w:r w:rsidRPr="001D46AB">
        <w:rPr>
          <w:szCs w:val="21"/>
          <w:vertAlign w:val="subscript"/>
        </w:rPr>
        <w:t>2</w:t>
      </w:r>
      <w:r w:rsidRPr="001D46AB">
        <w:rPr>
          <w:szCs w:val="21"/>
        </w:rPr>
        <w:t>，化合价升高为</w:t>
      </w:r>
      <w:r w:rsidRPr="001D46AB">
        <w:rPr>
          <w:szCs w:val="21"/>
        </w:rPr>
        <w:t>+4</w:t>
      </w:r>
      <w:r w:rsidRPr="001D46AB">
        <w:rPr>
          <w:szCs w:val="21"/>
        </w:rPr>
        <w:t>价，另一部分碳元素被还原为</w:t>
      </w:r>
      <w:r w:rsidRPr="001D46AB">
        <w:rPr>
          <w:szCs w:val="21"/>
        </w:rPr>
        <w:t>C</w:t>
      </w:r>
      <w:r w:rsidRPr="001D46AB">
        <w:rPr>
          <w:szCs w:val="21"/>
          <w:vertAlign w:val="subscript"/>
        </w:rPr>
        <w:t>2</w:t>
      </w:r>
      <w:r w:rsidRPr="001D46AB">
        <w:rPr>
          <w:szCs w:val="21"/>
        </w:rPr>
        <w:t>H</w:t>
      </w:r>
      <w:r w:rsidRPr="001D46AB">
        <w:rPr>
          <w:szCs w:val="21"/>
          <w:vertAlign w:val="subscript"/>
        </w:rPr>
        <w:t>5</w:t>
      </w:r>
      <w:r w:rsidRPr="001D46AB">
        <w:rPr>
          <w:szCs w:val="21"/>
        </w:rPr>
        <w:t>OH</w:t>
      </w:r>
      <w:r w:rsidRPr="001D46AB">
        <w:rPr>
          <w:szCs w:val="21"/>
        </w:rPr>
        <w:t>，化合价降低为</w:t>
      </w:r>
      <w:r w:rsidRPr="001D46AB">
        <w:rPr>
          <w:szCs w:val="21"/>
        </w:rPr>
        <w:t>-2</w:t>
      </w:r>
      <w:r w:rsidRPr="001D46AB">
        <w:rPr>
          <w:szCs w:val="21"/>
        </w:rPr>
        <w:t>价，即碳元素既有被还原又有被氧化，故</w:t>
      </w:r>
      <w:r w:rsidRPr="001D46AB">
        <w:rPr>
          <w:szCs w:val="21"/>
        </w:rPr>
        <w:t>C</w:t>
      </w:r>
      <w:r w:rsidRPr="001D46AB">
        <w:rPr>
          <w:szCs w:val="21"/>
        </w:rPr>
        <w:t>正确；</w:t>
      </w:r>
    </w:p>
    <w:p w:rsidR="00E465C6" w:rsidRPr="001D46AB" w:rsidRDefault="00E465C6" w:rsidP="00E465C6">
      <w:pPr>
        <w:spacing w:line="360" w:lineRule="auto"/>
        <w:jc w:val="left"/>
        <w:textAlignment w:val="center"/>
        <w:rPr>
          <w:szCs w:val="21"/>
        </w:rPr>
      </w:pPr>
      <w:r w:rsidRPr="001D46AB">
        <w:rPr>
          <w:szCs w:val="21"/>
        </w:rPr>
        <w:t>D</w:t>
      </w:r>
      <w:r w:rsidRPr="001D46AB">
        <w:rPr>
          <w:szCs w:val="21"/>
        </w:rPr>
        <w:t>．聚乙烯塑料无毒，可制成食品包装袋，故</w:t>
      </w:r>
      <w:r w:rsidRPr="001D46AB">
        <w:rPr>
          <w:szCs w:val="21"/>
        </w:rPr>
        <w:t>D</w:t>
      </w:r>
      <w:r w:rsidRPr="001D46AB">
        <w:rPr>
          <w:szCs w:val="21"/>
        </w:rPr>
        <w:t>正确；</w:t>
      </w:r>
    </w:p>
    <w:p w:rsidR="00E465C6" w:rsidRPr="001D46AB" w:rsidRDefault="00E465C6" w:rsidP="00E465C6">
      <w:pPr>
        <w:spacing w:line="360" w:lineRule="auto"/>
        <w:jc w:val="left"/>
        <w:textAlignment w:val="center"/>
        <w:rPr>
          <w:szCs w:val="21"/>
        </w:rPr>
      </w:pPr>
      <w:r w:rsidRPr="001D46AB">
        <w:rPr>
          <w:szCs w:val="21"/>
        </w:rPr>
        <w:t>故选</w:t>
      </w:r>
      <w:r w:rsidRPr="001D46AB">
        <w:rPr>
          <w:szCs w:val="21"/>
        </w:rPr>
        <w:t>A</w:t>
      </w:r>
      <w:r w:rsidRPr="001D46AB">
        <w:rPr>
          <w:szCs w:val="21"/>
        </w:rPr>
        <w:t>。</w:t>
      </w:r>
    </w:p>
    <w:p w:rsidR="00E465C6" w:rsidRPr="001D46AB" w:rsidRDefault="00E465C6" w:rsidP="00E465C6">
      <w:pPr>
        <w:spacing w:line="360" w:lineRule="auto"/>
        <w:jc w:val="left"/>
        <w:textAlignment w:val="center"/>
        <w:rPr>
          <w:szCs w:val="21"/>
        </w:rPr>
      </w:pPr>
      <w:r w:rsidRPr="001D46AB">
        <w:rPr>
          <w:szCs w:val="21"/>
        </w:rPr>
        <w:t xml:space="preserve">2. </w:t>
      </w:r>
      <w:r w:rsidRPr="001D46AB">
        <w:rPr>
          <w:szCs w:val="21"/>
        </w:rPr>
        <w:t>下列反应中生成物的总能量高于反应物的总能量，同时属于氧化还原反应的是</w:t>
      </w:r>
      <w:r w:rsidRPr="001D46AB">
        <w:rPr>
          <w:rFonts w:hint="eastAsia"/>
          <w:szCs w:val="21"/>
        </w:rPr>
        <w:t>（</w:t>
      </w:r>
      <w:r w:rsidRPr="001D46AB">
        <w:rPr>
          <w:rFonts w:hint="eastAsia"/>
          <w:szCs w:val="21"/>
        </w:rPr>
        <w:t xml:space="preserve"> </w:t>
      </w:r>
      <w:r w:rsidRPr="001D46AB">
        <w:rPr>
          <w:szCs w:val="21"/>
        </w:rPr>
        <w:t xml:space="preserve">   </w:t>
      </w:r>
      <w:r w:rsidRPr="001D46AB">
        <w:rPr>
          <w:rFonts w:hint="eastAsia"/>
          <w:szCs w:val="21"/>
        </w:rPr>
        <w:t>）</w:t>
      </w:r>
    </w:p>
    <w:p w:rsidR="00E465C6" w:rsidRPr="001D46AB" w:rsidRDefault="00E465C6" w:rsidP="00E465C6">
      <w:pPr>
        <w:tabs>
          <w:tab w:val="left" w:pos="4873"/>
        </w:tabs>
        <w:spacing w:line="360" w:lineRule="auto"/>
        <w:jc w:val="left"/>
        <w:textAlignment w:val="center"/>
        <w:rPr>
          <w:szCs w:val="21"/>
        </w:rPr>
      </w:pPr>
      <w:r w:rsidRPr="001D46AB">
        <w:rPr>
          <w:szCs w:val="21"/>
        </w:rPr>
        <w:t xml:space="preserve">A. </w:t>
      </w:r>
      <w:r w:rsidRPr="001D46AB">
        <w:rPr>
          <w:szCs w:val="21"/>
        </w:rPr>
        <w:t>大理石受热分解</w:t>
      </w:r>
      <w:r w:rsidRPr="001D46AB">
        <w:rPr>
          <w:szCs w:val="21"/>
        </w:rPr>
        <w:tab/>
        <w:t xml:space="preserve">B. </w:t>
      </w:r>
      <w:r w:rsidRPr="001D46AB">
        <w:rPr>
          <w:szCs w:val="21"/>
        </w:rPr>
        <w:t>乙醇的燃烧</w:t>
      </w:r>
    </w:p>
    <w:p w:rsidR="00E465C6" w:rsidRPr="001D46AB" w:rsidRDefault="00E465C6" w:rsidP="00E465C6">
      <w:pPr>
        <w:tabs>
          <w:tab w:val="left" w:pos="4873"/>
        </w:tabs>
        <w:spacing w:line="360" w:lineRule="auto"/>
        <w:jc w:val="left"/>
        <w:textAlignment w:val="center"/>
        <w:rPr>
          <w:szCs w:val="21"/>
        </w:rPr>
      </w:pPr>
      <w:r w:rsidRPr="001D46AB">
        <w:rPr>
          <w:szCs w:val="21"/>
        </w:rPr>
        <w:t xml:space="preserve">C. </w:t>
      </w:r>
      <w:r w:rsidRPr="001D46AB">
        <w:rPr>
          <w:szCs w:val="21"/>
        </w:rPr>
        <w:t>焦炭与水蒸气反应制水煤气</w:t>
      </w:r>
      <w:r w:rsidRPr="001D46AB">
        <w:rPr>
          <w:szCs w:val="21"/>
        </w:rPr>
        <w:t>(CO</w:t>
      </w:r>
      <w:r w:rsidRPr="001D46AB">
        <w:rPr>
          <w:szCs w:val="21"/>
        </w:rPr>
        <w:t>、</w:t>
      </w:r>
      <w:r w:rsidRPr="001D46AB">
        <w:rPr>
          <w:szCs w:val="21"/>
        </w:rPr>
        <w:object w:dxaOrig="340" w:dyaOrig="360">
          <v:shape id="_x0000_i1628" type="#_x0000_t75" alt="www.xinjiaoyu.com 新教育" style="width:17pt;height:18.35pt" o:ole="">
            <v:imagedata r:id="rId7" o:title="eqId7644a7769a5fa1bdab46cc0b2dee2861"/>
          </v:shape>
          <o:OLEObject Type="Embed" ProgID="Equation.DSMT4" ShapeID="_x0000_i1628" DrawAspect="Content" ObjectID="_1790316849" r:id="rId332"/>
        </w:object>
      </w:r>
      <w:r w:rsidRPr="001D46AB">
        <w:rPr>
          <w:szCs w:val="21"/>
        </w:rPr>
        <w:t>)</w:t>
      </w:r>
      <w:r w:rsidRPr="001D46AB">
        <w:rPr>
          <w:szCs w:val="21"/>
        </w:rPr>
        <w:tab/>
        <w:t xml:space="preserve">D. </w:t>
      </w:r>
      <w:r w:rsidRPr="001D46AB">
        <w:rPr>
          <w:szCs w:val="21"/>
        </w:rPr>
        <w:object w:dxaOrig="720" w:dyaOrig="360">
          <v:shape id="_x0000_i1629" type="#_x0000_t75" alt="www.xinjiaoyu.com 新教育" style="width:36pt;height:18.35pt" o:ole="">
            <v:imagedata r:id="rId9" o:title="eqIddabf3433f95b16485024c4eede9f2a50"/>
          </v:shape>
          <o:OLEObject Type="Embed" ProgID="Equation.DSMT4" ShapeID="_x0000_i1629" DrawAspect="Content" ObjectID="_1790316850" r:id="rId333"/>
        </w:object>
      </w:r>
      <w:r w:rsidRPr="001D46AB">
        <w:rPr>
          <w:szCs w:val="21"/>
        </w:rPr>
        <w:t>与</w:t>
      </w:r>
      <w:r w:rsidRPr="001D46AB">
        <w:rPr>
          <w:szCs w:val="21"/>
        </w:rPr>
        <w:t>NaOH</w:t>
      </w:r>
      <w:r w:rsidRPr="001D46AB">
        <w:rPr>
          <w:szCs w:val="21"/>
        </w:rPr>
        <w:t>的中和反应</w:t>
      </w:r>
    </w:p>
    <w:p w:rsidR="00E465C6" w:rsidRPr="001D46AB" w:rsidRDefault="00E465C6" w:rsidP="00E465C6">
      <w:pPr>
        <w:spacing w:line="360" w:lineRule="auto"/>
        <w:textAlignment w:val="center"/>
        <w:rPr>
          <w:szCs w:val="21"/>
        </w:rPr>
      </w:pPr>
      <w:r>
        <w:rPr>
          <w:szCs w:val="21"/>
        </w:rPr>
        <w:t>〖答</w:t>
      </w:r>
      <w:r>
        <w:rPr>
          <w:szCs w:val="21"/>
        </w:rPr>
        <w:t xml:space="preserve"> </w:t>
      </w:r>
      <w:r>
        <w:rPr>
          <w:szCs w:val="21"/>
        </w:rPr>
        <w:t>案〗</w:t>
      </w:r>
      <w:r w:rsidRPr="001D46AB">
        <w:rPr>
          <w:szCs w:val="21"/>
        </w:rPr>
        <w:t>C</w:t>
      </w:r>
    </w:p>
    <w:p w:rsidR="00E465C6" w:rsidRPr="001D46AB" w:rsidRDefault="00E465C6" w:rsidP="00E465C6">
      <w:pPr>
        <w:spacing w:line="360" w:lineRule="auto"/>
        <w:textAlignment w:val="center"/>
        <w:rPr>
          <w:szCs w:val="21"/>
        </w:rPr>
      </w:pPr>
      <w:r>
        <w:rPr>
          <w:szCs w:val="21"/>
        </w:rPr>
        <w:t>〖解</w:t>
      </w:r>
      <w:r>
        <w:rPr>
          <w:szCs w:val="21"/>
        </w:rPr>
        <w:t xml:space="preserve"> </w:t>
      </w:r>
      <w:r>
        <w:rPr>
          <w:szCs w:val="21"/>
        </w:rPr>
        <w:t>析〗</w:t>
      </w:r>
    </w:p>
    <w:p w:rsidR="00E465C6" w:rsidRPr="001D46AB" w:rsidRDefault="00E465C6" w:rsidP="00E465C6">
      <w:pPr>
        <w:spacing w:line="360" w:lineRule="auto"/>
        <w:textAlignment w:val="center"/>
        <w:rPr>
          <w:szCs w:val="21"/>
        </w:rPr>
      </w:pPr>
      <w:r>
        <w:rPr>
          <w:szCs w:val="21"/>
        </w:rPr>
        <w:t>〖祥</w:t>
      </w:r>
      <w:r>
        <w:rPr>
          <w:szCs w:val="21"/>
        </w:rPr>
        <w:t xml:space="preserve"> </w:t>
      </w:r>
      <w:r>
        <w:rPr>
          <w:szCs w:val="21"/>
        </w:rPr>
        <w:t>解〗</w:t>
      </w:r>
      <w:r w:rsidRPr="001D46AB">
        <w:rPr>
          <w:szCs w:val="21"/>
        </w:rPr>
        <w:t>生成物的总能量高于反应物的总能量为吸热反应，有元素化合价发生变化属于氧化还原反应；</w:t>
      </w:r>
    </w:p>
    <w:p w:rsidR="00E465C6" w:rsidRPr="001D46AB" w:rsidRDefault="00E465C6" w:rsidP="00E465C6">
      <w:pPr>
        <w:spacing w:line="360" w:lineRule="auto"/>
        <w:jc w:val="left"/>
        <w:textAlignment w:val="center"/>
        <w:rPr>
          <w:szCs w:val="21"/>
        </w:rPr>
      </w:pPr>
      <w:r w:rsidRPr="001D46AB">
        <w:rPr>
          <w:szCs w:val="21"/>
        </w:rPr>
        <w:t>【</w:t>
      </w:r>
      <w:r>
        <w:rPr>
          <w:szCs w:val="21"/>
        </w:rPr>
        <w:t>详</w:t>
      </w:r>
      <w:r>
        <w:rPr>
          <w:szCs w:val="21"/>
        </w:rPr>
        <w:t xml:space="preserve"> </w:t>
      </w:r>
      <w:r>
        <w:rPr>
          <w:szCs w:val="21"/>
        </w:rPr>
        <w:t>析</w:t>
      </w:r>
      <w:r w:rsidRPr="001D46AB">
        <w:rPr>
          <w:szCs w:val="21"/>
        </w:rPr>
        <w:t>】</w:t>
      </w:r>
      <w:r w:rsidRPr="001D46AB">
        <w:rPr>
          <w:szCs w:val="21"/>
        </w:rPr>
        <w:t>A</w:t>
      </w:r>
      <w:r w:rsidRPr="001D46AB">
        <w:rPr>
          <w:szCs w:val="21"/>
        </w:rPr>
        <w:t>．大理石即碳酸钙受热分解属于吸热反应，无元素化合价发生变化，不属于氧化还原反应，故</w:t>
      </w:r>
      <w:r w:rsidRPr="001D46AB">
        <w:rPr>
          <w:szCs w:val="21"/>
        </w:rPr>
        <w:t>A</w:t>
      </w:r>
      <w:r w:rsidRPr="001D46AB">
        <w:rPr>
          <w:szCs w:val="21"/>
        </w:rPr>
        <w:t>错误；</w:t>
      </w:r>
      <w:r w:rsidRPr="001D46AB">
        <w:rPr>
          <w:szCs w:val="21"/>
        </w:rPr>
        <w:br/>
        <w:t>B</w:t>
      </w:r>
      <w:r w:rsidRPr="001D46AB">
        <w:rPr>
          <w:szCs w:val="21"/>
        </w:rPr>
        <w:t>．乙醇的燃烧是放热反应，故</w:t>
      </w:r>
      <w:r w:rsidRPr="001D46AB">
        <w:rPr>
          <w:szCs w:val="21"/>
        </w:rPr>
        <w:t>B</w:t>
      </w:r>
      <w:r w:rsidRPr="001D46AB">
        <w:rPr>
          <w:szCs w:val="21"/>
        </w:rPr>
        <w:t>错误；</w:t>
      </w:r>
      <w:r w:rsidRPr="001D46AB">
        <w:rPr>
          <w:szCs w:val="21"/>
        </w:rPr>
        <w:br/>
        <w:t>C</w:t>
      </w:r>
      <w:r w:rsidRPr="001D46AB">
        <w:rPr>
          <w:szCs w:val="21"/>
        </w:rPr>
        <w:t>．碳与水反应生成</w:t>
      </w:r>
      <w:r w:rsidRPr="001D46AB">
        <w:rPr>
          <w:szCs w:val="21"/>
        </w:rPr>
        <w:t>CO</w:t>
      </w:r>
      <w:r w:rsidRPr="001D46AB">
        <w:rPr>
          <w:szCs w:val="21"/>
        </w:rPr>
        <w:t>和氢气，该反应是吸热反应，且</w:t>
      </w:r>
      <w:r w:rsidRPr="001D46AB">
        <w:rPr>
          <w:szCs w:val="21"/>
        </w:rPr>
        <w:t>H</w:t>
      </w:r>
      <w:r w:rsidRPr="001D46AB">
        <w:rPr>
          <w:szCs w:val="21"/>
        </w:rPr>
        <w:t>、</w:t>
      </w:r>
      <w:r w:rsidRPr="001D46AB">
        <w:rPr>
          <w:szCs w:val="21"/>
        </w:rPr>
        <w:t>C</w:t>
      </w:r>
      <w:r w:rsidRPr="001D46AB">
        <w:rPr>
          <w:szCs w:val="21"/>
        </w:rPr>
        <w:t>元素的化合价变化，属于氧化还原反应，故</w:t>
      </w:r>
      <w:r w:rsidRPr="001D46AB">
        <w:rPr>
          <w:szCs w:val="21"/>
        </w:rPr>
        <w:t>C</w:t>
      </w:r>
      <w:r w:rsidRPr="001D46AB">
        <w:rPr>
          <w:szCs w:val="21"/>
        </w:rPr>
        <w:t>正确；</w:t>
      </w:r>
      <w:r w:rsidRPr="001D46AB">
        <w:rPr>
          <w:szCs w:val="21"/>
        </w:rPr>
        <w:br/>
        <w:t>D</w:t>
      </w:r>
      <w:r w:rsidRPr="001D46AB">
        <w:rPr>
          <w:szCs w:val="21"/>
        </w:rPr>
        <w:t>．</w:t>
      </w:r>
      <w:r w:rsidRPr="001D46AB">
        <w:rPr>
          <w:szCs w:val="21"/>
        </w:rPr>
        <w:t>NaOH</w:t>
      </w:r>
      <w:r w:rsidRPr="001D46AB">
        <w:rPr>
          <w:szCs w:val="21"/>
        </w:rPr>
        <w:t>溶液与</w:t>
      </w:r>
      <w:r w:rsidRPr="001D46AB">
        <w:rPr>
          <w:szCs w:val="21"/>
        </w:rPr>
        <w:t>H</w:t>
      </w:r>
      <w:r w:rsidRPr="001D46AB">
        <w:rPr>
          <w:szCs w:val="21"/>
          <w:vertAlign w:val="subscript"/>
        </w:rPr>
        <w:t>2</w:t>
      </w:r>
      <w:r w:rsidRPr="001D46AB">
        <w:rPr>
          <w:szCs w:val="21"/>
        </w:rPr>
        <w:t>SO</w:t>
      </w:r>
      <w:r w:rsidRPr="001D46AB">
        <w:rPr>
          <w:szCs w:val="21"/>
          <w:vertAlign w:val="subscript"/>
        </w:rPr>
        <w:t>4</w:t>
      </w:r>
      <w:r w:rsidRPr="001D46AB">
        <w:rPr>
          <w:szCs w:val="21"/>
        </w:rPr>
        <w:t>溶液反应是放热反应，不存在元素化合价变化，不属于氧化还原反应，故</w:t>
      </w:r>
      <w:r w:rsidRPr="001D46AB">
        <w:rPr>
          <w:szCs w:val="21"/>
        </w:rPr>
        <w:t>D</w:t>
      </w:r>
      <w:r w:rsidRPr="001D46AB">
        <w:rPr>
          <w:szCs w:val="21"/>
        </w:rPr>
        <w:t>错误；</w:t>
      </w:r>
      <w:r w:rsidRPr="001D46AB">
        <w:rPr>
          <w:szCs w:val="21"/>
        </w:rPr>
        <w:br/>
      </w:r>
      <w:r w:rsidRPr="001D46AB">
        <w:rPr>
          <w:szCs w:val="21"/>
        </w:rPr>
        <w:t>故选：</w:t>
      </w:r>
      <w:r w:rsidRPr="001D46AB">
        <w:rPr>
          <w:szCs w:val="21"/>
        </w:rPr>
        <w:t>C</w:t>
      </w:r>
      <w:r w:rsidRPr="001D46AB">
        <w:rPr>
          <w:szCs w:val="21"/>
        </w:rPr>
        <w:t>。</w:t>
      </w:r>
    </w:p>
    <w:p w:rsidR="00E465C6" w:rsidRPr="001D46AB" w:rsidRDefault="00E465C6" w:rsidP="00E465C6">
      <w:pPr>
        <w:spacing w:line="360" w:lineRule="auto"/>
        <w:jc w:val="left"/>
        <w:textAlignment w:val="center"/>
        <w:rPr>
          <w:szCs w:val="21"/>
        </w:rPr>
      </w:pPr>
      <w:r w:rsidRPr="001D46AB">
        <w:rPr>
          <w:szCs w:val="21"/>
        </w:rPr>
        <w:t xml:space="preserve">3. </w:t>
      </w:r>
      <w:r w:rsidRPr="001D46AB">
        <w:rPr>
          <w:szCs w:val="21"/>
        </w:rPr>
        <w:t>糖类、油脂、蛋白质是人体必需的基本营养物质。下列关于这三类有机物的说法正确的是</w:t>
      </w:r>
      <w:r w:rsidRPr="001D46AB">
        <w:rPr>
          <w:rFonts w:hint="eastAsia"/>
          <w:szCs w:val="21"/>
        </w:rPr>
        <w:t>（</w:t>
      </w:r>
      <w:r w:rsidRPr="001D46AB">
        <w:rPr>
          <w:rFonts w:hint="eastAsia"/>
          <w:szCs w:val="21"/>
        </w:rPr>
        <w:t xml:space="preserve"> </w:t>
      </w:r>
      <w:r w:rsidRPr="001D46AB">
        <w:rPr>
          <w:szCs w:val="21"/>
        </w:rPr>
        <w:t xml:space="preserve">   </w:t>
      </w:r>
      <w:r w:rsidRPr="001D46AB">
        <w:rPr>
          <w:rFonts w:hint="eastAsia"/>
          <w:szCs w:val="21"/>
        </w:rPr>
        <w:t>）</w:t>
      </w:r>
    </w:p>
    <w:p w:rsidR="00E465C6" w:rsidRPr="001D46AB" w:rsidRDefault="00E465C6" w:rsidP="00E465C6">
      <w:pPr>
        <w:spacing w:line="360" w:lineRule="auto"/>
        <w:jc w:val="left"/>
        <w:textAlignment w:val="center"/>
        <w:rPr>
          <w:szCs w:val="21"/>
        </w:rPr>
      </w:pPr>
      <w:r w:rsidRPr="001D46AB">
        <w:rPr>
          <w:szCs w:val="21"/>
        </w:rPr>
        <w:t xml:space="preserve">A. </w:t>
      </w:r>
      <w:r w:rsidRPr="001D46AB">
        <w:rPr>
          <w:szCs w:val="21"/>
        </w:rPr>
        <w:t>棉花和蚕丝完全燃烧的产物都是</w:t>
      </w:r>
      <w:r w:rsidRPr="001D46AB">
        <w:rPr>
          <w:szCs w:val="21"/>
        </w:rPr>
        <w:object w:dxaOrig="474" w:dyaOrig="366">
          <v:shape id="_x0000_i1630" type="#_x0000_t75" alt="www.xinjiaoyu.com 新教育" style="width:23.75pt;height:18.35pt" o:ole="">
            <v:imagedata r:id="rId11" o:title="eqIda4298cb837170c021b9f2cd4e674a6a3"/>
          </v:shape>
          <o:OLEObject Type="Embed" ProgID="Equation.DSMT4" ShapeID="_x0000_i1630" DrawAspect="Content" ObjectID="_1790316851" r:id="rId334"/>
        </w:object>
      </w:r>
      <w:r w:rsidRPr="001D46AB">
        <w:rPr>
          <w:szCs w:val="21"/>
        </w:rPr>
        <w:t>和</w:t>
      </w:r>
      <w:r w:rsidRPr="001D46AB">
        <w:rPr>
          <w:szCs w:val="21"/>
        </w:rPr>
        <w:object w:dxaOrig="566" w:dyaOrig="432">
          <v:shape id="_x0000_i1631" type="#_x0000_t75" alt="www.xinjiaoyu.com 新教育" style="width:28.55pt;height:21.75pt" o:ole="">
            <v:imagedata r:id="rId13" o:title="eqId98183b7becdd0efb6fe8f57cdcbce983"/>
          </v:shape>
          <o:OLEObject Type="Embed" ProgID="Equation.DSMT4" ShapeID="_x0000_i1631" DrawAspect="Content" ObjectID="_1790316852" r:id="rId335"/>
        </w:object>
      </w:r>
    </w:p>
    <w:p w:rsidR="00E465C6" w:rsidRPr="001D46AB" w:rsidRDefault="00E465C6" w:rsidP="00E465C6">
      <w:pPr>
        <w:spacing w:line="360" w:lineRule="auto"/>
        <w:jc w:val="left"/>
        <w:textAlignment w:val="center"/>
        <w:rPr>
          <w:szCs w:val="21"/>
        </w:rPr>
      </w:pPr>
      <w:r w:rsidRPr="001D46AB">
        <w:rPr>
          <w:szCs w:val="21"/>
        </w:rPr>
        <w:t xml:space="preserve">B. </w:t>
      </w:r>
      <w:r w:rsidRPr="001D46AB">
        <w:rPr>
          <w:szCs w:val="21"/>
        </w:rPr>
        <w:t>油脂能与</w:t>
      </w:r>
      <w:r w:rsidRPr="001D46AB">
        <w:rPr>
          <w:szCs w:val="21"/>
        </w:rPr>
        <w:object w:dxaOrig="340" w:dyaOrig="360">
          <v:shape id="_x0000_i1632" type="#_x0000_t75" alt="www.xinjiaoyu.com 新教育" style="width:17pt;height:18.35pt" o:ole="">
            <v:imagedata r:id="rId7" o:title="eqId7644a7769a5fa1bdab46cc0b2dee2861"/>
          </v:shape>
          <o:OLEObject Type="Embed" ProgID="Equation.DSMT4" ShapeID="_x0000_i1632" DrawAspect="Content" ObjectID="_1790316853" r:id="rId336"/>
        </w:object>
      </w:r>
      <w:r w:rsidRPr="001D46AB">
        <w:rPr>
          <w:szCs w:val="21"/>
        </w:rPr>
        <w:t>发生加成反应，所以油脂属于烯烃</w:t>
      </w:r>
    </w:p>
    <w:p w:rsidR="00E465C6" w:rsidRPr="001D46AB" w:rsidRDefault="00E465C6" w:rsidP="00E465C6">
      <w:pPr>
        <w:spacing w:line="360" w:lineRule="auto"/>
        <w:jc w:val="left"/>
        <w:textAlignment w:val="center"/>
        <w:rPr>
          <w:szCs w:val="21"/>
        </w:rPr>
      </w:pPr>
      <w:r w:rsidRPr="001D46AB">
        <w:rPr>
          <w:szCs w:val="21"/>
        </w:rPr>
        <w:t xml:space="preserve">C. </w:t>
      </w:r>
      <w:r w:rsidRPr="001D46AB">
        <w:rPr>
          <w:szCs w:val="21"/>
        </w:rPr>
        <w:t>用新制</w:t>
      </w:r>
      <w:r w:rsidRPr="001D46AB">
        <w:rPr>
          <w:noProof/>
          <w:szCs w:val="21"/>
        </w:rPr>
        <w:drawing>
          <wp:inline distT="0" distB="0" distL="0" distR="0" wp14:anchorId="308E2989" wp14:editId="58DC384C">
            <wp:extent cx="133350" cy="177800"/>
            <wp:effectExtent l="0" t="0" r="0" b="0"/>
            <wp:docPr id="1" name="图片 1"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8353233" name=""/>
                    <pic:cNvPicPr>
                      <a:picLocks noChangeAspect="1"/>
                    </pic:cNvPicPr>
                  </pic:nvPicPr>
                  <pic:blipFill>
                    <a:blip r:embed="rId16"/>
                    <a:stretch>
                      <a:fillRect/>
                    </a:stretch>
                  </pic:blipFill>
                  <pic:spPr>
                    <a:xfrm>
                      <a:off x="0" y="0"/>
                      <a:ext cx="133350" cy="177800"/>
                    </a:xfrm>
                    <a:prstGeom prst="rect">
                      <a:avLst/>
                    </a:prstGeom>
                  </pic:spPr>
                </pic:pic>
              </a:graphicData>
            </a:graphic>
          </wp:inline>
        </w:drawing>
      </w:r>
      <w:r w:rsidRPr="001D46AB">
        <w:rPr>
          <w:szCs w:val="21"/>
        </w:rPr>
        <w:object w:dxaOrig="999" w:dyaOrig="400">
          <v:shape id="_x0000_i1633" type="#_x0000_t75" alt="www.xinjiaoyu.com 新教育" style="width:50.25pt;height:20.4pt" o:ole="">
            <v:imagedata r:id="rId17" o:title="eqId5dab5d0f51f2e8818e75fd078d8de6f4"/>
          </v:shape>
          <o:OLEObject Type="Embed" ProgID="Equation.DSMT4" ShapeID="_x0000_i1633" DrawAspect="Content" ObjectID="_1790316854" r:id="rId337"/>
        </w:object>
      </w:r>
      <w:r w:rsidRPr="001D46AB">
        <w:rPr>
          <w:szCs w:val="21"/>
        </w:rPr>
        <w:t>检验淀粉是否已水解</w:t>
      </w:r>
    </w:p>
    <w:p w:rsidR="00E465C6" w:rsidRPr="001D46AB" w:rsidRDefault="00E465C6" w:rsidP="00E465C6">
      <w:pPr>
        <w:spacing w:line="360" w:lineRule="auto"/>
        <w:jc w:val="left"/>
        <w:textAlignment w:val="center"/>
        <w:rPr>
          <w:szCs w:val="21"/>
        </w:rPr>
      </w:pPr>
      <w:r w:rsidRPr="001D46AB">
        <w:rPr>
          <w:szCs w:val="21"/>
        </w:rPr>
        <w:t xml:space="preserve">D. </w:t>
      </w:r>
      <w:r w:rsidRPr="001D46AB">
        <w:rPr>
          <w:szCs w:val="21"/>
        </w:rPr>
        <w:t>糖类、油脂都是小分子，蛋白质是高分子</w:t>
      </w:r>
    </w:p>
    <w:p w:rsidR="00E465C6" w:rsidRPr="001D46AB" w:rsidRDefault="00E465C6" w:rsidP="00E465C6">
      <w:pPr>
        <w:spacing w:line="360" w:lineRule="auto"/>
        <w:textAlignment w:val="center"/>
        <w:rPr>
          <w:szCs w:val="21"/>
        </w:rPr>
      </w:pPr>
      <w:r>
        <w:rPr>
          <w:szCs w:val="21"/>
        </w:rPr>
        <w:t>〖答</w:t>
      </w:r>
      <w:r>
        <w:rPr>
          <w:szCs w:val="21"/>
        </w:rPr>
        <w:t xml:space="preserve"> </w:t>
      </w:r>
      <w:r>
        <w:rPr>
          <w:szCs w:val="21"/>
        </w:rPr>
        <w:t>案〗</w:t>
      </w:r>
      <w:r w:rsidRPr="001D46AB">
        <w:rPr>
          <w:szCs w:val="21"/>
        </w:rPr>
        <w:t>C</w:t>
      </w:r>
    </w:p>
    <w:p w:rsidR="00E465C6" w:rsidRPr="001D46AB" w:rsidRDefault="00E465C6" w:rsidP="00E465C6">
      <w:pPr>
        <w:spacing w:line="360" w:lineRule="auto"/>
        <w:textAlignment w:val="center"/>
        <w:rPr>
          <w:szCs w:val="21"/>
        </w:rPr>
      </w:pPr>
      <w:r>
        <w:rPr>
          <w:szCs w:val="21"/>
        </w:rPr>
        <w:t>〖解</w:t>
      </w:r>
      <w:r>
        <w:rPr>
          <w:szCs w:val="21"/>
        </w:rPr>
        <w:t xml:space="preserve"> </w:t>
      </w:r>
      <w:r>
        <w:rPr>
          <w:szCs w:val="21"/>
        </w:rPr>
        <w:t>析〗</w:t>
      </w:r>
    </w:p>
    <w:p w:rsidR="00E465C6" w:rsidRPr="001D46AB" w:rsidRDefault="00E465C6" w:rsidP="00E465C6">
      <w:pPr>
        <w:spacing w:line="360" w:lineRule="auto"/>
        <w:jc w:val="left"/>
        <w:textAlignment w:val="center"/>
        <w:rPr>
          <w:szCs w:val="21"/>
        </w:rPr>
      </w:pPr>
      <w:r w:rsidRPr="001D46AB">
        <w:rPr>
          <w:szCs w:val="21"/>
        </w:rPr>
        <w:t>【</w:t>
      </w:r>
      <w:r>
        <w:rPr>
          <w:szCs w:val="21"/>
        </w:rPr>
        <w:t>详</w:t>
      </w:r>
      <w:r>
        <w:rPr>
          <w:szCs w:val="21"/>
        </w:rPr>
        <w:t xml:space="preserve"> </w:t>
      </w:r>
      <w:r>
        <w:rPr>
          <w:szCs w:val="21"/>
        </w:rPr>
        <w:t>析</w:t>
      </w:r>
      <w:r w:rsidRPr="001D46AB">
        <w:rPr>
          <w:szCs w:val="21"/>
        </w:rPr>
        <w:t>】</w:t>
      </w:r>
      <w:r w:rsidRPr="001D46AB">
        <w:rPr>
          <w:szCs w:val="21"/>
        </w:rPr>
        <w:t>A</w:t>
      </w:r>
      <w:r w:rsidRPr="001D46AB">
        <w:rPr>
          <w:szCs w:val="21"/>
        </w:rPr>
        <w:t>．蚕丝属于蛋白质含有氮元素，所以产物还含有氮氧化合物，故</w:t>
      </w:r>
      <w:r w:rsidRPr="001D46AB">
        <w:rPr>
          <w:szCs w:val="21"/>
        </w:rPr>
        <w:t>A</w:t>
      </w:r>
      <w:r w:rsidRPr="001D46AB">
        <w:rPr>
          <w:szCs w:val="21"/>
        </w:rPr>
        <w:t>错误；</w:t>
      </w:r>
    </w:p>
    <w:p w:rsidR="00E465C6" w:rsidRPr="001D46AB" w:rsidRDefault="00E465C6" w:rsidP="00E465C6">
      <w:pPr>
        <w:spacing w:line="360" w:lineRule="auto"/>
        <w:jc w:val="left"/>
        <w:textAlignment w:val="center"/>
        <w:rPr>
          <w:szCs w:val="21"/>
        </w:rPr>
      </w:pPr>
      <w:r w:rsidRPr="001D46AB">
        <w:rPr>
          <w:szCs w:val="21"/>
        </w:rPr>
        <w:t>B</w:t>
      </w:r>
      <w:r w:rsidRPr="001D46AB">
        <w:rPr>
          <w:szCs w:val="21"/>
        </w:rPr>
        <w:t>．烃只含有碳氢两种元素，油脂含有氧元素，故</w:t>
      </w:r>
      <w:r w:rsidRPr="001D46AB">
        <w:rPr>
          <w:szCs w:val="21"/>
        </w:rPr>
        <w:t>B</w:t>
      </w:r>
      <w:r w:rsidRPr="001D46AB">
        <w:rPr>
          <w:szCs w:val="21"/>
        </w:rPr>
        <w:t>错误；</w:t>
      </w:r>
    </w:p>
    <w:p w:rsidR="00E465C6" w:rsidRPr="001D46AB" w:rsidRDefault="00E465C6" w:rsidP="00E465C6">
      <w:pPr>
        <w:spacing w:line="360" w:lineRule="auto"/>
        <w:jc w:val="left"/>
        <w:textAlignment w:val="center"/>
        <w:rPr>
          <w:szCs w:val="21"/>
        </w:rPr>
      </w:pPr>
      <w:r w:rsidRPr="001D46AB">
        <w:rPr>
          <w:szCs w:val="21"/>
        </w:rPr>
        <w:t>C</w:t>
      </w:r>
      <w:r w:rsidRPr="001D46AB">
        <w:rPr>
          <w:szCs w:val="21"/>
        </w:rPr>
        <w:t>．新制的</w:t>
      </w:r>
      <w:r w:rsidRPr="001D46AB">
        <w:rPr>
          <w:szCs w:val="21"/>
        </w:rPr>
        <w:object w:dxaOrig="1005" w:dyaOrig="405">
          <v:shape id="_x0000_i1634" type="#_x0000_t75" alt="www.xinjiaoyu.com 新教育" style="width:50.25pt;height:20.4pt" o:ole="">
            <v:imagedata r:id="rId19" o:title="eqId8ca8b99b23a08c82e064051928a09535"/>
          </v:shape>
          <o:OLEObject Type="Embed" ProgID="Equation.DSMT4" ShapeID="_x0000_i1634" DrawAspect="Content" ObjectID="_1790316855" r:id="rId338"/>
        </w:object>
      </w:r>
      <w:r w:rsidRPr="001D46AB">
        <w:rPr>
          <w:szCs w:val="21"/>
        </w:rPr>
        <w:t>可检验葡萄糖，淀粉水解则产生砖红色沉淀，反之不产生砖红色沉淀，故</w:t>
      </w:r>
      <w:r w:rsidRPr="001D46AB">
        <w:rPr>
          <w:szCs w:val="21"/>
        </w:rPr>
        <w:t>C</w:t>
      </w:r>
      <w:r w:rsidRPr="001D46AB">
        <w:rPr>
          <w:szCs w:val="21"/>
        </w:rPr>
        <w:t>正确；</w:t>
      </w:r>
    </w:p>
    <w:p w:rsidR="00E465C6" w:rsidRPr="001D46AB" w:rsidRDefault="00E465C6" w:rsidP="00E465C6">
      <w:pPr>
        <w:spacing w:line="360" w:lineRule="auto"/>
        <w:jc w:val="left"/>
        <w:textAlignment w:val="center"/>
        <w:rPr>
          <w:szCs w:val="21"/>
        </w:rPr>
      </w:pPr>
      <w:r w:rsidRPr="001D46AB">
        <w:rPr>
          <w:szCs w:val="21"/>
        </w:rPr>
        <w:t>D</w:t>
      </w:r>
      <w:r w:rsidRPr="001D46AB">
        <w:rPr>
          <w:szCs w:val="21"/>
        </w:rPr>
        <w:t>．油脂相对分子质量较小，属于小分子，糖类中的单糖和低聚糖属于小分子；多糖如淀粉、纤维素属于高分子，蛋白质相对分子质量较大，是高分子，故</w:t>
      </w:r>
      <w:r w:rsidRPr="001D46AB">
        <w:rPr>
          <w:szCs w:val="21"/>
        </w:rPr>
        <w:t>D</w:t>
      </w:r>
      <w:r w:rsidRPr="001D46AB">
        <w:rPr>
          <w:szCs w:val="21"/>
        </w:rPr>
        <w:t>正确；</w:t>
      </w:r>
    </w:p>
    <w:p w:rsidR="00E465C6" w:rsidRPr="001D46AB" w:rsidRDefault="00E465C6" w:rsidP="00E465C6">
      <w:pPr>
        <w:spacing w:line="360" w:lineRule="auto"/>
        <w:jc w:val="left"/>
        <w:textAlignment w:val="center"/>
        <w:rPr>
          <w:szCs w:val="21"/>
        </w:rPr>
      </w:pPr>
      <w:r>
        <w:rPr>
          <w:szCs w:val="21"/>
        </w:rPr>
        <w:t>〖答</w:t>
      </w:r>
      <w:r>
        <w:rPr>
          <w:szCs w:val="21"/>
        </w:rPr>
        <w:t xml:space="preserve"> </w:t>
      </w:r>
      <w:r>
        <w:rPr>
          <w:szCs w:val="21"/>
        </w:rPr>
        <w:t>案〗</w:t>
      </w:r>
      <w:r w:rsidRPr="001D46AB">
        <w:rPr>
          <w:szCs w:val="21"/>
        </w:rPr>
        <w:t>选</w:t>
      </w:r>
      <w:r w:rsidRPr="001D46AB">
        <w:rPr>
          <w:szCs w:val="21"/>
        </w:rPr>
        <w:t>C</w:t>
      </w:r>
      <w:r w:rsidRPr="001D46AB">
        <w:rPr>
          <w:szCs w:val="21"/>
        </w:rPr>
        <w:t>。</w:t>
      </w:r>
    </w:p>
    <w:p w:rsidR="00E465C6" w:rsidRPr="001D46AB" w:rsidRDefault="00E465C6" w:rsidP="00E465C6">
      <w:pPr>
        <w:spacing w:line="360" w:lineRule="auto"/>
        <w:jc w:val="left"/>
        <w:textAlignment w:val="center"/>
        <w:rPr>
          <w:szCs w:val="21"/>
        </w:rPr>
      </w:pPr>
      <w:r w:rsidRPr="001D46AB">
        <w:rPr>
          <w:szCs w:val="21"/>
        </w:rPr>
        <w:t xml:space="preserve">4. </w:t>
      </w:r>
      <w:r w:rsidRPr="001D46AB">
        <w:rPr>
          <w:szCs w:val="21"/>
        </w:rPr>
        <w:t>现有下列物质：</w:t>
      </w:r>
      <w:r w:rsidRPr="001D46AB">
        <w:rPr>
          <w:rFonts w:ascii="宋体" w:hAnsi="宋体" w:cs="宋体" w:hint="eastAsia"/>
          <w:szCs w:val="21"/>
        </w:rPr>
        <w:t>①</w:t>
      </w:r>
      <w:r w:rsidRPr="001D46AB">
        <w:rPr>
          <w:szCs w:val="21"/>
        </w:rPr>
        <w:object w:dxaOrig="580" w:dyaOrig="360">
          <v:shape id="_x0000_i1635" type="#_x0000_t75" alt="www.xinjiaoyu.com 新教育" style="width:29.2pt;height:18.35pt" o:ole="">
            <v:imagedata r:id="rId21" o:title="eqIdd4e6553c72b887ca38fa8b1381a128f9"/>
          </v:shape>
          <o:OLEObject Type="Embed" ProgID="Equation.DSMT4" ShapeID="_x0000_i1635" DrawAspect="Content" ObjectID="_1790316856" r:id="rId339"/>
        </w:object>
      </w:r>
      <w:r w:rsidRPr="001D46AB">
        <w:rPr>
          <w:szCs w:val="21"/>
        </w:rPr>
        <w:t xml:space="preserve">  </w:t>
      </w:r>
      <w:r w:rsidRPr="001D46AB">
        <w:rPr>
          <w:rFonts w:ascii="宋体" w:hAnsi="宋体" w:cs="宋体" w:hint="eastAsia"/>
          <w:szCs w:val="21"/>
        </w:rPr>
        <w:t>②</w:t>
      </w:r>
      <w:r w:rsidRPr="001D46AB">
        <w:rPr>
          <w:szCs w:val="21"/>
        </w:rPr>
        <w:object w:dxaOrig="1681" w:dyaOrig="358">
          <v:shape id="_x0000_i1636" type="#_x0000_t75" alt="www.xinjiaoyu.com 新教育" style="width:84.25pt;height:18.35pt" o:ole="">
            <v:imagedata r:id="rId23" o:title="eqIda66c1a2199a7153a2407429491eec0e3"/>
          </v:shape>
          <o:OLEObject Type="Embed" ProgID="Equation.DSMT4" ShapeID="_x0000_i1636" DrawAspect="Content" ObjectID="_1790316857" r:id="rId340"/>
        </w:object>
      </w:r>
      <w:r w:rsidRPr="001D46AB">
        <w:rPr>
          <w:szCs w:val="21"/>
        </w:rPr>
        <w:t xml:space="preserve">   </w:t>
      </w:r>
      <w:r w:rsidRPr="001D46AB">
        <w:rPr>
          <w:rFonts w:ascii="宋体" w:hAnsi="宋体" w:cs="宋体" w:hint="eastAsia"/>
          <w:szCs w:val="21"/>
        </w:rPr>
        <w:t>③</w:t>
      </w:r>
      <w:r w:rsidRPr="001D46AB">
        <w:rPr>
          <w:szCs w:val="21"/>
        </w:rPr>
        <w:object w:dxaOrig="1605" w:dyaOrig="375">
          <v:shape id="_x0000_i1637" type="#_x0000_t75" alt="www.xinjiaoyu.com 新教育" style="width:80.15pt;height:19pt" o:ole="">
            <v:imagedata r:id="rId25" o:title="eqIde14e722fd72d52702ee64b6daab14620"/>
          </v:shape>
          <o:OLEObject Type="Embed" ProgID="Equation.DSMT4" ShapeID="_x0000_i1637" DrawAspect="Content" ObjectID="_1790316858" r:id="rId341"/>
        </w:object>
      </w:r>
      <w:r w:rsidRPr="001D46AB">
        <w:rPr>
          <w:szCs w:val="21"/>
        </w:rPr>
        <w:t xml:space="preserve">  </w:t>
      </w:r>
      <w:r w:rsidRPr="001D46AB">
        <w:rPr>
          <w:rFonts w:ascii="宋体" w:hAnsi="宋体" w:cs="宋体" w:hint="eastAsia"/>
          <w:szCs w:val="21"/>
        </w:rPr>
        <w:t>④</w:t>
      </w:r>
      <w:r w:rsidRPr="001D46AB">
        <w:rPr>
          <w:szCs w:val="21"/>
        </w:rPr>
        <w:object w:dxaOrig="580" w:dyaOrig="360">
          <v:shape id="_x0000_i1638" type="#_x0000_t75" alt="www.xinjiaoyu.com 新教育" style="width:29.2pt;height:18.35pt" o:ole="">
            <v:imagedata r:id="rId27" o:title="eqId306d504cec58746c605a8d00d68cd7b2"/>
          </v:shape>
          <o:OLEObject Type="Embed" ProgID="Equation.DSMT4" ShapeID="_x0000_i1638" DrawAspect="Content" ObjectID="_1790316859" r:id="rId342"/>
        </w:object>
      </w:r>
      <w:r w:rsidRPr="001D46AB">
        <w:rPr>
          <w:szCs w:val="21"/>
        </w:rPr>
        <w:t xml:space="preserve">   </w:t>
      </w:r>
      <w:r w:rsidRPr="001D46AB">
        <w:rPr>
          <w:rFonts w:ascii="宋体" w:hAnsi="宋体" w:cs="宋体" w:hint="eastAsia"/>
          <w:szCs w:val="21"/>
        </w:rPr>
        <w:t>⑤</w:t>
      </w:r>
      <w:r w:rsidRPr="001D46AB">
        <w:rPr>
          <w:szCs w:val="21"/>
        </w:rPr>
        <w:t xml:space="preserve"> </w:t>
      </w:r>
      <w:r w:rsidRPr="001D46AB">
        <w:rPr>
          <w:noProof/>
          <w:szCs w:val="21"/>
        </w:rPr>
        <w:drawing>
          <wp:inline distT="0" distB="0" distL="0" distR="0" wp14:anchorId="1368990C" wp14:editId="2EC4283E">
            <wp:extent cx="704850" cy="485775"/>
            <wp:effectExtent l="0" t="0" r="0" b="9525"/>
            <wp:docPr id="2" name="图片 2"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r:embed="rId29"/>
                    <a:stretch>
                      <a:fillRect/>
                    </a:stretch>
                  </pic:blipFill>
                  <pic:spPr>
                    <a:xfrm>
                      <a:off x="0" y="0"/>
                      <a:ext cx="704850" cy="485775"/>
                    </a:xfrm>
                    <a:prstGeom prst="rect">
                      <a:avLst/>
                    </a:prstGeom>
                  </pic:spPr>
                </pic:pic>
              </a:graphicData>
            </a:graphic>
          </wp:inline>
        </w:drawing>
      </w:r>
      <w:r w:rsidRPr="001D46AB">
        <w:rPr>
          <w:szCs w:val="21"/>
        </w:rPr>
        <w:t xml:space="preserve">     </w:t>
      </w:r>
      <w:r w:rsidRPr="001D46AB">
        <w:rPr>
          <w:rFonts w:ascii="宋体" w:hAnsi="宋体" w:cs="宋体" w:hint="eastAsia"/>
          <w:szCs w:val="21"/>
        </w:rPr>
        <w:t>⑥</w:t>
      </w:r>
      <w:r w:rsidRPr="001D46AB">
        <w:rPr>
          <w:szCs w:val="21"/>
        </w:rPr>
        <w:t xml:space="preserve">   </w:t>
      </w:r>
      <w:r w:rsidRPr="001D46AB">
        <w:rPr>
          <w:noProof/>
          <w:szCs w:val="21"/>
        </w:rPr>
        <w:drawing>
          <wp:inline distT="0" distB="0" distL="0" distR="0" wp14:anchorId="3648A5EB" wp14:editId="1C120895">
            <wp:extent cx="1076325" cy="495300"/>
            <wp:effectExtent l="0" t="0" r="9525" b="0"/>
            <wp:docPr id="3" name="图片 3"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r:embed="rId30"/>
                    <a:stretch>
                      <a:fillRect/>
                    </a:stretch>
                  </pic:blipFill>
                  <pic:spPr>
                    <a:xfrm>
                      <a:off x="0" y="0"/>
                      <a:ext cx="1076325" cy="495300"/>
                    </a:xfrm>
                    <a:prstGeom prst="rect">
                      <a:avLst/>
                    </a:prstGeom>
                  </pic:spPr>
                </pic:pic>
              </a:graphicData>
            </a:graphic>
          </wp:inline>
        </w:drawing>
      </w:r>
      <w:r w:rsidRPr="001D46AB">
        <w:rPr>
          <w:szCs w:val="21"/>
        </w:rPr>
        <w:t xml:space="preserve">  </w:t>
      </w:r>
      <w:r w:rsidRPr="001D46AB">
        <w:rPr>
          <w:rFonts w:ascii="宋体" w:hAnsi="宋体" w:cs="宋体" w:hint="eastAsia"/>
          <w:szCs w:val="21"/>
        </w:rPr>
        <w:t>⑦</w:t>
      </w:r>
      <w:r w:rsidRPr="001D46AB">
        <w:rPr>
          <w:szCs w:val="21"/>
        </w:rPr>
        <w:t xml:space="preserve"> </w:t>
      </w:r>
      <w:r w:rsidRPr="001D46AB">
        <w:rPr>
          <w:noProof/>
          <w:szCs w:val="21"/>
        </w:rPr>
        <w:drawing>
          <wp:inline distT="0" distB="0" distL="0" distR="0" wp14:anchorId="7ADFF84B" wp14:editId="7D454FFA">
            <wp:extent cx="1104900" cy="333375"/>
            <wp:effectExtent l="0" t="0" r="0" b="9525"/>
            <wp:docPr id="4" name="图片 4"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r:embed="rId31"/>
                    <a:stretch>
                      <a:fillRect/>
                    </a:stretch>
                  </pic:blipFill>
                  <pic:spPr>
                    <a:xfrm>
                      <a:off x="0" y="0"/>
                      <a:ext cx="1104900" cy="333375"/>
                    </a:xfrm>
                    <a:prstGeom prst="rect">
                      <a:avLst/>
                    </a:prstGeom>
                  </pic:spPr>
                </pic:pic>
              </a:graphicData>
            </a:graphic>
          </wp:inline>
        </w:drawing>
      </w:r>
      <w:r w:rsidRPr="001D46AB">
        <w:rPr>
          <w:szCs w:val="21"/>
        </w:rPr>
        <w:t xml:space="preserve"> </w:t>
      </w:r>
      <w:r w:rsidRPr="001D46AB">
        <w:rPr>
          <w:rFonts w:ascii="宋体" w:hAnsi="宋体" w:cs="宋体" w:hint="eastAsia"/>
          <w:szCs w:val="21"/>
        </w:rPr>
        <w:t>⑧</w:t>
      </w:r>
      <w:r w:rsidRPr="001D46AB">
        <w:rPr>
          <w:noProof/>
          <w:szCs w:val="21"/>
        </w:rPr>
        <w:drawing>
          <wp:inline distT="0" distB="0" distL="0" distR="0" wp14:anchorId="671A180A" wp14:editId="6F1918F6">
            <wp:extent cx="704850" cy="333375"/>
            <wp:effectExtent l="0" t="0" r="0" b="9525"/>
            <wp:docPr id="5" name="图片 5"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r:embed="rId32"/>
                    <a:stretch>
                      <a:fillRect/>
                    </a:stretch>
                  </pic:blipFill>
                  <pic:spPr>
                    <a:xfrm>
                      <a:off x="0" y="0"/>
                      <a:ext cx="704850" cy="333375"/>
                    </a:xfrm>
                    <a:prstGeom prst="rect">
                      <a:avLst/>
                    </a:prstGeom>
                  </pic:spPr>
                </pic:pic>
              </a:graphicData>
            </a:graphic>
          </wp:inline>
        </w:drawing>
      </w:r>
    </w:p>
    <w:p w:rsidR="00E465C6" w:rsidRPr="001D46AB" w:rsidRDefault="00E465C6" w:rsidP="00E465C6">
      <w:pPr>
        <w:spacing w:line="360" w:lineRule="auto"/>
        <w:jc w:val="left"/>
        <w:textAlignment w:val="center"/>
        <w:rPr>
          <w:szCs w:val="21"/>
        </w:rPr>
      </w:pPr>
      <w:r w:rsidRPr="001D46AB">
        <w:rPr>
          <w:szCs w:val="21"/>
        </w:rPr>
        <w:t>下列有关说法正确的是</w:t>
      </w:r>
      <w:r w:rsidRPr="001D46AB">
        <w:rPr>
          <w:rFonts w:hint="eastAsia"/>
          <w:szCs w:val="21"/>
        </w:rPr>
        <w:t>（</w:t>
      </w:r>
      <w:r w:rsidRPr="001D46AB">
        <w:rPr>
          <w:rFonts w:hint="eastAsia"/>
          <w:szCs w:val="21"/>
        </w:rPr>
        <w:t xml:space="preserve"> </w:t>
      </w:r>
      <w:r w:rsidRPr="001D46AB">
        <w:rPr>
          <w:szCs w:val="21"/>
        </w:rPr>
        <w:t xml:space="preserve">   </w:t>
      </w:r>
      <w:r w:rsidRPr="001D46AB">
        <w:rPr>
          <w:rFonts w:hint="eastAsia"/>
          <w:szCs w:val="21"/>
        </w:rPr>
        <w:t>）</w:t>
      </w:r>
    </w:p>
    <w:p w:rsidR="00E465C6" w:rsidRPr="001D46AB" w:rsidRDefault="00E465C6" w:rsidP="00E465C6">
      <w:pPr>
        <w:tabs>
          <w:tab w:val="left" w:pos="4873"/>
        </w:tabs>
        <w:spacing w:line="360" w:lineRule="auto"/>
        <w:jc w:val="left"/>
        <w:textAlignment w:val="center"/>
        <w:rPr>
          <w:szCs w:val="21"/>
        </w:rPr>
      </w:pPr>
      <w:r w:rsidRPr="001D46AB">
        <w:rPr>
          <w:szCs w:val="21"/>
        </w:rPr>
        <w:t xml:space="preserve">A. </w:t>
      </w:r>
      <w:r w:rsidRPr="001D46AB">
        <w:rPr>
          <w:rFonts w:ascii="宋体" w:hAnsi="宋体" w:cs="宋体" w:hint="eastAsia"/>
          <w:szCs w:val="21"/>
        </w:rPr>
        <w:t>①④</w:t>
      </w:r>
      <w:r w:rsidRPr="001D46AB">
        <w:rPr>
          <w:szCs w:val="21"/>
        </w:rPr>
        <w:t>都属于烯烃，互为同系物</w:t>
      </w:r>
      <w:r w:rsidRPr="001D46AB">
        <w:rPr>
          <w:szCs w:val="21"/>
        </w:rPr>
        <w:tab/>
        <w:t xml:space="preserve">B. </w:t>
      </w:r>
      <w:r w:rsidRPr="001D46AB">
        <w:rPr>
          <w:rFonts w:ascii="宋体" w:hAnsi="宋体" w:cs="宋体" w:hint="eastAsia"/>
          <w:szCs w:val="21"/>
        </w:rPr>
        <w:t>②⑤</w:t>
      </w:r>
      <w:r w:rsidRPr="001D46AB">
        <w:rPr>
          <w:szCs w:val="21"/>
        </w:rPr>
        <w:t>都属于醇，互为同分异构体</w:t>
      </w:r>
    </w:p>
    <w:p w:rsidR="00E465C6" w:rsidRPr="001D46AB" w:rsidRDefault="00E465C6" w:rsidP="00E465C6">
      <w:pPr>
        <w:tabs>
          <w:tab w:val="left" w:pos="4873"/>
        </w:tabs>
        <w:spacing w:line="360" w:lineRule="auto"/>
        <w:jc w:val="left"/>
        <w:textAlignment w:val="center"/>
        <w:rPr>
          <w:szCs w:val="21"/>
        </w:rPr>
      </w:pPr>
      <w:r w:rsidRPr="001D46AB">
        <w:rPr>
          <w:szCs w:val="21"/>
        </w:rPr>
        <w:t xml:space="preserve">C. </w:t>
      </w:r>
      <w:r w:rsidRPr="001D46AB">
        <w:rPr>
          <w:rFonts w:ascii="宋体" w:hAnsi="宋体" w:cs="宋体" w:hint="eastAsia"/>
          <w:szCs w:val="21"/>
        </w:rPr>
        <w:t>③⑥</w:t>
      </w:r>
      <w:r w:rsidRPr="001D46AB">
        <w:rPr>
          <w:szCs w:val="21"/>
        </w:rPr>
        <w:t>具有相同官能团，都属于羧酸</w:t>
      </w:r>
      <w:r w:rsidRPr="001D46AB">
        <w:rPr>
          <w:szCs w:val="21"/>
        </w:rPr>
        <w:tab/>
        <w:t xml:space="preserve">D. </w:t>
      </w:r>
      <w:r w:rsidRPr="001D46AB">
        <w:rPr>
          <w:rFonts w:ascii="宋体" w:hAnsi="宋体" w:cs="宋体" w:hint="eastAsia"/>
          <w:szCs w:val="21"/>
        </w:rPr>
        <w:t>⑦⑧</w:t>
      </w:r>
      <w:r w:rsidRPr="001D46AB">
        <w:rPr>
          <w:szCs w:val="21"/>
        </w:rPr>
        <w:t>都属于芳香烃，互为同系物</w:t>
      </w:r>
    </w:p>
    <w:p w:rsidR="00E465C6" w:rsidRPr="001D46AB" w:rsidRDefault="00E465C6" w:rsidP="00E465C6">
      <w:pPr>
        <w:spacing w:line="360" w:lineRule="auto"/>
        <w:textAlignment w:val="center"/>
        <w:rPr>
          <w:szCs w:val="21"/>
        </w:rPr>
      </w:pPr>
      <w:r>
        <w:rPr>
          <w:szCs w:val="21"/>
        </w:rPr>
        <w:t>〖答</w:t>
      </w:r>
      <w:r>
        <w:rPr>
          <w:szCs w:val="21"/>
        </w:rPr>
        <w:t xml:space="preserve"> </w:t>
      </w:r>
      <w:r>
        <w:rPr>
          <w:szCs w:val="21"/>
        </w:rPr>
        <w:t>案〗</w:t>
      </w:r>
      <w:r w:rsidRPr="001D46AB">
        <w:rPr>
          <w:szCs w:val="21"/>
        </w:rPr>
        <w:t>B</w:t>
      </w:r>
    </w:p>
    <w:p w:rsidR="00E465C6" w:rsidRPr="001D46AB" w:rsidRDefault="00E465C6" w:rsidP="00E465C6">
      <w:pPr>
        <w:spacing w:line="360" w:lineRule="auto"/>
        <w:textAlignment w:val="center"/>
        <w:rPr>
          <w:szCs w:val="21"/>
        </w:rPr>
      </w:pPr>
      <w:r>
        <w:rPr>
          <w:szCs w:val="21"/>
        </w:rPr>
        <w:t>〖解</w:t>
      </w:r>
      <w:r>
        <w:rPr>
          <w:szCs w:val="21"/>
        </w:rPr>
        <w:t xml:space="preserve"> </w:t>
      </w:r>
      <w:r>
        <w:rPr>
          <w:szCs w:val="21"/>
        </w:rPr>
        <w:t>析〗</w:t>
      </w:r>
    </w:p>
    <w:p w:rsidR="00E465C6" w:rsidRPr="001D46AB" w:rsidRDefault="00E465C6" w:rsidP="00E465C6">
      <w:pPr>
        <w:spacing w:line="360" w:lineRule="auto"/>
        <w:jc w:val="left"/>
        <w:textAlignment w:val="center"/>
        <w:rPr>
          <w:szCs w:val="21"/>
        </w:rPr>
      </w:pPr>
      <w:r w:rsidRPr="001D46AB">
        <w:rPr>
          <w:szCs w:val="21"/>
        </w:rPr>
        <w:t>【</w:t>
      </w:r>
      <w:r>
        <w:rPr>
          <w:szCs w:val="21"/>
        </w:rPr>
        <w:t>详</w:t>
      </w:r>
      <w:r>
        <w:rPr>
          <w:szCs w:val="21"/>
        </w:rPr>
        <w:t xml:space="preserve"> </w:t>
      </w:r>
      <w:r>
        <w:rPr>
          <w:szCs w:val="21"/>
        </w:rPr>
        <w:t>析</w:t>
      </w:r>
      <w:r w:rsidRPr="001D46AB">
        <w:rPr>
          <w:szCs w:val="21"/>
        </w:rPr>
        <w:t>】</w:t>
      </w:r>
      <w:r w:rsidRPr="001D46AB">
        <w:rPr>
          <w:szCs w:val="21"/>
        </w:rPr>
        <w:t>A</w:t>
      </w:r>
      <w:r w:rsidRPr="001D46AB">
        <w:rPr>
          <w:szCs w:val="21"/>
        </w:rPr>
        <w:t>．</w:t>
      </w:r>
      <w:r w:rsidRPr="001D46AB">
        <w:rPr>
          <w:rFonts w:ascii="宋体" w:hAnsi="宋体" w:cs="宋体" w:hint="eastAsia"/>
          <w:szCs w:val="21"/>
        </w:rPr>
        <w:t>①</w:t>
      </w:r>
      <w:r w:rsidRPr="001D46AB">
        <w:rPr>
          <w:szCs w:val="21"/>
        </w:rPr>
        <w:object w:dxaOrig="580" w:dyaOrig="360">
          <v:shape id="_x0000_i1639" type="#_x0000_t75" alt="www.xinjiaoyu.com 新教育" style="width:29.2pt;height:18.35pt" o:ole="">
            <v:imagedata r:id="rId21" o:title="eqIdd4e6553c72b887ca38fa8b1381a128f9"/>
          </v:shape>
          <o:OLEObject Type="Embed" ProgID="Equation.DSMT4" ShapeID="_x0000_i1639" DrawAspect="Content" ObjectID="_1790316860" r:id="rId343"/>
        </w:object>
      </w:r>
      <w:r w:rsidRPr="001D46AB">
        <w:rPr>
          <w:szCs w:val="21"/>
        </w:rPr>
        <w:t>为乙烯，</w:t>
      </w:r>
      <w:r w:rsidRPr="001D46AB">
        <w:rPr>
          <w:rFonts w:ascii="宋体" w:hAnsi="宋体" w:cs="宋体" w:hint="eastAsia"/>
          <w:szCs w:val="21"/>
        </w:rPr>
        <w:t>④</w:t>
      </w:r>
      <w:r w:rsidRPr="001D46AB">
        <w:rPr>
          <w:szCs w:val="21"/>
        </w:rPr>
        <w:object w:dxaOrig="580" w:dyaOrig="360">
          <v:shape id="_x0000_i1640" type="#_x0000_t75" alt="www.xinjiaoyu.com 新教育" style="width:29.2pt;height:18.35pt" o:ole="">
            <v:imagedata r:id="rId27" o:title="eqId306d504cec58746c605a8d00d68cd7b2"/>
          </v:shape>
          <o:OLEObject Type="Embed" ProgID="Equation.DSMT4" ShapeID="_x0000_i1640" DrawAspect="Content" ObjectID="_1790316861" r:id="rId344"/>
        </w:object>
      </w:r>
      <w:r w:rsidRPr="001D46AB">
        <w:rPr>
          <w:szCs w:val="21"/>
        </w:rPr>
        <w:t>可能是环丁烷，则两者结构不相似，不是同系物，故</w:t>
      </w:r>
      <w:r w:rsidRPr="001D46AB">
        <w:rPr>
          <w:szCs w:val="21"/>
        </w:rPr>
        <w:t>A</w:t>
      </w:r>
      <w:r w:rsidRPr="001D46AB">
        <w:rPr>
          <w:szCs w:val="21"/>
        </w:rPr>
        <w:t>错误；</w:t>
      </w:r>
    </w:p>
    <w:p w:rsidR="00E465C6" w:rsidRPr="001D46AB" w:rsidRDefault="00E465C6" w:rsidP="00E465C6">
      <w:pPr>
        <w:spacing w:line="360" w:lineRule="auto"/>
        <w:jc w:val="left"/>
        <w:textAlignment w:val="center"/>
        <w:rPr>
          <w:szCs w:val="21"/>
        </w:rPr>
      </w:pPr>
      <w:r w:rsidRPr="001D46AB">
        <w:rPr>
          <w:szCs w:val="21"/>
        </w:rPr>
        <w:t>B</w:t>
      </w:r>
      <w:r w:rsidRPr="001D46AB">
        <w:rPr>
          <w:szCs w:val="21"/>
        </w:rPr>
        <w:t>．</w:t>
      </w:r>
      <w:r w:rsidRPr="001D46AB">
        <w:rPr>
          <w:rFonts w:ascii="宋体" w:hAnsi="宋体" w:cs="宋体" w:hint="eastAsia"/>
          <w:szCs w:val="21"/>
        </w:rPr>
        <w:t>②⑤</w:t>
      </w:r>
      <w:r w:rsidRPr="001D46AB">
        <w:rPr>
          <w:szCs w:val="21"/>
        </w:rPr>
        <w:t>都含有羟基属于醇，分子式相同但两者结构不同，互为同分异构体，故</w:t>
      </w:r>
      <w:r w:rsidRPr="001D46AB">
        <w:rPr>
          <w:szCs w:val="21"/>
        </w:rPr>
        <w:t>B</w:t>
      </w:r>
      <w:r w:rsidRPr="001D46AB">
        <w:rPr>
          <w:szCs w:val="21"/>
        </w:rPr>
        <w:t>正确；</w:t>
      </w:r>
    </w:p>
    <w:p w:rsidR="00E465C6" w:rsidRPr="001D46AB" w:rsidRDefault="00E465C6" w:rsidP="00E465C6">
      <w:pPr>
        <w:spacing w:line="360" w:lineRule="auto"/>
        <w:jc w:val="left"/>
        <w:textAlignment w:val="center"/>
        <w:rPr>
          <w:szCs w:val="21"/>
        </w:rPr>
      </w:pPr>
      <w:r w:rsidRPr="001D46AB">
        <w:rPr>
          <w:szCs w:val="21"/>
        </w:rPr>
        <w:t>C</w:t>
      </w:r>
      <w:r w:rsidRPr="001D46AB">
        <w:rPr>
          <w:szCs w:val="21"/>
        </w:rPr>
        <w:t>．</w:t>
      </w:r>
      <w:r w:rsidRPr="001D46AB">
        <w:rPr>
          <w:rFonts w:ascii="宋体" w:hAnsi="宋体" w:cs="宋体" w:hint="eastAsia"/>
          <w:szCs w:val="21"/>
        </w:rPr>
        <w:t>③</w:t>
      </w:r>
      <w:r w:rsidRPr="001D46AB">
        <w:rPr>
          <w:szCs w:val="21"/>
        </w:rPr>
        <w:t>含有羧基，</w:t>
      </w:r>
      <w:r w:rsidRPr="001D46AB">
        <w:rPr>
          <w:rFonts w:ascii="宋体" w:hAnsi="宋体" w:cs="宋体" w:hint="eastAsia"/>
          <w:szCs w:val="21"/>
        </w:rPr>
        <w:t>⑥</w:t>
      </w:r>
      <w:r w:rsidRPr="001D46AB">
        <w:rPr>
          <w:szCs w:val="21"/>
        </w:rPr>
        <w:t>含有酯基属于酯类，故</w:t>
      </w:r>
      <w:r w:rsidRPr="001D46AB">
        <w:rPr>
          <w:szCs w:val="21"/>
        </w:rPr>
        <w:t>C</w:t>
      </w:r>
      <w:r w:rsidRPr="001D46AB">
        <w:rPr>
          <w:szCs w:val="21"/>
        </w:rPr>
        <w:t>错误；</w:t>
      </w:r>
    </w:p>
    <w:p w:rsidR="00E465C6" w:rsidRPr="001D46AB" w:rsidRDefault="00E465C6" w:rsidP="00E465C6">
      <w:pPr>
        <w:spacing w:line="360" w:lineRule="auto"/>
        <w:jc w:val="left"/>
        <w:textAlignment w:val="center"/>
        <w:rPr>
          <w:szCs w:val="21"/>
        </w:rPr>
      </w:pPr>
      <w:r w:rsidRPr="001D46AB">
        <w:rPr>
          <w:szCs w:val="21"/>
        </w:rPr>
        <w:t>D</w:t>
      </w:r>
      <w:r w:rsidRPr="001D46AB">
        <w:rPr>
          <w:szCs w:val="21"/>
        </w:rPr>
        <w:t>．</w:t>
      </w:r>
      <w:r w:rsidRPr="001D46AB">
        <w:rPr>
          <w:rFonts w:ascii="宋体" w:hAnsi="宋体" w:cs="宋体" w:hint="eastAsia"/>
          <w:szCs w:val="21"/>
        </w:rPr>
        <w:t>⑦</w:t>
      </w:r>
      <w:r w:rsidRPr="001D46AB">
        <w:rPr>
          <w:szCs w:val="21"/>
        </w:rPr>
        <w:t>含有官能团碳碳双键，</w:t>
      </w:r>
      <w:r w:rsidRPr="001D46AB">
        <w:rPr>
          <w:rFonts w:ascii="宋体" w:hAnsi="宋体" w:cs="宋体" w:hint="eastAsia"/>
          <w:szCs w:val="21"/>
        </w:rPr>
        <w:t>⑦⑧</w:t>
      </w:r>
      <w:r w:rsidRPr="001D46AB">
        <w:rPr>
          <w:szCs w:val="21"/>
        </w:rPr>
        <w:t>结构不相似，不是同系物，故</w:t>
      </w:r>
      <w:r w:rsidRPr="001D46AB">
        <w:rPr>
          <w:szCs w:val="21"/>
        </w:rPr>
        <w:t>D</w:t>
      </w:r>
      <w:r w:rsidRPr="001D46AB">
        <w:rPr>
          <w:szCs w:val="21"/>
        </w:rPr>
        <w:t>错误；</w:t>
      </w:r>
    </w:p>
    <w:p w:rsidR="00E465C6" w:rsidRPr="001D46AB" w:rsidRDefault="00E465C6" w:rsidP="00E465C6">
      <w:pPr>
        <w:spacing w:line="360" w:lineRule="auto"/>
        <w:jc w:val="left"/>
        <w:textAlignment w:val="center"/>
        <w:rPr>
          <w:szCs w:val="21"/>
        </w:rPr>
      </w:pPr>
      <w:r w:rsidRPr="001D46AB">
        <w:rPr>
          <w:szCs w:val="21"/>
        </w:rPr>
        <w:t>故选</w:t>
      </w:r>
      <w:r w:rsidRPr="001D46AB">
        <w:rPr>
          <w:szCs w:val="21"/>
        </w:rPr>
        <w:t>B</w:t>
      </w:r>
      <w:r w:rsidRPr="001D46AB">
        <w:rPr>
          <w:szCs w:val="21"/>
        </w:rPr>
        <w:t>。</w:t>
      </w:r>
    </w:p>
    <w:p w:rsidR="00E465C6" w:rsidRPr="001D46AB" w:rsidRDefault="00E465C6" w:rsidP="00E465C6">
      <w:pPr>
        <w:spacing w:line="360" w:lineRule="auto"/>
        <w:jc w:val="left"/>
        <w:textAlignment w:val="center"/>
        <w:rPr>
          <w:szCs w:val="21"/>
        </w:rPr>
      </w:pPr>
      <w:r w:rsidRPr="001D46AB">
        <w:rPr>
          <w:szCs w:val="21"/>
        </w:rPr>
        <w:t xml:space="preserve">5. </w:t>
      </w:r>
      <w:r w:rsidRPr="001D46AB">
        <w:rPr>
          <w:szCs w:val="21"/>
        </w:rPr>
        <w:t>氮元素及其化合物在自然界中广泛存在且具有重要应用。自然界中部分氮的循环过程如图所示。下列说法错误的是</w:t>
      </w:r>
      <w:r w:rsidRPr="001D46AB">
        <w:rPr>
          <w:rFonts w:hint="eastAsia"/>
          <w:szCs w:val="21"/>
        </w:rPr>
        <w:t>（</w:t>
      </w:r>
      <w:r w:rsidRPr="001D46AB">
        <w:rPr>
          <w:rFonts w:hint="eastAsia"/>
          <w:szCs w:val="21"/>
        </w:rPr>
        <w:t xml:space="preserve"> </w:t>
      </w:r>
      <w:r w:rsidRPr="001D46AB">
        <w:rPr>
          <w:szCs w:val="21"/>
        </w:rPr>
        <w:t xml:space="preserve">   </w:t>
      </w:r>
      <w:r w:rsidRPr="001D46AB">
        <w:rPr>
          <w:rFonts w:hint="eastAsia"/>
          <w:szCs w:val="21"/>
        </w:rPr>
        <w:t>）</w:t>
      </w:r>
    </w:p>
    <w:p w:rsidR="00E465C6" w:rsidRPr="001D46AB" w:rsidRDefault="00E465C6" w:rsidP="00E465C6">
      <w:pPr>
        <w:spacing w:line="360" w:lineRule="auto"/>
        <w:jc w:val="left"/>
        <w:textAlignment w:val="center"/>
        <w:rPr>
          <w:szCs w:val="21"/>
        </w:rPr>
      </w:pPr>
      <w:r w:rsidRPr="001D46AB">
        <w:rPr>
          <w:noProof/>
          <w:szCs w:val="21"/>
        </w:rPr>
        <w:drawing>
          <wp:inline distT="0" distB="0" distL="0" distR="0" wp14:anchorId="30DF93B3" wp14:editId="0C31F719">
            <wp:extent cx="1838325" cy="1076325"/>
            <wp:effectExtent l="0" t="0" r="9525" b="9525"/>
            <wp:docPr id="6" name="图片 6"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r:embed="rId35"/>
                    <a:stretch>
                      <a:fillRect/>
                    </a:stretch>
                  </pic:blipFill>
                  <pic:spPr>
                    <a:xfrm>
                      <a:off x="0" y="0"/>
                      <a:ext cx="1838325" cy="1076325"/>
                    </a:xfrm>
                    <a:prstGeom prst="rect">
                      <a:avLst/>
                    </a:prstGeom>
                  </pic:spPr>
                </pic:pic>
              </a:graphicData>
            </a:graphic>
          </wp:inline>
        </w:drawing>
      </w:r>
    </w:p>
    <w:p w:rsidR="00E465C6" w:rsidRPr="001D46AB" w:rsidRDefault="00E465C6" w:rsidP="00E465C6">
      <w:pPr>
        <w:spacing w:line="360" w:lineRule="auto"/>
        <w:jc w:val="left"/>
        <w:textAlignment w:val="center"/>
        <w:rPr>
          <w:szCs w:val="21"/>
        </w:rPr>
      </w:pPr>
      <w:r w:rsidRPr="001D46AB">
        <w:rPr>
          <w:szCs w:val="21"/>
        </w:rPr>
        <w:t xml:space="preserve">A. </w:t>
      </w:r>
      <w:r w:rsidRPr="001D46AB">
        <w:rPr>
          <w:szCs w:val="21"/>
        </w:rPr>
        <w:t>过程</w:t>
      </w:r>
      <w:r w:rsidRPr="001D46AB">
        <w:rPr>
          <w:rFonts w:ascii="宋体" w:hAnsi="宋体" w:cs="宋体" w:hint="eastAsia"/>
          <w:szCs w:val="21"/>
        </w:rPr>
        <w:t>①</w:t>
      </w:r>
      <w:r w:rsidRPr="001D46AB">
        <w:rPr>
          <w:szCs w:val="21"/>
        </w:rPr>
        <w:t>中每生成</w:t>
      </w:r>
      <w:r w:rsidRPr="001D46AB">
        <w:rPr>
          <w:szCs w:val="21"/>
        </w:rPr>
        <w:t>1 mol</w:t>
      </w:r>
      <w:r w:rsidRPr="001D46AB">
        <w:rPr>
          <w:szCs w:val="21"/>
        </w:rPr>
        <w:object w:dxaOrig="521" w:dyaOrig="383">
          <v:shape id="_x0000_i1641" type="#_x0000_t75" alt="www.xinjiaoyu.com 新教育" style="width:26.5pt;height:19.7pt" o:ole="">
            <v:imagedata r:id="rId36" o:title="eqId8765900eac71688450fcd150f35b15ac"/>
          </v:shape>
          <o:OLEObject Type="Embed" ProgID="Equation.DSMT4" ShapeID="_x0000_i1641" DrawAspect="Content" ObjectID="_1790316862" r:id="rId345"/>
        </w:object>
      </w:r>
      <w:r w:rsidRPr="001D46AB">
        <w:rPr>
          <w:szCs w:val="21"/>
        </w:rPr>
        <w:t>，转移的电子为</w:t>
      </w:r>
      <w:r w:rsidRPr="001D46AB">
        <w:rPr>
          <w:szCs w:val="21"/>
        </w:rPr>
        <w:t>6 mol</w:t>
      </w:r>
    </w:p>
    <w:p w:rsidR="00E465C6" w:rsidRPr="001D46AB" w:rsidRDefault="00E465C6" w:rsidP="00E465C6">
      <w:pPr>
        <w:spacing w:line="360" w:lineRule="auto"/>
        <w:jc w:val="left"/>
        <w:textAlignment w:val="center"/>
        <w:rPr>
          <w:szCs w:val="21"/>
        </w:rPr>
      </w:pPr>
      <w:r w:rsidRPr="001D46AB">
        <w:rPr>
          <w:szCs w:val="21"/>
        </w:rPr>
        <w:t xml:space="preserve">B. </w:t>
      </w:r>
      <w:r w:rsidRPr="001D46AB">
        <w:rPr>
          <w:szCs w:val="21"/>
        </w:rPr>
        <w:t>过程</w:t>
      </w:r>
      <w:r w:rsidRPr="001D46AB">
        <w:rPr>
          <w:rFonts w:ascii="宋体" w:hAnsi="宋体" w:cs="宋体" w:hint="eastAsia"/>
          <w:szCs w:val="21"/>
        </w:rPr>
        <w:t>②</w:t>
      </w:r>
      <w:r w:rsidRPr="001D46AB">
        <w:rPr>
          <w:szCs w:val="21"/>
        </w:rPr>
        <w:t>中</w:t>
      </w:r>
      <w:r w:rsidRPr="001D46AB">
        <w:rPr>
          <w:szCs w:val="21"/>
        </w:rPr>
        <w:object w:dxaOrig="521" w:dyaOrig="383">
          <v:shape id="_x0000_i1642" type="#_x0000_t75" alt="www.xinjiaoyu.com 新教育" style="width:26.5pt;height:19.7pt" o:ole="">
            <v:imagedata r:id="rId36" o:title="eqId8765900eac71688450fcd150f35b15ac"/>
          </v:shape>
          <o:OLEObject Type="Embed" ProgID="Equation.DSMT4" ShapeID="_x0000_i1642" DrawAspect="Content" ObjectID="_1790316863" r:id="rId346"/>
        </w:object>
      </w:r>
      <w:r w:rsidRPr="001D46AB">
        <w:rPr>
          <w:szCs w:val="21"/>
        </w:rPr>
        <w:t>与</w:t>
      </w:r>
      <w:r w:rsidRPr="001D46AB">
        <w:rPr>
          <w:szCs w:val="21"/>
        </w:rPr>
        <w:object w:dxaOrig="315" w:dyaOrig="360">
          <v:shape id="_x0000_i1643" type="#_x0000_t75" alt="www.xinjiaoyu.com 新教育" style="width:15.6pt;height:18.35pt" o:ole="">
            <v:imagedata r:id="rId39" o:title="eqId1e762a80c1216318892c2155bef79681"/>
          </v:shape>
          <o:OLEObject Type="Embed" ProgID="Equation.DSMT4" ShapeID="_x0000_i1643" DrawAspect="Content" ObjectID="_1790316864" r:id="rId347"/>
        </w:object>
      </w:r>
      <w:r w:rsidRPr="001D46AB">
        <w:rPr>
          <w:szCs w:val="21"/>
        </w:rPr>
        <w:t>的物质的量之比为</w:t>
      </w:r>
      <w:r w:rsidRPr="001D46AB">
        <w:rPr>
          <w:szCs w:val="21"/>
        </w:rPr>
        <w:t>2</w:t>
      </w:r>
      <w:r w:rsidRPr="001D46AB">
        <w:rPr>
          <w:rFonts w:ascii="宋体" w:hAnsi="宋体" w:cs="宋体" w:hint="eastAsia"/>
          <w:szCs w:val="21"/>
        </w:rPr>
        <w:t>∶</w:t>
      </w:r>
      <w:r w:rsidRPr="001D46AB">
        <w:rPr>
          <w:szCs w:val="21"/>
        </w:rPr>
        <w:t>1</w:t>
      </w:r>
    </w:p>
    <w:p w:rsidR="00E465C6" w:rsidRPr="001D46AB" w:rsidRDefault="00E465C6" w:rsidP="00E465C6">
      <w:pPr>
        <w:spacing w:line="360" w:lineRule="auto"/>
        <w:jc w:val="left"/>
        <w:textAlignment w:val="center"/>
        <w:rPr>
          <w:szCs w:val="21"/>
        </w:rPr>
      </w:pPr>
      <w:r w:rsidRPr="001D46AB">
        <w:rPr>
          <w:szCs w:val="21"/>
        </w:rPr>
        <w:t xml:space="preserve">C. </w:t>
      </w:r>
      <w:r w:rsidRPr="001D46AB">
        <w:rPr>
          <w:szCs w:val="21"/>
        </w:rPr>
        <w:t>选择在较高的温度条件下，可提高氮循环的速率</w:t>
      </w:r>
    </w:p>
    <w:p w:rsidR="00E465C6" w:rsidRPr="001D46AB" w:rsidRDefault="00E465C6" w:rsidP="00E465C6">
      <w:pPr>
        <w:spacing w:line="360" w:lineRule="auto"/>
        <w:jc w:val="left"/>
        <w:textAlignment w:val="center"/>
        <w:rPr>
          <w:szCs w:val="21"/>
        </w:rPr>
      </w:pPr>
      <w:r w:rsidRPr="001D46AB">
        <w:rPr>
          <w:szCs w:val="21"/>
        </w:rPr>
        <w:t xml:space="preserve">D. </w:t>
      </w:r>
      <w:r w:rsidRPr="001D46AB">
        <w:rPr>
          <w:szCs w:val="21"/>
        </w:rPr>
        <w:t>氮的循环过程中还有氢、氧元素的参与</w:t>
      </w:r>
    </w:p>
    <w:p w:rsidR="00E465C6" w:rsidRPr="001D46AB" w:rsidRDefault="00E465C6" w:rsidP="00E465C6">
      <w:pPr>
        <w:spacing w:line="360" w:lineRule="auto"/>
        <w:textAlignment w:val="center"/>
        <w:rPr>
          <w:szCs w:val="21"/>
        </w:rPr>
      </w:pPr>
      <w:r>
        <w:rPr>
          <w:szCs w:val="21"/>
        </w:rPr>
        <w:t>〖答</w:t>
      </w:r>
      <w:r>
        <w:rPr>
          <w:szCs w:val="21"/>
        </w:rPr>
        <w:t xml:space="preserve"> </w:t>
      </w:r>
      <w:r>
        <w:rPr>
          <w:szCs w:val="21"/>
        </w:rPr>
        <w:t>案〗</w:t>
      </w:r>
      <w:r w:rsidRPr="001D46AB">
        <w:rPr>
          <w:szCs w:val="21"/>
        </w:rPr>
        <w:t>C</w:t>
      </w:r>
    </w:p>
    <w:p w:rsidR="00E465C6" w:rsidRPr="001D46AB" w:rsidRDefault="00E465C6" w:rsidP="00E465C6">
      <w:pPr>
        <w:spacing w:line="360" w:lineRule="auto"/>
        <w:textAlignment w:val="center"/>
        <w:rPr>
          <w:szCs w:val="21"/>
        </w:rPr>
      </w:pPr>
      <w:r>
        <w:rPr>
          <w:szCs w:val="21"/>
        </w:rPr>
        <w:t>〖解</w:t>
      </w:r>
      <w:r>
        <w:rPr>
          <w:szCs w:val="21"/>
        </w:rPr>
        <w:t xml:space="preserve"> </w:t>
      </w:r>
      <w:r>
        <w:rPr>
          <w:szCs w:val="21"/>
        </w:rPr>
        <w:t>析〗</w:t>
      </w:r>
    </w:p>
    <w:p w:rsidR="00E465C6" w:rsidRPr="001D46AB" w:rsidRDefault="00E465C6" w:rsidP="00E465C6">
      <w:pPr>
        <w:spacing w:line="360" w:lineRule="auto"/>
        <w:jc w:val="left"/>
        <w:textAlignment w:val="center"/>
        <w:rPr>
          <w:szCs w:val="21"/>
        </w:rPr>
      </w:pPr>
      <w:r w:rsidRPr="001D46AB">
        <w:rPr>
          <w:szCs w:val="21"/>
        </w:rPr>
        <w:t>【</w:t>
      </w:r>
      <w:r>
        <w:rPr>
          <w:szCs w:val="21"/>
        </w:rPr>
        <w:t>详</w:t>
      </w:r>
      <w:r>
        <w:rPr>
          <w:szCs w:val="21"/>
        </w:rPr>
        <w:t xml:space="preserve"> </w:t>
      </w:r>
      <w:r>
        <w:rPr>
          <w:szCs w:val="21"/>
        </w:rPr>
        <w:t>析</w:t>
      </w:r>
      <w:r w:rsidRPr="001D46AB">
        <w:rPr>
          <w:szCs w:val="21"/>
        </w:rPr>
        <w:t>】</w:t>
      </w:r>
      <w:r w:rsidRPr="001D46AB">
        <w:rPr>
          <w:szCs w:val="21"/>
        </w:rPr>
        <w:t>A</w:t>
      </w:r>
      <w:r w:rsidRPr="001D46AB">
        <w:rPr>
          <w:szCs w:val="21"/>
        </w:rPr>
        <w:t>．氮元素从</w:t>
      </w:r>
      <w:r w:rsidRPr="001D46AB">
        <w:rPr>
          <w:szCs w:val="21"/>
        </w:rPr>
        <w:t>-3</w:t>
      </w:r>
      <w:r w:rsidRPr="001D46AB">
        <w:rPr>
          <w:szCs w:val="21"/>
        </w:rPr>
        <w:t>价的铵根离子和氨气到</w:t>
      </w:r>
      <w:r w:rsidRPr="001D46AB">
        <w:rPr>
          <w:szCs w:val="21"/>
        </w:rPr>
        <w:t>+3</w:t>
      </w:r>
      <w:r w:rsidRPr="001D46AB">
        <w:rPr>
          <w:szCs w:val="21"/>
        </w:rPr>
        <w:t>价的</w:t>
      </w:r>
      <w:r w:rsidRPr="001D46AB">
        <w:rPr>
          <w:szCs w:val="21"/>
        </w:rPr>
        <w:object w:dxaOrig="521" w:dyaOrig="383">
          <v:shape id="_x0000_i1644" type="#_x0000_t75" alt="www.xinjiaoyu.com 新教育" style="width:26.5pt;height:19.7pt" o:ole="">
            <v:imagedata r:id="rId36" o:title="eqId8765900eac71688450fcd150f35b15ac"/>
          </v:shape>
          <o:OLEObject Type="Embed" ProgID="Equation.DSMT4" ShapeID="_x0000_i1644" DrawAspect="Content" ObjectID="_1790316865" r:id="rId348"/>
        </w:object>
      </w:r>
      <w:r w:rsidRPr="001D46AB">
        <w:rPr>
          <w:szCs w:val="21"/>
        </w:rPr>
        <w:t>，每生成</w:t>
      </w:r>
      <w:r w:rsidRPr="001D46AB">
        <w:rPr>
          <w:szCs w:val="21"/>
        </w:rPr>
        <w:t>1 mol</w:t>
      </w:r>
      <w:r w:rsidRPr="001D46AB">
        <w:rPr>
          <w:szCs w:val="21"/>
        </w:rPr>
        <w:object w:dxaOrig="521" w:dyaOrig="383">
          <v:shape id="_x0000_i1645" type="#_x0000_t75" alt="www.xinjiaoyu.com 新教育" style="width:26.5pt;height:19.7pt" o:ole="">
            <v:imagedata r:id="rId36" o:title="eqId8765900eac71688450fcd150f35b15ac"/>
          </v:shape>
          <o:OLEObject Type="Embed" ProgID="Equation.DSMT4" ShapeID="_x0000_i1645" DrawAspect="Content" ObjectID="_1790316866" r:id="rId349"/>
        </w:object>
      </w:r>
      <w:r w:rsidRPr="001D46AB">
        <w:rPr>
          <w:szCs w:val="21"/>
        </w:rPr>
        <w:t>，转移的电子为</w:t>
      </w:r>
      <w:r w:rsidRPr="001D46AB">
        <w:rPr>
          <w:szCs w:val="21"/>
        </w:rPr>
        <w:t>6 mol</w:t>
      </w:r>
      <w:r w:rsidRPr="001D46AB">
        <w:rPr>
          <w:szCs w:val="21"/>
        </w:rPr>
        <w:t>，故</w:t>
      </w:r>
      <w:r w:rsidRPr="001D46AB">
        <w:rPr>
          <w:szCs w:val="21"/>
        </w:rPr>
        <w:t>A</w:t>
      </w:r>
      <w:r w:rsidRPr="001D46AB">
        <w:rPr>
          <w:szCs w:val="21"/>
        </w:rPr>
        <w:t>正确；</w:t>
      </w:r>
    </w:p>
    <w:p w:rsidR="00E465C6" w:rsidRPr="001D46AB" w:rsidRDefault="00E465C6" w:rsidP="00E465C6">
      <w:pPr>
        <w:spacing w:line="360" w:lineRule="auto"/>
        <w:jc w:val="left"/>
        <w:textAlignment w:val="center"/>
        <w:rPr>
          <w:szCs w:val="21"/>
        </w:rPr>
      </w:pPr>
      <w:r w:rsidRPr="001D46AB">
        <w:rPr>
          <w:szCs w:val="21"/>
        </w:rPr>
        <w:t>B</w:t>
      </w:r>
      <w:r w:rsidRPr="001D46AB">
        <w:rPr>
          <w:szCs w:val="21"/>
        </w:rPr>
        <w:t>．根据得失电子守恒，</w:t>
      </w:r>
      <w:r w:rsidRPr="001D46AB">
        <w:rPr>
          <w:szCs w:val="21"/>
        </w:rPr>
        <w:object w:dxaOrig="521" w:dyaOrig="383">
          <v:shape id="_x0000_i1646" type="#_x0000_t75" alt="www.xinjiaoyu.com 新教育" style="width:26.5pt;height:19.7pt" o:ole="">
            <v:imagedata r:id="rId36" o:title="eqId8765900eac71688450fcd150f35b15ac"/>
          </v:shape>
          <o:OLEObject Type="Embed" ProgID="Equation.DSMT4" ShapeID="_x0000_i1646" DrawAspect="Content" ObjectID="_1790316867" r:id="rId350"/>
        </w:object>
      </w:r>
      <w:r w:rsidRPr="001D46AB">
        <w:rPr>
          <w:szCs w:val="21"/>
        </w:rPr>
        <w:t>到</w:t>
      </w:r>
      <w:r w:rsidRPr="001D46AB">
        <w:rPr>
          <w:szCs w:val="21"/>
        </w:rPr>
        <w:t>+5</w:t>
      </w:r>
      <w:r w:rsidRPr="001D46AB">
        <w:rPr>
          <w:szCs w:val="21"/>
        </w:rPr>
        <w:t>价与</w:t>
      </w:r>
      <w:r w:rsidRPr="001D46AB">
        <w:rPr>
          <w:szCs w:val="21"/>
        </w:rPr>
        <w:object w:dxaOrig="315" w:dyaOrig="360">
          <v:shape id="_x0000_i1647" type="#_x0000_t75" alt="www.xinjiaoyu.com 新教育" style="width:15.6pt;height:18.35pt" o:ole="">
            <v:imagedata r:id="rId39" o:title="eqId1e762a80c1216318892c2155bef79681"/>
          </v:shape>
          <o:OLEObject Type="Embed" ProgID="Equation.DSMT4" ShapeID="_x0000_i1647" DrawAspect="Content" ObjectID="_1790316868" r:id="rId351"/>
        </w:object>
      </w:r>
      <w:r w:rsidRPr="001D46AB">
        <w:rPr>
          <w:szCs w:val="21"/>
        </w:rPr>
        <w:t>到</w:t>
      </w:r>
      <w:r w:rsidRPr="001D46AB">
        <w:rPr>
          <w:szCs w:val="21"/>
        </w:rPr>
        <w:t>-2</w:t>
      </w:r>
      <w:r w:rsidRPr="001D46AB">
        <w:rPr>
          <w:szCs w:val="21"/>
        </w:rPr>
        <w:t>价，两者的物质的量之比为</w:t>
      </w:r>
      <w:r w:rsidRPr="001D46AB">
        <w:rPr>
          <w:szCs w:val="21"/>
        </w:rPr>
        <w:t>2</w:t>
      </w:r>
      <w:r w:rsidRPr="001D46AB">
        <w:rPr>
          <w:rFonts w:ascii="宋体" w:hAnsi="宋体" w:cs="宋体" w:hint="eastAsia"/>
          <w:szCs w:val="21"/>
        </w:rPr>
        <w:t>∶</w:t>
      </w:r>
      <w:r w:rsidRPr="001D46AB">
        <w:rPr>
          <w:szCs w:val="21"/>
        </w:rPr>
        <w:t>1</w:t>
      </w:r>
      <w:r w:rsidRPr="001D46AB">
        <w:rPr>
          <w:szCs w:val="21"/>
        </w:rPr>
        <w:t>，故</w:t>
      </w:r>
      <w:r w:rsidRPr="001D46AB">
        <w:rPr>
          <w:szCs w:val="21"/>
        </w:rPr>
        <w:t>B</w:t>
      </w:r>
      <w:r w:rsidRPr="001D46AB">
        <w:rPr>
          <w:szCs w:val="21"/>
        </w:rPr>
        <w:t>正确；</w:t>
      </w:r>
    </w:p>
    <w:p w:rsidR="00E465C6" w:rsidRPr="001D46AB" w:rsidRDefault="00E465C6" w:rsidP="00E465C6">
      <w:pPr>
        <w:spacing w:line="360" w:lineRule="auto"/>
        <w:jc w:val="left"/>
        <w:textAlignment w:val="center"/>
        <w:rPr>
          <w:szCs w:val="21"/>
        </w:rPr>
      </w:pPr>
      <w:r w:rsidRPr="001D46AB">
        <w:rPr>
          <w:szCs w:val="21"/>
        </w:rPr>
        <w:t>C</w:t>
      </w:r>
      <w:r w:rsidRPr="001D46AB">
        <w:rPr>
          <w:szCs w:val="21"/>
        </w:rPr>
        <w:t>．较高的温度条件下，植物蛋白和细菌可能降低活性，不一定提高氮循环的速率，故</w:t>
      </w:r>
      <w:r w:rsidRPr="001D46AB">
        <w:rPr>
          <w:szCs w:val="21"/>
        </w:rPr>
        <w:t>C</w:t>
      </w:r>
      <w:r w:rsidRPr="001D46AB">
        <w:rPr>
          <w:szCs w:val="21"/>
        </w:rPr>
        <w:t>错误；</w:t>
      </w:r>
    </w:p>
    <w:p w:rsidR="00E465C6" w:rsidRPr="001D46AB" w:rsidRDefault="00E465C6" w:rsidP="00E465C6">
      <w:pPr>
        <w:spacing w:line="360" w:lineRule="auto"/>
        <w:jc w:val="left"/>
        <w:textAlignment w:val="center"/>
        <w:rPr>
          <w:szCs w:val="21"/>
        </w:rPr>
      </w:pPr>
      <w:r w:rsidRPr="001D46AB">
        <w:rPr>
          <w:szCs w:val="21"/>
        </w:rPr>
        <w:t>D</w:t>
      </w:r>
      <w:r w:rsidRPr="001D46AB">
        <w:rPr>
          <w:szCs w:val="21"/>
        </w:rPr>
        <w:t>．由氮的循环过程图可知，过程</w:t>
      </w:r>
      <w:r w:rsidRPr="001D46AB">
        <w:rPr>
          <w:rFonts w:ascii="宋体" w:hAnsi="宋体" w:cs="宋体" w:hint="eastAsia"/>
          <w:szCs w:val="21"/>
        </w:rPr>
        <w:t>②</w:t>
      </w:r>
      <w:r w:rsidRPr="001D46AB">
        <w:rPr>
          <w:szCs w:val="21"/>
        </w:rPr>
        <w:t>有氧元素的参与，大气中的氮到氨气有氢元素的参与，故</w:t>
      </w:r>
      <w:r w:rsidRPr="001D46AB">
        <w:rPr>
          <w:szCs w:val="21"/>
        </w:rPr>
        <w:t>D</w:t>
      </w:r>
      <w:r w:rsidRPr="001D46AB">
        <w:rPr>
          <w:szCs w:val="21"/>
        </w:rPr>
        <w:t>正确；</w:t>
      </w:r>
    </w:p>
    <w:p w:rsidR="00E465C6" w:rsidRPr="001D46AB" w:rsidRDefault="00E465C6" w:rsidP="00E465C6">
      <w:pPr>
        <w:spacing w:line="360" w:lineRule="auto"/>
        <w:jc w:val="left"/>
        <w:textAlignment w:val="center"/>
        <w:rPr>
          <w:szCs w:val="21"/>
        </w:rPr>
      </w:pPr>
      <w:r>
        <w:rPr>
          <w:szCs w:val="21"/>
        </w:rPr>
        <w:t>〖答</w:t>
      </w:r>
      <w:r>
        <w:rPr>
          <w:szCs w:val="21"/>
        </w:rPr>
        <w:t xml:space="preserve"> </w:t>
      </w:r>
      <w:r>
        <w:rPr>
          <w:szCs w:val="21"/>
        </w:rPr>
        <w:t>案〗</w:t>
      </w:r>
      <w:r w:rsidRPr="001D46AB">
        <w:rPr>
          <w:szCs w:val="21"/>
        </w:rPr>
        <w:t>选</w:t>
      </w:r>
      <w:r w:rsidRPr="001D46AB">
        <w:rPr>
          <w:szCs w:val="21"/>
        </w:rPr>
        <w:t>C</w:t>
      </w:r>
      <w:r w:rsidRPr="001D46AB">
        <w:rPr>
          <w:szCs w:val="21"/>
        </w:rPr>
        <w:t>。</w:t>
      </w:r>
    </w:p>
    <w:p w:rsidR="00E465C6" w:rsidRPr="001D46AB" w:rsidRDefault="00E465C6" w:rsidP="00E465C6">
      <w:pPr>
        <w:spacing w:line="360" w:lineRule="auto"/>
        <w:jc w:val="left"/>
        <w:textAlignment w:val="center"/>
        <w:rPr>
          <w:szCs w:val="21"/>
        </w:rPr>
      </w:pPr>
      <w:r w:rsidRPr="001D46AB">
        <w:rPr>
          <w:szCs w:val="21"/>
        </w:rPr>
        <w:t xml:space="preserve">6. </w:t>
      </w:r>
      <w:r w:rsidRPr="001D46AB">
        <w:rPr>
          <w:szCs w:val="21"/>
        </w:rPr>
        <w:t>烃的组成元素只有碳、氢两种，但烃的种类多、结构复杂。下列有关烃的结构与性质的说法正确的是</w:t>
      </w:r>
      <w:r w:rsidRPr="001D46AB">
        <w:rPr>
          <w:rFonts w:hint="eastAsia"/>
          <w:szCs w:val="21"/>
        </w:rPr>
        <w:t>（</w:t>
      </w:r>
      <w:r w:rsidRPr="001D46AB">
        <w:rPr>
          <w:rFonts w:hint="eastAsia"/>
          <w:szCs w:val="21"/>
        </w:rPr>
        <w:t xml:space="preserve"> </w:t>
      </w:r>
      <w:r w:rsidRPr="001D46AB">
        <w:rPr>
          <w:szCs w:val="21"/>
        </w:rPr>
        <w:t xml:space="preserve">   </w:t>
      </w:r>
      <w:r w:rsidRPr="001D46AB">
        <w:rPr>
          <w:rFonts w:hint="eastAsia"/>
          <w:szCs w:val="21"/>
        </w:rPr>
        <w:t>）</w:t>
      </w:r>
    </w:p>
    <w:p w:rsidR="00E465C6" w:rsidRPr="001D46AB" w:rsidRDefault="00E465C6" w:rsidP="00E465C6">
      <w:pPr>
        <w:spacing w:line="360" w:lineRule="auto"/>
        <w:jc w:val="left"/>
        <w:textAlignment w:val="center"/>
        <w:rPr>
          <w:szCs w:val="21"/>
        </w:rPr>
      </w:pPr>
      <w:r w:rsidRPr="001D46AB">
        <w:rPr>
          <w:noProof/>
          <w:szCs w:val="21"/>
        </w:rPr>
        <w:drawing>
          <wp:inline distT="0" distB="0" distL="0" distR="0" wp14:anchorId="73E12EFB" wp14:editId="20D4362B">
            <wp:extent cx="1866900" cy="752475"/>
            <wp:effectExtent l="0" t="0" r="0" b="9525"/>
            <wp:docPr id="7" name="图片 7"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r:embed="rId45"/>
                    <a:stretch>
                      <a:fillRect/>
                    </a:stretch>
                  </pic:blipFill>
                  <pic:spPr>
                    <a:xfrm>
                      <a:off x="0" y="0"/>
                      <a:ext cx="1866900" cy="752475"/>
                    </a:xfrm>
                    <a:prstGeom prst="rect">
                      <a:avLst/>
                    </a:prstGeom>
                  </pic:spPr>
                </pic:pic>
              </a:graphicData>
            </a:graphic>
          </wp:inline>
        </w:drawing>
      </w:r>
    </w:p>
    <w:p w:rsidR="00E465C6" w:rsidRPr="001D46AB" w:rsidRDefault="00E465C6" w:rsidP="00E465C6">
      <w:pPr>
        <w:spacing w:line="360" w:lineRule="auto"/>
        <w:jc w:val="left"/>
        <w:textAlignment w:val="center"/>
        <w:rPr>
          <w:szCs w:val="21"/>
        </w:rPr>
      </w:pPr>
      <w:r w:rsidRPr="001D46AB">
        <w:rPr>
          <w:szCs w:val="21"/>
        </w:rPr>
        <w:t xml:space="preserve">A. </w:t>
      </w:r>
      <w:r w:rsidRPr="001D46AB">
        <w:rPr>
          <w:szCs w:val="21"/>
        </w:rPr>
        <w:t>烃分子中一定存在非极性共价键</w:t>
      </w:r>
    </w:p>
    <w:p w:rsidR="00E465C6" w:rsidRPr="001D46AB" w:rsidRDefault="00E465C6" w:rsidP="00E465C6">
      <w:pPr>
        <w:spacing w:line="360" w:lineRule="auto"/>
        <w:jc w:val="left"/>
        <w:textAlignment w:val="center"/>
        <w:rPr>
          <w:szCs w:val="21"/>
        </w:rPr>
      </w:pPr>
      <w:r w:rsidRPr="001D46AB">
        <w:rPr>
          <w:szCs w:val="21"/>
        </w:rPr>
        <w:t xml:space="preserve">B. </w:t>
      </w:r>
      <w:r w:rsidRPr="001D46AB">
        <w:rPr>
          <w:szCs w:val="21"/>
        </w:rPr>
        <w:t>丙烯使溴的四氯化碳溶液和酸性高锰酸钾溶液褪色的原理相同</w:t>
      </w:r>
    </w:p>
    <w:p w:rsidR="00E465C6" w:rsidRPr="001D46AB" w:rsidRDefault="00E465C6" w:rsidP="00E465C6">
      <w:pPr>
        <w:spacing w:line="360" w:lineRule="auto"/>
        <w:jc w:val="left"/>
        <w:textAlignment w:val="center"/>
        <w:rPr>
          <w:szCs w:val="21"/>
        </w:rPr>
      </w:pPr>
      <w:r w:rsidRPr="001D46AB">
        <w:rPr>
          <w:szCs w:val="21"/>
        </w:rPr>
        <w:t xml:space="preserve">C. </w:t>
      </w:r>
      <w:r w:rsidRPr="001D46AB">
        <w:rPr>
          <w:szCs w:val="21"/>
        </w:rPr>
        <w:t>可用如图所示装置鉴别</w:t>
      </w:r>
      <w:r w:rsidRPr="001D46AB">
        <w:rPr>
          <w:szCs w:val="21"/>
        </w:rPr>
        <w:object w:dxaOrig="499" w:dyaOrig="360">
          <v:shape id="_x0000_i1648" type="#_x0000_t75" alt="www.xinjiaoyu.com 新教育" style="width:24.45pt;height:18.35pt" o:ole="">
            <v:imagedata r:id="rId46" o:title="eqIdeff19349a80467d65564cc2953f0c978"/>
          </v:shape>
          <o:OLEObject Type="Embed" ProgID="Equation.DSMT4" ShapeID="_x0000_i1648" DrawAspect="Content" ObjectID="_1790316869" r:id="rId352"/>
        </w:object>
      </w:r>
      <w:r w:rsidRPr="001D46AB">
        <w:rPr>
          <w:szCs w:val="21"/>
        </w:rPr>
        <w:t>与乙烯或除去</w:t>
      </w:r>
      <w:r w:rsidRPr="001D46AB">
        <w:rPr>
          <w:szCs w:val="21"/>
        </w:rPr>
        <w:object w:dxaOrig="499" w:dyaOrig="360">
          <v:shape id="_x0000_i1649" type="#_x0000_t75" alt="www.xinjiaoyu.com 新教育" style="width:24.45pt;height:18.35pt" o:ole="">
            <v:imagedata r:id="rId46" o:title="eqIdeff19349a80467d65564cc2953f0c978"/>
          </v:shape>
          <o:OLEObject Type="Embed" ProgID="Equation.DSMT4" ShapeID="_x0000_i1649" DrawAspect="Content" ObjectID="_1790316870" r:id="rId353"/>
        </w:object>
      </w:r>
      <w:r w:rsidRPr="001D46AB">
        <w:rPr>
          <w:szCs w:val="21"/>
        </w:rPr>
        <w:t>中的乙烯</w:t>
      </w:r>
    </w:p>
    <w:p w:rsidR="00E465C6" w:rsidRPr="001D46AB" w:rsidRDefault="00E465C6" w:rsidP="00E465C6">
      <w:pPr>
        <w:spacing w:line="360" w:lineRule="auto"/>
        <w:jc w:val="left"/>
        <w:textAlignment w:val="center"/>
        <w:rPr>
          <w:szCs w:val="21"/>
        </w:rPr>
      </w:pPr>
      <w:r w:rsidRPr="001D46AB">
        <w:rPr>
          <w:szCs w:val="21"/>
        </w:rPr>
        <w:t xml:space="preserve">D. </w:t>
      </w:r>
      <w:r w:rsidRPr="001D46AB">
        <w:rPr>
          <w:szCs w:val="21"/>
        </w:rPr>
        <w:object w:dxaOrig="1140" w:dyaOrig="360">
          <v:shape id="_x0000_i1650" type="#_x0000_t75" alt="www.xinjiaoyu.com 新教育" style="width:57.05pt;height:18.35pt" o:ole="">
            <v:imagedata r:id="rId49" o:title="eqIda7a17ae5943842d19b4b110276be058c"/>
          </v:shape>
          <o:OLEObject Type="Embed" ProgID="Equation.DSMT4" ShapeID="_x0000_i1650" DrawAspect="Content" ObjectID="_1790316871" r:id="rId354"/>
        </w:object>
      </w:r>
      <w:r w:rsidRPr="001D46AB">
        <w:rPr>
          <w:szCs w:val="21"/>
        </w:rPr>
        <w:t>通过乙烯加成比通过乙烷取代所得的纯度更高</w:t>
      </w:r>
    </w:p>
    <w:p w:rsidR="00E465C6" w:rsidRPr="001D46AB" w:rsidRDefault="00E465C6" w:rsidP="00E465C6">
      <w:pPr>
        <w:spacing w:line="360" w:lineRule="auto"/>
        <w:textAlignment w:val="center"/>
        <w:rPr>
          <w:szCs w:val="21"/>
        </w:rPr>
      </w:pPr>
      <w:r>
        <w:rPr>
          <w:szCs w:val="21"/>
        </w:rPr>
        <w:t>〖答</w:t>
      </w:r>
      <w:r>
        <w:rPr>
          <w:szCs w:val="21"/>
        </w:rPr>
        <w:t xml:space="preserve"> </w:t>
      </w:r>
      <w:r>
        <w:rPr>
          <w:szCs w:val="21"/>
        </w:rPr>
        <w:t>案〗</w:t>
      </w:r>
      <w:r w:rsidRPr="001D46AB">
        <w:rPr>
          <w:szCs w:val="21"/>
        </w:rPr>
        <w:t>D</w:t>
      </w:r>
    </w:p>
    <w:p w:rsidR="00E465C6" w:rsidRPr="001D46AB" w:rsidRDefault="00E465C6" w:rsidP="00E465C6">
      <w:pPr>
        <w:spacing w:line="360" w:lineRule="auto"/>
        <w:textAlignment w:val="center"/>
        <w:rPr>
          <w:szCs w:val="21"/>
        </w:rPr>
      </w:pPr>
      <w:r>
        <w:rPr>
          <w:szCs w:val="21"/>
        </w:rPr>
        <w:t>〖解</w:t>
      </w:r>
      <w:r>
        <w:rPr>
          <w:szCs w:val="21"/>
        </w:rPr>
        <w:t xml:space="preserve"> </w:t>
      </w:r>
      <w:r>
        <w:rPr>
          <w:szCs w:val="21"/>
        </w:rPr>
        <w:t>析〗</w:t>
      </w:r>
    </w:p>
    <w:p w:rsidR="00E465C6" w:rsidRPr="001D46AB" w:rsidRDefault="00E465C6" w:rsidP="00E465C6">
      <w:pPr>
        <w:spacing w:line="360" w:lineRule="auto"/>
        <w:jc w:val="left"/>
        <w:textAlignment w:val="center"/>
        <w:rPr>
          <w:szCs w:val="21"/>
        </w:rPr>
      </w:pPr>
      <w:r w:rsidRPr="001D46AB">
        <w:rPr>
          <w:szCs w:val="21"/>
        </w:rPr>
        <w:t>【</w:t>
      </w:r>
      <w:r>
        <w:rPr>
          <w:szCs w:val="21"/>
        </w:rPr>
        <w:t>详</w:t>
      </w:r>
      <w:r>
        <w:rPr>
          <w:szCs w:val="21"/>
        </w:rPr>
        <w:t xml:space="preserve"> </w:t>
      </w:r>
      <w:r>
        <w:rPr>
          <w:szCs w:val="21"/>
        </w:rPr>
        <w:t>析</w:t>
      </w:r>
      <w:r w:rsidRPr="001D46AB">
        <w:rPr>
          <w:szCs w:val="21"/>
        </w:rPr>
        <w:t>】</w:t>
      </w:r>
      <w:r w:rsidRPr="001D46AB">
        <w:rPr>
          <w:szCs w:val="21"/>
        </w:rPr>
        <w:t>A</w:t>
      </w:r>
      <w:r w:rsidRPr="001D46AB">
        <w:rPr>
          <w:szCs w:val="21"/>
        </w:rPr>
        <w:t>．甲烷就不存在非极性共价键，故</w:t>
      </w:r>
      <w:r w:rsidRPr="001D46AB">
        <w:rPr>
          <w:szCs w:val="21"/>
        </w:rPr>
        <w:t>A</w:t>
      </w:r>
      <w:r w:rsidRPr="001D46AB">
        <w:rPr>
          <w:szCs w:val="21"/>
        </w:rPr>
        <w:t>错误；</w:t>
      </w:r>
    </w:p>
    <w:p w:rsidR="00E465C6" w:rsidRPr="001D46AB" w:rsidRDefault="00E465C6" w:rsidP="00E465C6">
      <w:pPr>
        <w:spacing w:line="360" w:lineRule="auto"/>
        <w:jc w:val="left"/>
        <w:textAlignment w:val="center"/>
        <w:rPr>
          <w:szCs w:val="21"/>
        </w:rPr>
      </w:pPr>
      <w:r w:rsidRPr="001D46AB">
        <w:rPr>
          <w:szCs w:val="21"/>
        </w:rPr>
        <w:t>B</w:t>
      </w:r>
      <w:r w:rsidRPr="001D46AB">
        <w:rPr>
          <w:szCs w:val="21"/>
        </w:rPr>
        <w:t>．丙烯使溴的四氯化碳溶液褪色为加成反应，丙烯使酸性高锰酸钾溶液褪色为氧化反应，故</w:t>
      </w:r>
      <w:r w:rsidRPr="001D46AB">
        <w:rPr>
          <w:szCs w:val="21"/>
        </w:rPr>
        <w:t>B</w:t>
      </w:r>
      <w:r w:rsidRPr="001D46AB">
        <w:rPr>
          <w:szCs w:val="21"/>
        </w:rPr>
        <w:t>错误；</w:t>
      </w:r>
    </w:p>
    <w:p w:rsidR="00E465C6" w:rsidRPr="001D46AB" w:rsidRDefault="00E465C6" w:rsidP="00E465C6">
      <w:pPr>
        <w:spacing w:line="360" w:lineRule="auto"/>
        <w:jc w:val="left"/>
        <w:textAlignment w:val="center"/>
        <w:rPr>
          <w:szCs w:val="21"/>
        </w:rPr>
      </w:pPr>
      <w:r w:rsidRPr="001D46AB">
        <w:rPr>
          <w:szCs w:val="21"/>
        </w:rPr>
        <w:t>C</w:t>
      </w:r>
      <w:r w:rsidRPr="001D46AB">
        <w:rPr>
          <w:szCs w:val="21"/>
        </w:rPr>
        <w:t>．不可除去</w:t>
      </w:r>
      <w:r w:rsidRPr="001D46AB">
        <w:rPr>
          <w:szCs w:val="21"/>
        </w:rPr>
        <w:object w:dxaOrig="499" w:dyaOrig="360">
          <v:shape id="_x0000_i1651" type="#_x0000_t75" alt="www.xinjiaoyu.com 新教育" style="width:24.45pt;height:18.35pt" o:ole="">
            <v:imagedata r:id="rId46" o:title="eqIdeff19349a80467d65564cc2953f0c978"/>
          </v:shape>
          <o:OLEObject Type="Embed" ProgID="Equation.DSMT4" ShapeID="_x0000_i1651" DrawAspect="Content" ObjectID="_1790316872" r:id="rId355"/>
        </w:object>
      </w:r>
      <w:r w:rsidRPr="001D46AB">
        <w:rPr>
          <w:szCs w:val="21"/>
        </w:rPr>
        <w:t>中的乙烯，因为酸性高锰酸钾会将乙烯氧化为二氧化碳，引入新杂质，故</w:t>
      </w:r>
      <w:r w:rsidRPr="001D46AB">
        <w:rPr>
          <w:szCs w:val="21"/>
        </w:rPr>
        <w:t>C</w:t>
      </w:r>
      <w:r w:rsidRPr="001D46AB">
        <w:rPr>
          <w:szCs w:val="21"/>
        </w:rPr>
        <w:t>错误；</w:t>
      </w:r>
    </w:p>
    <w:p w:rsidR="00E465C6" w:rsidRPr="001D46AB" w:rsidRDefault="00E465C6" w:rsidP="00E465C6">
      <w:pPr>
        <w:spacing w:line="360" w:lineRule="auto"/>
        <w:jc w:val="left"/>
        <w:textAlignment w:val="center"/>
        <w:rPr>
          <w:szCs w:val="21"/>
        </w:rPr>
      </w:pPr>
      <w:r w:rsidRPr="001D46AB">
        <w:rPr>
          <w:szCs w:val="21"/>
        </w:rPr>
        <w:t>D</w:t>
      </w:r>
      <w:r w:rsidRPr="001D46AB">
        <w:rPr>
          <w:szCs w:val="21"/>
        </w:rPr>
        <w:t>．乙烯加成得到氯乙烷，乙烷取代制氯乙烷，副反应比较多，所以乙烯制法纯度更高，故</w:t>
      </w:r>
      <w:r w:rsidRPr="001D46AB">
        <w:rPr>
          <w:szCs w:val="21"/>
        </w:rPr>
        <w:t>D</w:t>
      </w:r>
      <w:r w:rsidRPr="001D46AB">
        <w:rPr>
          <w:szCs w:val="21"/>
        </w:rPr>
        <w:t>正确；</w:t>
      </w:r>
    </w:p>
    <w:p w:rsidR="00E465C6" w:rsidRPr="001D46AB" w:rsidRDefault="00E465C6" w:rsidP="00E465C6">
      <w:pPr>
        <w:spacing w:line="360" w:lineRule="auto"/>
        <w:jc w:val="left"/>
        <w:textAlignment w:val="center"/>
        <w:rPr>
          <w:szCs w:val="21"/>
        </w:rPr>
      </w:pPr>
      <w:r>
        <w:rPr>
          <w:szCs w:val="21"/>
        </w:rPr>
        <w:t>〖答</w:t>
      </w:r>
      <w:r>
        <w:rPr>
          <w:szCs w:val="21"/>
        </w:rPr>
        <w:t xml:space="preserve"> </w:t>
      </w:r>
      <w:r>
        <w:rPr>
          <w:szCs w:val="21"/>
        </w:rPr>
        <w:t>案〗</w:t>
      </w:r>
      <w:r w:rsidRPr="001D46AB">
        <w:rPr>
          <w:szCs w:val="21"/>
        </w:rPr>
        <w:t>选</w:t>
      </w:r>
      <w:r w:rsidRPr="001D46AB">
        <w:rPr>
          <w:szCs w:val="21"/>
        </w:rPr>
        <w:t>D</w:t>
      </w:r>
      <w:r w:rsidRPr="001D46AB">
        <w:rPr>
          <w:szCs w:val="21"/>
        </w:rPr>
        <w:t>。</w:t>
      </w:r>
    </w:p>
    <w:p w:rsidR="00E465C6" w:rsidRPr="001D46AB" w:rsidRDefault="00E465C6" w:rsidP="00E465C6">
      <w:pPr>
        <w:spacing w:line="360" w:lineRule="auto"/>
        <w:jc w:val="left"/>
        <w:textAlignment w:val="center"/>
        <w:rPr>
          <w:szCs w:val="21"/>
        </w:rPr>
      </w:pPr>
      <w:r w:rsidRPr="001D46AB">
        <w:rPr>
          <w:szCs w:val="21"/>
        </w:rPr>
        <w:t xml:space="preserve">7. </w:t>
      </w:r>
      <w:r w:rsidRPr="001D46AB">
        <w:rPr>
          <w:szCs w:val="21"/>
        </w:rPr>
        <w:t>下列有机反应方程式书写正确且属于取代反应的是</w:t>
      </w:r>
      <w:r w:rsidRPr="001D46AB">
        <w:rPr>
          <w:rFonts w:hint="eastAsia"/>
          <w:szCs w:val="21"/>
        </w:rPr>
        <w:t>（</w:t>
      </w:r>
      <w:r w:rsidRPr="001D46AB">
        <w:rPr>
          <w:rFonts w:hint="eastAsia"/>
          <w:szCs w:val="21"/>
        </w:rPr>
        <w:t xml:space="preserve"> </w:t>
      </w:r>
      <w:r w:rsidRPr="001D46AB">
        <w:rPr>
          <w:szCs w:val="21"/>
        </w:rPr>
        <w:t xml:space="preserve">   </w:t>
      </w:r>
      <w:r w:rsidRPr="001D46AB">
        <w:rPr>
          <w:rFonts w:hint="eastAsia"/>
          <w:szCs w:val="21"/>
        </w:rPr>
        <w:t>）</w:t>
      </w:r>
    </w:p>
    <w:p w:rsidR="00E465C6" w:rsidRPr="001D46AB" w:rsidRDefault="00E465C6" w:rsidP="00E465C6">
      <w:pPr>
        <w:spacing w:line="360" w:lineRule="auto"/>
        <w:jc w:val="left"/>
        <w:textAlignment w:val="center"/>
        <w:rPr>
          <w:szCs w:val="21"/>
        </w:rPr>
      </w:pPr>
      <w:r w:rsidRPr="001D46AB">
        <w:rPr>
          <w:szCs w:val="21"/>
        </w:rPr>
        <w:t xml:space="preserve">A. </w:t>
      </w:r>
      <w:r w:rsidRPr="001D46AB">
        <w:rPr>
          <w:szCs w:val="21"/>
        </w:rPr>
        <w:object w:dxaOrig="2625" w:dyaOrig="495">
          <v:shape id="_x0000_i1652" type="#_x0000_t75" alt="www.xinjiaoyu.com 新教育" style="width:131.1pt;height:24.45pt" o:ole="">
            <v:imagedata r:id="rId52" o:title="eqIdcc9a1bb00f2cbdc86b77f37f77dedfc2"/>
          </v:shape>
          <o:OLEObject Type="Embed" ProgID="Equation.DSMT4" ShapeID="_x0000_i1652" DrawAspect="Content" ObjectID="_1790316873" r:id="rId356"/>
        </w:object>
      </w:r>
    </w:p>
    <w:p w:rsidR="00E465C6" w:rsidRPr="001D46AB" w:rsidRDefault="00E465C6" w:rsidP="00E465C6">
      <w:pPr>
        <w:spacing w:line="360" w:lineRule="auto"/>
        <w:jc w:val="left"/>
        <w:textAlignment w:val="center"/>
        <w:rPr>
          <w:szCs w:val="21"/>
        </w:rPr>
      </w:pPr>
      <w:r w:rsidRPr="001D46AB">
        <w:rPr>
          <w:szCs w:val="21"/>
        </w:rPr>
        <w:t xml:space="preserve">B. </w:t>
      </w:r>
      <w:r w:rsidRPr="001D46AB">
        <w:rPr>
          <w:szCs w:val="21"/>
        </w:rPr>
        <w:object w:dxaOrig="4282" w:dyaOrig="419">
          <v:shape id="_x0000_i1653" type="#_x0000_t75" alt="www.xinjiaoyu.com 新教育" style="width:213.95pt;height:21.05pt" o:ole="">
            <v:imagedata r:id="rId54" o:title="eqId0e66f2c63fee56e183831f35f56a0876"/>
          </v:shape>
          <o:OLEObject Type="Embed" ProgID="Equation.DSMT4" ShapeID="_x0000_i1653" DrawAspect="Content" ObjectID="_1790316874" r:id="rId357"/>
        </w:object>
      </w:r>
    </w:p>
    <w:p w:rsidR="00E465C6" w:rsidRPr="001D46AB" w:rsidRDefault="00E465C6" w:rsidP="00E465C6">
      <w:pPr>
        <w:spacing w:line="360" w:lineRule="auto"/>
        <w:jc w:val="left"/>
        <w:textAlignment w:val="center"/>
        <w:rPr>
          <w:szCs w:val="21"/>
        </w:rPr>
      </w:pPr>
      <w:r w:rsidRPr="001D46AB">
        <w:rPr>
          <w:szCs w:val="21"/>
        </w:rPr>
        <w:t xml:space="preserve">C. </w:t>
      </w:r>
      <w:r w:rsidRPr="001D46AB">
        <w:rPr>
          <w:szCs w:val="21"/>
        </w:rPr>
        <w:object w:dxaOrig="4420" w:dyaOrig="380">
          <v:shape id="_x0000_i1654" type="#_x0000_t75" alt="www.xinjiaoyu.com 新教育" style="width:221.45pt;height:19pt" o:ole="">
            <v:imagedata r:id="rId56" o:title="eqId0d92bd6b0accec0d081bc2f41c6a6f1f"/>
          </v:shape>
          <o:OLEObject Type="Embed" ProgID="Equation.DSMT4" ShapeID="_x0000_i1654" DrawAspect="Content" ObjectID="_1790316875" r:id="rId358"/>
        </w:object>
      </w:r>
    </w:p>
    <w:p w:rsidR="00E465C6" w:rsidRPr="001D46AB" w:rsidRDefault="00E465C6" w:rsidP="00E465C6">
      <w:pPr>
        <w:spacing w:line="360" w:lineRule="auto"/>
        <w:jc w:val="left"/>
        <w:textAlignment w:val="center"/>
        <w:rPr>
          <w:szCs w:val="21"/>
        </w:rPr>
      </w:pPr>
      <w:r w:rsidRPr="001D46AB">
        <w:rPr>
          <w:szCs w:val="21"/>
        </w:rPr>
        <w:t xml:space="preserve">D. </w:t>
      </w:r>
      <w:r w:rsidRPr="001D46AB">
        <w:rPr>
          <w:noProof/>
          <w:szCs w:val="21"/>
        </w:rPr>
        <w:drawing>
          <wp:inline distT="0" distB="0" distL="0" distR="0" wp14:anchorId="082EC127" wp14:editId="04B4AB1F">
            <wp:extent cx="1419225" cy="561975"/>
            <wp:effectExtent l="0" t="0" r="9525" b="9525"/>
            <wp:docPr id="8" name="图片 8"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r:embed="rId58"/>
                    <a:stretch>
                      <a:fillRect/>
                    </a:stretch>
                  </pic:blipFill>
                  <pic:spPr>
                    <a:xfrm>
                      <a:off x="0" y="0"/>
                      <a:ext cx="1419225" cy="561975"/>
                    </a:xfrm>
                    <a:prstGeom prst="rect">
                      <a:avLst/>
                    </a:prstGeom>
                  </pic:spPr>
                </pic:pic>
              </a:graphicData>
            </a:graphic>
          </wp:inline>
        </w:drawing>
      </w:r>
      <w:r w:rsidRPr="001D46AB">
        <w:rPr>
          <w:szCs w:val="21"/>
        </w:rPr>
        <w:t xml:space="preserve"> </w:t>
      </w:r>
      <w:r w:rsidRPr="001D46AB">
        <w:rPr>
          <w:szCs w:val="21"/>
        </w:rPr>
        <w:object w:dxaOrig="1466" w:dyaOrig="326">
          <v:shape id="_x0000_i1655" type="#_x0000_t75" alt="www.xinjiaoyu.com 新教育" style="width:73.35pt;height:16.3pt" o:ole="">
            <v:imagedata r:id="rId59" o:title="eqId91aea24e5398bede4ff39fbd016ee796"/>
          </v:shape>
          <o:OLEObject Type="Embed" ProgID="Equation.DSMT4" ShapeID="_x0000_i1655" DrawAspect="Content" ObjectID="_1790316876" r:id="rId359"/>
        </w:object>
      </w:r>
      <w:r w:rsidRPr="001D46AB">
        <w:rPr>
          <w:szCs w:val="21"/>
        </w:rPr>
        <w:t xml:space="preserve"> </w:t>
      </w:r>
      <w:r w:rsidRPr="001D46AB">
        <w:rPr>
          <w:noProof/>
          <w:szCs w:val="21"/>
        </w:rPr>
        <w:drawing>
          <wp:inline distT="0" distB="0" distL="0" distR="0" wp14:anchorId="22156F59" wp14:editId="2B5D6DD1">
            <wp:extent cx="1114425" cy="571500"/>
            <wp:effectExtent l="0" t="0" r="9525" b="0"/>
            <wp:docPr id="9" name="图片 9"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r:embed="rId61"/>
                    <a:stretch>
                      <a:fillRect/>
                    </a:stretch>
                  </pic:blipFill>
                  <pic:spPr>
                    <a:xfrm>
                      <a:off x="0" y="0"/>
                      <a:ext cx="1114425" cy="571500"/>
                    </a:xfrm>
                    <a:prstGeom prst="rect">
                      <a:avLst/>
                    </a:prstGeom>
                  </pic:spPr>
                </pic:pic>
              </a:graphicData>
            </a:graphic>
          </wp:inline>
        </w:drawing>
      </w:r>
      <w:r w:rsidRPr="001D46AB">
        <w:rPr>
          <w:szCs w:val="21"/>
        </w:rPr>
        <w:object w:dxaOrig="1080" w:dyaOrig="360">
          <v:shape id="_x0000_i1656" type="#_x0000_t75" alt="www.xinjiaoyu.com 新教育" style="width:54.35pt;height:18.35pt;mso-wrap-style:square;mso-position-horizontal-relative:page;mso-position-vertical-relative:page" o:ole="">
            <v:imagedata r:id="rId62" o:title="eqId06870bf9efee0f749b23264ed5041b92"/>
          </v:shape>
          <o:OLEObject Type="Embed" ProgID="Equation.DSMT4" ShapeID="_x0000_i1656" DrawAspect="Content" ObjectID="_1790316877" r:id="rId360"/>
        </w:object>
      </w:r>
    </w:p>
    <w:p w:rsidR="00E465C6" w:rsidRPr="001D46AB" w:rsidRDefault="00E465C6" w:rsidP="00E465C6">
      <w:pPr>
        <w:spacing w:line="360" w:lineRule="auto"/>
        <w:textAlignment w:val="center"/>
        <w:rPr>
          <w:szCs w:val="21"/>
        </w:rPr>
      </w:pPr>
      <w:r>
        <w:rPr>
          <w:szCs w:val="21"/>
        </w:rPr>
        <w:t>〖答</w:t>
      </w:r>
      <w:r>
        <w:rPr>
          <w:szCs w:val="21"/>
        </w:rPr>
        <w:t xml:space="preserve"> </w:t>
      </w:r>
      <w:r>
        <w:rPr>
          <w:szCs w:val="21"/>
        </w:rPr>
        <w:t>案〗</w:t>
      </w:r>
      <w:r w:rsidRPr="001D46AB">
        <w:rPr>
          <w:szCs w:val="21"/>
        </w:rPr>
        <w:t>D</w:t>
      </w:r>
    </w:p>
    <w:p w:rsidR="00E465C6" w:rsidRPr="001D46AB" w:rsidRDefault="00E465C6" w:rsidP="00E465C6">
      <w:pPr>
        <w:spacing w:line="360" w:lineRule="auto"/>
        <w:textAlignment w:val="center"/>
        <w:rPr>
          <w:szCs w:val="21"/>
        </w:rPr>
      </w:pPr>
      <w:r>
        <w:rPr>
          <w:szCs w:val="21"/>
        </w:rPr>
        <w:t>〖解</w:t>
      </w:r>
      <w:r>
        <w:rPr>
          <w:szCs w:val="21"/>
        </w:rPr>
        <w:t xml:space="preserve"> </w:t>
      </w:r>
      <w:r>
        <w:rPr>
          <w:szCs w:val="21"/>
        </w:rPr>
        <w:t>析〗</w:t>
      </w:r>
    </w:p>
    <w:p w:rsidR="00E465C6" w:rsidRPr="001D46AB" w:rsidRDefault="00E465C6" w:rsidP="00E465C6">
      <w:pPr>
        <w:spacing w:line="360" w:lineRule="auto"/>
        <w:jc w:val="left"/>
        <w:textAlignment w:val="center"/>
        <w:rPr>
          <w:szCs w:val="21"/>
        </w:rPr>
      </w:pPr>
      <w:r w:rsidRPr="001D46AB">
        <w:rPr>
          <w:szCs w:val="21"/>
        </w:rPr>
        <w:t>【</w:t>
      </w:r>
      <w:r>
        <w:rPr>
          <w:szCs w:val="21"/>
        </w:rPr>
        <w:t>详</w:t>
      </w:r>
      <w:r>
        <w:rPr>
          <w:szCs w:val="21"/>
        </w:rPr>
        <w:t xml:space="preserve"> </w:t>
      </w:r>
      <w:r>
        <w:rPr>
          <w:szCs w:val="21"/>
        </w:rPr>
        <w:t>析</w:t>
      </w:r>
      <w:r w:rsidRPr="001D46AB">
        <w:rPr>
          <w:szCs w:val="21"/>
        </w:rPr>
        <w:t>】</w:t>
      </w:r>
      <w:r w:rsidRPr="001D46AB">
        <w:rPr>
          <w:szCs w:val="21"/>
        </w:rPr>
        <w:t>A</w:t>
      </w:r>
      <w:r w:rsidRPr="001D46AB">
        <w:rPr>
          <w:szCs w:val="21"/>
        </w:rPr>
        <w:t>．甲烷和氯气在光照条件下发生取代反应生成二氯甲烷和氯化氢，反应的化学方程式为</w:t>
      </w:r>
      <w:r w:rsidRPr="001D46AB">
        <w:rPr>
          <w:szCs w:val="21"/>
        </w:rPr>
        <w:object w:dxaOrig="3540" w:dyaOrig="405">
          <v:shape id="_x0000_i1657" type="#_x0000_t75" alt="www.xinjiaoyu.com 新教育" style="width:177.3pt;height:20.4pt" o:ole="">
            <v:imagedata r:id="rId64" o:title="eqIdb13e14ef556bdf367e321feb5bdb465d"/>
          </v:shape>
          <o:OLEObject Type="Embed" ProgID="Equation.DSMT4" ShapeID="_x0000_i1657" DrawAspect="Content" ObjectID="_1790316878" r:id="rId361"/>
        </w:object>
      </w:r>
      <w:r w:rsidRPr="001D46AB">
        <w:rPr>
          <w:szCs w:val="21"/>
        </w:rPr>
        <w:t>，故</w:t>
      </w:r>
      <w:r w:rsidRPr="001D46AB">
        <w:rPr>
          <w:szCs w:val="21"/>
        </w:rPr>
        <w:t>A</w:t>
      </w:r>
      <w:r w:rsidRPr="001D46AB">
        <w:rPr>
          <w:szCs w:val="21"/>
        </w:rPr>
        <w:t>错误；</w:t>
      </w:r>
    </w:p>
    <w:p w:rsidR="00E465C6" w:rsidRPr="001D46AB" w:rsidRDefault="00E465C6" w:rsidP="00E465C6">
      <w:pPr>
        <w:spacing w:line="360" w:lineRule="auto"/>
        <w:jc w:val="left"/>
        <w:textAlignment w:val="center"/>
        <w:rPr>
          <w:szCs w:val="21"/>
        </w:rPr>
      </w:pPr>
      <w:r w:rsidRPr="001D46AB">
        <w:rPr>
          <w:szCs w:val="21"/>
        </w:rPr>
        <w:t>B</w:t>
      </w:r>
      <w:r w:rsidRPr="001D46AB">
        <w:rPr>
          <w:szCs w:val="21"/>
        </w:rPr>
        <w:t>．乙烯与水发生加成反应生成乙醇，不属于取代反应，故</w:t>
      </w:r>
      <w:r w:rsidRPr="001D46AB">
        <w:rPr>
          <w:szCs w:val="21"/>
        </w:rPr>
        <w:t>B</w:t>
      </w:r>
      <w:r w:rsidRPr="001D46AB">
        <w:rPr>
          <w:szCs w:val="21"/>
        </w:rPr>
        <w:t>错误；</w:t>
      </w:r>
    </w:p>
    <w:p w:rsidR="00E465C6" w:rsidRPr="001D46AB" w:rsidRDefault="00E465C6" w:rsidP="00E465C6">
      <w:pPr>
        <w:spacing w:line="360" w:lineRule="auto"/>
        <w:jc w:val="left"/>
        <w:textAlignment w:val="center"/>
        <w:rPr>
          <w:szCs w:val="21"/>
        </w:rPr>
      </w:pPr>
      <w:r w:rsidRPr="001D46AB">
        <w:rPr>
          <w:szCs w:val="21"/>
        </w:rPr>
        <w:t>C</w:t>
      </w:r>
      <w:r w:rsidRPr="001D46AB">
        <w:rPr>
          <w:szCs w:val="21"/>
        </w:rPr>
        <w:t>．乙醇和氧气发生氧化反应生成乙醛，属于氧化反应，故</w:t>
      </w:r>
      <w:r w:rsidRPr="001D46AB">
        <w:rPr>
          <w:szCs w:val="21"/>
        </w:rPr>
        <w:t>C</w:t>
      </w:r>
      <w:r w:rsidRPr="001D46AB">
        <w:rPr>
          <w:szCs w:val="21"/>
        </w:rPr>
        <w:t>错误；</w:t>
      </w:r>
    </w:p>
    <w:p w:rsidR="00E465C6" w:rsidRPr="001D46AB" w:rsidRDefault="00E465C6" w:rsidP="00E465C6">
      <w:pPr>
        <w:spacing w:line="360" w:lineRule="auto"/>
        <w:jc w:val="left"/>
        <w:textAlignment w:val="center"/>
        <w:rPr>
          <w:szCs w:val="21"/>
        </w:rPr>
      </w:pPr>
      <w:r w:rsidRPr="001D46AB">
        <w:rPr>
          <w:szCs w:val="21"/>
        </w:rPr>
        <w:t>D</w:t>
      </w:r>
      <w:r w:rsidRPr="001D46AB">
        <w:rPr>
          <w:szCs w:val="21"/>
        </w:rPr>
        <w:t>．在碱性条件下，乙酸乙酯发生水解反应生成乙酸和乙醇，乙酸继续与</w:t>
      </w:r>
      <w:r w:rsidRPr="001D46AB">
        <w:rPr>
          <w:szCs w:val="21"/>
        </w:rPr>
        <w:t>NaOH</w:t>
      </w:r>
      <w:r w:rsidRPr="001D46AB">
        <w:rPr>
          <w:szCs w:val="21"/>
        </w:rPr>
        <w:t>反应生成乙酸钠，属于取代反应，故</w:t>
      </w:r>
      <w:r w:rsidRPr="001D46AB">
        <w:rPr>
          <w:szCs w:val="21"/>
        </w:rPr>
        <w:t>D</w:t>
      </w:r>
      <w:r w:rsidRPr="001D46AB">
        <w:rPr>
          <w:szCs w:val="21"/>
        </w:rPr>
        <w:t>正确；</w:t>
      </w:r>
    </w:p>
    <w:p w:rsidR="00E465C6" w:rsidRPr="001D46AB" w:rsidRDefault="00E465C6" w:rsidP="00E465C6">
      <w:pPr>
        <w:spacing w:line="360" w:lineRule="auto"/>
        <w:jc w:val="left"/>
        <w:textAlignment w:val="center"/>
        <w:rPr>
          <w:szCs w:val="21"/>
        </w:rPr>
      </w:pPr>
      <w:r w:rsidRPr="001D46AB">
        <w:rPr>
          <w:szCs w:val="21"/>
        </w:rPr>
        <w:t>故选</w:t>
      </w:r>
      <w:r w:rsidRPr="001D46AB">
        <w:rPr>
          <w:szCs w:val="21"/>
        </w:rPr>
        <w:t>D</w:t>
      </w:r>
      <w:r w:rsidRPr="001D46AB">
        <w:rPr>
          <w:szCs w:val="21"/>
        </w:rPr>
        <w:t>。</w:t>
      </w:r>
    </w:p>
    <w:p w:rsidR="00E465C6" w:rsidRPr="001D46AB" w:rsidRDefault="00E465C6" w:rsidP="00E465C6">
      <w:pPr>
        <w:spacing w:line="360" w:lineRule="auto"/>
        <w:jc w:val="left"/>
        <w:textAlignment w:val="center"/>
        <w:rPr>
          <w:szCs w:val="21"/>
        </w:rPr>
      </w:pPr>
      <w:r w:rsidRPr="001D46AB">
        <w:rPr>
          <w:szCs w:val="21"/>
        </w:rPr>
        <w:t xml:space="preserve">8. </w:t>
      </w:r>
      <w:r w:rsidRPr="001D46AB">
        <w:rPr>
          <w:szCs w:val="21"/>
        </w:rPr>
        <w:t>在容积为</w:t>
      </w:r>
      <w:r w:rsidRPr="001D46AB">
        <w:rPr>
          <w:szCs w:val="21"/>
        </w:rPr>
        <w:t>2 L</w:t>
      </w:r>
      <w:r w:rsidRPr="001D46AB">
        <w:rPr>
          <w:szCs w:val="21"/>
        </w:rPr>
        <w:t>的恒容密闭容器中，将</w:t>
      </w:r>
      <w:r w:rsidRPr="001D46AB">
        <w:rPr>
          <w:szCs w:val="21"/>
        </w:rPr>
        <w:t>1 mol CO₂</w:t>
      </w:r>
      <w:r w:rsidRPr="001D46AB">
        <w:rPr>
          <w:szCs w:val="21"/>
        </w:rPr>
        <w:t>和</w:t>
      </w:r>
      <w:r w:rsidRPr="001D46AB">
        <w:rPr>
          <w:szCs w:val="21"/>
        </w:rPr>
        <w:t xml:space="preserve">3 mol </w:t>
      </w:r>
      <w:r w:rsidRPr="001D46AB">
        <w:rPr>
          <w:szCs w:val="21"/>
        </w:rPr>
        <w:object w:dxaOrig="340" w:dyaOrig="360">
          <v:shape id="_x0000_i1658" type="#_x0000_t75" alt="www.xinjiaoyu.com 新教育" style="width:17pt;height:18.35pt" o:ole="">
            <v:imagedata r:id="rId7" o:title="eqId7644a7769a5fa1bdab46cc0b2dee2861"/>
          </v:shape>
          <o:OLEObject Type="Embed" ProgID="Equation.DSMT4" ShapeID="_x0000_i1658" DrawAspect="Content" ObjectID="_1790316879" r:id="rId362"/>
        </w:object>
      </w:r>
      <w:r w:rsidRPr="001D46AB">
        <w:rPr>
          <w:szCs w:val="21"/>
        </w:rPr>
        <w:t>混合后在一定条件下发生反应：</w:t>
      </w:r>
      <w:r w:rsidRPr="001D46AB">
        <w:rPr>
          <w:szCs w:val="21"/>
        </w:rPr>
        <w:object w:dxaOrig="4275" w:dyaOrig="405">
          <v:shape id="_x0000_i1659" type="#_x0000_t75" alt="www.xinjiaoyu.com 新教育" style="width:213.95pt;height:20.4pt" o:ole="">
            <v:imagedata r:id="rId67" o:title="eqId61127a206e8bc4be15d6fd3472a8b52e"/>
          </v:shape>
          <o:OLEObject Type="Embed" ProgID="Equation.DSMT4" ShapeID="_x0000_i1659" DrawAspect="Content" ObjectID="_1790316880" r:id="rId363"/>
        </w:object>
      </w:r>
      <w:r w:rsidRPr="001D46AB">
        <w:rPr>
          <w:szCs w:val="21"/>
        </w:rPr>
        <w:t>，其中</w:t>
      </w:r>
      <w:r w:rsidRPr="001D46AB">
        <w:rPr>
          <w:szCs w:val="21"/>
        </w:rPr>
        <w:object w:dxaOrig="840" w:dyaOrig="360">
          <v:shape id="_x0000_i1660" type="#_x0000_t75" alt="www.xinjiaoyu.com 新教育" style="width:42.1pt;height:18.35pt" o:ole="">
            <v:imagedata r:id="rId69" o:title="eqIdd4d1f1e78b8ee320c79a71d3308b8db0"/>
          </v:shape>
          <o:OLEObject Type="Embed" ProgID="Equation.DSMT4" ShapeID="_x0000_i1660" DrawAspect="Content" ObjectID="_1790316881" r:id="rId364"/>
        </w:object>
      </w:r>
      <w:r w:rsidRPr="001D46AB">
        <w:rPr>
          <w:szCs w:val="21"/>
        </w:rPr>
        <w:t>的物质的量</w:t>
      </w:r>
      <w:r w:rsidRPr="001D46AB">
        <w:rPr>
          <w:szCs w:val="21"/>
        </w:rPr>
        <w:t>(n)</w:t>
      </w:r>
      <w:r w:rsidRPr="001D46AB">
        <w:rPr>
          <w:szCs w:val="21"/>
        </w:rPr>
        <w:t>随时间</w:t>
      </w:r>
      <w:r w:rsidRPr="001D46AB">
        <w:rPr>
          <w:szCs w:val="21"/>
        </w:rPr>
        <w:t>(t)</w:t>
      </w:r>
      <w:r w:rsidRPr="001D46AB">
        <w:rPr>
          <w:szCs w:val="21"/>
        </w:rPr>
        <w:t>的变化关系如图所示。下列说法错误的是</w:t>
      </w:r>
      <w:r w:rsidRPr="001D46AB">
        <w:rPr>
          <w:rFonts w:hint="eastAsia"/>
          <w:szCs w:val="21"/>
        </w:rPr>
        <w:t>（</w:t>
      </w:r>
      <w:r w:rsidRPr="001D46AB">
        <w:rPr>
          <w:rFonts w:hint="eastAsia"/>
          <w:szCs w:val="21"/>
        </w:rPr>
        <w:t xml:space="preserve"> </w:t>
      </w:r>
      <w:r w:rsidRPr="001D46AB">
        <w:rPr>
          <w:szCs w:val="21"/>
        </w:rPr>
        <w:t xml:space="preserve">   </w:t>
      </w:r>
      <w:r w:rsidRPr="001D46AB">
        <w:rPr>
          <w:rFonts w:hint="eastAsia"/>
          <w:szCs w:val="21"/>
        </w:rPr>
        <w:t>）</w:t>
      </w:r>
    </w:p>
    <w:p w:rsidR="00E465C6" w:rsidRPr="001D46AB" w:rsidRDefault="00E465C6" w:rsidP="00E465C6">
      <w:pPr>
        <w:spacing w:line="360" w:lineRule="auto"/>
        <w:jc w:val="left"/>
        <w:textAlignment w:val="center"/>
        <w:rPr>
          <w:szCs w:val="21"/>
        </w:rPr>
      </w:pPr>
      <w:r w:rsidRPr="001D46AB">
        <w:rPr>
          <w:noProof/>
          <w:szCs w:val="21"/>
        </w:rPr>
        <w:drawing>
          <wp:inline distT="0" distB="0" distL="0" distR="0" wp14:anchorId="3A4AC584" wp14:editId="61882394">
            <wp:extent cx="2066925" cy="1562100"/>
            <wp:effectExtent l="0" t="0" r="9525" b="0"/>
            <wp:docPr id="10" name="图片 10"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1"/>
                    </pic:cNvPicPr>
                  </pic:nvPicPr>
                  <pic:blipFill>
                    <a:blip r:embed="rId71"/>
                    <a:stretch>
                      <a:fillRect/>
                    </a:stretch>
                  </pic:blipFill>
                  <pic:spPr>
                    <a:xfrm>
                      <a:off x="0" y="0"/>
                      <a:ext cx="2066925" cy="1562100"/>
                    </a:xfrm>
                    <a:prstGeom prst="rect">
                      <a:avLst/>
                    </a:prstGeom>
                  </pic:spPr>
                </pic:pic>
              </a:graphicData>
            </a:graphic>
          </wp:inline>
        </w:drawing>
      </w:r>
    </w:p>
    <w:p w:rsidR="00E465C6" w:rsidRPr="001D46AB" w:rsidRDefault="00E465C6" w:rsidP="00E465C6">
      <w:pPr>
        <w:spacing w:line="360" w:lineRule="auto"/>
        <w:jc w:val="left"/>
        <w:textAlignment w:val="center"/>
        <w:rPr>
          <w:szCs w:val="21"/>
        </w:rPr>
      </w:pPr>
      <w:r w:rsidRPr="001D46AB">
        <w:rPr>
          <w:szCs w:val="21"/>
        </w:rPr>
        <w:t xml:space="preserve">A. </w:t>
      </w:r>
      <w:r w:rsidRPr="001D46AB">
        <w:rPr>
          <w:szCs w:val="21"/>
        </w:rPr>
        <w:t>前</w:t>
      </w:r>
      <w:r w:rsidRPr="001D46AB">
        <w:rPr>
          <w:szCs w:val="21"/>
        </w:rPr>
        <w:t>10 min</w:t>
      </w:r>
      <w:r w:rsidRPr="001D46AB">
        <w:rPr>
          <w:szCs w:val="21"/>
        </w:rPr>
        <w:t>内的反应速率比后</w:t>
      </w:r>
      <w:r w:rsidRPr="001D46AB">
        <w:rPr>
          <w:szCs w:val="21"/>
        </w:rPr>
        <w:t>10 min</w:t>
      </w:r>
      <w:r w:rsidRPr="001D46AB">
        <w:rPr>
          <w:szCs w:val="21"/>
        </w:rPr>
        <w:t>内的快</w:t>
      </w:r>
    </w:p>
    <w:p w:rsidR="00E465C6" w:rsidRPr="001D46AB" w:rsidRDefault="00E465C6" w:rsidP="00E465C6">
      <w:pPr>
        <w:spacing w:line="360" w:lineRule="auto"/>
        <w:jc w:val="left"/>
        <w:textAlignment w:val="center"/>
        <w:rPr>
          <w:szCs w:val="21"/>
        </w:rPr>
      </w:pPr>
      <w:r w:rsidRPr="001D46AB">
        <w:rPr>
          <w:szCs w:val="21"/>
        </w:rPr>
        <w:t>B. 0~20 min</w:t>
      </w:r>
      <w:r w:rsidRPr="001D46AB">
        <w:rPr>
          <w:szCs w:val="21"/>
        </w:rPr>
        <w:t>内，</w:t>
      </w:r>
      <w:r w:rsidRPr="001D46AB">
        <w:rPr>
          <w:szCs w:val="21"/>
        </w:rPr>
        <w:object w:dxaOrig="1335" w:dyaOrig="405">
          <v:shape id="_x0000_i1661" type="#_x0000_t75" alt="www.xinjiaoyu.com 新教育" style="width:66.55pt;height:20.4pt" o:ole="">
            <v:imagedata r:id="rId72" o:title="eqId716ce158df2a431033fd397ae08d0c59"/>
          </v:shape>
          <o:OLEObject Type="Embed" ProgID="Equation.DSMT4" ShapeID="_x0000_i1661" DrawAspect="Content" ObjectID="_1790316882" r:id="rId365"/>
        </w:object>
      </w:r>
      <w:r w:rsidRPr="001D46AB">
        <w:rPr>
          <w:szCs w:val="21"/>
        </w:rPr>
        <w:t>mol</w:t>
      </w:r>
      <w:r w:rsidRPr="001D46AB">
        <w:rPr>
          <w:rFonts w:ascii="Cambria Math" w:eastAsia="MS Mincho" w:hAnsi="Cambria Math" w:cs="Cambria Math"/>
          <w:szCs w:val="21"/>
        </w:rPr>
        <w:t>⋅</w:t>
      </w:r>
      <w:r w:rsidRPr="001D46AB">
        <w:rPr>
          <w:szCs w:val="21"/>
        </w:rPr>
        <w:t>L</w:t>
      </w:r>
      <w:r w:rsidRPr="001D46AB">
        <w:rPr>
          <w:szCs w:val="21"/>
        </w:rPr>
        <w:object w:dxaOrig="195" w:dyaOrig="285">
          <v:shape id="_x0000_i1662" type="#_x0000_t75" alt="www.xinjiaoyu.com 新教育" style="width:9.5pt;height:14.25pt" o:ole="">
            <v:imagedata r:id="rId74" o:title="eqId0f483eb8188afd27aa8f59e3f0b0ce3e"/>
          </v:shape>
          <o:OLEObject Type="Embed" ProgID="Equation.DSMT4" ShapeID="_x0000_i1662" DrawAspect="Content" ObjectID="_1790316883" r:id="rId366"/>
        </w:object>
      </w:r>
      <w:r w:rsidRPr="001D46AB">
        <w:rPr>
          <w:rFonts w:ascii="Cambria Math" w:eastAsia="MS Mincho" w:hAnsi="Cambria Math" w:cs="Cambria Math"/>
          <w:szCs w:val="21"/>
        </w:rPr>
        <w:t>⋅</w:t>
      </w:r>
      <w:r w:rsidRPr="001D46AB">
        <w:rPr>
          <w:szCs w:val="21"/>
        </w:rPr>
        <w:t>min</w:t>
      </w:r>
      <w:r w:rsidRPr="001D46AB">
        <w:rPr>
          <w:szCs w:val="21"/>
        </w:rPr>
        <w:object w:dxaOrig="195" w:dyaOrig="285">
          <v:shape id="_x0000_i1663" type="#_x0000_t75" alt="www.xinjiaoyu.com 新教育" style="width:9.5pt;height:14.25pt" o:ole="">
            <v:imagedata r:id="rId74" o:title="eqId0f483eb8188afd27aa8f59e3f0b0ce3e"/>
          </v:shape>
          <o:OLEObject Type="Embed" ProgID="Equation.DSMT4" ShapeID="_x0000_i1663" DrawAspect="Content" ObjectID="_1790316884" r:id="rId367"/>
        </w:object>
      </w:r>
    </w:p>
    <w:p w:rsidR="00E465C6" w:rsidRPr="001D46AB" w:rsidRDefault="00E465C6" w:rsidP="00E465C6">
      <w:pPr>
        <w:spacing w:line="360" w:lineRule="auto"/>
        <w:jc w:val="left"/>
        <w:textAlignment w:val="center"/>
        <w:rPr>
          <w:szCs w:val="21"/>
        </w:rPr>
      </w:pPr>
      <w:r w:rsidRPr="001D46AB">
        <w:rPr>
          <w:szCs w:val="21"/>
        </w:rPr>
        <w:t>C. 10 min</w:t>
      </w:r>
      <w:r w:rsidRPr="001D46AB">
        <w:rPr>
          <w:szCs w:val="21"/>
        </w:rPr>
        <w:t>时，</w:t>
      </w:r>
      <w:r w:rsidRPr="001D46AB">
        <w:rPr>
          <w:szCs w:val="21"/>
        </w:rPr>
        <w:object w:dxaOrig="474" w:dyaOrig="366">
          <v:shape id="_x0000_i1664" type="#_x0000_t75" alt="www.xinjiaoyu.com 新教育" style="width:23.75pt;height:18.35pt" o:ole="">
            <v:imagedata r:id="rId11" o:title="eqIda4298cb837170c021b9f2cd4e674a6a3"/>
          </v:shape>
          <o:OLEObject Type="Embed" ProgID="Equation.DSMT4" ShapeID="_x0000_i1664" DrawAspect="Content" ObjectID="_1790316885" r:id="rId368"/>
        </w:object>
      </w:r>
      <w:r w:rsidRPr="001D46AB">
        <w:rPr>
          <w:szCs w:val="21"/>
        </w:rPr>
        <w:t>的转化率为</w:t>
      </w:r>
      <w:r w:rsidRPr="001D46AB">
        <w:rPr>
          <w:szCs w:val="21"/>
        </w:rPr>
        <w:t>70%</w:t>
      </w:r>
    </w:p>
    <w:p w:rsidR="00E465C6" w:rsidRPr="001D46AB" w:rsidRDefault="00E465C6" w:rsidP="00E465C6">
      <w:pPr>
        <w:spacing w:line="360" w:lineRule="auto"/>
        <w:jc w:val="left"/>
        <w:textAlignment w:val="center"/>
        <w:rPr>
          <w:szCs w:val="21"/>
        </w:rPr>
      </w:pPr>
      <w:r w:rsidRPr="001D46AB">
        <w:rPr>
          <w:szCs w:val="21"/>
        </w:rPr>
        <w:t xml:space="preserve">D. </w:t>
      </w:r>
      <w:r w:rsidRPr="001D46AB">
        <w:rPr>
          <w:szCs w:val="21"/>
        </w:rPr>
        <w:t>气态</w:t>
      </w:r>
      <w:r w:rsidRPr="001D46AB">
        <w:rPr>
          <w:szCs w:val="21"/>
        </w:rPr>
        <w:object w:dxaOrig="840" w:dyaOrig="360">
          <v:shape id="_x0000_i1665" type="#_x0000_t75" alt="www.xinjiaoyu.com 新教育" style="width:42.1pt;height:18.35pt" o:ole="">
            <v:imagedata r:id="rId69" o:title="eqIdd4d1f1e78b8ee320c79a71d3308b8db0"/>
          </v:shape>
          <o:OLEObject Type="Embed" ProgID="Equation.DSMT4" ShapeID="_x0000_i1665" DrawAspect="Content" ObjectID="_1790316886" r:id="rId369"/>
        </w:object>
      </w:r>
      <w:r w:rsidRPr="001D46AB">
        <w:rPr>
          <w:szCs w:val="21"/>
        </w:rPr>
        <w:t>转化成液态</w:t>
      </w:r>
      <w:r w:rsidRPr="001D46AB">
        <w:rPr>
          <w:szCs w:val="21"/>
        </w:rPr>
        <w:object w:dxaOrig="840" w:dyaOrig="360">
          <v:shape id="_x0000_i1666" type="#_x0000_t75" alt="www.xinjiaoyu.com 新教育" style="width:42.1pt;height:18.35pt" o:ole="">
            <v:imagedata r:id="rId69" o:title="eqIdd4d1f1e78b8ee320c79a71d3308b8db0"/>
          </v:shape>
          <o:OLEObject Type="Embed" ProgID="Equation.DSMT4" ShapeID="_x0000_i1666" DrawAspect="Content" ObjectID="_1790316887" r:id="rId370"/>
        </w:object>
      </w:r>
      <w:r w:rsidRPr="001D46AB">
        <w:rPr>
          <w:szCs w:val="21"/>
        </w:rPr>
        <w:t>，放出热量</w:t>
      </w:r>
    </w:p>
    <w:p w:rsidR="00E465C6" w:rsidRPr="001D46AB" w:rsidRDefault="00E465C6" w:rsidP="00E465C6">
      <w:pPr>
        <w:spacing w:line="360" w:lineRule="auto"/>
        <w:textAlignment w:val="center"/>
        <w:rPr>
          <w:szCs w:val="21"/>
        </w:rPr>
      </w:pPr>
      <w:r>
        <w:rPr>
          <w:szCs w:val="21"/>
        </w:rPr>
        <w:t>〖答</w:t>
      </w:r>
      <w:r>
        <w:rPr>
          <w:szCs w:val="21"/>
        </w:rPr>
        <w:t xml:space="preserve"> </w:t>
      </w:r>
      <w:r>
        <w:rPr>
          <w:szCs w:val="21"/>
        </w:rPr>
        <w:t>案〗</w:t>
      </w:r>
      <w:r w:rsidRPr="001D46AB">
        <w:rPr>
          <w:szCs w:val="21"/>
        </w:rPr>
        <w:t>B</w:t>
      </w:r>
    </w:p>
    <w:p w:rsidR="00E465C6" w:rsidRPr="001D46AB" w:rsidRDefault="00E465C6" w:rsidP="00E465C6">
      <w:pPr>
        <w:spacing w:line="360" w:lineRule="auto"/>
        <w:textAlignment w:val="center"/>
        <w:rPr>
          <w:szCs w:val="21"/>
        </w:rPr>
      </w:pPr>
      <w:r>
        <w:rPr>
          <w:szCs w:val="21"/>
        </w:rPr>
        <w:t>〖解</w:t>
      </w:r>
      <w:r>
        <w:rPr>
          <w:szCs w:val="21"/>
        </w:rPr>
        <w:t xml:space="preserve"> </w:t>
      </w:r>
      <w:r>
        <w:rPr>
          <w:szCs w:val="21"/>
        </w:rPr>
        <w:t>析〗</w:t>
      </w:r>
    </w:p>
    <w:p w:rsidR="00E465C6" w:rsidRPr="001D46AB" w:rsidRDefault="00E465C6" w:rsidP="00E465C6">
      <w:pPr>
        <w:spacing w:line="360" w:lineRule="auto"/>
        <w:jc w:val="left"/>
        <w:textAlignment w:val="center"/>
        <w:rPr>
          <w:szCs w:val="21"/>
        </w:rPr>
      </w:pPr>
      <w:r w:rsidRPr="001D46AB">
        <w:rPr>
          <w:szCs w:val="21"/>
        </w:rPr>
        <w:t>【</w:t>
      </w:r>
      <w:r>
        <w:rPr>
          <w:szCs w:val="21"/>
        </w:rPr>
        <w:t>详</w:t>
      </w:r>
      <w:r>
        <w:rPr>
          <w:szCs w:val="21"/>
        </w:rPr>
        <w:t xml:space="preserve"> </w:t>
      </w:r>
      <w:r>
        <w:rPr>
          <w:szCs w:val="21"/>
        </w:rPr>
        <w:t>析</w:t>
      </w:r>
      <w:r w:rsidRPr="001D46AB">
        <w:rPr>
          <w:szCs w:val="21"/>
        </w:rPr>
        <w:t>】</w:t>
      </w:r>
      <w:r w:rsidRPr="001D46AB">
        <w:rPr>
          <w:szCs w:val="21"/>
        </w:rPr>
        <w:t>A</w:t>
      </w:r>
      <w:r w:rsidRPr="001D46AB">
        <w:rPr>
          <w:szCs w:val="21"/>
        </w:rPr>
        <w:t>．随着反应的进行，反应物的浓度减小，反应速率减慢，则前</w:t>
      </w:r>
      <w:r w:rsidRPr="001D46AB">
        <w:rPr>
          <w:szCs w:val="21"/>
        </w:rPr>
        <w:t>10min</w:t>
      </w:r>
      <w:r w:rsidRPr="001D46AB">
        <w:rPr>
          <w:szCs w:val="21"/>
        </w:rPr>
        <w:t>内的速度快于后</w:t>
      </w:r>
      <w:r w:rsidRPr="001D46AB">
        <w:rPr>
          <w:szCs w:val="21"/>
        </w:rPr>
        <w:t>10min</w:t>
      </w:r>
      <w:r w:rsidRPr="001D46AB">
        <w:rPr>
          <w:szCs w:val="21"/>
        </w:rPr>
        <w:t>内的速度，且从图像可看出，前</w:t>
      </w:r>
      <w:r w:rsidRPr="001D46AB">
        <w:rPr>
          <w:szCs w:val="21"/>
        </w:rPr>
        <w:t>10min</w:t>
      </w:r>
      <w:r w:rsidRPr="001D46AB">
        <w:rPr>
          <w:szCs w:val="21"/>
        </w:rPr>
        <w:t>内生成甲醇物质的量比后</w:t>
      </w:r>
      <w:r w:rsidRPr="001D46AB">
        <w:rPr>
          <w:szCs w:val="21"/>
        </w:rPr>
        <w:t>10min</w:t>
      </w:r>
      <w:r w:rsidRPr="001D46AB">
        <w:rPr>
          <w:szCs w:val="21"/>
        </w:rPr>
        <w:t>内生成甲醇物质的量多，故前</w:t>
      </w:r>
      <w:r w:rsidRPr="001D46AB">
        <w:rPr>
          <w:szCs w:val="21"/>
        </w:rPr>
        <w:t>10 min</w:t>
      </w:r>
      <w:r w:rsidRPr="001D46AB">
        <w:rPr>
          <w:szCs w:val="21"/>
        </w:rPr>
        <w:t>内的反应速率比后</w:t>
      </w:r>
      <w:r w:rsidRPr="001D46AB">
        <w:rPr>
          <w:szCs w:val="21"/>
        </w:rPr>
        <w:t>10 min</w:t>
      </w:r>
      <w:r w:rsidRPr="001D46AB">
        <w:rPr>
          <w:szCs w:val="21"/>
        </w:rPr>
        <w:t>内的快，</w:t>
      </w:r>
      <w:r w:rsidRPr="001D46AB">
        <w:rPr>
          <w:szCs w:val="21"/>
        </w:rPr>
        <w:t>A</w:t>
      </w:r>
      <w:r w:rsidRPr="001D46AB">
        <w:rPr>
          <w:szCs w:val="21"/>
        </w:rPr>
        <w:t>正确；</w:t>
      </w:r>
    </w:p>
    <w:p w:rsidR="00E465C6" w:rsidRPr="001D46AB" w:rsidRDefault="00E465C6" w:rsidP="00E465C6">
      <w:pPr>
        <w:spacing w:line="360" w:lineRule="auto"/>
        <w:jc w:val="left"/>
        <w:textAlignment w:val="center"/>
        <w:rPr>
          <w:szCs w:val="21"/>
        </w:rPr>
      </w:pPr>
      <w:r w:rsidRPr="001D46AB">
        <w:rPr>
          <w:szCs w:val="21"/>
        </w:rPr>
        <w:t>B</w:t>
      </w:r>
      <w:r w:rsidRPr="001D46AB">
        <w:rPr>
          <w:szCs w:val="21"/>
        </w:rPr>
        <w:t>．</w:t>
      </w:r>
      <w:r w:rsidRPr="001D46AB">
        <w:rPr>
          <w:szCs w:val="21"/>
        </w:rPr>
        <w:object w:dxaOrig="5760" w:dyaOrig="900">
          <v:shape id="_x0000_i1667" type="#_x0000_t75" alt="www.xinjiaoyu.com 新教育" style="width:4in;height:44.85pt" o:ole="">
            <v:imagedata r:id="rId80" o:title="eqId8098cb45790fe00321b9d5ef554f4ac6"/>
          </v:shape>
          <o:OLEObject Type="Embed" ProgID="Equation.DSMT4" ShapeID="_x0000_i1667" DrawAspect="Content" ObjectID="_1790316888" r:id="rId371"/>
        </w:object>
      </w:r>
      <w:r w:rsidRPr="001D46AB">
        <w:rPr>
          <w:szCs w:val="21"/>
        </w:rPr>
        <w:t>，</w:t>
      </w:r>
      <w:r w:rsidRPr="001D46AB">
        <w:rPr>
          <w:szCs w:val="21"/>
        </w:rPr>
        <w:t>B</w:t>
      </w:r>
      <w:r w:rsidRPr="001D46AB">
        <w:rPr>
          <w:szCs w:val="21"/>
        </w:rPr>
        <w:t>错误；</w:t>
      </w:r>
    </w:p>
    <w:p w:rsidR="00E465C6" w:rsidRPr="001D46AB" w:rsidRDefault="00E465C6" w:rsidP="00E465C6">
      <w:pPr>
        <w:spacing w:line="360" w:lineRule="auto"/>
        <w:jc w:val="left"/>
        <w:textAlignment w:val="center"/>
        <w:rPr>
          <w:szCs w:val="21"/>
        </w:rPr>
      </w:pPr>
      <w:r w:rsidRPr="001D46AB">
        <w:rPr>
          <w:szCs w:val="21"/>
        </w:rPr>
        <w:t>C</w:t>
      </w:r>
      <w:r w:rsidRPr="001D46AB">
        <w:rPr>
          <w:szCs w:val="21"/>
        </w:rPr>
        <w:t>．</w:t>
      </w:r>
      <w:r w:rsidRPr="001D46AB">
        <w:rPr>
          <w:szCs w:val="21"/>
        </w:rPr>
        <w:t>10 min</w:t>
      </w:r>
      <w:r w:rsidRPr="001D46AB">
        <w:rPr>
          <w:szCs w:val="21"/>
        </w:rPr>
        <w:t>时，</w:t>
      </w:r>
      <w:r w:rsidRPr="001D46AB">
        <w:rPr>
          <w:szCs w:val="21"/>
        </w:rPr>
        <w:object w:dxaOrig="3255" w:dyaOrig="405">
          <v:shape id="_x0000_i1668" type="#_x0000_t75" alt="www.xinjiaoyu.com 新教育" style="width:163pt;height:20.4pt" o:ole="">
            <v:imagedata r:id="rId82" o:title="eqId03a1c1269470ef0f27d9b54097b97e8e"/>
          </v:shape>
          <o:OLEObject Type="Embed" ProgID="Equation.DSMT4" ShapeID="_x0000_i1668" DrawAspect="Content" ObjectID="_1790316889" r:id="rId372"/>
        </w:object>
      </w:r>
      <w:r w:rsidRPr="001D46AB">
        <w:rPr>
          <w:szCs w:val="21"/>
        </w:rPr>
        <w:t>，</w:t>
      </w:r>
      <w:r w:rsidRPr="001D46AB">
        <w:rPr>
          <w:szCs w:val="21"/>
        </w:rPr>
        <w:t>CO</w:t>
      </w:r>
      <w:r w:rsidRPr="001D46AB">
        <w:rPr>
          <w:szCs w:val="21"/>
          <w:vertAlign w:val="subscript"/>
        </w:rPr>
        <w:t>2</w:t>
      </w:r>
      <w:r w:rsidRPr="001D46AB">
        <w:rPr>
          <w:szCs w:val="21"/>
        </w:rPr>
        <w:t>转化率为</w:t>
      </w:r>
      <w:r w:rsidRPr="001D46AB">
        <w:rPr>
          <w:szCs w:val="21"/>
        </w:rPr>
        <w:object w:dxaOrig="2085" w:dyaOrig="615">
          <v:shape id="_x0000_i1669" type="#_x0000_t75" alt="www.xinjiaoyu.com 新教育" style="width:103.9pt;height:30.55pt" o:ole="">
            <v:imagedata r:id="rId84" o:title="eqId3e7b8401753f655309e2f9c34cea4399"/>
          </v:shape>
          <o:OLEObject Type="Embed" ProgID="Equation.DSMT4" ShapeID="_x0000_i1669" DrawAspect="Content" ObjectID="_1790316890" r:id="rId373"/>
        </w:object>
      </w:r>
      <w:r w:rsidRPr="001D46AB">
        <w:rPr>
          <w:szCs w:val="21"/>
        </w:rPr>
        <w:t>，</w:t>
      </w:r>
      <w:r w:rsidRPr="001D46AB">
        <w:rPr>
          <w:szCs w:val="21"/>
        </w:rPr>
        <w:t>C</w:t>
      </w:r>
      <w:r w:rsidRPr="001D46AB">
        <w:rPr>
          <w:szCs w:val="21"/>
        </w:rPr>
        <w:t>正确；</w:t>
      </w:r>
    </w:p>
    <w:p w:rsidR="00E465C6" w:rsidRPr="001D46AB" w:rsidRDefault="00E465C6" w:rsidP="00E465C6">
      <w:pPr>
        <w:spacing w:line="360" w:lineRule="auto"/>
        <w:jc w:val="left"/>
        <w:textAlignment w:val="center"/>
        <w:rPr>
          <w:szCs w:val="21"/>
        </w:rPr>
      </w:pPr>
      <w:r w:rsidRPr="001D46AB">
        <w:rPr>
          <w:szCs w:val="21"/>
        </w:rPr>
        <w:t>D</w:t>
      </w:r>
      <w:r w:rsidRPr="001D46AB">
        <w:rPr>
          <w:szCs w:val="21"/>
        </w:rPr>
        <w:t>．气态</w:t>
      </w:r>
      <w:r w:rsidRPr="001D46AB">
        <w:rPr>
          <w:szCs w:val="21"/>
        </w:rPr>
        <w:object w:dxaOrig="840" w:dyaOrig="360">
          <v:shape id="_x0000_i1670" type="#_x0000_t75" alt="www.xinjiaoyu.com 新教育" style="width:42.1pt;height:18.35pt" o:ole="">
            <v:imagedata r:id="rId69" o:title="eqIdd4d1f1e78b8ee320c79a71d3308b8db0"/>
          </v:shape>
          <o:OLEObject Type="Embed" ProgID="Equation.DSMT4" ShapeID="_x0000_i1670" DrawAspect="Content" ObjectID="_1790316891" r:id="rId374"/>
        </w:object>
      </w:r>
      <w:r w:rsidRPr="001D46AB">
        <w:rPr>
          <w:szCs w:val="21"/>
        </w:rPr>
        <w:t>放出热量转化成液态</w:t>
      </w:r>
      <w:r w:rsidRPr="001D46AB">
        <w:rPr>
          <w:szCs w:val="21"/>
        </w:rPr>
        <w:object w:dxaOrig="840" w:dyaOrig="360">
          <v:shape id="_x0000_i1671" type="#_x0000_t75" alt="www.xinjiaoyu.com 新教育" style="width:42.1pt;height:18.35pt" o:ole="">
            <v:imagedata r:id="rId69" o:title="eqIdd4d1f1e78b8ee320c79a71d3308b8db0"/>
          </v:shape>
          <o:OLEObject Type="Embed" ProgID="Equation.DSMT4" ShapeID="_x0000_i1671" DrawAspect="Content" ObjectID="_1790316892" r:id="rId375"/>
        </w:object>
      </w:r>
      <w:r w:rsidRPr="001D46AB">
        <w:rPr>
          <w:szCs w:val="21"/>
        </w:rPr>
        <w:t>，</w:t>
      </w:r>
      <w:r w:rsidRPr="001D46AB">
        <w:rPr>
          <w:szCs w:val="21"/>
        </w:rPr>
        <w:t>D</w:t>
      </w:r>
      <w:r w:rsidRPr="001D46AB">
        <w:rPr>
          <w:szCs w:val="21"/>
        </w:rPr>
        <w:t>正确；</w:t>
      </w:r>
    </w:p>
    <w:p w:rsidR="00E465C6" w:rsidRPr="001D46AB" w:rsidRDefault="00E465C6" w:rsidP="00E465C6">
      <w:pPr>
        <w:spacing w:line="360" w:lineRule="auto"/>
        <w:jc w:val="left"/>
        <w:textAlignment w:val="center"/>
        <w:rPr>
          <w:szCs w:val="21"/>
        </w:rPr>
      </w:pPr>
      <w:r w:rsidRPr="001D46AB">
        <w:rPr>
          <w:szCs w:val="21"/>
        </w:rPr>
        <w:t>故选</w:t>
      </w:r>
      <w:r w:rsidRPr="001D46AB">
        <w:rPr>
          <w:szCs w:val="21"/>
        </w:rPr>
        <w:t>B</w:t>
      </w:r>
      <w:r w:rsidRPr="001D46AB">
        <w:rPr>
          <w:szCs w:val="21"/>
        </w:rPr>
        <w:t>。</w:t>
      </w:r>
    </w:p>
    <w:p w:rsidR="00E465C6" w:rsidRPr="001D46AB" w:rsidRDefault="00E465C6" w:rsidP="00E465C6">
      <w:pPr>
        <w:spacing w:line="360" w:lineRule="auto"/>
        <w:jc w:val="left"/>
        <w:textAlignment w:val="center"/>
        <w:rPr>
          <w:szCs w:val="21"/>
        </w:rPr>
      </w:pPr>
      <w:r w:rsidRPr="001D46AB">
        <w:rPr>
          <w:szCs w:val="21"/>
        </w:rPr>
        <w:t xml:space="preserve">9. </w:t>
      </w:r>
      <w:r w:rsidRPr="001D46AB">
        <w:rPr>
          <w:szCs w:val="21"/>
        </w:rPr>
        <w:t>铅酸蓄电池是一种常用的可充电电池，电池放电时的反应为</w:t>
      </w:r>
      <w:r w:rsidRPr="001D46AB">
        <w:rPr>
          <w:szCs w:val="21"/>
        </w:rPr>
        <w:object w:dxaOrig="2717" w:dyaOrig="377">
          <v:shape id="_x0000_i1672" type="#_x0000_t75" alt="www.xinjiaoyu.com 新教育" style="width:135.85pt;height:19pt" o:ole="">
            <v:imagedata r:id="rId88" o:title="eqIdcf0bc6a5c4e9f351f1d94f0d01d84730"/>
          </v:shape>
          <o:OLEObject Type="Embed" ProgID="Equation.DSMT4" ShapeID="_x0000_i1672" DrawAspect="Content" ObjectID="_1790316893" r:id="rId376"/>
        </w:object>
      </w:r>
      <w:r w:rsidRPr="001D46AB">
        <w:rPr>
          <w:szCs w:val="21"/>
        </w:rPr>
        <w:object w:dxaOrig="1644" w:dyaOrig="365">
          <v:shape id="_x0000_i1673" type="#_x0000_t75" alt="www.xinjiaoyu.com 新教育" style="width:82.85pt;height:17.65pt" o:ole="">
            <v:imagedata r:id="rId90" o:title="eqIdcf6ccd39074b7acef8837e175071da85"/>
          </v:shape>
          <o:OLEObject Type="Embed" ProgID="Equation.DSMT4" ShapeID="_x0000_i1673" DrawAspect="Content" ObjectID="_1790316894" r:id="rId377"/>
        </w:object>
      </w:r>
      <w:r w:rsidRPr="001D46AB">
        <w:rPr>
          <w:szCs w:val="21"/>
        </w:rPr>
        <w:t>。下列说法错误的是</w:t>
      </w:r>
      <w:r w:rsidRPr="001D46AB">
        <w:rPr>
          <w:rFonts w:hint="eastAsia"/>
          <w:szCs w:val="21"/>
        </w:rPr>
        <w:t>（</w:t>
      </w:r>
      <w:r w:rsidRPr="001D46AB">
        <w:rPr>
          <w:rFonts w:hint="eastAsia"/>
          <w:szCs w:val="21"/>
        </w:rPr>
        <w:t xml:space="preserve"> </w:t>
      </w:r>
      <w:r w:rsidRPr="001D46AB">
        <w:rPr>
          <w:szCs w:val="21"/>
        </w:rPr>
        <w:t xml:space="preserve">   </w:t>
      </w:r>
      <w:r w:rsidRPr="001D46AB">
        <w:rPr>
          <w:rFonts w:hint="eastAsia"/>
          <w:szCs w:val="21"/>
        </w:rPr>
        <w:t>）</w:t>
      </w:r>
    </w:p>
    <w:p w:rsidR="00E465C6" w:rsidRPr="001D46AB" w:rsidRDefault="00E465C6" w:rsidP="00E465C6">
      <w:pPr>
        <w:spacing w:line="360" w:lineRule="auto"/>
        <w:jc w:val="left"/>
        <w:textAlignment w:val="center"/>
        <w:rPr>
          <w:szCs w:val="21"/>
        </w:rPr>
      </w:pPr>
      <w:r w:rsidRPr="001D46AB">
        <w:rPr>
          <w:noProof/>
          <w:szCs w:val="21"/>
        </w:rPr>
        <w:drawing>
          <wp:inline distT="0" distB="0" distL="0" distR="0" wp14:anchorId="3EC9E1AC" wp14:editId="61E35574">
            <wp:extent cx="1200150" cy="1390650"/>
            <wp:effectExtent l="0" t="0" r="0" b="0"/>
            <wp:docPr id="11" name="图片 11"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
                    <pic:cNvPicPr>
                      <a:picLocks noChangeAspect="1"/>
                    </pic:cNvPicPr>
                  </pic:nvPicPr>
                  <pic:blipFill>
                    <a:blip r:embed="rId92"/>
                    <a:stretch>
                      <a:fillRect/>
                    </a:stretch>
                  </pic:blipFill>
                  <pic:spPr>
                    <a:xfrm>
                      <a:off x="0" y="0"/>
                      <a:ext cx="1200150" cy="1390650"/>
                    </a:xfrm>
                    <a:prstGeom prst="rect">
                      <a:avLst/>
                    </a:prstGeom>
                  </pic:spPr>
                </pic:pic>
              </a:graphicData>
            </a:graphic>
          </wp:inline>
        </w:drawing>
      </w:r>
    </w:p>
    <w:p w:rsidR="00E465C6" w:rsidRPr="001D46AB" w:rsidRDefault="00E465C6" w:rsidP="00E465C6">
      <w:pPr>
        <w:spacing w:line="360" w:lineRule="auto"/>
        <w:jc w:val="left"/>
        <w:textAlignment w:val="center"/>
        <w:rPr>
          <w:szCs w:val="21"/>
        </w:rPr>
      </w:pPr>
      <w:r w:rsidRPr="001D46AB">
        <w:rPr>
          <w:szCs w:val="21"/>
        </w:rPr>
        <w:t xml:space="preserve">A. </w:t>
      </w:r>
      <w:r w:rsidRPr="001D46AB">
        <w:rPr>
          <w:szCs w:val="21"/>
        </w:rPr>
        <w:t>电池工作过程中化学能主要转化为电能</w:t>
      </w:r>
    </w:p>
    <w:p w:rsidR="00E465C6" w:rsidRPr="001D46AB" w:rsidRDefault="00E465C6" w:rsidP="00E465C6">
      <w:pPr>
        <w:spacing w:line="360" w:lineRule="auto"/>
        <w:jc w:val="left"/>
        <w:textAlignment w:val="center"/>
        <w:rPr>
          <w:szCs w:val="21"/>
        </w:rPr>
      </w:pPr>
      <w:r w:rsidRPr="001D46AB">
        <w:rPr>
          <w:szCs w:val="21"/>
        </w:rPr>
        <w:t>B. Pb</w:t>
      </w:r>
      <w:r w:rsidRPr="001D46AB">
        <w:rPr>
          <w:szCs w:val="21"/>
        </w:rPr>
        <w:t>电极为负极，放电过程中该极质量不断减小</w:t>
      </w:r>
    </w:p>
    <w:p w:rsidR="00E465C6" w:rsidRPr="001D46AB" w:rsidRDefault="00E465C6" w:rsidP="00E465C6">
      <w:pPr>
        <w:spacing w:line="360" w:lineRule="auto"/>
        <w:jc w:val="left"/>
        <w:textAlignment w:val="center"/>
        <w:rPr>
          <w:szCs w:val="21"/>
        </w:rPr>
      </w:pPr>
      <w:r w:rsidRPr="001D46AB">
        <w:rPr>
          <w:szCs w:val="21"/>
        </w:rPr>
        <w:t xml:space="preserve">C. </w:t>
      </w:r>
      <w:r w:rsidRPr="001D46AB">
        <w:rPr>
          <w:szCs w:val="21"/>
        </w:rPr>
        <w:t>电子由</w:t>
      </w:r>
      <w:r w:rsidRPr="001D46AB">
        <w:rPr>
          <w:szCs w:val="21"/>
        </w:rPr>
        <w:t>Pb</w:t>
      </w:r>
      <w:r w:rsidRPr="001D46AB">
        <w:rPr>
          <w:szCs w:val="21"/>
        </w:rPr>
        <w:t>电极通过外电路流向</w:t>
      </w:r>
      <w:r w:rsidRPr="001D46AB">
        <w:rPr>
          <w:szCs w:val="21"/>
        </w:rPr>
        <w:object w:dxaOrig="580" w:dyaOrig="360">
          <v:shape id="_x0000_i1674" type="#_x0000_t75" alt="www.xinjiaoyu.com 新教育" style="width:29.2pt;height:18.35pt" o:ole="">
            <v:imagedata r:id="rId93" o:title="eqId9d809ecbd2ab9eb4fa0ffcd780b48d3b"/>
          </v:shape>
          <o:OLEObject Type="Embed" ProgID="Equation.DSMT4" ShapeID="_x0000_i1674" DrawAspect="Content" ObjectID="_1790316895" r:id="rId378"/>
        </w:object>
      </w:r>
      <w:r w:rsidRPr="001D46AB">
        <w:rPr>
          <w:szCs w:val="21"/>
        </w:rPr>
        <w:t>电极</w:t>
      </w:r>
    </w:p>
    <w:p w:rsidR="00E465C6" w:rsidRPr="001D46AB" w:rsidRDefault="00E465C6" w:rsidP="00E465C6">
      <w:pPr>
        <w:spacing w:line="360" w:lineRule="auto"/>
        <w:jc w:val="left"/>
        <w:textAlignment w:val="center"/>
        <w:rPr>
          <w:szCs w:val="21"/>
        </w:rPr>
      </w:pPr>
      <w:r w:rsidRPr="001D46AB">
        <w:rPr>
          <w:szCs w:val="21"/>
        </w:rPr>
        <w:t xml:space="preserve">D. </w:t>
      </w:r>
      <w:r w:rsidRPr="001D46AB">
        <w:rPr>
          <w:szCs w:val="21"/>
        </w:rPr>
        <w:t>电池工作一段时间后，电解质溶液的</w:t>
      </w:r>
      <w:r w:rsidRPr="001D46AB">
        <w:rPr>
          <w:szCs w:val="21"/>
        </w:rPr>
        <w:t>pH</w:t>
      </w:r>
      <w:r w:rsidRPr="001D46AB">
        <w:rPr>
          <w:szCs w:val="21"/>
        </w:rPr>
        <w:t>增大</w:t>
      </w:r>
    </w:p>
    <w:p w:rsidR="00E465C6" w:rsidRPr="001D46AB" w:rsidRDefault="00E465C6" w:rsidP="00E465C6">
      <w:pPr>
        <w:spacing w:line="360" w:lineRule="auto"/>
        <w:textAlignment w:val="center"/>
        <w:rPr>
          <w:szCs w:val="21"/>
        </w:rPr>
      </w:pPr>
      <w:r>
        <w:rPr>
          <w:szCs w:val="21"/>
        </w:rPr>
        <w:t>〖答</w:t>
      </w:r>
      <w:r>
        <w:rPr>
          <w:szCs w:val="21"/>
        </w:rPr>
        <w:t xml:space="preserve"> </w:t>
      </w:r>
      <w:r>
        <w:rPr>
          <w:szCs w:val="21"/>
        </w:rPr>
        <w:t>案〗</w:t>
      </w:r>
      <w:r w:rsidRPr="001D46AB">
        <w:rPr>
          <w:szCs w:val="21"/>
        </w:rPr>
        <w:t>B</w:t>
      </w:r>
    </w:p>
    <w:p w:rsidR="00E465C6" w:rsidRPr="001D46AB" w:rsidRDefault="00E465C6" w:rsidP="00E465C6">
      <w:pPr>
        <w:spacing w:line="360" w:lineRule="auto"/>
        <w:textAlignment w:val="center"/>
        <w:rPr>
          <w:szCs w:val="21"/>
        </w:rPr>
      </w:pPr>
      <w:r>
        <w:rPr>
          <w:szCs w:val="21"/>
        </w:rPr>
        <w:t>〖解</w:t>
      </w:r>
      <w:r>
        <w:rPr>
          <w:szCs w:val="21"/>
        </w:rPr>
        <w:t xml:space="preserve"> </w:t>
      </w:r>
      <w:r>
        <w:rPr>
          <w:szCs w:val="21"/>
        </w:rPr>
        <w:t>析〗</w:t>
      </w:r>
    </w:p>
    <w:p w:rsidR="00E465C6" w:rsidRPr="001D46AB" w:rsidRDefault="00E465C6" w:rsidP="00E465C6">
      <w:pPr>
        <w:spacing w:line="360" w:lineRule="auto"/>
        <w:textAlignment w:val="center"/>
        <w:rPr>
          <w:szCs w:val="21"/>
        </w:rPr>
      </w:pPr>
      <w:r>
        <w:rPr>
          <w:szCs w:val="21"/>
        </w:rPr>
        <w:t>〖祥</w:t>
      </w:r>
      <w:r>
        <w:rPr>
          <w:szCs w:val="21"/>
        </w:rPr>
        <w:t xml:space="preserve"> </w:t>
      </w:r>
      <w:r>
        <w:rPr>
          <w:szCs w:val="21"/>
        </w:rPr>
        <w:t>解〗</w:t>
      </w:r>
      <w:r w:rsidRPr="001D46AB">
        <w:rPr>
          <w:szCs w:val="21"/>
        </w:rPr>
        <w:t>铅酸蓄电池是可充电电池，放电时</w:t>
      </w:r>
      <w:r w:rsidRPr="001D46AB">
        <w:rPr>
          <w:szCs w:val="21"/>
        </w:rPr>
        <w:t>Pb</w:t>
      </w:r>
      <w:r w:rsidRPr="001D46AB">
        <w:rPr>
          <w:szCs w:val="21"/>
        </w:rPr>
        <w:t>为负极，电极反应式为：</w:t>
      </w:r>
      <w:r w:rsidRPr="001D46AB">
        <w:rPr>
          <w:szCs w:val="21"/>
        </w:rPr>
        <w:object w:dxaOrig="2235" w:dyaOrig="375">
          <v:shape id="_x0000_i1675" type="#_x0000_t75" alt="www.xinjiaoyu.com 新教育" style="width:112.1pt;height:19pt" o:ole="">
            <v:imagedata r:id="rId95" o:title="eqId384404ecf649cf0e4ddd62983f364c8e"/>
          </v:shape>
          <o:OLEObject Type="Embed" ProgID="Equation.DSMT4" ShapeID="_x0000_i1675" DrawAspect="Content" ObjectID="_1790316896" r:id="rId379"/>
        </w:object>
      </w:r>
      <w:r w:rsidRPr="001D46AB">
        <w:rPr>
          <w:szCs w:val="21"/>
        </w:rPr>
        <w:t>，</w:t>
      </w:r>
      <w:r w:rsidRPr="001D46AB">
        <w:rPr>
          <w:szCs w:val="21"/>
        </w:rPr>
        <w:t>PbO</w:t>
      </w:r>
      <w:r w:rsidRPr="001D46AB">
        <w:rPr>
          <w:szCs w:val="21"/>
          <w:vertAlign w:val="subscript"/>
        </w:rPr>
        <w:t>2</w:t>
      </w:r>
      <w:r w:rsidRPr="001D46AB">
        <w:rPr>
          <w:szCs w:val="21"/>
        </w:rPr>
        <w:t>为正极，正极反应式为：</w:t>
      </w:r>
      <w:r w:rsidRPr="001D46AB">
        <w:rPr>
          <w:szCs w:val="21"/>
        </w:rPr>
        <w:object w:dxaOrig="4140" w:dyaOrig="375">
          <v:shape id="_x0000_i1676" type="#_x0000_t75" alt="www.xinjiaoyu.com 新教育" style="width:207.15pt;height:19pt" o:ole="">
            <v:imagedata r:id="rId97" o:title="eqIda469771cdb6cd61c359282a80711704f"/>
          </v:shape>
          <o:OLEObject Type="Embed" ProgID="Equation.DSMT4" ShapeID="_x0000_i1676" DrawAspect="Content" ObjectID="_1790316897" r:id="rId380"/>
        </w:object>
      </w:r>
      <w:r w:rsidRPr="001D46AB">
        <w:rPr>
          <w:szCs w:val="21"/>
        </w:rPr>
        <w:t>，据此作答。</w:t>
      </w:r>
    </w:p>
    <w:p w:rsidR="00E465C6" w:rsidRPr="001D46AB" w:rsidRDefault="00E465C6" w:rsidP="00E465C6">
      <w:pPr>
        <w:spacing w:line="360" w:lineRule="auto"/>
        <w:jc w:val="left"/>
        <w:textAlignment w:val="center"/>
        <w:rPr>
          <w:szCs w:val="21"/>
        </w:rPr>
      </w:pPr>
      <w:r w:rsidRPr="001D46AB">
        <w:rPr>
          <w:szCs w:val="21"/>
        </w:rPr>
        <w:t>【</w:t>
      </w:r>
      <w:r>
        <w:rPr>
          <w:szCs w:val="21"/>
        </w:rPr>
        <w:t>详</w:t>
      </w:r>
      <w:r>
        <w:rPr>
          <w:szCs w:val="21"/>
        </w:rPr>
        <w:t xml:space="preserve"> </w:t>
      </w:r>
      <w:r>
        <w:rPr>
          <w:szCs w:val="21"/>
        </w:rPr>
        <w:t>析</w:t>
      </w:r>
      <w:r w:rsidRPr="001D46AB">
        <w:rPr>
          <w:szCs w:val="21"/>
        </w:rPr>
        <w:t>】</w:t>
      </w:r>
      <w:r w:rsidRPr="001D46AB">
        <w:rPr>
          <w:szCs w:val="21"/>
        </w:rPr>
        <w:t>A</w:t>
      </w:r>
      <w:r w:rsidRPr="001D46AB">
        <w:rPr>
          <w:szCs w:val="21"/>
        </w:rPr>
        <w:t>．电池工作过程中储存在化合物中的化学能主要转化为电能，故</w:t>
      </w:r>
      <w:r w:rsidRPr="001D46AB">
        <w:rPr>
          <w:szCs w:val="21"/>
        </w:rPr>
        <w:t>A</w:t>
      </w:r>
      <w:r w:rsidRPr="001D46AB">
        <w:rPr>
          <w:szCs w:val="21"/>
        </w:rPr>
        <w:t>正确；</w:t>
      </w:r>
    </w:p>
    <w:p w:rsidR="00E465C6" w:rsidRPr="001D46AB" w:rsidRDefault="00E465C6" w:rsidP="00E465C6">
      <w:pPr>
        <w:spacing w:line="360" w:lineRule="auto"/>
        <w:jc w:val="left"/>
        <w:textAlignment w:val="center"/>
        <w:rPr>
          <w:szCs w:val="21"/>
        </w:rPr>
      </w:pPr>
      <w:r w:rsidRPr="001D46AB">
        <w:rPr>
          <w:szCs w:val="21"/>
        </w:rPr>
        <w:t>B</w:t>
      </w:r>
      <w:r w:rsidRPr="001D46AB">
        <w:rPr>
          <w:szCs w:val="21"/>
        </w:rPr>
        <w:t>．根据分析可知，</w:t>
      </w:r>
      <w:r w:rsidRPr="001D46AB">
        <w:rPr>
          <w:szCs w:val="21"/>
        </w:rPr>
        <w:t>Pb</w:t>
      </w:r>
      <w:r w:rsidRPr="001D46AB">
        <w:rPr>
          <w:szCs w:val="21"/>
        </w:rPr>
        <w:t>电极为负极，电极反应式为：</w:t>
      </w:r>
      <w:r w:rsidRPr="001D46AB">
        <w:rPr>
          <w:szCs w:val="21"/>
        </w:rPr>
        <w:object w:dxaOrig="2235" w:dyaOrig="375">
          <v:shape id="_x0000_i1677" type="#_x0000_t75" alt="www.xinjiaoyu.com 新教育" style="width:112.1pt;height:19pt" o:ole="">
            <v:imagedata r:id="rId95" o:title="eqId384404ecf649cf0e4ddd62983f364c8e"/>
          </v:shape>
          <o:OLEObject Type="Embed" ProgID="Equation.DSMT4" ShapeID="_x0000_i1677" DrawAspect="Content" ObjectID="_1790316898" r:id="rId381"/>
        </w:object>
      </w:r>
      <w:r w:rsidRPr="001D46AB">
        <w:rPr>
          <w:szCs w:val="21"/>
        </w:rPr>
        <w:t>，则放电过程中该极质量不断增加，故</w:t>
      </w:r>
      <w:r w:rsidRPr="001D46AB">
        <w:rPr>
          <w:szCs w:val="21"/>
        </w:rPr>
        <w:t>B</w:t>
      </w:r>
      <w:r w:rsidRPr="001D46AB">
        <w:rPr>
          <w:szCs w:val="21"/>
        </w:rPr>
        <w:t>错误；</w:t>
      </w:r>
    </w:p>
    <w:p w:rsidR="00E465C6" w:rsidRPr="001D46AB" w:rsidRDefault="00E465C6" w:rsidP="00E465C6">
      <w:pPr>
        <w:spacing w:line="360" w:lineRule="auto"/>
        <w:jc w:val="left"/>
        <w:textAlignment w:val="center"/>
        <w:rPr>
          <w:szCs w:val="21"/>
        </w:rPr>
      </w:pPr>
      <w:r w:rsidRPr="001D46AB">
        <w:rPr>
          <w:szCs w:val="21"/>
        </w:rPr>
        <w:t>C</w:t>
      </w:r>
      <w:r w:rsidRPr="001D46AB">
        <w:rPr>
          <w:szCs w:val="21"/>
        </w:rPr>
        <w:t>．</w:t>
      </w:r>
      <w:r w:rsidRPr="001D46AB">
        <w:rPr>
          <w:szCs w:val="21"/>
        </w:rPr>
        <w:t>Pb</w:t>
      </w:r>
      <w:r w:rsidRPr="001D46AB">
        <w:rPr>
          <w:szCs w:val="21"/>
        </w:rPr>
        <w:t>作负极，电子由</w:t>
      </w:r>
      <w:r w:rsidRPr="001D46AB">
        <w:rPr>
          <w:szCs w:val="21"/>
        </w:rPr>
        <w:t>Pb</w:t>
      </w:r>
      <w:r w:rsidRPr="001D46AB">
        <w:rPr>
          <w:szCs w:val="21"/>
        </w:rPr>
        <w:t>电极通过外电路流向</w:t>
      </w:r>
      <w:r w:rsidRPr="001D46AB">
        <w:rPr>
          <w:szCs w:val="21"/>
        </w:rPr>
        <w:object w:dxaOrig="580" w:dyaOrig="360">
          <v:shape id="_x0000_i1678" type="#_x0000_t75" alt="www.xinjiaoyu.com 新教育" style="width:29.2pt;height:18.35pt" o:ole="">
            <v:imagedata r:id="rId93" o:title="eqId9d809ecbd2ab9eb4fa0ffcd780b48d3b"/>
          </v:shape>
          <o:OLEObject Type="Embed" ProgID="Equation.DSMT4" ShapeID="_x0000_i1678" DrawAspect="Content" ObjectID="_1790316899" r:id="rId382"/>
        </w:object>
      </w:r>
      <w:r w:rsidRPr="001D46AB">
        <w:rPr>
          <w:szCs w:val="21"/>
        </w:rPr>
        <w:t>电极，故</w:t>
      </w:r>
      <w:r w:rsidRPr="001D46AB">
        <w:rPr>
          <w:szCs w:val="21"/>
        </w:rPr>
        <w:t>C</w:t>
      </w:r>
      <w:r w:rsidRPr="001D46AB">
        <w:rPr>
          <w:szCs w:val="21"/>
        </w:rPr>
        <w:t>正确；</w:t>
      </w:r>
    </w:p>
    <w:p w:rsidR="00E465C6" w:rsidRPr="001D46AB" w:rsidRDefault="00E465C6" w:rsidP="00E465C6">
      <w:pPr>
        <w:spacing w:line="360" w:lineRule="auto"/>
        <w:jc w:val="left"/>
        <w:textAlignment w:val="center"/>
        <w:rPr>
          <w:szCs w:val="21"/>
        </w:rPr>
      </w:pPr>
      <w:r w:rsidRPr="001D46AB">
        <w:rPr>
          <w:szCs w:val="21"/>
        </w:rPr>
        <w:t>D</w:t>
      </w:r>
      <w:r w:rsidRPr="001D46AB">
        <w:rPr>
          <w:szCs w:val="21"/>
        </w:rPr>
        <w:t>．根据总反应式可知，氢离子被消耗，有水生成，则电解质溶液的</w:t>
      </w:r>
      <w:r w:rsidRPr="001D46AB">
        <w:rPr>
          <w:szCs w:val="21"/>
        </w:rPr>
        <w:t>pH</w:t>
      </w:r>
      <w:r w:rsidRPr="001D46AB">
        <w:rPr>
          <w:szCs w:val="21"/>
        </w:rPr>
        <w:t>增大，故</w:t>
      </w:r>
      <w:r w:rsidRPr="001D46AB">
        <w:rPr>
          <w:szCs w:val="21"/>
        </w:rPr>
        <w:t>D</w:t>
      </w:r>
      <w:r w:rsidRPr="001D46AB">
        <w:rPr>
          <w:szCs w:val="21"/>
        </w:rPr>
        <w:t>正确；</w:t>
      </w:r>
    </w:p>
    <w:p w:rsidR="00E465C6" w:rsidRPr="001D46AB" w:rsidRDefault="00E465C6" w:rsidP="00E465C6">
      <w:pPr>
        <w:spacing w:line="360" w:lineRule="auto"/>
        <w:jc w:val="left"/>
        <w:textAlignment w:val="center"/>
        <w:rPr>
          <w:szCs w:val="21"/>
        </w:rPr>
      </w:pPr>
      <w:r w:rsidRPr="001D46AB">
        <w:rPr>
          <w:szCs w:val="21"/>
        </w:rPr>
        <w:t>故选</w:t>
      </w:r>
      <w:r w:rsidRPr="001D46AB">
        <w:rPr>
          <w:szCs w:val="21"/>
        </w:rPr>
        <w:t>B</w:t>
      </w:r>
      <w:r w:rsidRPr="001D46AB">
        <w:rPr>
          <w:szCs w:val="21"/>
        </w:rPr>
        <w:t>。</w:t>
      </w:r>
    </w:p>
    <w:p w:rsidR="00E465C6" w:rsidRPr="001D46AB" w:rsidRDefault="00E465C6" w:rsidP="00E465C6">
      <w:pPr>
        <w:spacing w:line="360" w:lineRule="auto"/>
        <w:jc w:val="left"/>
        <w:textAlignment w:val="center"/>
        <w:rPr>
          <w:szCs w:val="21"/>
        </w:rPr>
      </w:pPr>
      <w:r w:rsidRPr="001D46AB">
        <w:rPr>
          <w:szCs w:val="21"/>
        </w:rPr>
        <w:t xml:space="preserve">10. </w:t>
      </w:r>
      <w:r w:rsidRPr="001D46AB">
        <w:rPr>
          <w:szCs w:val="21"/>
        </w:rPr>
        <w:t>微观探析是认识物质及其变化的一种途径。设</w:t>
      </w:r>
      <w:r w:rsidRPr="001D46AB">
        <w:rPr>
          <w:szCs w:val="21"/>
        </w:rPr>
        <w:object w:dxaOrig="360" w:dyaOrig="360">
          <v:shape id="_x0000_i1679" type="#_x0000_t75" alt="www.xinjiaoyu.com 新教育" style="width:18.35pt;height:18.35pt" o:ole="">
            <v:imagedata r:id="rId101" o:title="eqId004d5c84e9636ffab4f1825ea166307d"/>
          </v:shape>
          <o:OLEObject Type="Embed" ProgID="Equation.DSMT4" ShapeID="_x0000_i1679" DrawAspect="Content" ObjectID="_1790316900" r:id="rId383"/>
        </w:object>
      </w:r>
      <w:r w:rsidRPr="001D46AB">
        <w:rPr>
          <w:szCs w:val="21"/>
        </w:rPr>
        <w:t>为阿伏加德罗常数的值，有关反应</w:t>
      </w:r>
      <w:r w:rsidRPr="001D46AB">
        <w:rPr>
          <w:szCs w:val="21"/>
        </w:rPr>
        <w:object w:dxaOrig="1215" w:dyaOrig="360">
          <v:shape id="_x0000_i1680" type="#_x0000_t75" alt="www.xinjiaoyu.com 新教育" style="width:60.45pt;height:18.35pt" o:ole="">
            <v:imagedata r:id="rId103" o:title="eqId485f523cccd7e1346fda3fb36e054b9c"/>
          </v:shape>
          <o:OLEObject Type="Embed" ProgID="Equation.DSMT4" ShapeID="_x0000_i1680" DrawAspect="Content" ObjectID="_1790316901" r:id="rId384"/>
        </w:object>
      </w:r>
      <w:r w:rsidRPr="001D46AB">
        <w:rPr>
          <w:szCs w:val="21"/>
        </w:rPr>
        <w:object w:dxaOrig="2040" w:dyaOrig="763">
          <v:shape id="_x0000_i1681" type="#_x0000_t75" alt="www.xinjiaoyu.com 新教育" style="width:101.9pt;height:38.05pt" o:ole="">
            <v:imagedata r:id="rId105" o:title="eqId1f806ebaaadad354f045afc36406860c"/>
          </v:shape>
          <o:OLEObject Type="Embed" ProgID="Equation.DSMT4" ShapeID="_x0000_i1681" DrawAspect="Content" ObjectID="_1790316902" r:id="rId385"/>
        </w:object>
      </w:r>
      <w:r w:rsidRPr="001D46AB">
        <w:rPr>
          <w:szCs w:val="21"/>
        </w:rPr>
        <w:t>，下列说法正确的是</w:t>
      </w:r>
      <w:r w:rsidRPr="001D46AB">
        <w:rPr>
          <w:rFonts w:hint="eastAsia"/>
          <w:szCs w:val="21"/>
        </w:rPr>
        <w:t>（</w:t>
      </w:r>
      <w:r w:rsidRPr="001D46AB">
        <w:rPr>
          <w:rFonts w:hint="eastAsia"/>
          <w:szCs w:val="21"/>
        </w:rPr>
        <w:t xml:space="preserve"> </w:t>
      </w:r>
      <w:r w:rsidRPr="001D46AB">
        <w:rPr>
          <w:szCs w:val="21"/>
        </w:rPr>
        <w:t xml:space="preserve">   </w:t>
      </w:r>
      <w:r w:rsidRPr="001D46AB">
        <w:rPr>
          <w:rFonts w:hint="eastAsia"/>
          <w:szCs w:val="21"/>
        </w:rPr>
        <w:t>）</w:t>
      </w:r>
    </w:p>
    <w:p w:rsidR="00E465C6" w:rsidRPr="001D46AB" w:rsidRDefault="00E465C6" w:rsidP="00E465C6">
      <w:pPr>
        <w:spacing w:line="360" w:lineRule="auto"/>
        <w:jc w:val="left"/>
        <w:textAlignment w:val="center"/>
        <w:rPr>
          <w:szCs w:val="21"/>
        </w:rPr>
      </w:pPr>
      <w:r w:rsidRPr="001D46AB">
        <w:rPr>
          <w:szCs w:val="21"/>
        </w:rPr>
        <w:t>A. 18 g</w:t>
      </w:r>
      <w:r w:rsidRPr="001D46AB">
        <w:rPr>
          <w:szCs w:val="21"/>
        </w:rPr>
        <w:object w:dxaOrig="566" w:dyaOrig="432">
          <v:shape id="_x0000_i1682" type="#_x0000_t75" alt="www.xinjiaoyu.com 新教育" style="width:28.55pt;height:21.75pt" o:ole="">
            <v:imagedata r:id="rId13" o:title="eqId98183b7becdd0efb6fe8f57cdcbce983"/>
          </v:shape>
          <o:OLEObject Type="Embed" ProgID="Equation.DSMT4" ShapeID="_x0000_i1682" DrawAspect="Content" ObjectID="_1790316903" r:id="rId386"/>
        </w:object>
      </w:r>
      <w:r w:rsidRPr="001D46AB">
        <w:rPr>
          <w:szCs w:val="21"/>
        </w:rPr>
        <w:t>中所含的质子数为</w:t>
      </w:r>
      <w:r w:rsidRPr="001D46AB">
        <w:rPr>
          <w:szCs w:val="21"/>
        </w:rPr>
        <w:object w:dxaOrig="570" w:dyaOrig="435">
          <v:shape id="_x0000_i1683" type="#_x0000_t75" alt="www.xinjiaoyu.com 新教育" style="width:28.55pt;height:21.75pt" o:ole="">
            <v:imagedata r:id="rId108" o:title="eqIde9a19bc759cd923e4f20967420c7748e"/>
          </v:shape>
          <o:OLEObject Type="Embed" ProgID="Equation.DSMT4" ShapeID="_x0000_i1683" DrawAspect="Content" ObjectID="_1790316904" r:id="rId387"/>
        </w:object>
      </w:r>
    </w:p>
    <w:p w:rsidR="00E465C6" w:rsidRPr="001D46AB" w:rsidRDefault="00E465C6" w:rsidP="00E465C6">
      <w:pPr>
        <w:spacing w:line="360" w:lineRule="auto"/>
        <w:jc w:val="left"/>
        <w:textAlignment w:val="center"/>
        <w:rPr>
          <w:szCs w:val="21"/>
        </w:rPr>
      </w:pPr>
      <w:r w:rsidRPr="001D46AB">
        <w:rPr>
          <w:szCs w:val="21"/>
        </w:rPr>
        <w:t xml:space="preserve">B. 28 g </w:t>
      </w:r>
      <w:r w:rsidRPr="001D46AB">
        <w:rPr>
          <w:szCs w:val="21"/>
        </w:rPr>
        <w:object w:dxaOrig="340" w:dyaOrig="367">
          <v:shape id="_x0000_i1684" type="#_x0000_t75" alt="www.xinjiaoyu.com 新教育" style="width:17pt;height:18.35pt" o:ole="">
            <v:imagedata r:id="rId110" o:title="eqIdf5547e0098754a8e3f31bae5d5bcb4dd"/>
          </v:shape>
          <o:OLEObject Type="Embed" ProgID="Equation.DSMT4" ShapeID="_x0000_i1684" DrawAspect="Content" ObjectID="_1790316905" r:id="rId388"/>
        </w:object>
      </w:r>
      <w:r w:rsidRPr="001D46AB">
        <w:rPr>
          <w:szCs w:val="21"/>
        </w:rPr>
        <w:t>与足量</w:t>
      </w:r>
      <w:r w:rsidRPr="001D46AB">
        <w:rPr>
          <w:szCs w:val="21"/>
        </w:rPr>
        <w:object w:dxaOrig="340" w:dyaOrig="360">
          <v:shape id="_x0000_i1685" type="#_x0000_t75" alt="www.xinjiaoyu.com 新教育" style="width:17pt;height:18.35pt" o:ole="">
            <v:imagedata r:id="rId7" o:title="eqId7644a7769a5fa1bdab46cc0b2dee2861"/>
          </v:shape>
          <o:OLEObject Type="Embed" ProgID="Equation.DSMT4" ShapeID="_x0000_i1685" DrawAspect="Content" ObjectID="_1790316906" r:id="rId389"/>
        </w:object>
      </w:r>
      <w:r w:rsidRPr="001D46AB">
        <w:rPr>
          <w:szCs w:val="21"/>
        </w:rPr>
        <w:t>混合后反应制备</w:t>
      </w:r>
      <w:r w:rsidRPr="001D46AB">
        <w:rPr>
          <w:szCs w:val="21"/>
        </w:rPr>
        <w:object w:dxaOrig="495" w:dyaOrig="360">
          <v:shape id="_x0000_i1686" type="#_x0000_t75" alt="www.xinjiaoyu.com 新教育" style="width:24.45pt;height:18.35pt" o:ole="">
            <v:imagedata r:id="rId113" o:title="eqIddbe2066525aa0616cf44d051d57bf713"/>
          </v:shape>
          <o:OLEObject Type="Embed" ProgID="Equation.DSMT4" ShapeID="_x0000_i1686" DrawAspect="Content" ObjectID="_1790316907" r:id="rId390"/>
        </w:object>
      </w:r>
      <w:r w:rsidRPr="001D46AB">
        <w:rPr>
          <w:szCs w:val="21"/>
        </w:rPr>
        <w:t>，形成</w:t>
      </w:r>
      <w:r w:rsidRPr="001D46AB">
        <w:rPr>
          <w:szCs w:val="21"/>
        </w:rPr>
        <w:object w:dxaOrig="480" w:dyaOrig="360">
          <v:shape id="_x0000_i1687" type="#_x0000_t75" alt="www.xinjiaoyu.com 新教育" style="width:23.75pt;height:18.35pt" o:ole="">
            <v:imagedata r:id="rId115" o:title="eqId7451256353eb7227cd1c0277c9d4a7d6"/>
          </v:shape>
          <o:OLEObject Type="Embed" ProgID="Equation.DSMT4" ShapeID="_x0000_i1687" DrawAspect="Content" ObjectID="_1790316908" r:id="rId391"/>
        </w:object>
      </w:r>
      <w:r w:rsidRPr="001D46AB">
        <w:rPr>
          <w:szCs w:val="21"/>
        </w:rPr>
        <w:t>个</w:t>
      </w:r>
      <w:r w:rsidRPr="001D46AB">
        <w:rPr>
          <w:szCs w:val="21"/>
        </w:rPr>
        <w:object w:dxaOrig="660" w:dyaOrig="279">
          <v:shape id="_x0000_i1688" type="#_x0000_t75" alt="www.xinjiaoyu.com 新教育" style="width:33.3pt;height:14.25pt" o:ole="">
            <v:imagedata r:id="rId117" o:title="eqId95ae7e38d8b42fecc5ff8b8c77462a45"/>
          </v:shape>
          <o:OLEObject Type="Embed" ProgID="Equation.DSMT4" ShapeID="_x0000_i1688" DrawAspect="Content" ObjectID="_1790316909" r:id="rId392"/>
        </w:object>
      </w:r>
      <w:r w:rsidRPr="001D46AB">
        <w:rPr>
          <w:szCs w:val="21"/>
        </w:rPr>
        <w:t>键</w:t>
      </w:r>
    </w:p>
    <w:p w:rsidR="00E465C6" w:rsidRPr="001D46AB" w:rsidRDefault="00E465C6" w:rsidP="00E465C6">
      <w:pPr>
        <w:spacing w:line="360" w:lineRule="auto"/>
        <w:jc w:val="left"/>
        <w:textAlignment w:val="center"/>
        <w:rPr>
          <w:szCs w:val="21"/>
        </w:rPr>
      </w:pPr>
      <w:r w:rsidRPr="001D46AB">
        <w:rPr>
          <w:szCs w:val="21"/>
        </w:rPr>
        <w:t xml:space="preserve">C. 17 g </w:t>
      </w:r>
      <w:r w:rsidRPr="001D46AB">
        <w:rPr>
          <w:szCs w:val="21"/>
        </w:rPr>
        <w:object w:dxaOrig="495" w:dyaOrig="360">
          <v:shape id="_x0000_i1689" type="#_x0000_t75" alt="www.xinjiaoyu.com 新教育" style="width:24.45pt;height:18.35pt" o:ole="">
            <v:imagedata r:id="rId113" o:title="eqIddbe2066525aa0616cf44d051d57bf713"/>
          </v:shape>
          <o:OLEObject Type="Embed" ProgID="Equation.DSMT4" ShapeID="_x0000_i1689" DrawAspect="Content" ObjectID="_1790316910" r:id="rId393"/>
        </w:object>
      </w:r>
      <w:r w:rsidRPr="001D46AB">
        <w:rPr>
          <w:szCs w:val="21"/>
        </w:rPr>
        <w:t>通入水中，所得溶液中</w:t>
      </w:r>
      <w:r w:rsidRPr="001D46AB">
        <w:rPr>
          <w:szCs w:val="21"/>
        </w:rPr>
        <w:object w:dxaOrig="1080" w:dyaOrig="360">
          <v:shape id="_x0000_i1690" type="#_x0000_t75" alt="www.xinjiaoyu.com 新教育" style="width:54.35pt;height:18.35pt" o:ole="">
            <v:imagedata r:id="rId120" o:title="eqId9efb21c1262459d071283fc896d91d30"/>
          </v:shape>
          <o:OLEObject Type="Embed" ProgID="Equation.DSMT4" ShapeID="_x0000_i1690" DrawAspect="Content" ObjectID="_1790316911" r:id="rId394"/>
        </w:object>
      </w:r>
      <w:r w:rsidRPr="001D46AB">
        <w:rPr>
          <w:szCs w:val="21"/>
        </w:rPr>
        <w:t>的分子数为</w:t>
      </w:r>
      <w:r w:rsidRPr="001D46AB">
        <w:rPr>
          <w:szCs w:val="21"/>
        </w:rPr>
        <w:object w:dxaOrig="360" w:dyaOrig="360">
          <v:shape id="_x0000_i1691" type="#_x0000_t75" alt="www.xinjiaoyu.com 新教育" style="width:18.35pt;height:18.35pt" o:ole="">
            <v:imagedata r:id="rId101" o:title="eqId004d5c84e9636ffab4f1825ea166307d"/>
          </v:shape>
          <o:OLEObject Type="Embed" ProgID="Equation.DSMT4" ShapeID="_x0000_i1691" DrawAspect="Content" ObjectID="_1790316912" r:id="rId395"/>
        </w:object>
      </w:r>
    </w:p>
    <w:p w:rsidR="00E465C6" w:rsidRPr="001D46AB" w:rsidRDefault="00E465C6" w:rsidP="00E465C6">
      <w:pPr>
        <w:spacing w:line="360" w:lineRule="auto"/>
        <w:jc w:val="left"/>
        <w:textAlignment w:val="center"/>
        <w:rPr>
          <w:szCs w:val="21"/>
        </w:rPr>
      </w:pPr>
      <w:r w:rsidRPr="001D46AB">
        <w:rPr>
          <w:szCs w:val="21"/>
        </w:rPr>
        <w:t xml:space="preserve">D. </w:t>
      </w:r>
      <w:r w:rsidRPr="001D46AB">
        <w:rPr>
          <w:szCs w:val="21"/>
        </w:rPr>
        <w:t>反应生成</w:t>
      </w:r>
      <w:r w:rsidRPr="001D46AB">
        <w:rPr>
          <w:szCs w:val="21"/>
        </w:rPr>
        <w:t>1 mol NO</w:t>
      </w:r>
      <w:r w:rsidRPr="001D46AB">
        <w:rPr>
          <w:szCs w:val="21"/>
        </w:rPr>
        <w:t>，转移</w:t>
      </w:r>
      <w:r w:rsidRPr="001D46AB">
        <w:rPr>
          <w:noProof/>
          <w:szCs w:val="21"/>
        </w:rPr>
        <w:drawing>
          <wp:inline distT="0" distB="0" distL="0" distR="0" wp14:anchorId="69523867" wp14:editId="124AAB86">
            <wp:extent cx="133350" cy="177800"/>
            <wp:effectExtent l="0" t="0" r="0" b="0"/>
            <wp:docPr id="12" name="图片 12"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8353237" name=""/>
                    <pic:cNvPicPr>
                      <a:picLocks noChangeAspect="1"/>
                    </pic:cNvPicPr>
                  </pic:nvPicPr>
                  <pic:blipFill>
                    <a:blip r:embed="rId16"/>
                    <a:stretch>
                      <a:fillRect/>
                    </a:stretch>
                  </pic:blipFill>
                  <pic:spPr>
                    <a:xfrm>
                      <a:off x="0" y="0"/>
                      <a:ext cx="133350" cy="177800"/>
                    </a:xfrm>
                    <a:prstGeom prst="rect">
                      <a:avLst/>
                    </a:prstGeom>
                  </pic:spPr>
                </pic:pic>
              </a:graphicData>
            </a:graphic>
          </wp:inline>
        </w:drawing>
      </w:r>
      <w:r w:rsidRPr="001D46AB">
        <w:rPr>
          <w:szCs w:val="21"/>
        </w:rPr>
        <w:t>电子数为</w:t>
      </w:r>
      <w:r w:rsidRPr="001D46AB">
        <w:rPr>
          <w:szCs w:val="21"/>
        </w:rPr>
        <w:object w:dxaOrig="480" w:dyaOrig="360">
          <v:shape id="_x0000_i1692" type="#_x0000_t75" alt="www.xinjiaoyu.com 新教育" style="width:23.75pt;height:18.35pt" o:ole="">
            <v:imagedata r:id="rId123" o:title="eqIda256b8bbca052201613d238fd1100b92"/>
          </v:shape>
          <o:OLEObject Type="Embed" ProgID="Equation.DSMT4" ShapeID="_x0000_i1692" DrawAspect="Content" ObjectID="_1790316913" r:id="rId396"/>
        </w:object>
      </w:r>
    </w:p>
    <w:p w:rsidR="00E465C6" w:rsidRPr="001D46AB" w:rsidRDefault="00E465C6" w:rsidP="00E465C6">
      <w:pPr>
        <w:spacing w:line="360" w:lineRule="auto"/>
        <w:textAlignment w:val="center"/>
        <w:rPr>
          <w:szCs w:val="21"/>
        </w:rPr>
      </w:pPr>
      <w:r>
        <w:rPr>
          <w:szCs w:val="21"/>
        </w:rPr>
        <w:t>〖答</w:t>
      </w:r>
      <w:r>
        <w:rPr>
          <w:szCs w:val="21"/>
        </w:rPr>
        <w:t xml:space="preserve"> </w:t>
      </w:r>
      <w:r>
        <w:rPr>
          <w:szCs w:val="21"/>
        </w:rPr>
        <w:t>案〗</w:t>
      </w:r>
      <w:r w:rsidRPr="001D46AB">
        <w:rPr>
          <w:szCs w:val="21"/>
        </w:rPr>
        <w:t>D</w:t>
      </w:r>
    </w:p>
    <w:p w:rsidR="00E465C6" w:rsidRPr="001D46AB" w:rsidRDefault="00E465C6" w:rsidP="00E465C6">
      <w:pPr>
        <w:spacing w:line="360" w:lineRule="auto"/>
        <w:textAlignment w:val="center"/>
        <w:rPr>
          <w:szCs w:val="21"/>
        </w:rPr>
      </w:pPr>
      <w:r>
        <w:rPr>
          <w:szCs w:val="21"/>
        </w:rPr>
        <w:t>〖解</w:t>
      </w:r>
      <w:r>
        <w:rPr>
          <w:szCs w:val="21"/>
        </w:rPr>
        <w:t xml:space="preserve"> </w:t>
      </w:r>
      <w:r>
        <w:rPr>
          <w:szCs w:val="21"/>
        </w:rPr>
        <w:t>析〗</w:t>
      </w:r>
    </w:p>
    <w:p w:rsidR="00E465C6" w:rsidRPr="001D46AB" w:rsidRDefault="00E465C6" w:rsidP="00E465C6">
      <w:pPr>
        <w:spacing w:line="360" w:lineRule="auto"/>
        <w:jc w:val="left"/>
        <w:textAlignment w:val="center"/>
        <w:rPr>
          <w:szCs w:val="21"/>
        </w:rPr>
      </w:pPr>
      <w:r w:rsidRPr="001D46AB">
        <w:rPr>
          <w:szCs w:val="21"/>
        </w:rPr>
        <w:t>【</w:t>
      </w:r>
      <w:r>
        <w:rPr>
          <w:szCs w:val="21"/>
        </w:rPr>
        <w:t>详</w:t>
      </w:r>
      <w:r>
        <w:rPr>
          <w:szCs w:val="21"/>
        </w:rPr>
        <w:t xml:space="preserve"> </w:t>
      </w:r>
      <w:r>
        <w:rPr>
          <w:szCs w:val="21"/>
        </w:rPr>
        <w:t>析</w:t>
      </w:r>
      <w:r w:rsidRPr="001D46AB">
        <w:rPr>
          <w:szCs w:val="21"/>
        </w:rPr>
        <w:t>】</w:t>
      </w:r>
      <w:r w:rsidRPr="001D46AB">
        <w:rPr>
          <w:szCs w:val="21"/>
        </w:rPr>
        <w:t>A</w:t>
      </w:r>
      <w:r w:rsidRPr="001D46AB">
        <w:rPr>
          <w:szCs w:val="21"/>
        </w:rPr>
        <w:t>．</w:t>
      </w:r>
      <w:r w:rsidRPr="001D46AB">
        <w:rPr>
          <w:szCs w:val="21"/>
        </w:rPr>
        <w:t>18gH</w:t>
      </w:r>
      <w:r w:rsidRPr="001D46AB">
        <w:rPr>
          <w:szCs w:val="21"/>
          <w:vertAlign w:val="subscript"/>
        </w:rPr>
        <w:t>2</w:t>
      </w:r>
      <w:r w:rsidRPr="001D46AB">
        <w:rPr>
          <w:szCs w:val="21"/>
        </w:rPr>
        <w:t>O</w:t>
      </w:r>
      <w:r w:rsidRPr="001D46AB">
        <w:rPr>
          <w:szCs w:val="21"/>
        </w:rPr>
        <w:t>的物质的量为</w:t>
      </w:r>
      <w:r w:rsidRPr="001D46AB">
        <w:rPr>
          <w:szCs w:val="21"/>
        </w:rPr>
        <w:t>1mol</w:t>
      </w:r>
      <w:r w:rsidRPr="001D46AB">
        <w:rPr>
          <w:szCs w:val="21"/>
        </w:rPr>
        <w:t>，含</w:t>
      </w:r>
      <w:r w:rsidRPr="001D46AB">
        <w:rPr>
          <w:szCs w:val="21"/>
        </w:rPr>
        <w:t>10mol</w:t>
      </w:r>
      <w:r w:rsidRPr="001D46AB">
        <w:rPr>
          <w:szCs w:val="21"/>
        </w:rPr>
        <w:t>质子，则含质子数为</w:t>
      </w:r>
      <w:r w:rsidRPr="001D46AB">
        <w:rPr>
          <w:szCs w:val="21"/>
        </w:rPr>
        <w:object w:dxaOrig="510" w:dyaOrig="315">
          <v:shape id="_x0000_i1693" type="#_x0000_t75" alt="www.xinjiaoyu.com 新教育" style="width:25.8pt;height:15.6pt;mso-position-horizontal-relative:page;mso-position-vertical-relative:page" o:ole="">
            <v:imagedata r:id="rId125" o:title="eqIdc1ce95a5609c84cf73e3c1573557ec45"/>
          </v:shape>
          <o:OLEObject Type="Embed" ProgID="Equation.DSMT4" ShapeID="_x0000_i1693" DrawAspect="Content" ObjectID="_1790316914" r:id="rId397"/>
        </w:object>
      </w:r>
      <w:r w:rsidRPr="001D46AB">
        <w:rPr>
          <w:szCs w:val="21"/>
        </w:rPr>
        <w:t>，故</w:t>
      </w:r>
      <w:r w:rsidRPr="001D46AB">
        <w:rPr>
          <w:szCs w:val="21"/>
        </w:rPr>
        <w:t>A</w:t>
      </w:r>
      <w:r w:rsidRPr="001D46AB">
        <w:rPr>
          <w:szCs w:val="21"/>
        </w:rPr>
        <w:t>错误；</w:t>
      </w:r>
    </w:p>
    <w:p w:rsidR="00E465C6" w:rsidRPr="001D46AB" w:rsidRDefault="00E465C6" w:rsidP="00E465C6">
      <w:pPr>
        <w:spacing w:line="360" w:lineRule="auto"/>
        <w:jc w:val="left"/>
        <w:textAlignment w:val="center"/>
        <w:rPr>
          <w:szCs w:val="21"/>
        </w:rPr>
      </w:pPr>
      <w:r w:rsidRPr="001D46AB">
        <w:rPr>
          <w:szCs w:val="21"/>
        </w:rPr>
        <w:t>B</w:t>
      </w:r>
      <w:r w:rsidRPr="001D46AB">
        <w:rPr>
          <w:szCs w:val="21"/>
        </w:rPr>
        <w:t>．</w:t>
      </w:r>
      <w:r w:rsidRPr="001D46AB">
        <w:rPr>
          <w:szCs w:val="21"/>
        </w:rPr>
        <w:t>28gN</w:t>
      </w:r>
      <w:r w:rsidRPr="001D46AB">
        <w:rPr>
          <w:szCs w:val="21"/>
          <w:vertAlign w:val="subscript"/>
        </w:rPr>
        <w:t>2</w:t>
      </w:r>
      <w:r w:rsidRPr="001D46AB">
        <w:rPr>
          <w:szCs w:val="21"/>
        </w:rPr>
        <w:t>的物质的量为</w:t>
      </w:r>
      <w:r w:rsidRPr="001D46AB">
        <w:rPr>
          <w:szCs w:val="21"/>
        </w:rPr>
        <w:object w:dxaOrig="1560" w:dyaOrig="660">
          <v:shape id="_x0000_i1694" type="#_x0000_t75" alt="www.xinjiaoyu.com 新教育" style="width:78.1pt;height:33.3pt" o:ole="">
            <v:imagedata r:id="rId127" o:title="eqId296ed2358c4eceb7de36e09987bf58e5"/>
          </v:shape>
          <o:OLEObject Type="Embed" ProgID="Equation.DSMT4" ShapeID="_x0000_i1694" DrawAspect="Content" ObjectID="_1790316915" r:id="rId398"/>
        </w:object>
      </w:r>
      <w:r w:rsidRPr="001D46AB">
        <w:rPr>
          <w:szCs w:val="21"/>
        </w:rPr>
        <w:t>，氮气和氢气反应生成氨气是可逆反应，</w:t>
      </w:r>
      <w:r w:rsidRPr="001D46AB">
        <w:rPr>
          <w:szCs w:val="21"/>
        </w:rPr>
        <w:t>1mol</w:t>
      </w:r>
      <w:r w:rsidRPr="001D46AB">
        <w:rPr>
          <w:szCs w:val="21"/>
        </w:rPr>
        <w:t>氮气反应生成小于</w:t>
      </w:r>
      <w:r w:rsidRPr="001D46AB">
        <w:rPr>
          <w:szCs w:val="21"/>
        </w:rPr>
        <w:t>2mol</w:t>
      </w:r>
      <w:r w:rsidRPr="001D46AB">
        <w:rPr>
          <w:szCs w:val="21"/>
        </w:rPr>
        <w:t>氨气，形成</w:t>
      </w:r>
      <w:r w:rsidRPr="001D46AB">
        <w:rPr>
          <w:szCs w:val="21"/>
        </w:rPr>
        <w:object w:dxaOrig="660" w:dyaOrig="279">
          <v:shape id="_x0000_i1695" type="#_x0000_t75" alt="www.xinjiaoyu.com 新教育" style="width:33.3pt;height:14.25pt" o:ole="">
            <v:imagedata r:id="rId117" o:title="eqId95ae7e38d8b42fecc5ff8b8c77462a45"/>
          </v:shape>
          <o:OLEObject Type="Embed" ProgID="Equation.DSMT4" ShapeID="_x0000_i1695" DrawAspect="Content" ObjectID="_1790316916" r:id="rId399"/>
        </w:object>
      </w:r>
      <w:r w:rsidRPr="001D46AB">
        <w:rPr>
          <w:szCs w:val="21"/>
        </w:rPr>
        <w:t>键小于</w:t>
      </w:r>
      <w:r w:rsidRPr="001D46AB">
        <w:rPr>
          <w:szCs w:val="21"/>
        </w:rPr>
        <w:object w:dxaOrig="480" w:dyaOrig="360">
          <v:shape id="_x0000_i1696" type="#_x0000_t75" alt="www.xinjiaoyu.com 新教育" style="width:23.75pt;height:18.35pt" o:ole="">
            <v:imagedata r:id="rId115" o:title="eqId7451256353eb7227cd1c0277c9d4a7d6"/>
          </v:shape>
          <o:OLEObject Type="Embed" ProgID="Equation.DSMT4" ShapeID="_x0000_i1696" DrawAspect="Content" ObjectID="_1790316917" r:id="rId400"/>
        </w:object>
      </w:r>
      <w:r w:rsidRPr="001D46AB">
        <w:rPr>
          <w:szCs w:val="21"/>
        </w:rPr>
        <w:t>个，故</w:t>
      </w:r>
      <w:r w:rsidRPr="001D46AB">
        <w:rPr>
          <w:szCs w:val="21"/>
        </w:rPr>
        <w:t>B</w:t>
      </w:r>
      <w:r w:rsidRPr="001D46AB">
        <w:rPr>
          <w:szCs w:val="21"/>
        </w:rPr>
        <w:t>错误；</w:t>
      </w:r>
    </w:p>
    <w:p w:rsidR="00E465C6" w:rsidRPr="001D46AB" w:rsidRDefault="00E465C6" w:rsidP="00E465C6">
      <w:pPr>
        <w:spacing w:line="360" w:lineRule="auto"/>
        <w:jc w:val="left"/>
        <w:textAlignment w:val="center"/>
        <w:rPr>
          <w:szCs w:val="21"/>
        </w:rPr>
      </w:pPr>
      <w:r w:rsidRPr="001D46AB">
        <w:rPr>
          <w:szCs w:val="21"/>
        </w:rPr>
        <w:t>C</w:t>
      </w:r>
      <w:r w:rsidRPr="001D46AB">
        <w:rPr>
          <w:szCs w:val="21"/>
        </w:rPr>
        <w:t>．</w:t>
      </w:r>
      <w:r w:rsidRPr="001D46AB">
        <w:rPr>
          <w:szCs w:val="21"/>
        </w:rPr>
        <w:t>17 g</w:t>
      </w:r>
      <w:r w:rsidRPr="001D46AB">
        <w:rPr>
          <w:szCs w:val="21"/>
        </w:rPr>
        <w:object w:dxaOrig="495" w:dyaOrig="360">
          <v:shape id="_x0000_i1697" type="#_x0000_t75" alt="www.xinjiaoyu.com 新教育" style="width:24.45pt;height:18.35pt" o:ole="">
            <v:imagedata r:id="rId113" o:title="eqIddbe2066525aa0616cf44d051d57bf713"/>
          </v:shape>
          <o:OLEObject Type="Embed" ProgID="Equation.DSMT4" ShapeID="_x0000_i1697" DrawAspect="Content" ObjectID="_1790316918" r:id="rId401"/>
        </w:object>
      </w:r>
      <w:r w:rsidRPr="001D46AB">
        <w:rPr>
          <w:szCs w:val="21"/>
        </w:rPr>
        <w:t>的物质的量为</w:t>
      </w:r>
      <w:r w:rsidRPr="001D46AB">
        <w:rPr>
          <w:szCs w:val="21"/>
        </w:rPr>
        <w:t>1mol</w:t>
      </w:r>
      <w:r w:rsidRPr="001D46AB">
        <w:rPr>
          <w:szCs w:val="21"/>
        </w:rPr>
        <w:t>，由于</w:t>
      </w:r>
      <w:r w:rsidRPr="001D46AB">
        <w:rPr>
          <w:szCs w:val="21"/>
        </w:rPr>
        <w:object w:dxaOrig="1080" w:dyaOrig="360">
          <v:shape id="_x0000_i1698" type="#_x0000_t75" alt="www.xinjiaoyu.com 新教育" style="width:54.35pt;height:18.35pt" o:ole="">
            <v:imagedata r:id="rId120" o:title="eqId9efb21c1262459d071283fc896d91d30"/>
          </v:shape>
          <o:OLEObject Type="Embed" ProgID="Equation.DSMT4" ShapeID="_x0000_i1698" DrawAspect="Content" ObjectID="_1790316919" r:id="rId402"/>
        </w:object>
      </w:r>
      <w:r w:rsidRPr="001D46AB">
        <w:rPr>
          <w:szCs w:val="21"/>
        </w:rPr>
        <w:t>能部分电离铵根离子和氢氧根离子，则所得溶液中</w:t>
      </w:r>
      <w:r w:rsidRPr="001D46AB">
        <w:rPr>
          <w:szCs w:val="21"/>
        </w:rPr>
        <w:object w:dxaOrig="1080" w:dyaOrig="360">
          <v:shape id="_x0000_i1699" type="#_x0000_t75" alt="www.xinjiaoyu.com 新教育" style="width:54.35pt;height:18.35pt" o:ole="">
            <v:imagedata r:id="rId120" o:title="eqId9efb21c1262459d071283fc896d91d30"/>
          </v:shape>
          <o:OLEObject Type="Embed" ProgID="Equation.DSMT4" ShapeID="_x0000_i1699" DrawAspect="Content" ObjectID="_1790316920" r:id="rId403"/>
        </w:object>
      </w:r>
      <w:r w:rsidRPr="001D46AB">
        <w:rPr>
          <w:szCs w:val="21"/>
        </w:rPr>
        <w:t>的分子数小于</w:t>
      </w:r>
      <w:r w:rsidRPr="001D46AB">
        <w:rPr>
          <w:szCs w:val="21"/>
        </w:rPr>
        <w:object w:dxaOrig="360" w:dyaOrig="360">
          <v:shape id="_x0000_i1700" type="#_x0000_t75" alt="www.xinjiaoyu.com 新教育" style="width:18.35pt;height:18.35pt" o:ole="">
            <v:imagedata r:id="rId101" o:title="eqId004d5c84e9636ffab4f1825ea166307d"/>
          </v:shape>
          <o:OLEObject Type="Embed" ProgID="Equation.DSMT4" ShapeID="_x0000_i1700" DrawAspect="Content" ObjectID="_1790316921" r:id="rId404"/>
        </w:object>
      </w:r>
      <w:r w:rsidRPr="001D46AB">
        <w:rPr>
          <w:szCs w:val="21"/>
        </w:rPr>
        <w:t>，故</w:t>
      </w:r>
      <w:r w:rsidRPr="001D46AB">
        <w:rPr>
          <w:szCs w:val="21"/>
        </w:rPr>
        <w:t>C</w:t>
      </w:r>
      <w:r w:rsidRPr="001D46AB">
        <w:rPr>
          <w:szCs w:val="21"/>
        </w:rPr>
        <w:t>错误；</w:t>
      </w:r>
    </w:p>
    <w:p w:rsidR="00E465C6" w:rsidRPr="001D46AB" w:rsidRDefault="00E465C6" w:rsidP="00E465C6">
      <w:pPr>
        <w:spacing w:line="360" w:lineRule="auto"/>
        <w:jc w:val="left"/>
        <w:textAlignment w:val="center"/>
        <w:rPr>
          <w:szCs w:val="21"/>
        </w:rPr>
      </w:pPr>
      <w:r w:rsidRPr="001D46AB">
        <w:rPr>
          <w:szCs w:val="21"/>
        </w:rPr>
        <w:t>D</w:t>
      </w:r>
      <w:r w:rsidRPr="001D46AB">
        <w:rPr>
          <w:szCs w:val="21"/>
        </w:rPr>
        <w:t>．氮元素从</w:t>
      </w:r>
      <w:r w:rsidRPr="001D46AB">
        <w:rPr>
          <w:szCs w:val="21"/>
        </w:rPr>
        <w:t>-3</w:t>
      </w:r>
      <w:r w:rsidRPr="001D46AB">
        <w:rPr>
          <w:szCs w:val="21"/>
        </w:rPr>
        <w:t>升高至</w:t>
      </w:r>
      <w:r w:rsidRPr="001D46AB">
        <w:rPr>
          <w:szCs w:val="21"/>
        </w:rPr>
        <w:t>+2</w:t>
      </w:r>
      <w:r w:rsidRPr="001D46AB">
        <w:rPr>
          <w:szCs w:val="21"/>
        </w:rPr>
        <w:t>，反应生成</w:t>
      </w:r>
      <w:r w:rsidRPr="001D46AB">
        <w:rPr>
          <w:szCs w:val="21"/>
        </w:rPr>
        <w:t>1 mol NO</w:t>
      </w:r>
      <w:r w:rsidRPr="001D46AB">
        <w:rPr>
          <w:szCs w:val="21"/>
        </w:rPr>
        <w:t>，失去</w:t>
      </w:r>
      <w:r w:rsidRPr="001D46AB">
        <w:rPr>
          <w:szCs w:val="21"/>
        </w:rPr>
        <w:t>5mol</w:t>
      </w:r>
      <w:r w:rsidRPr="001D46AB">
        <w:rPr>
          <w:szCs w:val="21"/>
        </w:rPr>
        <w:t>电子，转移的电子数为</w:t>
      </w:r>
      <w:r w:rsidRPr="001D46AB">
        <w:rPr>
          <w:szCs w:val="21"/>
        </w:rPr>
        <w:object w:dxaOrig="480" w:dyaOrig="360">
          <v:shape id="_x0000_i1701" type="#_x0000_t75" alt="www.xinjiaoyu.com 新教育" style="width:23.75pt;height:18.35pt" o:ole="">
            <v:imagedata r:id="rId123" o:title="eqIda256b8bbca052201613d238fd1100b92"/>
          </v:shape>
          <o:OLEObject Type="Embed" ProgID="Equation.DSMT4" ShapeID="_x0000_i1701" DrawAspect="Content" ObjectID="_1790316922" r:id="rId405"/>
        </w:object>
      </w:r>
      <w:r w:rsidRPr="001D46AB">
        <w:rPr>
          <w:szCs w:val="21"/>
        </w:rPr>
        <w:t>，故</w:t>
      </w:r>
      <w:r w:rsidRPr="001D46AB">
        <w:rPr>
          <w:szCs w:val="21"/>
        </w:rPr>
        <w:t>D</w:t>
      </w:r>
      <w:r w:rsidRPr="001D46AB">
        <w:rPr>
          <w:szCs w:val="21"/>
        </w:rPr>
        <w:t>正确；</w:t>
      </w:r>
    </w:p>
    <w:p w:rsidR="00E465C6" w:rsidRPr="001D46AB" w:rsidRDefault="00E465C6" w:rsidP="00E465C6">
      <w:pPr>
        <w:spacing w:line="360" w:lineRule="auto"/>
        <w:jc w:val="left"/>
        <w:textAlignment w:val="center"/>
        <w:rPr>
          <w:szCs w:val="21"/>
        </w:rPr>
      </w:pPr>
      <w:r w:rsidRPr="001D46AB">
        <w:rPr>
          <w:szCs w:val="21"/>
        </w:rPr>
        <w:t>故选</w:t>
      </w:r>
      <w:r w:rsidRPr="001D46AB">
        <w:rPr>
          <w:szCs w:val="21"/>
        </w:rPr>
        <w:t>D</w:t>
      </w:r>
      <w:r w:rsidRPr="001D46AB">
        <w:rPr>
          <w:szCs w:val="21"/>
        </w:rPr>
        <w:t>。</w:t>
      </w:r>
    </w:p>
    <w:p w:rsidR="00E465C6" w:rsidRPr="001D46AB" w:rsidRDefault="00E465C6" w:rsidP="00E465C6">
      <w:pPr>
        <w:spacing w:line="360" w:lineRule="auto"/>
        <w:jc w:val="left"/>
        <w:textAlignment w:val="center"/>
        <w:rPr>
          <w:szCs w:val="21"/>
        </w:rPr>
      </w:pPr>
      <w:r w:rsidRPr="001D46AB">
        <w:rPr>
          <w:szCs w:val="21"/>
        </w:rPr>
        <w:t xml:space="preserve">11. </w:t>
      </w:r>
      <w:r w:rsidRPr="001D46AB">
        <w:rPr>
          <w:szCs w:val="21"/>
        </w:rPr>
        <w:t>下列实验装置或操作不能达到相应实验目的的是</w:t>
      </w:r>
      <w:r w:rsidRPr="001D46AB">
        <w:rPr>
          <w:rFonts w:hint="eastAsia"/>
          <w:szCs w:val="21"/>
        </w:rPr>
        <w:t>（</w:t>
      </w:r>
      <w:r w:rsidRPr="001D46AB">
        <w:rPr>
          <w:rFonts w:hint="eastAsia"/>
          <w:szCs w:val="21"/>
        </w:rPr>
        <w:t xml:space="preserve"> </w:t>
      </w:r>
      <w:r w:rsidRPr="001D46AB">
        <w:rPr>
          <w:szCs w:val="21"/>
        </w:rPr>
        <w:t xml:space="preserve">   </w:t>
      </w:r>
      <w:r w:rsidRPr="001D46AB">
        <w:rPr>
          <w:rFonts w:hint="eastAsia"/>
          <w:szCs w:val="21"/>
        </w:rPr>
        <w:t>）</w:t>
      </w:r>
    </w:p>
    <w:p w:rsidR="00E465C6" w:rsidRPr="001D46AB" w:rsidRDefault="00E465C6" w:rsidP="00E465C6">
      <w:pPr>
        <w:spacing w:line="360" w:lineRule="auto"/>
        <w:jc w:val="left"/>
        <w:textAlignment w:val="center"/>
        <w:rPr>
          <w:szCs w:val="21"/>
        </w:rPr>
      </w:pPr>
      <w:r w:rsidRPr="001D46AB">
        <w:rPr>
          <w:noProof/>
          <w:szCs w:val="21"/>
        </w:rPr>
        <w:drawing>
          <wp:inline distT="0" distB="0" distL="0" distR="0" wp14:anchorId="55A300EE" wp14:editId="69678EB6">
            <wp:extent cx="5238750" cy="1451858"/>
            <wp:effectExtent l="0" t="0" r="0" b="0"/>
            <wp:docPr id="13" name="图片 13"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
                    <pic:cNvPicPr>
                      <a:picLocks noChangeAspect="1"/>
                    </pic:cNvPicPr>
                  </pic:nvPicPr>
                  <pic:blipFill>
                    <a:blip r:embed="rId136"/>
                    <a:stretch>
                      <a:fillRect/>
                    </a:stretch>
                  </pic:blipFill>
                  <pic:spPr>
                    <a:xfrm>
                      <a:off x="0" y="0"/>
                      <a:ext cx="5238750" cy="1451858"/>
                    </a:xfrm>
                    <a:prstGeom prst="rect">
                      <a:avLst/>
                    </a:prstGeom>
                  </pic:spPr>
                </pic:pic>
              </a:graphicData>
            </a:graphic>
          </wp:inline>
        </w:drawing>
      </w:r>
    </w:p>
    <w:p w:rsidR="00E465C6" w:rsidRPr="001D46AB" w:rsidRDefault="00E465C6" w:rsidP="00E465C6">
      <w:pPr>
        <w:tabs>
          <w:tab w:val="left" w:pos="4873"/>
        </w:tabs>
        <w:spacing w:line="360" w:lineRule="auto"/>
        <w:jc w:val="left"/>
        <w:textAlignment w:val="center"/>
        <w:rPr>
          <w:szCs w:val="21"/>
        </w:rPr>
      </w:pPr>
      <w:r w:rsidRPr="001D46AB">
        <w:rPr>
          <w:szCs w:val="21"/>
        </w:rPr>
        <w:t xml:space="preserve">A. </w:t>
      </w:r>
      <w:r w:rsidRPr="001D46AB">
        <w:rPr>
          <w:szCs w:val="21"/>
        </w:rPr>
        <w:t>实验室用甲装置制取少量</w:t>
      </w:r>
      <w:r w:rsidRPr="001D46AB">
        <w:rPr>
          <w:szCs w:val="21"/>
        </w:rPr>
        <w:object w:dxaOrig="426" w:dyaOrig="326">
          <v:shape id="_x0000_i1702" type="#_x0000_t75" alt="www.xinjiaoyu.com 新教育" style="width:21.05pt;height:16.3pt" o:ole="">
            <v:imagedata r:id="rId137" o:title="eqId3cd6200aa9357b208a994c93c210ff60"/>
          </v:shape>
          <o:OLEObject Type="Embed" ProgID="Equation.DSMT4" ShapeID="_x0000_i1702" DrawAspect="Content" ObjectID="_1790316923" r:id="rId406"/>
        </w:object>
      </w:r>
      <w:r w:rsidRPr="001D46AB">
        <w:rPr>
          <w:szCs w:val="21"/>
        </w:rPr>
        <w:tab/>
        <w:t xml:space="preserve">B. </w:t>
      </w:r>
      <w:r w:rsidRPr="001D46AB">
        <w:rPr>
          <w:szCs w:val="21"/>
        </w:rPr>
        <w:t>用乙装置验证</w:t>
      </w:r>
      <w:r w:rsidRPr="001D46AB">
        <w:rPr>
          <w:szCs w:val="21"/>
        </w:rPr>
        <w:t>CaO</w:t>
      </w:r>
      <w:r w:rsidRPr="001D46AB">
        <w:rPr>
          <w:szCs w:val="21"/>
        </w:rPr>
        <w:t>与水反应放热</w:t>
      </w:r>
    </w:p>
    <w:p w:rsidR="00E465C6" w:rsidRPr="001D46AB" w:rsidRDefault="00E465C6" w:rsidP="00E465C6">
      <w:pPr>
        <w:tabs>
          <w:tab w:val="left" w:pos="4873"/>
        </w:tabs>
        <w:spacing w:line="360" w:lineRule="auto"/>
        <w:jc w:val="left"/>
        <w:textAlignment w:val="center"/>
        <w:rPr>
          <w:szCs w:val="21"/>
        </w:rPr>
      </w:pPr>
      <w:r w:rsidRPr="001D46AB">
        <w:rPr>
          <w:szCs w:val="21"/>
        </w:rPr>
        <w:t xml:space="preserve">C. </w:t>
      </w:r>
      <w:r w:rsidRPr="001D46AB">
        <w:rPr>
          <w:szCs w:val="21"/>
        </w:rPr>
        <w:t>用丙装置分离制得的乙酸乙酯</w:t>
      </w:r>
      <w:r w:rsidRPr="001D46AB">
        <w:rPr>
          <w:szCs w:val="21"/>
        </w:rPr>
        <w:tab/>
        <w:t xml:space="preserve">D. </w:t>
      </w:r>
      <w:r w:rsidRPr="001D46AB">
        <w:rPr>
          <w:szCs w:val="21"/>
        </w:rPr>
        <w:t>实验室用丁装置蒸馏米酒</w:t>
      </w:r>
    </w:p>
    <w:p w:rsidR="00E465C6" w:rsidRPr="001D46AB" w:rsidRDefault="00E465C6" w:rsidP="00E465C6">
      <w:pPr>
        <w:spacing w:line="360" w:lineRule="auto"/>
        <w:textAlignment w:val="center"/>
        <w:rPr>
          <w:szCs w:val="21"/>
        </w:rPr>
      </w:pPr>
      <w:r>
        <w:rPr>
          <w:szCs w:val="21"/>
        </w:rPr>
        <w:t>〖答</w:t>
      </w:r>
      <w:r>
        <w:rPr>
          <w:szCs w:val="21"/>
        </w:rPr>
        <w:t xml:space="preserve"> </w:t>
      </w:r>
      <w:r>
        <w:rPr>
          <w:szCs w:val="21"/>
        </w:rPr>
        <w:t>案〗</w:t>
      </w:r>
      <w:r w:rsidRPr="001D46AB">
        <w:rPr>
          <w:szCs w:val="21"/>
        </w:rPr>
        <w:t>A</w:t>
      </w:r>
    </w:p>
    <w:p w:rsidR="00E465C6" w:rsidRPr="001D46AB" w:rsidRDefault="00E465C6" w:rsidP="00E465C6">
      <w:pPr>
        <w:spacing w:line="360" w:lineRule="auto"/>
        <w:textAlignment w:val="center"/>
        <w:rPr>
          <w:szCs w:val="21"/>
        </w:rPr>
      </w:pPr>
      <w:r>
        <w:rPr>
          <w:szCs w:val="21"/>
        </w:rPr>
        <w:t>〖解</w:t>
      </w:r>
      <w:r>
        <w:rPr>
          <w:szCs w:val="21"/>
        </w:rPr>
        <w:t xml:space="preserve"> </w:t>
      </w:r>
      <w:r>
        <w:rPr>
          <w:szCs w:val="21"/>
        </w:rPr>
        <w:t>析〗</w:t>
      </w:r>
    </w:p>
    <w:p w:rsidR="00E465C6" w:rsidRPr="001D46AB" w:rsidRDefault="00E465C6" w:rsidP="00E465C6">
      <w:pPr>
        <w:spacing w:line="360" w:lineRule="auto"/>
        <w:jc w:val="left"/>
        <w:textAlignment w:val="center"/>
        <w:rPr>
          <w:szCs w:val="21"/>
        </w:rPr>
      </w:pPr>
      <w:r w:rsidRPr="001D46AB">
        <w:rPr>
          <w:szCs w:val="21"/>
        </w:rPr>
        <w:t>【</w:t>
      </w:r>
      <w:r>
        <w:rPr>
          <w:szCs w:val="21"/>
        </w:rPr>
        <w:t>详</w:t>
      </w:r>
      <w:r>
        <w:rPr>
          <w:szCs w:val="21"/>
        </w:rPr>
        <w:t xml:space="preserve"> </w:t>
      </w:r>
      <w:r>
        <w:rPr>
          <w:szCs w:val="21"/>
        </w:rPr>
        <w:t>析</w:t>
      </w:r>
      <w:r w:rsidRPr="001D46AB">
        <w:rPr>
          <w:szCs w:val="21"/>
        </w:rPr>
        <w:t>】</w:t>
      </w:r>
      <w:r w:rsidRPr="001D46AB">
        <w:rPr>
          <w:szCs w:val="21"/>
        </w:rPr>
        <w:t>A</w:t>
      </w:r>
      <w:r w:rsidRPr="001D46AB">
        <w:rPr>
          <w:szCs w:val="21"/>
        </w:rPr>
        <w:t>．铜和浓硫酸反应需要加热，缺少加热装置，故</w:t>
      </w:r>
      <w:r w:rsidRPr="001D46AB">
        <w:rPr>
          <w:szCs w:val="21"/>
        </w:rPr>
        <w:t>A</w:t>
      </w:r>
      <w:r w:rsidRPr="001D46AB">
        <w:rPr>
          <w:szCs w:val="21"/>
        </w:rPr>
        <w:t>错误；</w:t>
      </w:r>
    </w:p>
    <w:p w:rsidR="00E465C6" w:rsidRPr="001D46AB" w:rsidRDefault="00E465C6" w:rsidP="00E465C6">
      <w:pPr>
        <w:spacing w:line="360" w:lineRule="auto"/>
        <w:jc w:val="left"/>
        <w:textAlignment w:val="center"/>
        <w:rPr>
          <w:szCs w:val="21"/>
        </w:rPr>
      </w:pPr>
      <w:r w:rsidRPr="001D46AB">
        <w:rPr>
          <w:szCs w:val="21"/>
        </w:rPr>
        <w:t>B</w:t>
      </w:r>
      <w:r w:rsidRPr="001D46AB">
        <w:rPr>
          <w:szCs w:val="21"/>
        </w:rPr>
        <w:t>．可通过观察品红溶液右侧液柱高于左侧，证明</w:t>
      </w:r>
      <w:r w:rsidRPr="001D46AB">
        <w:rPr>
          <w:szCs w:val="21"/>
        </w:rPr>
        <w:t>CaO</w:t>
      </w:r>
      <w:r w:rsidRPr="001D46AB">
        <w:rPr>
          <w:szCs w:val="21"/>
        </w:rPr>
        <w:t>与水反应放热，故</w:t>
      </w:r>
      <w:r w:rsidRPr="001D46AB">
        <w:rPr>
          <w:szCs w:val="21"/>
        </w:rPr>
        <w:t>B</w:t>
      </w:r>
      <w:r w:rsidRPr="001D46AB">
        <w:rPr>
          <w:szCs w:val="21"/>
        </w:rPr>
        <w:t>正确；</w:t>
      </w:r>
    </w:p>
    <w:p w:rsidR="00E465C6" w:rsidRPr="001D46AB" w:rsidRDefault="00E465C6" w:rsidP="00E465C6">
      <w:pPr>
        <w:spacing w:line="360" w:lineRule="auto"/>
        <w:jc w:val="left"/>
        <w:textAlignment w:val="center"/>
        <w:rPr>
          <w:szCs w:val="21"/>
        </w:rPr>
      </w:pPr>
      <w:r w:rsidRPr="001D46AB">
        <w:rPr>
          <w:szCs w:val="21"/>
        </w:rPr>
        <w:t>C</w:t>
      </w:r>
      <w:r w:rsidRPr="001D46AB">
        <w:rPr>
          <w:szCs w:val="21"/>
        </w:rPr>
        <w:t>．乙酸乙酯和碳酸钠溶液互不相溶，用分液法可分离，故</w:t>
      </w:r>
      <w:r w:rsidRPr="001D46AB">
        <w:rPr>
          <w:szCs w:val="21"/>
        </w:rPr>
        <w:t>C</w:t>
      </w:r>
      <w:r w:rsidRPr="001D46AB">
        <w:rPr>
          <w:szCs w:val="21"/>
        </w:rPr>
        <w:t>正确；</w:t>
      </w:r>
    </w:p>
    <w:p w:rsidR="00E465C6" w:rsidRPr="001D46AB" w:rsidRDefault="00E465C6" w:rsidP="00E465C6">
      <w:pPr>
        <w:spacing w:line="360" w:lineRule="auto"/>
        <w:jc w:val="left"/>
        <w:textAlignment w:val="center"/>
        <w:rPr>
          <w:szCs w:val="21"/>
        </w:rPr>
      </w:pPr>
      <w:r w:rsidRPr="001D46AB">
        <w:rPr>
          <w:szCs w:val="21"/>
        </w:rPr>
        <w:t>D</w:t>
      </w:r>
      <w:r w:rsidRPr="001D46AB">
        <w:rPr>
          <w:szCs w:val="21"/>
        </w:rPr>
        <w:t>．该装置为蒸馏操作，温度计测量馏分温度，能用来蒸馏米酒，故</w:t>
      </w:r>
      <w:r w:rsidRPr="001D46AB">
        <w:rPr>
          <w:szCs w:val="21"/>
        </w:rPr>
        <w:t>D</w:t>
      </w:r>
      <w:r w:rsidRPr="001D46AB">
        <w:rPr>
          <w:szCs w:val="21"/>
        </w:rPr>
        <w:t>正确；</w:t>
      </w:r>
    </w:p>
    <w:p w:rsidR="00E465C6" w:rsidRPr="001D46AB" w:rsidRDefault="00E465C6" w:rsidP="00E465C6">
      <w:pPr>
        <w:spacing w:line="360" w:lineRule="auto"/>
        <w:jc w:val="left"/>
        <w:textAlignment w:val="center"/>
        <w:rPr>
          <w:szCs w:val="21"/>
        </w:rPr>
      </w:pPr>
      <w:r w:rsidRPr="001D46AB">
        <w:rPr>
          <w:szCs w:val="21"/>
        </w:rPr>
        <w:t>故选</w:t>
      </w:r>
      <w:r w:rsidRPr="001D46AB">
        <w:rPr>
          <w:szCs w:val="21"/>
        </w:rPr>
        <w:t>A</w:t>
      </w:r>
      <w:r w:rsidRPr="001D46AB">
        <w:rPr>
          <w:szCs w:val="21"/>
        </w:rPr>
        <w:t>。</w:t>
      </w:r>
    </w:p>
    <w:p w:rsidR="00E465C6" w:rsidRPr="001D46AB" w:rsidRDefault="00E465C6" w:rsidP="00E465C6">
      <w:pPr>
        <w:spacing w:line="360" w:lineRule="auto"/>
        <w:jc w:val="left"/>
        <w:textAlignment w:val="center"/>
        <w:rPr>
          <w:szCs w:val="21"/>
        </w:rPr>
      </w:pPr>
      <w:r w:rsidRPr="001D46AB">
        <w:rPr>
          <w:szCs w:val="21"/>
        </w:rPr>
        <w:t xml:space="preserve">12. </w:t>
      </w:r>
      <w:r w:rsidRPr="001D46AB">
        <w:rPr>
          <w:szCs w:val="21"/>
        </w:rPr>
        <w:t>肉桂酸广泛应用于香精香料、食品添加剂等方面，其结构如图所示。下列有关肉桂酸的结构与性质的说法正确的是</w:t>
      </w:r>
      <w:r w:rsidRPr="001D46AB">
        <w:rPr>
          <w:rFonts w:hint="eastAsia"/>
          <w:szCs w:val="21"/>
        </w:rPr>
        <w:t>（</w:t>
      </w:r>
      <w:r w:rsidRPr="001D46AB">
        <w:rPr>
          <w:rFonts w:hint="eastAsia"/>
          <w:szCs w:val="21"/>
        </w:rPr>
        <w:t xml:space="preserve"> </w:t>
      </w:r>
      <w:r w:rsidRPr="001D46AB">
        <w:rPr>
          <w:szCs w:val="21"/>
        </w:rPr>
        <w:t xml:space="preserve">   </w:t>
      </w:r>
      <w:r w:rsidRPr="001D46AB">
        <w:rPr>
          <w:rFonts w:hint="eastAsia"/>
          <w:szCs w:val="21"/>
        </w:rPr>
        <w:t>）</w:t>
      </w:r>
    </w:p>
    <w:p w:rsidR="00E465C6" w:rsidRPr="001D46AB" w:rsidRDefault="00E465C6" w:rsidP="00E465C6">
      <w:pPr>
        <w:spacing w:line="360" w:lineRule="auto"/>
        <w:jc w:val="left"/>
        <w:textAlignment w:val="center"/>
        <w:rPr>
          <w:szCs w:val="21"/>
        </w:rPr>
      </w:pPr>
      <w:r w:rsidRPr="001D46AB">
        <w:rPr>
          <w:noProof/>
          <w:szCs w:val="21"/>
        </w:rPr>
        <w:drawing>
          <wp:inline distT="0" distB="0" distL="0" distR="0" wp14:anchorId="44DADDAB" wp14:editId="1B76C523">
            <wp:extent cx="1800225" cy="457200"/>
            <wp:effectExtent l="0" t="0" r="9525" b="0"/>
            <wp:docPr id="14" name="图片 14"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
                    <pic:cNvPicPr>
                      <a:picLocks noChangeAspect="1"/>
                    </pic:cNvPicPr>
                  </pic:nvPicPr>
                  <pic:blipFill>
                    <a:blip r:embed="rId139"/>
                    <a:stretch>
                      <a:fillRect/>
                    </a:stretch>
                  </pic:blipFill>
                  <pic:spPr>
                    <a:xfrm>
                      <a:off x="0" y="0"/>
                      <a:ext cx="1800225" cy="457200"/>
                    </a:xfrm>
                    <a:prstGeom prst="rect">
                      <a:avLst/>
                    </a:prstGeom>
                  </pic:spPr>
                </pic:pic>
              </a:graphicData>
            </a:graphic>
          </wp:inline>
        </w:drawing>
      </w:r>
    </w:p>
    <w:p w:rsidR="00E465C6" w:rsidRPr="001D46AB" w:rsidRDefault="00E465C6" w:rsidP="00E465C6">
      <w:pPr>
        <w:tabs>
          <w:tab w:val="left" w:pos="4873"/>
        </w:tabs>
        <w:spacing w:line="360" w:lineRule="auto"/>
        <w:jc w:val="left"/>
        <w:textAlignment w:val="center"/>
        <w:rPr>
          <w:szCs w:val="21"/>
        </w:rPr>
      </w:pPr>
      <w:r w:rsidRPr="001D46AB">
        <w:rPr>
          <w:szCs w:val="21"/>
        </w:rPr>
        <w:t xml:space="preserve">A. </w:t>
      </w:r>
      <w:r w:rsidRPr="001D46AB">
        <w:rPr>
          <w:szCs w:val="21"/>
        </w:rPr>
        <w:t>分子中所有碳原子都不可能共面</w:t>
      </w:r>
      <w:r w:rsidRPr="001D46AB">
        <w:rPr>
          <w:szCs w:val="21"/>
        </w:rPr>
        <w:t xml:space="preserve">    B. </w:t>
      </w:r>
      <w:r w:rsidRPr="001D46AB">
        <w:rPr>
          <w:szCs w:val="21"/>
        </w:rPr>
        <w:t>与</w:t>
      </w:r>
      <w:r w:rsidRPr="001D46AB">
        <w:rPr>
          <w:szCs w:val="21"/>
        </w:rPr>
        <w:t>HBr</w:t>
      </w:r>
      <w:r w:rsidRPr="001D46AB">
        <w:rPr>
          <w:szCs w:val="21"/>
        </w:rPr>
        <w:t>在一定条件下加成生成一种产物</w:t>
      </w:r>
    </w:p>
    <w:p w:rsidR="00E465C6" w:rsidRPr="001D46AB" w:rsidRDefault="00E465C6" w:rsidP="00E465C6">
      <w:pPr>
        <w:tabs>
          <w:tab w:val="left" w:pos="4873"/>
        </w:tabs>
        <w:spacing w:line="360" w:lineRule="auto"/>
        <w:jc w:val="left"/>
        <w:textAlignment w:val="center"/>
        <w:rPr>
          <w:szCs w:val="21"/>
        </w:rPr>
      </w:pPr>
      <w:r w:rsidRPr="001D46AB">
        <w:rPr>
          <w:szCs w:val="21"/>
        </w:rPr>
        <w:t>C. 1 mol</w:t>
      </w:r>
      <w:r w:rsidRPr="001D46AB">
        <w:rPr>
          <w:szCs w:val="21"/>
        </w:rPr>
        <w:t>肉桂酸中含有</w:t>
      </w:r>
      <w:r w:rsidRPr="001D46AB">
        <w:rPr>
          <w:szCs w:val="21"/>
        </w:rPr>
        <w:t>4 mol</w:t>
      </w:r>
      <w:r w:rsidRPr="001D46AB">
        <w:rPr>
          <w:szCs w:val="21"/>
        </w:rPr>
        <w:t>碳碳双键</w:t>
      </w:r>
      <w:r w:rsidRPr="001D46AB">
        <w:rPr>
          <w:szCs w:val="21"/>
        </w:rPr>
        <w:t xml:space="preserve">   D. </w:t>
      </w:r>
      <w:r w:rsidRPr="001D46AB">
        <w:rPr>
          <w:szCs w:val="21"/>
        </w:rPr>
        <w:t>能发生取代反应、加成反应、氧化反应</w:t>
      </w:r>
    </w:p>
    <w:p w:rsidR="00E465C6" w:rsidRPr="001D46AB" w:rsidRDefault="00E465C6" w:rsidP="00E465C6">
      <w:pPr>
        <w:spacing w:line="360" w:lineRule="auto"/>
        <w:textAlignment w:val="center"/>
        <w:rPr>
          <w:szCs w:val="21"/>
        </w:rPr>
      </w:pPr>
      <w:r>
        <w:rPr>
          <w:szCs w:val="21"/>
        </w:rPr>
        <w:t>〖答</w:t>
      </w:r>
      <w:r>
        <w:rPr>
          <w:szCs w:val="21"/>
        </w:rPr>
        <w:t xml:space="preserve"> </w:t>
      </w:r>
      <w:r>
        <w:rPr>
          <w:szCs w:val="21"/>
        </w:rPr>
        <w:t>案〗</w:t>
      </w:r>
      <w:r w:rsidRPr="001D46AB">
        <w:rPr>
          <w:szCs w:val="21"/>
        </w:rPr>
        <w:t>D</w:t>
      </w:r>
    </w:p>
    <w:p w:rsidR="00E465C6" w:rsidRPr="001D46AB" w:rsidRDefault="00E465C6" w:rsidP="00E465C6">
      <w:pPr>
        <w:spacing w:line="360" w:lineRule="auto"/>
        <w:textAlignment w:val="center"/>
        <w:rPr>
          <w:szCs w:val="21"/>
        </w:rPr>
      </w:pPr>
      <w:r>
        <w:rPr>
          <w:szCs w:val="21"/>
        </w:rPr>
        <w:t>〖解</w:t>
      </w:r>
      <w:r>
        <w:rPr>
          <w:szCs w:val="21"/>
        </w:rPr>
        <w:t xml:space="preserve"> </w:t>
      </w:r>
      <w:r>
        <w:rPr>
          <w:szCs w:val="21"/>
        </w:rPr>
        <w:t>析〗</w:t>
      </w:r>
    </w:p>
    <w:p w:rsidR="00E465C6" w:rsidRPr="001D46AB" w:rsidRDefault="00E465C6" w:rsidP="00E465C6">
      <w:pPr>
        <w:spacing w:line="360" w:lineRule="auto"/>
        <w:jc w:val="left"/>
        <w:textAlignment w:val="center"/>
        <w:rPr>
          <w:szCs w:val="21"/>
        </w:rPr>
      </w:pPr>
      <w:r w:rsidRPr="001D46AB">
        <w:rPr>
          <w:szCs w:val="21"/>
        </w:rPr>
        <w:t>【</w:t>
      </w:r>
      <w:r>
        <w:rPr>
          <w:szCs w:val="21"/>
        </w:rPr>
        <w:t>详</w:t>
      </w:r>
      <w:r>
        <w:rPr>
          <w:szCs w:val="21"/>
        </w:rPr>
        <w:t xml:space="preserve"> </w:t>
      </w:r>
      <w:r>
        <w:rPr>
          <w:szCs w:val="21"/>
        </w:rPr>
        <w:t>析</w:t>
      </w:r>
      <w:r w:rsidRPr="001D46AB">
        <w:rPr>
          <w:szCs w:val="21"/>
        </w:rPr>
        <w:t>】</w:t>
      </w:r>
      <w:r w:rsidRPr="001D46AB">
        <w:rPr>
          <w:szCs w:val="21"/>
        </w:rPr>
        <w:t>A</w:t>
      </w:r>
      <w:r w:rsidRPr="001D46AB">
        <w:rPr>
          <w:szCs w:val="21"/>
        </w:rPr>
        <w:t>．分子中所有碳原子都是</w:t>
      </w:r>
      <w:r w:rsidRPr="001D46AB">
        <w:rPr>
          <w:szCs w:val="21"/>
        </w:rPr>
        <w:t>sp</w:t>
      </w:r>
      <w:r w:rsidRPr="001D46AB">
        <w:rPr>
          <w:szCs w:val="21"/>
          <w:vertAlign w:val="superscript"/>
        </w:rPr>
        <w:t>2</w:t>
      </w:r>
      <w:r w:rsidRPr="001D46AB">
        <w:rPr>
          <w:szCs w:val="21"/>
        </w:rPr>
        <w:t>杂化，所有碳原子可以共面，故</w:t>
      </w:r>
      <w:r w:rsidRPr="001D46AB">
        <w:rPr>
          <w:szCs w:val="21"/>
        </w:rPr>
        <w:t>A</w:t>
      </w:r>
      <w:r w:rsidRPr="001D46AB">
        <w:rPr>
          <w:szCs w:val="21"/>
        </w:rPr>
        <w:t>错误；</w:t>
      </w:r>
    </w:p>
    <w:p w:rsidR="00E465C6" w:rsidRPr="001D46AB" w:rsidRDefault="00E465C6" w:rsidP="00E465C6">
      <w:pPr>
        <w:spacing w:line="360" w:lineRule="auto"/>
        <w:jc w:val="left"/>
        <w:textAlignment w:val="center"/>
        <w:rPr>
          <w:szCs w:val="21"/>
        </w:rPr>
      </w:pPr>
      <w:r w:rsidRPr="001D46AB">
        <w:rPr>
          <w:szCs w:val="21"/>
        </w:rPr>
        <w:t>B</w:t>
      </w:r>
      <w:r w:rsidRPr="001D46AB">
        <w:rPr>
          <w:szCs w:val="21"/>
        </w:rPr>
        <w:t>．与</w:t>
      </w:r>
      <w:r w:rsidRPr="001D46AB">
        <w:rPr>
          <w:szCs w:val="21"/>
        </w:rPr>
        <w:t>HBr</w:t>
      </w:r>
      <w:r w:rsidRPr="001D46AB">
        <w:rPr>
          <w:szCs w:val="21"/>
        </w:rPr>
        <w:t>加成，溴原子加在双键左边和右边，会生成两种产物，故</w:t>
      </w:r>
      <w:r w:rsidRPr="001D46AB">
        <w:rPr>
          <w:szCs w:val="21"/>
        </w:rPr>
        <w:t>B</w:t>
      </w:r>
      <w:r w:rsidRPr="001D46AB">
        <w:rPr>
          <w:szCs w:val="21"/>
        </w:rPr>
        <w:t>错误；</w:t>
      </w:r>
    </w:p>
    <w:p w:rsidR="00E465C6" w:rsidRPr="001D46AB" w:rsidRDefault="00E465C6" w:rsidP="00E465C6">
      <w:pPr>
        <w:spacing w:line="360" w:lineRule="auto"/>
        <w:jc w:val="left"/>
        <w:textAlignment w:val="center"/>
        <w:rPr>
          <w:szCs w:val="21"/>
        </w:rPr>
      </w:pPr>
      <w:r w:rsidRPr="001D46AB">
        <w:rPr>
          <w:szCs w:val="21"/>
        </w:rPr>
        <w:t>C</w:t>
      </w:r>
      <w:r w:rsidRPr="001D46AB">
        <w:rPr>
          <w:szCs w:val="21"/>
        </w:rPr>
        <w:t>．</w:t>
      </w:r>
      <w:r w:rsidRPr="001D46AB">
        <w:rPr>
          <w:szCs w:val="21"/>
        </w:rPr>
        <w:t>1 mol</w:t>
      </w:r>
      <w:r w:rsidRPr="001D46AB">
        <w:rPr>
          <w:szCs w:val="21"/>
        </w:rPr>
        <w:t>肉桂酸中含有</w:t>
      </w:r>
      <w:r w:rsidRPr="001D46AB">
        <w:rPr>
          <w:szCs w:val="21"/>
        </w:rPr>
        <w:t>1mol</w:t>
      </w:r>
      <w:r w:rsidRPr="001D46AB">
        <w:rPr>
          <w:szCs w:val="21"/>
        </w:rPr>
        <w:t>碳碳双键，故</w:t>
      </w:r>
      <w:r w:rsidRPr="001D46AB">
        <w:rPr>
          <w:szCs w:val="21"/>
        </w:rPr>
        <w:t>C</w:t>
      </w:r>
      <w:r w:rsidRPr="001D46AB">
        <w:rPr>
          <w:szCs w:val="21"/>
        </w:rPr>
        <w:t>错误；</w:t>
      </w:r>
    </w:p>
    <w:p w:rsidR="00E465C6" w:rsidRPr="001D46AB" w:rsidRDefault="00E465C6" w:rsidP="00E465C6">
      <w:pPr>
        <w:spacing w:line="360" w:lineRule="auto"/>
        <w:jc w:val="left"/>
        <w:textAlignment w:val="center"/>
        <w:rPr>
          <w:szCs w:val="21"/>
        </w:rPr>
      </w:pPr>
      <w:r w:rsidRPr="001D46AB">
        <w:rPr>
          <w:szCs w:val="21"/>
        </w:rPr>
        <w:t>D</w:t>
      </w:r>
      <w:r w:rsidRPr="001D46AB">
        <w:rPr>
          <w:szCs w:val="21"/>
        </w:rPr>
        <w:t>．羧基能发生取代反应、碳碳双键能加成反应、肉桂酸可以燃烧即氧化反应，故</w:t>
      </w:r>
      <w:r w:rsidRPr="001D46AB">
        <w:rPr>
          <w:szCs w:val="21"/>
        </w:rPr>
        <w:t>D</w:t>
      </w:r>
      <w:r w:rsidRPr="001D46AB">
        <w:rPr>
          <w:szCs w:val="21"/>
        </w:rPr>
        <w:t>正确；</w:t>
      </w:r>
    </w:p>
    <w:p w:rsidR="00E465C6" w:rsidRPr="001D46AB" w:rsidRDefault="00E465C6" w:rsidP="00E465C6">
      <w:pPr>
        <w:spacing w:line="360" w:lineRule="auto"/>
        <w:jc w:val="left"/>
        <w:textAlignment w:val="center"/>
        <w:rPr>
          <w:szCs w:val="21"/>
        </w:rPr>
      </w:pPr>
      <w:r>
        <w:rPr>
          <w:szCs w:val="21"/>
        </w:rPr>
        <w:t>〖答</w:t>
      </w:r>
      <w:r>
        <w:rPr>
          <w:szCs w:val="21"/>
        </w:rPr>
        <w:t xml:space="preserve"> </w:t>
      </w:r>
      <w:r>
        <w:rPr>
          <w:szCs w:val="21"/>
        </w:rPr>
        <w:t>案〗</w:t>
      </w:r>
      <w:r w:rsidRPr="001D46AB">
        <w:rPr>
          <w:szCs w:val="21"/>
        </w:rPr>
        <w:t>选</w:t>
      </w:r>
      <w:r w:rsidRPr="001D46AB">
        <w:rPr>
          <w:szCs w:val="21"/>
        </w:rPr>
        <w:t>D</w:t>
      </w:r>
      <w:r w:rsidRPr="001D46AB">
        <w:rPr>
          <w:szCs w:val="21"/>
        </w:rPr>
        <w:t>。</w:t>
      </w:r>
    </w:p>
    <w:p w:rsidR="00E465C6" w:rsidRPr="001D46AB" w:rsidRDefault="00E465C6" w:rsidP="00E465C6">
      <w:pPr>
        <w:spacing w:line="360" w:lineRule="auto"/>
        <w:jc w:val="left"/>
        <w:textAlignment w:val="center"/>
        <w:rPr>
          <w:szCs w:val="21"/>
        </w:rPr>
      </w:pPr>
      <w:r w:rsidRPr="001D46AB">
        <w:rPr>
          <w:szCs w:val="21"/>
        </w:rPr>
        <w:t xml:space="preserve">13. </w:t>
      </w:r>
      <w:r w:rsidRPr="001D46AB">
        <w:rPr>
          <w:szCs w:val="21"/>
        </w:rPr>
        <w:t>化学是以实验为基础的科学。根据下列实验操作和现象所得到的结论正确的是</w:t>
      </w:r>
      <w:r w:rsidRPr="001D46AB">
        <w:rPr>
          <w:rFonts w:hint="eastAsia"/>
          <w:szCs w:val="21"/>
        </w:rPr>
        <w:t>（</w:t>
      </w:r>
      <w:r w:rsidRPr="001D46AB">
        <w:rPr>
          <w:rFonts w:hint="eastAsia"/>
          <w:szCs w:val="21"/>
        </w:rPr>
        <w:t xml:space="preserve"> </w:t>
      </w:r>
      <w:r w:rsidRPr="001D46AB">
        <w:rPr>
          <w:szCs w:val="21"/>
        </w:rPr>
        <w:t xml:space="preserve">   </w:t>
      </w:r>
      <w:r w:rsidRPr="001D46AB">
        <w:rPr>
          <w:rFonts w:hint="eastAsia"/>
          <w:szCs w:val="21"/>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firstRow="1" w:lastRow="0" w:firstColumn="1" w:lastColumn="0" w:noHBand="0" w:noVBand="1"/>
      </w:tblPr>
      <w:tblGrid>
        <w:gridCol w:w="843"/>
        <w:gridCol w:w="5874"/>
        <w:gridCol w:w="1573"/>
      </w:tblGrid>
      <w:tr w:rsidR="00E465C6" w:rsidRPr="001D46AB" w:rsidTr="004F11ED">
        <w:trPr>
          <w:trHeight w:val="330"/>
        </w:trPr>
        <w:tc>
          <w:tcPr>
            <w:tcW w:w="84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E465C6" w:rsidRPr="001D46AB" w:rsidRDefault="00E465C6" w:rsidP="004F11ED">
            <w:pPr>
              <w:spacing w:line="360" w:lineRule="auto"/>
              <w:jc w:val="left"/>
              <w:textAlignment w:val="center"/>
              <w:rPr>
                <w:szCs w:val="21"/>
              </w:rPr>
            </w:pPr>
            <w:r w:rsidRPr="001D46AB">
              <w:rPr>
                <w:szCs w:val="21"/>
              </w:rPr>
              <w:t>选项</w:t>
            </w:r>
          </w:p>
        </w:tc>
        <w:tc>
          <w:tcPr>
            <w:tcW w:w="5874"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E465C6" w:rsidRPr="001D46AB" w:rsidRDefault="00E465C6" w:rsidP="004F11ED">
            <w:pPr>
              <w:spacing w:line="360" w:lineRule="auto"/>
              <w:jc w:val="left"/>
              <w:textAlignment w:val="center"/>
              <w:rPr>
                <w:szCs w:val="21"/>
              </w:rPr>
            </w:pPr>
            <w:r w:rsidRPr="001D46AB">
              <w:rPr>
                <w:szCs w:val="21"/>
              </w:rPr>
              <w:t>实验操作和现象</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E465C6" w:rsidRPr="001D46AB" w:rsidRDefault="00E465C6" w:rsidP="004F11ED">
            <w:pPr>
              <w:spacing w:line="360" w:lineRule="auto"/>
              <w:jc w:val="left"/>
              <w:textAlignment w:val="center"/>
              <w:rPr>
                <w:szCs w:val="21"/>
              </w:rPr>
            </w:pPr>
            <w:r w:rsidRPr="001D46AB">
              <w:rPr>
                <w:szCs w:val="21"/>
              </w:rPr>
              <w:t>结论</w:t>
            </w:r>
          </w:p>
        </w:tc>
      </w:tr>
      <w:tr w:rsidR="00E465C6" w:rsidRPr="001D46AB" w:rsidTr="004F11ED">
        <w:trPr>
          <w:trHeight w:val="330"/>
        </w:trPr>
        <w:tc>
          <w:tcPr>
            <w:tcW w:w="84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E465C6" w:rsidRPr="001D46AB" w:rsidRDefault="00E465C6" w:rsidP="004F11ED">
            <w:pPr>
              <w:spacing w:line="360" w:lineRule="auto"/>
              <w:jc w:val="left"/>
              <w:textAlignment w:val="center"/>
              <w:rPr>
                <w:szCs w:val="21"/>
              </w:rPr>
            </w:pPr>
            <w:r w:rsidRPr="001D46AB">
              <w:rPr>
                <w:szCs w:val="21"/>
              </w:rPr>
              <w:t>A</w:t>
            </w:r>
          </w:p>
        </w:tc>
        <w:tc>
          <w:tcPr>
            <w:tcW w:w="5874"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E465C6" w:rsidRPr="001D46AB" w:rsidRDefault="00E465C6" w:rsidP="004F11ED">
            <w:pPr>
              <w:spacing w:line="360" w:lineRule="auto"/>
              <w:jc w:val="left"/>
              <w:textAlignment w:val="center"/>
              <w:rPr>
                <w:szCs w:val="21"/>
              </w:rPr>
            </w:pPr>
            <w:r w:rsidRPr="001D46AB">
              <w:rPr>
                <w:szCs w:val="21"/>
              </w:rPr>
              <w:t>向无水乙醇中滴加酸性</w:t>
            </w:r>
            <w:r w:rsidRPr="001D46AB">
              <w:rPr>
                <w:szCs w:val="21"/>
              </w:rPr>
              <w:object w:dxaOrig="842" w:dyaOrig="367">
                <v:shape id="_x0000_i1703" type="#_x0000_t75" alt="www.xinjiaoyu.com 新教育" style="width:42.1pt;height:18.35pt" o:ole="">
                  <v:imagedata r:id="rId140" o:title="eqId7a63afc18472bb4f4d6388cf207da8b4"/>
                </v:shape>
                <o:OLEObject Type="Embed" ProgID="Equation.DSMT4" ShapeID="_x0000_i1703" DrawAspect="Content" ObjectID="_1790316924" r:id="rId407"/>
              </w:object>
            </w:r>
            <w:r w:rsidRPr="001D46AB">
              <w:rPr>
                <w:szCs w:val="21"/>
              </w:rPr>
              <w:t>溶液，红色褪去</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E465C6" w:rsidRPr="001D46AB" w:rsidRDefault="00E465C6" w:rsidP="004F11ED">
            <w:pPr>
              <w:spacing w:line="360" w:lineRule="auto"/>
              <w:jc w:val="left"/>
              <w:textAlignment w:val="center"/>
              <w:rPr>
                <w:szCs w:val="21"/>
              </w:rPr>
            </w:pPr>
            <w:r w:rsidRPr="001D46AB">
              <w:rPr>
                <w:szCs w:val="21"/>
              </w:rPr>
              <w:t>乙醇发生氧化反应</w:t>
            </w:r>
          </w:p>
        </w:tc>
      </w:tr>
      <w:tr w:rsidR="00E465C6" w:rsidRPr="001D46AB" w:rsidTr="004F11ED">
        <w:trPr>
          <w:trHeight w:val="330"/>
        </w:trPr>
        <w:tc>
          <w:tcPr>
            <w:tcW w:w="84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E465C6" w:rsidRPr="001D46AB" w:rsidRDefault="00E465C6" w:rsidP="004F11ED">
            <w:pPr>
              <w:spacing w:line="360" w:lineRule="auto"/>
              <w:jc w:val="left"/>
              <w:textAlignment w:val="center"/>
              <w:rPr>
                <w:szCs w:val="21"/>
              </w:rPr>
            </w:pPr>
            <w:r w:rsidRPr="001D46AB">
              <w:rPr>
                <w:szCs w:val="21"/>
              </w:rPr>
              <w:t>B</w:t>
            </w:r>
          </w:p>
        </w:tc>
        <w:tc>
          <w:tcPr>
            <w:tcW w:w="5874"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E465C6" w:rsidRPr="001D46AB" w:rsidRDefault="00E465C6" w:rsidP="004F11ED">
            <w:pPr>
              <w:spacing w:line="360" w:lineRule="auto"/>
              <w:jc w:val="left"/>
              <w:textAlignment w:val="center"/>
              <w:rPr>
                <w:szCs w:val="21"/>
              </w:rPr>
            </w:pPr>
            <w:r w:rsidRPr="001D46AB">
              <w:rPr>
                <w:szCs w:val="21"/>
              </w:rPr>
              <w:t>向鸡蛋清溶液中加入少量饱和</w:t>
            </w:r>
            <w:r w:rsidRPr="001D46AB">
              <w:rPr>
                <w:szCs w:val="21"/>
              </w:rPr>
              <w:object w:dxaOrig="842" w:dyaOrig="367">
                <v:shape id="_x0000_i1704" type="#_x0000_t75" alt="www.xinjiaoyu.com 新教育" style="width:42.1pt;height:18.35pt" o:ole="">
                  <v:imagedata r:id="rId142" o:title="eqId2b853eaed1b4d91371810f607dda5dd4"/>
                </v:shape>
                <o:OLEObject Type="Embed" ProgID="Equation.DSMT4" ShapeID="_x0000_i1704" DrawAspect="Content" ObjectID="_1790316925" r:id="rId408"/>
              </w:object>
            </w:r>
            <w:r w:rsidRPr="001D46AB">
              <w:rPr>
                <w:szCs w:val="21"/>
              </w:rPr>
              <w:t>溶液，溶液中有沉淀析出</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E465C6" w:rsidRPr="001D46AB" w:rsidRDefault="00E465C6" w:rsidP="004F11ED">
            <w:pPr>
              <w:spacing w:line="360" w:lineRule="auto"/>
              <w:jc w:val="left"/>
              <w:textAlignment w:val="center"/>
              <w:rPr>
                <w:szCs w:val="21"/>
              </w:rPr>
            </w:pPr>
            <w:r w:rsidRPr="001D46AB">
              <w:rPr>
                <w:szCs w:val="21"/>
              </w:rPr>
              <w:t>蛋白质发生变性</w:t>
            </w:r>
          </w:p>
        </w:tc>
      </w:tr>
      <w:tr w:rsidR="00E465C6" w:rsidRPr="001D46AB" w:rsidTr="004F11ED">
        <w:trPr>
          <w:trHeight w:val="330"/>
        </w:trPr>
        <w:tc>
          <w:tcPr>
            <w:tcW w:w="84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E465C6" w:rsidRPr="001D46AB" w:rsidRDefault="00E465C6" w:rsidP="004F11ED">
            <w:pPr>
              <w:spacing w:line="360" w:lineRule="auto"/>
              <w:jc w:val="left"/>
              <w:textAlignment w:val="center"/>
              <w:rPr>
                <w:szCs w:val="21"/>
              </w:rPr>
            </w:pPr>
            <w:r w:rsidRPr="001D46AB">
              <w:rPr>
                <w:szCs w:val="21"/>
              </w:rPr>
              <w:t>C</w:t>
            </w:r>
          </w:p>
        </w:tc>
        <w:tc>
          <w:tcPr>
            <w:tcW w:w="5874"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E465C6" w:rsidRPr="001D46AB" w:rsidRDefault="00E465C6" w:rsidP="004F11ED">
            <w:pPr>
              <w:spacing w:line="360" w:lineRule="auto"/>
              <w:jc w:val="left"/>
              <w:textAlignment w:val="center"/>
              <w:rPr>
                <w:szCs w:val="21"/>
              </w:rPr>
            </w:pPr>
            <w:r w:rsidRPr="001D46AB">
              <w:rPr>
                <w:szCs w:val="21"/>
              </w:rPr>
              <w:t>向淀粉水解后的溶液中加入过量</w:t>
            </w:r>
            <w:r w:rsidRPr="001D46AB">
              <w:rPr>
                <w:szCs w:val="21"/>
              </w:rPr>
              <w:t>NaOH</w:t>
            </w:r>
            <w:r w:rsidRPr="001D46AB">
              <w:rPr>
                <w:szCs w:val="21"/>
              </w:rPr>
              <w:t>溶液，然后滴加几滴碘水，溶液不变蓝</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E465C6" w:rsidRPr="001D46AB" w:rsidRDefault="00E465C6" w:rsidP="004F11ED">
            <w:pPr>
              <w:spacing w:line="360" w:lineRule="auto"/>
              <w:jc w:val="left"/>
              <w:textAlignment w:val="center"/>
              <w:rPr>
                <w:szCs w:val="21"/>
              </w:rPr>
            </w:pPr>
            <w:r w:rsidRPr="001D46AB">
              <w:rPr>
                <w:szCs w:val="21"/>
              </w:rPr>
              <w:t>淀粉完全水解</w:t>
            </w:r>
          </w:p>
        </w:tc>
      </w:tr>
      <w:tr w:rsidR="00E465C6" w:rsidRPr="001D46AB" w:rsidTr="004F11ED">
        <w:trPr>
          <w:trHeight w:val="330"/>
        </w:trPr>
        <w:tc>
          <w:tcPr>
            <w:tcW w:w="843"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E465C6" w:rsidRPr="001D46AB" w:rsidRDefault="00E465C6" w:rsidP="004F11ED">
            <w:pPr>
              <w:spacing w:line="360" w:lineRule="auto"/>
              <w:jc w:val="left"/>
              <w:textAlignment w:val="center"/>
              <w:rPr>
                <w:szCs w:val="21"/>
              </w:rPr>
            </w:pPr>
            <w:r w:rsidRPr="001D46AB">
              <w:rPr>
                <w:szCs w:val="21"/>
              </w:rPr>
              <w:t>D</w:t>
            </w:r>
          </w:p>
        </w:tc>
        <w:tc>
          <w:tcPr>
            <w:tcW w:w="5874"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E465C6" w:rsidRPr="001D46AB" w:rsidRDefault="00E465C6" w:rsidP="004F11ED">
            <w:pPr>
              <w:spacing w:line="360" w:lineRule="auto"/>
              <w:jc w:val="left"/>
              <w:textAlignment w:val="center"/>
              <w:rPr>
                <w:szCs w:val="21"/>
              </w:rPr>
            </w:pPr>
            <w:r w:rsidRPr="001D46AB">
              <w:rPr>
                <w:szCs w:val="21"/>
              </w:rPr>
              <w:t>常温时，向盛有浓硝酸的两支试管中分别投入铜片与铁片后，铜片逐渐溶解而铁片不溶解</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E465C6" w:rsidRPr="001D46AB" w:rsidRDefault="00E465C6" w:rsidP="004F11ED">
            <w:pPr>
              <w:spacing w:line="360" w:lineRule="auto"/>
              <w:jc w:val="left"/>
              <w:textAlignment w:val="center"/>
              <w:rPr>
                <w:szCs w:val="21"/>
              </w:rPr>
            </w:pPr>
            <w:r w:rsidRPr="001D46AB">
              <w:rPr>
                <w:szCs w:val="21"/>
              </w:rPr>
              <w:t>还原性：</w:t>
            </w:r>
            <w:r w:rsidRPr="001D46AB">
              <w:rPr>
                <w:szCs w:val="21"/>
              </w:rPr>
              <w:t>Cu&gt;Fe</w:t>
            </w:r>
          </w:p>
        </w:tc>
      </w:tr>
    </w:tbl>
    <w:p w:rsidR="00E465C6" w:rsidRPr="001D46AB" w:rsidRDefault="00E465C6" w:rsidP="00E465C6">
      <w:pPr>
        <w:spacing w:line="360" w:lineRule="auto"/>
        <w:textAlignment w:val="center"/>
        <w:rPr>
          <w:szCs w:val="21"/>
        </w:rPr>
      </w:pPr>
      <w:r>
        <w:rPr>
          <w:szCs w:val="21"/>
        </w:rPr>
        <w:t>〖答</w:t>
      </w:r>
      <w:r>
        <w:rPr>
          <w:szCs w:val="21"/>
        </w:rPr>
        <w:t xml:space="preserve"> </w:t>
      </w:r>
      <w:r>
        <w:rPr>
          <w:szCs w:val="21"/>
        </w:rPr>
        <w:t>案〗</w:t>
      </w:r>
      <w:r w:rsidRPr="001D46AB">
        <w:rPr>
          <w:szCs w:val="21"/>
        </w:rPr>
        <w:t>A</w:t>
      </w:r>
    </w:p>
    <w:p w:rsidR="00E465C6" w:rsidRPr="001D46AB" w:rsidRDefault="00E465C6" w:rsidP="00E465C6">
      <w:pPr>
        <w:spacing w:line="360" w:lineRule="auto"/>
        <w:textAlignment w:val="center"/>
        <w:rPr>
          <w:szCs w:val="21"/>
        </w:rPr>
      </w:pPr>
      <w:r>
        <w:rPr>
          <w:szCs w:val="21"/>
        </w:rPr>
        <w:t>〖解</w:t>
      </w:r>
      <w:r>
        <w:rPr>
          <w:szCs w:val="21"/>
        </w:rPr>
        <w:t xml:space="preserve"> </w:t>
      </w:r>
      <w:r>
        <w:rPr>
          <w:szCs w:val="21"/>
        </w:rPr>
        <w:t>析〗</w:t>
      </w:r>
    </w:p>
    <w:p w:rsidR="00E465C6" w:rsidRPr="001D46AB" w:rsidRDefault="00E465C6" w:rsidP="00E465C6">
      <w:pPr>
        <w:spacing w:line="360" w:lineRule="auto"/>
        <w:jc w:val="left"/>
        <w:textAlignment w:val="center"/>
        <w:rPr>
          <w:szCs w:val="21"/>
        </w:rPr>
      </w:pPr>
      <w:r w:rsidRPr="001D46AB">
        <w:rPr>
          <w:szCs w:val="21"/>
        </w:rPr>
        <w:t>【</w:t>
      </w:r>
      <w:r>
        <w:rPr>
          <w:szCs w:val="21"/>
        </w:rPr>
        <w:t>详</w:t>
      </w:r>
      <w:r>
        <w:rPr>
          <w:szCs w:val="21"/>
        </w:rPr>
        <w:t xml:space="preserve"> </w:t>
      </w:r>
      <w:r>
        <w:rPr>
          <w:szCs w:val="21"/>
        </w:rPr>
        <w:t>析</w:t>
      </w:r>
      <w:r w:rsidRPr="001D46AB">
        <w:rPr>
          <w:szCs w:val="21"/>
        </w:rPr>
        <w:t>】</w:t>
      </w:r>
      <w:r w:rsidRPr="001D46AB">
        <w:rPr>
          <w:szCs w:val="21"/>
        </w:rPr>
        <w:t>A</w:t>
      </w:r>
      <w:r w:rsidRPr="001D46AB">
        <w:rPr>
          <w:szCs w:val="21"/>
        </w:rPr>
        <w:t>．乙醇被酸性高锰酸钾氧化为乙酸，乙醇发生氧化反应，故</w:t>
      </w:r>
      <w:r w:rsidRPr="001D46AB">
        <w:rPr>
          <w:szCs w:val="21"/>
        </w:rPr>
        <w:t>A</w:t>
      </w:r>
      <w:r w:rsidRPr="001D46AB">
        <w:rPr>
          <w:szCs w:val="21"/>
        </w:rPr>
        <w:t>正确；</w:t>
      </w:r>
    </w:p>
    <w:p w:rsidR="00E465C6" w:rsidRPr="001D46AB" w:rsidRDefault="00E465C6" w:rsidP="00E465C6">
      <w:pPr>
        <w:spacing w:line="360" w:lineRule="auto"/>
        <w:jc w:val="left"/>
        <w:textAlignment w:val="center"/>
        <w:rPr>
          <w:szCs w:val="21"/>
        </w:rPr>
      </w:pPr>
      <w:r w:rsidRPr="001D46AB">
        <w:rPr>
          <w:szCs w:val="21"/>
        </w:rPr>
        <w:t>B</w:t>
      </w:r>
      <w:r w:rsidRPr="001D46AB">
        <w:rPr>
          <w:szCs w:val="21"/>
        </w:rPr>
        <w:t>．鸡蛋清成分含有蛋白质，向鸡蛋清溶液中加入少量饱和</w:t>
      </w:r>
      <w:r w:rsidRPr="001D46AB">
        <w:rPr>
          <w:szCs w:val="21"/>
        </w:rPr>
        <w:object w:dxaOrig="842" w:dyaOrig="367">
          <v:shape id="_x0000_i1705" type="#_x0000_t75" alt="www.xinjiaoyu.com 新教育" style="width:42.1pt;height:18.35pt" o:ole="">
            <v:imagedata r:id="rId142" o:title="eqId2b853eaed1b4d91371810f607dda5dd4"/>
          </v:shape>
          <o:OLEObject Type="Embed" ProgID="Equation.DSMT4" ShapeID="_x0000_i1705" DrawAspect="Content" ObjectID="_1790316926" r:id="rId409"/>
        </w:object>
      </w:r>
      <w:r w:rsidRPr="001D46AB">
        <w:rPr>
          <w:szCs w:val="21"/>
        </w:rPr>
        <w:t>溶液，溶液中有沉淀析出，蛋白质发生盐析，故</w:t>
      </w:r>
      <w:r w:rsidRPr="001D46AB">
        <w:rPr>
          <w:szCs w:val="21"/>
        </w:rPr>
        <w:t>B</w:t>
      </w:r>
      <w:r w:rsidRPr="001D46AB">
        <w:rPr>
          <w:szCs w:val="21"/>
        </w:rPr>
        <w:t>错误；</w:t>
      </w:r>
    </w:p>
    <w:p w:rsidR="00E465C6" w:rsidRPr="001D46AB" w:rsidRDefault="00E465C6" w:rsidP="00E465C6">
      <w:pPr>
        <w:spacing w:line="360" w:lineRule="auto"/>
        <w:jc w:val="left"/>
        <w:textAlignment w:val="center"/>
        <w:rPr>
          <w:szCs w:val="21"/>
        </w:rPr>
      </w:pPr>
      <w:r w:rsidRPr="001D46AB">
        <w:rPr>
          <w:szCs w:val="21"/>
        </w:rPr>
        <w:t>C</w:t>
      </w:r>
      <w:r w:rsidRPr="001D46AB">
        <w:rPr>
          <w:szCs w:val="21"/>
        </w:rPr>
        <w:t>．碘和</w:t>
      </w:r>
      <w:r w:rsidRPr="001D46AB">
        <w:rPr>
          <w:szCs w:val="21"/>
        </w:rPr>
        <w:t>NaOH</w:t>
      </w:r>
      <w:r w:rsidRPr="001D46AB">
        <w:rPr>
          <w:szCs w:val="21"/>
        </w:rPr>
        <w:t>溶液反应，干扰碘检验淀粉，故</w:t>
      </w:r>
      <w:r w:rsidRPr="001D46AB">
        <w:rPr>
          <w:szCs w:val="21"/>
        </w:rPr>
        <w:t>C</w:t>
      </w:r>
      <w:r w:rsidRPr="001D46AB">
        <w:rPr>
          <w:szCs w:val="21"/>
        </w:rPr>
        <w:t>错误；</w:t>
      </w:r>
    </w:p>
    <w:p w:rsidR="00E465C6" w:rsidRPr="001D46AB" w:rsidRDefault="00E465C6" w:rsidP="00E465C6">
      <w:pPr>
        <w:spacing w:line="360" w:lineRule="auto"/>
        <w:jc w:val="left"/>
        <w:textAlignment w:val="center"/>
        <w:rPr>
          <w:szCs w:val="21"/>
        </w:rPr>
      </w:pPr>
      <w:r w:rsidRPr="001D46AB">
        <w:rPr>
          <w:szCs w:val="21"/>
        </w:rPr>
        <w:t>D</w:t>
      </w:r>
      <w:r w:rsidRPr="001D46AB">
        <w:rPr>
          <w:szCs w:val="21"/>
        </w:rPr>
        <w:t>．常温下</w:t>
      </w:r>
      <w:r w:rsidRPr="001D46AB">
        <w:rPr>
          <w:szCs w:val="21"/>
        </w:rPr>
        <w:t>Fe</w:t>
      </w:r>
      <w:r w:rsidRPr="001D46AB">
        <w:rPr>
          <w:szCs w:val="21"/>
        </w:rPr>
        <w:t>和浓硝酸发生氧化反应生成一层致密的氧化物薄膜而阻止进一步反应，所以不能根据实验现象判断还原性：</w:t>
      </w:r>
      <w:r w:rsidRPr="001D46AB">
        <w:rPr>
          <w:szCs w:val="21"/>
        </w:rPr>
        <w:t>Cu</w:t>
      </w:r>
      <w:r w:rsidRPr="001D46AB">
        <w:rPr>
          <w:szCs w:val="21"/>
        </w:rPr>
        <w:t>＞</w:t>
      </w:r>
      <w:r w:rsidRPr="001D46AB">
        <w:rPr>
          <w:szCs w:val="21"/>
        </w:rPr>
        <w:t>Fe</w:t>
      </w:r>
      <w:r w:rsidRPr="001D46AB">
        <w:rPr>
          <w:szCs w:val="21"/>
        </w:rPr>
        <w:t>，故</w:t>
      </w:r>
      <w:r w:rsidRPr="001D46AB">
        <w:rPr>
          <w:szCs w:val="21"/>
        </w:rPr>
        <w:t>D</w:t>
      </w:r>
      <w:r w:rsidRPr="001D46AB">
        <w:rPr>
          <w:szCs w:val="21"/>
        </w:rPr>
        <w:t>错误；</w:t>
      </w:r>
    </w:p>
    <w:p w:rsidR="00E465C6" w:rsidRPr="001D46AB" w:rsidRDefault="00E465C6" w:rsidP="00E465C6">
      <w:pPr>
        <w:spacing w:line="360" w:lineRule="auto"/>
        <w:jc w:val="left"/>
        <w:textAlignment w:val="center"/>
        <w:rPr>
          <w:szCs w:val="21"/>
        </w:rPr>
      </w:pPr>
      <w:r w:rsidRPr="001D46AB">
        <w:rPr>
          <w:szCs w:val="21"/>
        </w:rPr>
        <w:t>故选</w:t>
      </w:r>
      <w:r w:rsidRPr="001D46AB">
        <w:rPr>
          <w:szCs w:val="21"/>
        </w:rPr>
        <w:t>A</w:t>
      </w:r>
      <w:r w:rsidRPr="001D46AB">
        <w:rPr>
          <w:szCs w:val="21"/>
        </w:rPr>
        <w:t>。</w:t>
      </w:r>
    </w:p>
    <w:p w:rsidR="00E465C6" w:rsidRPr="001D46AB" w:rsidRDefault="00E465C6" w:rsidP="00E465C6">
      <w:pPr>
        <w:spacing w:line="360" w:lineRule="auto"/>
        <w:jc w:val="left"/>
        <w:textAlignment w:val="center"/>
        <w:rPr>
          <w:szCs w:val="21"/>
        </w:rPr>
      </w:pPr>
      <w:r w:rsidRPr="001D46AB">
        <w:rPr>
          <w:szCs w:val="21"/>
        </w:rPr>
        <w:t xml:space="preserve">14. </w:t>
      </w:r>
      <w:r w:rsidRPr="001D46AB">
        <w:rPr>
          <w:szCs w:val="21"/>
        </w:rPr>
        <w:t>一种利用硫铁矿</w:t>
      </w:r>
      <w:r w:rsidRPr="001D46AB">
        <w:rPr>
          <w:szCs w:val="21"/>
        </w:rPr>
        <w:t>(</w:t>
      </w:r>
      <w:r w:rsidRPr="001D46AB">
        <w:rPr>
          <w:szCs w:val="21"/>
        </w:rPr>
        <w:t>主要成分是</w:t>
      </w:r>
      <w:r w:rsidRPr="001D46AB">
        <w:rPr>
          <w:szCs w:val="21"/>
        </w:rPr>
        <w:object w:dxaOrig="520" w:dyaOrig="360">
          <v:shape id="_x0000_i1706" type="#_x0000_t75" alt="www.xinjiaoyu.com 新教育" style="width:26.5pt;height:18.35pt" o:ole="">
            <v:imagedata r:id="rId145" o:title="eqId2f8dd3411d4346af2ee9b80b682dd5fa"/>
          </v:shape>
          <o:OLEObject Type="Embed" ProgID="Equation.DSMT4" ShapeID="_x0000_i1706" DrawAspect="Content" ObjectID="_1790316927" r:id="rId410"/>
        </w:object>
      </w:r>
      <w:r w:rsidRPr="001D46AB">
        <w:rPr>
          <w:szCs w:val="21"/>
        </w:rPr>
        <w:t>，含少量</w:t>
      </w:r>
      <w:r w:rsidRPr="001D46AB">
        <w:rPr>
          <w:szCs w:val="21"/>
        </w:rPr>
        <w:object w:dxaOrig="645" w:dyaOrig="360">
          <v:shape id="_x0000_i1707" type="#_x0000_t75" alt="www.xinjiaoyu.com 新教育" style="width:31.9pt;height:18.35pt" o:ole="">
            <v:imagedata r:id="rId147" o:title="eqId17d51df16c763a44588b9cab73f9ff98"/>
          </v:shape>
          <o:OLEObject Type="Embed" ProgID="Equation.DSMT4" ShapeID="_x0000_i1707" DrawAspect="Content" ObjectID="_1790316928" r:id="rId411"/>
        </w:object>
      </w:r>
      <w:r w:rsidRPr="001D46AB">
        <w:rPr>
          <w:szCs w:val="21"/>
        </w:rPr>
        <w:t>、</w:t>
      </w:r>
      <w:r w:rsidRPr="001D46AB">
        <w:rPr>
          <w:szCs w:val="21"/>
        </w:rPr>
        <w:object w:dxaOrig="520" w:dyaOrig="360">
          <v:shape id="_x0000_i1708" type="#_x0000_t75" alt="www.xinjiaoyu.com 新教育" style="width:26.5pt;height:18.35pt" o:ole="">
            <v:imagedata r:id="rId149" o:title="eqIdb29e5890a882a946f99eb379b94801b1"/>
          </v:shape>
          <o:OLEObject Type="Embed" ProgID="Equation.DSMT4" ShapeID="_x0000_i1708" DrawAspect="Content" ObjectID="_1790316929" r:id="rId412"/>
        </w:object>
      </w:r>
      <w:r w:rsidRPr="001D46AB">
        <w:rPr>
          <w:szCs w:val="21"/>
        </w:rPr>
        <w:t>、</w:t>
      </w:r>
      <w:r w:rsidRPr="001D46AB">
        <w:rPr>
          <w:szCs w:val="21"/>
        </w:rPr>
        <w:object w:dxaOrig="639" w:dyaOrig="360">
          <v:shape id="_x0000_i1709" type="#_x0000_t75" alt="www.xinjiaoyu.com 新教育" style="width:31.9pt;height:18.35pt" o:ole="">
            <v:imagedata r:id="rId151" o:title="eqIdf8ee03f651a70dac0aa64bf1323f74cd"/>
          </v:shape>
          <o:OLEObject Type="Embed" ProgID="Equation.DSMT4" ShapeID="_x0000_i1709" DrawAspect="Content" ObjectID="_1790316930" r:id="rId413"/>
        </w:object>
      </w:r>
      <w:r w:rsidRPr="001D46AB">
        <w:rPr>
          <w:szCs w:val="21"/>
        </w:rPr>
        <w:t>等以及其他难溶物</w:t>
      </w:r>
      <w:r w:rsidRPr="001D46AB">
        <w:rPr>
          <w:szCs w:val="21"/>
        </w:rPr>
        <w:t>)</w:t>
      </w:r>
      <w:r w:rsidRPr="001D46AB">
        <w:rPr>
          <w:szCs w:val="21"/>
        </w:rPr>
        <w:t>制备绿矾</w:t>
      </w:r>
      <w:r w:rsidRPr="001D46AB">
        <w:rPr>
          <w:szCs w:val="21"/>
        </w:rPr>
        <w:t>(</w:t>
      </w:r>
      <w:r w:rsidRPr="001D46AB">
        <w:rPr>
          <w:szCs w:val="21"/>
        </w:rPr>
        <w:object w:dxaOrig="1395" w:dyaOrig="360">
          <v:shape id="_x0000_i1710" type="#_x0000_t75" alt="www.xinjiaoyu.com 新教育" style="width:69.95pt;height:18.35pt" o:ole="">
            <v:imagedata r:id="rId153" o:title="eqId14eb2b19beb8e29aaa7763d25d5edac4"/>
          </v:shape>
          <o:OLEObject Type="Embed" ProgID="Equation.DSMT4" ShapeID="_x0000_i1710" DrawAspect="Content" ObjectID="_1790316931" r:id="rId414"/>
        </w:object>
      </w:r>
      <w:r w:rsidRPr="001D46AB">
        <w:rPr>
          <w:szCs w:val="21"/>
        </w:rPr>
        <w:t>)</w:t>
      </w:r>
      <w:r w:rsidRPr="001D46AB">
        <w:rPr>
          <w:szCs w:val="21"/>
        </w:rPr>
        <w:t>的工艺流程如图所示：</w:t>
      </w:r>
    </w:p>
    <w:p w:rsidR="00E465C6" w:rsidRPr="001D46AB" w:rsidRDefault="00E465C6" w:rsidP="00E465C6">
      <w:pPr>
        <w:spacing w:line="360" w:lineRule="auto"/>
        <w:jc w:val="left"/>
        <w:textAlignment w:val="center"/>
        <w:rPr>
          <w:szCs w:val="21"/>
        </w:rPr>
      </w:pPr>
      <w:r w:rsidRPr="001D46AB">
        <w:rPr>
          <w:noProof/>
          <w:szCs w:val="21"/>
        </w:rPr>
        <w:drawing>
          <wp:inline distT="0" distB="0" distL="0" distR="0" wp14:anchorId="3675854A" wp14:editId="55873CDA">
            <wp:extent cx="5238750" cy="905929"/>
            <wp:effectExtent l="0" t="0" r="0" b="8890"/>
            <wp:docPr id="15" name="图片 15"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
                    <pic:cNvPicPr>
                      <a:picLocks noChangeAspect="1"/>
                    </pic:cNvPicPr>
                  </pic:nvPicPr>
                  <pic:blipFill>
                    <a:blip r:embed="rId155"/>
                    <a:stretch>
                      <a:fillRect/>
                    </a:stretch>
                  </pic:blipFill>
                  <pic:spPr>
                    <a:xfrm>
                      <a:off x="0" y="0"/>
                      <a:ext cx="5238750" cy="905929"/>
                    </a:xfrm>
                    <a:prstGeom prst="rect">
                      <a:avLst/>
                    </a:prstGeom>
                  </pic:spPr>
                </pic:pic>
              </a:graphicData>
            </a:graphic>
          </wp:inline>
        </w:drawing>
      </w:r>
    </w:p>
    <w:p w:rsidR="00E465C6" w:rsidRPr="001D46AB" w:rsidRDefault="00E465C6" w:rsidP="00E465C6">
      <w:pPr>
        <w:spacing w:line="360" w:lineRule="auto"/>
        <w:jc w:val="left"/>
        <w:textAlignment w:val="center"/>
        <w:rPr>
          <w:szCs w:val="21"/>
        </w:rPr>
      </w:pPr>
      <w:r w:rsidRPr="001D46AB">
        <w:rPr>
          <w:szCs w:val="21"/>
        </w:rPr>
        <w:t>下列说法正确的是</w:t>
      </w:r>
      <w:r w:rsidRPr="001D46AB">
        <w:rPr>
          <w:rFonts w:hint="eastAsia"/>
          <w:szCs w:val="21"/>
        </w:rPr>
        <w:t>（</w:t>
      </w:r>
      <w:r w:rsidRPr="001D46AB">
        <w:rPr>
          <w:rFonts w:hint="eastAsia"/>
          <w:szCs w:val="21"/>
        </w:rPr>
        <w:t xml:space="preserve"> </w:t>
      </w:r>
      <w:r w:rsidRPr="001D46AB">
        <w:rPr>
          <w:szCs w:val="21"/>
        </w:rPr>
        <w:t xml:space="preserve">   </w:t>
      </w:r>
      <w:r w:rsidRPr="001D46AB">
        <w:rPr>
          <w:rFonts w:hint="eastAsia"/>
          <w:szCs w:val="21"/>
        </w:rPr>
        <w:t>）</w:t>
      </w:r>
    </w:p>
    <w:p w:rsidR="00E465C6" w:rsidRPr="001D46AB" w:rsidRDefault="00E465C6" w:rsidP="00E465C6">
      <w:pPr>
        <w:spacing w:line="360" w:lineRule="auto"/>
        <w:jc w:val="left"/>
        <w:textAlignment w:val="center"/>
        <w:rPr>
          <w:szCs w:val="21"/>
        </w:rPr>
      </w:pPr>
      <w:r w:rsidRPr="001D46AB">
        <w:rPr>
          <w:szCs w:val="21"/>
        </w:rPr>
        <w:t xml:space="preserve">A. </w:t>
      </w:r>
      <w:r w:rsidRPr="001D46AB">
        <w:rPr>
          <w:szCs w:val="21"/>
        </w:rPr>
        <w:t>粉碎矿石、延长反应时间都可以提高反应速率</w:t>
      </w:r>
    </w:p>
    <w:p w:rsidR="00E465C6" w:rsidRPr="001D46AB" w:rsidRDefault="00E465C6" w:rsidP="00E465C6">
      <w:pPr>
        <w:spacing w:line="360" w:lineRule="auto"/>
        <w:jc w:val="left"/>
        <w:textAlignment w:val="center"/>
        <w:rPr>
          <w:szCs w:val="21"/>
        </w:rPr>
      </w:pPr>
      <w:r w:rsidRPr="001D46AB">
        <w:rPr>
          <w:szCs w:val="21"/>
        </w:rPr>
        <w:t>B. “</w:t>
      </w:r>
      <w:r w:rsidRPr="001D46AB">
        <w:rPr>
          <w:szCs w:val="21"/>
        </w:rPr>
        <w:t>酸浸</w:t>
      </w:r>
      <w:r w:rsidRPr="001D46AB">
        <w:rPr>
          <w:szCs w:val="21"/>
        </w:rPr>
        <w:t>”</w:t>
      </w:r>
      <w:r w:rsidRPr="001D46AB">
        <w:rPr>
          <w:szCs w:val="21"/>
        </w:rPr>
        <w:t>后溶液中含有的阳离子主要有</w:t>
      </w:r>
      <w:r w:rsidRPr="001D46AB">
        <w:rPr>
          <w:szCs w:val="21"/>
        </w:rPr>
        <w:object w:dxaOrig="480" w:dyaOrig="315">
          <v:shape id="_x0000_i1711" type="#_x0000_t75" alt="www.xinjiaoyu.com 新教育" style="width:23.75pt;height:15.6pt" o:ole="">
            <v:imagedata r:id="rId156" o:title="eqId53f76c716b2947251bc5385f9f910aab"/>
          </v:shape>
          <o:OLEObject Type="Embed" ProgID="Equation.DSMT4" ShapeID="_x0000_i1711" DrawAspect="Content" ObjectID="_1790316932" r:id="rId415"/>
        </w:object>
      </w:r>
      <w:r w:rsidRPr="001D46AB">
        <w:rPr>
          <w:szCs w:val="21"/>
        </w:rPr>
        <w:t>、</w:t>
      </w:r>
      <w:r w:rsidRPr="001D46AB">
        <w:rPr>
          <w:szCs w:val="21"/>
        </w:rPr>
        <w:object w:dxaOrig="475" w:dyaOrig="326">
          <v:shape id="_x0000_i1712" type="#_x0000_t75" alt="www.xinjiaoyu.com 新教育" style="width:23.75pt;height:16.3pt" o:ole="">
            <v:imagedata r:id="rId158" o:title="eqIdad60241600751443a89557c09ced8b5c"/>
          </v:shape>
          <o:OLEObject Type="Embed" ProgID="Equation.DSMT4" ShapeID="_x0000_i1712" DrawAspect="Content" ObjectID="_1790316933" r:id="rId416"/>
        </w:object>
      </w:r>
      <w:r w:rsidRPr="001D46AB">
        <w:rPr>
          <w:szCs w:val="21"/>
        </w:rPr>
        <w:t>、</w:t>
      </w:r>
      <w:r w:rsidRPr="001D46AB">
        <w:rPr>
          <w:szCs w:val="21"/>
        </w:rPr>
        <w:object w:dxaOrig="462" w:dyaOrig="299">
          <v:shape id="_x0000_i1713" type="#_x0000_t75" alt="www.xinjiaoyu.com 新教育" style="width:23.1pt;height:14.95pt" o:ole="">
            <v:imagedata r:id="rId160" o:title="eqId6f799eb3fc0f7d9fdad7cf26bedcd23e"/>
          </v:shape>
          <o:OLEObject Type="Embed" ProgID="Equation.DSMT4" ShapeID="_x0000_i1713" DrawAspect="Content" ObjectID="_1790316934" r:id="rId417"/>
        </w:object>
      </w:r>
    </w:p>
    <w:p w:rsidR="00E465C6" w:rsidRPr="001D46AB" w:rsidRDefault="00E465C6" w:rsidP="00E465C6">
      <w:pPr>
        <w:spacing w:line="360" w:lineRule="auto"/>
        <w:jc w:val="left"/>
        <w:textAlignment w:val="center"/>
        <w:rPr>
          <w:szCs w:val="21"/>
        </w:rPr>
      </w:pPr>
      <w:r w:rsidRPr="001D46AB">
        <w:rPr>
          <w:szCs w:val="21"/>
        </w:rPr>
        <w:t>C. “</w:t>
      </w:r>
      <w:r w:rsidRPr="001D46AB">
        <w:rPr>
          <w:szCs w:val="21"/>
        </w:rPr>
        <w:t>还原</w:t>
      </w:r>
      <w:r w:rsidRPr="001D46AB">
        <w:rPr>
          <w:szCs w:val="21"/>
        </w:rPr>
        <w:t>”</w:t>
      </w:r>
      <w:r w:rsidRPr="001D46AB">
        <w:rPr>
          <w:szCs w:val="21"/>
        </w:rPr>
        <w:t>时发生的离子反应为</w:t>
      </w:r>
      <w:r w:rsidRPr="001D46AB">
        <w:rPr>
          <w:szCs w:val="21"/>
        </w:rPr>
        <w:object w:dxaOrig="2301" w:dyaOrig="318">
          <v:shape id="_x0000_i1714" type="#_x0000_t75" alt="www.xinjiaoyu.com 新教育" style="width:114.8pt;height:15.6pt" o:ole="">
            <v:imagedata r:id="rId162" o:title="eqId4a15d9321a81bc7cd3a8bda18a02a181"/>
          </v:shape>
          <o:OLEObject Type="Embed" ProgID="Equation.DSMT4" ShapeID="_x0000_i1714" DrawAspect="Content" ObjectID="_1790316935" r:id="rId418"/>
        </w:object>
      </w:r>
    </w:p>
    <w:p w:rsidR="00E465C6" w:rsidRPr="001D46AB" w:rsidRDefault="00E465C6" w:rsidP="00E465C6">
      <w:pPr>
        <w:spacing w:line="360" w:lineRule="auto"/>
        <w:jc w:val="left"/>
        <w:textAlignment w:val="center"/>
        <w:rPr>
          <w:szCs w:val="21"/>
        </w:rPr>
      </w:pPr>
      <w:r w:rsidRPr="001D46AB">
        <w:rPr>
          <w:szCs w:val="21"/>
        </w:rPr>
        <w:t xml:space="preserve">D. </w:t>
      </w:r>
      <w:r w:rsidRPr="001D46AB">
        <w:rPr>
          <w:szCs w:val="21"/>
        </w:rPr>
        <w:t>将</w:t>
      </w:r>
      <w:r w:rsidRPr="001D46AB">
        <w:rPr>
          <w:szCs w:val="21"/>
        </w:rPr>
        <w:object w:dxaOrig="706" w:dyaOrig="367">
          <v:shape id="_x0000_i1715" type="#_x0000_t75" alt="www.xinjiaoyu.com 新教育" style="width:35.3pt;height:18.35pt" o:ole="">
            <v:imagedata r:id="rId164" o:title="eqIde2c48a105c996631cd51e98f66dda6b0"/>
          </v:shape>
          <o:OLEObject Type="Embed" ProgID="Equation.DSMT4" ShapeID="_x0000_i1715" DrawAspect="Content" ObjectID="_1790316936" r:id="rId419"/>
        </w:object>
      </w:r>
      <w:r w:rsidRPr="001D46AB">
        <w:rPr>
          <w:szCs w:val="21"/>
        </w:rPr>
        <w:t>溶液加热，经蒸发结晶可制得绿矾</w:t>
      </w:r>
    </w:p>
    <w:p w:rsidR="00E465C6" w:rsidRPr="001D46AB" w:rsidRDefault="00E465C6" w:rsidP="00E465C6">
      <w:pPr>
        <w:spacing w:line="360" w:lineRule="auto"/>
        <w:textAlignment w:val="center"/>
        <w:rPr>
          <w:szCs w:val="21"/>
        </w:rPr>
      </w:pPr>
      <w:r>
        <w:rPr>
          <w:szCs w:val="21"/>
        </w:rPr>
        <w:t>〖答</w:t>
      </w:r>
      <w:r>
        <w:rPr>
          <w:szCs w:val="21"/>
        </w:rPr>
        <w:t xml:space="preserve"> </w:t>
      </w:r>
      <w:r>
        <w:rPr>
          <w:szCs w:val="21"/>
        </w:rPr>
        <w:t>案〗</w:t>
      </w:r>
      <w:r w:rsidRPr="001D46AB">
        <w:rPr>
          <w:szCs w:val="21"/>
        </w:rPr>
        <w:t>C</w:t>
      </w:r>
    </w:p>
    <w:p w:rsidR="00E465C6" w:rsidRPr="001D46AB" w:rsidRDefault="00E465C6" w:rsidP="00E465C6">
      <w:pPr>
        <w:spacing w:line="360" w:lineRule="auto"/>
        <w:textAlignment w:val="center"/>
        <w:rPr>
          <w:szCs w:val="21"/>
        </w:rPr>
      </w:pPr>
      <w:r>
        <w:rPr>
          <w:szCs w:val="21"/>
        </w:rPr>
        <w:t>〖解</w:t>
      </w:r>
      <w:r>
        <w:rPr>
          <w:szCs w:val="21"/>
        </w:rPr>
        <w:t xml:space="preserve"> </w:t>
      </w:r>
      <w:r>
        <w:rPr>
          <w:szCs w:val="21"/>
        </w:rPr>
        <w:t>析〗</w:t>
      </w:r>
    </w:p>
    <w:p w:rsidR="00E465C6" w:rsidRPr="001D46AB" w:rsidRDefault="00E465C6" w:rsidP="00E465C6">
      <w:pPr>
        <w:spacing w:line="360" w:lineRule="auto"/>
        <w:textAlignment w:val="center"/>
        <w:rPr>
          <w:szCs w:val="21"/>
        </w:rPr>
      </w:pPr>
      <w:r>
        <w:rPr>
          <w:szCs w:val="21"/>
        </w:rPr>
        <w:t>〖祥</w:t>
      </w:r>
      <w:r>
        <w:rPr>
          <w:szCs w:val="21"/>
        </w:rPr>
        <w:t xml:space="preserve"> </w:t>
      </w:r>
      <w:r>
        <w:rPr>
          <w:szCs w:val="21"/>
        </w:rPr>
        <w:t>解〗</w:t>
      </w:r>
      <w:r w:rsidRPr="001D46AB">
        <w:rPr>
          <w:szCs w:val="21"/>
        </w:rPr>
        <w:object w:dxaOrig="520" w:dyaOrig="360">
          <v:shape id="_x0000_i1716" type="#_x0000_t75" alt="www.xinjiaoyu.com 新教育" style="width:26.5pt;height:18.35pt" o:ole="">
            <v:imagedata r:id="rId145" o:title="eqId2f8dd3411d4346af2ee9b80b682dd5fa"/>
          </v:shape>
          <o:OLEObject Type="Embed" ProgID="Equation.DSMT4" ShapeID="_x0000_i1716" DrawAspect="Content" ObjectID="_1790316937" r:id="rId420"/>
        </w:object>
      </w:r>
      <w:r w:rsidRPr="001D46AB">
        <w:rPr>
          <w:szCs w:val="21"/>
        </w:rPr>
        <w:t>和空气中氧气焙烧生成氧化铁和</w:t>
      </w:r>
      <w:r w:rsidRPr="001D46AB">
        <w:rPr>
          <w:szCs w:val="21"/>
        </w:rPr>
        <w:t>SO</w:t>
      </w:r>
      <w:r w:rsidRPr="001D46AB">
        <w:rPr>
          <w:szCs w:val="21"/>
          <w:vertAlign w:val="subscript"/>
        </w:rPr>
        <w:t>2</w:t>
      </w:r>
      <w:r w:rsidRPr="001D46AB">
        <w:rPr>
          <w:szCs w:val="21"/>
        </w:rPr>
        <w:t>，加入硫酸与</w:t>
      </w:r>
      <w:r w:rsidRPr="001D46AB">
        <w:rPr>
          <w:szCs w:val="21"/>
        </w:rPr>
        <w:object w:dxaOrig="645" w:dyaOrig="360">
          <v:shape id="_x0000_i1717" type="#_x0000_t75" alt="www.xinjiaoyu.com 新教育" style="width:31.9pt;height:18.35pt" o:ole="">
            <v:imagedata r:id="rId147" o:title="eqId17d51df16c763a44588b9cab73f9ff98"/>
          </v:shape>
          <o:OLEObject Type="Embed" ProgID="Equation.DSMT4" ShapeID="_x0000_i1717" DrawAspect="Content" ObjectID="_1790316938" r:id="rId421"/>
        </w:object>
      </w:r>
      <w:r w:rsidRPr="001D46AB">
        <w:rPr>
          <w:szCs w:val="21"/>
        </w:rPr>
        <w:t>、</w:t>
      </w:r>
      <w:r w:rsidRPr="001D46AB">
        <w:rPr>
          <w:szCs w:val="21"/>
        </w:rPr>
        <w:object w:dxaOrig="555" w:dyaOrig="300">
          <v:shape id="_x0000_i1718" type="#_x0000_t75" alt="www.xinjiaoyu.com 新教育" style="width:27.85pt;height:14.95pt" o:ole="">
            <v:imagedata r:id="rId168" o:title="eqIdbd64433131ff93fd151abc85cfe05dba"/>
          </v:shape>
          <o:OLEObject Type="Embed" ProgID="Equation.DSMT4" ShapeID="_x0000_i1718" DrawAspect="Content" ObjectID="_1790316939" r:id="rId422"/>
        </w:object>
      </w:r>
      <w:r w:rsidRPr="001D46AB">
        <w:rPr>
          <w:szCs w:val="21"/>
        </w:rPr>
        <w:t>、</w:t>
      </w:r>
      <w:r w:rsidRPr="001D46AB">
        <w:rPr>
          <w:szCs w:val="21"/>
        </w:rPr>
        <w:object w:dxaOrig="639" w:dyaOrig="360">
          <v:shape id="_x0000_i1719" type="#_x0000_t75" alt="www.xinjiaoyu.com 新教育" style="width:31.9pt;height:18.35pt" o:ole="">
            <v:imagedata r:id="rId151" o:title="eqIdf8ee03f651a70dac0aa64bf1323f74cd"/>
          </v:shape>
          <o:OLEObject Type="Embed" ProgID="Equation.DSMT4" ShapeID="_x0000_i1719" DrawAspect="Content" ObjectID="_1790316940" r:id="rId423"/>
        </w:object>
      </w:r>
      <w:r w:rsidRPr="001D46AB">
        <w:rPr>
          <w:szCs w:val="21"/>
        </w:rPr>
        <w:t>反应得到</w:t>
      </w:r>
      <w:r w:rsidRPr="001D46AB">
        <w:rPr>
          <w:szCs w:val="21"/>
        </w:rPr>
        <w:t>Al</w:t>
      </w:r>
      <w:r w:rsidRPr="001D46AB">
        <w:rPr>
          <w:szCs w:val="21"/>
          <w:vertAlign w:val="superscript"/>
        </w:rPr>
        <w:t>3+</w:t>
      </w:r>
      <w:r w:rsidRPr="001D46AB">
        <w:rPr>
          <w:szCs w:val="21"/>
        </w:rPr>
        <w:t>、</w:t>
      </w:r>
      <w:r w:rsidRPr="001D46AB">
        <w:rPr>
          <w:szCs w:val="21"/>
        </w:rPr>
        <w:t>Fe</w:t>
      </w:r>
      <w:r w:rsidRPr="001D46AB">
        <w:rPr>
          <w:szCs w:val="21"/>
          <w:vertAlign w:val="superscript"/>
        </w:rPr>
        <w:t>3+</w:t>
      </w:r>
      <w:r w:rsidRPr="001D46AB">
        <w:rPr>
          <w:szCs w:val="21"/>
        </w:rPr>
        <w:t>、</w:t>
      </w:r>
      <w:r w:rsidRPr="001D46AB">
        <w:rPr>
          <w:szCs w:val="21"/>
        </w:rPr>
        <w:t>Fe</w:t>
      </w:r>
      <w:r w:rsidRPr="001D46AB">
        <w:rPr>
          <w:szCs w:val="21"/>
          <w:vertAlign w:val="superscript"/>
        </w:rPr>
        <w:t>2+</w:t>
      </w:r>
      <w:r w:rsidRPr="001D46AB">
        <w:rPr>
          <w:szCs w:val="21"/>
        </w:rPr>
        <w:t>，加入</w:t>
      </w:r>
      <w:r w:rsidRPr="001D46AB">
        <w:rPr>
          <w:szCs w:val="21"/>
        </w:rPr>
        <w:t>FeS</w:t>
      </w:r>
      <w:r w:rsidRPr="001D46AB">
        <w:rPr>
          <w:szCs w:val="21"/>
        </w:rPr>
        <w:t>与</w:t>
      </w:r>
      <w:r w:rsidRPr="001D46AB">
        <w:rPr>
          <w:szCs w:val="21"/>
        </w:rPr>
        <w:t>Fe</w:t>
      </w:r>
      <w:r w:rsidRPr="001D46AB">
        <w:rPr>
          <w:szCs w:val="21"/>
          <w:vertAlign w:val="superscript"/>
        </w:rPr>
        <w:t>3+</w:t>
      </w:r>
      <w:r w:rsidRPr="001D46AB">
        <w:rPr>
          <w:szCs w:val="21"/>
        </w:rPr>
        <w:t>反应生成</w:t>
      </w:r>
      <w:r w:rsidRPr="001D46AB">
        <w:rPr>
          <w:szCs w:val="21"/>
        </w:rPr>
        <w:t>Fe</w:t>
      </w:r>
      <w:r w:rsidRPr="001D46AB">
        <w:rPr>
          <w:szCs w:val="21"/>
          <w:vertAlign w:val="superscript"/>
        </w:rPr>
        <w:t>2+</w:t>
      </w:r>
      <w:r w:rsidRPr="001D46AB">
        <w:rPr>
          <w:szCs w:val="21"/>
        </w:rPr>
        <w:t>和</w:t>
      </w:r>
      <w:r w:rsidRPr="001D46AB">
        <w:rPr>
          <w:szCs w:val="21"/>
        </w:rPr>
        <w:t>S</w:t>
      </w:r>
      <w:r w:rsidRPr="001D46AB">
        <w:rPr>
          <w:szCs w:val="21"/>
        </w:rPr>
        <w:t>，</w:t>
      </w:r>
      <w:r w:rsidRPr="001D46AB">
        <w:rPr>
          <w:szCs w:val="21"/>
        </w:rPr>
        <w:object w:dxaOrig="520" w:dyaOrig="360">
          <v:shape id="_x0000_i1720" type="#_x0000_t75" alt="www.xinjiaoyu.com 新教育" style="width:26.5pt;height:18.35pt" o:ole="">
            <v:imagedata r:id="rId149" o:title="eqIdb29e5890a882a946f99eb379b94801b1"/>
          </v:shape>
          <o:OLEObject Type="Embed" ProgID="Equation.DSMT4" ShapeID="_x0000_i1720" DrawAspect="Content" ObjectID="_1790316941" r:id="rId424"/>
        </w:object>
      </w:r>
      <w:r w:rsidRPr="001D46AB">
        <w:rPr>
          <w:szCs w:val="21"/>
        </w:rPr>
        <w:t>不与酸反应，过滤为滤渣，滤液含</w:t>
      </w:r>
      <w:r w:rsidRPr="001D46AB">
        <w:rPr>
          <w:szCs w:val="21"/>
        </w:rPr>
        <w:t>Al</w:t>
      </w:r>
      <w:r w:rsidRPr="001D46AB">
        <w:rPr>
          <w:szCs w:val="21"/>
          <w:vertAlign w:val="superscript"/>
        </w:rPr>
        <w:t>3+</w:t>
      </w:r>
      <w:r w:rsidRPr="001D46AB">
        <w:rPr>
          <w:szCs w:val="21"/>
        </w:rPr>
        <w:t>、</w:t>
      </w:r>
      <w:r w:rsidRPr="001D46AB">
        <w:rPr>
          <w:szCs w:val="21"/>
        </w:rPr>
        <w:t>Fe</w:t>
      </w:r>
      <w:r w:rsidRPr="001D46AB">
        <w:rPr>
          <w:szCs w:val="21"/>
          <w:vertAlign w:val="superscript"/>
        </w:rPr>
        <w:t>2+</w:t>
      </w:r>
      <w:r w:rsidRPr="001D46AB">
        <w:rPr>
          <w:szCs w:val="21"/>
        </w:rPr>
        <w:t>，加入</w:t>
      </w:r>
      <w:r w:rsidRPr="001D46AB">
        <w:rPr>
          <w:szCs w:val="21"/>
        </w:rPr>
        <w:t>FeCO</w:t>
      </w:r>
      <w:r w:rsidRPr="001D46AB">
        <w:rPr>
          <w:szCs w:val="21"/>
          <w:vertAlign w:val="subscript"/>
        </w:rPr>
        <w:t>3</w:t>
      </w:r>
      <w:r w:rsidRPr="001D46AB">
        <w:rPr>
          <w:szCs w:val="21"/>
        </w:rPr>
        <w:t>调节</w:t>
      </w:r>
      <w:r w:rsidRPr="001D46AB">
        <w:rPr>
          <w:szCs w:val="21"/>
        </w:rPr>
        <w:t>pH</w:t>
      </w:r>
      <w:r w:rsidRPr="001D46AB">
        <w:rPr>
          <w:szCs w:val="21"/>
        </w:rPr>
        <w:t>使</w:t>
      </w:r>
      <w:r w:rsidRPr="001D46AB">
        <w:rPr>
          <w:szCs w:val="21"/>
        </w:rPr>
        <w:t>Al</w:t>
      </w:r>
      <w:r w:rsidRPr="001D46AB">
        <w:rPr>
          <w:szCs w:val="21"/>
          <w:vertAlign w:val="superscript"/>
        </w:rPr>
        <w:t>3+</w:t>
      </w:r>
      <w:r w:rsidRPr="001D46AB">
        <w:rPr>
          <w:szCs w:val="21"/>
        </w:rPr>
        <w:t>沉淀为</w:t>
      </w:r>
      <w:r w:rsidRPr="001D46AB">
        <w:rPr>
          <w:szCs w:val="21"/>
        </w:rPr>
        <w:t>Al(OH)</w:t>
      </w:r>
      <w:r w:rsidRPr="001D46AB">
        <w:rPr>
          <w:szCs w:val="21"/>
          <w:vertAlign w:val="subscript"/>
        </w:rPr>
        <w:t>3</w:t>
      </w:r>
      <w:r w:rsidRPr="001D46AB">
        <w:rPr>
          <w:szCs w:val="21"/>
        </w:rPr>
        <w:t>，滤液为</w:t>
      </w:r>
      <w:r w:rsidRPr="001D46AB">
        <w:rPr>
          <w:szCs w:val="21"/>
        </w:rPr>
        <w:t>FeSO</w:t>
      </w:r>
      <w:r w:rsidRPr="001D46AB">
        <w:rPr>
          <w:szCs w:val="21"/>
          <w:vertAlign w:val="subscript"/>
        </w:rPr>
        <w:t>4</w:t>
      </w:r>
      <w:r w:rsidRPr="001D46AB">
        <w:rPr>
          <w:szCs w:val="21"/>
        </w:rPr>
        <w:t>；</w:t>
      </w:r>
    </w:p>
    <w:p w:rsidR="00E465C6" w:rsidRPr="001D46AB" w:rsidRDefault="00E465C6" w:rsidP="00E465C6">
      <w:pPr>
        <w:spacing w:line="360" w:lineRule="auto"/>
        <w:jc w:val="left"/>
        <w:textAlignment w:val="center"/>
        <w:rPr>
          <w:szCs w:val="21"/>
        </w:rPr>
      </w:pPr>
      <w:r w:rsidRPr="001D46AB">
        <w:rPr>
          <w:szCs w:val="21"/>
        </w:rPr>
        <w:t>【</w:t>
      </w:r>
      <w:r>
        <w:rPr>
          <w:szCs w:val="21"/>
        </w:rPr>
        <w:t>详</w:t>
      </w:r>
      <w:r>
        <w:rPr>
          <w:szCs w:val="21"/>
        </w:rPr>
        <w:t xml:space="preserve"> </w:t>
      </w:r>
      <w:r>
        <w:rPr>
          <w:szCs w:val="21"/>
        </w:rPr>
        <w:t>析</w:t>
      </w:r>
      <w:r w:rsidRPr="001D46AB">
        <w:rPr>
          <w:szCs w:val="21"/>
        </w:rPr>
        <w:t>】</w:t>
      </w:r>
      <w:r w:rsidRPr="001D46AB">
        <w:rPr>
          <w:szCs w:val="21"/>
        </w:rPr>
        <w:t>A</w:t>
      </w:r>
      <w:r w:rsidRPr="001D46AB">
        <w:rPr>
          <w:szCs w:val="21"/>
        </w:rPr>
        <w:t>．延长反应时间不能提高反应速率，故</w:t>
      </w:r>
      <w:r w:rsidRPr="001D46AB">
        <w:rPr>
          <w:szCs w:val="21"/>
        </w:rPr>
        <w:t>A</w:t>
      </w:r>
      <w:r w:rsidRPr="001D46AB">
        <w:rPr>
          <w:szCs w:val="21"/>
        </w:rPr>
        <w:t>错误；</w:t>
      </w:r>
    </w:p>
    <w:p w:rsidR="00E465C6" w:rsidRPr="001D46AB" w:rsidRDefault="00E465C6" w:rsidP="00E465C6">
      <w:pPr>
        <w:spacing w:line="360" w:lineRule="auto"/>
        <w:jc w:val="left"/>
        <w:textAlignment w:val="center"/>
        <w:rPr>
          <w:szCs w:val="21"/>
        </w:rPr>
      </w:pPr>
      <w:r w:rsidRPr="001D46AB">
        <w:rPr>
          <w:szCs w:val="21"/>
        </w:rPr>
        <w:t>B</w:t>
      </w:r>
      <w:r w:rsidRPr="001D46AB">
        <w:rPr>
          <w:szCs w:val="21"/>
        </w:rPr>
        <w:t>．加入硫酸与</w:t>
      </w:r>
      <w:r w:rsidRPr="001D46AB">
        <w:rPr>
          <w:szCs w:val="21"/>
        </w:rPr>
        <w:object w:dxaOrig="645" w:dyaOrig="360">
          <v:shape id="_x0000_i1721" type="#_x0000_t75" alt="www.xinjiaoyu.com 新教育" style="width:31.9pt;height:18.35pt" o:ole="">
            <v:imagedata r:id="rId147" o:title="eqId17d51df16c763a44588b9cab73f9ff98"/>
          </v:shape>
          <o:OLEObject Type="Embed" ProgID="Equation.DSMT4" ShapeID="_x0000_i1721" DrawAspect="Content" ObjectID="_1790316942" r:id="rId425"/>
        </w:object>
      </w:r>
      <w:r w:rsidRPr="001D46AB">
        <w:rPr>
          <w:szCs w:val="21"/>
        </w:rPr>
        <w:t>、</w:t>
      </w:r>
      <w:r w:rsidRPr="001D46AB">
        <w:rPr>
          <w:szCs w:val="21"/>
        </w:rPr>
        <w:object w:dxaOrig="555" w:dyaOrig="300">
          <v:shape id="_x0000_i1722" type="#_x0000_t75" alt="www.xinjiaoyu.com 新教育" style="width:27.85pt;height:14.95pt" o:ole="">
            <v:imagedata r:id="rId168" o:title="eqIdbd64433131ff93fd151abc85cfe05dba"/>
          </v:shape>
          <o:OLEObject Type="Embed" ProgID="Equation.DSMT4" ShapeID="_x0000_i1722" DrawAspect="Content" ObjectID="_1790316943" r:id="rId426"/>
        </w:object>
      </w:r>
      <w:r w:rsidRPr="001D46AB">
        <w:rPr>
          <w:szCs w:val="21"/>
        </w:rPr>
        <w:t>、</w:t>
      </w:r>
      <w:r w:rsidRPr="001D46AB">
        <w:rPr>
          <w:szCs w:val="21"/>
        </w:rPr>
        <w:object w:dxaOrig="639" w:dyaOrig="360">
          <v:shape id="_x0000_i1723" type="#_x0000_t75" alt="www.xinjiaoyu.com 新教育" style="width:31.9pt;height:18.35pt" o:ole="">
            <v:imagedata r:id="rId151" o:title="eqIdf8ee03f651a70dac0aa64bf1323f74cd"/>
          </v:shape>
          <o:OLEObject Type="Embed" ProgID="Equation.DSMT4" ShapeID="_x0000_i1723" DrawAspect="Content" ObjectID="_1790316944" r:id="rId427"/>
        </w:object>
      </w:r>
      <w:r w:rsidRPr="001D46AB">
        <w:rPr>
          <w:szCs w:val="21"/>
        </w:rPr>
        <w:t>反应得到</w:t>
      </w:r>
      <w:r w:rsidRPr="001D46AB">
        <w:rPr>
          <w:szCs w:val="21"/>
        </w:rPr>
        <w:t>Al</w:t>
      </w:r>
      <w:r w:rsidRPr="001D46AB">
        <w:rPr>
          <w:szCs w:val="21"/>
          <w:vertAlign w:val="superscript"/>
        </w:rPr>
        <w:t>3+</w:t>
      </w:r>
      <w:r w:rsidRPr="001D46AB">
        <w:rPr>
          <w:szCs w:val="21"/>
        </w:rPr>
        <w:t>、</w:t>
      </w:r>
      <w:r w:rsidRPr="001D46AB">
        <w:rPr>
          <w:szCs w:val="21"/>
        </w:rPr>
        <w:t>Fe</w:t>
      </w:r>
      <w:r w:rsidRPr="001D46AB">
        <w:rPr>
          <w:szCs w:val="21"/>
          <w:vertAlign w:val="superscript"/>
        </w:rPr>
        <w:t>3+</w:t>
      </w:r>
      <w:r w:rsidRPr="001D46AB">
        <w:rPr>
          <w:szCs w:val="21"/>
        </w:rPr>
        <w:t>、</w:t>
      </w:r>
      <w:r w:rsidRPr="001D46AB">
        <w:rPr>
          <w:szCs w:val="21"/>
        </w:rPr>
        <w:t>Fe</w:t>
      </w:r>
      <w:r w:rsidRPr="001D46AB">
        <w:rPr>
          <w:szCs w:val="21"/>
          <w:vertAlign w:val="superscript"/>
        </w:rPr>
        <w:t>2+</w:t>
      </w:r>
      <w:r w:rsidRPr="001D46AB">
        <w:rPr>
          <w:szCs w:val="21"/>
        </w:rPr>
        <w:t>，为使固体充分反应溶解，硫酸应过量，则</w:t>
      </w:r>
      <w:r w:rsidRPr="001D46AB">
        <w:rPr>
          <w:szCs w:val="21"/>
        </w:rPr>
        <w:t>“</w:t>
      </w:r>
      <w:r w:rsidRPr="001D46AB">
        <w:rPr>
          <w:szCs w:val="21"/>
        </w:rPr>
        <w:t>酸浸</w:t>
      </w:r>
      <w:r w:rsidRPr="001D46AB">
        <w:rPr>
          <w:szCs w:val="21"/>
        </w:rPr>
        <w:t>”</w:t>
      </w:r>
      <w:r w:rsidRPr="001D46AB">
        <w:rPr>
          <w:szCs w:val="21"/>
        </w:rPr>
        <w:t>后溶液中含有的阳离子主要有</w:t>
      </w:r>
      <w:r w:rsidRPr="001D46AB">
        <w:rPr>
          <w:szCs w:val="21"/>
        </w:rPr>
        <w:t>Al</w:t>
      </w:r>
      <w:r w:rsidRPr="001D46AB">
        <w:rPr>
          <w:szCs w:val="21"/>
          <w:vertAlign w:val="superscript"/>
        </w:rPr>
        <w:t>3+</w:t>
      </w:r>
      <w:r w:rsidRPr="001D46AB">
        <w:rPr>
          <w:szCs w:val="21"/>
        </w:rPr>
        <w:t>、</w:t>
      </w:r>
      <w:r w:rsidRPr="001D46AB">
        <w:rPr>
          <w:szCs w:val="21"/>
        </w:rPr>
        <w:t>Fe</w:t>
      </w:r>
      <w:r w:rsidRPr="001D46AB">
        <w:rPr>
          <w:szCs w:val="21"/>
          <w:vertAlign w:val="superscript"/>
        </w:rPr>
        <w:t>3+</w:t>
      </w:r>
      <w:r w:rsidRPr="001D46AB">
        <w:rPr>
          <w:szCs w:val="21"/>
        </w:rPr>
        <w:t>、</w:t>
      </w:r>
      <w:r w:rsidRPr="001D46AB">
        <w:rPr>
          <w:szCs w:val="21"/>
        </w:rPr>
        <w:t>Fe</w:t>
      </w:r>
      <w:r w:rsidRPr="001D46AB">
        <w:rPr>
          <w:szCs w:val="21"/>
          <w:vertAlign w:val="superscript"/>
        </w:rPr>
        <w:t>2+</w:t>
      </w:r>
      <w:r w:rsidRPr="001D46AB">
        <w:rPr>
          <w:szCs w:val="21"/>
        </w:rPr>
        <w:t>、</w:t>
      </w:r>
      <w:r w:rsidRPr="001D46AB">
        <w:rPr>
          <w:szCs w:val="21"/>
        </w:rPr>
        <w:t>H</w:t>
      </w:r>
      <w:r w:rsidRPr="001D46AB">
        <w:rPr>
          <w:szCs w:val="21"/>
          <w:vertAlign w:val="superscript"/>
        </w:rPr>
        <w:t>+</w:t>
      </w:r>
      <w:r w:rsidRPr="001D46AB">
        <w:rPr>
          <w:szCs w:val="21"/>
        </w:rPr>
        <w:t>，故</w:t>
      </w:r>
      <w:r w:rsidRPr="001D46AB">
        <w:rPr>
          <w:szCs w:val="21"/>
        </w:rPr>
        <w:t>B</w:t>
      </w:r>
      <w:r w:rsidRPr="001D46AB">
        <w:rPr>
          <w:szCs w:val="21"/>
        </w:rPr>
        <w:t>错误；</w:t>
      </w:r>
    </w:p>
    <w:p w:rsidR="00E465C6" w:rsidRPr="001D46AB" w:rsidRDefault="00E465C6" w:rsidP="00E465C6">
      <w:pPr>
        <w:spacing w:line="360" w:lineRule="auto"/>
        <w:jc w:val="left"/>
        <w:textAlignment w:val="center"/>
        <w:rPr>
          <w:szCs w:val="21"/>
        </w:rPr>
      </w:pPr>
      <w:r w:rsidRPr="001D46AB">
        <w:rPr>
          <w:szCs w:val="21"/>
        </w:rPr>
        <w:t>C</w:t>
      </w:r>
      <w:r w:rsidRPr="001D46AB">
        <w:rPr>
          <w:szCs w:val="21"/>
        </w:rPr>
        <w:t>．</w:t>
      </w:r>
      <w:r w:rsidRPr="001D46AB">
        <w:rPr>
          <w:szCs w:val="21"/>
        </w:rPr>
        <w:t>“</w:t>
      </w:r>
      <w:r w:rsidRPr="001D46AB">
        <w:rPr>
          <w:szCs w:val="21"/>
        </w:rPr>
        <w:t>还原</w:t>
      </w:r>
      <w:r w:rsidRPr="001D46AB">
        <w:rPr>
          <w:szCs w:val="21"/>
        </w:rPr>
        <w:t>”</w:t>
      </w:r>
      <w:r w:rsidRPr="001D46AB">
        <w:rPr>
          <w:szCs w:val="21"/>
        </w:rPr>
        <w:t>时加入</w:t>
      </w:r>
      <w:r w:rsidRPr="001D46AB">
        <w:rPr>
          <w:szCs w:val="21"/>
        </w:rPr>
        <w:t>FeS</w:t>
      </w:r>
      <w:r w:rsidRPr="001D46AB">
        <w:rPr>
          <w:szCs w:val="21"/>
        </w:rPr>
        <w:t>与</w:t>
      </w:r>
      <w:r w:rsidRPr="001D46AB">
        <w:rPr>
          <w:szCs w:val="21"/>
        </w:rPr>
        <w:t>Fe</w:t>
      </w:r>
      <w:r w:rsidRPr="001D46AB">
        <w:rPr>
          <w:szCs w:val="21"/>
          <w:vertAlign w:val="superscript"/>
        </w:rPr>
        <w:t>3+</w:t>
      </w:r>
      <w:r w:rsidRPr="001D46AB">
        <w:rPr>
          <w:szCs w:val="21"/>
        </w:rPr>
        <w:t>反应生成</w:t>
      </w:r>
      <w:r w:rsidRPr="001D46AB">
        <w:rPr>
          <w:szCs w:val="21"/>
        </w:rPr>
        <w:t>Fe</w:t>
      </w:r>
      <w:r w:rsidRPr="001D46AB">
        <w:rPr>
          <w:szCs w:val="21"/>
          <w:vertAlign w:val="superscript"/>
        </w:rPr>
        <w:t>2+</w:t>
      </w:r>
      <w:r w:rsidRPr="001D46AB">
        <w:rPr>
          <w:szCs w:val="21"/>
        </w:rPr>
        <w:t>和</w:t>
      </w:r>
      <w:r w:rsidRPr="001D46AB">
        <w:rPr>
          <w:szCs w:val="21"/>
        </w:rPr>
        <w:t>S</w:t>
      </w:r>
      <w:r w:rsidRPr="001D46AB">
        <w:rPr>
          <w:szCs w:val="21"/>
        </w:rPr>
        <w:t>，离子方程式为</w:t>
      </w:r>
      <w:r w:rsidRPr="001D46AB">
        <w:rPr>
          <w:szCs w:val="21"/>
        </w:rPr>
        <w:object w:dxaOrig="2301" w:dyaOrig="318">
          <v:shape id="_x0000_i1724" type="#_x0000_t75" alt="www.xinjiaoyu.com 新教育" style="width:114.8pt;height:15.6pt" o:ole="">
            <v:imagedata r:id="rId162" o:title="eqId4a15d9321a81bc7cd3a8bda18a02a181"/>
          </v:shape>
          <o:OLEObject Type="Embed" ProgID="Equation.DSMT4" ShapeID="_x0000_i1724" DrawAspect="Content" ObjectID="_1790316945" r:id="rId428"/>
        </w:object>
      </w:r>
      <w:r w:rsidRPr="001D46AB">
        <w:rPr>
          <w:szCs w:val="21"/>
        </w:rPr>
        <w:t>，故</w:t>
      </w:r>
      <w:r w:rsidRPr="001D46AB">
        <w:rPr>
          <w:szCs w:val="21"/>
        </w:rPr>
        <w:t>C</w:t>
      </w:r>
      <w:r w:rsidRPr="001D46AB">
        <w:rPr>
          <w:szCs w:val="21"/>
        </w:rPr>
        <w:t>正确；</w:t>
      </w:r>
    </w:p>
    <w:p w:rsidR="00E465C6" w:rsidRPr="001D46AB" w:rsidRDefault="00E465C6" w:rsidP="00E465C6">
      <w:pPr>
        <w:spacing w:line="360" w:lineRule="auto"/>
        <w:jc w:val="left"/>
        <w:textAlignment w:val="center"/>
        <w:rPr>
          <w:szCs w:val="21"/>
        </w:rPr>
      </w:pPr>
      <w:r w:rsidRPr="001D46AB">
        <w:rPr>
          <w:szCs w:val="21"/>
        </w:rPr>
        <w:t>D</w:t>
      </w:r>
      <w:r w:rsidRPr="001D46AB">
        <w:rPr>
          <w:szCs w:val="21"/>
        </w:rPr>
        <w:t>．滤液中含有</w:t>
      </w:r>
      <w:r w:rsidRPr="001D46AB">
        <w:rPr>
          <w:szCs w:val="21"/>
        </w:rPr>
        <w:t>FeSO</w:t>
      </w:r>
      <w:r w:rsidRPr="001D46AB">
        <w:rPr>
          <w:szCs w:val="21"/>
          <w:vertAlign w:val="subscript"/>
        </w:rPr>
        <w:t>4</w:t>
      </w:r>
      <w:r w:rsidRPr="001D46AB">
        <w:rPr>
          <w:szCs w:val="21"/>
        </w:rPr>
        <w:t>，经蒸发浓缩、冷却结晶、过滤、洗涤、干燥得到</w:t>
      </w:r>
      <w:r w:rsidRPr="001D46AB">
        <w:rPr>
          <w:szCs w:val="21"/>
        </w:rPr>
        <w:t>FeSO</w:t>
      </w:r>
      <w:r w:rsidRPr="001D46AB">
        <w:rPr>
          <w:szCs w:val="21"/>
          <w:vertAlign w:val="subscript"/>
        </w:rPr>
        <w:t>4</w:t>
      </w:r>
      <w:r w:rsidRPr="001D46AB">
        <w:rPr>
          <w:szCs w:val="21"/>
        </w:rPr>
        <w:t>•7H</w:t>
      </w:r>
      <w:r w:rsidRPr="001D46AB">
        <w:rPr>
          <w:szCs w:val="21"/>
          <w:vertAlign w:val="subscript"/>
        </w:rPr>
        <w:t>2</w:t>
      </w:r>
      <w:r w:rsidRPr="001D46AB">
        <w:rPr>
          <w:szCs w:val="21"/>
        </w:rPr>
        <w:t>O</w:t>
      </w:r>
      <w:r w:rsidRPr="001D46AB">
        <w:rPr>
          <w:szCs w:val="21"/>
        </w:rPr>
        <w:t>，如果直接蒸发结晶易失去结晶水，故</w:t>
      </w:r>
      <w:r w:rsidRPr="001D46AB">
        <w:rPr>
          <w:szCs w:val="21"/>
        </w:rPr>
        <w:t>D</w:t>
      </w:r>
      <w:r w:rsidRPr="001D46AB">
        <w:rPr>
          <w:szCs w:val="21"/>
        </w:rPr>
        <w:t>错误；</w:t>
      </w:r>
      <w:r w:rsidRPr="001D46AB">
        <w:rPr>
          <w:szCs w:val="21"/>
        </w:rPr>
        <w:br/>
      </w:r>
      <w:r w:rsidRPr="001D46AB">
        <w:rPr>
          <w:szCs w:val="21"/>
        </w:rPr>
        <w:t>故选：</w:t>
      </w:r>
      <w:r w:rsidRPr="001D46AB">
        <w:rPr>
          <w:szCs w:val="21"/>
        </w:rPr>
        <w:t>C</w:t>
      </w:r>
      <w:r w:rsidRPr="001D46AB">
        <w:rPr>
          <w:szCs w:val="21"/>
        </w:rPr>
        <w:t>。</w:t>
      </w:r>
    </w:p>
    <w:p w:rsidR="00E465C6" w:rsidRPr="001D46AB" w:rsidRDefault="00E465C6" w:rsidP="00E465C6">
      <w:pPr>
        <w:spacing w:line="360" w:lineRule="auto"/>
        <w:jc w:val="left"/>
        <w:textAlignment w:val="center"/>
        <w:rPr>
          <w:szCs w:val="21"/>
        </w:rPr>
      </w:pPr>
      <w:r w:rsidRPr="001D46AB">
        <w:rPr>
          <w:b/>
          <w:szCs w:val="21"/>
        </w:rPr>
        <w:t>二、非选择题：本题共</w:t>
      </w:r>
      <w:r w:rsidRPr="001D46AB">
        <w:rPr>
          <w:b/>
          <w:szCs w:val="21"/>
        </w:rPr>
        <w:t>4</w:t>
      </w:r>
      <w:r w:rsidRPr="001D46AB">
        <w:rPr>
          <w:b/>
          <w:szCs w:val="21"/>
        </w:rPr>
        <w:t>小题，共</w:t>
      </w:r>
      <w:r w:rsidRPr="001D46AB">
        <w:rPr>
          <w:b/>
          <w:szCs w:val="21"/>
        </w:rPr>
        <w:t>58</w:t>
      </w:r>
      <w:r w:rsidRPr="001D46AB">
        <w:rPr>
          <w:b/>
          <w:szCs w:val="21"/>
        </w:rPr>
        <w:t>分。</w:t>
      </w:r>
    </w:p>
    <w:p w:rsidR="00E465C6" w:rsidRPr="001D46AB" w:rsidRDefault="00E465C6" w:rsidP="00E465C6">
      <w:pPr>
        <w:spacing w:line="360" w:lineRule="auto"/>
        <w:jc w:val="left"/>
        <w:textAlignment w:val="center"/>
        <w:rPr>
          <w:szCs w:val="21"/>
        </w:rPr>
      </w:pPr>
      <w:r w:rsidRPr="001D46AB">
        <w:rPr>
          <w:szCs w:val="21"/>
        </w:rPr>
        <w:t xml:space="preserve">15. </w:t>
      </w:r>
      <w:r w:rsidRPr="001D46AB">
        <w:rPr>
          <w:szCs w:val="21"/>
        </w:rPr>
        <w:t>甲醇是一种</w:t>
      </w:r>
      <w:r w:rsidRPr="001D46AB">
        <w:rPr>
          <w:szCs w:val="21"/>
        </w:rPr>
        <w:t>“</w:t>
      </w:r>
      <w:r w:rsidRPr="001D46AB">
        <w:rPr>
          <w:szCs w:val="21"/>
        </w:rPr>
        <w:t>绿色</w:t>
      </w:r>
      <w:r w:rsidRPr="001D46AB">
        <w:rPr>
          <w:szCs w:val="21"/>
        </w:rPr>
        <w:t>”</w:t>
      </w:r>
      <w:r w:rsidRPr="001D46AB">
        <w:rPr>
          <w:szCs w:val="21"/>
        </w:rPr>
        <w:t>燃料，之所以将其称为</w:t>
      </w:r>
      <w:r w:rsidRPr="001D46AB">
        <w:rPr>
          <w:szCs w:val="21"/>
        </w:rPr>
        <w:t>“</w:t>
      </w:r>
      <w:r w:rsidRPr="001D46AB">
        <w:rPr>
          <w:szCs w:val="21"/>
        </w:rPr>
        <w:t>绿色</w:t>
      </w:r>
      <w:r w:rsidRPr="001D46AB">
        <w:rPr>
          <w:szCs w:val="21"/>
        </w:rPr>
        <w:t>”</w:t>
      </w:r>
      <w:r w:rsidRPr="001D46AB">
        <w:rPr>
          <w:szCs w:val="21"/>
        </w:rPr>
        <w:t>，是因为甲醇在合成、消耗过程中</w:t>
      </w:r>
      <w:r w:rsidRPr="001D46AB">
        <w:rPr>
          <w:szCs w:val="21"/>
        </w:rPr>
        <w:object w:dxaOrig="474" w:dyaOrig="366">
          <v:shape id="_x0000_i1725" type="#_x0000_t75" alt="www.xinjiaoyu.com 新教育" style="width:23.75pt;height:18.35pt" o:ole="">
            <v:imagedata r:id="rId11" o:title="eqIda4298cb837170c021b9f2cd4e674a6a3"/>
          </v:shape>
          <o:OLEObject Type="Embed" ProgID="Equation.DSMT4" ShapeID="_x0000_i1725" DrawAspect="Content" ObjectID="_1790316946" r:id="rId429"/>
        </w:object>
      </w:r>
      <w:r w:rsidRPr="001D46AB">
        <w:rPr>
          <w:szCs w:val="21"/>
        </w:rPr>
        <w:t>的量实现零增长。</w:t>
      </w:r>
    </w:p>
    <w:p w:rsidR="00E465C6" w:rsidRPr="001D46AB" w:rsidRDefault="00E465C6" w:rsidP="00E465C6">
      <w:pPr>
        <w:spacing w:line="360" w:lineRule="auto"/>
        <w:jc w:val="left"/>
        <w:textAlignment w:val="center"/>
        <w:rPr>
          <w:szCs w:val="21"/>
        </w:rPr>
      </w:pPr>
      <w:r w:rsidRPr="001D46AB">
        <w:rPr>
          <w:szCs w:val="21"/>
        </w:rPr>
        <w:t>（</w:t>
      </w:r>
      <w:r w:rsidRPr="001D46AB">
        <w:rPr>
          <w:szCs w:val="21"/>
        </w:rPr>
        <w:t>1</w:t>
      </w:r>
      <w:r w:rsidRPr="001D46AB">
        <w:rPr>
          <w:szCs w:val="21"/>
        </w:rPr>
        <w:t>）从物质组成分类看，甲醇</w:t>
      </w:r>
      <w:r w:rsidRPr="001D46AB">
        <w:rPr>
          <w:szCs w:val="21"/>
        </w:rPr>
        <w:t>(</w:t>
      </w:r>
      <w:r w:rsidRPr="001D46AB">
        <w:rPr>
          <w:szCs w:val="21"/>
        </w:rPr>
        <w:object w:dxaOrig="840" w:dyaOrig="360">
          <v:shape id="_x0000_i1726" type="#_x0000_t75" alt="www.xinjiaoyu.com 新教育" style="width:42.1pt;height:18.35pt" o:ole="">
            <v:imagedata r:id="rId69" o:title="eqIdd4d1f1e78b8ee320c79a71d3308b8db0"/>
          </v:shape>
          <o:OLEObject Type="Embed" ProgID="Equation.DSMT4" ShapeID="_x0000_i1726" DrawAspect="Content" ObjectID="_1790316947" r:id="rId430"/>
        </w:object>
      </w:r>
      <w:r w:rsidRPr="001D46AB">
        <w:rPr>
          <w:szCs w:val="21"/>
        </w:rPr>
        <w:t>)</w:t>
      </w:r>
      <w:r w:rsidRPr="001D46AB">
        <w:rPr>
          <w:szCs w:val="21"/>
        </w:rPr>
        <w:t>属于</w:t>
      </w:r>
      <w:r w:rsidRPr="001D46AB">
        <w:rPr>
          <w:szCs w:val="21"/>
        </w:rPr>
        <w:t>_____(</w:t>
      </w:r>
      <w:r w:rsidRPr="001D46AB">
        <w:rPr>
          <w:szCs w:val="21"/>
        </w:rPr>
        <w:t>填标号</w:t>
      </w:r>
      <w:r w:rsidRPr="001D46AB">
        <w:rPr>
          <w:szCs w:val="21"/>
        </w:rPr>
        <w:t>)</w:t>
      </w:r>
      <w:r w:rsidRPr="001D46AB">
        <w:rPr>
          <w:szCs w:val="21"/>
        </w:rPr>
        <w:t>。</w:t>
      </w:r>
    </w:p>
    <w:p w:rsidR="00E465C6" w:rsidRPr="001D46AB" w:rsidRDefault="00E465C6" w:rsidP="00E465C6">
      <w:pPr>
        <w:tabs>
          <w:tab w:val="left" w:pos="2436"/>
          <w:tab w:val="left" w:pos="4873"/>
          <w:tab w:val="left" w:pos="7309"/>
        </w:tabs>
        <w:spacing w:line="360" w:lineRule="auto"/>
        <w:jc w:val="left"/>
        <w:textAlignment w:val="center"/>
        <w:rPr>
          <w:szCs w:val="21"/>
        </w:rPr>
      </w:pPr>
      <w:r w:rsidRPr="001D46AB">
        <w:rPr>
          <w:szCs w:val="21"/>
        </w:rPr>
        <w:t xml:space="preserve">A. </w:t>
      </w:r>
      <w:r w:rsidRPr="001D46AB">
        <w:rPr>
          <w:szCs w:val="21"/>
        </w:rPr>
        <w:t>氧化物</w:t>
      </w:r>
      <w:r w:rsidRPr="001D46AB">
        <w:rPr>
          <w:szCs w:val="21"/>
        </w:rPr>
        <w:tab/>
        <w:t xml:space="preserve">B. </w:t>
      </w:r>
      <w:r w:rsidRPr="001D46AB">
        <w:rPr>
          <w:szCs w:val="21"/>
        </w:rPr>
        <w:t>碱</w:t>
      </w:r>
      <w:r w:rsidRPr="001D46AB">
        <w:rPr>
          <w:szCs w:val="21"/>
        </w:rPr>
        <w:tab/>
        <w:t xml:space="preserve">C. </w:t>
      </w:r>
      <w:r w:rsidRPr="001D46AB">
        <w:rPr>
          <w:szCs w:val="21"/>
        </w:rPr>
        <w:t>烃</w:t>
      </w:r>
      <w:r w:rsidRPr="001D46AB">
        <w:rPr>
          <w:szCs w:val="21"/>
        </w:rPr>
        <w:t xml:space="preserve">     D. </w:t>
      </w:r>
      <w:r w:rsidRPr="001D46AB">
        <w:rPr>
          <w:szCs w:val="21"/>
        </w:rPr>
        <w:t>烃的衍生物</w:t>
      </w:r>
    </w:p>
    <w:p w:rsidR="00E465C6" w:rsidRPr="001D46AB" w:rsidRDefault="00E465C6" w:rsidP="00E465C6">
      <w:pPr>
        <w:spacing w:line="360" w:lineRule="auto"/>
        <w:jc w:val="left"/>
        <w:textAlignment w:val="center"/>
        <w:rPr>
          <w:szCs w:val="21"/>
        </w:rPr>
      </w:pPr>
      <w:r w:rsidRPr="001D46AB">
        <w:rPr>
          <w:szCs w:val="21"/>
        </w:rPr>
        <w:t>（</w:t>
      </w:r>
      <w:r w:rsidRPr="001D46AB">
        <w:rPr>
          <w:szCs w:val="21"/>
        </w:rPr>
        <w:t>2</w:t>
      </w:r>
      <w:r w:rsidRPr="001D46AB">
        <w:rPr>
          <w:szCs w:val="21"/>
        </w:rPr>
        <w:t>）从物质结构看，甲醇</w:t>
      </w:r>
      <w:r w:rsidRPr="001D46AB">
        <w:rPr>
          <w:szCs w:val="21"/>
        </w:rPr>
        <w:t>(</w:t>
      </w:r>
      <w:r w:rsidRPr="001D46AB">
        <w:rPr>
          <w:szCs w:val="21"/>
        </w:rPr>
        <w:object w:dxaOrig="840" w:dyaOrig="360">
          <v:shape id="_x0000_i1727" type="#_x0000_t75" alt="www.xinjiaoyu.com 新教育" style="width:42.1pt;height:18.35pt" o:ole="">
            <v:imagedata r:id="rId69" o:title="eqIdd4d1f1e78b8ee320c79a71d3308b8db0"/>
          </v:shape>
          <o:OLEObject Type="Embed" ProgID="Equation.DSMT4" ShapeID="_x0000_i1727" DrawAspect="Content" ObjectID="_1790316948" r:id="rId431"/>
        </w:object>
      </w:r>
      <w:r w:rsidRPr="001D46AB">
        <w:rPr>
          <w:szCs w:val="21"/>
        </w:rPr>
        <w:t>)</w:t>
      </w:r>
      <w:r w:rsidRPr="001D46AB">
        <w:rPr>
          <w:szCs w:val="21"/>
        </w:rPr>
        <w:t>分子中与氧原子形成共价键的原子为</w:t>
      </w:r>
      <w:r w:rsidRPr="001D46AB">
        <w:rPr>
          <w:szCs w:val="21"/>
        </w:rPr>
        <w:t>______(</w:t>
      </w:r>
      <w:r w:rsidRPr="001D46AB">
        <w:rPr>
          <w:szCs w:val="21"/>
        </w:rPr>
        <w:t>填元素符号</w:t>
      </w:r>
      <w:r w:rsidRPr="001D46AB">
        <w:rPr>
          <w:szCs w:val="21"/>
        </w:rPr>
        <w:t>)</w:t>
      </w:r>
      <w:r w:rsidRPr="001D46AB">
        <w:rPr>
          <w:szCs w:val="21"/>
        </w:rPr>
        <w:t>。</w:t>
      </w:r>
    </w:p>
    <w:p w:rsidR="00E465C6" w:rsidRPr="001D46AB" w:rsidRDefault="00E465C6" w:rsidP="00E465C6">
      <w:pPr>
        <w:spacing w:line="360" w:lineRule="auto"/>
        <w:jc w:val="left"/>
        <w:textAlignment w:val="center"/>
        <w:rPr>
          <w:szCs w:val="21"/>
        </w:rPr>
      </w:pPr>
      <w:r w:rsidRPr="001D46AB">
        <w:rPr>
          <w:szCs w:val="21"/>
        </w:rPr>
        <w:t>（</w:t>
      </w:r>
      <w:r w:rsidRPr="001D46AB">
        <w:rPr>
          <w:szCs w:val="21"/>
        </w:rPr>
        <w:t>3</w:t>
      </w:r>
      <w:r w:rsidRPr="001D46AB">
        <w:rPr>
          <w:szCs w:val="21"/>
        </w:rPr>
        <w:t>）</w:t>
      </w:r>
      <w:r w:rsidRPr="001D46AB">
        <w:rPr>
          <w:szCs w:val="21"/>
        </w:rPr>
        <w:object w:dxaOrig="840" w:dyaOrig="360">
          <v:shape id="_x0000_i1728" type="#_x0000_t75" alt="www.xinjiaoyu.com 新教育" style="width:42.1pt;height:18.35pt" o:ole="">
            <v:imagedata r:id="rId69" o:title="eqIdd4d1f1e78b8ee320c79a71d3308b8db0"/>
          </v:shape>
          <o:OLEObject Type="Embed" ProgID="Equation.DSMT4" ShapeID="_x0000_i1728" DrawAspect="Content" ObjectID="_1790316949" r:id="rId432"/>
        </w:object>
      </w:r>
      <w:r w:rsidRPr="001D46AB">
        <w:rPr>
          <w:szCs w:val="21"/>
        </w:rPr>
        <w:t>和</w:t>
      </w:r>
      <w:r w:rsidRPr="001D46AB">
        <w:rPr>
          <w:szCs w:val="21"/>
        </w:rPr>
        <w:object w:dxaOrig="1260" w:dyaOrig="360">
          <v:shape id="_x0000_i1729" type="#_x0000_t75" alt="www.xinjiaoyu.com 新教育" style="width:63.15pt;height:18.35pt" o:ole="">
            <v:imagedata r:id="rId180" o:title="eqId84a62a1e1415b6a0b8bbb237a98dc9d1"/>
          </v:shape>
          <o:OLEObject Type="Embed" ProgID="Equation.DSMT4" ShapeID="_x0000_i1729" DrawAspect="Content" ObjectID="_1790316950" r:id="rId433"/>
        </w:object>
      </w:r>
      <w:r w:rsidRPr="001D46AB">
        <w:rPr>
          <w:szCs w:val="21"/>
        </w:rPr>
        <w:t>都是饱和一元醇，两者互为</w:t>
      </w:r>
      <w:r w:rsidRPr="001D46AB">
        <w:rPr>
          <w:szCs w:val="21"/>
        </w:rPr>
        <w:t>_______</w:t>
      </w:r>
      <w:r w:rsidRPr="001D46AB">
        <w:rPr>
          <w:szCs w:val="21"/>
        </w:rPr>
        <w:t>。</w:t>
      </w:r>
    </w:p>
    <w:p w:rsidR="00E465C6" w:rsidRPr="001D46AB" w:rsidRDefault="00E465C6" w:rsidP="00E465C6">
      <w:pPr>
        <w:spacing w:line="360" w:lineRule="auto"/>
        <w:jc w:val="left"/>
        <w:textAlignment w:val="center"/>
        <w:rPr>
          <w:szCs w:val="21"/>
        </w:rPr>
      </w:pPr>
      <w:r w:rsidRPr="001D46AB">
        <w:rPr>
          <w:szCs w:val="21"/>
        </w:rPr>
        <w:t>（</w:t>
      </w:r>
      <w:r w:rsidRPr="001D46AB">
        <w:rPr>
          <w:szCs w:val="21"/>
        </w:rPr>
        <w:t>4</w:t>
      </w:r>
      <w:r w:rsidRPr="001D46AB">
        <w:rPr>
          <w:szCs w:val="21"/>
        </w:rPr>
        <w:t>）甲醇合成、消耗过程的原理如图所示：</w:t>
      </w:r>
    </w:p>
    <w:p w:rsidR="00E465C6" w:rsidRPr="001D46AB" w:rsidRDefault="00E465C6" w:rsidP="00E465C6">
      <w:pPr>
        <w:spacing w:line="360" w:lineRule="auto"/>
        <w:jc w:val="left"/>
        <w:textAlignment w:val="center"/>
        <w:rPr>
          <w:szCs w:val="21"/>
        </w:rPr>
      </w:pPr>
      <w:r w:rsidRPr="001D46AB">
        <w:rPr>
          <w:noProof/>
          <w:szCs w:val="21"/>
        </w:rPr>
        <w:drawing>
          <wp:inline distT="0" distB="0" distL="0" distR="0" wp14:anchorId="40365049" wp14:editId="7EB2D93B">
            <wp:extent cx="2181225" cy="866775"/>
            <wp:effectExtent l="0" t="0" r="9525" b="9525"/>
            <wp:docPr id="16" name="图片 16"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
                    <pic:cNvPicPr>
                      <a:picLocks noChangeAspect="1"/>
                    </pic:cNvPicPr>
                  </pic:nvPicPr>
                  <pic:blipFill>
                    <a:blip r:embed="rId182"/>
                    <a:stretch>
                      <a:fillRect/>
                    </a:stretch>
                  </pic:blipFill>
                  <pic:spPr>
                    <a:xfrm>
                      <a:off x="0" y="0"/>
                      <a:ext cx="2181225" cy="866775"/>
                    </a:xfrm>
                    <a:prstGeom prst="rect">
                      <a:avLst/>
                    </a:prstGeom>
                  </pic:spPr>
                </pic:pic>
              </a:graphicData>
            </a:graphic>
          </wp:inline>
        </w:drawing>
      </w:r>
    </w:p>
    <w:p w:rsidR="00E465C6" w:rsidRPr="001D46AB" w:rsidRDefault="00E465C6" w:rsidP="00E465C6">
      <w:pPr>
        <w:spacing w:line="360" w:lineRule="auto"/>
        <w:jc w:val="left"/>
        <w:textAlignment w:val="center"/>
        <w:rPr>
          <w:szCs w:val="21"/>
        </w:rPr>
      </w:pPr>
      <w:r w:rsidRPr="001D46AB">
        <w:rPr>
          <w:rFonts w:ascii="宋体" w:hAnsi="宋体" w:cs="宋体" w:hint="eastAsia"/>
          <w:szCs w:val="21"/>
        </w:rPr>
        <w:t>①</w:t>
      </w:r>
      <w:r w:rsidRPr="001D46AB">
        <w:rPr>
          <w:szCs w:val="21"/>
        </w:rPr>
        <w:t>过程</w:t>
      </w:r>
      <w:r w:rsidRPr="001D46AB">
        <w:rPr>
          <w:szCs w:val="21"/>
        </w:rPr>
        <w:t>ⅰ</w:t>
      </w:r>
      <w:r w:rsidRPr="001D46AB">
        <w:rPr>
          <w:szCs w:val="21"/>
        </w:rPr>
        <w:t>中，</w:t>
      </w:r>
      <w:r w:rsidRPr="001D46AB">
        <w:rPr>
          <w:szCs w:val="21"/>
        </w:rPr>
        <w:t xml:space="preserve">1 mol </w:t>
      </w:r>
      <w:r w:rsidRPr="001D46AB">
        <w:rPr>
          <w:szCs w:val="21"/>
        </w:rPr>
        <w:object w:dxaOrig="840" w:dyaOrig="360">
          <v:shape id="_x0000_i1730" type="#_x0000_t75" alt="www.xinjiaoyu.com 新教育" style="width:42.1pt;height:18.35pt" o:ole="">
            <v:imagedata r:id="rId69" o:title="eqIdd4d1f1e78b8ee320c79a71d3308b8db0"/>
          </v:shape>
          <o:OLEObject Type="Embed" ProgID="Equation.DSMT4" ShapeID="_x0000_i1730" DrawAspect="Content" ObjectID="_1790316951" r:id="rId434"/>
        </w:object>
      </w:r>
      <w:r w:rsidRPr="001D46AB">
        <w:rPr>
          <w:szCs w:val="21"/>
        </w:rPr>
        <w:t>完全燃烧转移电子的物质的量为</w:t>
      </w:r>
      <w:r w:rsidRPr="001D46AB">
        <w:rPr>
          <w:szCs w:val="21"/>
        </w:rPr>
        <w:t>_____</w:t>
      </w:r>
      <w:r w:rsidRPr="001D46AB">
        <w:rPr>
          <w:szCs w:val="21"/>
        </w:rPr>
        <w:t>。</w:t>
      </w:r>
    </w:p>
    <w:p w:rsidR="00E465C6" w:rsidRPr="001D46AB" w:rsidRDefault="00E465C6" w:rsidP="00E465C6">
      <w:pPr>
        <w:spacing w:line="360" w:lineRule="auto"/>
        <w:jc w:val="left"/>
        <w:textAlignment w:val="center"/>
        <w:rPr>
          <w:szCs w:val="21"/>
        </w:rPr>
      </w:pPr>
      <w:r w:rsidRPr="001D46AB">
        <w:rPr>
          <w:rFonts w:ascii="宋体" w:hAnsi="宋体" w:cs="宋体" w:hint="eastAsia"/>
          <w:szCs w:val="21"/>
        </w:rPr>
        <w:t>②</w:t>
      </w:r>
      <w:r w:rsidRPr="001D46AB">
        <w:rPr>
          <w:szCs w:val="21"/>
        </w:rPr>
        <w:t>过程</w:t>
      </w:r>
      <w:r w:rsidRPr="001D46AB">
        <w:rPr>
          <w:szCs w:val="21"/>
        </w:rPr>
        <w:t>ⅱ</w:t>
      </w:r>
      <w:r w:rsidRPr="001D46AB">
        <w:rPr>
          <w:szCs w:val="21"/>
        </w:rPr>
        <w:t>中，</w:t>
      </w:r>
      <w:r w:rsidRPr="001D46AB">
        <w:rPr>
          <w:szCs w:val="21"/>
        </w:rPr>
        <w:object w:dxaOrig="474" w:dyaOrig="366">
          <v:shape id="_x0000_i1731" type="#_x0000_t75" alt="www.xinjiaoyu.com 新教育" style="width:23.75pt;height:18.35pt" o:ole="">
            <v:imagedata r:id="rId11" o:title="eqIda4298cb837170c021b9f2cd4e674a6a3"/>
          </v:shape>
          <o:OLEObject Type="Embed" ProgID="Equation.DSMT4" ShapeID="_x0000_i1731" DrawAspect="Content" ObjectID="_1790316952" r:id="rId435"/>
        </w:object>
      </w:r>
      <w:r w:rsidRPr="001D46AB">
        <w:rPr>
          <w:szCs w:val="21"/>
        </w:rPr>
        <w:t>催化加</w:t>
      </w:r>
      <w:r w:rsidRPr="001D46AB">
        <w:rPr>
          <w:szCs w:val="21"/>
        </w:rPr>
        <w:object w:dxaOrig="340" w:dyaOrig="360">
          <v:shape id="_x0000_i1732" type="#_x0000_t75" alt="www.xinjiaoyu.com 新教育" style="width:17pt;height:18.35pt" o:ole="">
            <v:imagedata r:id="rId7" o:title="eqId7644a7769a5fa1bdab46cc0b2dee2861"/>
          </v:shape>
          <o:OLEObject Type="Embed" ProgID="Equation.DSMT4" ShapeID="_x0000_i1732" DrawAspect="Content" ObjectID="_1790316953" r:id="rId436"/>
        </w:object>
      </w:r>
      <w:r w:rsidRPr="001D46AB">
        <w:rPr>
          <w:szCs w:val="21"/>
        </w:rPr>
        <w:t>制</w:t>
      </w:r>
      <w:r w:rsidRPr="001D46AB">
        <w:rPr>
          <w:szCs w:val="21"/>
        </w:rPr>
        <w:object w:dxaOrig="840" w:dyaOrig="360">
          <v:shape id="_x0000_i1733" type="#_x0000_t75" alt="www.xinjiaoyu.com 新教育" style="width:42.1pt;height:18.35pt" o:ole="">
            <v:imagedata r:id="rId69" o:title="eqIdd4d1f1e78b8ee320c79a71d3308b8db0"/>
          </v:shape>
          <o:OLEObject Type="Embed" ProgID="Equation.DSMT4" ShapeID="_x0000_i1733" DrawAspect="Content" ObjectID="_1790316954" r:id="rId437"/>
        </w:object>
      </w:r>
      <w:r w:rsidRPr="001D46AB">
        <w:rPr>
          <w:szCs w:val="21"/>
        </w:rPr>
        <w:t>，该反应由以下两步反应实现：</w:t>
      </w:r>
      <w:r w:rsidRPr="001D46AB">
        <w:rPr>
          <w:szCs w:val="21"/>
        </w:rPr>
        <w:t>a</w:t>
      </w:r>
      <w:r w:rsidRPr="001D46AB">
        <w:rPr>
          <w:szCs w:val="21"/>
        </w:rPr>
        <w:t>．</w:t>
      </w:r>
      <w:r w:rsidRPr="001D46AB">
        <w:rPr>
          <w:szCs w:val="21"/>
        </w:rPr>
        <w:object w:dxaOrig="2340" w:dyaOrig="360">
          <v:shape id="_x0000_i1734" type="#_x0000_t75" alt="www.xinjiaoyu.com 新教育" style="width:116.85pt;height:18.35pt" o:ole="">
            <v:imagedata r:id="rId187" o:title="eqIda6115cc01fc95ccf5a116652c508c0a0"/>
          </v:shape>
          <o:OLEObject Type="Embed" ProgID="Equation.DSMT4" ShapeID="_x0000_i1734" DrawAspect="Content" ObjectID="_1790316955" r:id="rId438"/>
        </w:object>
      </w:r>
      <w:r w:rsidRPr="001D46AB">
        <w:rPr>
          <w:szCs w:val="21"/>
        </w:rPr>
        <w:t>。</w:t>
      </w:r>
      <w:r w:rsidRPr="001D46AB">
        <w:rPr>
          <w:szCs w:val="21"/>
        </w:rPr>
        <w:t>b……</w:t>
      </w:r>
      <w:r w:rsidRPr="001D46AB">
        <w:rPr>
          <w:szCs w:val="21"/>
        </w:rPr>
        <w:t>，写出一定条件下反应</w:t>
      </w:r>
      <w:r w:rsidRPr="001D46AB">
        <w:rPr>
          <w:szCs w:val="21"/>
        </w:rPr>
        <w:t>b</w:t>
      </w:r>
      <w:r w:rsidRPr="001D46AB">
        <w:rPr>
          <w:szCs w:val="21"/>
        </w:rPr>
        <w:t>的化学方程式：</w:t>
      </w:r>
      <w:r w:rsidRPr="001D46AB">
        <w:rPr>
          <w:szCs w:val="21"/>
        </w:rPr>
        <w:t>_____</w:t>
      </w:r>
      <w:r w:rsidRPr="001D46AB">
        <w:rPr>
          <w:szCs w:val="21"/>
        </w:rPr>
        <w:t>。</w:t>
      </w:r>
    </w:p>
    <w:p w:rsidR="00E465C6" w:rsidRPr="001D46AB" w:rsidRDefault="00E465C6" w:rsidP="00E465C6">
      <w:pPr>
        <w:spacing w:line="360" w:lineRule="auto"/>
        <w:jc w:val="left"/>
        <w:textAlignment w:val="center"/>
        <w:rPr>
          <w:szCs w:val="21"/>
        </w:rPr>
      </w:pPr>
      <w:r w:rsidRPr="001D46AB">
        <w:rPr>
          <w:szCs w:val="21"/>
        </w:rPr>
        <w:t>（</w:t>
      </w:r>
      <w:r w:rsidRPr="001D46AB">
        <w:rPr>
          <w:szCs w:val="21"/>
        </w:rPr>
        <w:t>5</w:t>
      </w:r>
      <w:r w:rsidRPr="001D46AB">
        <w:rPr>
          <w:szCs w:val="21"/>
        </w:rPr>
        <w:t>）甲醇燃料电池的能量转化率高、对环境无污染，甲醇燃料电池</w:t>
      </w:r>
      <w:r w:rsidRPr="001D46AB">
        <w:rPr>
          <w:szCs w:val="21"/>
        </w:rPr>
        <w:t>(</w:t>
      </w:r>
      <w:r w:rsidRPr="001D46AB">
        <w:rPr>
          <w:szCs w:val="21"/>
        </w:rPr>
        <w:t>电解质溶液为</w:t>
      </w:r>
      <w:r w:rsidRPr="001D46AB">
        <w:rPr>
          <w:szCs w:val="21"/>
        </w:rPr>
        <w:t>KOH</w:t>
      </w:r>
      <w:r w:rsidRPr="001D46AB">
        <w:rPr>
          <w:szCs w:val="21"/>
        </w:rPr>
        <w:t>溶液</w:t>
      </w:r>
      <w:r w:rsidRPr="001D46AB">
        <w:rPr>
          <w:szCs w:val="21"/>
        </w:rPr>
        <w:t>)</w:t>
      </w:r>
      <w:r w:rsidRPr="001D46AB">
        <w:rPr>
          <w:szCs w:val="21"/>
        </w:rPr>
        <w:t>的工作原理如图所示</w:t>
      </w:r>
      <w:r w:rsidRPr="001D46AB">
        <w:rPr>
          <w:szCs w:val="21"/>
        </w:rPr>
        <w:t>(</w:t>
      </w:r>
      <w:r w:rsidRPr="001D46AB">
        <w:rPr>
          <w:szCs w:val="21"/>
        </w:rPr>
        <w:t>离子交换膜只允许</w:t>
      </w:r>
      <w:r w:rsidRPr="001D46AB">
        <w:rPr>
          <w:szCs w:val="21"/>
        </w:rPr>
        <w:object w:dxaOrig="566" w:dyaOrig="278">
          <v:shape id="_x0000_i1735" type="#_x0000_t75" alt="www.xinjiaoyu.com 新教育" style="width:28.55pt;height:14.25pt" o:ole="">
            <v:imagedata r:id="rId189" o:title="eqIde4e38f492eda9905b962dfbfc36feef0"/>
          </v:shape>
          <o:OLEObject Type="Embed" ProgID="Equation.DSMT4" ShapeID="_x0000_i1735" DrawAspect="Content" ObjectID="_1790316956" r:id="rId439"/>
        </w:object>
      </w:r>
      <w:r w:rsidRPr="001D46AB">
        <w:rPr>
          <w:szCs w:val="21"/>
        </w:rPr>
        <w:t>通过</w:t>
      </w:r>
      <w:r w:rsidRPr="001D46AB">
        <w:rPr>
          <w:szCs w:val="21"/>
        </w:rPr>
        <w:t>)</w:t>
      </w:r>
      <w:r w:rsidRPr="001D46AB">
        <w:rPr>
          <w:szCs w:val="21"/>
        </w:rPr>
        <w:t>：</w:t>
      </w:r>
    </w:p>
    <w:p w:rsidR="00E465C6" w:rsidRPr="001D46AB" w:rsidRDefault="00E465C6" w:rsidP="00E465C6">
      <w:pPr>
        <w:spacing w:line="360" w:lineRule="auto"/>
        <w:jc w:val="left"/>
        <w:textAlignment w:val="center"/>
        <w:rPr>
          <w:szCs w:val="21"/>
        </w:rPr>
      </w:pPr>
      <w:r w:rsidRPr="001D46AB">
        <w:rPr>
          <w:noProof/>
          <w:szCs w:val="21"/>
        </w:rPr>
        <w:drawing>
          <wp:inline distT="0" distB="0" distL="0" distR="0" wp14:anchorId="2E44AF09" wp14:editId="1BFBB6D3">
            <wp:extent cx="2428875" cy="1371600"/>
            <wp:effectExtent l="0" t="0" r="9525" b="0"/>
            <wp:docPr id="17" name="图片 17"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1" name=""/>
                    <pic:cNvPicPr>
                      <a:picLocks noChangeAspect="1"/>
                    </pic:cNvPicPr>
                  </pic:nvPicPr>
                  <pic:blipFill>
                    <a:blip r:embed="rId191"/>
                    <a:stretch>
                      <a:fillRect/>
                    </a:stretch>
                  </pic:blipFill>
                  <pic:spPr>
                    <a:xfrm>
                      <a:off x="0" y="0"/>
                      <a:ext cx="2428875" cy="1371600"/>
                    </a:xfrm>
                    <a:prstGeom prst="rect">
                      <a:avLst/>
                    </a:prstGeom>
                  </pic:spPr>
                </pic:pic>
              </a:graphicData>
            </a:graphic>
          </wp:inline>
        </w:drawing>
      </w:r>
    </w:p>
    <w:p w:rsidR="00E465C6" w:rsidRPr="001D46AB" w:rsidRDefault="00E465C6" w:rsidP="00E465C6">
      <w:pPr>
        <w:spacing w:line="360" w:lineRule="auto"/>
        <w:jc w:val="left"/>
        <w:textAlignment w:val="center"/>
        <w:rPr>
          <w:szCs w:val="21"/>
        </w:rPr>
      </w:pPr>
      <w:r w:rsidRPr="001D46AB">
        <w:rPr>
          <w:rFonts w:ascii="宋体" w:hAnsi="宋体" w:cs="宋体" w:hint="eastAsia"/>
          <w:szCs w:val="21"/>
        </w:rPr>
        <w:t>①</w:t>
      </w:r>
      <w:r w:rsidRPr="001D46AB">
        <w:rPr>
          <w:szCs w:val="21"/>
        </w:rPr>
        <w:object w:dxaOrig="566" w:dyaOrig="278">
          <v:shape id="_x0000_i1736" type="#_x0000_t75" alt="www.xinjiaoyu.com 新教育" style="width:28.55pt;height:14.25pt" o:ole="">
            <v:imagedata r:id="rId189" o:title="eqIde4e38f492eda9905b962dfbfc36feef0"/>
          </v:shape>
          <o:OLEObject Type="Embed" ProgID="Equation.DSMT4" ShapeID="_x0000_i1736" DrawAspect="Content" ObjectID="_1790316957" r:id="rId440"/>
        </w:object>
      </w:r>
      <w:r w:rsidRPr="001D46AB">
        <w:rPr>
          <w:szCs w:val="21"/>
        </w:rPr>
        <w:t>的移动方向是由左</w:t>
      </w:r>
      <w:r w:rsidRPr="001D46AB">
        <w:rPr>
          <w:szCs w:val="21"/>
        </w:rPr>
        <w:t>____</w:t>
      </w:r>
      <w:r w:rsidRPr="001D46AB">
        <w:rPr>
          <w:szCs w:val="21"/>
        </w:rPr>
        <w:t>右</w:t>
      </w:r>
      <w:r w:rsidRPr="001D46AB">
        <w:rPr>
          <w:szCs w:val="21"/>
        </w:rPr>
        <w:t>(</w:t>
      </w:r>
      <w:r w:rsidRPr="001D46AB">
        <w:rPr>
          <w:szCs w:val="21"/>
        </w:rPr>
        <w:t>填</w:t>
      </w:r>
      <w:r w:rsidRPr="001D46AB">
        <w:rPr>
          <w:szCs w:val="21"/>
        </w:rPr>
        <w:t>“→”</w:t>
      </w:r>
      <w:r w:rsidRPr="001D46AB">
        <w:rPr>
          <w:szCs w:val="21"/>
        </w:rPr>
        <w:t>或</w:t>
      </w:r>
      <w:r w:rsidRPr="001D46AB">
        <w:rPr>
          <w:szCs w:val="21"/>
        </w:rPr>
        <w:t>“←”)</w:t>
      </w:r>
      <w:r w:rsidRPr="001D46AB">
        <w:rPr>
          <w:szCs w:val="21"/>
        </w:rPr>
        <w:t>。</w:t>
      </w:r>
    </w:p>
    <w:p w:rsidR="00E465C6" w:rsidRPr="001D46AB" w:rsidRDefault="00E465C6" w:rsidP="00E465C6">
      <w:pPr>
        <w:spacing w:line="360" w:lineRule="auto"/>
        <w:jc w:val="left"/>
        <w:textAlignment w:val="center"/>
        <w:rPr>
          <w:szCs w:val="21"/>
        </w:rPr>
      </w:pPr>
      <w:r w:rsidRPr="001D46AB">
        <w:rPr>
          <w:rFonts w:ascii="宋体" w:hAnsi="宋体" w:cs="宋体" w:hint="eastAsia"/>
          <w:szCs w:val="21"/>
        </w:rPr>
        <w:t>②</w:t>
      </w:r>
      <w:r w:rsidRPr="001D46AB">
        <w:rPr>
          <w:szCs w:val="21"/>
        </w:rPr>
        <w:t>溶液</w:t>
      </w:r>
      <w:r w:rsidRPr="001D46AB">
        <w:rPr>
          <w:szCs w:val="21"/>
        </w:rPr>
        <w:t>X</w:t>
      </w:r>
      <w:r w:rsidRPr="001D46AB">
        <w:rPr>
          <w:szCs w:val="21"/>
        </w:rPr>
        <w:t>中的阴离子除了</w:t>
      </w:r>
      <w:r w:rsidRPr="001D46AB">
        <w:rPr>
          <w:szCs w:val="21"/>
        </w:rPr>
        <w:object w:dxaOrig="566" w:dyaOrig="278">
          <v:shape id="_x0000_i1737" type="#_x0000_t75" alt="www.xinjiaoyu.com 新教育" style="width:28.55pt;height:14.25pt" o:ole="">
            <v:imagedata r:id="rId189" o:title="eqIde4e38f492eda9905b962dfbfc36feef0"/>
          </v:shape>
          <o:OLEObject Type="Embed" ProgID="Equation.DSMT4" ShapeID="_x0000_i1737" DrawAspect="Content" ObjectID="_1790316958" r:id="rId441"/>
        </w:object>
      </w:r>
      <w:r w:rsidRPr="001D46AB">
        <w:rPr>
          <w:szCs w:val="21"/>
        </w:rPr>
        <w:t>外，主要有</w:t>
      </w:r>
      <w:r w:rsidRPr="001D46AB">
        <w:rPr>
          <w:szCs w:val="21"/>
        </w:rPr>
        <w:t>_____(</w:t>
      </w:r>
      <w:r w:rsidRPr="001D46AB">
        <w:rPr>
          <w:szCs w:val="21"/>
        </w:rPr>
        <w:t>填离子符号</w:t>
      </w:r>
      <w:r w:rsidRPr="001D46AB">
        <w:rPr>
          <w:szCs w:val="21"/>
        </w:rPr>
        <w:t>)</w:t>
      </w:r>
      <w:r w:rsidRPr="001D46AB">
        <w:rPr>
          <w:szCs w:val="21"/>
        </w:rPr>
        <w:t>。</w:t>
      </w:r>
    </w:p>
    <w:p w:rsidR="00E465C6" w:rsidRPr="001D46AB" w:rsidRDefault="00E465C6" w:rsidP="00E465C6">
      <w:pPr>
        <w:spacing w:line="360" w:lineRule="auto"/>
        <w:textAlignment w:val="center"/>
        <w:rPr>
          <w:szCs w:val="21"/>
        </w:rPr>
      </w:pPr>
      <w:r>
        <w:rPr>
          <w:szCs w:val="21"/>
        </w:rPr>
        <w:t>〖答</w:t>
      </w:r>
      <w:r>
        <w:rPr>
          <w:szCs w:val="21"/>
        </w:rPr>
        <w:t xml:space="preserve"> </w:t>
      </w:r>
      <w:r>
        <w:rPr>
          <w:szCs w:val="21"/>
        </w:rPr>
        <w:t>案〗</w:t>
      </w:r>
      <w:r w:rsidRPr="001D46AB">
        <w:rPr>
          <w:szCs w:val="21"/>
        </w:rPr>
        <w:t>（</w:t>
      </w:r>
      <w:r w:rsidRPr="001D46AB">
        <w:rPr>
          <w:szCs w:val="21"/>
        </w:rPr>
        <w:t>1</w:t>
      </w:r>
      <w:r w:rsidRPr="001D46AB">
        <w:rPr>
          <w:szCs w:val="21"/>
        </w:rPr>
        <w:t>）</w:t>
      </w:r>
      <w:r w:rsidRPr="001D46AB">
        <w:rPr>
          <w:szCs w:val="21"/>
        </w:rPr>
        <w:t xml:space="preserve">D    </w:t>
      </w:r>
    </w:p>
    <w:p w:rsidR="00E465C6" w:rsidRPr="001D46AB" w:rsidRDefault="00E465C6" w:rsidP="00E465C6">
      <w:pPr>
        <w:spacing w:line="360" w:lineRule="auto"/>
        <w:textAlignment w:val="center"/>
        <w:rPr>
          <w:szCs w:val="21"/>
        </w:rPr>
      </w:pPr>
      <w:r w:rsidRPr="001D46AB">
        <w:rPr>
          <w:szCs w:val="21"/>
        </w:rPr>
        <w:t>（</w:t>
      </w:r>
      <w:r w:rsidRPr="001D46AB">
        <w:rPr>
          <w:szCs w:val="21"/>
        </w:rPr>
        <w:t>2</w:t>
      </w:r>
      <w:r w:rsidRPr="001D46AB">
        <w:rPr>
          <w:szCs w:val="21"/>
        </w:rPr>
        <w:t>）</w:t>
      </w:r>
      <w:r w:rsidRPr="001D46AB">
        <w:rPr>
          <w:szCs w:val="21"/>
        </w:rPr>
        <w:t>C</w:t>
      </w:r>
      <w:r w:rsidRPr="001D46AB">
        <w:rPr>
          <w:szCs w:val="21"/>
        </w:rPr>
        <w:t>、</w:t>
      </w:r>
      <w:r w:rsidRPr="001D46AB">
        <w:rPr>
          <w:szCs w:val="21"/>
        </w:rPr>
        <w:t xml:space="preserve">H    </w:t>
      </w:r>
    </w:p>
    <w:p w:rsidR="00E465C6" w:rsidRPr="001D46AB" w:rsidRDefault="00E465C6" w:rsidP="00E465C6">
      <w:pPr>
        <w:spacing w:line="360" w:lineRule="auto"/>
        <w:textAlignment w:val="center"/>
        <w:rPr>
          <w:szCs w:val="21"/>
        </w:rPr>
      </w:pPr>
      <w:r w:rsidRPr="001D46AB">
        <w:rPr>
          <w:szCs w:val="21"/>
        </w:rPr>
        <w:t>（</w:t>
      </w:r>
      <w:r w:rsidRPr="001D46AB">
        <w:rPr>
          <w:szCs w:val="21"/>
        </w:rPr>
        <w:t>3</w:t>
      </w:r>
      <w:r w:rsidRPr="001D46AB">
        <w:rPr>
          <w:szCs w:val="21"/>
        </w:rPr>
        <w:t>）同系物</w:t>
      </w:r>
      <w:r w:rsidRPr="001D46AB">
        <w:rPr>
          <w:szCs w:val="21"/>
        </w:rPr>
        <w:t xml:space="preserve">    </w:t>
      </w:r>
    </w:p>
    <w:p w:rsidR="00E465C6" w:rsidRPr="001D46AB" w:rsidRDefault="00E465C6" w:rsidP="00E465C6">
      <w:pPr>
        <w:spacing w:line="360" w:lineRule="auto"/>
        <w:textAlignment w:val="center"/>
        <w:rPr>
          <w:szCs w:val="21"/>
        </w:rPr>
      </w:pPr>
      <w:r w:rsidRPr="001D46AB">
        <w:rPr>
          <w:szCs w:val="21"/>
        </w:rPr>
        <w:t>（</w:t>
      </w:r>
      <w:r w:rsidRPr="001D46AB">
        <w:rPr>
          <w:szCs w:val="21"/>
        </w:rPr>
        <w:t>4</w:t>
      </w:r>
      <w:r w:rsidRPr="001D46AB">
        <w:rPr>
          <w:szCs w:val="21"/>
        </w:rPr>
        <w:t>）</w:t>
      </w:r>
      <w:r w:rsidRPr="001D46AB">
        <w:rPr>
          <w:rFonts w:ascii="宋体" w:hAnsi="宋体" w:cs="宋体" w:hint="eastAsia"/>
          <w:szCs w:val="21"/>
        </w:rPr>
        <w:t>①</w:t>
      </w:r>
      <w:r w:rsidRPr="001D46AB">
        <w:rPr>
          <w:szCs w:val="21"/>
        </w:rPr>
        <w:t xml:space="preserve">. 6mol    </w:t>
      </w:r>
      <w:r w:rsidRPr="001D46AB">
        <w:rPr>
          <w:rFonts w:ascii="宋体" w:hAnsi="宋体" w:cs="宋体" w:hint="eastAsia"/>
          <w:szCs w:val="21"/>
        </w:rPr>
        <w:t>②</w:t>
      </w:r>
      <w:r w:rsidRPr="001D46AB">
        <w:rPr>
          <w:szCs w:val="21"/>
        </w:rPr>
        <w:t xml:space="preserve">. </w:t>
      </w:r>
      <w:r w:rsidRPr="001D46AB">
        <w:rPr>
          <w:szCs w:val="21"/>
        </w:rPr>
        <w:object w:dxaOrig="1855" w:dyaOrig="357">
          <v:shape id="_x0000_i1738" type="#_x0000_t75" alt="www.xinjiaoyu.com 新教育" style="width:93.05pt;height:17.65pt" o:ole="">
            <v:imagedata r:id="rId194" o:title="eqId1ff756fd75c612f5d0929848fed9962c"/>
          </v:shape>
          <o:OLEObject Type="Embed" ProgID="Equation.DSMT4" ShapeID="_x0000_i1738" DrawAspect="Content" ObjectID="_1790316959" r:id="rId442"/>
        </w:object>
      </w:r>
      <w:r w:rsidRPr="001D46AB">
        <w:rPr>
          <w:szCs w:val="21"/>
        </w:rPr>
        <w:t xml:space="preserve">    </w:t>
      </w:r>
    </w:p>
    <w:p w:rsidR="00E465C6" w:rsidRPr="001D46AB" w:rsidRDefault="00E465C6" w:rsidP="00E465C6">
      <w:pPr>
        <w:spacing w:line="360" w:lineRule="auto"/>
        <w:textAlignment w:val="center"/>
        <w:rPr>
          <w:szCs w:val="21"/>
        </w:rPr>
      </w:pPr>
      <w:r w:rsidRPr="001D46AB">
        <w:rPr>
          <w:szCs w:val="21"/>
        </w:rPr>
        <w:t>（</w:t>
      </w:r>
      <w:r w:rsidRPr="001D46AB">
        <w:rPr>
          <w:szCs w:val="21"/>
        </w:rPr>
        <w:t>5</w:t>
      </w:r>
      <w:r w:rsidRPr="001D46AB">
        <w:rPr>
          <w:szCs w:val="21"/>
        </w:rPr>
        <w:t>）</w:t>
      </w:r>
      <w:r w:rsidRPr="001D46AB">
        <w:rPr>
          <w:rFonts w:ascii="宋体" w:hAnsi="宋体" w:cs="宋体" w:hint="eastAsia"/>
          <w:szCs w:val="21"/>
        </w:rPr>
        <w:t>①</w:t>
      </w:r>
      <w:r w:rsidRPr="001D46AB">
        <w:rPr>
          <w:szCs w:val="21"/>
        </w:rPr>
        <w:t xml:space="preserve">. ←    </w:t>
      </w:r>
      <w:r w:rsidRPr="001D46AB">
        <w:rPr>
          <w:rFonts w:ascii="宋体" w:hAnsi="宋体" w:cs="宋体" w:hint="eastAsia"/>
          <w:szCs w:val="21"/>
        </w:rPr>
        <w:t>②</w:t>
      </w:r>
      <w:r w:rsidRPr="001D46AB">
        <w:rPr>
          <w:szCs w:val="21"/>
        </w:rPr>
        <w:t xml:space="preserve">. </w:t>
      </w:r>
      <w:r w:rsidRPr="001D46AB">
        <w:rPr>
          <w:szCs w:val="21"/>
        </w:rPr>
        <w:object w:dxaOrig="525" w:dyaOrig="375">
          <v:shape id="_x0000_i1739" type="#_x0000_t75" alt="www.xinjiaoyu.com 新教育" style="width:26.5pt;height:19pt" o:ole="">
            <v:imagedata r:id="rId196" o:title="eqId52db9e787c515500701f6f34344a595b"/>
          </v:shape>
          <o:OLEObject Type="Embed" ProgID="Equation.DSMT4" ShapeID="_x0000_i1739" DrawAspect="Content" ObjectID="_1790316960" r:id="rId443"/>
        </w:object>
      </w:r>
    </w:p>
    <w:p w:rsidR="00E465C6" w:rsidRPr="001D46AB" w:rsidRDefault="00E465C6" w:rsidP="00E465C6">
      <w:pPr>
        <w:spacing w:line="360" w:lineRule="auto"/>
        <w:textAlignment w:val="center"/>
        <w:rPr>
          <w:szCs w:val="21"/>
        </w:rPr>
      </w:pPr>
      <w:r>
        <w:rPr>
          <w:szCs w:val="21"/>
        </w:rPr>
        <w:t>〖解</w:t>
      </w:r>
      <w:r>
        <w:rPr>
          <w:szCs w:val="21"/>
        </w:rPr>
        <w:t xml:space="preserve"> </w:t>
      </w:r>
      <w:r>
        <w:rPr>
          <w:szCs w:val="21"/>
        </w:rPr>
        <w:t>析〗</w:t>
      </w:r>
      <w:r w:rsidRPr="001D46AB">
        <w:rPr>
          <w:szCs w:val="21"/>
        </w:rPr>
        <w:t>甲醇燃料电池</w:t>
      </w:r>
      <w:r w:rsidRPr="001D46AB">
        <w:rPr>
          <w:szCs w:val="21"/>
        </w:rPr>
        <w:t>(</w:t>
      </w:r>
      <w:r w:rsidRPr="001D46AB">
        <w:rPr>
          <w:szCs w:val="21"/>
        </w:rPr>
        <w:t>电解质溶液为</w:t>
      </w:r>
      <w:r w:rsidRPr="001D46AB">
        <w:rPr>
          <w:szCs w:val="21"/>
        </w:rPr>
        <w:t>KOH</w:t>
      </w:r>
      <w:r w:rsidRPr="001D46AB">
        <w:rPr>
          <w:szCs w:val="21"/>
        </w:rPr>
        <w:t>溶液</w:t>
      </w:r>
      <w:r w:rsidRPr="001D46AB">
        <w:rPr>
          <w:szCs w:val="21"/>
        </w:rPr>
        <w:t>)</w:t>
      </w:r>
      <w:r w:rsidRPr="001D46AB">
        <w:rPr>
          <w:szCs w:val="21"/>
        </w:rPr>
        <w:t>，甲醇端甲醇失去电子为负极，电极式为</w:t>
      </w:r>
      <w:r w:rsidRPr="001D46AB">
        <w:rPr>
          <w:szCs w:val="21"/>
        </w:rPr>
        <w:object w:dxaOrig="3341" w:dyaOrig="380">
          <v:shape id="_x0000_i1740" type="#_x0000_t75" alt="www.xinjiaoyu.com 新教育" style="width:167.1pt;height:19pt" o:ole="">
            <v:imagedata r:id="rId198" o:title="eqIda216212a9fc662c2b79ee1cbc89cf37d"/>
          </v:shape>
          <o:OLEObject Type="Embed" ProgID="Equation.DSMT4" ShapeID="_x0000_i1740" DrawAspect="Content" ObjectID="_1790316961" r:id="rId444"/>
        </w:object>
      </w:r>
      <w:r w:rsidRPr="001D46AB">
        <w:rPr>
          <w:szCs w:val="21"/>
        </w:rPr>
        <w:t>，氧气端氧气得到电子为正极电极式为</w:t>
      </w:r>
      <w:r w:rsidRPr="001D46AB">
        <w:rPr>
          <w:szCs w:val="21"/>
        </w:rPr>
        <w:object w:dxaOrig="2145" w:dyaOrig="375">
          <v:shape id="_x0000_i1741" type="#_x0000_t75" alt="www.xinjiaoyu.com 新教育" style="width:107.3pt;height:19pt" o:ole="">
            <v:imagedata r:id="rId200" o:title="eqId1af60d5e01a27c7c0b63c581a0e65f31"/>
          </v:shape>
          <o:OLEObject Type="Embed" ProgID="Equation.DSMT4" ShapeID="_x0000_i1741" DrawAspect="Content" ObjectID="_1790316962" r:id="rId445"/>
        </w:object>
      </w:r>
      <w:r w:rsidRPr="001D46AB">
        <w:rPr>
          <w:szCs w:val="21"/>
        </w:rPr>
        <w:t>，据此作答。</w:t>
      </w:r>
    </w:p>
    <w:p w:rsidR="00E465C6" w:rsidRPr="001D46AB" w:rsidRDefault="00E465C6" w:rsidP="00E465C6">
      <w:pPr>
        <w:spacing w:line="360" w:lineRule="auto"/>
        <w:jc w:val="left"/>
        <w:textAlignment w:val="center"/>
        <w:rPr>
          <w:szCs w:val="21"/>
        </w:rPr>
      </w:pPr>
      <w:r w:rsidRPr="001D46AB">
        <w:rPr>
          <w:szCs w:val="21"/>
        </w:rPr>
        <w:t>（</w:t>
      </w:r>
      <w:r w:rsidRPr="001D46AB">
        <w:rPr>
          <w:szCs w:val="21"/>
        </w:rPr>
        <w:t>1</w:t>
      </w:r>
      <w:r w:rsidRPr="001D46AB">
        <w:rPr>
          <w:szCs w:val="21"/>
        </w:rPr>
        <w:t>）从物质组成分类看，甲醇</w:t>
      </w:r>
      <w:r w:rsidRPr="001D46AB">
        <w:rPr>
          <w:szCs w:val="21"/>
        </w:rPr>
        <w:t>(</w:t>
      </w:r>
      <w:r w:rsidRPr="001D46AB">
        <w:rPr>
          <w:szCs w:val="21"/>
        </w:rPr>
        <w:object w:dxaOrig="840" w:dyaOrig="360">
          <v:shape id="_x0000_i1742" type="#_x0000_t75" alt="www.xinjiaoyu.com 新教育" style="width:42.1pt;height:18.35pt" o:ole="">
            <v:imagedata r:id="rId69" o:title="eqIdd4d1f1e78b8ee320c79a71d3308b8db0"/>
          </v:shape>
          <o:OLEObject Type="Embed" ProgID="Equation.DSMT4" ShapeID="_x0000_i1742" DrawAspect="Content" ObjectID="_1790316963" r:id="rId446"/>
        </w:object>
      </w:r>
      <w:r w:rsidRPr="001D46AB">
        <w:rPr>
          <w:szCs w:val="21"/>
        </w:rPr>
        <w:t>)</w:t>
      </w:r>
      <w:r w:rsidRPr="001D46AB">
        <w:rPr>
          <w:szCs w:val="21"/>
        </w:rPr>
        <w:t>属于烃的衍生物，</w:t>
      </w:r>
      <w:r>
        <w:rPr>
          <w:szCs w:val="21"/>
        </w:rPr>
        <w:t>〖答</w:t>
      </w:r>
      <w:r>
        <w:rPr>
          <w:szCs w:val="21"/>
        </w:rPr>
        <w:t xml:space="preserve"> </w:t>
      </w:r>
      <w:r>
        <w:rPr>
          <w:szCs w:val="21"/>
        </w:rPr>
        <w:t>案〗</w:t>
      </w:r>
      <w:r w:rsidRPr="001D46AB">
        <w:rPr>
          <w:szCs w:val="21"/>
        </w:rPr>
        <w:t>烃的衍生物；</w:t>
      </w:r>
    </w:p>
    <w:p w:rsidR="00E465C6" w:rsidRPr="001D46AB" w:rsidRDefault="00E465C6" w:rsidP="00E465C6">
      <w:pPr>
        <w:spacing w:line="360" w:lineRule="auto"/>
        <w:jc w:val="left"/>
        <w:textAlignment w:val="center"/>
        <w:rPr>
          <w:szCs w:val="21"/>
        </w:rPr>
      </w:pPr>
      <w:r w:rsidRPr="001D46AB">
        <w:rPr>
          <w:szCs w:val="21"/>
        </w:rPr>
        <w:t>（</w:t>
      </w:r>
      <w:r w:rsidRPr="001D46AB">
        <w:rPr>
          <w:szCs w:val="21"/>
        </w:rPr>
        <w:t>2</w:t>
      </w:r>
      <w:r w:rsidRPr="001D46AB">
        <w:rPr>
          <w:szCs w:val="21"/>
        </w:rPr>
        <w:t>）从物质结构看</w:t>
      </w:r>
      <w:r w:rsidRPr="001D46AB">
        <w:rPr>
          <w:noProof/>
          <w:szCs w:val="21"/>
        </w:rPr>
        <w:drawing>
          <wp:inline distT="0" distB="0" distL="0" distR="0" wp14:anchorId="22A18C3A" wp14:editId="2A8D632A">
            <wp:extent cx="1009650" cy="723900"/>
            <wp:effectExtent l="0" t="0" r="0" b="0"/>
            <wp:docPr id="18" name="图片 18"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3" name=""/>
                    <pic:cNvPicPr>
                      <a:picLocks noChangeAspect="1"/>
                    </pic:cNvPicPr>
                  </pic:nvPicPr>
                  <pic:blipFill>
                    <a:blip r:embed="rId203"/>
                    <a:stretch>
                      <a:fillRect/>
                    </a:stretch>
                  </pic:blipFill>
                  <pic:spPr>
                    <a:xfrm>
                      <a:off x="0" y="0"/>
                      <a:ext cx="1009650" cy="723900"/>
                    </a:xfrm>
                    <a:prstGeom prst="rect">
                      <a:avLst/>
                    </a:prstGeom>
                  </pic:spPr>
                </pic:pic>
              </a:graphicData>
            </a:graphic>
          </wp:inline>
        </w:drawing>
      </w:r>
      <w:r w:rsidRPr="001D46AB">
        <w:rPr>
          <w:szCs w:val="21"/>
        </w:rPr>
        <w:t>，甲醇</w:t>
      </w:r>
      <w:r w:rsidRPr="001D46AB">
        <w:rPr>
          <w:szCs w:val="21"/>
        </w:rPr>
        <w:t>(</w:t>
      </w:r>
      <w:r w:rsidRPr="001D46AB">
        <w:rPr>
          <w:szCs w:val="21"/>
        </w:rPr>
        <w:object w:dxaOrig="840" w:dyaOrig="360">
          <v:shape id="_x0000_i1743" type="#_x0000_t75" alt="www.xinjiaoyu.com 新教育" style="width:42.1pt;height:18.35pt" o:ole="">
            <v:imagedata r:id="rId69" o:title="eqIdd4d1f1e78b8ee320c79a71d3308b8db0"/>
          </v:shape>
          <o:OLEObject Type="Embed" ProgID="Equation.DSMT4" ShapeID="_x0000_i1743" DrawAspect="Content" ObjectID="_1790316964" r:id="rId447"/>
        </w:object>
      </w:r>
      <w:r w:rsidRPr="001D46AB">
        <w:rPr>
          <w:szCs w:val="21"/>
        </w:rPr>
        <w:t>)</w:t>
      </w:r>
      <w:r w:rsidRPr="001D46AB">
        <w:rPr>
          <w:szCs w:val="21"/>
        </w:rPr>
        <w:t>分子中与氧原子形成共价键的原子为</w:t>
      </w:r>
      <w:r w:rsidRPr="001D46AB">
        <w:rPr>
          <w:szCs w:val="21"/>
        </w:rPr>
        <w:t>C</w:t>
      </w:r>
      <w:r w:rsidRPr="001D46AB">
        <w:rPr>
          <w:szCs w:val="21"/>
        </w:rPr>
        <w:t>、</w:t>
      </w:r>
      <w:r w:rsidRPr="001D46AB">
        <w:rPr>
          <w:szCs w:val="21"/>
        </w:rPr>
        <w:t>H</w:t>
      </w:r>
      <w:r w:rsidRPr="001D46AB">
        <w:rPr>
          <w:szCs w:val="21"/>
        </w:rPr>
        <w:t>，</w:t>
      </w:r>
      <w:r>
        <w:rPr>
          <w:szCs w:val="21"/>
        </w:rPr>
        <w:t>〖答</w:t>
      </w:r>
      <w:r>
        <w:rPr>
          <w:szCs w:val="21"/>
        </w:rPr>
        <w:t xml:space="preserve"> </w:t>
      </w:r>
      <w:r>
        <w:rPr>
          <w:szCs w:val="21"/>
        </w:rPr>
        <w:t>案〗</w:t>
      </w:r>
      <w:r w:rsidRPr="001D46AB">
        <w:rPr>
          <w:szCs w:val="21"/>
        </w:rPr>
        <w:t>C</w:t>
      </w:r>
      <w:r w:rsidRPr="001D46AB">
        <w:rPr>
          <w:szCs w:val="21"/>
        </w:rPr>
        <w:t>、</w:t>
      </w:r>
      <w:r w:rsidRPr="001D46AB">
        <w:rPr>
          <w:szCs w:val="21"/>
        </w:rPr>
        <w:t>H</w:t>
      </w:r>
      <w:r w:rsidRPr="001D46AB">
        <w:rPr>
          <w:szCs w:val="21"/>
        </w:rPr>
        <w:t>；</w:t>
      </w:r>
    </w:p>
    <w:p w:rsidR="00E465C6" w:rsidRPr="001D46AB" w:rsidRDefault="00E465C6" w:rsidP="00E465C6">
      <w:pPr>
        <w:spacing w:line="360" w:lineRule="auto"/>
        <w:jc w:val="left"/>
        <w:textAlignment w:val="center"/>
        <w:rPr>
          <w:szCs w:val="21"/>
        </w:rPr>
      </w:pPr>
      <w:r w:rsidRPr="001D46AB">
        <w:rPr>
          <w:szCs w:val="21"/>
        </w:rPr>
        <w:t>（</w:t>
      </w:r>
      <w:r w:rsidRPr="001D46AB">
        <w:rPr>
          <w:szCs w:val="21"/>
        </w:rPr>
        <w:t>3</w:t>
      </w:r>
      <w:r w:rsidRPr="001D46AB">
        <w:rPr>
          <w:szCs w:val="21"/>
        </w:rPr>
        <w:t>）</w:t>
      </w:r>
      <w:r w:rsidRPr="001D46AB">
        <w:rPr>
          <w:szCs w:val="21"/>
        </w:rPr>
        <w:object w:dxaOrig="840" w:dyaOrig="360">
          <v:shape id="_x0000_i1744" type="#_x0000_t75" alt="www.xinjiaoyu.com 新教育" style="width:42.1pt;height:18.35pt" o:ole="">
            <v:imagedata r:id="rId69" o:title="eqIdd4d1f1e78b8ee320c79a71d3308b8db0"/>
          </v:shape>
          <o:OLEObject Type="Embed" ProgID="Equation.DSMT4" ShapeID="_x0000_i1744" DrawAspect="Content" ObjectID="_1790316965" r:id="rId448"/>
        </w:object>
      </w:r>
      <w:r w:rsidRPr="001D46AB">
        <w:rPr>
          <w:szCs w:val="21"/>
        </w:rPr>
        <w:t>和</w:t>
      </w:r>
      <w:r w:rsidRPr="001D46AB">
        <w:rPr>
          <w:szCs w:val="21"/>
        </w:rPr>
        <w:object w:dxaOrig="1260" w:dyaOrig="360">
          <v:shape id="_x0000_i1745" type="#_x0000_t75" alt="www.xinjiaoyu.com 新教育" style="width:63.15pt;height:18.35pt" o:ole="">
            <v:imagedata r:id="rId180" o:title="eqId84a62a1e1415b6a0b8bbb237a98dc9d1"/>
          </v:shape>
          <o:OLEObject Type="Embed" ProgID="Equation.DSMT4" ShapeID="_x0000_i1745" DrawAspect="Content" ObjectID="_1790316966" r:id="rId449"/>
        </w:object>
      </w:r>
      <w:r w:rsidRPr="001D46AB">
        <w:rPr>
          <w:szCs w:val="21"/>
        </w:rPr>
        <w:t>都</w:t>
      </w:r>
      <w:r w:rsidRPr="001D46AB">
        <w:rPr>
          <w:noProof/>
          <w:szCs w:val="21"/>
        </w:rPr>
        <w:drawing>
          <wp:inline distT="0" distB="0" distL="0" distR="0" wp14:anchorId="0D2210C9" wp14:editId="6EEAB048">
            <wp:extent cx="132080" cy="167640"/>
            <wp:effectExtent l="0" t="0" r="1270" b="3810"/>
            <wp:docPr id="19" name="图片 19"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8353241" name=""/>
                    <pic:cNvPicPr>
                      <a:picLocks noChangeAspect="1"/>
                    </pic:cNvPicPr>
                  </pic:nvPicPr>
                  <pic:blipFill>
                    <a:blip r:embed="rId207"/>
                    <a:stretch>
                      <a:fillRect/>
                    </a:stretch>
                  </pic:blipFill>
                  <pic:spPr>
                    <a:xfrm>
                      <a:off x="0" y="0"/>
                      <a:ext cx="132080" cy="167640"/>
                    </a:xfrm>
                    <a:prstGeom prst="rect">
                      <a:avLst/>
                    </a:prstGeom>
                  </pic:spPr>
                </pic:pic>
              </a:graphicData>
            </a:graphic>
          </wp:inline>
        </w:drawing>
      </w:r>
      <w:r w:rsidRPr="001D46AB">
        <w:rPr>
          <w:szCs w:val="21"/>
        </w:rPr>
        <w:t>饱和一元醇，结构相似，相差一个</w:t>
      </w:r>
      <w:r w:rsidRPr="001D46AB">
        <w:rPr>
          <w:szCs w:val="21"/>
        </w:rPr>
        <w:t>-CH</w:t>
      </w:r>
      <w:r w:rsidRPr="001D46AB">
        <w:rPr>
          <w:szCs w:val="21"/>
          <w:vertAlign w:val="subscript"/>
        </w:rPr>
        <w:t>2</w:t>
      </w:r>
      <w:r w:rsidRPr="001D46AB">
        <w:rPr>
          <w:szCs w:val="21"/>
        </w:rPr>
        <w:t>，两者互为同系物，</w:t>
      </w:r>
      <w:r>
        <w:rPr>
          <w:szCs w:val="21"/>
        </w:rPr>
        <w:t>〖答</w:t>
      </w:r>
      <w:r>
        <w:rPr>
          <w:szCs w:val="21"/>
        </w:rPr>
        <w:t xml:space="preserve"> </w:t>
      </w:r>
      <w:r>
        <w:rPr>
          <w:szCs w:val="21"/>
        </w:rPr>
        <w:t>案〗</w:t>
      </w:r>
      <w:r w:rsidRPr="001D46AB">
        <w:rPr>
          <w:szCs w:val="21"/>
        </w:rPr>
        <w:t>同系物；</w:t>
      </w:r>
    </w:p>
    <w:p w:rsidR="00E465C6" w:rsidRPr="001D46AB" w:rsidRDefault="00E465C6" w:rsidP="00E465C6">
      <w:pPr>
        <w:spacing w:line="360" w:lineRule="auto"/>
        <w:jc w:val="left"/>
        <w:textAlignment w:val="center"/>
        <w:rPr>
          <w:szCs w:val="21"/>
        </w:rPr>
      </w:pPr>
      <w:r w:rsidRPr="001D46AB">
        <w:rPr>
          <w:szCs w:val="21"/>
        </w:rPr>
        <w:t>（</w:t>
      </w:r>
      <w:r w:rsidRPr="001D46AB">
        <w:rPr>
          <w:szCs w:val="21"/>
        </w:rPr>
        <w:t>4</w:t>
      </w:r>
      <w:r w:rsidRPr="001D46AB">
        <w:rPr>
          <w:szCs w:val="21"/>
        </w:rPr>
        <w:t>）</w:t>
      </w:r>
      <w:r w:rsidRPr="001D46AB">
        <w:rPr>
          <w:szCs w:val="21"/>
        </w:rPr>
        <w:t>1mol</w:t>
      </w:r>
      <w:r w:rsidRPr="001D46AB">
        <w:rPr>
          <w:szCs w:val="21"/>
        </w:rPr>
        <w:object w:dxaOrig="840" w:dyaOrig="360">
          <v:shape id="_x0000_i1746" type="#_x0000_t75" alt="www.xinjiaoyu.com 新教育" style="width:42.1pt;height:18.35pt" o:ole="">
            <v:imagedata r:id="rId69" o:title="eqIdd4d1f1e78b8ee320c79a71d3308b8db0"/>
          </v:shape>
          <o:OLEObject Type="Embed" ProgID="Equation.DSMT4" ShapeID="_x0000_i1746" DrawAspect="Content" ObjectID="_1790316967" r:id="rId450"/>
        </w:object>
      </w:r>
      <w:r w:rsidRPr="001D46AB">
        <w:rPr>
          <w:szCs w:val="21"/>
        </w:rPr>
        <w:t>完全燃烧生成</w:t>
      </w:r>
      <w:r w:rsidRPr="001D46AB">
        <w:rPr>
          <w:szCs w:val="21"/>
        </w:rPr>
        <w:t>CO</w:t>
      </w:r>
      <w:r w:rsidRPr="001D46AB">
        <w:rPr>
          <w:szCs w:val="21"/>
          <w:vertAlign w:val="subscript"/>
        </w:rPr>
        <w:t>2</w:t>
      </w:r>
      <w:r w:rsidRPr="001D46AB">
        <w:rPr>
          <w:szCs w:val="21"/>
        </w:rPr>
        <w:t>，从</w:t>
      </w:r>
      <w:r w:rsidRPr="001D46AB">
        <w:rPr>
          <w:szCs w:val="21"/>
        </w:rPr>
        <w:t>-2</w:t>
      </w:r>
      <w:r w:rsidRPr="001D46AB">
        <w:rPr>
          <w:szCs w:val="21"/>
        </w:rPr>
        <w:t>价到</w:t>
      </w:r>
      <w:r w:rsidRPr="001D46AB">
        <w:rPr>
          <w:szCs w:val="21"/>
        </w:rPr>
        <w:t>+4</w:t>
      </w:r>
      <w:r w:rsidRPr="001D46AB">
        <w:rPr>
          <w:szCs w:val="21"/>
        </w:rPr>
        <w:t>价，转移电子的物质的量为</w:t>
      </w:r>
      <w:r w:rsidRPr="001D46AB">
        <w:rPr>
          <w:szCs w:val="21"/>
        </w:rPr>
        <w:t>6mol</w:t>
      </w:r>
      <w:r w:rsidRPr="001D46AB">
        <w:rPr>
          <w:szCs w:val="21"/>
        </w:rPr>
        <w:t>，总反应为</w:t>
      </w:r>
      <w:r w:rsidRPr="001D46AB">
        <w:rPr>
          <w:szCs w:val="21"/>
        </w:rPr>
        <w:object w:dxaOrig="2523" w:dyaOrig="357">
          <v:shape id="_x0000_i1747" type="#_x0000_t75" alt="www.xinjiaoyu.com 新教育" style="width:126.35pt;height:17.65pt" o:ole="">
            <v:imagedata r:id="rId209" o:title="eqIda91f3c14092a92960170f6ca074a3c19"/>
          </v:shape>
          <o:OLEObject Type="Embed" ProgID="Equation.DSMT4" ShapeID="_x0000_i1747" DrawAspect="Content" ObjectID="_1790316968" r:id="rId451"/>
        </w:object>
      </w:r>
      <w:r w:rsidRPr="001D46AB">
        <w:rPr>
          <w:szCs w:val="21"/>
        </w:rPr>
        <w:t>，</w:t>
      </w:r>
      <w:r w:rsidRPr="001D46AB">
        <w:rPr>
          <w:szCs w:val="21"/>
        </w:rPr>
        <w:t>a</w:t>
      </w:r>
      <w:r w:rsidRPr="001D46AB">
        <w:rPr>
          <w:szCs w:val="21"/>
        </w:rPr>
        <w:t>．</w:t>
      </w:r>
      <w:r w:rsidRPr="001D46AB">
        <w:rPr>
          <w:szCs w:val="21"/>
        </w:rPr>
        <w:object w:dxaOrig="2340" w:dyaOrig="360">
          <v:shape id="_x0000_i1748" type="#_x0000_t75" alt="www.xinjiaoyu.com 新教育" style="width:116.85pt;height:18.35pt" o:ole="">
            <v:imagedata r:id="rId187" o:title="eqIda6115cc01fc95ccf5a116652c508c0a0"/>
          </v:shape>
          <o:OLEObject Type="Embed" ProgID="Equation.DSMT4" ShapeID="_x0000_i1748" DrawAspect="Content" ObjectID="_1790316969" r:id="rId452"/>
        </w:object>
      </w:r>
      <w:r w:rsidRPr="001D46AB">
        <w:rPr>
          <w:szCs w:val="21"/>
        </w:rPr>
        <w:t>，根据盖斯定理可得，总反应</w:t>
      </w:r>
      <w:r w:rsidRPr="001D46AB">
        <w:rPr>
          <w:szCs w:val="21"/>
        </w:rPr>
        <w:t>- a=b</w:t>
      </w:r>
      <w:r w:rsidRPr="001D46AB">
        <w:rPr>
          <w:szCs w:val="21"/>
        </w:rPr>
        <w:t>，得到</w:t>
      </w:r>
      <w:r w:rsidRPr="001D46AB">
        <w:rPr>
          <w:szCs w:val="21"/>
        </w:rPr>
        <w:t>b</w:t>
      </w:r>
      <w:r w:rsidRPr="001D46AB">
        <w:rPr>
          <w:szCs w:val="21"/>
        </w:rPr>
        <w:t>的化学方程式</w:t>
      </w:r>
      <w:r w:rsidRPr="001D46AB">
        <w:rPr>
          <w:szCs w:val="21"/>
        </w:rPr>
        <w:object w:dxaOrig="1855" w:dyaOrig="357">
          <v:shape id="_x0000_i1749" type="#_x0000_t75" alt="www.xinjiaoyu.com 新教育" style="width:93.05pt;height:17.65pt" o:ole="">
            <v:imagedata r:id="rId194" o:title="eqId1ff756fd75c612f5d0929848fed9962c"/>
          </v:shape>
          <o:OLEObject Type="Embed" ProgID="Equation.DSMT4" ShapeID="_x0000_i1749" DrawAspect="Content" ObjectID="_1790316970" r:id="rId453"/>
        </w:object>
      </w:r>
      <w:r w:rsidRPr="001D46AB">
        <w:rPr>
          <w:szCs w:val="21"/>
        </w:rPr>
        <w:t>，</w:t>
      </w:r>
      <w:r>
        <w:rPr>
          <w:szCs w:val="21"/>
        </w:rPr>
        <w:t>〖答</w:t>
      </w:r>
      <w:r>
        <w:rPr>
          <w:szCs w:val="21"/>
        </w:rPr>
        <w:t xml:space="preserve"> </w:t>
      </w:r>
      <w:r>
        <w:rPr>
          <w:szCs w:val="21"/>
        </w:rPr>
        <w:t>案〗</w:t>
      </w:r>
      <w:r w:rsidRPr="001D46AB">
        <w:rPr>
          <w:szCs w:val="21"/>
        </w:rPr>
        <w:t>6mol</w:t>
      </w:r>
      <w:r w:rsidRPr="001D46AB">
        <w:rPr>
          <w:szCs w:val="21"/>
        </w:rPr>
        <w:t>、</w:t>
      </w:r>
      <w:r w:rsidRPr="001D46AB">
        <w:rPr>
          <w:szCs w:val="21"/>
        </w:rPr>
        <w:object w:dxaOrig="1855" w:dyaOrig="357">
          <v:shape id="_x0000_i1750" type="#_x0000_t75" alt="www.xinjiaoyu.com 新教育" style="width:93.05pt;height:17.65pt" o:ole="">
            <v:imagedata r:id="rId194" o:title="eqId1ff756fd75c612f5d0929848fed9962c"/>
          </v:shape>
          <o:OLEObject Type="Embed" ProgID="Equation.DSMT4" ShapeID="_x0000_i1750" DrawAspect="Content" ObjectID="_1790316971" r:id="rId454"/>
        </w:object>
      </w:r>
      <w:r w:rsidRPr="001D46AB">
        <w:rPr>
          <w:szCs w:val="21"/>
        </w:rPr>
        <w:t>；</w:t>
      </w:r>
    </w:p>
    <w:p w:rsidR="00E465C6" w:rsidRPr="001D46AB" w:rsidRDefault="00E465C6" w:rsidP="00E465C6">
      <w:pPr>
        <w:spacing w:line="360" w:lineRule="auto"/>
        <w:jc w:val="left"/>
        <w:textAlignment w:val="center"/>
        <w:rPr>
          <w:szCs w:val="21"/>
        </w:rPr>
      </w:pPr>
      <w:r w:rsidRPr="001D46AB">
        <w:rPr>
          <w:szCs w:val="21"/>
        </w:rPr>
        <w:t>（</w:t>
      </w:r>
      <w:r w:rsidRPr="001D46AB">
        <w:rPr>
          <w:szCs w:val="21"/>
        </w:rPr>
        <w:t>5</w:t>
      </w:r>
      <w:r w:rsidRPr="001D46AB">
        <w:rPr>
          <w:szCs w:val="21"/>
        </w:rPr>
        <w:t>）</w:t>
      </w:r>
      <w:r w:rsidRPr="001D46AB">
        <w:rPr>
          <w:rFonts w:ascii="宋体" w:hAnsi="宋体" w:cs="宋体" w:hint="eastAsia"/>
          <w:szCs w:val="21"/>
        </w:rPr>
        <w:t>①</w:t>
      </w:r>
      <w:r w:rsidRPr="001D46AB">
        <w:rPr>
          <w:szCs w:val="21"/>
        </w:rPr>
        <w:t>由分析可知，左端消耗</w:t>
      </w:r>
      <w:r w:rsidRPr="001D46AB">
        <w:rPr>
          <w:szCs w:val="21"/>
        </w:rPr>
        <w:object w:dxaOrig="566" w:dyaOrig="278">
          <v:shape id="_x0000_i1751" type="#_x0000_t75" alt="www.xinjiaoyu.com 新教育" style="width:28.55pt;height:14.25pt" o:ole="">
            <v:imagedata r:id="rId189" o:title="eqIde4e38f492eda9905b962dfbfc36feef0"/>
          </v:shape>
          <o:OLEObject Type="Embed" ProgID="Equation.DSMT4" ShapeID="_x0000_i1751" DrawAspect="Content" ObjectID="_1790316972" r:id="rId455"/>
        </w:object>
      </w:r>
      <w:r w:rsidRPr="001D46AB">
        <w:rPr>
          <w:szCs w:val="21"/>
        </w:rPr>
        <w:t>，右端生成</w:t>
      </w:r>
      <w:r w:rsidRPr="001D46AB">
        <w:rPr>
          <w:szCs w:val="21"/>
        </w:rPr>
        <w:object w:dxaOrig="566" w:dyaOrig="278">
          <v:shape id="_x0000_i1752" type="#_x0000_t75" alt="www.xinjiaoyu.com 新教育" style="width:28.55pt;height:14.25pt" o:ole="">
            <v:imagedata r:id="rId189" o:title="eqIde4e38f492eda9905b962dfbfc36feef0"/>
          </v:shape>
          <o:OLEObject Type="Embed" ProgID="Equation.DSMT4" ShapeID="_x0000_i1752" DrawAspect="Content" ObjectID="_1790316973" r:id="rId456"/>
        </w:object>
      </w:r>
      <w:r w:rsidRPr="001D46AB">
        <w:rPr>
          <w:szCs w:val="21"/>
        </w:rPr>
        <w:t>，所以</w:t>
      </w:r>
      <w:r w:rsidRPr="001D46AB">
        <w:rPr>
          <w:szCs w:val="21"/>
        </w:rPr>
        <w:object w:dxaOrig="566" w:dyaOrig="278">
          <v:shape id="_x0000_i1753" type="#_x0000_t75" alt="www.xinjiaoyu.com 新教育" style="width:28.55pt;height:14.25pt" o:ole="">
            <v:imagedata r:id="rId189" o:title="eqIde4e38f492eda9905b962dfbfc36feef0"/>
          </v:shape>
          <o:OLEObject Type="Embed" ProgID="Equation.DSMT4" ShapeID="_x0000_i1753" DrawAspect="Content" ObjectID="_1790316974" r:id="rId457"/>
        </w:object>
      </w:r>
      <w:r w:rsidRPr="001D46AB">
        <w:rPr>
          <w:szCs w:val="21"/>
        </w:rPr>
        <w:t>的移动方向是由左</w:t>
      </w:r>
      <w:r w:rsidRPr="001D46AB">
        <w:rPr>
          <w:szCs w:val="21"/>
        </w:rPr>
        <w:t>←</w:t>
      </w:r>
      <w:r w:rsidRPr="001D46AB">
        <w:rPr>
          <w:szCs w:val="21"/>
        </w:rPr>
        <w:t>右，</w:t>
      </w:r>
      <w:r w:rsidRPr="001D46AB">
        <w:rPr>
          <w:rFonts w:ascii="宋体" w:hAnsi="宋体" w:cs="宋体" w:hint="eastAsia"/>
          <w:szCs w:val="21"/>
        </w:rPr>
        <w:t>②</w:t>
      </w:r>
      <w:r w:rsidRPr="001D46AB">
        <w:rPr>
          <w:szCs w:val="21"/>
        </w:rPr>
        <w:t>由分析可知，溶液</w:t>
      </w:r>
      <w:r w:rsidRPr="001D46AB">
        <w:rPr>
          <w:szCs w:val="21"/>
        </w:rPr>
        <w:t>X</w:t>
      </w:r>
      <w:r w:rsidRPr="001D46AB">
        <w:rPr>
          <w:szCs w:val="21"/>
        </w:rPr>
        <w:t>中的阴离子除了</w:t>
      </w:r>
      <w:r w:rsidRPr="001D46AB">
        <w:rPr>
          <w:szCs w:val="21"/>
        </w:rPr>
        <w:object w:dxaOrig="566" w:dyaOrig="278">
          <v:shape id="_x0000_i1754" type="#_x0000_t75" alt="www.xinjiaoyu.com 新教育" style="width:28.55pt;height:14.25pt" o:ole="">
            <v:imagedata r:id="rId189" o:title="eqIde4e38f492eda9905b962dfbfc36feef0"/>
          </v:shape>
          <o:OLEObject Type="Embed" ProgID="Equation.DSMT4" ShapeID="_x0000_i1754" DrawAspect="Content" ObjectID="_1790316975" r:id="rId458"/>
        </w:object>
      </w:r>
      <w:r w:rsidRPr="001D46AB">
        <w:rPr>
          <w:szCs w:val="21"/>
        </w:rPr>
        <w:t>外，主要有</w:t>
      </w:r>
      <w:r w:rsidRPr="001D46AB">
        <w:rPr>
          <w:szCs w:val="21"/>
        </w:rPr>
        <w:object w:dxaOrig="525" w:dyaOrig="375">
          <v:shape id="_x0000_i1755" type="#_x0000_t75" alt="www.xinjiaoyu.com 新教育" style="width:26.5pt;height:19pt" o:ole="">
            <v:imagedata r:id="rId196" o:title="eqId52db9e787c515500701f6f34344a595b"/>
          </v:shape>
          <o:OLEObject Type="Embed" ProgID="Equation.DSMT4" ShapeID="_x0000_i1755" DrawAspect="Content" ObjectID="_1790316976" r:id="rId459"/>
        </w:object>
      </w:r>
      <w:r w:rsidRPr="001D46AB">
        <w:rPr>
          <w:szCs w:val="21"/>
        </w:rPr>
        <w:t>，</w:t>
      </w:r>
      <w:r>
        <w:rPr>
          <w:szCs w:val="21"/>
        </w:rPr>
        <w:t>〖答</w:t>
      </w:r>
      <w:r>
        <w:rPr>
          <w:szCs w:val="21"/>
        </w:rPr>
        <w:t xml:space="preserve"> </w:t>
      </w:r>
      <w:r>
        <w:rPr>
          <w:szCs w:val="21"/>
        </w:rPr>
        <w:t>案〗</w:t>
      </w:r>
      <w:r w:rsidRPr="001D46AB">
        <w:rPr>
          <w:szCs w:val="21"/>
        </w:rPr>
        <w:t>←</w:t>
      </w:r>
      <w:r w:rsidRPr="001D46AB">
        <w:rPr>
          <w:szCs w:val="21"/>
        </w:rPr>
        <w:t>、</w:t>
      </w:r>
      <w:r w:rsidRPr="001D46AB">
        <w:rPr>
          <w:szCs w:val="21"/>
        </w:rPr>
        <w:object w:dxaOrig="525" w:dyaOrig="375">
          <v:shape id="_x0000_i1756" type="#_x0000_t75" alt="www.xinjiaoyu.com 新教育" style="width:26.5pt;height:19pt" o:ole="">
            <v:imagedata r:id="rId196" o:title="eqId52db9e787c515500701f6f34344a595b"/>
          </v:shape>
          <o:OLEObject Type="Embed" ProgID="Equation.DSMT4" ShapeID="_x0000_i1756" DrawAspect="Content" ObjectID="_1790316977" r:id="rId460"/>
        </w:object>
      </w:r>
      <w:r w:rsidRPr="001D46AB">
        <w:rPr>
          <w:szCs w:val="21"/>
        </w:rPr>
        <w:t>。</w:t>
      </w:r>
    </w:p>
    <w:p w:rsidR="00E465C6" w:rsidRPr="001D46AB" w:rsidRDefault="00E465C6" w:rsidP="00E465C6">
      <w:pPr>
        <w:spacing w:line="360" w:lineRule="auto"/>
        <w:jc w:val="left"/>
        <w:textAlignment w:val="center"/>
        <w:rPr>
          <w:szCs w:val="21"/>
        </w:rPr>
      </w:pPr>
      <w:r w:rsidRPr="001D46AB">
        <w:rPr>
          <w:szCs w:val="21"/>
        </w:rPr>
        <w:t xml:space="preserve">16. </w:t>
      </w:r>
      <w:r w:rsidRPr="001D46AB">
        <w:rPr>
          <w:szCs w:val="21"/>
        </w:rPr>
        <w:t>乙烯是石油化学工业重要的基本原料，同时乙烯在烟气处理中有着重要应用。</w:t>
      </w:r>
    </w:p>
    <w:p w:rsidR="00E465C6" w:rsidRPr="001D46AB" w:rsidRDefault="00E465C6" w:rsidP="00E465C6">
      <w:pPr>
        <w:spacing w:line="360" w:lineRule="auto"/>
        <w:jc w:val="left"/>
        <w:textAlignment w:val="center"/>
        <w:rPr>
          <w:szCs w:val="21"/>
        </w:rPr>
      </w:pPr>
      <w:r w:rsidRPr="001D46AB">
        <w:rPr>
          <w:szCs w:val="21"/>
        </w:rPr>
        <w:t>（</w:t>
      </w:r>
      <w:r w:rsidRPr="001D46AB">
        <w:rPr>
          <w:szCs w:val="21"/>
        </w:rPr>
        <w:t>1</w:t>
      </w:r>
      <w:r w:rsidRPr="001D46AB">
        <w:rPr>
          <w:szCs w:val="21"/>
        </w:rPr>
        <w:t>）乙烯的电子式为</w:t>
      </w:r>
      <w:r w:rsidRPr="001D46AB">
        <w:rPr>
          <w:szCs w:val="21"/>
        </w:rPr>
        <w:t>______</w:t>
      </w:r>
      <w:r w:rsidRPr="001D46AB">
        <w:rPr>
          <w:szCs w:val="21"/>
        </w:rPr>
        <w:t>。</w:t>
      </w:r>
    </w:p>
    <w:p w:rsidR="00E465C6" w:rsidRPr="001D46AB" w:rsidRDefault="00E465C6" w:rsidP="00E465C6">
      <w:pPr>
        <w:spacing w:line="360" w:lineRule="auto"/>
        <w:jc w:val="left"/>
        <w:textAlignment w:val="center"/>
        <w:rPr>
          <w:szCs w:val="21"/>
        </w:rPr>
      </w:pPr>
      <w:r w:rsidRPr="001D46AB">
        <w:rPr>
          <w:szCs w:val="21"/>
        </w:rPr>
        <w:t>（</w:t>
      </w:r>
      <w:r w:rsidRPr="001D46AB">
        <w:rPr>
          <w:szCs w:val="21"/>
        </w:rPr>
        <w:t>2</w:t>
      </w:r>
      <w:r w:rsidRPr="001D46AB">
        <w:rPr>
          <w:szCs w:val="21"/>
        </w:rPr>
        <w:t>）乙烯与</w:t>
      </w:r>
      <w:r w:rsidRPr="001D46AB">
        <w:rPr>
          <w:szCs w:val="21"/>
        </w:rPr>
        <w:object w:dxaOrig="380" w:dyaOrig="360">
          <v:shape id="_x0000_i1757" type="#_x0000_t75" alt="www.xinjiaoyu.com 新教育" style="width:19pt;height:18.35pt" o:ole="">
            <v:imagedata r:id="rId220" o:title="eqId3acc489af36e00b1965f0f01bb557e66"/>
          </v:shape>
          <o:OLEObject Type="Embed" ProgID="Equation.DSMT4" ShapeID="_x0000_i1757" DrawAspect="Content" ObjectID="_1790316978" r:id="rId461"/>
        </w:object>
      </w:r>
      <w:r w:rsidRPr="001D46AB">
        <w:rPr>
          <w:szCs w:val="21"/>
        </w:rPr>
        <w:t>的加成反应经过两步，其简要原理如图</w:t>
      </w:r>
      <w:r w:rsidRPr="001D46AB">
        <w:rPr>
          <w:szCs w:val="21"/>
        </w:rPr>
        <w:t>1</w:t>
      </w:r>
      <w:r w:rsidRPr="001D46AB">
        <w:rPr>
          <w:szCs w:val="21"/>
        </w:rPr>
        <w:t>所示，反应过程中的能量变化如图</w:t>
      </w:r>
      <w:r w:rsidRPr="001D46AB">
        <w:rPr>
          <w:szCs w:val="21"/>
        </w:rPr>
        <w:t>2</w:t>
      </w:r>
      <w:r w:rsidRPr="001D46AB">
        <w:rPr>
          <w:szCs w:val="21"/>
        </w:rPr>
        <w:t>所示。</w:t>
      </w:r>
    </w:p>
    <w:p w:rsidR="00E465C6" w:rsidRPr="001D46AB" w:rsidRDefault="00E465C6" w:rsidP="00E465C6">
      <w:pPr>
        <w:spacing w:line="360" w:lineRule="auto"/>
        <w:jc w:val="left"/>
        <w:textAlignment w:val="center"/>
        <w:rPr>
          <w:szCs w:val="21"/>
        </w:rPr>
      </w:pPr>
      <w:r w:rsidRPr="001D46AB">
        <w:rPr>
          <w:noProof/>
          <w:szCs w:val="21"/>
        </w:rPr>
        <w:drawing>
          <wp:inline distT="0" distB="0" distL="0" distR="0" wp14:anchorId="3C799C03" wp14:editId="2063019F">
            <wp:extent cx="4238625" cy="1514475"/>
            <wp:effectExtent l="0" t="0" r="9525" b="9525"/>
            <wp:docPr id="20" name="图片 20"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5" name=""/>
                    <pic:cNvPicPr>
                      <a:picLocks noChangeAspect="1"/>
                    </pic:cNvPicPr>
                  </pic:nvPicPr>
                  <pic:blipFill>
                    <a:blip r:embed="rId222"/>
                    <a:stretch>
                      <a:fillRect/>
                    </a:stretch>
                  </pic:blipFill>
                  <pic:spPr>
                    <a:xfrm>
                      <a:off x="0" y="0"/>
                      <a:ext cx="4238625" cy="1514475"/>
                    </a:xfrm>
                    <a:prstGeom prst="rect">
                      <a:avLst/>
                    </a:prstGeom>
                  </pic:spPr>
                </pic:pic>
              </a:graphicData>
            </a:graphic>
          </wp:inline>
        </w:drawing>
      </w:r>
    </w:p>
    <w:p w:rsidR="00E465C6" w:rsidRPr="001D46AB" w:rsidRDefault="00E465C6" w:rsidP="00E465C6">
      <w:pPr>
        <w:spacing w:line="360" w:lineRule="auto"/>
        <w:jc w:val="left"/>
        <w:textAlignment w:val="center"/>
        <w:rPr>
          <w:szCs w:val="21"/>
        </w:rPr>
      </w:pPr>
      <w:r w:rsidRPr="001D46AB">
        <w:rPr>
          <w:rFonts w:ascii="宋体" w:hAnsi="宋体" w:cs="宋体" w:hint="eastAsia"/>
          <w:szCs w:val="21"/>
        </w:rPr>
        <w:t>①</w:t>
      </w:r>
      <w:r w:rsidRPr="001D46AB">
        <w:rPr>
          <w:szCs w:val="21"/>
        </w:rPr>
        <w:object w:dxaOrig="380" w:dyaOrig="360">
          <v:shape id="_x0000_i1758" type="#_x0000_t75" alt="www.xinjiaoyu.com 新教育" style="width:19pt;height:18.35pt" o:ole="">
            <v:imagedata r:id="rId220" o:title="eqId3acc489af36e00b1965f0f01bb557e66"/>
          </v:shape>
          <o:OLEObject Type="Embed" ProgID="Equation.DSMT4" ShapeID="_x0000_i1758" DrawAspect="Content" ObjectID="_1790316979" r:id="rId462"/>
        </w:object>
      </w:r>
      <w:r w:rsidRPr="001D46AB">
        <w:rPr>
          <w:szCs w:val="21"/>
        </w:rPr>
        <w:t>断裂化学键生成带微正电荷</w:t>
      </w:r>
      <w:r w:rsidRPr="001D46AB">
        <w:rPr>
          <w:szCs w:val="21"/>
        </w:rPr>
        <w:object w:dxaOrig="497" w:dyaOrig="300">
          <v:shape id="_x0000_i1759" type="#_x0000_t75" alt="www.xinjiaoyu.com 新教育" style="width:24.45pt;height:14.95pt" o:ole="">
            <v:imagedata r:id="rId224" o:title="eqIdd34b69c7c3ff4ead4d764a3ce028b434"/>
          </v:shape>
          <o:OLEObject Type="Embed" ProgID="Equation.DSMT4" ShapeID="_x0000_i1759" DrawAspect="Content" ObjectID="_1790316980" r:id="rId463"/>
        </w:object>
      </w:r>
      <w:r w:rsidRPr="001D46AB">
        <w:rPr>
          <w:szCs w:val="21"/>
        </w:rPr>
        <w:t>和带微负电荷</w:t>
      </w:r>
      <w:r w:rsidRPr="001D46AB">
        <w:rPr>
          <w:szCs w:val="21"/>
        </w:rPr>
        <w:object w:dxaOrig="497" w:dyaOrig="300">
          <v:shape id="_x0000_i1760" type="#_x0000_t75" alt="www.xinjiaoyu.com 新教育" style="width:24.45pt;height:14.95pt" o:ole="">
            <v:imagedata r:id="rId226" o:title="eqId7cae3ba94ecd8f4a7e66ec5c8cb67a1a"/>
          </v:shape>
          <o:OLEObject Type="Embed" ProgID="Equation.DSMT4" ShapeID="_x0000_i1760" DrawAspect="Content" ObjectID="_1790316981" r:id="rId464"/>
        </w:object>
      </w:r>
      <w:r w:rsidRPr="001D46AB">
        <w:rPr>
          <w:szCs w:val="21"/>
        </w:rPr>
        <w:t>的过程</w:t>
      </w:r>
      <w:r w:rsidRPr="001D46AB">
        <w:rPr>
          <w:szCs w:val="21"/>
        </w:rPr>
        <w:t>______(</w:t>
      </w:r>
      <w:r w:rsidRPr="001D46AB">
        <w:rPr>
          <w:szCs w:val="21"/>
        </w:rPr>
        <w:t>填</w:t>
      </w:r>
      <w:r w:rsidRPr="001D46AB">
        <w:rPr>
          <w:szCs w:val="21"/>
        </w:rPr>
        <w:t>“</w:t>
      </w:r>
      <w:r w:rsidRPr="001D46AB">
        <w:rPr>
          <w:szCs w:val="21"/>
        </w:rPr>
        <w:t>放出</w:t>
      </w:r>
      <w:r w:rsidRPr="001D46AB">
        <w:rPr>
          <w:szCs w:val="21"/>
        </w:rPr>
        <w:t>”</w:t>
      </w:r>
      <w:r w:rsidRPr="001D46AB">
        <w:rPr>
          <w:szCs w:val="21"/>
        </w:rPr>
        <w:t>或</w:t>
      </w:r>
      <w:r w:rsidRPr="001D46AB">
        <w:rPr>
          <w:szCs w:val="21"/>
        </w:rPr>
        <w:t>“</w:t>
      </w:r>
      <w:r w:rsidRPr="001D46AB">
        <w:rPr>
          <w:szCs w:val="21"/>
        </w:rPr>
        <w:t>吸收</w:t>
      </w:r>
      <w:r w:rsidRPr="001D46AB">
        <w:rPr>
          <w:szCs w:val="21"/>
        </w:rPr>
        <w:t>”)</w:t>
      </w:r>
      <w:r w:rsidRPr="001D46AB">
        <w:rPr>
          <w:szCs w:val="21"/>
        </w:rPr>
        <w:t>能量。</w:t>
      </w:r>
    </w:p>
    <w:p w:rsidR="00E465C6" w:rsidRPr="001D46AB" w:rsidRDefault="00E465C6" w:rsidP="00E465C6">
      <w:pPr>
        <w:spacing w:line="360" w:lineRule="auto"/>
        <w:jc w:val="left"/>
        <w:textAlignment w:val="center"/>
        <w:rPr>
          <w:szCs w:val="21"/>
        </w:rPr>
      </w:pPr>
      <w:r w:rsidRPr="001D46AB">
        <w:rPr>
          <w:rFonts w:ascii="宋体" w:hAnsi="宋体" w:cs="宋体" w:hint="eastAsia"/>
          <w:szCs w:val="21"/>
        </w:rPr>
        <w:t>②</w:t>
      </w:r>
      <w:r w:rsidRPr="001D46AB">
        <w:rPr>
          <w:szCs w:val="21"/>
        </w:rPr>
        <w:t>第</w:t>
      </w:r>
      <w:r w:rsidRPr="001D46AB">
        <w:rPr>
          <w:szCs w:val="21"/>
        </w:rPr>
        <w:t>Ⅱ</w:t>
      </w:r>
      <w:r w:rsidRPr="001D46AB">
        <w:rPr>
          <w:szCs w:val="21"/>
        </w:rPr>
        <w:t>步反应过程为</w:t>
      </w:r>
      <w:r w:rsidRPr="001D46AB">
        <w:rPr>
          <w:szCs w:val="21"/>
        </w:rPr>
        <w:t>_____(</w:t>
      </w:r>
      <w:r w:rsidRPr="001D46AB">
        <w:rPr>
          <w:szCs w:val="21"/>
        </w:rPr>
        <w:t>填</w:t>
      </w:r>
      <w:r w:rsidRPr="001D46AB">
        <w:rPr>
          <w:szCs w:val="21"/>
        </w:rPr>
        <w:t>“</w:t>
      </w:r>
      <w:r w:rsidRPr="001D46AB">
        <w:rPr>
          <w:szCs w:val="21"/>
        </w:rPr>
        <w:t>放热</w:t>
      </w:r>
      <w:r w:rsidRPr="001D46AB">
        <w:rPr>
          <w:szCs w:val="21"/>
        </w:rPr>
        <w:t>”</w:t>
      </w:r>
      <w:r w:rsidRPr="001D46AB">
        <w:rPr>
          <w:szCs w:val="21"/>
        </w:rPr>
        <w:t>或</w:t>
      </w:r>
      <w:r w:rsidRPr="001D46AB">
        <w:rPr>
          <w:szCs w:val="21"/>
        </w:rPr>
        <w:t>“</w:t>
      </w:r>
      <w:r w:rsidRPr="001D46AB">
        <w:rPr>
          <w:szCs w:val="21"/>
        </w:rPr>
        <w:t>吸热</w:t>
      </w:r>
      <w:r w:rsidRPr="001D46AB">
        <w:rPr>
          <w:szCs w:val="21"/>
        </w:rPr>
        <w:t>”)</w:t>
      </w:r>
      <w:r w:rsidRPr="001D46AB">
        <w:rPr>
          <w:szCs w:val="21"/>
        </w:rPr>
        <w:t>过程。</w:t>
      </w:r>
    </w:p>
    <w:p w:rsidR="00E465C6" w:rsidRPr="001D46AB" w:rsidRDefault="00E465C6" w:rsidP="00E465C6">
      <w:pPr>
        <w:spacing w:line="360" w:lineRule="auto"/>
        <w:jc w:val="left"/>
        <w:textAlignment w:val="center"/>
        <w:rPr>
          <w:szCs w:val="21"/>
        </w:rPr>
      </w:pPr>
      <w:r w:rsidRPr="001D46AB">
        <w:rPr>
          <w:rFonts w:ascii="宋体" w:hAnsi="宋体" w:cs="宋体" w:hint="eastAsia"/>
          <w:szCs w:val="21"/>
        </w:rPr>
        <w:t>③</w:t>
      </w:r>
      <w:r w:rsidRPr="001D46AB">
        <w:rPr>
          <w:szCs w:val="21"/>
        </w:rPr>
        <w:t>依据图</w:t>
      </w:r>
      <w:r w:rsidRPr="001D46AB">
        <w:rPr>
          <w:szCs w:val="21"/>
        </w:rPr>
        <w:t>1</w:t>
      </w:r>
      <w:r w:rsidRPr="001D46AB">
        <w:rPr>
          <w:szCs w:val="21"/>
        </w:rPr>
        <w:t>反应历程，推测</w:t>
      </w:r>
      <w:r w:rsidRPr="001D46AB">
        <w:rPr>
          <w:szCs w:val="21"/>
        </w:rPr>
        <w:object w:dxaOrig="1185" w:dyaOrig="360">
          <v:shape id="_x0000_i1761" type="#_x0000_t75" alt="www.xinjiaoyu.com 新教育" style="width:59.1pt;height:18.35pt" o:ole="">
            <v:imagedata r:id="rId228" o:title="eqId78a7fcd8e92f4fe836b0515191b0be7c"/>
          </v:shape>
          <o:OLEObject Type="Embed" ProgID="Equation.DSMT4" ShapeID="_x0000_i1761" DrawAspect="Content" ObjectID="_1790316982" r:id="rId465"/>
        </w:object>
      </w:r>
      <w:r w:rsidRPr="001D46AB">
        <w:rPr>
          <w:szCs w:val="21"/>
        </w:rPr>
        <w:t>与</w:t>
      </w:r>
      <w:r w:rsidRPr="001D46AB">
        <w:rPr>
          <w:szCs w:val="21"/>
        </w:rPr>
        <w:t>HCl</w:t>
      </w:r>
      <w:r w:rsidRPr="001D46AB">
        <w:rPr>
          <w:szCs w:val="21"/>
        </w:rPr>
        <w:t>加成反应第</w:t>
      </w:r>
      <w:r w:rsidRPr="001D46AB">
        <w:rPr>
          <w:szCs w:val="21"/>
        </w:rPr>
        <w:t>ⅰ</w:t>
      </w:r>
      <w:r w:rsidRPr="001D46AB">
        <w:rPr>
          <w:szCs w:val="21"/>
        </w:rPr>
        <w:t>步产物的结构简式为</w:t>
      </w:r>
      <w:r w:rsidRPr="001D46AB">
        <w:rPr>
          <w:szCs w:val="21"/>
        </w:rPr>
        <w:t>______</w:t>
      </w:r>
      <w:r w:rsidRPr="001D46AB">
        <w:rPr>
          <w:szCs w:val="21"/>
        </w:rPr>
        <w:t>。</w:t>
      </w:r>
    </w:p>
    <w:p w:rsidR="00E465C6" w:rsidRPr="001D46AB" w:rsidRDefault="00E465C6" w:rsidP="00E465C6">
      <w:pPr>
        <w:spacing w:line="360" w:lineRule="auto"/>
        <w:jc w:val="left"/>
        <w:textAlignment w:val="center"/>
        <w:rPr>
          <w:szCs w:val="21"/>
        </w:rPr>
      </w:pPr>
      <w:r w:rsidRPr="001D46AB">
        <w:rPr>
          <w:szCs w:val="21"/>
        </w:rPr>
        <w:t>（</w:t>
      </w:r>
      <w:r w:rsidRPr="001D46AB">
        <w:rPr>
          <w:szCs w:val="21"/>
        </w:rPr>
        <w:t>3</w:t>
      </w:r>
      <w:r w:rsidRPr="001D46AB">
        <w:rPr>
          <w:szCs w:val="21"/>
        </w:rPr>
        <w:t>）在一定催化条件下，用乙烯脱除烟气中</w:t>
      </w:r>
      <w:r w:rsidRPr="001D46AB">
        <w:rPr>
          <w:szCs w:val="21"/>
        </w:rPr>
        <w:object w:dxaOrig="426" w:dyaOrig="326">
          <v:shape id="_x0000_i1762" type="#_x0000_t75" alt="www.xinjiaoyu.com 新教育" style="width:21.05pt;height:16.3pt" o:ole="">
            <v:imagedata r:id="rId137" o:title="eqId3cd6200aa9357b208a994c93c210ff60"/>
          </v:shape>
          <o:OLEObject Type="Embed" ProgID="Equation.DSMT4" ShapeID="_x0000_i1762" DrawAspect="Content" ObjectID="_1790316983" r:id="rId466"/>
        </w:object>
      </w:r>
      <w:r w:rsidRPr="001D46AB">
        <w:rPr>
          <w:szCs w:val="21"/>
        </w:rPr>
        <w:t>的反应原理为</w:t>
      </w:r>
      <w:r w:rsidRPr="001D46AB">
        <w:rPr>
          <w:szCs w:val="21"/>
        </w:rPr>
        <w:object w:dxaOrig="3643" w:dyaOrig="763">
          <v:shape id="_x0000_i1763" type="#_x0000_t75" alt="www.xinjiaoyu.com 新教育" style="width:182.05pt;height:38.05pt" o:ole="">
            <v:imagedata r:id="rId231" o:title="eqIdb98a15b415a0d5b926485027c66b49d2"/>
          </v:shape>
          <o:OLEObject Type="Embed" ProgID="Equation.DSMT4" ShapeID="_x0000_i1763" DrawAspect="Content" ObjectID="_1790316984" r:id="rId467"/>
        </w:object>
      </w:r>
      <w:r w:rsidRPr="001D46AB">
        <w:rPr>
          <w:szCs w:val="21"/>
        </w:rPr>
        <w:object w:dxaOrig="765" w:dyaOrig="360">
          <v:shape id="_x0000_i1764" type="#_x0000_t75" alt="www.xinjiaoyu.com 新教育" style="width:38.05pt;height:18.35pt" o:ole="">
            <v:imagedata r:id="rId233" o:title="eqId43cc4c85bb8f4576b47e72f3f96d95ed"/>
          </v:shape>
          <o:OLEObject Type="Embed" ProgID="Equation.DSMT4" ShapeID="_x0000_i1764" DrawAspect="Content" ObjectID="_1790316985" r:id="rId468"/>
        </w:object>
      </w:r>
      <w:r w:rsidRPr="001D46AB">
        <w:rPr>
          <w:szCs w:val="21"/>
        </w:rPr>
        <w:t>。某兴趣小组在实验室模拟该反应并检验产物中的</w:t>
      </w:r>
      <w:r w:rsidRPr="001D46AB">
        <w:rPr>
          <w:szCs w:val="21"/>
        </w:rPr>
        <w:object w:dxaOrig="474" w:dyaOrig="366">
          <v:shape id="_x0000_i1765" type="#_x0000_t75" alt="www.xinjiaoyu.com 新教育" style="width:23.75pt;height:18.35pt" o:ole="">
            <v:imagedata r:id="rId11" o:title="eqIda4298cb837170c021b9f2cd4e674a6a3"/>
          </v:shape>
          <o:OLEObject Type="Embed" ProgID="Equation.DSMT4" ShapeID="_x0000_i1765" DrawAspect="Content" ObjectID="_1790316986" r:id="rId469"/>
        </w:object>
      </w:r>
      <w:r w:rsidRPr="001D46AB">
        <w:rPr>
          <w:szCs w:val="21"/>
        </w:rPr>
        <w:t>。</w:t>
      </w:r>
    </w:p>
    <w:p w:rsidR="00E465C6" w:rsidRPr="001D46AB" w:rsidRDefault="00E465C6" w:rsidP="00E465C6">
      <w:pPr>
        <w:spacing w:line="360" w:lineRule="auto"/>
        <w:jc w:val="left"/>
        <w:textAlignment w:val="center"/>
        <w:rPr>
          <w:szCs w:val="21"/>
        </w:rPr>
      </w:pPr>
      <w:r w:rsidRPr="001D46AB">
        <w:rPr>
          <w:noProof/>
          <w:szCs w:val="21"/>
        </w:rPr>
        <w:drawing>
          <wp:inline distT="0" distB="0" distL="0" distR="0" wp14:anchorId="11420522" wp14:editId="2CCBB10F">
            <wp:extent cx="2343150" cy="1085850"/>
            <wp:effectExtent l="0" t="0" r="0" b="0"/>
            <wp:docPr id="21" name="图片 21"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7" name=""/>
                    <pic:cNvPicPr>
                      <a:picLocks noChangeAspect="1"/>
                    </pic:cNvPicPr>
                  </pic:nvPicPr>
                  <pic:blipFill>
                    <a:blip r:embed="rId236"/>
                    <a:stretch>
                      <a:fillRect/>
                    </a:stretch>
                  </pic:blipFill>
                  <pic:spPr>
                    <a:xfrm>
                      <a:off x="0" y="0"/>
                      <a:ext cx="2343150" cy="1085850"/>
                    </a:xfrm>
                    <a:prstGeom prst="rect">
                      <a:avLst/>
                    </a:prstGeom>
                  </pic:spPr>
                </pic:pic>
              </a:graphicData>
            </a:graphic>
          </wp:inline>
        </w:drawing>
      </w:r>
    </w:p>
    <w:p w:rsidR="00E465C6" w:rsidRPr="001D46AB" w:rsidRDefault="00E465C6" w:rsidP="00E465C6">
      <w:pPr>
        <w:spacing w:line="360" w:lineRule="auto"/>
        <w:jc w:val="left"/>
        <w:textAlignment w:val="center"/>
        <w:rPr>
          <w:szCs w:val="21"/>
        </w:rPr>
      </w:pPr>
      <w:r w:rsidRPr="001D46AB">
        <w:rPr>
          <w:rFonts w:ascii="宋体" w:hAnsi="宋体" w:cs="宋体" w:hint="eastAsia"/>
          <w:szCs w:val="21"/>
        </w:rPr>
        <w:t>①</w:t>
      </w:r>
      <w:r w:rsidRPr="001D46AB">
        <w:rPr>
          <w:szCs w:val="21"/>
        </w:rPr>
        <w:t>为检验反应后的气体中的</w:t>
      </w:r>
      <w:r w:rsidRPr="001D46AB">
        <w:rPr>
          <w:szCs w:val="21"/>
        </w:rPr>
        <w:object w:dxaOrig="474" w:dyaOrig="366">
          <v:shape id="_x0000_i1766" type="#_x0000_t75" alt="www.xinjiaoyu.com 新教育" style="width:23.75pt;height:18.35pt" o:ole="">
            <v:imagedata r:id="rId11" o:title="eqIda4298cb837170c021b9f2cd4e674a6a3"/>
          </v:shape>
          <o:OLEObject Type="Embed" ProgID="Equation.DSMT4" ShapeID="_x0000_i1766" DrawAspect="Content" ObjectID="_1790316987" r:id="rId470"/>
        </w:object>
      </w:r>
      <w:r w:rsidRPr="001D46AB">
        <w:rPr>
          <w:szCs w:val="21"/>
        </w:rPr>
        <w:t>，选择以上装置的连接顺序为气体</w:t>
      </w:r>
      <w:r w:rsidRPr="001D46AB">
        <w:rPr>
          <w:szCs w:val="21"/>
        </w:rPr>
        <w:t>→_______(</w:t>
      </w:r>
      <w:r w:rsidRPr="001D46AB">
        <w:rPr>
          <w:szCs w:val="21"/>
        </w:rPr>
        <w:t>填装置编号</w:t>
      </w:r>
      <w:r w:rsidRPr="001D46AB">
        <w:rPr>
          <w:szCs w:val="21"/>
        </w:rPr>
        <w:t>)</w:t>
      </w:r>
      <w:r w:rsidRPr="001D46AB">
        <w:rPr>
          <w:szCs w:val="21"/>
        </w:rPr>
        <w:t>。</w:t>
      </w:r>
    </w:p>
    <w:p w:rsidR="00E465C6" w:rsidRPr="001D46AB" w:rsidRDefault="00E465C6" w:rsidP="00E465C6">
      <w:pPr>
        <w:spacing w:line="360" w:lineRule="auto"/>
        <w:jc w:val="left"/>
        <w:textAlignment w:val="center"/>
        <w:rPr>
          <w:szCs w:val="21"/>
        </w:rPr>
      </w:pPr>
      <w:r w:rsidRPr="001D46AB">
        <w:rPr>
          <w:rFonts w:ascii="宋体" w:hAnsi="宋体" w:cs="宋体" w:hint="eastAsia"/>
          <w:szCs w:val="21"/>
        </w:rPr>
        <w:t>②</w:t>
      </w:r>
      <w:r w:rsidRPr="001D46AB">
        <w:rPr>
          <w:szCs w:val="21"/>
        </w:rPr>
        <w:t>证明有</w:t>
      </w:r>
      <w:r w:rsidRPr="001D46AB">
        <w:rPr>
          <w:szCs w:val="21"/>
        </w:rPr>
        <w:object w:dxaOrig="474" w:dyaOrig="366">
          <v:shape id="_x0000_i1767" type="#_x0000_t75" alt="www.xinjiaoyu.com 新教育" style="width:23.75pt;height:18.35pt" o:ole="">
            <v:imagedata r:id="rId11" o:title="eqIda4298cb837170c021b9f2cd4e674a6a3"/>
          </v:shape>
          <o:OLEObject Type="Embed" ProgID="Equation.DSMT4" ShapeID="_x0000_i1767" DrawAspect="Content" ObjectID="_1790316988" r:id="rId471"/>
        </w:object>
      </w:r>
      <w:r w:rsidRPr="001D46AB">
        <w:rPr>
          <w:szCs w:val="21"/>
        </w:rPr>
        <w:t>产生的实验现象为</w:t>
      </w:r>
      <w:r w:rsidRPr="001D46AB">
        <w:rPr>
          <w:szCs w:val="21"/>
        </w:rPr>
        <w:t>___</w:t>
      </w:r>
      <w:r w:rsidRPr="001D46AB">
        <w:rPr>
          <w:szCs w:val="21"/>
        </w:rPr>
        <w:t>。</w:t>
      </w:r>
    </w:p>
    <w:p w:rsidR="00E465C6" w:rsidRPr="001D46AB" w:rsidRDefault="00E465C6" w:rsidP="00E465C6">
      <w:pPr>
        <w:spacing w:line="360" w:lineRule="auto"/>
        <w:jc w:val="left"/>
        <w:textAlignment w:val="center"/>
        <w:rPr>
          <w:szCs w:val="21"/>
        </w:rPr>
      </w:pPr>
      <w:r w:rsidRPr="001D46AB">
        <w:rPr>
          <w:szCs w:val="21"/>
        </w:rPr>
        <w:t>（</w:t>
      </w:r>
      <w:r w:rsidRPr="001D46AB">
        <w:rPr>
          <w:szCs w:val="21"/>
        </w:rPr>
        <w:t>4</w:t>
      </w:r>
      <w:r w:rsidRPr="001D46AB">
        <w:rPr>
          <w:szCs w:val="21"/>
        </w:rPr>
        <w:t>）乙烯可用于消除氮氧化物，在</w:t>
      </w:r>
      <w:r w:rsidRPr="001D46AB">
        <w:rPr>
          <w:szCs w:val="21"/>
        </w:rPr>
        <w:object w:dxaOrig="465" w:dyaOrig="315">
          <v:shape id="_x0000_i1768" type="#_x0000_t75" alt="www.xinjiaoyu.com 新教育" style="width:23.1pt;height:15.6pt" o:ole="">
            <v:imagedata r:id="rId239" o:title="eqId805450201aa1c3785c2bb984853cd8c2"/>
          </v:shape>
          <o:OLEObject Type="Embed" ProgID="Equation.DSMT4" ShapeID="_x0000_i1768" DrawAspect="Content" ObjectID="_1790316989" r:id="rId472"/>
        </w:object>
      </w:r>
      <w:r w:rsidRPr="001D46AB">
        <w:rPr>
          <w:szCs w:val="21"/>
        </w:rPr>
        <w:t>催化作用下发生反应：</w:t>
      </w:r>
      <w:r w:rsidRPr="001D46AB">
        <w:rPr>
          <w:szCs w:val="21"/>
        </w:rPr>
        <w:object w:dxaOrig="3360" w:dyaOrig="405">
          <v:shape id="_x0000_i1769" type="#_x0000_t75" alt="www.xinjiaoyu.com 新教育" style="width:167.75pt;height:20.4pt" o:ole="">
            <v:imagedata r:id="rId241" o:title="eqIdd8a40165c498b3e6147ac4603442d8fa"/>
          </v:shape>
          <o:OLEObject Type="Embed" ProgID="Equation.DSMT4" ShapeID="_x0000_i1769" DrawAspect="Content" ObjectID="_1790316990" r:id="rId473"/>
        </w:object>
      </w:r>
      <w:r w:rsidRPr="001D46AB">
        <w:rPr>
          <w:szCs w:val="21"/>
        </w:rPr>
        <w:object w:dxaOrig="3045" w:dyaOrig="405">
          <v:shape id="_x0000_i1770" type="#_x0000_t75" alt="www.xinjiaoyu.com 新教育" style="width:152.15pt;height:20.4pt" o:ole="">
            <v:imagedata r:id="rId243" o:title="eqId37e81416f10ca4066f0fe99eb97bfb88"/>
          </v:shape>
          <o:OLEObject Type="Embed" ProgID="Equation.DSMT4" ShapeID="_x0000_i1770" DrawAspect="Content" ObjectID="_1790316991" r:id="rId474"/>
        </w:object>
      </w:r>
      <w:r w:rsidRPr="001D46AB">
        <w:rPr>
          <w:szCs w:val="21"/>
        </w:rPr>
        <w:t>，反应过程如图</w:t>
      </w:r>
      <w:r w:rsidRPr="001D46AB">
        <w:rPr>
          <w:szCs w:val="21"/>
        </w:rPr>
        <w:t>3</w:t>
      </w:r>
      <w:r w:rsidRPr="001D46AB">
        <w:rPr>
          <w:szCs w:val="21"/>
        </w:rPr>
        <w:t>所示。</w:t>
      </w:r>
    </w:p>
    <w:p w:rsidR="00E465C6" w:rsidRPr="001D46AB" w:rsidRDefault="00E465C6" w:rsidP="00E465C6">
      <w:pPr>
        <w:spacing w:line="360" w:lineRule="auto"/>
        <w:jc w:val="left"/>
        <w:textAlignment w:val="center"/>
        <w:rPr>
          <w:szCs w:val="21"/>
        </w:rPr>
      </w:pPr>
      <w:r w:rsidRPr="001D46AB">
        <w:rPr>
          <w:noProof/>
          <w:szCs w:val="21"/>
        </w:rPr>
        <w:drawing>
          <wp:inline distT="0" distB="0" distL="0" distR="0" wp14:anchorId="1D545FC6" wp14:editId="48EAE1CE">
            <wp:extent cx="1819275" cy="1590675"/>
            <wp:effectExtent l="0" t="0" r="9525" b="9525"/>
            <wp:docPr id="22" name="图片 22"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9" name=""/>
                    <pic:cNvPicPr>
                      <a:picLocks noChangeAspect="1"/>
                    </pic:cNvPicPr>
                  </pic:nvPicPr>
                  <pic:blipFill>
                    <a:blip r:embed="rId245"/>
                    <a:stretch>
                      <a:fillRect/>
                    </a:stretch>
                  </pic:blipFill>
                  <pic:spPr>
                    <a:xfrm>
                      <a:off x="0" y="0"/>
                      <a:ext cx="1819275" cy="1590675"/>
                    </a:xfrm>
                    <a:prstGeom prst="rect">
                      <a:avLst/>
                    </a:prstGeom>
                  </pic:spPr>
                </pic:pic>
              </a:graphicData>
            </a:graphic>
          </wp:inline>
        </w:drawing>
      </w:r>
    </w:p>
    <w:p w:rsidR="00E465C6" w:rsidRPr="001D46AB" w:rsidRDefault="00E465C6" w:rsidP="00E465C6">
      <w:pPr>
        <w:spacing w:line="360" w:lineRule="auto"/>
        <w:jc w:val="left"/>
        <w:textAlignment w:val="center"/>
        <w:rPr>
          <w:szCs w:val="21"/>
        </w:rPr>
      </w:pPr>
      <w:r w:rsidRPr="001D46AB">
        <w:rPr>
          <w:rFonts w:ascii="宋体" w:hAnsi="宋体" w:cs="宋体" w:hint="eastAsia"/>
          <w:szCs w:val="21"/>
        </w:rPr>
        <w:t>①</w:t>
      </w:r>
      <w:r w:rsidRPr="001D46AB">
        <w:rPr>
          <w:szCs w:val="21"/>
        </w:rPr>
        <w:t>在不改变初始浓度的条件下，加快反应速率的措施有</w:t>
      </w:r>
      <w:r w:rsidRPr="001D46AB">
        <w:rPr>
          <w:szCs w:val="21"/>
        </w:rPr>
        <w:t>___ (</w:t>
      </w:r>
      <w:r w:rsidRPr="001D46AB">
        <w:rPr>
          <w:szCs w:val="21"/>
        </w:rPr>
        <w:t>答出一点即可</w:t>
      </w:r>
      <w:r w:rsidRPr="001D46AB">
        <w:rPr>
          <w:szCs w:val="21"/>
        </w:rPr>
        <w:t>)</w:t>
      </w:r>
      <w:r w:rsidRPr="001D46AB">
        <w:rPr>
          <w:szCs w:val="21"/>
        </w:rPr>
        <w:t>。</w:t>
      </w:r>
    </w:p>
    <w:p w:rsidR="00E465C6" w:rsidRPr="001D46AB" w:rsidRDefault="00E465C6" w:rsidP="00E465C6">
      <w:pPr>
        <w:spacing w:line="360" w:lineRule="auto"/>
        <w:jc w:val="left"/>
        <w:textAlignment w:val="center"/>
        <w:rPr>
          <w:szCs w:val="21"/>
        </w:rPr>
      </w:pPr>
      <w:r w:rsidRPr="001D46AB">
        <w:rPr>
          <w:rFonts w:ascii="宋体" w:hAnsi="宋体" w:cs="宋体" w:hint="eastAsia"/>
          <w:szCs w:val="21"/>
        </w:rPr>
        <w:t>②</w:t>
      </w:r>
      <w:r w:rsidRPr="001D46AB">
        <w:rPr>
          <w:szCs w:val="21"/>
        </w:rPr>
        <w:t>在恒温恒容密闭容器中发生上述反应，下列能说明上述反应达到平衡状态</w:t>
      </w:r>
      <w:r w:rsidRPr="001D46AB">
        <w:rPr>
          <w:noProof/>
          <w:szCs w:val="21"/>
        </w:rPr>
        <w:drawing>
          <wp:inline distT="0" distB="0" distL="0" distR="0" wp14:anchorId="75E5827C" wp14:editId="00CBC969">
            <wp:extent cx="133350" cy="177800"/>
            <wp:effectExtent l="0" t="0" r="0" b="0"/>
            <wp:docPr id="23" name="图片 23"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8353239" name=""/>
                    <pic:cNvPicPr>
                      <a:picLocks noChangeAspect="1"/>
                    </pic:cNvPicPr>
                  </pic:nvPicPr>
                  <pic:blipFill>
                    <a:blip r:embed="rId16"/>
                    <a:stretch>
                      <a:fillRect/>
                    </a:stretch>
                  </pic:blipFill>
                  <pic:spPr>
                    <a:xfrm>
                      <a:off x="0" y="0"/>
                      <a:ext cx="133350" cy="177800"/>
                    </a:xfrm>
                    <a:prstGeom prst="rect">
                      <a:avLst/>
                    </a:prstGeom>
                  </pic:spPr>
                </pic:pic>
              </a:graphicData>
            </a:graphic>
          </wp:inline>
        </w:drawing>
      </w:r>
      <w:r w:rsidRPr="001D46AB">
        <w:rPr>
          <w:szCs w:val="21"/>
        </w:rPr>
        <w:t>是</w:t>
      </w:r>
      <w:r w:rsidRPr="001D46AB">
        <w:rPr>
          <w:szCs w:val="21"/>
        </w:rPr>
        <w:t>___ (</w:t>
      </w:r>
      <w:r w:rsidRPr="001D46AB">
        <w:rPr>
          <w:szCs w:val="21"/>
        </w:rPr>
        <w:t>填标号</w:t>
      </w:r>
      <w:r w:rsidRPr="001D46AB">
        <w:rPr>
          <w:szCs w:val="21"/>
        </w:rPr>
        <w:t>)</w:t>
      </w:r>
      <w:r w:rsidRPr="001D46AB">
        <w:rPr>
          <w:szCs w:val="21"/>
        </w:rPr>
        <w:t>。</w:t>
      </w:r>
    </w:p>
    <w:p w:rsidR="00E465C6" w:rsidRPr="001D46AB" w:rsidRDefault="00E465C6" w:rsidP="00E465C6">
      <w:pPr>
        <w:spacing w:line="360" w:lineRule="auto"/>
        <w:jc w:val="left"/>
        <w:textAlignment w:val="center"/>
        <w:rPr>
          <w:szCs w:val="21"/>
        </w:rPr>
      </w:pPr>
      <w:r w:rsidRPr="001D46AB">
        <w:rPr>
          <w:szCs w:val="21"/>
        </w:rPr>
        <w:t>A</w:t>
      </w:r>
      <w:r w:rsidRPr="001D46AB">
        <w:rPr>
          <w:szCs w:val="21"/>
        </w:rPr>
        <w:t>．</w:t>
      </w:r>
      <w:r w:rsidRPr="001D46AB">
        <w:rPr>
          <w:szCs w:val="21"/>
        </w:rPr>
        <w:object w:dxaOrig="1935" w:dyaOrig="405">
          <v:shape id="_x0000_i1771" type="#_x0000_t75" alt="www.xinjiaoyu.com 新教育" style="width:96.45pt;height:20.4pt" o:ole="">
            <v:imagedata r:id="rId246" o:title="eqIdd4acb23fa20592e47396de47d9a4aa00"/>
          </v:shape>
          <o:OLEObject Type="Embed" ProgID="Equation.DSMT4" ShapeID="_x0000_i1771" DrawAspect="Content" ObjectID="_1790316992" r:id="rId475"/>
        </w:object>
      </w:r>
      <w:r w:rsidRPr="001D46AB">
        <w:rPr>
          <w:szCs w:val="21"/>
        </w:rPr>
        <w:t xml:space="preserve">                  B</w:t>
      </w:r>
      <w:r w:rsidRPr="001D46AB">
        <w:rPr>
          <w:szCs w:val="21"/>
        </w:rPr>
        <w:t>．混合气体中</w:t>
      </w:r>
      <w:r w:rsidRPr="001D46AB">
        <w:rPr>
          <w:szCs w:val="21"/>
        </w:rPr>
        <w:t>NO</w:t>
      </w:r>
      <w:r w:rsidRPr="001D46AB">
        <w:rPr>
          <w:szCs w:val="21"/>
        </w:rPr>
        <w:t>的物质的量分数不再改变</w:t>
      </w:r>
    </w:p>
    <w:p w:rsidR="00E465C6" w:rsidRPr="001D46AB" w:rsidRDefault="00E465C6" w:rsidP="00E465C6">
      <w:pPr>
        <w:spacing w:line="360" w:lineRule="auto"/>
        <w:jc w:val="left"/>
        <w:textAlignment w:val="center"/>
        <w:rPr>
          <w:szCs w:val="21"/>
        </w:rPr>
      </w:pPr>
      <w:r w:rsidRPr="001D46AB">
        <w:rPr>
          <w:szCs w:val="21"/>
        </w:rPr>
        <w:t>C</w:t>
      </w:r>
      <w:r w:rsidRPr="001D46AB">
        <w:rPr>
          <w:szCs w:val="21"/>
        </w:rPr>
        <w:t>．混合气体的密度不再改变</w:t>
      </w:r>
      <w:r w:rsidRPr="001D46AB">
        <w:rPr>
          <w:szCs w:val="21"/>
        </w:rPr>
        <w:t xml:space="preserve">               D</w:t>
      </w:r>
      <w:r w:rsidRPr="001D46AB">
        <w:rPr>
          <w:szCs w:val="21"/>
        </w:rPr>
        <w:t>．混合气体的压强不再改变</w:t>
      </w:r>
    </w:p>
    <w:p w:rsidR="00E465C6" w:rsidRPr="001D46AB" w:rsidRDefault="00E465C6" w:rsidP="00E465C6">
      <w:pPr>
        <w:spacing w:line="360" w:lineRule="auto"/>
        <w:jc w:val="left"/>
        <w:textAlignment w:val="center"/>
        <w:rPr>
          <w:szCs w:val="21"/>
        </w:rPr>
      </w:pPr>
      <w:r w:rsidRPr="001D46AB">
        <w:rPr>
          <w:rFonts w:ascii="宋体" w:hAnsi="宋体" w:cs="宋体" w:hint="eastAsia"/>
          <w:szCs w:val="21"/>
        </w:rPr>
        <w:t>③</w:t>
      </w:r>
      <w:r w:rsidRPr="001D46AB">
        <w:rPr>
          <w:szCs w:val="21"/>
        </w:rPr>
        <w:t>上述反应中氧化剂与还原剂的物质的量之比为</w:t>
      </w:r>
      <w:r w:rsidRPr="001D46AB">
        <w:rPr>
          <w:szCs w:val="21"/>
        </w:rPr>
        <w:t>___</w:t>
      </w:r>
      <w:r w:rsidRPr="001D46AB">
        <w:rPr>
          <w:szCs w:val="21"/>
        </w:rPr>
        <w:t>。</w:t>
      </w:r>
    </w:p>
    <w:p w:rsidR="00E465C6" w:rsidRPr="001D46AB" w:rsidRDefault="00E465C6" w:rsidP="00E465C6">
      <w:pPr>
        <w:spacing w:line="360" w:lineRule="auto"/>
        <w:jc w:val="left"/>
        <w:textAlignment w:val="center"/>
        <w:rPr>
          <w:szCs w:val="21"/>
        </w:rPr>
      </w:pPr>
      <w:r w:rsidRPr="001D46AB">
        <w:rPr>
          <w:rFonts w:ascii="宋体" w:hAnsi="宋体" w:cs="宋体" w:hint="eastAsia"/>
          <w:szCs w:val="21"/>
        </w:rPr>
        <w:t>④</w:t>
      </w:r>
      <w:r w:rsidRPr="001D46AB">
        <w:rPr>
          <w:szCs w:val="21"/>
        </w:rPr>
        <w:t>反应历程步骤</w:t>
      </w:r>
      <w:r w:rsidRPr="001D46AB">
        <w:rPr>
          <w:szCs w:val="21"/>
        </w:rPr>
        <w:t>Ⅲ</w:t>
      </w:r>
      <w:r w:rsidRPr="001D46AB">
        <w:rPr>
          <w:szCs w:val="21"/>
        </w:rPr>
        <w:t>中，每消耗</w:t>
      </w:r>
      <w:r w:rsidRPr="001D46AB">
        <w:rPr>
          <w:szCs w:val="21"/>
        </w:rPr>
        <w:t xml:space="preserve">1 mol </w:t>
      </w:r>
      <w:r w:rsidRPr="001D46AB">
        <w:rPr>
          <w:szCs w:val="21"/>
        </w:rPr>
        <w:object w:dxaOrig="1140" w:dyaOrig="405">
          <v:shape id="_x0000_i1772" type="#_x0000_t75" alt="www.xinjiaoyu.com 新教育" style="width:57.05pt;height:20.4pt" o:ole="">
            <v:imagedata r:id="rId248" o:title="eqId0f17bb77b61be99e185c088a8f4327dd"/>
          </v:shape>
          <o:OLEObject Type="Embed" ProgID="Equation.DSMT4" ShapeID="_x0000_i1772" DrawAspect="Content" ObjectID="_1790316993" r:id="rId476"/>
        </w:object>
      </w:r>
      <w:r w:rsidRPr="001D46AB">
        <w:rPr>
          <w:szCs w:val="21"/>
        </w:rPr>
        <w:t>，转移的电子为</w:t>
      </w:r>
      <w:r w:rsidRPr="001D46AB">
        <w:rPr>
          <w:szCs w:val="21"/>
        </w:rPr>
        <w:t>___mol</w:t>
      </w:r>
      <w:r w:rsidRPr="001D46AB">
        <w:rPr>
          <w:szCs w:val="21"/>
        </w:rPr>
        <w:t>。</w:t>
      </w:r>
    </w:p>
    <w:p w:rsidR="00E465C6" w:rsidRPr="001D46AB" w:rsidRDefault="00E465C6" w:rsidP="00E465C6">
      <w:pPr>
        <w:spacing w:line="360" w:lineRule="auto"/>
        <w:textAlignment w:val="center"/>
        <w:rPr>
          <w:szCs w:val="21"/>
        </w:rPr>
      </w:pPr>
      <w:r>
        <w:rPr>
          <w:szCs w:val="21"/>
        </w:rPr>
        <w:t>〖答</w:t>
      </w:r>
      <w:r>
        <w:rPr>
          <w:szCs w:val="21"/>
        </w:rPr>
        <w:t xml:space="preserve"> </w:t>
      </w:r>
      <w:r>
        <w:rPr>
          <w:szCs w:val="21"/>
        </w:rPr>
        <w:t>案〗</w:t>
      </w:r>
      <w:r w:rsidRPr="001D46AB">
        <w:rPr>
          <w:szCs w:val="21"/>
        </w:rPr>
        <w:t>（</w:t>
      </w:r>
      <w:r w:rsidRPr="001D46AB">
        <w:rPr>
          <w:szCs w:val="21"/>
        </w:rPr>
        <w:t>1</w:t>
      </w:r>
      <w:r w:rsidRPr="001D46AB">
        <w:rPr>
          <w:szCs w:val="21"/>
        </w:rPr>
        <w:t>）</w:t>
      </w:r>
      <w:r w:rsidRPr="001D46AB">
        <w:rPr>
          <w:noProof/>
          <w:szCs w:val="21"/>
        </w:rPr>
        <w:drawing>
          <wp:inline distT="0" distB="0" distL="0" distR="0" wp14:anchorId="24FA6616" wp14:editId="352B2286">
            <wp:extent cx="857250" cy="495300"/>
            <wp:effectExtent l="0" t="0" r="0" b="0"/>
            <wp:docPr id="24" name="图片 24"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1" name=""/>
                    <pic:cNvPicPr>
                      <a:picLocks noChangeAspect="1"/>
                    </pic:cNvPicPr>
                  </pic:nvPicPr>
                  <pic:blipFill>
                    <a:blip r:embed="rId250"/>
                    <a:stretch>
                      <a:fillRect/>
                    </a:stretch>
                  </pic:blipFill>
                  <pic:spPr>
                    <a:xfrm>
                      <a:off x="0" y="0"/>
                      <a:ext cx="857250" cy="495300"/>
                    </a:xfrm>
                    <a:prstGeom prst="rect">
                      <a:avLst/>
                    </a:prstGeom>
                  </pic:spPr>
                </pic:pic>
              </a:graphicData>
            </a:graphic>
          </wp:inline>
        </w:drawing>
      </w:r>
      <w:r w:rsidRPr="001D46AB">
        <w:rPr>
          <w:szCs w:val="21"/>
        </w:rPr>
        <w:t xml:space="preserve">    </w:t>
      </w:r>
    </w:p>
    <w:p w:rsidR="00E465C6" w:rsidRPr="001D46AB" w:rsidRDefault="00E465C6" w:rsidP="00E465C6">
      <w:pPr>
        <w:spacing w:line="360" w:lineRule="auto"/>
        <w:textAlignment w:val="center"/>
        <w:rPr>
          <w:szCs w:val="21"/>
        </w:rPr>
      </w:pPr>
      <w:r w:rsidRPr="001D46AB">
        <w:rPr>
          <w:szCs w:val="21"/>
        </w:rPr>
        <w:t>（</w:t>
      </w:r>
      <w:r w:rsidRPr="001D46AB">
        <w:rPr>
          <w:szCs w:val="21"/>
        </w:rPr>
        <w:t>2</w:t>
      </w:r>
      <w:r w:rsidRPr="001D46AB">
        <w:rPr>
          <w:szCs w:val="21"/>
        </w:rPr>
        <w:t>）</w:t>
      </w:r>
      <w:r w:rsidRPr="001D46AB">
        <w:rPr>
          <w:rFonts w:ascii="宋体" w:hAnsi="宋体" w:cs="宋体" w:hint="eastAsia"/>
          <w:szCs w:val="21"/>
        </w:rPr>
        <w:t>①</w:t>
      </w:r>
      <w:r w:rsidRPr="001D46AB">
        <w:rPr>
          <w:szCs w:val="21"/>
        </w:rPr>
        <w:t xml:space="preserve">. </w:t>
      </w:r>
      <w:r w:rsidRPr="001D46AB">
        <w:rPr>
          <w:szCs w:val="21"/>
        </w:rPr>
        <w:t>吸收</w:t>
      </w:r>
      <w:r w:rsidRPr="001D46AB">
        <w:rPr>
          <w:szCs w:val="21"/>
        </w:rPr>
        <w:t xml:space="preserve">    </w:t>
      </w:r>
      <w:r w:rsidRPr="001D46AB">
        <w:rPr>
          <w:rFonts w:ascii="宋体" w:hAnsi="宋体" w:cs="宋体" w:hint="eastAsia"/>
          <w:szCs w:val="21"/>
        </w:rPr>
        <w:t>②</w:t>
      </w:r>
      <w:r w:rsidRPr="001D46AB">
        <w:rPr>
          <w:szCs w:val="21"/>
        </w:rPr>
        <w:t xml:space="preserve">. </w:t>
      </w:r>
      <w:r w:rsidRPr="001D46AB">
        <w:rPr>
          <w:szCs w:val="21"/>
        </w:rPr>
        <w:t>放热</w:t>
      </w:r>
      <w:r w:rsidRPr="001D46AB">
        <w:rPr>
          <w:szCs w:val="21"/>
        </w:rPr>
        <w:t xml:space="preserve">    </w:t>
      </w:r>
      <w:r w:rsidRPr="001D46AB">
        <w:rPr>
          <w:rFonts w:ascii="宋体" w:hAnsi="宋体" w:cs="宋体" w:hint="eastAsia"/>
          <w:szCs w:val="21"/>
        </w:rPr>
        <w:t>③</w:t>
      </w:r>
      <w:r w:rsidRPr="001D46AB">
        <w:rPr>
          <w:szCs w:val="21"/>
        </w:rPr>
        <w:t xml:space="preserve">. </w:t>
      </w:r>
      <w:r w:rsidRPr="001D46AB">
        <w:rPr>
          <w:noProof/>
          <w:szCs w:val="21"/>
        </w:rPr>
        <w:drawing>
          <wp:inline distT="0" distB="0" distL="0" distR="0" wp14:anchorId="52D84D6D" wp14:editId="4F1F2F84">
            <wp:extent cx="885825" cy="504825"/>
            <wp:effectExtent l="0" t="0" r="9525" b="9525"/>
            <wp:docPr id="25" name="图片 25"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3" name=""/>
                    <pic:cNvPicPr>
                      <a:picLocks noChangeAspect="1"/>
                    </pic:cNvPicPr>
                  </pic:nvPicPr>
                  <pic:blipFill>
                    <a:blip r:embed="rId251"/>
                    <a:stretch>
                      <a:fillRect/>
                    </a:stretch>
                  </pic:blipFill>
                  <pic:spPr>
                    <a:xfrm>
                      <a:off x="0" y="0"/>
                      <a:ext cx="885825" cy="504825"/>
                    </a:xfrm>
                    <a:prstGeom prst="rect">
                      <a:avLst/>
                    </a:prstGeom>
                  </pic:spPr>
                </pic:pic>
              </a:graphicData>
            </a:graphic>
          </wp:inline>
        </w:drawing>
      </w:r>
      <w:r w:rsidRPr="001D46AB">
        <w:rPr>
          <w:szCs w:val="21"/>
        </w:rPr>
        <w:t xml:space="preserve">    </w:t>
      </w:r>
    </w:p>
    <w:p w:rsidR="00E465C6" w:rsidRPr="001D46AB" w:rsidRDefault="00E465C6" w:rsidP="00E465C6">
      <w:pPr>
        <w:spacing w:line="360" w:lineRule="auto"/>
        <w:textAlignment w:val="center"/>
        <w:rPr>
          <w:szCs w:val="21"/>
        </w:rPr>
      </w:pPr>
      <w:r w:rsidRPr="001D46AB">
        <w:rPr>
          <w:szCs w:val="21"/>
        </w:rPr>
        <w:t>（</w:t>
      </w:r>
      <w:r w:rsidRPr="001D46AB">
        <w:rPr>
          <w:szCs w:val="21"/>
        </w:rPr>
        <w:t>3</w:t>
      </w:r>
      <w:r w:rsidRPr="001D46AB">
        <w:rPr>
          <w:szCs w:val="21"/>
        </w:rPr>
        <w:t>）</w:t>
      </w:r>
      <w:r w:rsidRPr="001D46AB">
        <w:rPr>
          <w:rFonts w:ascii="宋体" w:hAnsi="宋体" w:cs="宋体" w:hint="eastAsia"/>
          <w:szCs w:val="21"/>
        </w:rPr>
        <w:t>①</w:t>
      </w:r>
      <w:r w:rsidRPr="001D46AB">
        <w:rPr>
          <w:szCs w:val="21"/>
        </w:rPr>
        <w:t xml:space="preserve">. BAC    </w:t>
      </w:r>
      <w:r w:rsidRPr="001D46AB">
        <w:rPr>
          <w:rFonts w:ascii="宋体" w:hAnsi="宋体" w:cs="宋体" w:hint="eastAsia"/>
          <w:szCs w:val="21"/>
        </w:rPr>
        <w:t>②</w:t>
      </w:r>
      <w:r w:rsidRPr="001D46AB">
        <w:rPr>
          <w:szCs w:val="21"/>
        </w:rPr>
        <w:t xml:space="preserve">. </w:t>
      </w:r>
      <w:r w:rsidRPr="001D46AB">
        <w:rPr>
          <w:szCs w:val="21"/>
        </w:rPr>
        <w:t>澄清的石灰水变浑浊</w:t>
      </w:r>
      <w:r w:rsidRPr="001D46AB">
        <w:rPr>
          <w:szCs w:val="21"/>
        </w:rPr>
        <w:t xml:space="preserve">    </w:t>
      </w:r>
    </w:p>
    <w:p w:rsidR="00E465C6" w:rsidRPr="001D46AB" w:rsidRDefault="00E465C6" w:rsidP="00E465C6">
      <w:pPr>
        <w:spacing w:line="360" w:lineRule="auto"/>
        <w:textAlignment w:val="center"/>
        <w:rPr>
          <w:szCs w:val="21"/>
        </w:rPr>
      </w:pPr>
      <w:r w:rsidRPr="001D46AB">
        <w:rPr>
          <w:szCs w:val="21"/>
        </w:rPr>
        <w:t>（</w:t>
      </w:r>
      <w:r w:rsidRPr="001D46AB">
        <w:rPr>
          <w:szCs w:val="21"/>
        </w:rPr>
        <w:t>4</w:t>
      </w:r>
      <w:r w:rsidRPr="001D46AB">
        <w:rPr>
          <w:szCs w:val="21"/>
        </w:rPr>
        <w:t>）</w:t>
      </w:r>
      <w:r w:rsidRPr="001D46AB">
        <w:rPr>
          <w:rFonts w:ascii="宋体" w:hAnsi="宋体" w:cs="宋体" w:hint="eastAsia"/>
          <w:szCs w:val="21"/>
        </w:rPr>
        <w:t>①</w:t>
      </w:r>
      <w:r w:rsidRPr="001D46AB">
        <w:rPr>
          <w:szCs w:val="21"/>
        </w:rPr>
        <w:t xml:space="preserve">. </w:t>
      </w:r>
      <w:r w:rsidRPr="001D46AB">
        <w:rPr>
          <w:szCs w:val="21"/>
        </w:rPr>
        <w:t>升高温度（其他</w:t>
      </w:r>
      <w:r>
        <w:rPr>
          <w:szCs w:val="21"/>
        </w:rPr>
        <w:t>〖答</w:t>
      </w:r>
      <w:r>
        <w:rPr>
          <w:szCs w:val="21"/>
        </w:rPr>
        <w:t xml:space="preserve"> </w:t>
      </w:r>
      <w:r>
        <w:rPr>
          <w:szCs w:val="21"/>
        </w:rPr>
        <w:t>案〗</w:t>
      </w:r>
      <w:r w:rsidRPr="001D46AB">
        <w:rPr>
          <w:szCs w:val="21"/>
        </w:rPr>
        <w:t>合理即可）</w:t>
      </w:r>
      <w:r w:rsidRPr="001D46AB">
        <w:rPr>
          <w:szCs w:val="21"/>
        </w:rPr>
        <w:t xml:space="preserve">    </w:t>
      </w:r>
      <w:r w:rsidRPr="001D46AB">
        <w:rPr>
          <w:rFonts w:ascii="宋体" w:hAnsi="宋体" w:cs="宋体" w:hint="eastAsia"/>
          <w:szCs w:val="21"/>
        </w:rPr>
        <w:t>②</w:t>
      </w:r>
      <w:r w:rsidRPr="001D46AB">
        <w:rPr>
          <w:szCs w:val="21"/>
        </w:rPr>
        <w:t xml:space="preserve">. B    </w:t>
      </w:r>
      <w:r w:rsidRPr="001D46AB">
        <w:rPr>
          <w:rFonts w:ascii="宋体" w:hAnsi="宋体" w:cs="宋体" w:hint="eastAsia"/>
          <w:szCs w:val="21"/>
        </w:rPr>
        <w:t>③</w:t>
      </w:r>
      <w:r w:rsidRPr="001D46AB">
        <w:rPr>
          <w:szCs w:val="21"/>
        </w:rPr>
        <w:t xml:space="preserve">. 9:2    </w:t>
      </w:r>
      <w:r w:rsidRPr="001D46AB">
        <w:rPr>
          <w:rFonts w:ascii="宋体" w:hAnsi="宋体" w:cs="宋体" w:hint="eastAsia"/>
          <w:szCs w:val="21"/>
        </w:rPr>
        <w:t>④</w:t>
      </w:r>
      <w:r w:rsidRPr="001D46AB">
        <w:rPr>
          <w:szCs w:val="21"/>
        </w:rPr>
        <w:t>. 6</w:t>
      </w:r>
    </w:p>
    <w:p w:rsidR="00E465C6" w:rsidRPr="001D46AB" w:rsidRDefault="00E465C6" w:rsidP="00E465C6">
      <w:pPr>
        <w:spacing w:line="360" w:lineRule="auto"/>
        <w:textAlignment w:val="center"/>
        <w:rPr>
          <w:szCs w:val="21"/>
        </w:rPr>
      </w:pPr>
      <w:r>
        <w:rPr>
          <w:szCs w:val="21"/>
        </w:rPr>
        <w:t>〖解</w:t>
      </w:r>
      <w:r>
        <w:rPr>
          <w:szCs w:val="21"/>
        </w:rPr>
        <w:t xml:space="preserve"> </w:t>
      </w:r>
      <w:r>
        <w:rPr>
          <w:szCs w:val="21"/>
        </w:rPr>
        <w:t>析〗</w:t>
      </w:r>
      <w:r w:rsidRPr="001D46AB">
        <w:rPr>
          <w:szCs w:val="21"/>
        </w:rPr>
        <w:t>（</w:t>
      </w:r>
      <w:r w:rsidRPr="001D46AB">
        <w:rPr>
          <w:szCs w:val="21"/>
        </w:rPr>
        <w:t>1</w:t>
      </w:r>
      <w:r w:rsidRPr="001D46AB">
        <w:rPr>
          <w:szCs w:val="21"/>
        </w:rPr>
        <w:t>）乙烯的电子式为</w:t>
      </w:r>
      <w:r w:rsidRPr="001D46AB">
        <w:rPr>
          <w:noProof/>
          <w:szCs w:val="21"/>
        </w:rPr>
        <w:drawing>
          <wp:inline distT="0" distB="0" distL="0" distR="0" wp14:anchorId="7A6EC619" wp14:editId="06B2A38C">
            <wp:extent cx="857250" cy="495300"/>
            <wp:effectExtent l="0" t="0" r="0" b="0"/>
            <wp:docPr id="26" name="图片 26"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5" name=""/>
                    <pic:cNvPicPr>
                      <a:picLocks noChangeAspect="1"/>
                    </pic:cNvPicPr>
                  </pic:nvPicPr>
                  <pic:blipFill>
                    <a:blip r:embed="rId250"/>
                    <a:stretch>
                      <a:fillRect/>
                    </a:stretch>
                  </pic:blipFill>
                  <pic:spPr>
                    <a:xfrm>
                      <a:off x="0" y="0"/>
                      <a:ext cx="857250" cy="495300"/>
                    </a:xfrm>
                    <a:prstGeom prst="rect">
                      <a:avLst/>
                    </a:prstGeom>
                  </pic:spPr>
                </pic:pic>
              </a:graphicData>
            </a:graphic>
          </wp:inline>
        </w:drawing>
      </w:r>
      <w:r w:rsidRPr="001D46AB">
        <w:rPr>
          <w:szCs w:val="21"/>
        </w:rPr>
        <w:t>，</w:t>
      </w:r>
      <w:r>
        <w:rPr>
          <w:szCs w:val="21"/>
        </w:rPr>
        <w:t>〖答</w:t>
      </w:r>
      <w:r>
        <w:rPr>
          <w:szCs w:val="21"/>
        </w:rPr>
        <w:t xml:space="preserve"> </w:t>
      </w:r>
      <w:r>
        <w:rPr>
          <w:szCs w:val="21"/>
        </w:rPr>
        <w:t>案〗</w:t>
      </w:r>
      <w:r w:rsidRPr="001D46AB">
        <w:rPr>
          <w:noProof/>
          <w:szCs w:val="21"/>
        </w:rPr>
        <w:drawing>
          <wp:inline distT="0" distB="0" distL="0" distR="0" wp14:anchorId="0E38EC15" wp14:editId="38C59A47">
            <wp:extent cx="857250" cy="495300"/>
            <wp:effectExtent l="0" t="0" r="0" b="0"/>
            <wp:docPr id="27" name="图片 27"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7" name=""/>
                    <pic:cNvPicPr>
                      <a:picLocks noChangeAspect="1"/>
                    </pic:cNvPicPr>
                  </pic:nvPicPr>
                  <pic:blipFill>
                    <a:blip r:embed="rId250"/>
                    <a:stretch>
                      <a:fillRect/>
                    </a:stretch>
                  </pic:blipFill>
                  <pic:spPr>
                    <a:xfrm>
                      <a:off x="0" y="0"/>
                      <a:ext cx="857250" cy="495300"/>
                    </a:xfrm>
                    <a:prstGeom prst="rect">
                      <a:avLst/>
                    </a:prstGeom>
                  </pic:spPr>
                </pic:pic>
              </a:graphicData>
            </a:graphic>
          </wp:inline>
        </w:drawing>
      </w:r>
      <w:r w:rsidRPr="001D46AB">
        <w:rPr>
          <w:szCs w:val="21"/>
        </w:rPr>
        <w:t>；</w:t>
      </w:r>
    </w:p>
    <w:p w:rsidR="00E465C6" w:rsidRPr="001D46AB" w:rsidRDefault="00E465C6" w:rsidP="00E465C6">
      <w:pPr>
        <w:spacing w:line="360" w:lineRule="auto"/>
        <w:jc w:val="left"/>
        <w:textAlignment w:val="center"/>
        <w:rPr>
          <w:szCs w:val="21"/>
        </w:rPr>
      </w:pPr>
      <w:r w:rsidRPr="001D46AB">
        <w:rPr>
          <w:szCs w:val="21"/>
        </w:rPr>
        <w:t>（</w:t>
      </w:r>
      <w:r w:rsidRPr="001D46AB">
        <w:rPr>
          <w:szCs w:val="21"/>
        </w:rPr>
        <w:t>2</w:t>
      </w:r>
      <w:r w:rsidRPr="001D46AB">
        <w:rPr>
          <w:szCs w:val="21"/>
        </w:rPr>
        <w:t>）</w:t>
      </w:r>
      <w:r w:rsidRPr="001D46AB">
        <w:rPr>
          <w:rFonts w:ascii="宋体" w:hAnsi="宋体" w:cs="宋体" w:hint="eastAsia"/>
          <w:szCs w:val="21"/>
        </w:rPr>
        <w:t>①</w:t>
      </w:r>
      <w:r w:rsidRPr="001D46AB">
        <w:rPr>
          <w:szCs w:val="21"/>
        </w:rPr>
        <w:t>断裂化学键需要吸收能量，</w:t>
      </w:r>
      <w:r>
        <w:rPr>
          <w:szCs w:val="21"/>
        </w:rPr>
        <w:t>〖答</w:t>
      </w:r>
      <w:r>
        <w:rPr>
          <w:szCs w:val="21"/>
        </w:rPr>
        <w:t xml:space="preserve"> </w:t>
      </w:r>
      <w:r>
        <w:rPr>
          <w:szCs w:val="21"/>
        </w:rPr>
        <w:t>案〗</w:t>
      </w:r>
      <w:r w:rsidRPr="001D46AB">
        <w:rPr>
          <w:szCs w:val="21"/>
        </w:rPr>
        <w:t>吸收；</w:t>
      </w:r>
    </w:p>
    <w:p w:rsidR="00E465C6" w:rsidRPr="001D46AB" w:rsidRDefault="00E465C6" w:rsidP="00E465C6">
      <w:pPr>
        <w:spacing w:line="360" w:lineRule="auto"/>
        <w:jc w:val="left"/>
        <w:textAlignment w:val="center"/>
        <w:rPr>
          <w:szCs w:val="21"/>
        </w:rPr>
      </w:pPr>
      <w:r w:rsidRPr="001D46AB">
        <w:rPr>
          <w:rFonts w:ascii="宋体" w:hAnsi="宋体" w:cs="宋体" w:hint="eastAsia"/>
          <w:szCs w:val="21"/>
        </w:rPr>
        <w:t>②</w:t>
      </w:r>
      <w:r w:rsidRPr="001D46AB">
        <w:rPr>
          <w:szCs w:val="21"/>
        </w:rPr>
        <w:t>由能量图可知第</w:t>
      </w:r>
      <w:r w:rsidRPr="001D46AB">
        <w:rPr>
          <w:szCs w:val="21"/>
        </w:rPr>
        <w:t>Ⅱ</w:t>
      </w:r>
      <w:r w:rsidRPr="001D46AB">
        <w:rPr>
          <w:szCs w:val="21"/>
        </w:rPr>
        <w:t>步反应物能量高于产物，所以反应过程为放热过程；</w:t>
      </w:r>
    </w:p>
    <w:p w:rsidR="00E465C6" w:rsidRPr="001D46AB" w:rsidRDefault="00E465C6" w:rsidP="00E465C6">
      <w:pPr>
        <w:spacing w:line="360" w:lineRule="auto"/>
        <w:jc w:val="left"/>
        <w:textAlignment w:val="center"/>
        <w:rPr>
          <w:szCs w:val="21"/>
        </w:rPr>
      </w:pPr>
      <w:r w:rsidRPr="001D46AB">
        <w:rPr>
          <w:rFonts w:ascii="宋体" w:hAnsi="宋体" w:cs="宋体" w:hint="eastAsia"/>
          <w:szCs w:val="21"/>
        </w:rPr>
        <w:t>③</w:t>
      </w:r>
      <w:r w:rsidRPr="001D46AB">
        <w:rPr>
          <w:szCs w:val="21"/>
        </w:rPr>
        <w:t>依据图</w:t>
      </w:r>
      <w:r w:rsidRPr="001D46AB">
        <w:rPr>
          <w:szCs w:val="21"/>
        </w:rPr>
        <w:t>1</w:t>
      </w:r>
      <w:r w:rsidRPr="001D46AB">
        <w:rPr>
          <w:szCs w:val="21"/>
        </w:rPr>
        <w:t>反应历程，推测</w:t>
      </w:r>
      <w:r w:rsidRPr="001D46AB">
        <w:rPr>
          <w:szCs w:val="21"/>
        </w:rPr>
        <w:object w:dxaOrig="1185" w:dyaOrig="360">
          <v:shape id="_x0000_i1773" type="#_x0000_t75" alt="www.xinjiaoyu.com 新教育" style="width:59.1pt;height:18.35pt" o:ole="">
            <v:imagedata r:id="rId228" o:title="eqId78a7fcd8e92f4fe836b0515191b0be7c"/>
          </v:shape>
          <o:OLEObject Type="Embed" ProgID="Equation.DSMT4" ShapeID="_x0000_i1773" DrawAspect="Content" ObjectID="_1790316994" r:id="rId477"/>
        </w:object>
      </w:r>
      <w:r w:rsidRPr="001D46AB">
        <w:rPr>
          <w:szCs w:val="21"/>
        </w:rPr>
        <w:t>与</w:t>
      </w:r>
      <w:r w:rsidRPr="001D46AB">
        <w:rPr>
          <w:szCs w:val="21"/>
        </w:rPr>
        <w:t>HCl</w:t>
      </w:r>
      <w:r w:rsidRPr="001D46AB">
        <w:rPr>
          <w:szCs w:val="21"/>
        </w:rPr>
        <w:t>加成反应第</w:t>
      </w:r>
      <w:r w:rsidRPr="001D46AB">
        <w:rPr>
          <w:szCs w:val="21"/>
        </w:rPr>
        <w:t>ⅰ</w:t>
      </w:r>
      <w:r w:rsidRPr="001D46AB">
        <w:rPr>
          <w:szCs w:val="21"/>
        </w:rPr>
        <w:t>步产物，即氯原子替代图</w:t>
      </w:r>
      <w:r w:rsidRPr="001D46AB">
        <w:rPr>
          <w:szCs w:val="21"/>
        </w:rPr>
        <w:t>1</w:t>
      </w:r>
      <w:r w:rsidRPr="001D46AB">
        <w:rPr>
          <w:szCs w:val="21"/>
        </w:rPr>
        <w:t>中溴原子的位子，结构简式为</w:t>
      </w:r>
      <w:r w:rsidRPr="001D46AB">
        <w:rPr>
          <w:noProof/>
          <w:szCs w:val="21"/>
        </w:rPr>
        <w:drawing>
          <wp:inline distT="0" distB="0" distL="0" distR="0" wp14:anchorId="0FBC558F" wp14:editId="472B1887">
            <wp:extent cx="866775" cy="495300"/>
            <wp:effectExtent l="0" t="0" r="9525" b="0"/>
            <wp:docPr id="28" name="图片 28"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9" name=""/>
                    <pic:cNvPicPr>
                      <a:picLocks noChangeAspect="1"/>
                    </pic:cNvPicPr>
                  </pic:nvPicPr>
                  <pic:blipFill>
                    <a:blip r:embed="rId251"/>
                    <a:stretch>
                      <a:fillRect/>
                    </a:stretch>
                  </pic:blipFill>
                  <pic:spPr>
                    <a:xfrm>
                      <a:off x="0" y="0"/>
                      <a:ext cx="866775" cy="495300"/>
                    </a:xfrm>
                    <a:prstGeom prst="rect">
                      <a:avLst/>
                    </a:prstGeom>
                  </pic:spPr>
                </pic:pic>
              </a:graphicData>
            </a:graphic>
          </wp:inline>
        </w:drawing>
      </w:r>
      <w:r w:rsidRPr="001D46AB">
        <w:rPr>
          <w:szCs w:val="21"/>
        </w:rPr>
        <w:t>，</w:t>
      </w:r>
      <w:r>
        <w:rPr>
          <w:szCs w:val="21"/>
        </w:rPr>
        <w:t>〖答</w:t>
      </w:r>
      <w:r>
        <w:rPr>
          <w:szCs w:val="21"/>
        </w:rPr>
        <w:t xml:space="preserve"> </w:t>
      </w:r>
      <w:r>
        <w:rPr>
          <w:szCs w:val="21"/>
        </w:rPr>
        <w:t>案〗</w:t>
      </w:r>
      <w:r w:rsidRPr="001D46AB">
        <w:rPr>
          <w:szCs w:val="21"/>
        </w:rPr>
        <w:t>吸收、放热、</w:t>
      </w:r>
      <w:r w:rsidRPr="001D46AB">
        <w:rPr>
          <w:noProof/>
          <w:szCs w:val="21"/>
        </w:rPr>
        <w:drawing>
          <wp:inline distT="0" distB="0" distL="0" distR="0" wp14:anchorId="5B58DB1E" wp14:editId="7ADAF333">
            <wp:extent cx="866775" cy="495300"/>
            <wp:effectExtent l="0" t="0" r="9525" b="0"/>
            <wp:docPr id="29" name="图片 29"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1" name=""/>
                    <pic:cNvPicPr>
                      <a:picLocks noChangeAspect="1"/>
                    </pic:cNvPicPr>
                  </pic:nvPicPr>
                  <pic:blipFill>
                    <a:blip r:embed="rId251"/>
                    <a:stretch>
                      <a:fillRect/>
                    </a:stretch>
                  </pic:blipFill>
                  <pic:spPr>
                    <a:xfrm>
                      <a:off x="0" y="0"/>
                      <a:ext cx="866775" cy="495300"/>
                    </a:xfrm>
                    <a:prstGeom prst="rect">
                      <a:avLst/>
                    </a:prstGeom>
                  </pic:spPr>
                </pic:pic>
              </a:graphicData>
            </a:graphic>
          </wp:inline>
        </w:drawing>
      </w:r>
      <w:r w:rsidRPr="001D46AB">
        <w:rPr>
          <w:szCs w:val="21"/>
        </w:rPr>
        <w:t>；</w:t>
      </w:r>
    </w:p>
    <w:p w:rsidR="00E465C6" w:rsidRPr="001D46AB" w:rsidRDefault="00E465C6" w:rsidP="00E465C6">
      <w:pPr>
        <w:spacing w:line="360" w:lineRule="auto"/>
        <w:jc w:val="left"/>
        <w:textAlignment w:val="center"/>
        <w:rPr>
          <w:szCs w:val="21"/>
        </w:rPr>
      </w:pPr>
      <w:r w:rsidRPr="001D46AB">
        <w:rPr>
          <w:szCs w:val="21"/>
        </w:rPr>
        <w:t>（</w:t>
      </w:r>
      <w:r w:rsidRPr="001D46AB">
        <w:rPr>
          <w:szCs w:val="21"/>
        </w:rPr>
        <w:t>3</w:t>
      </w:r>
      <w:r w:rsidRPr="001D46AB">
        <w:rPr>
          <w:szCs w:val="21"/>
        </w:rPr>
        <w:t>）</w:t>
      </w:r>
      <w:r w:rsidRPr="001D46AB">
        <w:rPr>
          <w:rFonts w:ascii="宋体" w:hAnsi="宋体" w:cs="宋体" w:hint="eastAsia"/>
          <w:szCs w:val="21"/>
        </w:rPr>
        <w:t>①</w:t>
      </w:r>
      <w:r w:rsidRPr="001D46AB">
        <w:rPr>
          <w:szCs w:val="21"/>
        </w:rPr>
        <w:t>为检验反应后的气体中的</w:t>
      </w:r>
      <w:r w:rsidRPr="001D46AB">
        <w:rPr>
          <w:szCs w:val="21"/>
        </w:rPr>
        <w:object w:dxaOrig="474" w:dyaOrig="366">
          <v:shape id="_x0000_i1774" type="#_x0000_t75" alt="www.xinjiaoyu.com 新教育" style="width:23.75pt;height:18.35pt" o:ole="">
            <v:imagedata r:id="rId11" o:title="eqIda4298cb837170c021b9f2cd4e674a6a3"/>
          </v:shape>
          <o:OLEObject Type="Embed" ProgID="Equation.DSMT4" ShapeID="_x0000_i1774" DrawAspect="Content" ObjectID="_1790316995" r:id="rId478"/>
        </w:object>
      </w:r>
      <w:r w:rsidRPr="001D46AB">
        <w:rPr>
          <w:szCs w:val="21"/>
        </w:rPr>
        <w:t>，还可能含有乙烯或二氧化硫，二氧化硫也可以使澄清的石灰水变浑浊，造成干扰，乙烯或二氧化硫都可以和溴的四氯化碳、高锰酸钾反应，但高锰酸钾可以使乙烯氧化为二氧化碳，所以乙烯不可以用二氧化碳除，只能用溴的四氯化碳除去，选择以上装置的连接顺序为气体</w:t>
      </w:r>
      <w:r w:rsidRPr="001D46AB">
        <w:rPr>
          <w:szCs w:val="21"/>
        </w:rPr>
        <w:t>→BAC</w:t>
      </w:r>
      <w:r w:rsidRPr="001D46AB">
        <w:rPr>
          <w:szCs w:val="21"/>
        </w:rPr>
        <w:t>；</w:t>
      </w:r>
    </w:p>
    <w:p w:rsidR="00E465C6" w:rsidRPr="001D46AB" w:rsidRDefault="00E465C6" w:rsidP="00E465C6">
      <w:pPr>
        <w:spacing w:line="360" w:lineRule="auto"/>
        <w:jc w:val="left"/>
        <w:textAlignment w:val="center"/>
        <w:rPr>
          <w:szCs w:val="21"/>
        </w:rPr>
      </w:pPr>
      <w:r w:rsidRPr="001D46AB">
        <w:rPr>
          <w:rFonts w:ascii="宋体" w:hAnsi="宋体" w:cs="宋体" w:hint="eastAsia"/>
          <w:szCs w:val="21"/>
        </w:rPr>
        <w:t>②</w:t>
      </w:r>
      <w:r w:rsidRPr="001D46AB">
        <w:rPr>
          <w:szCs w:val="21"/>
        </w:rPr>
        <w:t>证明有</w:t>
      </w:r>
      <w:r w:rsidRPr="001D46AB">
        <w:rPr>
          <w:szCs w:val="21"/>
        </w:rPr>
        <w:object w:dxaOrig="474" w:dyaOrig="366">
          <v:shape id="_x0000_i1775" type="#_x0000_t75" alt="www.xinjiaoyu.com 新教育" style="width:23.75pt;height:18.35pt" o:ole="">
            <v:imagedata r:id="rId11" o:title="eqIda4298cb837170c021b9f2cd4e674a6a3"/>
          </v:shape>
          <o:OLEObject Type="Embed" ProgID="Equation.DSMT4" ShapeID="_x0000_i1775" DrawAspect="Content" ObjectID="_1790316996" r:id="rId479"/>
        </w:object>
      </w:r>
      <w:r w:rsidRPr="001D46AB">
        <w:rPr>
          <w:szCs w:val="21"/>
        </w:rPr>
        <w:t>产生的实验现象为澄清的石灰水变浑浊，</w:t>
      </w:r>
      <w:r>
        <w:rPr>
          <w:szCs w:val="21"/>
        </w:rPr>
        <w:t>〖答</w:t>
      </w:r>
      <w:r>
        <w:rPr>
          <w:szCs w:val="21"/>
        </w:rPr>
        <w:t xml:space="preserve"> </w:t>
      </w:r>
      <w:r>
        <w:rPr>
          <w:szCs w:val="21"/>
        </w:rPr>
        <w:t>案〗</w:t>
      </w:r>
      <w:r w:rsidRPr="001D46AB">
        <w:rPr>
          <w:szCs w:val="21"/>
        </w:rPr>
        <w:t>BAC</w:t>
      </w:r>
      <w:r w:rsidRPr="001D46AB">
        <w:rPr>
          <w:szCs w:val="21"/>
        </w:rPr>
        <w:t>；澄清的石灰水变浑浊；</w:t>
      </w:r>
    </w:p>
    <w:p w:rsidR="00E465C6" w:rsidRPr="001D46AB" w:rsidRDefault="00E465C6" w:rsidP="00E465C6">
      <w:pPr>
        <w:spacing w:line="360" w:lineRule="auto"/>
        <w:jc w:val="left"/>
        <w:textAlignment w:val="center"/>
        <w:rPr>
          <w:szCs w:val="21"/>
        </w:rPr>
      </w:pPr>
      <w:r w:rsidRPr="001D46AB">
        <w:rPr>
          <w:szCs w:val="21"/>
        </w:rPr>
        <w:t>（</w:t>
      </w:r>
      <w:r w:rsidRPr="001D46AB">
        <w:rPr>
          <w:szCs w:val="21"/>
        </w:rPr>
        <w:t>4</w:t>
      </w:r>
      <w:r w:rsidRPr="001D46AB">
        <w:rPr>
          <w:szCs w:val="21"/>
        </w:rPr>
        <w:t>）</w:t>
      </w:r>
      <w:r w:rsidRPr="001D46AB">
        <w:rPr>
          <w:rFonts w:ascii="宋体" w:hAnsi="宋体" w:cs="宋体" w:hint="eastAsia"/>
          <w:szCs w:val="21"/>
        </w:rPr>
        <w:t>①</w:t>
      </w:r>
      <w:r w:rsidRPr="001D46AB">
        <w:rPr>
          <w:szCs w:val="21"/>
        </w:rPr>
        <w:t>在不改变初始浓度的条件下，加快反应速率的措施有升高温度（其他</w:t>
      </w:r>
      <w:r>
        <w:rPr>
          <w:szCs w:val="21"/>
        </w:rPr>
        <w:t>〖答</w:t>
      </w:r>
      <w:r>
        <w:rPr>
          <w:szCs w:val="21"/>
        </w:rPr>
        <w:t xml:space="preserve"> </w:t>
      </w:r>
      <w:r>
        <w:rPr>
          <w:szCs w:val="21"/>
        </w:rPr>
        <w:t>案〗</w:t>
      </w:r>
      <w:r w:rsidRPr="001D46AB">
        <w:rPr>
          <w:szCs w:val="21"/>
        </w:rPr>
        <w:t>合理即可）；</w:t>
      </w:r>
    </w:p>
    <w:p w:rsidR="00E465C6" w:rsidRPr="001D46AB" w:rsidRDefault="00E465C6" w:rsidP="00E465C6">
      <w:pPr>
        <w:spacing w:line="360" w:lineRule="auto"/>
        <w:jc w:val="left"/>
        <w:textAlignment w:val="center"/>
        <w:rPr>
          <w:szCs w:val="21"/>
        </w:rPr>
      </w:pPr>
      <w:r w:rsidRPr="001D46AB">
        <w:rPr>
          <w:rFonts w:ascii="宋体" w:hAnsi="宋体" w:cs="宋体" w:hint="eastAsia"/>
          <w:szCs w:val="21"/>
        </w:rPr>
        <w:t>②</w:t>
      </w:r>
      <w:r w:rsidRPr="001D46AB">
        <w:rPr>
          <w:szCs w:val="21"/>
        </w:rPr>
        <w:t>在恒温恒容密闭容器中发生上述反应，能说明上述反应达到平衡状态即</w:t>
      </w:r>
      <w:r w:rsidRPr="001D46AB">
        <w:rPr>
          <w:szCs w:val="21"/>
        </w:rPr>
        <w:t>“</w:t>
      </w:r>
      <w:r w:rsidRPr="001D46AB">
        <w:rPr>
          <w:szCs w:val="21"/>
        </w:rPr>
        <w:t>变量不变</w:t>
      </w:r>
      <w:r w:rsidRPr="001D46AB">
        <w:rPr>
          <w:szCs w:val="21"/>
        </w:rPr>
        <w:t>”</w:t>
      </w:r>
      <w:r w:rsidRPr="001D46AB">
        <w:rPr>
          <w:szCs w:val="21"/>
        </w:rPr>
        <w:t>；</w:t>
      </w:r>
    </w:p>
    <w:p w:rsidR="00E465C6" w:rsidRPr="001D46AB" w:rsidRDefault="00E465C6" w:rsidP="00E465C6">
      <w:pPr>
        <w:spacing w:line="360" w:lineRule="auto"/>
        <w:jc w:val="left"/>
        <w:textAlignment w:val="center"/>
        <w:rPr>
          <w:szCs w:val="21"/>
        </w:rPr>
      </w:pPr>
      <w:r w:rsidRPr="001D46AB">
        <w:rPr>
          <w:szCs w:val="21"/>
        </w:rPr>
        <w:t>A</w:t>
      </w:r>
      <w:r w:rsidRPr="001D46AB">
        <w:rPr>
          <w:szCs w:val="21"/>
        </w:rPr>
        <w:t>．</w:t>
      </w:r>
      <w:r w:rsidRPr="001D46AB">
        <w:rPr>
          <w:szCs w:val="21"/>
        </w:rPr>
        <w:object w:dxaOrig="1935" w:dyaOrig="405">
          <v:shape id="_x0000_i1776" type="#_x0000_t75" alt="www.xinjiaoyu.com 新教育" style="width:96.45pt;height:20.4pt" o:ole="">
            <v:imagedata r:id="rId246" o:title="eqIdd4acb23fa20592e47396de47d9a4aa00"/>
          </v:shape>
          <o:OLEObject Type="Embed" ProgID="Equation.DSMT4" ShapeID="_x0000_i1776" DrawAspect="Content" ObjectID="_1790316997" r:id="rId480"/>
        </w:object>
      </w:r>
      <w:r w:rsidRPr="001D46AB">
        <w:rPr>
          <w:szCs w:val="21"/>
        </w:rPr>
        <w:t>，反应速率一直不变，故不符合题意；</w:t>
      </w:r>
    </w:p>
    <w:p w:rsidR="00E465C6" w:rsidRPr="001D46AB" w:rsidRDefault="00E465C6" w:rsidP="00E465C6">
      <w:pPr>
        <w:spacing w:line="360" w:lineRule="auto"/>
        <w:jc w:val="left"/>
        <w:textAlignment w:val="center"/>
        <w:rPr>
          <w:szCs w:val="21"/>
        </w:rPr>
      </w:pPr>
      <w:r w:rsidRPr="001D46AB">
        <w:rPr>
          <w:szCs w:val="21"/>
        </w:rPr>
        <w:t>B</w:t>
      </w:r>
      <w:r w:rsidRPr="001D46AB">
        <w:rPr>
          <w:szCs w:val="21"/>
        </w:rPr>
        <w:t>．混合气体中</w:t>
      </w:r>
      <w:r w:rsidRPr="001D46AB">
        <w:rPr>
          <w:szCs w:val="21"/>
        </w:rPr>
        <w:t>NO</w:t>
      </w:r>
      <w:r w:rsidRPr="001D46AB">
        <w:rPr>
          <w:szCs w:val="21"/>
        </w:rPr>
        <w:t>的物质的量分数不再改变，</w:t>
      </w:r>
      <w:r w:rsidRPr="001D46AB">
        <w:rPr>
          <w:szCs w:val="21"/>
        </w:rPr>
        <w:t>NO</w:t>
      </w:r>
      <w:r w:rsidRPr="001D46AB">
        <w:rPr>
          <w:szCs w:val="21"/>
        </w:rPr>
        <w:t>的物质的量分数是个变化量，不再改变说明平衡，故符合题意；</w:t>
      </w:r>
    </w:p>
    <w:p w:rsidR="00E465C6" w:rsidRPr="001D46AB" w:rsidRDefault="00E465C6" w:rsidP="00E465C6">
      <w:pPr>
        <w:spacing w:line="360" w:lineRule="auto"/>
        <w:jc w:val="left"/>
        <w:textAlignment w:val="center"/>
        <w:rPr>
          <w:szCs w:val="21"/>
        </w:rPr>
      </w:pPr>
      <w:r w:rsidRPr="001D46AB">
        <w:rPr>
          <w:szCs w:val="21"/>
        </w:rPr>
        <w:t>C</w:t>
      </w:r>
      <w:r w:rsidRPr="001D46AB">
        <w:rPr>
          <w:szCs w:val="21"/>
        </w:rPr>
        <w:t>．混合气体的密度等于</w:t>
      </w:r>
      <w:r w:rsidRPr="001D46AB">
        <w:rPr>
          <w:szCs w:val="21"/>
        </w:rPr>
        <w:object w:dxaOrig="1785" w:dyaOrig="660">
          <v:shape id="_x0000_i1777" type="#_x0000_t75" alt="www.xinjiaoyu.com 新教育" style="width:89pt;height:33.3pt" o:ole="">
            <v:imagedata r:id="rId256" o:title="eqId8d88981a93158c59d519ddd5c63993f5"/>
          </v:shape>
          <o:OLEObject Type="Embed" ProgID="Equation.DSMT4" ShapeID="_x0000_i1777" DrawAspect="Content" ObjectID="_1790316998" r:id="rId481"/>
        </w:object>
      </w:r>
      <w:r w:rsidRPr="001D46AB">
        <w:rPr>
          <w:szCs w:val="21"/>
        </w:rPr>
        <w:t>，质量一直不变，密度不变，故不符合题意；</w:t>
      </w:r>
    </w:p>
    <w:p w:rsidR="00E465C6" w:rsidRPr="001D46AB" w:rsidRDefault="00E465C6" w:rsidP="00E465C6">
      <w:pPr>
        <w:spacing w:line="360" w:lineRule="auto"/>
        <w:jc w:val="left"/>
        <w:textAlignment w:val="center"/>
        <w:rPr>
          <w:szCs w:val="21"/>
        </w:rPr>
      </w:pPr>
      <w:r w:rsidRPr="001D46AB">
        <w:rPr>
          <w:szCs w:val="21"/>
        </w:rPr>
        <w:t>D</w:t>
      </w:r>
      <w:r w:rsidRPr="001D46AB">
        <w:rPr>
          <w:szCs w:val="21"/>
        </w:rPr>
        <w:t>．恒容体系，气体物质的量不变，则混合气体的压强不改变，故不符合题意；故</w:t>
      </w:r>
      <w:r w:rsidRPr="001D46AB">
        <w:rPr>
          <w:szCs w:val="21"/>
        </w:rPr>
        <w:t>B</w:t>
      </w:r>
      <w:r w:rsidRPr="001D46AB">
        <w:rPr>
          <w:szCs w:val="21"/>
        </w:rPr>
        <w:t>当选；</w:t>
      </w:r>
    </w:p>
    <w:p w:rsidR="00E465C6" w:rsidRPr="001D46AB" w:rsidRDefault="00E465C6" w:rsidP="00E465C6">
      <w:pPr>
        <w:spacing w:line="360" w:lineRule="auto"/>
        <w:jc w:val="left"/>
        <w:textAlignment w:val="center"/>
        <w:rPr>
          <w:szCs w:val="21"/>
        </w:rPr>
      </w:pPr>
      <w:r w:rsidRPr="001D46AB">
        <w:rPr>
          <w:rFonts w:ascii="宋体" w:hAnsi="宋体" w:cs="宋体" w:hint="eastAsia"/>
          <w:szCs w:val="21"/>
        </w:rPr>
        <w:t>③</w:t>
      </w:r>
      <w:r w:rsidRPr="001D46AB">
        <w:rPr>
          <w:szCs w:val="21"/>
        </w:rPr>
        <w:object w:dxaOrig="3360" w:dyaOrig="405">
          <v:shape id="_x0000_i1778" type="#_x0000_t75" alt="www.xinjiaoyu.com 新教育" style="width:167.75pt;height:20.4pt" o:ole="">
            <v:imagedata r:id="rId241" o:title="eqIdd8a40165c498b3e6147ac4603442d8fa"/>
          </v:shape>
          <o:OLEObject Type="Embed" ProgID="Equation.DSMT4" ShapeID="_x0000_i1778" DrawAspect="Content" ObjectID="_1790316999" r:id="rId482"/>
        </w:object>
      </w:r>
      <w:r w:rsidRPr="001D46AB">
        <w:rPr>
          <w:szCs w:val="21"/>
        </w:rPr>
        <w:object w:dxaOrig="3045" w:dyaOrig="405">
          <v:shape id="_x0000_i1779" type="#_x0000_t75" alt="www.xinjiaoyu.com 新教育" style="width:152.15pt;height:20.4pt" o:ole="">
            <v:imagedata r:id="rId243" o:title="eqId37e81416f10ca4066f0fe99eb97bfb88"/>
          </v:shape>
          <o:OLEObject Type="Embed" ProgID="Equation.DSMT4" ShapeID="_x0000_i1779" DrawAspect="Content" ObjectID="_1790317000" r:id="rId483"/>
        </w:object>
      </w:r>
      <w:r w:rsidRPr="001D46AB">
        <w:rPr>
          <w:szCs w:val="21"/>
        </w:rPr>
        <w:t>反应中氧化剂（化合价降低的物质：一氧化氮、氧气）与还原剂（化合价升高的物质：乙烯）的物质的量之比为</w:t>
      </w:r>
      <w:r w:rsidRPr="001D46AB">
        <w:rPr>
          <w:szCs w:val="21"/>
        </w:rPr>
        <w:t>9:2</w:t>
      </w:r>
      <w:r w:rsidRPr="001D46AB">
        <w:rPr>
          <w:szCs w:val="21"/>
        </w:rPr>
        <w:t>；</w:t>
      </w:r>
    </w:p>
    <w:p w:rsidR="00E465C6" w:rsidRPr="001D46AB" w:rsidRDefault="00E465C6" w:rsidP="00E465C6">
      <w:pPr>
        <w:spacing w:line="360" w:lineRule="auto"/>
        <w:jc w:val="left"/>
        <w:textAlignment w:val="center"/>
        <w:rPr>
          <w:szCs w:val="21"/>
        </w:rPr>
      </w:pPr>
      <w:r w:rsidRPr="001D46AB">
        <w:rPr>
          <w:rFonts w:ascii="宋体" w:hAnsi="宋体" w:cs="宋体" w:hint="eastAsia"/>
          <w:szCs w:val="21"/>
        </w:rPr>
        <w:t>④</w:t>
      </w:r>
      <w:r w:rsidRPr="001D46AB">
        <w:rPr>
          <w:szCs w:val="21"/>
        </w:rPr>
        <w:t>反应历程步骤</w:t>
      </w:r>
      <w:r w:rsidRPr="001D46AB">
        <w:rPr>
          <w:szCs w:val="21"/>
        </w:rPr>
        <w:t>Ⅲ</w:t>
      </w:r>
      <w:r w:rsidRPr="001D46AB">
        <w:rPr>
          <w:szCs w:val="21"/>
        </w:rPr>
        <w:t>中</w:t>
      </w:r>
      <w:r w:rsidRPr="001D46AB">
        <w:rPr>
          <w:szCs w:val="21"/>
        </w:rPr>
        <w:object w:dxaOrig="465" w:dyaOrig="315">
          <v:shape id="_x0000_i1780" type="#_x0000_t75" alt="www.xinjiaoyu.com 新教育" style="width:23.1pt;height:15.6pt" o:ole="">
            <v:imagedata r:id="rId239" o:title="eqId805450201aa1c3785c2bb984853cd8c2"/>
          </v:shape>
          <o:OLEObject Type="Embed" ProgID="Equation.DSMT4" ShapeID="_x0000_i1780" DrawAspect="Content" ObjectID="_1790317001" r:id="rId484"/>
        </w:object>
      </w:r>
      <w:r w:rsidRPr="001D46AB">
        <w:rPr>
          <w:szCs w:val="21"/>
        </w:rPr>
        <w:t>为催化剂，二氧化氮和乙烯发生反应，根据得失电子守恒，化学式为</w:t>
      </w:r>
      <w:r w:rsidRPr="001D46AB">
        <w:rPr>
          <w:szCs w:val="21"/>
        </w:rPr>
        <w:object w:dxaOrig="3555" w:dyaOrig="360">
          <v:shape id="_x0000_i1781" type="#_x0000_t75" alt="www.xinjiaoyu.com 新教育" style="width:177.95pt;height:18.35pt" o:ole="">
            <v:imagedata r:id="rId261" o:title="eqId435a47de16c18fa2219c6e511ec60dcf"/>
          </v:shape>
          <o:OLEObject Type="Embed" ProgID="Equation.DSMT4" ShapeID="_x0000_i1781" DrawAspect="Content" ObjectID="_1790317002" r:id="rId485"/>
        </w:object>
      </w:r>
      <w:r w:rsidRPr="001D46AB">
        <w:rPr>
          <w:szCs w:val="21"/>
        </w:rPr>
        <w:t>，每消耗</w:t>
      </w:r>
      <w:r w:rsidRPr="001D46AB">
        <w:rPr>
          <w:szCs w:val="21"/>
        </w:rPr>
        <w:t xml:space="preserve">1 mol </w:t>
      </w:r>
      <w:r w:rsidRPr="001D46AB">
        <w:rPr>
          <w:szCs w:val="21"/>
        </w:rPr>
        <w:object w:dxaOrig="1140" w:dyaOrig="405">
          <v:shape id="_x0000_i1782" type="#_x0000_t75" alt="www.xinjiaoyu.com 新教育" style="width:57.05pt;height:20.4pt" o:ole="">
            <v:imagedata r:id="rId248" o:title="eqId0f17bb77b61be99e185c088a8f4327dd"/>
          </v:shape>
          <o:OLEObject Type="Embed" ProgID="Equation.DSMT4" ShapeID="_x0000_i1782" DrawAspect="Content" ObjectID="_1790317003" r:id="rId486"/>
        </w:object>
      </w:r>
      <w:r w:rsidRPr="001D46AB">
        <w:rPr>
          <w:szCs w:val="21"/>
        </w:rPr>
        <w:t>，转移的电子为</w:t>
      </w:r>
      <w:r w:rsidRPr="001D46AB">
        <w:rPr>
          <w:szCs w:val="21"/>
        </w:rPr>
        <w:t>6mol</w:t>
      </w:r>
      <w:r w:rsidRPr="001D46AB">
        <w:rPr>
          <w:szCs w:val="21"/>
        </w:rPr>
        <w:t>，</w:t>
      </w:r>
      <w:r>
        <w:rPr>
          <w:szCs w:val="21"/>
        </w:rPr>
        <w:t>〖答</w:t>
      </w:r>
      <w:r>
        <w:rPr>
          <w:szCs w:val="21"/>
        </w:rPr>
        <w:t xml:space="preserve"> </w:t>
      </w:r>
      <w:r>
        <w:rPr>
          <w:szCs w:val="21"/>
        </w:rPr>
        <w:t>案〗</w:t>
      </w:r>
      <w:r w:rsidRPr="001D46AB">
        <w:rPr>
          <w:szCs w:val="21"/>
        </w:rPr>
        <w:t>升高温度（其他</w:t>
      </w:r>
      <w:r>
        <w:rPr>
          <w:szCs w:val="21"/>
        </w:rPr>
        <w:t>〖答</w:t>
      </w:r>
      <w:r>
        <w:rPr>
          <w:szCs w:val="21"/>
        </w:rPr>
        <w:t xml:space="preserve"> </w:t>
      </w:r>
      <w:r>
        <w:rPr>
          <w:szCs w:val="21"/>
        </w:rPr>
        <w:t>案〗</w:t>
      </w:r>
      <w:r w:rsidRPr="001D46AB">
        <w:rPr>
          <w:szCs w:val="21"/>
        </w:rPr>
        <w:t>合理即可）、</w:t>
      </w:r>
      <w:r w:rsidRPr="001D46AB">
        <w:rPr>
          <w:szCs w:val="21"/>
        </w:rPr>
        <w:t>B</w:t>
      </w:r>
      <w:r w:rsidRPr="001D46AB">
        <w:rPr>
          <w:szCs w:val="21"/>
        </w:rPr>
        <w:t>、</w:t>
      </w:r>
      <w:r w:rsidRPr="001D46AB">
        <w:rPr>
          <w:szCs w:val="21"/>
        </w:rPr>
        <w:t>9:2</w:t>
      </w:r>
      <w:r w:rsidRPr="001D46AB">
        <w:rPr>
          <w:szCs w:val="21"/>
        </w:rPr>
        <w:t>、</w:t>
      </w:r>
      <w:r w:rsidRPr="001D46AB">
        <w:rPr>
          <w:szCs w:val="21"/>
        </w:rPr>
        <w:t>6</w:t>
      </w:r>
      <w:r w:rsidRPr="001D46AB">
        <w:rPr>
          <w:szCs w:val="21"/>
        </w:rPr>
        <w:t>。</w:t>
      </w:r>
    </w:p>
    <w:p w:rsidR="00E465C6" w:rsidRPr="001D46AB" w:rsidRDefault="00E465C6" w:rsidP="00E465C6">
      <w:pPr>
        <w:spacing w:line="360" w:lineRule="auto"/>
        <w:jc w:val="left"/>
        <w:textAlignment w:val="center"/>
        <w:rPr>
          <w:szCs w:val="21"/>
        </w:rPr>
      </w:pPr>
      <w:r w:rsidRPr="001D46AB">
        <w:rPr>
          <w:szCs w:val="21"/>
        </w:rPr>
        <w:t xml:space="preserve">17. </w:t>
      </w:r>
      <w:r w:rsidRPr="001D46AB">
        <w:rPr>
          <w:szCs w:val="21"/>
        </w:rPr>
        <w:t>丙烯酸乙二酯可以用于合成水性涂料，其合成路线如图所示：</w:t>
      </w:r>
    </w:p>
    <w:p w:rsidR="00E465C6" w:rsidRPr="001D46AB" w:rsidRDefault="00E465C6" w:rsidP="00E465C6">
      <w:pPr>
        <w:spacing w:line="360" w:lineRule="auto"/>
        <w:jc w:val="left"/>
        <w:textAlignment w:val="center"/>
        <w:rPr>
          <w:szCs w:val="21"/>
        </w:rPr>
      </w:pPr>
      <w:r w:rsidRPr="001D46AB">
        <w:rPr>
          <w:noProof/>
          <w:szCs w:val="21"/>
        </w:rPr>
        <w:drawing>
          <wp:inline distT="0" distB="0" distL="0" distR="0" wp14:anchorId="3CB0DB8C" wp14:editId="67E3529D">
            <wp:extent cx="5238750" cy="955955"/>
            <wp:effectExtent l="0" t="0" r="0" b="0"/>
            <wp:docPr id="30" name="图片 30"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3" name=""/>
                    <pic:cNvPicPr>
                      <a:picLocks noChangeAspect="1"/>
                    </pic:cNvPicPr>
                  </pic:nvPicPr>
                  <pic:blipFill>
                    <a:blip r:embed="rId264"/>
                    <a:stretch>
                      <a:fillRect/>
                    </a:stretch>
                  </pic:blipFill>
                  <pic:spPr>
                    <a:xfrm>
                      <a:off x="0" y="0"/>
                      <a:ext cx="5238750" cy="955955"/>
                    </a:xfrm>
                    <a:prstGeom prst="rect">
                      <a:avLst/>
                    </a:prstGeom>
                  </pic:spPr>
                </pic:pic>
              </a:graphicData>
            </a:graphic>
          </wp:inline>
        </w:drawing>
      </w:r>
    </w:p>
    <w:p w:rsidR="00E465C6" w:rsidRPr="001D46AB" w:rsidRDefault="00E465C6" w:rsidP="00E465C6">
      <w:pPr>
        <w:spacing w:line="360" w:lineRule="auto"/>
        <w:jc w:val="left"/>
        <w:textAlignment w:val="center"/>
        <w:rPr>
          <w:szCs w:val="21"/>
        </w:rPr>
      </w:pPr>
      <w:r w:rsidRPr="001D46AB">
        <w:rPr>
          <w:szCs w:val="21"/>
        </w:rPr>
        <w:t>（</w:t>
      </w:r>
      <w:r w:rsidRPr="001D46AB">
        <w:rPr>
          <w:szCs w:val="21"/>
        </w:rPr>
        <w:t>1</w:t>
      </w:r>
      <w:r w:rsidRPr="001D46AB">
        <w:rPr>
          <w:szCs w:val="21"/>
        </w:rPr>
        <w:t>）通过石油的</w:t>
      </w:r>
      <w:r w:rsidRPr="001D46AB">
        <w:rPr>
          <w:szCs w:val="21"/>
        </w:rPr>
        <w:t>____</w:t>
      </w:r>
      <w:r w:rsidRPr="001D46AB">
        <w:rPr>
          <w:szCs w:val="21"/>
        </w:rPr>
        <w:t>可以得到乙烯、丙烯等化工原料</w:t>
      </w:r>
      <w:r w:rsidRPr="001D46AB">
        <w:rPr>
          <w:szCs w:val="21"/>
        </w:rPr>
        <w:t>(</w:t>
      </w:r>
      <w:r w:rsidRPr="001D46AB">
        <w:rPr>
          <w:szCs w:val="21"/>
        </w:rPr>
        <w:t>填字母</w:t>
      </w:r>
      <w:r w:rsidRPr="001D46AB">
        <w:rPr>
          <w:szCs w:val="21"/>
        </w:rPr>
        <w:t>)</w:t>
      </w:r>
      <w:r w:rsidRPr="001D46AB">
        <w:rPr>
          <w:szCs w:val="21"/>
        </w:rPr>
        <w:t>。</w:t>
      </w:r>
    </w:p>
    <w:p w:rsidR="00E465C6" w:rsidRPr="001D46AB" w:rsidRDefault="00E465C6" w:rsidP="00E465C6">
      <w:pPr>
        <w:spacing w:line="360" w:lineRule="auto"/>
        <w:jc w:val="left"/>
        <w:textAlignment w:val="center"/>
        <w:rPr>
          <w:szCs w:val="21"/>
        </w:rPr>
      </w:pPr>
      <w:r w:rsidRPr="001D46AB">
        <w:rPr>
          <w:szCs w:val="21"/>
        </w:rPr>
        <w:t>A</w:t>
      </w:r>
      <w:r w:rsidRPr="001D46AB">
        <w:rPr>
          <w:szCs w:val="21"/>
        </w:rPr>
        <w:t>．分馏</w:t>
      </w:r>
      <w:r w:rsidRPr="001D46AB">
        <w:rPr>
          <w:szCs w:val="21"/>
        </w:rPr>
        <w:t xml:space="preserve">          B</w:t>
      </w:r>
      <w:r w:rsidRPr="001D46AB">
        <w:rPr>
          <w:szCs w:val="21"/>
        </w:rPr>
        <w:t>．裂化</w:t>
      </w:r>
      <w:r w:rsidRPr="001D46AB">
        <w:rPr>
          <w:szCs w:val="21"/>
        </w:rPr>
        <w:t xml:space="preserve">                   C</w:t>
      </w:r>
      <w:r w:rsidRPr="001D46AB">
        <w:rPr>
          <w:szCs w:val="21"/>
        </w:rPr>
        <w:t>．裂解</w:t>
      </w:r>
    </w:p>
    <w:p w:rsidR="00E465C6" w:rsidRPr="001D46AB" w:rsidRDefault="00E465C6" w:rsidP="00E465C6">
      <w:pPr>
        <w:spacing w:line="360" w:lineRule="auto"/>
        <w:jc w:val="left"/>
        <w:textAlignment w:val="center"/>
        <w:rPr>
          <w:szCs w:val="21"/>
        </w:rPr>
      </w:pPr>
      <w:r w:rsidRPr="001D46AB">
        <w:rPr>
          <w:szCs w:val="21"/>
        </w:rPr>
        <w:t>（</w:t>
      </w:r>
      <w:r w:rsidRPr="001D46AB">
        <w:rPr>
          <w:szCs w:val="21"/>
        </w:rPr>
        <w:t>2</w:t>
      </w:r>
      <w:r w:rsidRPr="001D46AB">
        <w:rPr>
          <w:szCs w:val="21"/>
        </w:rPr>
        <w:t>）反应</w:t>
      </w:r>
      <w:r w:rsidRPr="001D46AB">
        <w:rPr>
          <w:rFonts w:ascii="宋体" w:hAnsi="宋体" w:cs="宋体" w:hint="eastAsia"/>
          <w:szCs w:val="21"/>
        </w:rPr>
        <w:t>③</w:t>
      </w:r>
      <w:r w:rsidRPr="001D46AB">
        <w:rPr>
          <w:szCs w:val="21"/>
        </w:rPr>
        <w:t>的反应类型为</w:t>
      </w:r>
      <w:r w:rsidRPr="001D46AB">
        <w:rPr>
          <w:szCs w:val="21"/>
        </w:rPr>
        <w:t>_______</w:t>
      </w:r>
      <w:r w:rsidRPr="001D46AB">
        <w:rPr>
          <w:szCs w:val="21"/>
        </w:rPr>
        <w:t>。</w:t>
      </w:r>
    </w:p>
    <w:p w:rsidR="00E465C6" w:rsidRPr="001D46AB" w:rsidRDefault="00E465C6" w:rsidP="00E465C6">
      <w:pPr>
        <w:spacing w:line="360" w:lineRule="auto"/>
        <w:jc w:val="left"/>
        <w:textAlignment w:val="center"/>
        <w:rPr>
          <w:szCs w:val="21"/>
        </w:rPr>
      </w:pPr>
      <w:r w:rsidRPr="001D46AB">
        <w:rPr>
          <w:szCs w:val="21"/>
        </w:rPr>
        <w:t>（</w:t>
      </w:r>
      <w:r w:rsidRPr="001D46AB">
        <w:rPr>
          <w:szCs w:val="21"/>
        </w:rPr>
        <w:t>3</w:t>
      </w:r>
      <w:r w:rsidRPr="001D46AB">
        <w:rPr>
          <w:szCs w:val="21"/>
        </w:rPr>
        <w:t>）反应</w:t>
      </w:r>
      <w:r w:rsidRPr="001D46AB">
        <w:rPr>
          <w:rFonts w:ascii="宋体" w:hAnsi="宋体" w:cs="宋体" w:hint="eastAsia"/>
          <w:szCs w:val="21"/>
        </w:rPr>
        <w:t>②③④</w:t>
      </w:r>
      <w:r w:rsidRPr="001D46AB">
        <w:rPr>
          <w:szCs w:val="21"/>
        </w:rPr>
        <w:t>中原子利用率为</w:t>
      </w:r>
      <w:r w:rsidRPr="001D46AB">
        <w:rPr>
          <w:szCs w:val="21"/>
        </w:rPr>
        <w:t>100%</w:t>
      </w:r>
      <w:r w:rsidRPr="001D46AB">
        <w:rPr>
          <w:szCs w:val="21"/>
        </w:rPr>
        <w:t>的有</w:t>
      </w:r>
      <w:r w:rsidRPr="001D46AB">
        <w:rPr>
          <w:szCs w:val="21"/>
        </w:rPr>
        <w:t>____(</w:t>
      </w:r>
      <w:r w:rsidRPr="001D46AB">
        <w:rPr>
          <w:szCs w:val="21"/>
        </w:rPr>
        <w:t>填序号</w:t>
      </w:r>
      <w:r w:rsidRPr="001D46AB">
        <w:rPr>
          <w:szCs w:val="21"/>
        </w:rPr>
        <w:t>)</w:t>
      </w:r>
      <w:r w:rsidRPr="001D46AB">
        <w:rPr>
          <w:szCs w:val="21"/>
        </w:rPr>
        <w:t>。</w:t>
      </w:r>
    </w:p>
    <w:p w:rsidR="00E465C6" w:rsidRPr="001D46AB" w:rsidRDefault="00E465C6" w:rsidP="00E465C6">
      <w:pPr>
        <w:spacing w:line="360" w:lineRule="auto"/>
        <w:jc w:val="left"/>
        <w:textAlignment w:val="center"/>
        <w:rPr>
          <w:szCs w:val="21"/>
        </w:rPr>
      </w:pPr>
      <w:r w:rsidRPr="001D46AB">
        <w:rPr>
          <w:szCs w:val="21"/>
        </w:rPr>
        <w:t>（</w:t>
      </w:r>
      <w:r w:rsidRPr="001D46AB">
        <w:rPr>
          <w:szCs w:val="21"/>
        </w:rPr>
        <w:t>4</w:t>
      </w:r>
      <w:r w:rsidRPr="001D46AB">
        <w:rPr>
          <w:szCs w:val="21"/>
        </w:rPr>
        <w:t>）</w:t>
      </w:r>
      <w:r w:rsidRPr="001D46AB">
        <w:rPr>
          <w:szCs w:val="21"/>
        </w:rPr>
        <w:t>B</w:t>
      </w:r>
      <w:r w:rsidRPr="001D46AB">
        <w:rPr>
          <w:szCs w:val="21"/>
        </w:rPr>
        <w:t>中官能团的名称为</w:t>
      </w:r>
      <w:r w:rsidRPr="001D46AB">
        <w:rPr>
          <w:szCs w:val="21"/>
        </w:rPr>
        <w:t>_______</w:t>
      </w:r>
      <w:r w:rsidRPr="001D46AB">
        <w:rPr>
          <w:szCs w:val="21"/>
        </w:rPr>
        <w:t>。</w:t>
      </w:r>
    </w:p>
    <w:p w:rsidR="00E465C6" w:rsidRPr="001D46AB" w:rsidRDefault="00E465C6" w:rsidP="00E465C6">
      <w:pPr>
        <w:spacing w:line="360" w:lineRule="auto"/>
        <w:jc w:val="left"/>
        <w:textAlignment w:val="center"/>
        <w:rPr>
          <w:szCs w:val="21"/>
        </w:rPr>
      </w:pPr>
      <w:r w:rsidRPr="001D46AB">
        <w:rPr>
          <w:szCs w:val="21"/>
        </w:rPr>
        <w:t>（</w:t>
      </w:r>
      <w:r w:rsidRPr="001D46AB">
        <w:rPr>
          <w:szCs w:val="21"/>
        </w:rPr>
        <w:t>5</w:t>
      </w:r>
      <w:r w:rsidRPr="001D46AB">
        <w:rPr>
          <w:szCs w:val="21"/>
        </w:rPr>
        <w:t>）反应</w:t>
      </w:r>
      <w:r w:rsidRPr="001D46AB">
        <w:rPr>
          <w:rFonts w:ascii="宋体" w:hAnsi="宋体" w:cs="宋体" w:hint="eastAsia"/>
          <w:szCs w:val="21"/>
        </w:rPr>
        <w:t>④</w:t>
      </w:r>
      <w:r w:rsidRPr="001D46AB">
        <w:rPr>
          <w:szCs w:val="21"/>
        </w:rPr>
        <w:t>的化学方程式为</w:t>
      </w:r>
      <w:r w:rsidRPr="001D46AB">
        <w:rPr>
          <w:szCs w:val="21"/>
        </w:rPr>
        <w:t>_______</w:t>
      </w:r>
      <w:r w:rsidRPr="001D46AB">
        <w:rPr>
          <w:szCs w:val="21"/>
        </w:rPr>
        <w:t>。反应</w:t>
      </w:r>
      <w:r w:rsidRPr="001D46AB">
        <w:rPr>
          <w:rFonts w:ascii="宋体" w:hAnsi="宋体" w:cs="宋体" w:hint="eastAsia"/>
          <w:szCs w:val="21"/>
        </w:rPr>
        <w:t>④</w:t>
      </w:r>
      <w:r w:rsidRPr="001D46AB">
        <w:rPr>
          <w:szCs w:val="21"/>
        </w:rPr>
        <w:t>生成一种分子组成为</w:t>
      </w:r>
      <w:r w:rsidRPr="001D46AB">
        <w:rPr>
          <w:szCs w:val="21"/>
        </w:rPr>
        <w:object w:dxaOrig="875" w:dyaOrig="366">
          <v:shape id="_x0000_i1783" type="#_x0000_t75" alt="www.xinjiaoyu.com 新教育" style="width:43.45pt;height:18.35pt" o:ole="">
            <v:imagedata r:id="rId265" o:title="eqIdb5fbc61c706d42dfe62265450e619b56"/>
          </v:shape>
          <o:OLEObject Type="Embed" ProgID="Equation.DSMT4" ShapeID="_x0000_i1783" DrawAspect="Content" ObjectID="_1790317004" r:id="rId487"/>
        </w:object>
      </w:r>
      <w:r w:rsidRPr="001D46AB">
        <w:rPr>
          <w:szCs w:val="21"/>
        </w:rPr>
        <w:t>的副产物，该副产物的结构简式为</w:t>
      </w:r>
      <w:r w:rsidRPr="001D46AB">
        <w:rPr>
          <w:szCs w:val="21"/>
        </w:rPr>
        <w:t>_______</w:t>
      </w:r>
      <w:r w:rsidRPr="001D46AB">
        <w:rPr>
          <w:szCs w:val="21"/>
        </w:rPr>
        <w:t>。</w:t>
      </w:r>
    </w:p>
    <w:p w:rsidR="00E465C6" w:rsidRPr="001D46AB" w:rsidRDefault="00E465C6" w:rsidP="00E465C6">
      <w:pPr>
        <w:spacing w:line="360" w:lineRule="auto"/>
        <w:jc w:val="left"/>
        <w:textAlignment w:val="center"/>
        <w:rPr>
          <w:szCs w:val="21"/>
        </w:rPr>
      </w:pPr>
      <w:r w:rsidRPr="001D46AB">
        <w:rPr>
          <w:szCs w:val="21"/>
        </w:rPr>
        <w:t>（</w:t>
      </w:r>
      <w:r w:rsidRPr="001D46AB">
        <w:rPr>
          <w:szCs w:val="21"/>
        </w:rPr>
        <w:t>6</w:t>
      </w:r>
      <w:r w:rsidRPr="001D46AB">
        <w:rPr>
          <w:szCs w:val="21"/>
        </w:rPr>
        <w:t>）仿照本题题干补充完整苯甲酸甲酯的合成过程：</w:t>
      </w:r>
      <w:r w:rsidRPr="001D46AB">
        <w:rPr>
          <w:szCs w:val="21"/>
        </w:rPr>
        <w:t>_______</w:t>
      </w:r>
      <w:r w:rsidRPr="001D46AB">
        <w:rPr>
          <w:szCs w:val="21"/>
        </w:rPr>
        <w:t>、</w:t>
      </w:r>
      <w:r w:rsidRPr="001D46AB">
        <w:rPr>
          <w:szCs w:val="21"/>
        </w:rPr>
        <w:t>_______</w:t>
      </w:r>
      <w:r w:rsidRPr="001D46AB">
        <w:rPr>
          <w:szCs w:val="21"/>
        </w:rPr>
        <w:t>。</w:t>
      </w:r>
    </w:p>
    <w:p w:rsidR="00E465C6" w:rsidRPr="001D46AB" w:rsidRDefault="00E465C6" w:rsidP="00E465C6">
      <w:pPr>
        <w:spacing w:line="360" w:lineRule="auto"/>
        <w:jc w:val="left"/>
        <w:textAlignment w:val="center"/>
        <w:rPr>
          <w:szCs w:val="21"/>
        </w:rPr>
      </w:pPr>
      <w:r w:rsidRPr="001D46AB">
        <w:rPr>
          <w:noProof/>
          <w:szCs w:val="21"/>
        </w:rPr>
        <w:drawing>
          <wp:inline distT="0" distB="0" distL="0" distR="0" wp14:anchorId="16E53930" wp14:editId="72CFAC58">
            <wp:extent cx="5238750" cy="780914"/>
            <wp:effectExtent l="0" t="0" r="0" b="635"/>
            <wp:docPr id="31" name="图片 31"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5" name=""/>
                    <pic:cNvPicPr>
                      <a:picLocks noChangeAspect="1"/>
                    </pic:cNvPicPr>
                  </pic:nvPicPr>
                  <pic:blipFill>
                    <a:blip r:embed="rId267"/>
                    <a:stretch>
                      <a:fillRect/>
                    </a:stretch>
                  </pic:blipFill>
                  <pic:spPr>
                    <a:xfrm>
                      <a:off x="0" y="0"/>
                      <a:ext cx="5238750" cy="780914"/>
                    </a:xfrm>
                    <a:prstGeom prst="rect">
                      <a:avLst/>
                    </a:prstGeom>
                  </pic:spPr>
                </pic:pic>
              </a:graphicData>
            </a:graphic>
          </wp:inline>
        </w:drawing>
      </w:r>
    </w:p>
    <w:p w:rsidR="00E465C6" w:rsidRPr="001D46AB" w:rsidRDefault="00E465C6" w:rsidP="00E465C6">
      <w:pPr>
        <w:spacing w:line="360" w:lineRule="auto"/>
        <w:textAlignment w:val="center"/>
        <w:rPr>
          <w:szCs w:val="21"/>
        </w:rPr>
      </w:pPr>
      <w:r>
        <w:rPr>
          <w:szCs w:val="21"/>
        </w:rPr>
        <w:t>〖答</w:t>
      </w:r>
      <w:r>
        <w:rPr>
          <w:szCs w:val="21"/>
        </w:rPr>
        <w:t xml:space="preserve"> </w:t>
      </w:r>
      <w:r>
        <w:rPr>
          <w:szCs w:val="21"/>
        </w:rPr>
        <w:t>案〗</w:t>
      </w:r>
      <w:r w:rsidRPr="001D46AB">
        <w:rPr>
          <w:szCs w:val="21"/>
        </w:rPr>
        <w:t>（</w:t>
      </w:r>
      <w:r w:rsidRPr="001D46AB">
        <w:rPr>
          <w:szCs w:val="21"/>
        </w:rPr>
        <w:t>1</w:t>
      </w:r>
      <w:r w:rsidRPr="001D46AB">
        <w:rPr>
          <w:szCs w:val="21"/>
        </w:rPr>
        <w:t>）</w:t>
      </w:r>
      <w:r w:rsidRPr="001D46AB">
        <w:rPr>
          <w:szCs w:val="21"/>
        </w:rPr>
        <w:t xml:space="preserve">BC    </w:t>
      </w:r>
    </w:p>
    <w:p w:rsidR="00E465C6" w:rsidRPr="001D46AB" w:rsidRDefault="00E465C6" w:rsidP="00E465C6">
      <w:pPr>
        <w:spacing w:line="360" w:lineRule="auto"/>
        <w:textAlignment w:val="center"/>
        <w:rPr>
          <w:szCs w:val="21"/>
        </w:rPr>
      </w:pPr>
      <w:r w:rsidRPr="001D46AB">
        <w:rPr>
          <w:szCs w:val="21"/>
        </w:rPr>
        <w:t>（</w:t>
      </w:r>
      <w:r w:rsidRPr="001D46AB">
        <w:rPr>
          <w:szCs w:val="21"/>
        </w:rPr>
        <w:t>2</w:t>
      </w:r>
      <w:r w:rsidRPr="001D46AB">
        <w:rPr>
          <w:szCs w:val="21"/>
        </w:rPr>
        <w:t>）取代反应</w:t>
      </w:r>
      <w:r w:rsidRPr="001D46AB">
        <w:rPr>
          <w:szCs w:val="21"/>
        </w:rPr>
        <w:t xml:space="preserve">    </w:t>
      </w:r>
    </w:p>
    <w:p w:rsidR="00E465C6" w:rsidRPr="001D46AB" w:rsidRDefault="00E465C6" w:rsidP="00E465C6">
      <w:pPr>
        <w:spacing w:line="360" w:lineRule="auto"/>
        <w:textAlignment w:val="center"/>
        <w:rPr>
          <w:szCs w:val="21"/>
        </w:rPr>
      </w:pPr>
      <w:r w:rsidRPr="001D46AB">
        <w:rPr>
          <w:szCs w:val="21"/>
        </w:rPr>
        <w:t>（</w:t>
      </w:r>
      <w:r w:rsidRPr="001D46AB">
        <w:rPr>
          <w:szCs w:val="21"/>
        </w:rPr>
        <w:t>3</w:t>
      </w:r>
      <w:r w:rsidRPr="001D46AB">
        <w:rPr>
          <w:szCs w:val="21"/>
        </w:rPr>
        <w:t>）</w:t>
      </w:r>
      <w:r w:rsidRPr="001D46AB">
        <w:rPr>
          <w:rFonts w:ascii="宋体" w:hAnsi="宋体" w:cs="宋体" w:hint="eastAsia"/>
          <w:szCs w:val="21"/>
        </w:rPr>
        <w:t>②</w:t>
      </w:r>
      <w:r w:rsidRPr="001D46AB">
        <w:rPr>
          <w:szCs w:val="21"/>
        </w:rPr>
        <w:t xml:space="preserve">    </w:t>
      </w:r>
    </w:p>
    <w:p w:rsidR="00E465C6" w:rsidRPr="001D46AB" w:rsidRDefault="00E465C6" w:rsidP="00E465C6">
      <w:pPr>
        <w:spacing w:line="360" w:lineRule="auto"/>
        <w:textAlignment w:val="center"/>
        <w:rPr>
          <w:szCs w:val="21"/>
        </w:rPr>
      </w:pPr>
      <w:r w:rsidRPr="001D46AB">
        <w:rPr>
          <w:szCs w:val="21"/>
        </w:rPr>
        <w:t>（</w:t>
      </w:r>
      <w:r w:rsidRPr="001D46AB">
        <w:rPr>
          <w:szCs w:val="21"/>
        </w:rPr>
        <w:t>4</w:t>
      </w:r>
      <w:r w:rsidRPr="001D46AB">
        <w:rPr>
          <w:szCs w:val="21"/>
        </w:rPr>
        <w:t>）碳碳双键、羧基</w:t>
      </w:r>
      <w:r w:rsidRPr="001D46AB">
        <w:rPr>
          <w:szCs w:val="21"/>
        </w:rPr>
        <w:t xml:space="preserve">    </w:t>
      </w:r>
    </w:p>
    <w:p w:rsidR="00E465C6" w:rsidRPr="001D46AB" w:rsidRDefault="00E465C6" w:rsidP="00E465C6">
      <w:pPr>
        <w:spacing w:line="360" w:lineRule="auto"/>
        <w:textAlignment w:val="center"/>
        <w:rPr>
          <w:szCs w:val="21"/>
        </w:rPr>
      </w:pPr>
      <w:r w:rsidRPr="001D46AB">
        <w:rPr>
          <w:szCs w:val="21"/>
        </w:rPr>
        <w:t>（</w:t>
      </w:r>
      <w:r w:rsidRPr="001D46AB">
        <w:rPr>
          <w:szCs w:val="21"/>
        </w:rPr>
        <w:t>5</w:t>
      </w:r>
      <w:r w:rsidRPr="001D46AB">
        <w:rPr>
          <w:szCs w:val="21"/>
        </w:rPr>
        <w:t>）</w:t>
      </w:r>
      <w:r w:rsidRPr="001D46AB">
        <w:rPr>
          <w:rFonts w:ascii="宋体" w:hAnsi="宋体" w:cs="宋体" w:hint="eastAsia"/>
          <w:szCs w:val="21"/>
        </w:rPr>
        <w:t>①</w:t>
      </w:r>
      <w:r w:rsidRPr="001D46AB">
        <w:rPr>
          <w:szCs w:val="21"/>
        </w:rPr>
        <w:t>. CH</w:t>
      </w:r>
      <w:r w:rsidRPr="001D46AB">
        <w:rPr>
          <w:szCs w:val="21"/>
          <w:vertAlign w:val="subscript"/>
        </w:rPr>
        <w:t>2</w:t>
      </w:r>
      <w:r w:rsidRPr="001D46AB">
        <w:rPr>
          <w:szCs w:val="21"/>
        </w:rPr>
        <w:t>=CH-COOH+HOCH</w:t>
      </w:r>
      <w:r w:rsidRPr="001D46AB">
        <w:rPr>
          <w:szCs w:val="21"/>
          <w:vertAlign w:val="subscript"/>
        </w:rPr>
        <w:t>2</w:t>
      </w:r>
      <w:r w:rsidRPr="001D46AB">
        <w:rPr>
          <w:szCs w:val="21"/>
        </w:rPr>
        <w:t>CH</w:t>
      </w:r>
      <w:r w:rsidRPr="001D46AB">
        <w:rPr>
          <w:szCs w:val="21"/>
          <w:vertAlign w:val="subscript"/>
        </w:rPr>
        <w:t>2</w:t>
      </w:r>
      <w:r w:rsidRPr="001D46AB">
        <w:rPr>
          <w:szCs w:val="21"/>
        </w:rPr>
        <w:t>OH</w:t>
      </w:r>
      <w:r w:rsidRPr="001D46AB">
        <w:rPr>
          <w:szCs w:val="21"/>
        </w:rPr>
        <w:object w:dxaOrig="975" w:dyaOrig="405">
          <v:shape id="_x0000_i1784" type="#_x0000_t75" alt="www.xinjiaoyu.com 新教育" style="width:48.9pt;height:20.4pt" o:ole="">
            <v:imagedata r:id="rId268" o:title="eqId1b818d53afb9f88367d20648dc744171"/>
          </v:shape>
          <o:OLEObject Type="Embed" ProgID="Equation.DSMT4" ShapeID="_x0000_i1784" DrawAspect="Content" ObjectID="_1790317005" r:id="rId488"/>
        </w:object>
      </w:r>
      <w:r w:rsidRPr="001D46AB">
        <w:rPr>
          <w:szCs w:val="21"/>
        </w:rPr>
        <w:t>CH</w:t>
      </w:r>
      <w:r w:rsidRPr="001D46AB">
        <w:rPr>
          <w:szCs w:val="21"/>
          <w:vertAlign w:val="subscript"/>
        </w:rPr>
        <w:t>2</w:t>
      </w:r>
      <w:r w:rsidRPr="001D46AB">
        <w:rPr>
          <w:szCs w:val="21"/>
        </w:rPr>
        <w:t>=CH-COOCH</w:t>
      </w:r>
      <w:r w:rsidRPr="001D46AB">
        <w:rPr>
          <w:szCs w:val="21"/>
          <w:vertAlign w:val="subscript"/>
        </w:rPr>
        <w:t>2</w:t>
      </w:r>
      <w:r w:rsidRPr="001D46AB">
        <w:rPr>
          <w:szCs w:val="21"/>
        </w:rPr>
        <w:t>CH</w:t>
      </w:r>
      <w:r w:rsidRPr="001D46AB">
        <w:rPr>
          <w:szCs w:val="21"/>
          <w:vertAlign w:val="subscript"/>
        </w:rPr>
        <w:t>2</w:t>
      </w:r>
      <w:r w:rsidRPr="001D46AB">
        <w:rPr>
          <w:szCs w:val="21"/>
        </w:rPr>
        <w:t>OH+H</w:t>
      </w:r>
      <w:r w:rsidRPr="001D46AB">
        <w:rPr>
          <w:szCs w:val="21"/>
          <w:vertAlign w:val="subscript"/>
        </w:rPr>
        <w:t>2</w:t>
      </w:r>
      <w:r w:rsidRPr="001D46AB">
        <w:rPr>
          <w:szCs w:val="21"/>
        </w:rPr>
        <w:t xml:space="preserve">O    </w:t>
      </w:r>
      <w:r w:rsidRPr="001D46AB">
        <w:rPr>
          <w:rFonts w:ascii="宋体" w:hAnsi="宋体" w:cs="宋体" w:hint="eastAsia"/>
          <w:szCs w:val="21"/>
        </w:rPr>
        <w:t>②</w:t>
      </w:r>
      <w:r w:rsidRPr="001D46AB">
        <w:rPr>
          <w:szCs w:val="21"/>
        </w:rPr>
        <w:t>. CH</w:t>
      </w:r>
      <w:r w:rsidRPr="001D46AB">
        <w:rPr>
          <w:szCs w:val="21"/>
          <w:vertAlign w:val="subscript"/>
        </w:rPr>
        <w:t>2</w:t>
      </w:r>
      <w:r w:rsidRPr="001D46AB">
        <w:rPr>
          <w:szCs w:val="21"/>
        </w:rPr>
        <w:t>=CH-COOCH</w:t>
      </w:r>
      <w:r w:rsidRPr="001D46AB">
        <w:rPr>
          <w:szCs w:val="21"/>
          <w:vertAlign w:val="subscript"/>
        </w:rPr>
        <w:t>2</w:t>
      </w:r>
      <w:r w:rsidRPr="001D46AB">
        <w:rPr>
          <w:szCs w:val="21"/>
        </w:rPr>
        <w:t>CH</w:t>
      </w:r>
      <w:r w:rsidRPr="001D46AB">
        <w:rPr>
          <w:szCs w:val="21"/>
          <w:vertAlign w:val="subscript"/>
        </w:rPr>
        <w:t>2</w:t>
      </w:r>
      <w:r w:rsidRPr="001D46AB">
        <w:rPr>
          <w:szCs w:val="21"/>
        </w:rPr>
        <w:t>OOC-CH=CH</w:t>
      </w:r>
      <w:r w:rsidRPr="001D46AB">
        <w:rPr>
          <w:szCs w:val="21"/>
          <w:vertAlign w:val="subscript"/>
        </w:rPr>
        <w:t>2</w:t>
      </w:r>
      <w:r w:rsidRPr="001D46AB">
        <w:rPr>
          <w:szCs w:val="21"/>
        </w:rPr>
        <w:t xml:space="preserve">    </w:t>
      </w:r>
    </w:p>
    <w:p w:rsidR="00E465C6" w:rsidRPr="001D46AB" w:rsidRDefault="00E465C6" w:rsidP="00E465C6">
      <w:pPr>
        <w:spacing w:line="360" w:lineRule="auto"/>
        <w:textAlignment w:val="center"/>
        <w:rPr>
          <w:szCs w:val="21"/>
        </w:rPr>
      </w:pPr>
      <w:r w:rsidRPr="001D46AB">
        <w:rPr>
          <w:szCs w:val="21"/>
        </w:rPr>
        <w:t>（</w:t>
      </w:r>
      <w:r w:rsidRPr="001D46AB">
        <w:rPr>
          <w:szCs w:val="21"/>
        </w:rPr>
        <w:t>6</w:t>
      </w:r>
      <w:r w:rsidRPr="001D46AB">
        <w:rPr>
          <w:szCs w:val="21"/>
        </w:rPr>
        <w:t>）</w:t>
      </w:r>
      <w:r w:rsidRPr="001D46AB">
        <w:rPr>
          <w:rFonts w:ascii="宋体" w:hAnsi="宋体" w:cs="宋体" w:hint="eastAsia"/>
          <w:szCs w:val="21"/>
        </w:rPr>
        <w:t>①</w:t>
      </w:r>
      <w:r w:rsidRPr="001D46AB">
        <w:rPr>
          <w:szCs w:val="21"/>
        </w:rPr>
        <w:t xml:space="preserve">. </w:t>
      </w:r>
      <w:r w:rsidRPr="001D46AB">
        <w:rPr>
          <w:noProof/>
          <w:szCs w:val="21"/>
        </w:rPr>
        <w:drawing>
          <wp:inline distT="0" distB="0" distL="0" distR="0" wp14:anchorId="241397DE" wp14:editId="1EB5E8B5">
            <wp:extent cx="552450" cy="762000"/>
            <wp:effectExtent l="0" t="0" r="0" b="0"/>
            <wp:docPr id="32" name="图片 32"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7" name=""/>
                    <pic:cNvPicPr>
                      <a:picLocks noChangeAspect="1"/>
                    </pic:cNvPicPr>
                  </pic:nvPicPr>
                  <pic:blipFill>
                    <a:blip r:embed="rId270"/>
                    <a:stretch>
                      <a:fillRect/>
                    </a:stretch>
                  </pic:blipFill>
                  <pic:spPr>
                    <a:xfrm>
                      <a:off x="0" y="0"/>
                      <a:ext cx="552450" cy="762000"/>
                    </a:xfrm>
                    <a:prstGeom prst="rect">
                      <a:avLst/>
                    </a:prstGeom>
                  </pic:spPr>
                </pic:pic>
              </a:graphicData>
            </a:graphic>
          </wp:inline>
        </w:drawing>
      </w:r>
      <w:r w:rsidRPr="001D46AB">
        <w:rPr>
          <w:szCs w:val="21"/>
        </w:rPr>
        <w:t xml:space="preserve">    </w:t>
      </w:r>
      <w:r w:rsidRPr="001D46AB">
        <w:rPr>
          <w:rFonts w:ascii="宋体" w:hAnsi="宋体" w:cs="宋体" w:hint="eastAsia"/>
          <w:szCs w:val="21"/>
        </w:rPr>
        <w:t>②</w:t>
      </w:r>
      <w:r w:rsidRPr="001D46AB">
        <w:rPr>
          <w:szCs w:val="21"/>
        </w:rPr>
        <w:t xml:space="preserve">. </w:t>
      </w:r>
      <w:r w:rsidRPr="001D46AB">
        <w:rPr>
          <w:noProof/>
          <w:szCs w:val="21"/>
        </w:rPr>
        <w:drawing>
          <wp:inline distT="0" distB="0" distL="0" distR="0" wp14:anchorId="43AD1F0D" wp14:editId="638D1182">
            <wp:extent cx="781050" cy="752475"/>
            <wp:effectExtent l="0" t="0" r="0" b="9525"/>
            <wp:docPr id="33" name="图片 33"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9" name=""/>
                    <pic:cNvPicPr>
                      <a:picLocks noChangeAspect="1"/>
                    </pic:cNvPicPr>
                  </pic:nvPicPr>
                  <pic:blipFill>
                    <a:blip r:embed="rId271"/>
                    <a:stretch>
                      <a:fillRect/>
                    </a:stretch>
                  </pic:blipFill>
                  <pic:spPr>
                    <a:xfrm>
                      <a:off x="0" y="0"/>
                      <a:ext cx="781050" cy="752475"/>
                    </a:xfrm>
                    <a:prstGeom prst="rect">
                      <a:avLst/>
                    </a:prstGeom>
                  </pic:spPr>
                </pic:pic>
              </a:graphicData>
            </a:graphic>
          </wp:inline>
        </w:drawing>
      </w:r>
    </w:p>
    <w:p w:rsidR="00E465C6" w:rsidRPr="001D46AB" w:rsidRDefault="00E465C6" w:rsidP="00E465C6">
      <w:pPr>
        <w:spacing w:line="360" w:lineRule="auto"/>
        <w:textAlignment w:val="center"/>
        <w:rPr>
          <w:szCs w:val="21"/>
        </w:rPr>
      </w:pPr>
      <w:r>
        <w:rPr>
          <w:szCs w:val="21"/>
        </w:rPr>
        <w:t>〖解</w:t>
      </w:r>
      <w:r>
        <w:rPr>
          <w:szCs w:val="21"/>
        </w:rPr>
        <w:t xml:space="preserve"> </w:t>
      </w:r>
      <w:r>
        <w:rPr>
          <w:szCs w:val="21"/>
        </w:rPr>
        <w:t>析〗</w:t>
      </w:r>
      <w:r w:rsidRPr="001D46AB">
        <w:rPr>
          <w:szCs w:val="21"/>
        </w:rPr>
        <w:t>乙烯和</w:t>
      </w:r>
      <w:r w:rsidRPr="001D46AB">
        <w:rPr>
          <w:szCs w:val="21"/>
        </w:rPr>
        <w:t>Br</w:t>
      </w:r>
      <w:r w:rsidRPr="001D46AB">
        <w:rPr>
          <w:szCs w:val="21"/>
          <w:vertAlign w:val="subscript"/>
        </w:rPr>
        <w:t>2</w:t>
      </w:r>
      <w:r w:rsidRPr="001D46AB">
        <w:rPr>
          <w:szCs w:val="21"/>
        </w:rPr>
        <w:t>发生加成反应生成</w:t>
      </w:r>
      <w:r w:rsidRPr="001D46AB">
        <w:rPr>
          <w:szCs w:val="21"/>
        </w:rPr>
        <w:t>A</w:t>
      </w:r>
      <w:r w:rsidRPr="001D46AB">
        <w:rPr>
          <w:szCs w:val="21"/>
        </w:rPr>
        <w:t>为</w:t>
      </w:r>
      <w:r w:rsidRPr="001D46AB">
        <w:rPr>
          <w:szCs w:val="21"/>
        </w:rPr>
        <w:t>BrCH</w:t>
      </w:r>
      <w:r w:rsidRPr="001D46AB">
        <w:rPr>
          <w:szCs w:val="21"/>
          <w:vertAlign w:val="subscript"/>
        </w:rPr>
        <w:t>2</w:t>
      </w:r>
      <w:r w:rsidRPr="001D46AB">
        <w:rPr>
          <w:szCs w:val="21"/>
        </w:rPr>
        <w:t>CH</w:t>
      </w:r>
      <w:r w:rsidRPr="001D46AB">
        <w:rPr>
          <w:szCs w:val="21"/>
          <w:vertAlign w:val="subscript"/>
        </w:rPr>
        <w:t>2</w:t>
      </w:r>
      <w:r w:rsidRPr="001D46AB">
        <w:rPr>
          <w:szCs w:val="21"/>
        </w:rPr>
        <w:t>Br</w:t>
      </w:r>
      <w:r w:rsidRPr="001D46AB">
        <w:rPr>
          <w:szCs w:val="21"/>
        </w:rPr>
        <w:t>，与</w:t>
      </w:r>
      <w:r w:rsidRPr="001D46AB">
        <w:rPr>
          <w:szCs w:val="21"/>
        </w:rPr>
        <w:t>NaOH</w:t>
      </w:r>
      <w:r w:rsidRPr="001D46AB">
        <w:rPr>
          <w:szCs w:val="21"/>
        </w:rPr>
        <w:t>水溶液发生取代反应生成乙二醇，和</w:t>
      </w:r>
      <w:r w:rsidRPr="001D46AB">
        <w:rPr>
          <w:szCs w:val="21"/>
        </w:rPr>
        <w:t>B</w:t>
      </w:r>
      <w:r w:rsidRPr="001D46AB">
        <w:rPr>
          <w:szCs w:val="21"/>
        </w:rPr>
        <w:t>发生酯化反应生成丙烯酸乙二酯，则</w:t>
      </w:r>
      <w:r w:rsidRPr="001D46AB">
        <w:rPr>
          <w:szCs w:val="21"/>
        </w:rPr>
        <w:t>B</w:t>
      </w:r>
      <w:r w:rsidRPr="001D46AB">
        <w:rPr>
          <w:szCs w:val="21"/>
        </w:rPr>
        <w:t>为丙烯酸</w:t>
      </w:r>
      <w:r w:rsidRPr="001D46AB">
        <w:rPr>
          <w:szCs w:val="21"/>
        </w:rPr>
        <w:t>CH</w:t>
      </w:r>
      <w:r w:rsidRPr="001D46AB">
        <w:rPr>
          <w:szCs w:val="21"/>
          <w:vertAlign w:val="subscript"/>
        </w:rPr>
        <w:t>2</w:t>
      </w:r>
      <w:r w:rsidRPr="001D46AB">
        <w:rPr>
          <w:szCs w:val="21"/>
        </w:rPr>
        <w:t>=CH-COOH</w:t>
      </w:r>
      <w:r w:rsidRPr="001D46AB">
        <w:rPr>
          <w:szCs w:val="21"/>
        </w:rPr>
        <w:t>；</w:t>
      </w:r>
    </w:p>
    <w:p w:rsidR="00E465C6" w:rsidRPr="001D46AB" w:rsidRDefault="00E465C6" w:rsidP="00E465C6">
      <w:pPr>
        <w:spacing w:line="360" w:lineRule="auto"/>
        <w:jc w:val="left"/>
        <w:textAlignment w:val="center"/>
        <w:rPr>
          <w:szCs w:val="21"/>
        </w:rPr>
      </w:pPr>
      <w:r w:rsidRPr="001D46AB">
        <w:rPr>
          <w:szCs w:val="21"/>
        </w:rPr>
        <w:t>（</w:t>
      </w:r>
      <w:r w:rsidRPr="001D46AB">
        <w:rPr>
          <w:szCs w:val="21"/>
        </w:rPr>
        <w:t>1</w:t>
      </w:r>
      <w:r w:rsidRPr="001D46AB">
        <w:rPr>
          <w:szCs w:val="21"/>
        </w:rPr>
        <w:t>）石油的裂化的主要目的是为了获得轻质油，也能得到少量的乙烯和丙烯；裂解的主要目的是获得</w:t>
      </w:r>
      <w:r w:rsidRPr="001D46AB">
        <w:rPr>
          <w:szCs w:val="21"/>
        </w:rPr>
        <w:t>“</w:t>
      </w:r>
      <w:r w:rsidRPr="001D46AB">
        <w:rPr>
          <w:szCs w:val="21"/>
        </w:rPr>
        <w:t>三烯</w:t>
      </w:r>
      <w:r w:rsidRPr="001D46AB">
        <w:rPr>
          <w:szCs w:val="21"/>
        </w:rPr>
        <w:t>”</w:t>
      </w:r>
      <w:r w:rsidRPr="001D46AB">
        <w:rPr>
          <w:szCs w:val="21"/>
        </w:rPr>
        <w:t>，即乙烯、丙烯和</w:t>
      </w:r>
      <w:r w:rsidRPr="001D46AB">
        <w:rPr>
          <w:szCs w:val="21"/>
        </w:rPr>
        <w:t>1</w:t>
      </w:r>
      <w:r w:rsidRPr="001D46AB">
        <w:rPr>
          <w:szCs w:val="21"/>
        </w:rPr>
        <w:t>，</w:t>
      </w:r>
      <w:r w:rsidRPr="001D46AB">
        <w:rPr>
          <w:szCs w:val="21"/>
        </w:rPr>
        <w:t>3-</w:t>
      </w:r>
      <w:r w:rsidRPr="001D46AB">
        <w:rPr>
          <w:szCs w:val="21"/>
        </w:rPr>
        <w:t>丁二烯，即通过石油裂化和裂解可以得到乙烯和丙烯等，故选</w:t>
      </w:r>
      <w:r w:rsidRPr="001D46AB">
        <w:rPr>
          <w:szCs w:val="21"/>
        </w:rPr>
        <w:t>BC</w:t>
      </w:r>
      <w:r w:rsidRPr="001D46AB">
        <w:rPr>
          <w:szCs w:val="21"/>
        </w:rPr>
        <w:t>；</w:t>
      </w:r>
    </w:p>
    <w:p w:rsidR="00E465C6" w:rsidRPr="001D46AB" w:rsidRDefault="00E465C6" w:rsidP="00E465C6">
      <w:pPr>
        <w:spacing w:line="360" w:lineRule="auto"/>
        <w:jc w:val="left"/>
        <w:textAlignment w:val="center"/>
        <w:rPr>
          <w:szCs w:val="21"/>
        </w:rPr>
      </w:pPr>
      <w:r w:rsidRPr="001D46AB">
        <w:rPr>
          <w:szCs w:val="21"/>
        </w:rPr>
        <w:t>（</w:t>
      </w:r>
      <w:r w:rsidRPr="001D46AB">
        <w:rPr>
          <w:szCs w:val="21"/>
        </w:rPr>
        <w:t>2</w:t>
      </w:r>
      <w:r w:rsidRPr="001D46AB">
        <w:rPr>
          <w:szCs w:val="21"/>
        </w:rPr>
        <w:t>）</w:t>
      </w:r>
      <w:r w:rsidRPr="001D46AB">
        <w:rPr>
          <w:szCs w:val="21"/>
        </w:rPr>
        <w:t>A</w:t>
      </w:r>
      <w:r w:rsidRPr="001D46AB">
        <w:rPr>
          <w:szCs w:val="21"/>
        </w:rPr>
        <w:t>为</w:t>
      </w:r>
      <w:r w:rsidRPr="001D46AB">
        <w:rPr>
          <w:szCs w:val="21"/>
        </w:rPr>
        <w:t>BrCH</w:t>
      </w:r>
      <w:r w:rsidRPr="001D46AB">
        <w:rPr>
          <w:szCs w:val="21"/>
          <w:vertAlign w:val="subscript"/>
        </w:rPr>
        <w:t>2</w:t>
      </w:r>
      <w:r w:rsidRPr="001D46AB">
        <w:rPr>
          <w:szCs w:val="21"/>
        </w:rPr>
        <w:t>CH</w:t>
      </w:r>
      <w:r w:rsidRPr="001D46AB">
        <w:rPr>
          <w:szCs w:val="21"/>
          <w:vertAlign w:val="subscript"/>
        </w:rPr>
        <w:t>2</w:t>
      </w:r>
      <w:r w:rsidRPr="001D46AB">
        <w:rPr>
          <w:szCs w:val="21"/>
        </w:rPr>
        <w:t>Br</w:t>
      </w:r>
      <w:r w:rsidRPr="001D46AB">
        <w:rPr>
          <w:szCs w:val="21"/>
        </w:rPr>
        <w:t>，与</w:t>
      </w:r>
      <w:r w:rsidRPr="001D46AB">
        <w:rPr>
          <w:szCs w:val="21"/>
        </w:rPr>
        <w:t>NaOH</w:t>
      </w:r>
      <w:r w:rsidRPr="001D46AB">
        <w:rPr>
          <w:szCs w:val="21"/>
        </w:rPr>
        <w:t>水溶液发生取代反应生成乙二醇，反应</w:t>
      </w:r>
      <w:r w:rsidRPr="001D46AB">
        <w:rPr>
          <w:rFonts w:ascii="宋体" w:hAnsi="宋体" w:cs="宋体" w:hint="eastAsia"/>
          <w:szCs w:val="21"/>
        </w:rPr>
        <w:t>③</w:t>
      </w:r>
      <w:r w:rsidRPr="001D46AB">
        <w:rPr>
          <w:szCs w:val="21"/>
        </w:rPr>
        <w:t>的反应类型为取代反应；</w:t>
      </w:r>
    </w:p>
    <w:p w:rsidR="00E465C6" w:rsidRPr="001D46AB" w:rsidRDefault="00E465C6" w:rsidP="00E465C6">
      <w:pPr>
        <w:spacing w:line="360" w:lineRule="auto"/>
        <w:jc w:val="left"/>
        <w:textAlignment w:val="center"/>
        <w:rPr>
          <w:szCs w:val="21"/>
        </w:rPr>
      </w:pPr>
      <w:r w:rsidRPr="001D46AB">
        <w:rPr>
          <w:szCs w:val="21"/>
        </w:rPr>
        <w:t>（</w:t>
      </w:r>
      <w:r w:rsidRPr="001D46AB">
        <w:rPr>
          <w:szCs w:val="21"/>
        </w:rPr>
        <w:t>3</w:t>
      </w:r>
      <w:r w:rsidRPr="001D46AB">
        <w:rPr>
          <w:szCs w:val="21"/>
        </w:rPr>
        <w:t>）反应</w:t>
      </w:r>
      <w:r w:rsidRPr="001D46AB">
        <w:rPr>
          <w:rFonts w:ascii="宋体" w:hAnsi="宋体" w:cs="宋体" w:hint="eastAsia"/>
          <w:szCs w:val="21"/>
        </w:rPr>
        <w:t>②</w:t>
      </w:r>
      <w:r w:rsidRPr="001D46AB">
        <w:rPr>
          <w:szCs w:val="21"/>
        </w:rPr>
        <w:t>是加成反应，生成物只有一种，原子利用率为</w:t>
      </w:r>
      <w:r w:rsidRPr="001D46AB">
        <w:rPr>
          <w:szCs w:val="21"/>
        </w:rPr>
        <w:t>100%</w:t>
      </w:r>
      <w:r w:rsidRPr="001D46AB">
        <w:rPr>
          <w:szCs w:val="21"/>
        </w:rPr>
        <w:t>，反应</w:t>
      </w:r>
      <w:r w:rsidRPr="001D46AB">
        <w:rPr>
          <w:rFonts w:ascii="宋体" w:hAnsi="宋体" w:cs="宋体" w:hint="eastAsia"/>
          <w:szCs w:val="21"/>
        </w:rPr>
        <w:t>③</w:t>
      </w:r>
      <w:r w:rsidRPr="001D46AB">
        <w:rPr>
          <w:szCs w:val="21"/>
        </w:rPr>
        <w:t>和</w:t>
      </w:r>
      <w:r w:rsidRPr="001D46AB">
        <w:rPr>
          <w:rFonts w:ascii="宋体" w:hAnsi="宋体" w:cs="宋体" w:hint="eastAsia"/>
          <w:szCs w:val="21"/>
        </w:rPr>
        <w:t>④</w:t>
      </w:r>
      <w:r w:rsidRPr="001D46AB">
        <w:rPr>
          <w:szCs w:val="21"/>
        </w:rPr>
        <w:t>都是取代反应，有两种生成物，则原子利用率不是为</w:t>
      </w:r>
      <w:r w:rsidRPr="001D46AB">
        <w:rPr>
          <w:szCs w:val="21"/>
        </w:rPr>
        <w:t>100%</w:t>
      </w:r>
      <w:r w:rsidRPr="001D46AB">
        <w:rPr>
          <w:szCs w:val="21"/>
        </w:rPr>
        <w:t>，故选</w:t>
      </w:r>
      <w:r w:rsidRPr="001D46AB">
        <w:rPr>
          <w:rFonts w:ascii="宋体" w:hAnsi="宋体" w:cs="宋体" w:hint="eastAsia"/>
          <w:szCs w:val="21"/>
        </w:rPr>
        <w:t>②</w:t>
      </w:r>
      <w:r w:rsidRPr="001D46AB">
        <w:rPr>
          <w:szCs w:val="21"/>
        </w:rPr>
        <w:t>；</w:t>
      </w:r>
    </w:p>
    <w:p w:rsidR="00E465C6" w:rsidRPr="001D46AB" w:rsidRDefault="00E465C6" w:rsidP="00E465C6">
      <w:pPr>
        <w:spacing w:line="360" w:lineRule="auto"/>
        <w:jc w:val="left"/>
        <w:textAlignment w:val="center"/>
        <w:rPr>
          <w:szCs w:val="21"/>
        </w:rPr>
      </w:pPr>
      <w:r w:rsidRPr="001D46AB">
        <w:rPr>
          <w:szCs w:val="21"/>
        </w:rPr>
        <w:t>（</w:t>
      </w:r>
      <w:r w:rsidRPr="001D46AB">
        <w:rPr>
          <w:szCs w:val="21"/>
        </w:rPr>
        <w:t>4</w:t>
      </w:r>
      <w:r w:rsidRPr="001D46AB">
        <w:rPr>
          <w:szCs w:val="21"/>
        </w:rPr>
        <w:t>）</w:t>
      </w:r>
      <w:r w:rsidRPr="001D46AB">
        <w:rPr>
          <w:szCs w:val="21"/>
        </w:rPr>
        <w:t>B</w:t>
      </w:r>
      <w:r w:rsidRPr="001D46AB">
        <w:rPr>
          <w:szCs w:val="21"/>
        </w:rPr>
        <w:t>为丙烯酸</w:t>
      </w:r>
      <w:r w:rsidRPr="001D46AB">
        <w:rPr>
          <w:szCs w:val="21"/>
        </w:rPr>
        <w:t>CH</w:t>
      </w:r>
      <w:r w:rsidRPr="001D46AB">
        <w:rPr>
          <w:szCs w:val="21"/>
          <w:vertAlign w:val="subscript"/>
        </w:rPr>
        <w:t>2</w:t>
      </w:r>
      <w:r w:rsidRPr="001D46AB">
        <w:rPr>
          <w:szCs w:val="21"/>
        </w:rPr>
        <w:t>=CH-COOH</w:t>
      </w:r>
      <w:r w:rsidRPr="001D46AB">
        <w:rPr>
          <w:szCs w:val="21"/>
        </w:rPr>
        <w:t>，</w:t>
      </w:r>
      <w:r w:rsidRPr="001D46AB">
        <w:rPr>
          <w:szCs w:val="21"/>
        </w:rPr>
        <w:t>B</w:t>
      </w:r>
      <w:r w:rsidRPr="001D46AB">
        <w:rPr>
          <w:szCs w:val="21"/>
        </w:rPr>
        <w:t>中官能团的名称为碳碳双键、羧基；</w:t>
      </w:r>
    </w:p>
    <w:p w:rsidR="00E465C6" w:rsidRPr="001D46AB" w:rsidRDefault="00E465C6" w:rsidP="00E465C6">
      <w:pPr>
        <w:spacing w:line="360" w:lineRule="auto"/>
        <w:jc w:val="left"/>
        <w:textAlignment w:val="center"/>
        <w:rPr>
          <w:szCs w:val="21"/>
        </w:rPr>
      </w:pPr>
      <w:r w:rsidRPr="001D46AB">
        <w:rPr>
          <w:szCs w:val="21"/>
        </w:rPr>
        <w:t>（</w:t>
      </w:r>
      <w:r w:rsidRPr="001D46AB">
        <w:rPr>
          <w:szCs w:val="21"/>
        </w:rPr>
        <w:t>5</w:t>
      </w:r>
      <w:r w:rsidRPr="001D46AB">
        <w:rPr>
          <w:szCs w:val="21"/>
        </w:rPr>
        <w:t>）</w:t>
      </w:r>
      <w:r w:rsidRPr="001D46AB">
        <w:rPr>
          <w:szCs w:val="21"/>
        </w:rPr>
        <w:t>B</w:t>
      </w:r>
      <w:r w:rsidRPr="001D46AB">
        <w:rPr>
          <w:szCs w:val="21"/>
        </w:rPr>
        <w:t>为丙烯酸</w:t>
      </w:r>
      <w:r w:rsidRPr="001D46AB">
        <w:rPr>
          <w:szCs w:val="21"/>
        </w:rPr>
        <w:t>CH</w:t>
      </w:r>
      <w:r w:rsidRPr="001D46AB">
        <w:rPr>
          <w:szCs w:val="21"/>
          <w:vertAlign w:val="subscript"/>
        </w:rPr>
        <w:t>2</w:t>
      </w:r>
      <w:r w:rsidRPr="001D46AB">
        <w:rPr>
          <w:szCs w:val="21"/>
        </w:rPr>
        <w:t>=CH-COOH</w:t>
      </w:r>
      <w:r w:rsidRPr="001D46AB">
        <w:rPr>
          <w:szCs w:val="21"/>
        </w:rPr>
        <w:t>，与乙二醇发生酯化反应生成丙烯酸乙二酯和水，反应</w:t>
      </w:r>
      <w:r w:rsidRPr="001D46AB">
        <w:rPr>
          <w:rFonts w:ascii="宋体" w:hAnsi="宋体" w:cs="宋体" w:hint="eastAsia"/>
          <w:szCs w:val="21"/>
        </w:rPr>
        <w:t>④</w:t>
      </w:r>
      <w:r w:rsidRPr="001D46AB">
        <w:rPr>
          <w:szCs w:val="21"/>
        </w:rPr>
        <w:t>的化学方程式为</w:t>
      </w:r>
      <w:r w:rsidRPr="001D46AB">
        <w:rPr>
          <w:szCs w:val="21"/>
        </w:rPr>
        <w:t>CH</w:t>
      </w:r>
      <w:r w:rsidRPr="001D46AB">
        <w:rPr>
          <w:szCs w:val="21"/>
          <w:vertAlign w:val="subscript"/>
        </w:rPr>
        <w:t>2</w:t>
      </w:r>
      <w:r w:rsidRPr="001D46AB">
        <w:rPr>
          <w:szCs w:val="21"/>
        </w:rPr>
        <w:t>=CH-COOH+HOCH</w:t>
      </w:r>
      <w:r w:rsidRPr="001D46AB">
        <w:rPr>
          <w:szCs w:val="21"/>
          <w:vertAlign w:val="subscript"/>
        </w:rPr>
        <w:t>2</w:t>
      </w:r>
      <w:r w:rsidRPr="001D46AB">
        <w:rPr>
          <w:szCs w:val="21"/>
        </w:rPr>
        <w:t>CH</w:t>
      </w:r>
      <w:r w:rsidRPr="001D46AB">
        <w:rPr>
          <w:szCs w:val="21"/>
          <w:vertAlign w:val="subscript"/>
        </w:rPr>
        <w:t>2</w:t>
      </w:r>
      <w:r w:rsidRPr="001D46AB">
        <w:rPr>
          <w:szCs w:val="21"/>
        </w:rPr>
        <w:t>OH</w:t>
      </w:r>
      <w:r w:rsidRPr="001D46AB">
        <w:rPr>
          <w:szCs w:val="21"/>
        </w:rPr>
        <w:object w:dxaOrig="975" w:dyaOrig="405">
          <v:shape id="_x0000_i1785" type="#_x0000_t75" alt="www.xinjiaoyu.com 新教育" style="width:48.9pt;height:20.4pt" o:ole="">
            <v:imagedata r:id="rId268" o:title="eqId1b818d53afb9f88367d20648dc744171"/>
          </v:shape>
          <o:OLEObject Type="Embed" ProgID="Equation.DSMT4" ShapeID="_x0000_i1785" DrawAspect="Content" ObjectID="_1790317006" r:id="rId489"/>
        </w:object>
      </w:r>
      <w:r w:rsidRPr="001D46AB">
        <w:rPr>
          <w:szCs w:val="21"/>
        </w:rPr>
        <w:t>CH</w:t>
      </w:r>
      <w:r w:rsidRPr="001D46AB">
        <w:rPr>
          <w:szCs w:val="21"/>
          <w:vertAlign w:val="subscript"/>
        </w:rPr>
        <w:t>2</w:t>
      </w:r>
      <w:r w:rsidRPr="001D46AB">
        <w:rPr>
          <w:szCs w:val="21"/>
        </w:rPr>
        <w:t>=CH-COOCH</w:t>
      </w:r>
      <w:r w:rsidRPr="001D46AB">
        <w:rPr>
          <w:szCs w:val="21"/>
          <w:vertAlign w:val="subscript"/>
        </w:rPr>
        <w:t>2</w:t>
      </w:r>
      <w:r w:rsidRPr="001D46AB">
        <w:rPr>
          <w:szCs w:val="21"/>
        </w:rPr>
        <w:t>CH</w:t>
      </w:r>
      <w:r w:rsidRPr="001D46AB">
        <w:rPr>
          <w:szCs w:val="21"/>
          <w:vertAlign w:val="subscript"/>
        </w:rPr>
        <w:t>2</w:t>
      </w:r>
      <w:r w:rsidRPr="001D46AB">
        <w:rPr>
          <w:szCs w:val="21"/>
        </w:rPr>
        <w:t>OH+H</w:t>
      </w:r>
      <w:r w:rsidRPr="001D46AB">
        <w:rPr>
          <w:szCs w:val="21"/>
          <w:vertAlign w:val="subscript"/>
        </w:rPr>
        <w:t>2</w:t>
      </w:r>
      <w:r w:rsidRPr="001D46AB">
        <w:rPr>
          <w:szCs w:val="21"/>
        </w:rPr>
        <w:t>O</w:t>
      </w:r>
      <w:r w:rsidRPr="001D46AB">
        <w:rPr>
          <w:szCs w:val="21"/>
        </w:rPr>
        <w:t>；反应</w:t>
      </w:r>
      <w:r w:rsidRPr="001D46AB">
        <w:rPr>
          <w:rFonts w:ascii="宋体" w:hAnsi="宋体" w:cs="宋体" w:hint="eastAsia"/>
          <w:szCs w:val="21"/>
        </w:rPr>
        <w:t>④</w:t>
      </w:r>
      <w:r w:rsidRPr="001D46AB">
        <w:rPr>
          <w:szCs w:val="21"/>
        </w:rPr>
        <w:t>生成一种分子组成为</w:t>
      </w:r>
      <w:r w:rsidRPr="001D46AB">
        <w:rPr>
          <w:szCs w:val="21"/>
        </w:rPr>
        <w:object w:dxaOrig="875" w:dyaOrig="366">
          <v:shape id="_x0000_i1786" type="#_x0000_t75" alt="www.xinjiaoyu.com 新教育" style="width:43.45pt;height:18.35pt" o:ole="">
            <v:imagedata r:id="rId265" o:title="eqIdb5fbc61c706d42dfe62265450e619b56"/>
          </v:shape>
          <o:OLEObject Type="Embed" ProgID="Equation.DSMT4" ShapeID="_x0000_i1786" DrawAspect="Content" ObjectID="_1790317007" r:id="rId490"/>
        </w:object>
      </w:r>
      <w:r w:rsidRPr="001D46AB">
        <w:rPr>
          <w:szCs w:val="21"/>
        </w:rPr>
        <w:t>的副产物，由碳原子个数可知有</w:t>
      </w:r>
      <w:r w:rsidRPr="001D46AB">
        <w:rPr>
          <w:szCs w:val="21"/>
        </w:rPr>
        <w:t>2</w:t>
      </w:r>
      <w:r w:rsidRPr="001D46AB">
        <w:rPr>
          <w:szCs w:val="21"/>
        </w:rPr>
        <w:t>分子丙烯酸和</w:t>
      </w:r>
      <w:r w:rsidRPr="001D46AB">
        <w:rPr>
          <w:szCs w:val="21"/>
        </w:rPr>
        <w:t>1</w:t>
      </w:r>
      <w:r w:rsidRPr="001D46AB">
        <w:rPr>
          <w:szCs w:val="21"/>
        </w:rPr>
        <w:t>分子乙二醇反应得到该副产物，结构简式为</w:t>
      </w:r>
      <w:r w:rsidRPr="001D46AB">
        <w:rPr>
          <w:szCs w:val="21"/>
        </w:rPr>
        <w:t>CH</w:t>
      </w:r>
      <w:r w:rsidRPr="001D46AB">
        <w:rPr>
          <w:szCs w:val="21"/>
          <w:vertAlign w:val="subscript"/>
        </w:rPr>
        <w:t>2</w:t>
      </w:r>
      <w:r w:rsidRPr="001D46AB">
        <w:rPr>
          <w:szCs w:val="21"/>
        </w:rPr>
        <w:t>=CH-COOCH</w:t>
      </w:r>
      <w:r w:rsidRPr="001D46AB">
        <w:rPr>
          <w:szCs w:val="21"/>
          <w:vertAlign w:val="subscript"/>
        </w:rPr>
        <w:t>2</w:t>
      </w:r>
      <w:r w:rsidRPr="001D46AB">
        <w:rPr>
          <w:szCs w:val="21"/>
        </w:rPr>
        <w:t>CH</w:t>
      </w:r>
      <w:r w:rsidRPr="001D46AB">
        <w:rPr>
          <w:szCs w:val="21"/>
          <w:vertAlign w:val="subscript"/>
        </w:rPr>
        <w:t>2</w:t>
      </w:r>
      <w:r w:rsidRPr="001D46AB">
        <w:rPr>
          <w:szCs w:val="21"/>
        </w:rPr>
        <w:t>OOC-CH=CH</w:t>
      </w:r>
      <w:r w:rsidRPr="001D46AB">
        <w:rPr>
          <w:szCs w:val="21"/>
          <w:vertAlign w:val="subscript"/>
        </w:rPr>
        <w:t>2</w:t>
      </w:r>
      <w:r w:rsidRPr="001D46AB">
        <w:rPr>
          <w:szCs w:val="21"/>
        </w:rPr>
        <w:t>；</w:t>
      </w:r>
    </w:p>
    <w:p w:rsidR="00E465C6" w:rsidRPr="001D46AB" w:rsidRDefault="00E465C6" w:rsidP="00E465C6">
      <w:pPr>
        <w:spacing w:line="360" w:lineRule="auto"/>
        <w:jc w:val="left"/>
        <w:textAlignment w:val="center"/>
        <w:rPr>
          <w:szCs w:val="21"/>
        </w:rPr>
      </w:pPr>
      <w:r w:rsidRPr="001D46AB">
        <w:rPr>
          <w:szCs w:val="21"/>
        </w:rPr>
        <w:t>（</w:t>
      </w:r>
      <w:r w:rsidRPr="001D46AB">
        <w:rPr>
          <w:szCs w:val="21"/>
        </w:rPr>
        <w:t>6</w:t>
      </w:r>
      <w:r w:rsidRPr="001D46AB">
        <w:rPr>
          <w:szCs w:val="21"/>
        </w:rPr>
        <w:t>）甲苯和氯气发生取代反应生成一氯甲苯，与</w:t>
      </w:r>
      <w:r w:rsidRPr="001D46AB">
        <w:rPr>
          <w:szCs w:val="21"/>
        </w:rPr>
        <w:t>NaOH</w:t>
      </w:r>
      <w:r w:rsidRPr="001D46AB">
        <w:rPr>
          <w:szCs w:val="21"/>
        </w:rPr>
        <w:t>水溶液发生取代反应生成苯甲醇，</w:t>
      </w:r>
      <w:r w:rsidRPr="001D46AB">
        <w:rPr>
          <w:szCs w:val="21"/>
        </w:rPr>
        <w:t>-CH</w:t>
      </w:r>
      <w:r w:rsidRPr="001D46AB">
        <w:rPr>
          <w:szCs w:val="21"/>
          <w:vertAlign w:val="subscript"/>
        </w:rPr>
        <w:t>2</w:t>
      </w:r>
      <w:r w:rsidRPr="001D46AB">
        <w:rPr>
          <w:szCs w:val="21"/>
        </w:rPr>
        <w:t>OH</w:t>
      </w:r>
      <w:r w:rsidRPr="001D46AB">
        <w:rPr>
          <w:szCs w:val="21"/>
        </w:rPr>
        <w:t>发生催化氧化生成</w:t>
      </w:r>
      <w:r w:rsidRPr="001D46AB">
        <w:rPr>
          <w:szCs w:val="21"/>
        </w:rPr>
        <w:t>-CHO</w:t>
      </w:r>
      <w:r w:rsidRPr="001D46AB">
        <w:rPr>
          <w:szCs w:val="21"/>
        </w:rPr>
        <w:t>，则</w:t>
      </w:r>
      <w:r w:rsidRPr="001D46AB">
        <w:rPr>
          <w:rFonts w:ascii="宋体" w:hAnsi="宋体" w:cs="宋体" w:hint="eastAsia"/>
          <w:szCs w:val="21"/>
        </w:rPr>
        <w:t>①</w:t>
      </w:r>
      <w:r w:rsidRPr="001D46AB">
        <w:rPr>
          <w:szCs w:val="21"/>
        </w:rPr>
        <w:t>为</w:t>
      </w:r>
      <w:r w:rsidRPr="001D46AB">
        <w:rPr>
          <w:noProof/>
          <w:szCs w:val="21"/>
        </w:rPr>
        <w:drawing>
          <wp:inline distT="0" distB="0" distL="0" distR="0" wp14:anchorId="35E5959F" wp14:editId="43A9D618">
            <wp:extent cx="542925" cy="742950"/>
            <wp:effectExtent l="0" t="0" r="9525" b="0"/>
            <wp:docPr id="34" name="图片 34"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1" name=""/>
                    <pic:cNvPicPr>
                      <a:picLocks noChangeAspect="1"/>
                    </pic:cNvPicPr>
                  </pic:nvPicPr>
                  <pic:blipFill>
                    <a:blip r:embed="rId270"/>
                    <a:stretch>
                      <a:fillRect/>
                    </a:stretch>
                  </pic:blipFill>
                  <pic:spPr>
                    <a:xfrm>
                      <a:off x="0" y="0"/>
                      <a:ext cx="542925" cy="742950"/>
                    </a:xfrm>
                    <a:prstGeom prst="rect">
                      <a:avLst/>
                    </a:prstGeom>
                  </pic:spPr>
                </pic:pic>
              </a:graphicData>
            </a:graphic>
          </wp:inline>
        </w:drawing>
      </w:r>
      <w:r w:rsidRPr="001D46AB">
        <w:rPr>
          <w:szCs w:val="21"/>
        </w:rPr>
        <w:t>，醛基继续氧化生成苯甲酸，苯甲酸与甲醇发生酯化反应得到苯甲酸甲酯，则</w:t>
      </w:r>
      <w:r w:rsidRPr="001D46AB">
        <w:rPr>
          <w:rFonts w:ascii="宋体" w:hAnsi="宋体" w:cs="宋体" w:hint="eastAsia"/>
          <w:szCs w:val="21"/>
        </w:rPr>
        <w:t>②</w:t>
      </w:r>
      <w:r w:rsidRPr="001D46AB">
        <w:rPr>
          <w:szCs w:val="21"/>
        </w:rPr>
        <w:t>为</w:t>
      </w:r>
      <w:r w:rsidRPr="001D46AB">
        <w:rPr>
          <w:noProof/>
          <w:szCs w:val="21"/>
        </w:rPr>
        <w:drawing>
          <wp:inline distT="0" distB="0" distL="0" distR="0" wp14:anchorId="65872EAF" wp14:editId="0E16D2DC">
            <wp:extent cx="723900" cy="695325"/>
            <wp:effectExtent l="0" t="0" r="0" b="9525"/>
            <wp:docPr id="35" name="图片 35"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3" name=""/>
                    <pic:cNvPicPr>
                      <a:picLocks noChangeAspect="1"/>
                    </pic:cNvPicPr>
                  </pic:nvPicPr>
                  <pic:blipFill>
                    <a:blip r:embed="rId271"/>
                    <a:stretch>
                      <a:fillRect/>
                    </a:stretch>
                  </pic:blipFill>
                  <pic:spPr>
                    <a:xfrm>
                      <a:off x="0" y="0"/>
                      <a:ext cx="723900" cy="695325"/>
                    </a:xfrm>
                    <a:prstGeom prst="rect">
                      <a:avLst/>
                    </a:prstGeom>
                  </pic:spPr>
                </pic:pic>
              </a:graphicData>
            </a:graphic>
          </wp:inline>
        </w:drawing>
      </w:r>
      <w:r w:rsidRPr="001D46AB">
        <w:rPr>
          <w:szCs w:val="21"/>
        </w:rPr>
        <w:t>。</w:t>
      </w:r>
    </w:p>
    <w:p w:rsidR="00E465C6" w:rsidRPr="001D46AB" w:rsidRDefault="00E465C6" w:rsidP="00E465C6">
      <w:pPr>
        <w:spacing w:line="360" w:lineRule="auto"/>
        <w:jc w:val="left"/>
        <w:textAlignment w:val="center"/>
        <w:rPr>
          <w:szCs w:val="21"/>
        </w:rPr>
      </w:pPr>
      <w:r w:rsidRPr="001D46AB">
        <w:rPr>
          <w:szCs w:val="21"/>
        </w:rPr>
        <w:t xml:space="preserve">18. </w:t>
      </w:r>
      <w:r w:rsidRPr="001D46AB">
        <w:rPr>
          <w:szCs w:val="21"/>
        </w:rPr>
        <w:object w:dxaOrig="924" w:dyaOrig="358">
          <v:shape id="_x0000_i1787" type="#_x0000_t75" alt="www.xinjiaoyu.com 新教育" style="width:46.2pt;height:18.35pt" o:ole="">
            <v:imagedata r:id="rId274" o:title="eqId50cfe4515a3bd1ca27591a45dba550dd"/>
          </v:shape>
          <o:OLEObject Type="Embed" ProgID="Equation.DSMT4" ShapeID="_x0000_i1787" DrawAspect="Content" ObjectID="_1790317008" r:id="rId491"/>
        </w:object>
      </w:r>
      <w:r w:rsidRPr="001D46AB">
        <w:rPr>
          <w:szCs w:val="21"/>
        </w:rPr>
        <w:t>是常见的亚硫酸盐，在潮湿的空气中易被氧化，在工业生产和实验室都有广泛的应用。</w:t>
      </w:r>
    </w:p>
    <w:p w:rsidR="00E465C6" w:rsidRPr="001D46AB" w:rsidRDefault="00E465C6" w:rsidP="00E465C6">
      <w:pPr>
        <w:spacing w:line="360" w:lineRule="auto"/>
        <w:jc w:val="left"/>
        <w:textAlignment w:val="center"/>
        <w:rPr>
          <w:szCs w:val="21"/>
        </w:rPr>
      </w:pPr>
      <w:r w:rsidRPr="001D46AB">
        <w:rPr>
          <w:szCs w:val="21"/>
        </w:rPr>
        <w:t>（</w:t>
      </w:r>
      <w:r w:rsidRPr="001D46AB">
        <w:rPr>
          <w:szCs w:val="21"/>
        </w:rPr>
        <w:t>1</w:t>
      </w:r>
      <w:r w:rsidRPr="001D46AB">
        <w:rPr>
          <w:szCs w:val="21"/>
        </w:rPr>
        <w:t>）某兴趣小组为探究</w:t>
      </w:r>
      <w:r w:rsidRPr="001D46AB">
        <w:rPr>
          <w:szCs w:val="21"/>
        </w:rPr>
        <w:object w:dxaOrig="924" w:dyaOrig="358">
          <v:shape id="_x0000_i1788" type="#_x0000_t75" alt="www.xinjiaoyu.com 新教育" style="width:46.2pt;height:18.35pt" o:ole="">
            <v:imagedata r:id="rId274" o:title="eqId50cfe4515a3bd1ca27591a45dba550dd"/>
          </v:shape>
          <o:OLEObject Type="Embed" ProgID="Equation.DSMT4" ShapeID="_x0000_i1788" DrawAspect="Content" ObjectID="_1790317009" r:id="rId492"/>
        </w:object>
      </w:r>
      <w:r w:rsidRPr="001D46AB">
        <w:rPr>
          <w:szCs w:val="21"/>
        </w:rPr>
        <w:t>溶液的性质，配制了</w:t>
      </w:r>
      <w:r w:rsidRPr="001D46AB">
        <w:rPr>
          <w:szCs w:val="21"/>
        </w:rPr>
        <w:t>100 mL 0.1 mol</w:t>
      </w:r>
      <w:r w:rsidRPr="001D46AB">
        <w:rPr>
          <w:rFonts w:ascii="Cambria Math" w:eastAsia="MS Mincho" w:hAnsi="Cambria Math" w:cs="Cambria Math"/>
          <w:szCs w:val="21"/>
        </w:rPr>
        <w:t>⋅</w:t>
      </w:r>
      <w:r w:rsidRPr="001D46AB">
        <w:rPr>
          <w:szCs w:val="21"/>
        </w:rPr>
        <w:t>L</w:t>
      </w:r>
      <w:r w:rsidRPr="001D46AB">
        <w:rPr>
          <w:szCs w:val="21"/>
        </w:rPr>
        <w:object w:dxaOrig="195" w:dyaOrig="285">
          <v:shape id="_x0000_i1789" type="#_x0000_t75" alt="www.xinjiaoyu.com 新教育" style="width:9.5pt;height:14.25pt" o:ole="">
            <v:imagedata r:id="rId74" o:title="eqId0f483eb8188afd27aa8f59e3f0b0ce3e"/>
          </v:shape>
          <o:OLEObject Type="Embed" ProgID="Equation.DSMT4" ShapeID="_x0000_i1789" DrawAspect="Content" ObjectID="_1790317010" r:id="rId493"/>
        </w:object>
      </w:r>
      <w:r w:rsidRPr="001D46AB">
        <w:rPr>
          <w:szCs w:val="21"/>
        </w:rPr>
        <w:t xml:space="preserve"> </w:t>
      </w:r>
      <w:r w:rsidRPr="001D46AB">
        <w:rPr>
          <w:szCs w:val="21"/>
        </w:rPr>
        <w:object w:dxaOrig="924" w:dyaOrig="358">
          <v:shape id="_x0000_i1790" type="#_x0000_t75" alt="www.xinjiaoyu.com 新教育" style="width:46.2pt;height:18.35pt" o:ole="">
            <v:imagedata r:id="rId274" o:title="eqId50cfe4515a3bd1ca27591a45dba550dd"/>
          </v:shape>
          <o:OLEObject Type="Embed" ProgID="Equation.DSMT4" ShapeID="_x0000_i1790" DrawAspect="Content" ObjectID="_1790317011" r:id="rId494"/>
        </w:object>
      </w:r>
      <w:r w:rsidRPr="001D46AB">
        <w:rPr>
          <w:szCs w:val="21"/>
        </w:rPr>
        <w:t>溶液。</w:t>
      </w:r>
    </w:p>
    <w:p w:rsidR="00E465C6" w:rsidRPr="001D46AB" w:rsidRDefault="00E465C6" w:rsidP="00E465C6">
      <w:pPr>
        <w:spacing w:line="360" w:lineRule="auto"/>
        <w:jc w:val="left"/>
        <w:textAlignment w:val="center"/>
        <w:rPr>
          <w:szCs w:val="21"/>
        </w:rPr>
      </w:pPr>
      <w:r w:rsidRPr="001D46AB">
        <w:rPr>
          <w:rFonts w:ascii="宋体" w:hAnsi="宋体" w:cs="宋体" w:hint="eastAsia"/>
          <w:szCs w:val="21"/>
        </w:rPr>
        <w:t>①</w:t>
      </w:r>
      <w:r w:rsidRPr="001D46AB">
        <w:rPr>
          <w:szCs w:val="21"/>
        </w:rPr>
        <w:t>在实验室中配制溶液需要用到的玻璃仪器有玻璃棒、烧杯、量筒、</w:t>
      </w:r>
      <w:r w:rsidRPr="001D46AB">
        <w:rPr>
          <w:szCs w:val="21"/>
        </w:rPr>
        <w:t>_______</w:t>
      </w:r>
      <w:r w:rsidRPr="001D46AB">
        <w:rPr>
          <w:szCs w:val="21"/>
        </w:rPr>
        <w:t>。</w:t>
      </w:r>
    </w:p>
    <w:p w:rsidR="00E465C6" w:rsidRPr="001D46AB" w:rsidRDefault="00E465C6" w:rsidP="00E465C6">
      <w:pPr>
        <w:spacing w:line="360" w:lineRule="auto"/>
        <w:jc w:val="left"/>
        <w:textAlignment w:val="center"/>
        <w:rPr>
          <w:szCs w:val="21"/>
        </w:rPr>
      </w:pPr>
      <w:r w:rsidRPr="001D46AB">
        <w:rPr>
          <w:rFonts w:ascii="宋体" w:hAnsi="宋体" w:cs="宋体" w:hint="eastAsia"/>
          <w:szCs w:val="21"/>
        </w:rPr>
        <w:t>②</w:t>
      </w:r>
      <w:r w:rsidRPr="001D46AB">
        <w:rPr>
          <w:szCs w:val="21"/>
        </w:rPr>
        <w:t>同学依据</w:t>
      </w:r>
      <w:r w:rsidRPr="001D46AB">
        <w:rPr>
          <w:szCs w:val="21"/>
        </w:rPr>
        <w:t>S</w:t>
      </w:r>
      <w:r w:rsidRPr="001D46AB">
        <w:rPr>
          <w:szCs w:val="21"/>
        </w:rPr>
        <w:t>元素的化合价推测</w:t>
      </w:r>
      <w:r w:rsidRPr="001D46AB">
        <w:rPr>
          <w:szCs w:val="21"/>
        </w:rPr>
        <w:object w:dxaOrig="924" w:dyaOrig="358">
          <v:shape id="_x0000_i1791" type="#_x0000_t75" alt="www.xinjiaoyu.com 新教育" style="width:46.2pt;height:18.35pt" o:ole="">
            <v:imagedata r:id="rId274" o:title="eqId50cfe4515a3bd1ca27591a45dba550dd"/>
          </v:shape>
          <o:OLEObject Type="Embed" ProgID="Equation.DSMT4" ShapeID="_x0000_i1791" DrawAspect="Content" ObjectID="_1790317012" r:id="rId495"/>
        </w:object>
      </w:r>
      <w:r w:rsidRPr="001D46AB">
        <w:rPr>
          <w:szCs w:val="21"/>
        </w:rPr>
        <w:t>具有氧化性，将</w:t>
      </w:r>
      <w:r w:rsidRPr="001D46AB">
        <w:rPr>
          <w:szCs w:val="21"/>
        </w:rPr>
        <w:t>0.1 mol</w:t>
      </w:r>
      <w:r w:rsidRPr="001D46AB">
        <w:rPr>
          <w:rFonts w:ascii="Cambria Math" w:eastAsia="MS Mincho" w:hAnsi="Cambria Math" w:cs="Cambria Math"/>
          <w:szCs w:val="21"/>
        </w:rPr>
        <w:t>⋅</w:t>
      </w:r>
      <w:r w:rsidRPr="001D46AB">
        <w:rPr>
          <w:szCs w:val="21"/>
        </w:rPr>
        <w:t>L</w:t>
      </w:r>
      <w:r w:rsidRPr="001D46AB">
        <w:rPr>
          <w:szCs w:val="21"/>
        </w:rPr>
        <w:object w:dxaOrig="195" w:dyaOrig="285">
          <v:shape id="_x0000_i1792" type="#_x0000_t75" alt="www.xinjiaoyu.com 新教育" style="width:9.5pt;height:14.25pt" o:ole="">
            <v:imagedata r:id="rId74" o:title="eqId0f483eb8188afd27aa8f59e3f0b0ce3e"/>
          </v:shape>
          <o:OLEObject Type="Embed" ProgID="Equation.DSMT4" ShapeID="_x0000_i1792" DrawAspect="Content" ObjectID="_1790317013" r:id="rId496"/>
        </w:object>
      </w:r>
      <w:r w:rsidRPr="001D46AB">
        <w:rPr>
          <w:szCs w:val="21"/>
        </w:rPr>
        <w:t xml:space="preserve"> </w:t>
      </w:r>
      <w:r w:rsidRPr="001D46AB">
        <w:rPr>
          <w:szCs w:val="21"/>
        </w:rPr>
        <w:object w:dxaOrig="924" w:dyaOrig="358">
          <v:shape id="_x0000_i1793" type="#_x0000_t75" alt="www.xinjiaoyu.com 新教育" style="width:46.2pt;height:18.35pt" o:ole="">
            <v:imagedata r:id="rId274" o:title="eqId50cfe4515a3bd1ca27591a45dba550dd"/>
          </v:shape>
          <o:OLEObject Type="Embed" ProgID="Equation.DSMT4" ShapeID="_x0000_i1793" DrawAspect="Content" ObjectID="_1790317014" r:id="rId497"/>
        </w:object>
      </w:r>
      <w:r w:rsidRPr="001D46AB">
        <w:rPr>
          <w:szCs w:val="21"/>
        </w:rPr>
        <w:t>溶液和</w:t>
      </w:r>
      <w:r w:rsidRPr="001D46AB">
        <w:rPr>
          <w:szCs w:val="21"/>
        </w:rPr>
        <w:object w:dxaOrig="585" w:dyaOrig="360">
          <v:shape id="_x0000_i1794" type="#_x0000_t75" alt="www.xinjiaoyu.com 新教育" style="width:29.2pt;height:18.35pt" o:ole="">
            <v:imagedata r:id="rId282" o:title="eqIdf6b3a3cfffd90d7be512e6ff3ac3d88e"/>
          </v:shape>
          <o:OLEObject Type="Embed" ProgID="Equation.DSMT4" ShapeID="_x0000_i1794" DrawAspect="Content" ObjectID="_1790317015" r:id="rId498"/>
        </w:object>
      </w:r>
      <w:r w:rsidRPr="001D46AB">
        <w:rPr>
          <w:szCs w:val="21"/>
        </w:rPr>
        <w:t>溶液混合，滴加适量稀硫酸，有乳白色浑浊出现，该反应的离子方程式为</w:t>
      </w:r>
      <w:r w:rsidRPr="001D46AB">
        <w:rPr>
          <w:szCs w:val="21"/>
        </w:rPr>
        <w:t>_______</w:t>
      </w:r>
      <w:r w:rsidRPr="001D46AB">
        <w:rPr>
          <w:szCs w:val="21"/>
        </w:rPr>
        <w:t>。</w:t>
      </w:r>
    </w:p>
    <w:p w:rsidR="00E465C6" w:rsidRPr="001D46AB" w:rsidRDefault="00E465C6" w:rsidP="00E465C6">
      <w:pPr>
        <w:spacing w:line="360" w:lineRule="auto"/>
        <w:jc w:val="left"/>
        <w:textAlignment w:val="center"/>
        <w:rPr>
          <w:szCs w:val="21"/>
        </w:rPr>
      </w:pPr>
      <w:r w:rsidRPr="001D46AB">
        <w:rPr>
          <w:szCs w:val="21"/>
        </w:rPr>
        <w:t>（</w:t>
      </w:r>
      <w:r w:rsidRPr="001D46AB">
        <w:rPr>
          <w:szCs w:val="21"/>
        </w:rPr>
        <w:t>2</w:t>
      </w:r>
      <w:r w:rsidRPr="001D46AB">
        <w:rPr>
          <w:szCs w:val="21"/>
        </w:rPr>
        <w:t>）工业上利用</w:t>
      </w:r>
      <w:r w:rsidRPr="001D46AB">
        <w:rPr>
          <w:szCs w:val="21"/>
        </w:rPr>
        <w:object w:dxaOrig="924" w:dyaOrig="358">
          <v:shape id="_x0000_i1795" type="#_x0000_t75" alt="www.xinjiaoyu.com 新教育" style="width:46.2pt;height:18.35pt" o:ole="">
            <v:imagedata r:id="rId274" o:title="eqId50cfe4515a3bd1ca27591a45dba550dd"/>
          </v:shape>
          <o:OLEObject Type="Embed" ProgID="Equation.DSMT4" ShapeID="_x0000_i1795" DrawAspect="Content" ObjectID="_1790317016" r:id="rId499"/>
        </w:object>
      </w:r>
      <w:r w:rsidRPr="001D46AB">
        <w:rPr>
          <w:szCs w:val="21"/>
        </w:rPr>
        <w:t>将废水中的</w:t>
      </w:r>
      <w:r w:rsidRPr="001D46AB">
        <w:rPr>
          <w:szCs w:val="21"/>
        </w:rPr>
        <w:t>Cr(Ⅵ)</w:t>
      </w:r>
      <w:r w:rsidRPr="001D46AB">
        <w:rPr>
          <w:szCs w:val="21"/>
        </w:rPr>
        <w:t>转化为</w:t>
      </w:r>
      <w:r w:rsidRPr="001D46AB">
        <w:rPr>
          <w:szCs w:val="21"/>
        </w:rPr>
        <w:t>Cr(Ⅲ)(</w:t>
      </w:r>
      <w:r w:rsidRPr="001D46AB">
        <w:rPr>
          <w:szCs w:val="21"/>
        </w:rPr>
        <w:object w:dxaOrig="3283" w:dyaOrig="377">
          <v:shape id="_x0000_i1796" type="#_x0000_t75" alt="www.xinjiaoyu.com 新教育" style="width:164.4pt;height:19pt" o:ole="">
            <v:imagedata r:id="rId285" o:title="eqId2cbfdd31d02ee25e1f1b9c8d4c1d3647"/>
          </v:shape>
          <o:OLEObject Type="Embed" ProgID="Equation.DSMT4" ShapeID="_x0000_i1796" DrawAspect="Content" ObjectID="_1790317017" r:id="rId500"/>
        </w:object>
      </w:r>
      <w:r w:rsidRPr="001D46AB">
        <w:rPr>
          <w:szCs w:val="21"/>
        </w:rPr>
        <w:object w:dxaOrig="1406" w:dyaOrig="377">
          <v:shape id="_x0000_i1797" type="#_x0000_t75" alt="www.xinjiaoyu.com 新教育" style="width:70.65pt;height:19pt" o:ole="">
            <v:imagedata r:id="rId287" o:title="eqId206746df15e16537fdf0e91b067f0a7e"/>
          </v:shape>
          <o:OLEObject Type="Embed" ProgID="Equation.DSMT4" ShapeID="_x0000_i1797" DrawAspect="Content" ObjectID="_1790317018" r:id="rId501"/>
        </w:object>
      </w:r>
      <w:r w:rsidRPr="001D46AB">
        <w:rPr>
          <w:szCs w:val="21"/>
        </w:rPr>
        <w:t>)</w:t>
      </w:r>
      <w:r w:rsidRPr="001D46AB">
        <w:rPr>
          <w:szCs w:val="21"/>
        </w:rPr>
        <w:t>，然后加入石灰乳转化为</w:t>
      </w:r>
      <w:r w:rsidRPr="001D46AB">
        <w:rPr>
          <w:szCs w:val="21"/>
        </w:rPr>
        <w:object w:dxaOrig="960" w:dyaOrig="405">
          <v:shape id="_x0000_i1798" type="#_x0000_t75" alt="www.xinjiaoyu.com 新教育" style="width:48.25pt;height:20.4pt" o:ole="">
            <v:imagedata r:id="rId289" o:title="eqId4d70203f7798848fea3e0777ea8b5bf5"/>
          </v:shape>
          <o:OLEObject Type="Embed" ProgID="Equation.DSMT4" ShapeID="_x0000_i1798" DrawAspect="Content" ObjectID="_1790317019" r:id="rId502"/>
        </w:object>
      </w:r>
      <w:r w:rsidRPr="001D46AB">
        <w:rPr>
          <w:szCs w:val="21"/>
        </w:rPr>
        <w:t>沉淀。转化过程中测得相同时间内废水中残留的</w:t>
      </w:r>
      <w:r w:rsidRPr="001D46AB">
        <w:rPr>
          <w:szCs w:val="21"/>
        </w:rPr>
        <w:t>Cr(Ⅵ)</w:t>
      </w:r>
      <w:r w:rsidRPr="001D46AB">
        <w:rPr>
          <w:szCs w:val="21"/>
        </w:rPr>
        <w:t>浓度与废水</w:t>
      </w:r>
      <w:r w:rsidRPr="001D46AB">
        <w:rPr>
          <w:szCs w:val="21"/>
        </w:rPr>
        <w:t>pH</w:t>
      </w:r>
      <w:r w:rsidRPr="001D46AB">
        <w:rPr>
          <w:szCs w:val="21"/>
        </w:rPr>
        <w:t>的关系如图所示。</w:t>
      </w:r>
    </w:p>
    <w:p w:rsidR="00E465C6" w:rsidRPr="001D46AB" w:rsidRDefault="00E465C6" w:rsidP="00E465C6">
      <w:pPr>
        <w:spacing w:line="360" w:lineRule="auto"/>
        <w:jc w:val="left"/>
        <w:textAlignment w:val="center"/>
        <w:rPr>
          <w:szCs w:val="21"/>
        </w:rPr>
      </w:pPr>
      <w:r w:rsidRPr="001D46AB">
        <w:rPr>
          <w:noProof/>
          <w:szCs w:val="21"/>
        </w:rPr>
        <w:drawing>
          <wp:inline distT="0" distB="0" distL="0" distR="0" wp14:anchorId="1CA3E8E3" wp14:editId="572A1153">
            <wp:extent cx="1981200" cy="1876425"/>
            <wp:effectExtent l="0" t="0" r="0" b="9525"/>
            <wp:docPr id="36" name="图片 36" descr="www.xinjiaoyu.com 新教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5" name=""/>
                    <pic:cNvPicPr>
                      <a:picLocks noChangeAspect="1"/>
                    </pic:cNvPicPr>
                  </pic:nvPicPr>
                  <pic:blipFill>
                    <a:blip r:embed="rId291"/>
                    <a:stretch>
                      <a:fillRect/>
                    </a:stretch>
                  </pic:blipFill>
                  <pic:spPr>
                    <a:xfrm>
                      <a:off x="0" y="0"/>
                      <a:ext cx="1981200" cy="1876425"/>
                    </a:xfrm>
                    <a:prstGeom prst="rect">
                      <a:avLst/>
                    </a:prstGeom>
                  </pic:spPr>
                </pic:pic>
              </a:graphicData>
            </a:graphic>
          </wp:inline>
        </w:drawing>
      </w:r>
    </w:p>
    <w:p w:rsidR="00E465C6" w:rsidRPr="001D46AB" w:rsidRDefault="00E465C6" w:rsidP="00E465C6">
      <w:pPr>
        <w:spacing w:line="360" w:lineRule="auto"/>
        <w:jc w:val="left"/>
        <w:textAlignment w:val="center"/>
        <w:rPr>
          <w:szCs w:val="21"/>
        </w:rPr>
      </w:pPr>
      <w:r w:rsidRPr="001D46AB">
        <w:rPr>
          <w:rFonts w:ascii="宋体" w:hAnsi="宋体" w:cs="宋体" w:hint="eastAsia"/>
          <w:szCs w:val="21"/>
        </w:rPr>
        <w:t>①</w:t>
      </w:r>
      <w:r w:rsidRPr="001D46AB">
        <w:rPr>
          <w:szCs w:val="21"/>
        </w:rPr>
        <w:t>该转化过程说明</w:t>
      </w:r>
      <w:r w:rsidRPr="001D46AB">
        <w:rPr>
          <w:szCs w:val="21"/>
        </w:rPr>
        <w:object w:dxaOrig="924" w:dyaOrig="358">
          <v:shape id="_x0000_i1799" type="#_x0000_t75" alt="www.xinjiaoyu.com 新教育" style="width:46.2pt;height:18.35pt" o:ole="">
            <v:imagedata r:id="rId274" o:title="eqId50cfe4515a3bd1ca27591a45dba550dd"/>
          </v:shape>
          <o:OLEObject Type="Embed" ProgID="Equation.DSMT4" ShapeID="_x0000_i1799" DrawAspect="Content" ObjectID="_1790317020" r:id="rId503"/>
        </w:object>
      </w:r>
      <w:r w:rsidRPr="001D46AB">
        <w:rPr>
          <w:szCs w:val="21"/>
        </w:rPr>
        <w:t>具有</w:t>
      </w:r>
      <w:r w:rsidRPr="001D46AB">
        <w:rPr>
          <w:szCs w:val="21"/>
        </w:rPr>
        <w:t>_____(</w:t>
      </w:r>
      <w:r w:rsidRPr="001D46AB">
        <w:rPr>
          <w:szCs w:val="21"/>
        </w:rPr>
        <w:t>填</w:t>
      </w:r>
      <w:r w:rsidRPr="001D46AB">
        <w:rPr>
          <w:szCs w:val="21"/>
        </w:rPr>
        <w:t>“</w:t>
      </w:r>
      <w:r w:rsidRPr="001D46AB">
        <w:rPr>
          <w:szCs w:val="21"/>
        </w:rPr>
        <w:t>氧化性</w:t>
      </w:r>
      <w:r w:rsidRPr="001D46AB">
        <w:rPr>
          <w:szCs w:val="21"/>
        </w:rPr>
        <w:t>”</w:t>
      </w:r>
      <w:r w:rsidRPr="001D46AB">
        <w:rPr>
          <w:szCs w:val="21"/>
        </w:rPr>
        <w:t>或</w:t>
      </w:r>
      <w:r w:rsidRPr="001D46AB">
        <w:rPr>
          <w:szCs w:val="21"/>
        </w:rPr>
        <w:t>“</w:t>
      </w:r>
      <w:r w:rsidRPr="001D46AB">
        <w:rPr>
          <w:szCs w:val="21"/>
        </w:rPr>
        <w:t>还原性</w:t>
      </w:r>
      <w:r w:rsidRPr="001D46AB">
        <w:rPr>
          <w:szCs w:val="21"/>
        </w:rPr>
        <w:t>”)</w:t>
      </w:r>
      <w:r w:rsidRPr="001D46AB">
        <w:rPr>
          <w:szCs w:val="21"/>
        </w:rPr>
        <w:t>。</w:t>
      </w:r>
    </w:p>
    <w:p w:rsidR="00E465C6" w:rsidRPr="001D46AB" w:rsidRDefault="00E465C6" w:rsidP="00E465C6">
      <w:pPr>
        <w:spacing w:line="360" w:lineRule="auto"/>
        <w:jc w:val="left"/>
        <w:textAlignment w:val="center"/>
        <w:rPr>
          <w:szCs w:val="21"/>
        </w:rPr>
      </w:pPr>
      <w:r w:rsidRPr="001D46AB">
        <w:rPr>
          <w:rFonts w:ascii="宋体" w:hAnsi="宋体" w:cs="宋体" w:hint="eastAsia"/>
          <w:szCs w:val="21"/>
        </w:rPr>
        <w:t>②</w:t>
      </w:r>
      <w:r w:rsidRPr="001D46AB">
        <w:rPr>
          <w:szCs w:val="21"/>
        </w:rPr>
        <w:t>废水的</w:t>
      </w:r>
      <w:r w:rsidRPr="001D46AB">
        <w:rPr>
          <w:szCs w:val="21"/>
        </w:rPr>
        <w:t>pH</w:t>
      </w:r>
      <w:r w:rsidRPr="001D46AB">
        <w:rPr>
          <w:szCs w:val="21"/>
        </w:rPr>
        <w:t>比较小时，不利于</w:t>
      </w:r>
      <w:r w:rsidRPr="001D46AB">
        <w:rPr>
          <w:szCs w:val="21"/>
        </w:rPr>
        <w:t>Cr(Ⅵ)</w:t>
      </w:r>
      <w:r w:rsidRPr="001D46AB">
        <w:rPr>
          <w:szCs w:val="21"/>
        </w:rPr>
        <w:t>转化为</w:t>
      </w:r>
      <w:r w:rsidRPr="001D46AB">
        <w:rPr>
          <w:szCs w:val="21"/>
        </w:rPr>
        <w:t>Cr(Ⅲ)</w:t>
      </w:r>
      <w:r w:rsidRPr="001D46AB">
        <w:rPr>
          <w:szCs w:val="21"/>
        </w:rPr>
        <w:t>，是由于溶液中</w:t>
      </w:r>
      <w:r w:rsidRPr="001D46AB">
        <w:rPr>
          <w:szCs w:val="21"/>
        </w:rPr>
        <w:object w:dxaOrig="924" w:dyaOrig="358">
          <v:shape id="_x0000_i1800" type="#_x0000_t75" alt="www.xinjiaoyu.com 新教育" style="width:46.2pt;height:18.35pt" o:ole="">
            <v:imagedata r:id="rId274" o:title="eqId50cfe4515a3bd1ca27591a45dba550dd"/>
          </v:shape>
          <o:OLEObject Type="Embed" ProgID="Equation.DSMT4" ShapeID="_x0000_i1800" DrawAspect="Content" ObjectID="_1790317021" r:id="rId504"/>
        </w:object>
      </w:r>
      <w:r w:rsidRPr="001D46AB">
        <w:rPr>
          <w:szCs w:val="21"/>
        </w:rPr>
        <w:t>发生了副反应，该副反应的离子方程式为</w:t>
      </w:r>
      <w:r w:rsidRPr="001D46AB">
        <w:rPr>
          <w:szCs w:val="21"/>
        </w:rPr>
        <w:t>______</w:t>
      </w:r>
      <w:r w:rsidRPr="001D46AB">
        <w:rPr>
          <w:szCs w:val="21"/>
        </w:rPr>
        <w:t>；废水的</w:t>
      </w:r>
      <w:r w:rsidRPr="001D46AB">
        <w:rPr>
          <w:szCs w:val="21"/>
        </w:rPr>
        <w:t>pH</w:t>
      </w:r>
      <w:r w:rsidRPr="001D46AB">
        <w:rPr>
          <w:szCs w:val="21"/>
        </w:rPr>
        <w:t>大于</w:t>
      </w:r>
      <w:r w:rsidRPr="001D46AB">
        <w:rPr>
          <w:szCs w:val="21"/>
        </w:rPr>
        <w:t>2.5</w:t>
      </w:r>
      <w:r w:rsidRPr="001D46AB">
        <w:rPr>
          <w:szCs w:val="21"/>
        </w:rPr>
        <w:t>时，残留</w:t>
      </w:r>
      <w:r w:rsidRPr="001D46AB">
        <w:rPr>
          <w:szCs w:val="21"/>
        </w:rPr>
        <w:t>Cr(Ⅵ)</w:t>
      </w:r>
      <w:r w:rsidRPr="001D46AB">
        <w:rPr>
          <w:szCs w:val="21"/>
        </w:rPr>
        <w:t>的浓度升高，其原因可能是</w:t>
      </w:r>
      <w:r w:rsidRPr="001D46AB">
        <w:rPr>
          <w:szCs w:val="21"/>
        </w:rPr>
        <w:t>______</w:t>
      </w:r>
      <w:r w:rsidRPr="001D46AB">
        <w:rPr>
          <w:szCs w:val="21"/>
        </w:rPr>
        <w:t>。</w:t>
      </w:r>
    </w:p>
    <w:p w:rsidR="00E465C6" w:rsidRPr="001D46AB" w:rsidRDefault="00E465C6" w:rsidP="00E465C6">
      <w:pPr>
        <w:spacing w:line="360" w:lineRule="auto"/>
        <w:jc w:val="left"/>
        <w:textAlignment w:val="center"/>
        <w:rPr>
          <w:szCs w:val="21"/>
        </w:rPr>
      </w:pPr>
      <w:r w:rsidRPr="001D46AB">
        <w:rPr>
          <w:szCs w:val="21"/>
        </w:rPr>
        <w:t>（</w:t>
      </w:r>
      <w:r w:rsidRPr="001D46AB">
        <w:rPr>
          <w:szCs w:val="21"/>
        </w:rPr>
        <w:t>3</w:t>
      </w:r>
      <w:r w:rsidRPr="001D46AB">
        <w:rPr>
          <w:szCs w:val="21"/>
        </w:rPr>
        <w:t>）亚硫酸氢钠纯度的测定。</w:t>
      </w:r>
    </w:p>
    <w:p w:rsidR="00E465C6" w:rsidRPr="001D46AB" w:rsidRDefault="00E465C6" w:rsidP="00E465C6">
      <w:pPr>
        <w:spacing w:line="360" w:lineRule="auto"/>
        <w:jc w:val="left"/>
        <w:textAlignment w:val="center"/>
        <w:rPr>
          <w:szCs w:val="21"/>
        </w:rPr>
      </w:pPr>
      <w:r w:rsidRPr="001D46AB">
        <w:rPr>
          <w:szCs w:val="21"/>
        </w:rPr>
        <w:t>Ⅰ</w:t>
      </w:r>
      <w:r w:rsidRPr="001D46AB">
        <w:rPr>
          <w:szCs w:val="21"/>
        </w:rPr>
        <w:t>．在</w:t>
      </w:r>
      <w:r w:rsidRPr="001D46AB">
        <w:rPr>
          <w:szCs w:val="21"/>
        </w:rPr>
        <w:t>250 mL</w:t>
      </w:r>
      <w:r w:rsidRPr="001D46AB">
        <w:rPr>
          <w:szCs w:val="21"/>
        </w:rPr>
        <w:t>碘量瓶中加入</w:t>
      </w:r>
      <w:r w:rsidRPr="001D46AB">
        <w:rPr>
          <w:szCs w:val="21"/>
        </w:rPr>
        <w:t>30.00 mL 0.1000 mol</w:t>
      </w:r>
      <w:r w:rsidRPr="001D46AB">
        <w:rPr>
          <w:rFonts w:ascii="Cambria Math" w:eastAsia="MS Mincho" w:hAnsi="Cambria Math" w:cs="Cambria Math"/>
          <w:szCs w:val="21"/>
        </w:rPr>
        <w:t>⋅</w:t>
      </w:r>
      <w:r w:rsidRPr="001D46AB">
        <w:rPr>
          <w:szCs w:val="21"/>
        </w:rPr>
        <w:t>L</w:t>
      </w:r>
      <w:r w:rsidRPr="001D46AB">
        <w:rPr>
          <w:szCs w:val="21"/>
        </w:rPr>
        <w:object w:dxaOrig="195" w:dyaOrig="285">
          <v:shape id="_x0000_i1801" type="#_x0000_t75" alt="www.xinjiaoyu.com 新教育" style="width:9.5pt;height:14.25pt" o:ole="">
            <v:imagedata r:id="rId74" o:title="eqId0f483eb8188afd27aa8f59e3f0b0ce3e"/>
          </v:shape>
          <o:OLEObject Type="Embed" ProgID="Equation.DSMT4" ShapeID="_x0000_i1801" DrawAspect="Content" ObjectID="_1790317022" r:id="rId505"/>
        </w:object>
      </w:r>
      <w:r w:rsidRPr="001D46AB">
        <w:rPr>
          <w:szCs w:val="21"/>
        </w:rPr>
        <w:t xml:space="preserve"> </w:t>
      </w:r>
      <w:r w:rsidRPr="001D46AB">
        <w:rPr>
          <w:szCs w:val="21"/>
        </w:rPr>
        <w:object w:dxaOrig="208" w:dyaOrig="283">
          <v:shape id="_x0000_i1802" type="#_x0000_t75" alt="www.xinjiaoyu.com 新教育" style="width:10.2pt;height:14.25pt" o:ole="">
            <v:imagedata r:id="rId295" o:title="eqId2ad5c9a2beda08c063217a69ef36dbe4"/>
          </v:shape>
          <o:OLEObject Type="Embed" ProgID="Equation.DSMT4" ShapeID="_x0000_i1802" DrawAspect="Content" ObjectID="_1790317023" r:id="rId506"/>
        </w:object>
      </w:r>
      <w:r w:rsidRPr="001D46AB">
        <w:rPr>
          <w:szCs w:val="21"/>
        </w:rPr>
        <w:t>溶液和</w:t>
      </w:r>
      <w:r w:rsidRPr="001D46AB">
        <w:rPr>
          <w:szCs w:val="21"/>
        </w:rPr>
        <w:t>5 mL</w:t>
      </w:r>
      <w:r w:rsidRPr="001D46AB">
        <w:rPr>
          <w:szCs w:val="21"/>
        </w:rPr>
        <w:t>稀盐酸。</w:t>
      </w:r>
    </w:p>
    <w:p w:rsidR="00E465C6" w:rsidRPr="001D46AB" w:rsidRDefault="00E465C6" w:rsidP="00E465C6">
      <w:pPr>
        <w:spacing w:line="360" w:lineRule="auto"/>
        <w:jc w:val="left"/>
        <w:textAlignment w:val="center"/>
        <w:rPr>
          <w:szCs w:val="21"/>
        </w:rPr>
      </w:pPr>
      <w:r w:rsidRPr="001D46AB">
        <w:rPr>
          <w:szCs w:val="21"/>
        </w:rPr>
        <w:t>Ⅱ</w:t>
      </w:r>
      <w:r w:rsidRPr="001D46AB">
        <w:rPr>
          <w:szCs w:val="21"/>
        </w:rPr>
        <w:t>．称取</w:t>
      </w:r>
      <w:r w:rsidRPr="001D46AB">
        <w:rPr>
          <w:szCs w:val="21"/>
        </w:rPr>
        <w:t xml:space="preserve">0.2500 g </w:t>
      </w:r>
      <w:r w:rsidRPr="001D46AB">
        <w:rPr>
          <w:szCs w:val="21"/>
        </w:rPr>
        <w:object w:dxaOrig="924" w:dyaOrig="358">
          <v:shape id="_x0000_i1803" type="#_x0000_t75" alt="www.xinjiaoyu.com 新教育" style="width:46.2pt;height:18.35pt" o:ole="">
            <v:imagedata r:id="rId274" o:title="eqId50cfe4515a3bd1ca27591a45dba550dd"/>
          </v:shape>
          <o:OLEObject Type="Embed" ProgID="Equation.DSMT4" ShapeID="_x0000_i1803" DrawAspect="Content" ObjectID="_1790317024" r:id="rId507"/>
        </w:object>
      </w:r>
      <w:r w:rsidRPr="001D46AB">
        <w:rPr>
          <w:szCs w:val="21"/>
        </w:rPr>
        <w:t>样品，快速加入</w:t>
      </w:r>
      <w:r w:rsidRPr="001D46AB">
        <w:rPr>
          <w:szCs w:val="21"/>
        </w:rPr>
        <w:t>250 mL</w:t>
      </w:r>
      <w:r w:rsidRPr="001D46AB">
        <w:rPr>
          <w:szCs w:val="21"/>
        </w:rPr>
        <w:t>碘量瓶中，立即盖上瓶塞，在暗处放置</w:t>
      </w:r>
      <w:r w:rsidRPr="001D46AB">
        <w:rPr>
          <w:szCs w:val="21"/>
        </w:rPr>
        <w:t>5 min</w:t>
      </w:r>
      <w:r w:rsidRPr="001D46AB">
        <w:rPr>
          <w:szCs w:val="21"/>
        </w:rPr>
        <w:t>。</w:t>
      </w:r>
    </w:p>
    <w:p w:rsidR="00E465C6" w:rsidRPr="001D46AB" w:rsidRDefault="00E465C6" w:rsidP="00E465C6">
      <w:pPr>
        <w:spacing w:line="360" w:lineRule="auto"/>
        <w:jc w:val="left"/>
        <w:textAlignment w:val="center"/>
        <w:rPr>
          <w:szCs w:val="21"/>
        </w:rPr>
      </w:pPr>
      <w:r w:rsidRPr="001D46AB">
        <w:rPr>
          <w:szCs w:val="21"/>
        </w:rPr>
        <w:t>Ⅲ</w:t>
      </w:r>
      <w:r w:rsidRPr="001D46AB">
        <w:rPr>
          <w:szCs w:val="21"/>
        </w:rPr>
        <w:t>．向碘量瓶中逐滴加入</w:t>
      </w:r>
      <w:r w:rsidRPr="001D46AB">
        <w:rPr>
          <w:szCs w:val="21"/>
        </w:rPr>
        <w:t>0.1000 mol</w:t>
      </w:r>
      <w:r w:rsidRPr="001D46AB">
        <w:rPr>
          <w:rFonts w:ascii="Cambria Math" w:eastAsia="MS Mincho" w:hAnsi="Cambria Math" w:cs="Cambria Math"/>
          <w:szCs w:val="21"/>
        </w:rPr>
        <w:t>⋅</w:t>
      </w:r>
      <w:r w:rsidRPr="001D46AB">
        <w:rPr>
          <w:szCs w:val="21"/>
        </w:rPr>
        <w:t>L</w:t>
      </w:r>
      <w:r w:rsidRPr="001D46AB">
        <w:rPr>
          <w:szCs w:val="21"/>
        </w:rPr>
        <w:object w:dxaOrig="195" w:dyaOrig="285">
          <v:shape id="_x0000_i1804" type="#_x0000_t75" alt="www.xinjiaoyu.com 新教育" style="width:9.5pt;height:14.25pt" o:ole="">
            <v:imagedata r:id="rId74" o:title="eqId0f483eb8188afd27aa8f59e3f0b0ce3e"/>
          </v:shape>
          <o:OLEObject Type="Embed" ProgID="Equation.DSMT4" ShapeID="_x0000_i1804" DrawAspect="Content" ObjectID="_1790317025" r:id="rId508"/>
        </w:object>
      </w:r>
      <w:r w:rsidRPr="001D46AB">
        <w:rPr>
          <w:szCs w:val="21"/>
        </w:rPr>
        <w:object w:dxaOrig="900" w:dyaOrig="360">
          <v:shape id="_x0000_i1805" type="#_x0000_t75" alt="www.xinjiaoyu.com 新教育" style="width:44.85pt;height:18.35pt" o:ole="">
            <v:imagedata r:id="rId299" o:title="eqId5414fb67ab35d9a892fbb772ad3b6a60"/>
          </v:shape>
          <o:OLEObject Type="Embed" ProgID="Equation.DSMT4" ShapeID="_x0000_i1805" DrawAspect="Content" ObjectID="_1790317026" r:id="rId509"/>
        </w:object>
      </w:r>
      <w:r w:rsidRPr="001D46AB">
        <w:rPr>
          <w:szCs w:val="21"/>
        </w:rPr>
        <w:t>溶液至</w:t>
      </w:r>
      <w:r w:rsidRPr="001D46AB">
        <w:rPr>
          <w:szCs w:val="21"/>
        </w:rPr>
        <w:t>20.00 mL</w:t>
      </w:r>
      <w:r w:rsidRPr="001D46AB">
        <w:rPr>
          <w:szCs w:val="21"/>
        </w:rPr>
        <w:t>恰好反应。</w:t>
      </w:r>
    </w:p>
    <w:p w:rsidR="00E465C6" w:rsidRPr="001D46AB" w:rsidRDefault="00E465C6" w:rsidP="00E465C6">
      <w:pPr>
        <w:spacing w:line="360" w:lineRule="auto"/>
        <w:jc w:val="left"/>
        <w:textAlignment w:val="center"/>
        <w:rPr>
          <w:szCs w:val="21"/>
        </w:rPr>
      </w:pPr>
      <w:r w:rsidRPr="001D46AB">
        <w:rPr>
          <w:szCs w:val="21"/>
        </w:rPr>
        <w:t>已知步骤</w:t>
      </w:r>
      <w:r w:rsidRPr="001D46AB">
        <w:rPr>
          <w:szCs w:val="21"/>
        </w:rPr>
        <w:t>Ⅲ</w:t>
      </w:r>
      <w:r w:rsidRPr="001D46AB">
        <w:rPr>
          <w:szCs w:val="21"/>
        </w:rPr>
        <w:t>发生的反应为</w:t>
      </w:r>
      <w:r w:rsidRPr="001D46AB">
        <w:rPr>
          <w:szCs w:val="21"/>
        </w:rPr>
        <w:object w:dxaOrig="3260" w:dyaOrig="360">
          <v:shape id="_x0000_i1806" type="#_x0000_t75" alt="www.xinjiaoyu.com 新教育" style="width:162.35pt;height:18.35pt" o:ole="">
            <v:imagedata r:id="rId301" o:title="eqId60466925c5230c0e60f4dea24f0edc18"/>
          </v:shape>
          <o:OLEObject Type="Embed" ProgID="Equation.DSMT4" ShapeID="_x0000_i1806" DrawAspect="Content" ObjectID="_1790317027" r:id="rId510"/>
        </w:object>
      </w:r>
      <w:r w:rsidRPr="001D46AB">
        <w:rPr>
          <w:szCs w:val="21"/>
        </w:rPr>
        <w:t>。</w:t>
      </w:r>
    </w:p>
    <w:p w:rsidR="00E465C6" w:rsidRPr="001D46AB" w:rsidRDefault="00E465C6" w:rsidP="00E465C6">
      <w:pPr>
        <w:spacing w:line="360" w:lineRule="auto"/>
        <w:jc w:val="left"/>
        <w:textAlignment w:val="center"/>
        <w:rPr>
          <w:szCs w:val="21"/>
        </w:rPr>
      </w:pPr>
      <w:r w:rsidRPr="001D46AB">
        <w:rPr>
          <w:rFonts w:ascii="宋体" w:hAnsi="宋体" w:cs="宋体" w:hint="eastAsia"/>
          <w:szCs w:val="21"/>
        </w:rPr>
        <w:t>①</w:t>
      </w:r>
      <w:r w:rsidRPr="001D46AB">
        <w:rPr>
          <w:szCs w:val="21"/>
        </w:rPr>
        <w:t>步骤</w:t>
      </w:r>
      <w:r w:rsidRPr="001D46AB">
        <w:rPr>
          <w:szCs w:val="21"/>
        </w:rPr>
        <w:t>Ⅱ</w:t>
      </w:r>
      <w:r w:rsidRPr="001D46AB">
        <w:rPr>
          <w:szCs w:val="21"/>
        </w:rPr>
        <w:t>中发生反应的离子方程式为</w:t>
      </w:r>
      <w:r w:rsidRPr="001D46AB">
        <w:rPr>
          <w:szCs w:val="21"/>
        </w:rPr>
        <w:t>______</w:t>
      </w:r>
      <w:r w:rsidRPr="001D46AB">
        <w:rPr>
          <w:szCs w:val="21"/>
        </w:rPr>
        <w:t>。</w:t>
      </w:r>
    </w:p>
    <w:p w:rsidR="00E465C6" w:rsidRPr="001D46AB" w:rsidRDefault="00E465C6" w:rsidP="00E465C6">
      <w:pPr>
        <w:spacing w:line="360" w:lineRule="auto"/>
        <w:jc w:val="left"/>
        <w:textAlignment w:val="center"/>
        <w:rPr>
          <w:szCs w:val="21"/>
        </w:rPr>
      </w:pPr>
      <w:r w:rsidRPr="001D46AB">
        <w:rPr>
          <w:rFonts w:ascii="宋体" w:hAnsi="宋体" w:cs="宋体" w:hint="eastAsia"/>
          <w:szCs w:val="21"/>
        </w:rPr>
        <w:t>②</w:t>
      </w:r>
      <w:r w:rsidRPr="001D46AB">
        <w:rPr>
          <w:szCs w:val="21"/>
        </w:rPr>
        <w:t>该亚硫酸氢钠样品的纯度为</w:t>
      </w:r>
      <w:r w:rsidRPr="001D46AB">
        <w:rPr>
          <w:szCs w:val="21"/>
        </w:rPr>
        <w:t>_______</w:t>
      </w:r>
      <w:r w:rsidRPr="001D46AB">
        <w:rPr>
          <w:szCs w:val="21"/>
        </w:rPr>
        <w:t>。</w:t>
      </w:r>
    </w:p>
    <w:p w:rsidR="00E465C6" w:rsidRPr="001D46AB" w:rsidRDefault="00E465C6" w:rsidP="00E465C6">
      <w:pPr>
        <w:spacing w:line="360" w:lineRule="auto"/>
        <w:textAlignment w:val="center"/>
        <w:rPr>
          <w:szCs w:val="21"/>
        </w:rPr>
      </w:pPr>
      <w:r>
        <w:rPr>
          <w:szCs w:val="21"/>
        </w:rPr>
        <w:t>〖答</w:t>
      </w:r>
      <w:r>
        <w:rPr>
          <w:szCs w:val="21"/>
        </w:rPr>
        <w:t xml:space="preserve"> </w:t>
      </w:r>
      <w:r>
        <w:rPr>
          <w:szCs w:val="21"/>
        </w:rPr>
        <w:t>案〗</w:t>
      </w:r>
      <w:r w:rsidRPr="001D46AB">
        <w:rPr>
          <w:szCs w:val="21"/>
        </w:rPr>
        <w:t>（</w:t>
      </w:r>
      <w:r w:rsidRPr="001D46AB">
        <w:rPr>
          <w:szCs w:val="21"/>
        </w:rPr>
        <w:t>1</w:t>
      </w:r>
      <w:r w:rsidRPr="001D46AB">
        <w:rPr>
          <w:szCs w:val="21"/>
        </w:rPr>
        <w:t>）</w:t>
      </w:r>
      <w:r w:rsidRPr="001D46AB">
        <w:rPr>
          <w:rFonts w:ascii="宋体" w:hAnsi="宋体" w:cs="宋体" w:hint="eastAsia"/>
          <w:szCs w:val="21"/>
        </w:rPr>
        <w:t>①</w:t>
      </w:r>
      <w:r w:rsidRPr="001D46AB">
        <w:rPr>
          <w:szCs w:val="21"/>
        </w:rPr>
        <w:t>. 100mL</w:t>
      </w:r>
      <w:r w:rsidRPr="001D46AB">
        <w:rPr>
          <w:szCs w:val="21"/>
        </w:rPr>
        <w:t>容量瓶、胶头滴管</w:t>
      </w:r>
      <w:r w:rsidRPr="001D46AB">
        <w:rPr>
          <w:szCs w:val="21"/>
        </w:rPr>
        <w:t xml:space="preserve">    </w:t>
      </w:r>
      <w:r w:rsidRPr="001D46AB">
        <w:rPr>
          <w:rFonts w:ascii="宋体" w:hAnsi="宋体" w:cs="宋体" w:hint="eastAsia"/>
          <w:szCs w:val="21"/>
        </w:rPr>
        <w:t>②</w:t>
      </w:r>
      <w:r w:rsidRPr="001D46AB">
        <w:rPr>
          <w:szCs w:val="21"/>
        </w:rPr>
        <w:t xml:space="preserve">. </w:t>
      </w:r>
      <w:r w:rsidRPr="001D46AB">
        <w:rPr>
          <w:szCs w:val="21"/>
        </w:rPr>
        <w:object w:dxaOrig="3063" w:dyaOrig="376">
          <v:shape id="_x0000_i1807" type="#_x0000_t75" alt="www.xinjiaoyu.com 新教育" style="width:152.85pt;height:19pt" o:ole="">
            <v:imagedata r:id="rId303" o:title="eqId2d7d2d2b10f12a0c052a0f116a5d72ad"/>
          </v:shape>
          <o:OLEObject Type="Embed" ProgID="Equation.DSMT4" ShapeID="_x0000_i1807" DrawAspect="Content" ObjectID="_1790317028" r:id="rId511"/>
        </w:object>
      </w:r>
      <w:r w:rsidRPr="001D46AB">
        <w:rPr>
          <w:szCs w:val="21"/>
        </w:rPr>
        <w:t xml:space="preserve">    </w:t>
      </w:r>
    </w:p>
    <w:p w:rsidR="00E465C6" w:rsidRPr="001D46AB" w:rsidRDefault="00E465C6" w:rsidP="00E465C6">
      <w:pPr>
        <w:spacing w:line="360" w:lineRule="auto"/>
        <w:textAlignment w:val="center"/>
        <w:rPr>
          <w:szCs w:val="21"/>
        </w:rPr>
      </w:pPr>
      <w:r w:rsidRPr="001D46AB">
        <w:rPr>
          <w:szCs w:val="21"/>
        </w:rPr>
        <w:t>（</w:t>
      </w:r>
      <w:r w:rsidRPr="001D46AB">
        <w:rPr>
          <w:szCs w:val="21"/>
        </w:rPr>
        <w:t>2</w:t>
      </w:r>
      <w:r w:rsidRPr="001D46AB">
        <w:rPr>
          <w:szCs w:val="21"/>
        </w:rPr>
        <w:t>）</w:t>
      </w:r>
      <w:r w:rsidRPr="001D46AB">
        <w:rPr>
          <w:rFonts w:ascii="宋体" w:hAnsi="宋体" w:cs="宋体" w:hint="eastAsia"/>
          <w:szCs w:val="21"/>
        </w:rPr>
        <w:t>①</w:t>
      </w:r>
      <w:r w:rsidRPr="001D46AB">
        <w:rPr>
          <w:szCs w:val="21"/>
        </w:rPr>
        <w:t xml:space="preserve">. </w:t>
      </w:r>
      <w:r w:rsidRPr="001D46AB">
        <w:rPr>
          <w:szCs w:val="21"/>
        </w:rPr>
        <w:t>还原性</w:t>
      </w:r>
      <w:r w:rsidRPr="001D46AB">
        <w:rPr>
          <w:szCs w:val="21"/>
        </w:rPr>
        <w:t xml:space="preserve">    </w:t>
      </w:r>
      <w:r w:rsidRPr="001D46AB">
        <w:rPr>
          <w:rFonts w:ascii="宋体" w:hAnsi="宋体" w:cs="宋体" w:hint="eastAsia"/>
          <w:szCs w:val="21"/>
        </w:rPr>
        <w:t>②</w:t>
      </w:r>
      <w:r w:rsidRPr="001D46AB">
        <w:rPr>
          <w:szCs w:val="21"/>
        </w:rPr>
        <w:t xml:space="preserve">. </w:t>
      </w:r>
      <w:r w:rsidRPr="001D46AB">
        <w:rPr>
          <w:szCs w:val="21"/>
        </w:rPr>
        <w:object w:dxaOrig="2280" w:dyaOrig="384">
          <v:shape id="_x0000_i1808" type="#_x0000_t75" alt="www.xinjiaoyu.com 新教育" style="width:114.1pt;height:19.7pt" o:ole="">
            <v:imagedata r:id="rId305" o:title="eqIdff0891b25e6f17f65f04cf6bd23d7779"/>
          </v:shape>
          <o:OLEObject Type="Embed" ProgID="Equation.DSMT4" ShapeID="_x0000_i1808" DrawAspect="Content" ObjectID="_1790317029" r:id="rId512"/>
        </w:object>
      </w:r>
      <w:r w:rsidRPr="001D46AB">
        <w:rPr>
          <w:szCs w:val="21"/>
        </w:rPr>
        <w:t xml:space="preserve">    </w:t>
      </w:r>
      <w:r w:rsidRPr="001D46AB">
        <w:rPr>
          <w:rFonts w:ascii="宋体" w:hAnsi="宋体" w:cs="宋体" w:hint="eastAsia"/>
          <w:szCs w:val="21"/>
        </w:rPr>
        <w:t>③</w:t>
      </w:r>
      <w:r w:rsidRPr="001D46AB">
        <w:rPr>
          <w:szCs w:val="21"/>
        </w:rPr>
        <w:t xml:space="preserve">. </w:t>
      </w:r>
      <w:r w:rsidRPr="001D46AB">
        <w:rPr>
          <w:szCs w:val="21"/>
        </w:rPr>
        <w:t>溶液</w:t>
      </w:r>
      <w:r w:rsidRPr="001D46AB">
        <w:rPr>
          <w:szCs w:val="21"/>
        </w:rPr>
        <w:t>pH</w:t>
      </w:r>
      <w:r w:rsidRPr="001D46AB">
        <w:rPr>
          <w:szCs w:val="21"/>
        </w:rPr>
        <w:t>大，溶液中氢离子浓度低，反应速率较慢</w:t>
      </w:r>
      <w:r w:rsidRPr="001D46AB">
        <w:rPr>
          <w:szCs w:val="21"/>
        </w:rPr>
        <w:t xml:space="preserve">    </w:t>
      </w:r>
    </w:p>
    <w:p w:rsidR="00E465C6" w:rsidRPr="001D46AB" w:rsidRDefault="00E465C6" w:rsidP="00E465C6">
      <w:pPr>
        <w:spacing w:line="360" w:lineRule="auto"/>
        <w:textAlignment w:val="center"/>
        <w:rPr>
          <w:szCs w:val="21"/>
        </w:rPr>
      </w:pPr>
      <w:r w:rsidRPr="001D46AB">
        <w:rPr>
          <w:szCs w:val="21"/>
        </w:rPr>
        <w:t>（</w:t>
      </w:r>
      <w:r w:rsidRPr="001D46AB">
        <w:rPr>
          <w:szCs w:val="21"/>
        </w:rPr>
        <w:t>3</w:t>
      </w:r>
      <w:r w:rsidRPr="001D46AB">
        <w:rPr>
          <w:szCs w:val="21"/>
        </w:rPr>
        <w:t>）</w:t>
      </w:r>
      <w:r w:rsidRPr="001D46AB">
        <w:rPr>
          <w:rFonts w:ascii="宋体" w:hAnsi="宋体" w:cs="宋体" w:hint="eastAsia"/>
          <w:szCs w:val="21"/>
        </w:rPr>
        <w:t>①</w:t>
      </w:r>
      <w:r w:rsidRPr="001D46AB">
        <w:rPr>
          <w:szCs w:val="21"/>
        </w:rPr>
        <w:t xml:space="preserve">. </w:t>
      </w:r>
      <w:r w:rsidRPr="001D46AB">
        <w:rPr>
          <w:szCs w:val="21"/>
        </w:rPr>
        <w:object w:dxaOrig="3095" w:dyaOrig="376">
          <v:shape id="_x0000_i1809" type="#_x0000_t75" alt="www.xinjiaoyu.com 新教育" style="width:154.2pt;height:19pt" o:ole="">
            <v:imagedata r:id="rId307" o:title="eqIdd63adf134f45012950d30ab10eb368fa"/>
          </v:shape>
          <o:OLEObject Type="Embed" ProgID="Equation.DSMT4" ShapeID="_x0000_i1809" DrawAspect="Content" ObjectID="_1790317030" r:id="rId513"/>
        </w:object>
      </w:r>
      <w:r w:rsidRPr="001D46AB">
        <w:rPr>
          <w:szCs w:val="21"/>
        </w:rPr>
        <w:t xml:space="preserve">    </w:t>
      </w:r>
      <w:r w:rsidRPr="001D46AB">
        <w:rPr>
          <w:rFonts w:ascii="宋体" w:hAnsi="宋体" w:cs="宋体" w:hint="eastAsia"/>
          <w:szCs w:val="21"/>
        </w:rPr>
        <w:t>②</w:t>
      </w:r>
      <w:r w:rsidRPr="001D46AB">
        <w:rPr>
          <w:szCs w:val="21"/>
        </w:rPr>
        <w:t>. 83.2%</w:t>
      </w:r>
    </w:p>
    <w:p w:rsidR="00E465C6" w:rsidRPr="001D46AB" w:rsidRDefault="00E465C6" w:rsidP="00E465C6">
      <w:pPr>
        <w:spacing w:line="360" w:lineRule="auto"/>
        <w:textAlignment w:val="center"/>
        <w:rPr>
          <w:szCs w:val="21"/>
        </w:rPr>
      </w:pPr>
      <w:r>
        <w:rPr>
          <w:szCs w:val="21"/>
        </w:rPr>
        <w:t>〖解</w:t>
      </w:r>
      <w:r>
        <w:rPr>
          <w:szCs w:val="21"/>
        </w:rPr>
        <w:t xml:space="preserve"> </w:t>
      </w:r>
      <w:r>
        <w:rPr>
          <w:szCs w:val="21"/>
        </w:rPr>
        <w:t>析〗</w:t>
      </w:r>
      <w:r w:rsidRPr="001D46AB">
        <w:rPr>
          <w:szCs w:val="21"/>
        </w:rPr>
        <w:t>（</w:t>
      </w:r>
      <w:r w:rsidRPr="001D46AB">
        <w:rPr>
          <w:szCs w:val="21"/>
        </w:rPr>
        <w:t>1</w:t>
      </w:r>
      <w:r w:rsidRPr="001D46AB">
        <w:rPr>
          <w:szCs w:val="21"/>
        </w:rPr>
        <w:t>）</w:t>
      </w:r>
      <w:r w:rsidRPr="001D46AB">
        <w:rPr>
          <w:rFonts w:ascii="宋体" w:hAnsi="宋体" w:cs="宋体" w:hint="eastAsia"/>
          <w:szCs w:val="21"/>
        </w:rPr>
        <w:t>①</w:t>
      </w:r>
      <w:r w:rsidRPr="001D46AB">
        <w:rPr>
          <w:szCs w:val="21"/>
        </w:rPr>
        <w:t>在实验室中配制</w:t>
      </w:r>
      <w:r w:rsidRPr="001D46AB">
        <w:rPr>
          <w:szCs w:val="21"/>
        </w:rPr>
        <w:t>100 mL 0.1 mol</w:t>
      </w:r>
      <w:r w:rsidRPr="001D46AB">
        <w:rPr>
          <w:rFonts w:ascii="Cambria Math" w:eastAsia="MS Mincho" w:hAnsi="Cambria Math" w:cs="Cambria Math"/>
          <w:szCs w:val="21"/>
        </w:rPr>
        <w:t>⋅</w:t>
      </w:r>
      <w:r w:rsidRPr="001D46AB">
        <w:rPr>
          <w:szCs w:val="21"/>
        </w:rPr>
        <w:t>L</w:t>
      </w:r>
      <w:r w:rsidRPr="001D46AB">
        <w:rPr>
          <w:szCs w:val="21"/>
        </w:rPr>
        <w:object w:dxaOrig="195" w:dyaOrig="285">
          <v:shape id="_x0000_i1810" type="#_x0000_t75" alt="www.xinjiaoyu.com 新教育" style="width:9.5pt;height:14.25pt" o:ole="">
            <v:imagedata r:id="rId74" o:title="eqId0f483eb8188afd27aa8f59e3f0b0ce3e"/>
          </v:shape>
          <o:OLEObject Type="Embed" ProgID="Equation.DSMT4" ShapeID="_x0000_i1810" DrawAspect="Content" ObjectID="_1790317031" r:id="rId514"/>
        </w:object>
      </w:r>
      <w:r w:rsidRPr="001D46AB">
        <w:rPr>
          <w:szCs w:val="21"/>
        </w:rPr>
        <w:t xml:space="preserve"> </w:t>
      </w:r>
      <w:r w:rsidRPr="001D46AB">
        <w:rPr>
          <w:szCs w:val="21"/>
        </w:rPr>
        <w:object w:dxaOrig="924" w:dyaOrig="358">
          <v:shape id="_x0000_i1811" type="#_x0000_t75" alt="www.xinjiaoyu.com 新教育" style="width:46.2pt;height:18.35pt" o:ole="">
            <v:imagedata r:id="rId274" o:title="eqId50cfe4515a3bd1ca27591a45dba550dd"/>
          </v:shape>
          <o:OLEObject Type="Embed" ProgID="Equation.DSMT4" ShapeID="_x0000_i1811" DrawAspect="Content" ObjectID="_1790317032" r:id="rId515"/>
        </w:object>
      </w:r>
      <w:r w:rsidRPr="001D46AB">
        <w:rPr>
          <w:szCs w:val="21"/>
        </w:rPr>
        <w:t>溶液需要用到的玻璃仪器有玻璃棒、烧杯、量筒、</w:t>
      </w:r>
      <w:r w:rsidRPr="001D46AB">
        <w:rPr>
          <w:szCs w:val="21"/>
        </w:rPr>
        <w:t>100mL</w:t>
      </w:r>
      <w:r w:rsidRPr="001D46AB">
        <w:rPr>
          <w:szCs w:val="21"/>
        </w:rPr>
        <w:t>容量瓶、胶头滴管。</w:t>
      </w:r>
    </w:p>
    <w:p w:rsidR="00E465C6" w:rsidRPr="001D46AB" w:rsidRDefault="00E465C6" w:rsidP="00E465C6">
      <w:pPr>
        <w:spacing w:line="360" w:lineRule="auto"/>
        <w:jc w:val="left"/>
        <w:textAlignment w:val="center"/>
        <w:rPr>
          <w:szCs w:val="21"/>
        </w:rPr>
      </w:pPr>
      <w:r w:rsidRPr="001D46AB">
        <w:rPr>
          <w:rFonts w:ascii="宋体" w:hAnsi="宋体" w:cs="宋体" w:hint="eastAsia"/>
          <w:szCs w:val="21"/>
        </w:rPr>
        <w:t>②</w:t>
      </w:r>
      <w:r w:rsidRPr="001D46AB">
        <w:rPr>
          <w:szCs w:val="21"/>
        </w:rPr>
        <w:t>将</w:t>
      </w:r>
      <w:r w:rsidRPr="001D46AB">
        <w:rPr>
          <w:szCs w:val="21"/>
        </w:rPr>
        <w:t>0.1 mol</w:t>
      </w:r>
      <w:r w:rsidRPr="001D46AB">
        <w:rPr>
          <w:rFonts w:ascii="Cambria Math" w:eastAsia="MS Mincho" w:hAnsi="Cambria Math" w:cs="Cambria Math"/>
          <w:szCs w:val="21"/>
        </w:rPr>
        <w:t>⋅</w:t>
      </w:r>
      <w:r w:rsidRPr="001D46AB">
        <w:rPr>
          <w:szCs w:val="21"/>
        </w:rPr>
        <w:t>L</w:t>
      </w:r>
      <w:r w:rsidRPr="001D46AB">
        <w:rPr>
          <w:szCs w:val="21"/>
        </w:rPr>
        <w:object w:dxaOrig="195" w:dyaOrig="285">
          <v:shape id="_x0000_i1812" type="#_x0000_t75" alt="www.xinjiaoyu.com 新教育" style="width:9.5pt;height:14.25pt" o:ole="">
            <v:imagedata r:id="rId74" o:title="eqId0f483eb8188afd27aa8f59e3f0b0ce3e"/>
          </v:shape>
          <o:OLEObject Type="Embed" ProgID="Equation.DSMT4" ShapeID="_x0000_i1812" DrawAspect="Content" ObjectID="_1790317033" r:id="rId516"/>
        </w:object>
      </w:r>
      <w:r w:rsidRPr="001D46AB">
        <w:rPr>
          <w:szCs w:val="21"/>
        </w:rPr>
        <w:t xml:space="preserve"> </w:t>
      </w:r>
      <w:r w:rsidRPr="001D46AB">
        <w:rPr>
          <w:szCs w:val="21"/>
        </w:rPr>
        <w:object w:dxaOrig="924" w:dyaOrig="358">
          <v:shape id="_x0000_i1813" type="#_x0000_t75" alt="www.xinjiaoyu.com 新教育" style="width:46.2pt;height:18.35pt" o:ole="">
            <v:imagedata r:id="rId274" o:title="eqId50cfe4515a3bd1ca27591a45dba550dd"/>
          </v:shape>
          <o:OLEObject Type="Embed" ProgID="Equation.DSMT4" ShapeID="_x0000_i1813" DrawAspect="Content" ObjectID="_1790317034" r:id="rId517"/>
        </w:object>
      </w:r>
      <w:r w:rsidRPr="001D46AB">
        <w:rPr>
          <w:szCs w:val="21"/>
        </w:rPr>
        <w:t>溶液和</w:t>
      </w:r>
      <w:r w:rsidRPr="001D46AB">
        <w:rPr>
          <w:szCs w:val="21"/>
        </w:rPr>
        <w:object w:dxaOrig="585" w:dyaOrig="360">
          <v:shape id="_x0000_i1814" type="#_x0000_t75" alt="www.xinjiaoyu.com 新教育" style="width:29.2pt;height:18.35pt" o:ole="">
            <v:imagedata r:id="rId282" o:title="eqIdf6b3a3cfffd90d7be512e6ff3ac3d88e"/>
          </v:shape>
          <o:OLEObject Type="Embed" ProgID="Equation.DSMT4" ShapeID="_x0000_i1814" DrawAspect="Content" ObjectID="_1790317035" r:id="rId518"/>
        </w:object>
      </w:r>
      <w:r w:rsidRPr="001D46AB">
        <w:rPr>
          <w:szCs w:val="21"/>
        </w:rPr>
        <w:t>溶液混合，滴加适量稀硫酸，有乳白色浑浊出现，应为</w:t>
      </w:r>
      <w:r w:rsidRPr="001D46AB">
        <w:rPr>
          <w:szCs w:val="21"/>
        </w:rPr>
        <w:t>S</w:t>
      </w:r>
      <w:r w:rsidRPr="001D46AB">
        <w:rPr>
          <w:szCs w:val="21"/>
        </w:rPr>
        <w:t>单质，该反应的离子方程式为</w:t>
      </w:r>
      <w:r w:rsidRPr="001D46AB">
        <w:rPr>
          <w:szCs w:val="21"/>
        </w:rPr>
        <w:object w:dxaOrig="3063" w:dyaOrig="376">
          <v:shape id="_x0000_i1815" type="#_x0000_t75" alt="www.xinjiaoyu.com 新教育" style="width:152.85pt;height:19pt" o:ole="">
            <v:imagedata r:id="rId303" o:title="eqId2d7d2d2b10f12a0c052a0f116a5d72ad"/>
          </v:shape>
          <o:OLEObject Type="Embed" ProgID="Equation.DSMT4" ShapeID="_x0000_i1815" DrawAspect="Content" ObjectID="_1790317036" r:id="rId519"/>
        </w:object>
      </w:r>
      <w:r w:rsidRPr="001D46AB">
        <w:rPr>
          <w:szCs w:val="21"/>
        </w:rPr>
        <w:t>。</w:t>
      </w:r>
    </w:p>
    <w:p w:rsidR="00E465C6" w:rsidRPr="001D46AB" w:rsidRDefault="00E465C6" w:rsidP="00E465C6">
      <w:pPr>
        <w:spacing w:line="360" w:lineRule="auto"/>
        <w:jc w:val="left"/>
        <w:textAlignment w:val="center"/>
        <w:rPr>
          <w:szCs w:val="21"/>
        </w:rPr>
      </w:pPr>
      <w:r w:rsidRPr="001D46AB">
        <w:rPr>
          <w:szCs w:val="21"/>
        </w:rPr>
        <w:t>（</w:t>
      </w:r>
      <w:r w:rsidRPr="001D46AB">
        <w:rPr>
          <w:szCs w:val="21"/>
        </w:rPr>
        <w:t>2</w:t>
      </w:r>
      <w:r w:rsidRPr="001D46AB">
        <w:rPr>
          <w:szCs w:val="21"/>
        </w:rPr>
        <w:t>）</w:t>
      </w:r>
      <w:r w:rsidRPr="001D46AB">
        <w:rPr>
          <w:rFonts w:ascii="宋体" w:hAnsi="宋体" w:cs="宋体" w:hint="eastAsia"/>
          <w:szCs w:val="21"/>
        </w:rPr>
        <w:t>①</w:t>
      </w:r>
      <w:r w:rsidRPr="001D46AB">
        <w:rPr>
          <w:szCs w:val="21"/>
        </w:rPr>
        <w:t>该转化过程中，</w:t>
      </w:r>
      <w:r w:rsidRPr="001D46AB">
        <w:rPr>
          <w:szCs w:val="21"/>
        </w:rPr>
        <w:t>S</w:t>
      </w:r>
      <w:r w:rsidRPr="001D46AB">
        <w:rPr>
          <w:szCs w:val="21"/>
        </w:rPr>
        <w:t>元素的化合价升高，被氧化，说明</w:t>
      </w:r>
      <w:r w:rsidRPr="001D46AB">
        <w:rPr>
          <w:szCs w:val="21"/>
        </w:rPr>
        <w:object w:dxaOrig="924" w:dyaOrig="358">
          <v:shape id="_x0000_i1816" type="#_x0000_t75" alt="www.xinjiaoyu.com 新教育" style="width:46.2pt;height:18.35pt" o:ole="">
            <v:imagedata r:id="rId274" o:title="eqId50cfe4515a3bd1ca27591a45dba550dd"/>
          </v:shape>
          <o:OLEObject Type="Embed" ProgID="Equation.DSMT4" ShapeID="_x0000_i1816" DrawAspect="Content" ObjectID="_1790317037" r:id="rId520"/>
        </w:object>
      </w:r>
      <w:r w:rsidRPr="001D46AB">
        <w:rPr>
          <w:szCs w:val="21"/>
        </w:rPr>
        <w:t>具有还原性；</w:t>
      </w:r>
    </w:p>
    <w:p w:rsidR="00E465C6" w:rsidRPr="001D46AB" w:rsidRDefault="00E465C6" w:rsidP="00E465C6">
      <w:pPr>
        <w:spacing w:line="360" w:lineRule="auto"/>
        <w:jc w:val="left"/>
        <w:textAlignment w:val="center"/>
        <w:rPr>
          <w:szCs w:val="21"/>
        </w:rPr>
      </w:pPr>
      <w:r w:rsidRPr="001D46AB">
        <w:rPr>
          <w:rFonts w:ascii="宋体" w:hAnsi="宋体" w:cs="宋体" w:hint="eastAsia"/>
          <w:szCs w:val="21"/>
        </w:rPr>
        <w:t>②</w:t>
      </w:r>
      <w:r w:rsidRPr="001D46AB">
        <w:rPr>
          <w:szCs w:val="21"/>
        </w:rPr>
        <w:t>由图可知，溶液</w:t>
      </w:r>
      <w:r w:rsidRPr="001D46AB">
        <w:rPr>
          <w:szCs w:val="21"/>
        </w:rPr>
        <w:t>pH</w:t>
      </w:r>
      <w:r w:rsidRPr="001D46AB">
        <w:rPr>
          <w:szCs w:val="21"/>
        </w:rPr>
        <w:t>偏小，氢离子浓度大，易与</w:t>
      </w:r>
      <w:r w:rsidRPr="001D46AB">
        <w:rPr>
          <w:szCs w:val="21"/>
        </w:rPr>
        <w:object w:dxaOrig="626" w:dyaOrig="376">
          <v:shape id="_x0000_i1817" type="#_x0000_t75" alt="www.xinjiaoyu.com 新教育" style="width:31.25pt;height:19pt" o:ole="">
            <v:imagedata r:id="rId316" o:title="eqIdbf668166fe6632615194bf7de9041c2b"/>
          </v:shape>
          <o:OLEObject Type="Embed" ProgID="Equation.DSMT4" ShapeID="_x0000_i1817" DrawAspect="Content" ObjectID="_1790317038" r:id="rId521"/>
        </w:object>
      </w:r>
      <w:r w:rsidRPr="001D46AB">
        <w:rPr>
          <w:szCs w:val="21"/>
        </w:rPr>
        <w:t>离子反应生成</w:t>
      </w:r>
      <w:r w:rsidRPr="001D46AB">
        <w:rPr>
          <w:szCs w:val="21"/>
        </w:rPr>
        <w:t>SO</w:t>
      </w:r>
      <w:r w:rsidRPr="001D46AB">
        <w:rPr>
          <w:szCs w:val="21"/>
          <w:vertAlign w:val="subscript"/>
        </w:rPr>
        <w:t>2</w:t>
      </w:r>
      <w:r w:rsidRPr="001D46AB">
        <w:rPr>
          <w:szCs w:val="21"/>
        </w:rPr>
        <w:t>气体逸出，导致</w:t>
      </w:r>
      <w:r w:rsidRPr="001D46AB">
        <w:rPr>
          <w:szCs w:val="21"/>
        </w:rPr>
        <w:t>Cr(Ⅵ)</w:t>
      </w:r>
      <w:r w:rsidRPr="001D46AB">
        <w:rPr>
          <w:szCs w:val="21"/>
        </w:rPr>
        <w:t>去除率降低，故该副反应的离子方程式为</w:t>
      </w:r>
      <w:r w:rsidRPr="001D46AB">
        <w:rPr>
          <w:szCs w:val="21"/>
        </w:rPr>
        <w:object w:dxaOrig="2280" w:dyaOrig="384">
          <v:shape id="_x0000_i1818" type="#_x0000_t75" alt="www.xinjiaoyu.com 新教育" style="width:114.1pt;height:19.7pt" o:ole="">
            <v:imagedata r:id="rId305" o:title="eqIdff0891b25e6f17f65f04cf6bd23d7779"/>
          </v:shape>
          <o:OLEObject Type="Embed" ProgID="Equation.DSMT4" ShapeID="_x0000_i1818" DrawAspect="Content" ObjectID="_1790317039" r:id="rId522"/>
        </w:object>
      </w:r>
      <w:r w:rsidRPr="001D46AB">
        <w:rPr>
          <w:szCs w:val="21"/>
        </w:rPr>
        <w:t>；</w:t>
      </w:r>
    </w:p>
    <w:p w:rsidR="00E465C6" w:rsidRPr="001D46AB" w:rsidRDefault="00E465C6" w:rsidP="00E465C6">
      <w:pPr>
        <w:spacing w:line="360" w:lineRule="auto"/>
        <w:jc w:val="left"/>
        <w:textAlignment w:val="center"/>
        <w:rPr>
          <w:szCs w:val="21"/>
        </w:rPr>
      </w:pPr>
      <w:r w:rsidRPr="001D46AB">
        <w:rPr>
          <w:szCs w:val="21"/>
        </w:rPr>
        <w:t>废水的</w:t>
      </w:r>
      <w:r w:rsidRPr="001D46AB">
        <w:rPr>
          <w:szCs w:val="21"/>
        </w:rPr>
        <w:t>pH</w:t>
      </w:r>
      <w:r w:rsidRPr="001D46AB">
        <w:rPr>
          <w:szCs w:val="21"/>
        </w:rPr>
        <w:t>大于</w:t>
      </w:r>
      <w:r w:rsidRPr="001D46AB">
        <w:rPr>
          <w:szCs w:val="21"/>
        </w:rPr>
        <w:t>2.5</w:t>
      </w:r>
      <w:r w:rsidRPr="001D46AB">
        <w:rPr>
          <w:szCs w:val="21"/>
        </w:rPr>
        <w:t>时，残留</w:t>
      </w:r>
      <w:r w:rsidRPr="001D46AB">
        <w:rPr>
          <w:szCs w:val="21"/>
        </w:rPr>
        <w:t>Cr(Ⅵ)</w:t>
      </w:r>
      <w:r w:rsidRPr="001D46AB">
        <w:rPr>
          <w:szCs w:val="21"/>
        </w:rPr>
        <w:t>的浓度升高，其原因可能是溶液</w:t>
      </w:r>
      <w:r w:rsidRPr="001D46AB">
        <w:rPr>
          <w:szCs w:val="21"/>
        </w:rPr>
        <w:t>pH</w:t>
      </w:r>
      <w:r w:rsidRPr="001D46AB">
        <w:rPr>
          <w:szCs w:val="21"/>
        </w:rPr>
        <w:t>大，溶液中氢离子浓度低，反应速率较慢。</w:t>
      </w:r>
    </w:p>
    <w:p w:rsidR="00E465C6" w:rsidRPr="001D46AB" w:rsidRDefault="00E465C6" w:rsidP="00E465C6">
      <w:pPr>
        <w:spacing w:line="360" w:lineRule="auto"/>
        <w:jc w:val="left"/>
        <w:textAlignment w:val="center"/>
        <w:rPr>
          <w:szCs w:val="21"/>
        </w:rPr>
      </w:pPr>
      <w:r w:rsidRPr="001D46AB">
        <w:rPr>
          <w:szCs w:val="21"/>
        </w:rPr>
        <w:t>（</w:t>
      </w:r>
      <w:r w:rsidRPr="001D46AB">
        <w:rPr>
          <w:szCs w:val="21"/>
        </w:rPr>
        <w:t>3</w:t>
      </w:r>
      <w:r w:rsidRPr="001D46AB">
        <w:rPr>
          <w:szCs w:val="21"/>
        </w:rPr>
        <w:t>）</w:t>
      </w:r>
      <w:r w:rsidRPr="001D46AB">
        <w:rPr>
          <w:rFonts w:ascii="宋体" w:hAnsi="宋体" w:cs="宋体" w:hint="eastAsia"/>
          <w:szCs w:val="21"/>
        </w:rPr>
        <w:t>①</w:t>
      </w:r>
      <w:r w:rsidRPr="001D46AB">
        <w:rPr>
          <w:szCs w:val="21"/>
        </w:rPr>
        <w:t>步骤</w:t>
      </w:r>
      <w:r w:rsidRPr="001D46AB">
        <w:rPr>
          <w:szCs w:val="21"/>
        </w:rPr>
        <w:t>Ⅱ</w:t>
      </w:r>
      <w:r w:rsidRPr="001D46AB">
        <w:rPr>
          <w:szCs w:val="21"/>
        </w:rPr>
        <w:t>中</w:t>
      </w:r>
      <w:r w:rsidRPr="001D46AB">
        <w:rPr>
          <w:szCs w:val="21"/>
        </w:rPr>
        <w:object w:dxaOrig="924" w:dyaOrig="358">
          <v:shape id="_x0000_i1819" type="#_x0000_t75" alt="www.xinjiaoyu.com 新教育" style="width:46.2pt;height:18.35pt" o:ole="">
            <v:imagedata r:id="rId274" o:title="eqId50cfe4515a3bd1ca27591a45dba550dd"/>
          </v:shape>
          <o:OLEObject Type="Embed" ProgID="Equation.DSMT4" ShapeID="_x0000_i1819" DrawAspect="Content" ObjectID="_1790317040" r:id="rId523"/>
        </w:object>
      </w:r>
      <w:r w:rsidRPr="001D46AB">
        <w:rPr>
          <w:szCs w:val="21"/>
        </w:rPr>
        <w:t>与碘单质发生氧化还原反应，反应的离子方程式为</w:t>
      </w:r>
      <w:r w:rsidRPr="001D46AB">
        <w:rPr>
          <w:szCs w:val="21"/>
        </w:rPr>
        <w:object w:dxaOrig="3095" w:dyaOrig="376">
          <v:shape id="_x0000_i1820" type="#_x0000_t75" alt="www.xinjiaoyu.com 新教育" style="width:154.2pt;height:19pt" o:ole="">
            <v:imagedata r:id="rId307" o:title="eqIdd63adf134f45012950d30ab10eb368fa"/>
          </v:shape>
          <o:OLEObject Type="Embed" ProgID="Equation.DSMT4" ShapeID="_x0000_i1820" DrawAspect="Content" ObjectID="_1790317041" r:id="rId524"/>
        </w:object>
      </w:r>
      <w:r w:rsidRPr="001D46AB">
        <w:rPr>
          <w:szCs w:val="21"/>
        </w:rPr>
        <w:t>。</w:t>
      </w:r>
    </w:p>
    <w:p w:rsidR="00E465C6" w:rsidRPr="001D46AB" w:rsidRDefault="00E465C6" w:rsidP="00E465C6">
      <w:pPr>
        <w:spacing w:line="360" w:lineRule="auto"/>
        <w:jc w:val="left"/>
        <w:textAlignment w:val="center"/>
        <w:rPr>
          <w:szCs w:val="21"/>
        </w:rPr>
      </w:pPr>
      <w:r w:rsidRPr="001D46AB">
        <w:rPr>
          <w:rFonts w:ascii="宋体" w:hAnsi="宋体" w:cs="宋体" w:hint="eastAsia"/>
          <w:szCs w:val="21"/>
        </w:rPr>
        <w:t>②</w:t>
      </w:r>
      <w:r w:rsidRPr="001D46AB">
        <w:rPr>
          <w:szCs w:val="21"/>
        </w:rPr>
        <w:object w:dxaOrig="924" w:dyaOrig="358">
          <v:shape id="_x0000_i1821" type="#_x0000_t75" alt="www.xinjiaoyu.com 新教育" style="width:46.2pt;height:18.35pt" o:ole="">
            <v:imagedata r:id="rId274" o:title="eqId50cfe4515a3bd1ca27591a45dba550dd"/>
          </v:shape>
          <o:OLEObject Type="Embed" ProgID="Equation.DSMT4" ShapeID="_x0000_i1821" DrawAspect="Content" ObjectID="_1790317042" r:id="rId525"/>
        </w:object>
      </w:r>
      <w:r w:rsidRPr="001D46AB">
        <w:rPr>
          <w:szCs w:val="21"/>
        </w:rPr>
        <w:t>与碘单质反应，剩余的碘单质与</w:t>
      </w:r>
      <w:r w:rsidRPr="001D46AB">
        <w:rPr>
          <w:szCs w:val="21"/>
        </w:rPr>
        <w:object w:dxaOrig="900" w:dyaOrig="360">
          <v:shape id="_x0000_i1822" type="#_x0000_t75" alt="www.xinjiaoyu.com 新教育" style="width:44.85pt;height:18.35pt" o:ole="">
            <v:imagedata r:id="rId299" o:title="eqId5414fb67ab35d9a892fbb772ad3b6a60"/>
          </v:shape>
          <o:OLEObject Type="Embed" ProgID="Equation.DSMT4" ShapeID="_x0000_i1822" DrawAspect="Content" ObjectID="_1790317043" r:id="rId526"/>
        </w:object>
      </w:r>
      <w:r w:rsidRPr="001D46AB">
        <w:rPr>
          <w:szCs w:val="21"/>
        </w:rPr>
        <w:t>反应，由</w:t>
      </w:r>
      <w:r w:rsidRPr="001D46AB">
        <w:rPr>
          <w:szCs w:val="21"/>
        </w:rPr>
        <w:object w:dxaOrig="3260" w:dyaOrig="360">
          <v:shape id="_x0000_i1823" type="#_x0000_t75" alt="www.xinjiaoyu.com 新教育" style="width:162.35pt;height:18.35pt" o:ole="">
            <v:imagedata r:id="rId301" o:title="eqId60466925c5230c0e60f4dea24f0edc18"/>
          </v:shape>
          <o:OLEObject Type="Embed" ProgID="Equation.DSMT4" ShapeID="_x0000_i1823" DrawAspect="Content" ObjectID="_1790317044" r:id="rId527"/>
        </w:object>
      </w:r>
      <w:r w:rsidRPr="001D46AB">
        <w:rPr>
          <w:szCs w:val="21"/>
        </w:rPr>
        <w:t>可知，剩余的碘单质物质的量为</w:t>
      </w:r>
      <w:r w:rsidRPr="001D46AB">
        <w:rPr>
          <w:szCs w:val="21"/>
        </w:rPr>
        <w:object w:dxaOrig="3396" w:dyaOrig="656">
          <v:shape id="_x0000_i1824" type="#_x0000_t75" alt="www.xinjiaoyu.com 新教育" style="width:169.15pt;height:33.3pt" o:ole="">
            <v:imagedata r:id="rId324" o:title="eqId1dea318a482084cad91983559c4aa085"/>
          </v:shape>
          <o:OLEObject Type="Embed" ProgID="Equation.DSMT4" ShapeID="_x0000_i1824" DrawAspect="Content" ObjectID="_1790317045" r:id="rId528"/>
        </w:object>
      </w:r>
      <w:r w:rsidRPr="001D46AB">
        <w:rPr>
          <w:szCs w:val="21"/>
        </w:rPr>
        <w:t>，与</w:t>
      </w:r>
      <w:r w:rsidRPr="001D46AB">
        <w:rPr>
          <w:szCs w:val="21"/>
        </w:rPr>
        <w:object w:dxaOrig="924" w:dyaOrig="358">
          <v:shape id="_x0000_i1825" type="#_x0000_t75" alt="www.xinjiaoyu.com 新教育" style="width:46.2pt;height:18.35pt" o:ole="">
            <v:imagedata r:id="rId274" o:title="eqId50cfe4515a3bd1ca27591a45dba550dd"/>
          </v:shape>
          <o:OLEObject Type="Embed" ProgID="Equation.DSMT4" ShapeID="_x0000_i1825" DrawAspect="Content" ObjectID="_1790317046" r:id="rId529"/>
        </w:object>
      </w:r>
      <w:r w:rsidRPr="001D46AB">
        <w:rPr>
          <w:szCs w:val="21"/>
        </w:rPr>
        <w:t>反应的碘单质物质的量为</w:t>
      </w:r>
      <w:r w:rsidRPr="001D46AB">
        <w:rPr>
          <w:szCs w:val="21"/>
        </w:rPr>
        <w:object w:dxaOrig="4320" w:dyaOrig="322">
          <v:shape id="_x0000_i1826" type="#_x0000_t75" alt="www.xinjiaoyu.com 新教育" style="width:3in;height:15.6pt" o:ole="">
            <v:imagedata r:id="rId327" o:title="eqId99a84d614ae3448fb583cc0a73bbba90"/>
          </v:shape>
          <o:OLEObject Type="Embed" ProgID="Equation.DSMT4" ShapeID="_x0000_i1826" DrawAspect="Content" ObjectID="_1790317047" r:id="rId530"/>
        </w:object>
      </w:r>
      <w:r w:rsidRPr="001D46AB">
        <w:rPr>
          <w:szCs w:val="21"/>
        </w:rPr>
        <w:t>，则</w:t>
      </w:r>
      <w:r w:rsidRPr="001D46AB">
        <w:rPr>
          <w:szCs w:val="21"/>
        </w:rPr>
        <w:object w:dxaOrig="924" w:dyaOrig="358">
          <v:shape id="_x0000_i1827" type="#_x0000_t75" alt="www.xinjiaoyu.com 新教育" style="width:46.2pt;height:18.35pt" o:ole="">
            <v:imagedata r:id="rId274" o:title="eqId50cfe4515a3bd1ca27591a45dba550dd"/>
          </v:shape>
          <o:OLEObject Type="Embed" ProgID="Equation.DSMT4" ShapeID="_x0000_i1827" DrawAspect="Content" ObjectID="_1790317048" r:id="rId531"/>
        </w:object>
      </w:r>
      <w:r w:rsidRPr="001D46AB">
        <w:rPr>
          <w:szCs w:val="21"/>
        </w:rPr>
        <w:t>的物质的量为</w:t>
      </w:r>
      <w:r w:rsidRPr="001D46AB">
        <w:rPr>
          <w:szCs w:val="21"/>
        </w:rPr>
        <w:t>0.002mol</w:t>
      </w:r>
      <w:r w:rsidRPr="001D46AB">
        <w:rPr>
          <w:szCs w:val="21"/>
        </w:rPr>
        <w:t>，故该亚硫酸氢钠样品的纯度为</w:t>
      </w:r>
      <w:r w:rsidRPr="001D46AB">
        <w:rPr>
          <w:szCs w:val="21"/>
        </w:rPr>
        <w:object w:dxaOrig="3579" w:dyaOrig="656">
          <v:shape id="_x0000_i1828" type="#_x0000_t75" alt="www.xinjiaoyu.com 新教育" style="width:179.3pt;height:33.3pt" o:ole="">
            <v:imagedata r:id="rId330" o:title="eqId509761ed7078238e0befd752cdffa921"/>
          </v:shape>
          <o:OLEObject Type="Embed" ProgID="Equation.DSMT4" ShapeID="_x0000_i1828" DrawAspect="Content" ObjectID="_1790317049" r:id="rId532"/>
        </w:object>
      </w:r>
      <w:r w:rsidRPr="001D46AB">
        <w:rPr>
          <w:szCs w:val="21"/>
        </w:rPr>
        <w:t>。</w:t>
      </w:r>
    </w:p>
    <w:p w:rsidR="00E465C6" w:rsidRPr="001D46AB" w:rsidRDefault="00E465C6" w:rsidP="00E465C6">
      <w:pPr>
        <w:spacing w:line="360" w:lineRule="auto"/>
        <w:rPr>
          <w:szCs w:val="21"/>
        </w:rPr>
      </w:pPr>
    </w:p>
    <w:p w:rsidR="00675ACD" w:rsidRPr="00E465C6" w:rsidRDefault="00675ACD" w:rsidP="00E465C6">
      <w:bookmarkStart w:id="0" w:name="_GoBack"/>
      <w:bookmarkEnd w:id="0"/>
    </w:p>
    <w:sectPr w:rsidR="00675ACD" w:rsidRPr="00E465C6">
      <w:headerReference w:type="default" r:id="rId533"/>
      <w:footerReference w:type="even" r:id="rId534"/>
      <w:footerReference w:type="default" r:id="rId53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84C77" w:rsidRDefault="00484C77">
      <w:r>
        <w:separator/>
      </w:r>
    </w:p>
  </w:endnote>
  <w:endnote w:type="continuationSeparator" w:id="0">
    <w:p w:rsidR="00484C77" w:rsidRDefault="00484C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ˎ̥">
    <w:altName w:val="Times New Roman"/>
    <w:panose1 w:val="00000000000000000000"/>
    <w:charset w:val="00"/>
    <w:family w:val="roman"/>
    <w:notTrueType/>
    <w:pitch w:val="default"/>
  </w:font>
  <w:font w:name="Time New Romans">
    <w:altName w:val="Times New Roman"/>
    <w:charset w:val="00"/>
    <w:family w:val="auto"/>
    <w:pitch w:val="default"/>
  </w:font>
  <w:font w:name="Cambria Math">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Sans Serif">
    <w:altName w:val="Microsoft Sans Serif"/>
    <w:panose1 w:val="00000000000000000000"/>
    <w:charset w:val="00"/>
    <w:family w:val="roman"/>
    <w:notTrueType/>
    <w:pitch w:val="default"/>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D4E53" w:rsidRDefault="007D4E53" w:rsidP="00A46E0F">
    <w:pPr>
      <w:pStyle w:val="a6"/>
      <w:framePr w:wrap="around" w:vAnchor="text" w:hAnchor="margin" w:xAlign="center" w:y="1"/>
      <w:rPr>
        <w:rStyle w:val="af0"/>
      </w:rPr>
    </w:pPr>
    <w:r>
      <w:rPr>
        <w:rStyle w:val="af0"/>
      </w:rPr>
      <w:fldChar w:fldCharType="begin"/>
    </w:r>
    <w:r>
      <w:rPr>
        <w:rStyle w:val="af0"/>
      </w:rPr>
      <w:instrText xml:space="preserve"> PAGE </w:instrText>
    </w:r>
    <w:r>
      <w:rPr>
        <w:rStyle w:val="af0"/>
      </w:rPr>
      <w:fldChar w:fldCharType="end"/>
    </w:r>
  </w:p>
  <w:p w:rsidR="007D4E53" w:rsidRDefault="007D4E53">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D4E53" w:rsidRDefault="007D4E53" w:rsidP="00A46E0F">
    <w:pPr>
      <w:pStyle w:val="a6"/>
      <w:framePr w:wrap="around" w:vAnchor="text" w:hAnchor="margin" w:xAlign="center" w:y="1"/>
      <w:rPr>
        <w:rStyle w:val="af0"/>
      </w:rPr>
    </w:pPr>
    <w:r>
      <w:rPr>
        <w:rStyle w:val="af0"/>
      </w:rPr>
      <w:fldChar w:fldCharType="begin"/>
    </w:r>
    <w:r>
      <w:rPr>
        <w:rStyle w:val="af0"/>
      </w:rPr>
      <w:instrText xml:space="preserve"> PAGE </w:instrText>
    </w:r>
    <w:r>
      <w:rPr>
        <w:rStyle w:val="af0"/>
      </w:rPr>
      <w:fldChar w:fldCharType="separate"/>
    </w:r>
    <w:r>
      <w:rPr>
        <w:rStyle w:val="af0"/>
        <w:noProof/>
      </w:rPr>
      <w:t>1</w:t>
    </w:r>
    <w:r>
      <w:rPr>
        <w:rStyle w:val="af0"/>
      </w:rPr>
      <w:fldChar w:fldCharType="end"/>
    </w:r>
  </w:p>
  <w:p w:rsidR="007D4E53" w:rsidRDefault="007D4E53">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84C77" w:rsidRDefault="00484C77">
      <w:r>
        <w:separator/>
      </w:r>
    </w:p>
  </w:footnote>
  <w:footnote w:type="continuationSeparator" w:id="0">
    <w:p w:rsidR="00484C77" w:rsidRDefault="00484C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07EC7" w:rsidRPr="007D4E53" w:rsidRDefault="007D4E53" w:rsidP="007D4E53">
    <w:pPr>
      <w:pStyle w:val="a4"/>
      <w:jc w:val="left"/>
      <w:rPr>
        <w:rFonts w:ascii="MS Sans Serif" w:hAnsi="MS Sans Serif" w:hint="eastAsia"/>
        <w:color w:val="800080"/>
        <w:sz w:val="24"/>
      </w:rPr>
    </w:pPr>
    <w:r w:rsidRPr="007D4E53">
      <w:rPr>
        <w:rFonts w:ascii="MS Sans Serif" w:hAnsi="MS Sans Serif" w:hint="eastAsia"/>
        <w:color w:val="800080"/>
        <w:sz w:val="24"/>
      </w:rPr>
      <w:t>高级中学名校试卷</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D76433A0"/>
    <w:multiLevelType w:val="singleLevel"/>
    <w:tmpl w:val="D76433A0"/>
    <w:lvl w:ilvl="0">
      <w:start w:val="17"/>
      <w:numFmt w:val="decimal"/>
      <w:lvlText w:val="%1."/>
      <w:lvlJc w:val="left"/>
      <w:pPr>
        <w:tabs>
          <w:tab w:val="left" w:pos="312"/>
        </w:tabs>
      </w:pPr>
    </w:lvl>
  </w:abstractNum>
  <w:abstractNum w:abstractNumId="1" w15:restartNumberingAfterBreak="0">
    <w:nsid w:val="F21D15C8"/>
    <w:multiLevelType w:val="singleLevel"/>
    <w:tmpl w:val="F21D15C8"/>
    <w:lvl w:ilvl="0">
      <w:start w:val="1"/>
      <w:numFmt w:val="decimal"/>
      <w:lvlText w:val="%1."/>
      <w:lvlJc w:val="left"/>
      <w:pPr>
        <w:tabs>
          <w:tab w:val="left" w:pos="312"/>
        </w:tabs>
      </w:pPr>
    </w:lvl>
  </w:abstractNum>
  <w:abstractNum w:abstractNumId="2" w15:restartNumberingAfterBreak="0">
    <w:nsid w:val="FFFFFF89"/>
    <w:multiLevelType w:val="singleLevel"/>
    <w:tmpl w:val="53E02F4C"/>
    <w:lvl w:ilvl="0">
      <w:start w:val="1"/>
      <w:numFmt w:val="bullet"/>
      <w:pStyle w:val="a"/>
      <w:lvlText w:val=""/>
      <w:lvlJc w:val="left"/>
      <w:pPr>
        <w:tabs>
          <w:tab w:val="num" w:pos="360"/>
        </w:tabs>
        <w:ind w:left="360" w:hangingChars="200" w:hanging="360"/>
      </w:pPr>
      <w:rPr>
        <w:rFonts w:ascii="Wingdings" w:hAnsi="Wingdings" w:hint="default"/>
      </w:rPr>
    </w:lvl>
  </w:abstractNum>
  <w:abstractNum w:abstractNumId="3" w15:restartNumberingAfterBreak="0">
    <w:nsid w:val="006F473A"/>
    <w:multiLevelType w:val="hybridMultilevel"/>
    <w:tmpl w:val="8312AF28"/>
    <w:lvl w:ilvl="0" w:tplc="FAAC1E50">
      <w:start w:val="1"/>
      <w:numFmt w:val="bullet"/>
      <w:lvlText w:val=""/>
      <w:lvlJc w:val="left"/>
      <w:pPr>
        <w:ind w:left="420" w:hanging="420"/>
      </w:pPr>
      <w:rPr>
        <w:rFonts w:ascii="Wingdings" w:hAnsi="Wingdings" w:hint="default"/>
      </w:rPr>
    </w:lvl>
    <w:lvl w:ilvl="1" w:tplc="599C428C" w:tentative="1">
      <w:start w:val="1"/>
      <w:numFmt w:val="bullet"/>
      <w:lvlText w:val=""/>
      <w:lvlJc w:val="left"/>
      <w:pPr>
        <w:ind w:left="840" w:hanging="420"/>
      </w:pPr>
      <w:rPr>
        <w:rFonts w:ascii="Wingdings" w:hAnsi="Wingdings" w:hint="default"/>
      </w:rPr>
    </w:lvl>
    <w:lvl w:ilvl="2" w:tplc="8522DF12" w:tentative="1">
      <w:start w:val="1"/>
      <w:numFmt w:val="bullet"/>
      <w:lvlText w:val=""/>
      <w:lvlJc w:val="left"/>
      <w:pPr>
        <w:ind w:left="1260" w:hanging="420"/>
      </w:pPr>
      <w:rPr>
        <w:rFonts w:ascii="Wingdings" w:hAnsi="Wingdings" w:hint="default"/>
      </w:rPr>
    </w:lvl>
    <w:lvl w:ilvl="3" w:tplc="716A4808" w:tentative="1">
      <w:start w:val="1"/>
      <w:numFmt w:val="bullet"/>
      <w:lvlText w:val=""/>
      <w:lvlJc w:val="left"/>
      <w:pPr>
        <w:ind w:left="1680" w:hanging="420"/>
      </w:pPr>
      <w:rPr>
        <w:rFonts w:ascii="Wingdings" w:hAnsi="Wingdings" w:hint="default"/>
      </w:rPr>
    </w:lvl>
    <w:lvl w:ilvl="4" w:tplc="AD763012" w:tentative="1">
      <w:start w:val="1"/>
      <w:numFmt w:val="bullet"/>
      <w:lvlText w:val=""/>
      <w:lvlJc w:val="left"/>
      <w:pPr>
        <w:ind w:left="2100" w:hanging="420"/>
      </w:pPr>
      <w:rPr>
        <w:rFonts w:ascii="Wingdings" w:hAnsi="Wingdings" w:hint="default"/>
      </w:rPr>
    </w:lvl>
    <w:lvl w:ilvl="5" w:tplc="998C11FE" w:tentative="1">
      <w:start w:val="1"/>
      <w:numFmt w:val="bullet"/>
      <w:lvlText w:val=""/>
      <w:lvlJc w:val="left"/>
      <w:pPr>
        <w:ind w:left="2520" w:hanging="420"/>
      </w:pPr>
      <w:rPr>
        <w:rFonts w:ascii="Wingdings" w:hAnsi="Wingdings" w:hint="default"/>
      </w:rPr>
    </w:lvl>
    <w:lvl w:ilvl="6" w:tplc="BCE41266" w:tentative="1">
      <w:start w:val="1"/>
      <w:numFmt w:val="bullet"/>
      <w:lvlText w:val=""/>
      <w:lvlJc w:val="left"/>
      <w:pPr>
        <w:ind w:left="2940" w:hanging="420"/>
      </w:pPr>
      <w:rPr>
        <w:rFonts w:ascii="Wingdings" w:hAnsi="Wingdings" w:hint="default"/>
      </w:rPr>
    </w:lvl>
    <w:lvl w:ilvl="7" w:tplc="10028AF2" w:tentative="1">
      <w:start w:val="1"/>
      <w:numFmt w:val="bullet"/>
      <w:lvlText w:val=""/>
      <w:lvlJc w:val="left"/>
      <w:pPr>
        <w:ind w:left="3360" w:hanging="420"/>
      </w:pPr>
      <w:rPr>
        <w:rFonts w:ascii="Wingdings" w:hAnsi="Wingdings" w:hint="default"/>
      </w:rPr>
    </w:lvl>
    <w:lvl w:ilvl="8" w:tplc="D7A8004E" w:tentative="1">
      <w:start w:val="1"/>
      <w:numFmt w:val="bullet"/>
      <w:lvlText w:val=""/>
      <w:lvlJc w:val="left"/>
      <w:pPr>
        <w:ind w:left="3780" w:hanging="420"/>
      </w:pPr>
      <w:rPr>
        <w:rFonts w:ascii="Wingdings" w:hAnsi="Wingdings" w:hint="default"/>
      </w:rPr>
    </w:lvl>
  </w:abstractNum>
  <w:abstractNum w:abstractNumId="4" w15:restartNumberingAfterBreak="0">
    <w:nsid w:val="3D010444"/>
    <w:multiLevelType w:val="hybridMultilevel"/>
    <w:tmpl w:val="8098B438"/>
    <w:lvl w:ilvl="0" w:tplc="FFFFFFFF">
      <w:start w:val="1"/>
      <w:numFmt w:val="decimal"/>
      <w:lvlText w:val="%1，"/>
      <w:lvlJc w:val="left"/>
      <w:pPr>
        <w:tabs>
          <w:tab w:val="num" w:pos="360"/>
        </w:tabs>
        <w:ind w:left="360" w:hanging="360"/>
      </w:pPr>
      <w:rPr>
        <w:rFont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 w15:restartNumberingAfterBreak="0">
    <w:nsid w:val="6C7BFC51"/>
    <w:multiLevelType w:val="singleLevel"/>
    <w:tmpl w:val="6C7BFC51"/>
    <w:lvl w:ilvl="0">
      <w:start w:val="3"/>
      <w:numFmt w:val="decimal"/>
      <w:suff w:val="nothing"/>
      <w:lvlText w:val="（%1）"/>
      <w:lvlJc w:val="left"/>
    </w:lvl>
  </w:abstractNum>
  <w:num w:numId="1">
    <w:abstractNumId w:val="4"/>
  </w:num>
  <w:num w:numId="2">
    <w:abstractNumId w:val="2"/>
  </w:num>
  <w:num w:numId="3">
    <w:abstractNumId w:val="1"/>
  </w:num>
  <w:num w:numId="4">
    <w:abstractNumId w:val="5"/>
  </w:num>
  <w:num w:numId="5">
    <w:abstractNumId w:val="0"/>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displayBackgroundShape/>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614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82096"/>
    <w:rsid w:val="000F0E43"/>
    <w:rsid w:val="0013663A"/>
    <w:rsid w:val="001660D7"/>
    <w:rsid w:val="001D46AB"/>
    <w:rsid w:val="001F6217"/>
    <w:rsid w:val="00213EF9"/>
    <w:rsid w:val="00247073"/>
    <w:rsid w:val="00247E79"/>
    <w:rsid w:val="00257655"/>
    <w:rsid w:val="00286E1B"/>
    <w:rsid w:val="002D46B2"/>
    <w:rsid w:val="00311ED9"/>
    <w:rsid w:val="00340DF8"/>
    <w:rsid w:val="003548CF"/>
    <w:rsid w:val="00360FB5"/>
    <w:rsid w:val="003952A2"/>
    <w:rsid w:val="003F7F36"/>
    <w:rsid w:val="004628A4"/>
    <w:rsid w:val="00484C77"/>
    <w:rsid w:val="004C10DC"/>
    <w:rsid w:val="004D7C52"/>
    <w:rsid w:val="004F6287"/>
    <w:rsid w:val="00512792"/>
    <w:rsid w:val="0052760F"/>
    <w:rsid w:val="00551624"/>
    <w:rsid w:val="00582616"/>
    <w:rsid w:val="0058294F"/>
    <w:rsid w:val="005D651C"/>
    <w:rsid w:val="00627ED3"/>
    <w:rsid w:val="006659A2"/>
    <w:rsid w:val="00672BF7"/>
    <w:rsid w:val="00675ACD"/>
    <w:rsid w:val="006B283B"/>
    <w:rsid w:val="00796789"/>
    <w:rsid w:val="007D3957"/>
    <w:rsid w:val="007D3A0B"/>
    <w:rsid w:val="007D4E53"/>
    <w:rsid w:val="007E630D"/>
    <w:rsid w:val="00862FDE"/>
    <w:rsid w:val="00907EC7"/>
    <w:rsid w:val="00955D4C"/>
    <w:rsid w:val="009854E3"/>
    <w:rsid w:val="00990F04"/>
    <w:rsid w:val="0099331F"/>
    <w:rsid w:val="009D0E86"/>
    <w:rsid w:val="009E74C9"/>
    <w:rsid w:val="009F6506"/>
    <w:rsid w:val="00A40E2E"/>
    <w:rsid w:val="00A9790A"/>
    <w:rsid w:val="00AF13C4"/>
    <w:rsid w:val="00B30F9A"/>
    <w:rsid w:val="00B34315"/>
    <w:rsid w:val="00B433C8"/>
    <w:rsid w:val="00B65AED"/>
    <w:rsid w:val="00BF1FCE"/>
    <w:rsid w:val="00BF29AD"/>
    <w:rsid w:val="00C22F59"/>
    <w:rsid w:val="00C24B75"/>
    <w:rsid w:val="00C455DC"/>
    <w:rsid w:val="00CC58A8"/>
    <w:rsid w:val="00D14930"/>
    <w:rsid w:val="00DA3540"/>
    <w:rsid w:val="00DA3B1F"/>
    <w:rsid w:val="00DD01DE"/>
    <w:rsid w:val="00DE5C03"/>
    <w:rsid w:val="00E0004E"/>
    <w:rsid w:val="00E22593"/>
    <w:rsid w:val="00E26C19"/>
    <w:rsid w:val="00E3248F"/>
    <w:rsid w:val="00E465C6"/>
    <w:rsid w:val="00E82096"/>
    <w:rsid w:val="00F72BC9"/>
    <w:rsid w:val="00FA7531"/>
    <w:rsid w:val="00FD0D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15:chartTrackingRefBased/>
  <w15:docId w15:val="{DECE5D1A-95A3-4966-AB01-C1B8F227A7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in Text" w:qFormat="1"/>
    <w:lsdException w:name="HTML Keyboard" w:semiHidden="1" w:unhideWhenUsed="1"/>
    <w:lsdException w:name="HTML Preformatted"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0">
    <w:name w:val="Normal"/>
    <w:qFormat/>
    <w:pPr>
      <w:widowControl w:val="0"/>
      <w:jc w:val="both"/>
    </w:pPr>
    <w:rPr>
      <w:kern w:val="2"/>
      <w:sz w:val="21"/>
      <w:szCs w:val="24"/>
    </w:rPr>
  </w:style>
  <w:style w:type="paragraph" w:styleId="1">
    <w:name w:val="heading 1"/>
    <w:basedOn w:val="a0"/>
    <w:next w:val="a0"/>
    <w:link w:val="10"/>
    <w:qFormat/>
    <w:rsid w:val="00E82096"/>
    <w:pPr>
      <w:keepNext/>
      <w:keepLines/>
      <w:widowControl/>
      <w:spacing w:before="480" w:line="276" w:lineRule="auto"/>
      <w:jc w:val="left"/>
      <w:outlineLvl w:val="0"/>
    </w:pPr>
    <w:rPr>
      <w:rFonts w:ascii="Cambria" w:hAnsi="Cambria"/>
      <w:b/>
      <w:bCs/>
      <w:color w:val="365F91"/>
      <w:kern w:val="0"/>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a5"/>
    <w:uiPriority w:val="99"/>
    <w:rsid w:val="004628A4"/>
    <w:pPr>
      <w:tabs>
        <w:tab w:val="center" w:pos="4153"/>
        <w:tab w:val="right" w:pos="8306"/>
      </w:tabs>
      <w:snapToGrid w:val="0"/>
      <w:jc w:val="center"/>
    </w:pPr>
    <w:rPr>
      <w:sz w:val="18"/>
      <w:szCs w:val="18"/>
    </w:rPr>
  </w:style>
  <w:style w:type="paragraph" w:styleId="a6">
    <w:name w:val="footer"/>
    <w:basedOn w:val="a0"/>
    <w:link w:val="a7"/>
    <w:rsid w:val="004628A4"/>
    <w:pPr>
      <w:tabs>
        <w:tab w:val="center" w:pos="4153"/>
        <w:tab w:val="right" w:pos="8306"/>
      </w:tabs>
      <w:snapToGrid w:val="0"/>
      <w:jc w:val="left"/>
    </w:pPr>
    <w:rPr>
      <w:sz w:val="18"/>
      <w:szCs w:val="18"/>
    </w:rPr>
  </w:style>
  <w:style w:type="character" w:styleId="a8">
    <w:name w:val="Hyperlink"/>
    <w:uiPriority w:val="99"/>
    <w:rsid w:val="004628A4"/>
    <w:rPr>
      <w:color w:val="0000FF"/>
      <w:u w:val="single"/>
    </w:rPr>
  </w:style>
  <w:style w:type="character" w:customStyle="1" w:styleId="10">
    <w:name w:val="标题 1 字符"/>
    <w:link w:val="1"/>
    <w:rsid w:val="00E82096"/>
    <w:rPr>
      <w:rFonts w:ascii="Cambria" w:hAnsi="Cambria"/>
      <w:b/>
      <w:bCs/>
      <w:color w:val="365F91"/>
      <w:sz w:val="28"/>
      <w:szCs w:val="28"/>
    </w:rPr>
  </w:style>
  <w:style w:type="character" w:customStyle="1" w:styleId="a5">
    <w:name w:val="页眉 字符"/>
    <w:link w:val="a4"/>
    <w:uiPriority w:val="99"/>
    <w:locked/>
    <w:rsid w:val="00E82096"/>
    <w:rPr>
      <w:kern w:val="2"/>
      <w:sz w:val="18"/>
      <w:szCs w:val="18"/>
    </w:rPr>
  </w:style>
  <w:style w:type="character" w:customStyle="1" w:styleId="a7">
    <w:name w:val="页脚 字符"/>
    <w:link w:val="a6"/>
    <w:rsid w:val="00E82096"/>
    <w:rPr>
      <w:kern w:val="2"/>
      <w:sz w:val="18"/>
      <w:szCs w:val="18"/>
    </w:rPr>
  </w:style>
  <w:style w:type="paragraph" w:styleId="a9">
    <w:name w:val="Plain Text"/>
    <w:aliases w:val="标题1,普通文字 Char,纯文本 Char Char, Char,标题1 Char Char,普通文字,Char Char Char,Char Char,Char,纯文本 Char1,标题1 Char Char Char Char Char,纯文本 Char Char1 Char Char Char,游数的格式,Plain Te,游数的,Plain Text,纯文本 Char Char Char,纯文本 Char Char1, Char Char Char,纯文本 Char,普通"/>
    <w:basedOn w:val="a0"/>
    <w:link w:val="aa"/>
    <w:qFormat/>
    <w:rsid w:val="00E82096"/>
    <w:rPr>
      <w:rFonts w:ascii="宋体" w:hAnsi="Courier New" w:cs="Courier New"/>
      <w:szCs w:val="21"/>
    </w:rPr>
  </w:style>
  <w:style w:type="character" w:customStyle="1" w:styleId="aa">
    <w:name w:val="纯文本 字符"/>
    <w:aliases w:val="标题1 字符,普通文字 Char 字符,纯文本 Char Char 字符, Char 字符,标题1 Char Char 字符,普通文字 字符,Char Char Char 字符,Char Char 字符,Char 字符,纯文本 Char1 字符,标题1 Char Char Char Char Char 字符,纯文本 Char Char1 Char Char Char 字符,游数的格式 字符,Plain Te 字符,游数的 字符,Plain Text 字符,纯文本 Char 字符"/>
    <w:link w:val="a9"/>
    <w:rsid w:val="00E82096"/>
    <w:rPr>
      <w:rFonts w:ascii="宋体" w:hAnsi="Courier New" w:cs="Courier New"/>
      <w:kern w:val="2"/>
      <w:sz w:val="21"/>
      <w:szCs w:val="21"/>
    </w:rPr>
  </w:style>
  <w:style w:type="paragraph" w:styleId="ab">
    <w:name w:val="Normal (Web)"/>
    <w:aliases w:val="普通 (Web),普通(Web) Char,普通(Web) Char Char Char Char,普通(Web) Char Char,普通(网站)1,普通 (Web)1,普通(Web) Char Char Char Char Char Char Char Char,普通(Web) Char Char Char Char Char Char Char Char Char,普通(Web) Char Char Char Char Char Char Char,普通(Web)"/>
    <w:basedOn w:val="a0"/>
    <w:rsid w:val="00E82096"/>
    <w:pPr>
      <w:widowControl/>
      <w:spacing w:before="100" w:beforeAutospacing="1" w:after="100" w:afterAutospacing="1"/>
      <w:jc w:val="left"/>
    </w:pPr>
    <w:rPr>
      <w:rFonts w:ascii="宋体" w:hAnsi="宋体"/>
      <w:color w:val="000000"/>
      <w:kern w:val="0"/>
      <w:sz w:val="24"/>
    </w:rPr>
  </w:style>
  <w:style w:type="table" w:styleId="ac">
    <w:name w:val="Table Grid"/>
    <w:basedOn w:val="a2"/>
    <w:rsid w:val="00E82096"/>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2">
    <w:name w:val="Body Text Indent 2"/>
    <w:basedOn w:val="a0"/>
    <w:link w:val="20"/>
    <w:rsid w:val="00E82096"/>
    <w:pPr>
      <w:tabs>
        <w:tab w:val="left" w:pos="3240"/>
      </w:tabs>
      <w:ind w:firstLineChars="200" w:firstLine="420"/>
    </w:pPr>
    <w:rPr>
      <w:bCs/>
    </w:rPr>
  </w:style>
  <w:style w:type="character" w:customStyle="1" w:styleId="20">
    <w:name w:val="正文文本缩进 2 字符"/>
    <w:link w:val="2"/>
    <w:rsid w:val="00E82096"/>
    <w:rPr>
      <w:bCs/>
      <w:kern w:val="2"/>
      <w:sz w:val="21"/>
      <w:szCs w:val="24"/>
    </w:rPr>
  </w:style>
  <w:style w:type="paragraph" w:styleId="ad">
    <w:name w:val="Body Text Indent"/>
    <w:basedOn w:val="a0"/>
    <w:link w:val="ae"/>
    <w:rsid w:val="00E82096"/>
    <w:pPr>
      <w:spacing w:after="120"/>
      <w:ind w:leftChars="200" w:left="420"/>
    </w:pPr>
    <w:rPr>
      <w:rFonts w:ascii="Calibri" w:hAnsi="Calibri"/>
      <w:szCs w:val="22"/>
    </w:rPr>
  </w:style>
  <w:style w:type="character" w:customStyle="1" w:styleId="ae">
    <w:name w:val="正文文本缩进 字符"/>
    <w:link w:val="ad"/>
    <w:rsid w:val="00E82096"/>
    <w:rPr>
      <w:rFonts w:ascii="Calibri" w:hAnsi="Calibri"/>
      <w:kern w:val="2"/>
      <w:sz w:val="21"/>
      <w:szCs w:val="22"/>
    </w:rPr>
  </w:style>
  <w:style w:type="paragraph" w:styleId="HTML">
    <w:name w:val="HTML Preformatted"/>
    <w:basedOn w:val="a0"/>
    <w:link w:val="HTML0"/>
    <w:rsid w:val="00E8209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character" w:customStyle="1" w:styleId="HTML0">
    <w:name w:val="HTML 预设格式 字符"/>
    <w:link w:val="HTML"/>
    <w:rsid w:val="00E82096"/>
    <w:rPr>
      <w:rFonts w:ascii="宋体" w:hAnsi="宋体" w:cs="宋体"/>
      <w:sz w:val="24"/>
      <w:szCs w:val="24"/>
    </w:rPr>
  </w:style>
  <w:style w:type="character" w:customStyle="1" w:styleId="CharChar2">
    <w:name w:val="Char Char2"/>
    <w:rsid w:val="00E82096"/>
    <w:rPr>
      <w:sz w:val="18"/>
      <w:szCs w:val="18"/>
    </w:rPr>
  </w:style>
  <w:style w:type="character" w:styleId="af">
    <w:name w:val="Strong"/>
    <w:qFormat/>
    <w:rsid w:val="00E82096"/>
    <w:rPr>
      <w:b/>
      <w:bCs/>
    </w:rPr>
  </w:style>
  <w:style w:type="character" w:styleId="af0">
    <w:name w:val="page number"/>
    <w:basedOn w:val="a1"/>
    <w:rsid w:val="00E82096"/>
  </w:style>
  <w:style w:type="paragraph" w:customStyle="1" w:styleId="MTDisplayEquation">
    <w:name w:val="MTDisplayEquation"/>
    <w:basedOn w:val="a0"/>
    <w:next w:val="a0"/>
    <w:rsid w:val="00E82096"/>
    <w:pPr>
      <w:tabs>
        <w:tab w:val="center" w:pos="4820"/>
        <w:tab w:val="right" w:pos="9640"/>
      </w:tabs>
    </w:pPr>
  </w:style>
  <w:style w:type="character" w:customStyle="1" w:styleId="p141">
    <w:name w:val="p141"/>
    <w:rsid w:val="00E82096"/>
    <w:rPr>
      <w:sz w:val="24"/>
      <w:szCs w:val="24"/>
    </w:rPr>
  </w:style>
  <w:style w:type="paragraph" w:styleId="af1">
    <w:name w:val="List Paragraph"/>
    <w:basedOn w:val="a0"/>
    <w:uiPriority w:val="99"/>
    <w:qFormat/>
    <w:rsid w:val="00E82096"/>
    <w:pPr>
      <w:ind w:firstLineChars="200" w:firstLine="420"/>
    </w:pPr>
  </w:style>
  <w:style w:type="paragraph" w:customStyle="1" w:styleId="p0">
    <w:name w:val="p0"/>
    <w:basedOn w:val="a0"/>
    <w:rsid w:val="00E82096"/>
    <w:pPr>
      <w:widowControl/>
    </w:pPr>
    <w:rPr>
      <w:rFonts w:hint="eastAsia"/>
      <w:szCs w:val="20"/>
    </w:rPr>
  </w:style>
  <w:style w:type="paragraph" w:customStyle="1" w:styleId="af2">
    <w:name w:val="a"/>
    <w:basedOn w:val="a0"/>
    <w:rsid w:val="00E82096"/>
    <w:pPr>
      <w:widowControl/>
      <w:spacing w:before="100" w:beforeAutospacing="1" w:after="100" w:afterAutospacing="1"/>
      <w:jc w:val="left"/>
    </w:pPr>
    <w:rPr>
      <w:rFonts w:ascii="宋体" w:hAnsi="宋体" w:cs="宋体"/>
      <w:kern w:val="0"/>
      <w:sz w:val="24"/>
    </w:rPr>
  </w:style>
  <w:style w:type="paragraph" w:styleId="af3">
    <w:name w:val="Block Text"/>
    <w:basedOn w:val="a0"/>
    <w:rsid w:val="00E82096"/>
    <w:pPr>
      <w:autoSpaceDE w:val="0"/>
      <w:autoSpaceDN w:val="0"/>
      <w:adjustRightInd w:val="0"/>
      <w:spacing w:line="360" w:lineRule="auto"/>
      <w:ind w:left="378" w:right="212" w:hanging="378"/>
    </w:pPr>
    <w:rPr>
      <w:rFonts w:ascii="黑体" w:eastAsia="黑体"/>
      <w:b/>
      <w:szCs w:val="20"/>
    </w:rPr>
  </w:style>
  <w:style w:type="character" w:customStyle="1" w:styleId="detailtitle1">
    <w:name w:val="detailtitle1"/>
    <w:rsid w:val="00E82096"/>
    <w:rPr>
      <w:rFonts w:ascii="ˎ̥" w:hAnsi="ˎ̥" w:hint="default"/>
      <w:sz w:val="36"/>
      <w:szCs w:val="36"/>
    </w:rPr>
  </w:style>
  <w:style w:type="paragraph" w:styleId="af4">
    <w:name w:val="List"/>
    <w:basedOn w:val="a0"/>
    <w:rsid w:val="00E82096"/>
    <w:pPr>
      <w:ind w:left="200" w:hangingChars="200" w:hanging="200"/>
    </w:pPr>
  </w:style>
  <w:style w:type="paragraph" w:customStyle="1" w:styleId="Char1">
    <w:name w:val="Char1"/>
    <w:basedOn w:val="a0"/>
    <w:rsid w:val="00E82096"/>
    <w:pPr>
      <w:widowControl/>
      <w:spacing w:line="300" w:lineRule="auto"/>
      <w:ind w:firstLineChars="200" w:firstLine="200"/>
    </w:pPr>
    <w:rPr>
      <w:szCs w:val="20"/>
    </w:rPr>
  </w:style>
  <w:style w:type="paragraph" w:styleId="af5">
    <w:name w:val="Body Text"/>
    <w:basedOn w:val="a0"/>
    <w:link w:val="af6"/>
    <w:rsid w:val="00E82096"/>
    <w:pPr>
      <w:spacing w:after="120"/>
    </w:pPr>
    <w:rPr>
      <w:rFonts w:ascii="Calibri" w:hAnsi="Calibri"/>
      <w:szCs w:val="22"/>
    </w:rPr>
  </w:style>
  <w:style w:type="character" w:customStyle="1" w:styleId="af6">
    <w:name w:val="正文文本 字符"/>
    <w:link w:val="af5"/>
    <w:rsid w:val="00E82096"/>
    <w:rPr>
      <w:rFonts w:ascii="Calibri" w:hAnsi="Calibri"/>
      <w:kern w:val="2"/>
      <w:sz w:val="21"/>
      <w:szCs w:val="22"/>
    </w:rPr>
  </w:style>
  <w:style w:type="paragraph" w:styleId="af7">
    <w:name w:val="Body Text First Indent"/>
    <w:basedOn w:val="af5"/>
    <w:link w:val="af8"/>
    <w:rsid w:val="00E82096"/>
    <w:pPr>
      <w:ind w:firstLineChars="100" w:firstLine="420"/>
    </w:pPr>
  </w:style>
  <w:style w:type="character" w:customStyle="1" w:styleId="af8">
    <w:name w:val="正文文本首行缩进 字符"/>
    <w:link w:val="af7"/>
    <w:rsid w:val="00E82096"/>
    <w:rPr>
      <w:rFonts w:ascii="Calibri" w:hAnsi="Calibri"/>
      <w:kern w:val="2"/>
      <w:sz w:val="21"/>
      <w:szCs w:val="22"/>
    </w:rPr>
  </w:style>
  <w:style w:type="paragraph" w:styleId="af9">
    <w:name w:val="No Spacing"/>
    <w:uiPriority w:val="1"/>
    <w:qFormat/>
    <w:rsid w:val="00E82096"/>
    <w:pPr>
      <w:widowControl w:val="0"/>
      <w:jc w:val="both"/>
    </w:pPr>
    <w:rPr>
      <w:rFonts w:ascii="Calibri" w:hAnsi="Calibri"/>
      <w:kern w:val="2"/>
      <w:sz w:val="21"/>
      <w:szCs w:val="22"/>
    </w:rPr>
  </w:style>
  <w:style w:type="paragraph" w:styleId="afa">
    <w:name w:val="Date"/>
    <w:basedOn w:val="a0"/>
    <w:next w:val="a0"/>
    <w:link w:val="afb"/>
    <w:rsid w:val="00E82096"/>
  </w:style>
  <w:style w:type="character" w:customStyle="1" w:styleId="afb">
    <w:name w:val="日期 字符"/>
    <w:link w:val="afa"/>
    <w:rsid w:val="00E82096"/>
    <w:rPr>
      <w:kern w:val="2"/>
      <w:sz w:val="21"/>
      <w:szCs w:val="24"/>
    </w:rPr>
  </w:style>
  <w:style w:type="character" w:styleId="afc">
    <w:name w:val="Emphasis"/>
    <w:qFormat/>
    <w:rsid w:val="00E82096"/>
    <w:rPr>
      <w:i/>
      <w:iCs/>
    </w:rPr>
  </w:style>
  <w:style w:type="character" w:styleId="afd">
    <w:name w:val="FollowedHyperlink"/>
    <w:rsid w:val="00E82096"/>
    <w:rPr>
      <w:color w:val="800080"/>
      <w:u w:val="single"/>
    </w:rPr>
  </w:style>
  <w:style w:type="paragraph" w:customStyle="1" w:styleId="CharCharCharCharCharCharCharCharCharCharCharCharCharCharCharCharCharCharChar">
    <w:name w:val="Char Char Char Char Char Char Char Char Char Char Char Char Char Char Char Char Char Char Char"/>
    <w:basedOn w:val="a0"/>
    <w:rsid w:val="00E82096"/>
    <w:pPr>
      <w:widowControl/>
      <w:spacing w:line="300" w:lineRule="auto"/>
      <w:ind w:firstLineChars="200" w:firstLine="200"/>
    </w:pPr>
    <w:rPr>
      <w:rFonts w:ascii="Calibri" w:hAnsi="Calibri"/>
      <w:szCs w:val="20"/>
    </w:rPr>
  </w:style>
  <w:style w:type="character" w:customStyle="1" w:styleId="subtitles0">
    <w:name w:val="sub_title s0"/>
    <w:basedOn w:val="a1"/>
    <w:rsid w:val="00E82096"/>
  </w:style>
  <w:style w:type="character" w:styleId="afe">
    <w:name w:val="annotation reference"/>
    <w:rsid w:val="00E82096"/>
    <w:rPr>
      <w:sz w:val="21"/>
      <w:szCs w:val="21"/>
    </w:rPr>
  </w:style>
  <w:style w:type="paragraph" w:styleId="aff">
    <w:name w:val="annotation text"/>
    <w:basedOn w:val="a0"/>
    <w:link w:val="aff0"/>
    <w:rsid w:val="00E82096"/>
    <w:pPr>
      <w:jc w:val="left"/>
    </w:pPr>
    <w:rPr>
      <w:rFonts w:ascii="Time New Romans" w:hAnsi="Time New Romans"/>
    </w:rPr>
  </w:style>
  <w:style w:type="character" w:customStyle="1" w:styleId="aff0">
    <w:name w:val="批注文字 字符"/>
    <w:link w:val="aff"/>
    <w:rsid w:val="00E82096"/>
    <w:rPr>
      <w:rFonts w:ascii="Time New Romans" w:hAnsi="Time New Romans"/>
      <w:kern w:val="2"/>
      <w:sz w:val="21"/>
      <w:szCs w:val="24"/>
      <w:lang w:val="en-US" w:eastAsia="zh-CN"/>
    </w:rPr>
  </w:style>
  <w:style w:type="paragraph" w:styleId="aff1">
    <w:name w:val="Balloon Text"/>
    <w:basedOn w:val="a0"/>
    <w:link w:val="aff2"/>
    <w:rsid w:val="00E82096"/>
    <w:rPr>
      <w:rFonts w:ascii="Time New Romans" w:hAnsi="Time New Romans"/>
      <w:sz w:val="18"/>
      <w:szCs w:val="18"/>
    </w:rPr>
  </w:style>
  <w:style w:type="character" w:customStyle="1" w:styleId="aff2">
    <w:name w:val="批注框文本 字符"/>
    <w:link w:val="aff1"/>
    <w:rsid w:val="00E82096"/>
    <w:rPr>
      <w:rFonts w:ascii="Time New Romans" w:hAnsi="Time New Romans"/>
      <w:kern w:val="2"/>
      <w:sz w:val="18"/>
      <w:szCs w:val="18"/>
      <w:lang w:val="en-US" w:eastAsia="zh-CN"/>
    </w:rPr>
  </w:style>
  <w:style w:type="paragraph" w:customStyle="1" w:styleId="11">
    <w:name w:val="无间隔1"/>
    <w:qFormat/>
    <w:rsid w:val="00E82096"/>
    <w:pPr>
      <w:widowControl w:val="0"/>
      <w:jc w:val="both"/>
    </w:pPr>
    <w:rPr>
      <w:rFonts w:ascii="Calibri" w:hAnsi="Calibri"/>
      <w:kern w:val="2"/>
      <w:sz w:val="21"/>
      <w:szCs w:val="22"/>
    </w:rPr>
  </w:style>
  <w:style w:type="paragraph" w:styleId="a">
    <w:name w:val="List Bullet"/>
    <w:basedOn w:val="a0"/>
    <w:rsid w:val="00E82096"/>
    <w:pPr>
      <w:numPr>
        <w:numId w:val="2"/>
      </w:numPr>
    </w:pPr>
    <w:rPr>
      <w:rFonts w:ascii="Time New Romans" w:hAnsi="Time New Romans"/>
      <w:szCs w:val="22"/>
    </w:rPr>
  </w:style>
  <w:style w:type="numbering" w:customStyle="1" w:styleId="12">
    <w:name w:val="无列表1"/>
    <w:next w:val="a3"/>
    <w:semiHidden/>
    <w:unhideWhenUsed/>
    <w:rsid w:val="00E82096"/>
  </w:style>
  <w:style w:type="paragraph" w:customStyle="1" w:styleId="Normal0">
    <w:name w:val="Normal_0"/>
    <w:qFormat/>
    <w:rsid w:val="00E82096"/>
    <w:rPr>
      <w:rFonts w:ascii="Calibri" w:hAnsi="Calibri"/>
      <w:sz w:val="24"/>
      <w:szCs w:val="24"/>
    </w:rPr>
  </w:style>
  <w:style w:type="paragraph" w:styleId="aff3">
    <w:name w:val="Title"/>
    <w:basedOn w:val="a0"/>
    <w:next w:val="a0"/>
    <w:link w:val="aff4"/>
    <w:qFormat/>
    <w:rsid w:val="00E82096"/>
    <w:pPr>
      <w:spacing w:before="240" w:after="60"/>
      <w:jc w:val="center"/>
      <w:outlineLvl w:val="0"/>
    </w:pPr>
    <w:rPr>
      <w:rFonts w:ascii="Cambria" w:hAnsi="Cambria"/>
      <w:b/>
      <w:bCs/>
      <w:sz w:val="28"/>
      <w:szCs w:val="32"/>
    </w:rPr>
  </w:style>
  <w:style w:type="character" w:customStyle="1" w:styleId="aff4">
    <w:name w:val="标题 字符"/>
    <w:link w:val="aff3"/>
    <w:rsid w:val="00E82096"/>
    <w:rPr>
      <w:rFonts w:ascii="Cambria" w:hAnsi="Cambria"/>
      <w:b/>
      <w:bCs/>
      <w:kern w:val="2"/>
      <w:sz w:val="28"/>
      <w:szCs w:val="32"/>
      <w:lang w:val="en-US" w:eastAsia="zh-CN"/>
    </w:rPr>
  </w:style>
  <w:style w:type="character" w:customStyle="1" w:styleId="13">
    <w:name w:val="未处理的提及1"/>
    <w:uiPriority w:val="99"/>
    <w:semiHidden/>
    <w:unhideWhenUsed/>
    <w:rsid w:val="00DA354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15395568">
      <w:bodyDiv w:val="1"/>
      <w:marLeft w:val="0"/>
      <w:marRight w:val="0"/>
      <w:marTop w:val="0"/>
      <w:marBottom w:val="0"/>
      <w:divBdr>
        <w:top w:val="none" w:sz="0" w:space="0" w:color="auto"/>
        <w:left w:val="none" w:sz="0" w:space="0" w:color="auto"/>
        <w:bottom w:val="none" w:sz="0" w:space="0" w:color="auto"/>
        <w:right w:val="none" w:sz="0" w:space="0" w:color="auto"/>
      </w:divBdr>
      <w:divsChild>
        <w:div w:id="125717966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51.wmf"/><Relationship Id="rId21" Type="http://schemas.openxmlformats.org/officeDocument/2006/relationships/image" Target="media/image8.wmf"/><Relationship Id="rId324" Type="http://schemas.openxmlformats.org/officeDocument/2006/relationships/image" Target="media/image122.wmf"/><Relationship Id="rId531" Type="http://schemas.openxmlformats.org/officeDocument/2006/relationships/oleObject" Target="embeddings/oleObject401.bin"/><Relationship Id="rId170" Type="http://schemas.openxmlformats.org/officeDocument/2006/relationships/oleObject" Target="embeddings/oleObject92.bin"/><Relationship Id="rId268" Type="http://schemas.openxmlformats.org/officeDocument/2006/relationships/image" Target="media/image106.wmf"/><Relationship Id="rId475" Type="http://schemas.openxmlformats.org/officeDocument/2006/relationships/oleObject" Target="embeddings/oleObject345.bin"/><Relationship Id="rId32" Type="http://schemas.openxmlformats.org/officeDocument/2006/relationships/image" Target="media/image15.png"/><Relationship Id="rId128" Type="http://schemas.openxmlformats.org/officeDocument/2006/relationships/oleObject" Target="embeddings/oleObject67.bin"/><Relationship Id="rId335" Type="http://schemas.openxmlformats.org/officeDocument/2006/relationships/oleObject" Target="embeddings/oleObject205.bin"/><Relationship Id="rId181" Type="http://schemas.openxmlformats.org/officeDocument/2006/relationships/oleObject" Target="embeddings/oleObject102.bin"/><Relationship Id="rId402" Type="http://schemas.openxmlformats.org/officeDocument/2006/relationships/oleObject" Target="embeddings/oleObject272.bin"/><Relationship Id="rId279" Type="http://schemas.openxmlformats.org/officeDocument/2006/relationships/oleObject" Target="embeddings/oleObject164.bin"/><Relationship Id="rId486" Type="http://schemas.openxmlformats.org/officeDocument/2006/relationships/oleObject" Target="embeddings/oleObject356.bin"/><Relationship Id="rId43" Type="http://schemas.openxmlformats.org/officeDocument/2006/relationships/oleObject" Target="embeddings/oleObject19.bin"/><Relationship Id="rId139" Type="http://schemas.openxmlformats.org/officeDocument/2006/relationships/image" Target="media/image58.png"/><Relationship Id="rId290" Type="http://schemas.openxmlformats.org/officeDocument/2006/relationships/oleObject" Target="embeddings/oleObject171.bin"/><Relationship Id="rId304" Type="http://schemas.openxmlformats.org/officeDocument/2006/relationships/oleObject" Target="embeddings/oleObject180.bin"/><Relationship Id="rId346" Type="http://schemas.openxmlformats.org/officeDocument/2006/relationships/oleObject" Target="embeddings/oleObject216.bin"/><Relationship Id="rId388" Type="http://schemas.openxmlformats.org/officeDocument/2006/relationships/oleObject" Target="embeddings/oleObject258.bin"/><Relationship Id="rId511" Type="http://schemas.openxmlformats.org/officeDocument/2006/relationships/oleObject" Target="embeddings/oleObject381.bin"/><Relationship Id="rId85" Type="http://schemas.openxmlformats.org/officeDocument/2006/relationships/oleObject" Target="embeddings/oleObject42.bin"/><Relationship Id="rId150" Type="http://schemas.openxmlformats.org/officeDocument/2006/relationships/oleObject" Target="embeddings/oleObject81.bin"/><Relationship Id="rId192" Type="http://schemas.openxmlformats.org/officeDocument/2006/relationships/oleObject" Target="embeddings/oleObject109.bin"/><Relationship Id="rId206" Type="http://schemas.openxmlformats.org/officeDocument/2006/relationships/oleObject" Target="embeddings/oleObject118.bin"/><Relationship Id="rId413" Type="http://schemas.openxmlformats.org/officeDocument/2006/relationships/oleObject" Target="embeddings/oleObject283.bin"/><Relationship Id="rId248" Type="http://schemas.openxmlformats.org/officeDocument/2006/relationships/image" Target="media/image98.wmf"/><Relationship Id="rId455" Type="http://schemas.openxmlformats.org/officeDocument/2006/relationships/oleObject" Target="embeddings/oleObject325.bin"/><Relationship Id="rId497" Type="http://schemas.openxmlformats.org/officeDocument/2006/relationships/oleObject" Target="embeddings/oleObject367.bin"/><Relationship Id="rId12" Type="http://schemas.openxmlformats.org/officeDocument/2006/relationships/oleObject" Target="embeddings/oleObject3.bin"/><Relationship Id="rId108" Type="http://schemas.openxmlformats.org/officeDocument/2006/relationships/image" Target="media/image47.wmf"/><Relationship Id="rId315" Type="http://schemas.openxmlformats.org/officeDocument/2006/relationships/oleObject" Target="embeddings/oleObject189.bin"/><Relationship Id="rId357" Type="http://schemas.openxmlformats.org/officeDocument/2006/relationships/oleObject" Target="embeddings/oleObject227.bin"/><Relationship Id="rId522" Type="http://schemas.openxmlformats.org/officeDocument/2006/relationships/oleObject" Target="embeddings/oleObject392.bin"/><Relationship Id="rId54" Type="http://schemas.openxmlformats.org/officeDocument/2006/relationships/image" Target="media/image23.wmf"/><Relationship Id="rId96" Type="http://schemas.openxmlformats.org/officeDocument/2006/relationships/oleObject" Target="embeddings/oleObject48.bin"/><Relationship Id="rId161" Type="http://schemas.openxmlformats.org/officeDocument/2006/relationships/oleObject" Target="embeddings/oleObject86.bin"/><Relationship Id="rId217" Type="http://schemas.openxmlformats.org/officeDocument/2006/relationships/oleObject" Target="embeddings/oleObject127.bin"/><Relationship Id="rId399" Type="http://schemas.openxmlformats.org/officeDocument/2006/relationships/oleObject" Target="embeddings/oleObject269.bin"/><Relationship Id="rId259" Type="http://schemas.openxmlformats.org/officeDocument/2006/relationships/oleObject" Target="embeddings/oleObject152.bin"/><Relationship Id="rId424" Type="http://schemas.openxmlformats.org/officeDocument/2006/relationships/oleObject" Target="embeddings/oleObject294.bin"/><Relationship Id="rId466" Type="http://schemas.openxmlformats.org/officeDocument/2006/relationships/oleObject" Target="embeddings/oleObject336.bin"/><Relationship Id="rId23" Type="http://schemas.openxmlformats.org/officeDocument/2006/relationships/image" Target="media/image9.wmf"/><Relationship Id="rId119" Type="http://schemas.openxmlformats.org/officeDocument/2006/relationships/oleObject" Target="embeddings/oleObject62.bin"/><Relationship Id="rId270" Type="http://schemas.openxmlformats.org/officeDocument/2006/relationships/image" Target="media/image107.png"/><Relationship Id="rId326" Type="http://schemas.openxmlformats.org/officeDocument/2006/relationships/oleObject" Target="embeddings/oleObject198.bin"/><Relationship Id="rId533" Type="http://schemas.openxmlformats.org/officeDocument/2006/relationships/header" Target="header1.xml"/><Relationship Id="rId65" Type="http://schemas.openxmlformats.org/officeDocument/2006/relationships/oleObject" Target="embeddings/oleObject30.bin"/><Relationship Id="rId130" Type="http://schemas.openxmlformats.org/officeDocument/2006/relationships/oleObject" Target="embeddings/oleObject69.bin"/><Relationship Id="rId368" Type="http://schemas.openxmlformats.org/officeDocument/2006/relationships/oleObject" Target="embeddings/oleObject238.bin"/><Relationship Id="rId172" Type="http://schemas.openxmlformats.org/officeDocument/2006/relationships/oleObject" Target="embeddings/oleObject94.bin"/><Relationship Id="rId228" Type="http://schemas.openxmlformats.org/officeDocument/2006/relationships/image" Target="media/image89.wmf"/><Relationship Id="rId435" Type="http://schemas.openxmlformats.org/officeDocument/2006/relationships/oleObject" Target="embeddings/oleObject305.bin"/><Relationship Id="rId477" Type="http://schemas.openxmlformats.org/officeDocument/2006/relationships/oleObject" Target="embeddings/oleObject347.bin"/><Relationship Id="rId281" Type="http://schemas.openxmlformats.org/officeDocument/2006/relationships/oleObject" Target="embeddings/oleObject166.bin"/><Relationship Id="rId337" Type="http://schemas.openxmlformats.org/officeDocument/2006/relationships/oleObject" Target="embeddings/oleObject207.bin"/><Relationship Id="rId502" Type="http://schemas.openxmlformats.org/officeDocument/2006/relationships/oleObject" Target="embeddings/oleObject372.bin"/><Relationship Id="rId34" Type="http://schemas.openxmlformats.org/officeDocument/2006/relationships/oleObject" Target="embeddings/oleObject13.bin"/><Relationship Id="rId76" Type="http://schemas.openxmlformats.org/officeDocument/2006/relationships/oleObject" Target="embeddings/oleObject36.bin"/><Relationship Id="rId141" Type="http://schemas.openxmlformats.org/officeDocument/2006/relationships/oleObject" Target="embeddings/oleObject76.bin"/><Relationship Id="rId379" Type="http://schemas.openxmlformats.org/officeDocument/2006/relationships/oleObject" Target="embeddings/oleObject249.bin"/><Relationship Id="rId7" Type="http://schemas.openxmlformats.org/officeDocument/2006/relationships/image" Target="media/image1.wmf"/><Relationship Id="rId183" Type="http://schemas.openxmlformats.org/officeDocument/2006/relationships/oleObject" Target="embeddings/oleObject103.bin"/><Relationship Id="rId239" Type="http://schemas.openxmlformats.org/officeDocument/2006/relationships/image" Target="media/image93.wmf"/><Relationship Id="rId390" Type="http://schemas.openxmlformats.org/officeDocument/2006/relationships/oleObject" Target="embeddings/oleObject260.bin"/><Relationship Id="rId404" Type="http://schemas.openxmlformats.org/officeDocument/2006/relationships/oleObject" Target="embeddings/oleObject274.bin"/><Relationship Id="rId446" Type="http://schemas.openxmlformats.org/officeDocument/2006/relationships/oleObject" Target="embeddings/oleObject316.bin"/><Relationship Id="rId250" Type="http://schemas.openxmlformats.org/officeDocument/2006/relationships/image" Target="media/image99.png"/><Relationship Id="rId292" Type="http://schemas.openxmlformats.org/officeDocument/2006/relationships/oleObject" Target="embeddings/oleObject172.bin"/><Relationship Id="rId306" Type="http://schemas.openxmlformats.org/officeDocument/2006/relationships/oleObject" Target="embeddings/oleObject181.bin"/><Relationship Id="rId488" Type="http://schemas.openxmlformats.org/officeDocument/2006/relationships/oleObject" Target="embeddings/oleObject358.bin"/><Relationship Id="rId45" Type="http://schemas.openxmlformats.org/officeDocument/2006/relationships/image" Target="media/image19.png"/><Relationship Id="rId87" Type="http://schemas.openxmlformats.org/officeDocument/2006/relationships/oleObject" Target="embeddings/oleObject44.bin"/><Relationship Id="rId110" Type="http://schemas.openxmlformats.org/officeDocument/2006/relationships/image" Target="media/image48.wmf"/><Relationship Id="rId348" Type="http://schemas.openxmlformats.org/officeDocument/2006/relationships/oleObject" Target="embeddings/oleObject218.bin"/><Relationship Id="rId513" Type="http://schemas.openxmlformats.org/officeDocument/2006/relationships/oleObject" Target="embeddings/oleObject383.bin"/><Relationship Id="rId152" Type="http://schemas.openxmlformats.org/officeDocument/2006/relationships/oleObject" Target="embeddings/oleObject82.bin"/><Relationship Id="rId194" Type="http://schemas.openxmlformats.org/officeDocument/2006/relationships/image" Target="media/image78.wmf"/><Relationship Id="rId208" Type="http://schemas.openxmlformats.org/officeDocument/2006/relationships/oleObject" Target="embeddings/oleObject119.bin"/><Relationship Id="rId415" Type="http://schemas.openxmlformats.org/officeDocument/2006/relationships/oleObject" Target="embeddings/oleObject285.bin"/><Relationship Id="rId457" Type="http://schemas.openxmlformats.org/officeDocument/2006/relationships/oleObject" Target="embeddings/oleObject327.bin"/><Relationship Id="rId261" Type="http://schemas.openxmlformats.org/officeDocument/2006/relationships/image" Target="media/image102.wmf"/><Relationship Id="rId499" Type="http://schemas.openxmlformats.org/officeDocument/2006/relationships/oleObject" Target="embeddings/oleObject369.bin"/><Relationship Id="rId14" Type="http://schemas.openxmlformats.org/officeDocument/2006/relationships/oleObject" Target="embeddings/oleObject4.bin"/><Relationship Id="rId56" Type="http://schemas.openxmlformats.org/officeDocument/2006/relationships/image" Target="media/image24.wmf"/><Relationship Id="rId317" Type="http://schemas.openxmlformats.org/officeDocument/2006/relationships/oleObject" Target="embeddings/oleObject190.bin"/><Relationship Id="rId359" Type="http://schemas.openxmlformats.org/officeDocument/2006/relationships/oleObject" Target="embeddings/oleObject229.bin"/><Relationship Id="rId524" Type="http://schemas.openxmlformats.org/officeDocument/2006/relationships/oleObject" Target="embeddings/oleObject394.bin"/><Relationship Id="rId98" Type="http://schemas.openxmlformats.org/officeDocument/2006/relationships/oleObject" Target="embeddings/oleObject49.bin"/><Relationship Id="rId121" Type="http://schemas.openxmlformats.org/officeDocument/2006/relationships/oleObject" Target="embeddings/oleObject63.bin"/><Relationship Id="rId163" Type="http://schemas.openxmlformats.org/officeDocument/2006/relationships/oleObject" Target="embeddings/oleObject87.bin"/><Relationship Id="rId219" Type="http://schemas.openxmlformats.org/officeDocument/2006/relationships/oleObject" Target="embeddings/oleObject129.bin"/><Relationship Id="rId370" Type="http://schemas.openxmlformats.org/officeDocument/2006/relationships/oleObject" Target="embeddings/oleObject240.bin"/><Relationship Id="rId426" Type="http://schemas.openxmlformats.org/officeDocument/2006/relationships/oleObject" Target="embeddings/oleObject296.bin"/><Relationship Id="rId230" Type="http://schemas.openxmlformats.org/officeDocument/2006/relationships/oleObject" Target="embeddings/oleObject135.bin"/><Relationship Id="rId468" Type="http://schemas.openxmlformats.org/officeDocument/2006/relationships/oleObject" Target="embeddings/oleObject338.bin"/><Relationship Id="rId25" Type="http://schemas.openxmlformats.org/officeDocument/2006/relationships/image" Target="media/image10.wmf"/><Relationship Id="rId67" Type="http://schemas.openxmlformats.org/officeDocument/2006/relationships/image" Target="media/image30.wmf"/><Relationship Id="rId272" Type="http://schemas.openxmlformats.org/officeDocument/2006/relationships/oleObject" Target="embeddings/oleObject158.bin"/><Relationship Id="rId328" Type="http://schemas.openxmlformats.org/officeDocument/2006/relationships/oleObject" Target="embeddings/oleObject199.bin"/><Relationship Id="rId535" Type="http://schemas.openxmlformats.org/officeDocument/2006/relationships/footer" Target="footer2.xml"/><Relationship Id="rId132" Type="http://schemas.openxmlformats.org/officeDocument/2006/relationships/oleObject" Target="embeddings/oleObject71.bin"/><Relationship Id="rId174" Type="http://schemas.openxmlformats.org/officeDocument/2006/relationships/oleObject" Target="embeddings/oleObject96.bin"/><Relationship Id="rId381" Type="http://schemas.openxmlformats.org/officeDocument/2006/relationships/oleObject" Target="embeddings/oleObject251.bin"/><Relationship Id="rId241" Type="http://schemas.openxmlformats.org/officeDocument/2006/relationships/image" Target="media/image94.wmf"/><Relationship Id="rId437" Type="http://schemas.openxmlformats.org/officeDocument/2006/relationships/oleObject" Target="embeddings/oleObject307.bin"/><Relationship Id="rId479" Type="http://schemas.openxmlformats.org/officeDocument/2006/relationships/oleObject" Target="embeddings/oleObject349.bin"/><Relationship Id="rId36" Type="http://schemas.openxmlformats.org/officeDocument/2006/relationships/image" Target="media/image17.wmf"/><Relationship Id="rId283" Type="http://schemas.openxmlformats.org/officeDocument/2006/relationships/oleObject" Target="embeddings/oleObject167.bin"/><Relationship Id="rId339" Type="http://schemas.openxmlformats.org/officeDocument/2006/relationships/oleObject" Target="embeddings/oleObject209.bin"/><Relationship Id="rId490" Type="http://schemas.openxmlformats.org/officeDocument/2006/relationships/oleObject" Target="embeddings/oleObject360.bin"/><Relationship Id="rId504" Type="http://schemas.openxmlformats.org/officeDocument/2006/relationships/oleObject" Target="embeddings/oleObject374.bin"/><Relationship Id="rId78" Type="http://schemas.openxmlformats.org/officeDocument/2006/relationships/oleObject" Target="embeddings/oleObject38.bin"/><Relationship Id="rId101" Type="http://schemas.openxmlformats.org/officeDocument/2006/relationships/image" Target="media/image44.wmf"/><Relationship Id="rId143" Type="http://schemas.openxmlformats.org/officeDocument/2006/relationships/oleObject" Target="embeddings/oleObject77.bin"/><Relationship Id="rId185" Type="http://schemas.openxmlformats.org/officeDocument/2006/relationships/oleObject" Target="embeddings/oleObject105.bin"/><Relationship Id="rId350" Type="http://schemas.openxmlformats.org/officeDocument/2006/relationships/oleObject" Target="embeddings/oleObject220.bin"/><Relationship Id="rId406" Type="http://schemas.openxmlformats.org/officeDocument/2006/relationships/oleObject" Target="embeddings/oleObject276.bin"/><Relationship Id="rId9" Type="http://schemas.openxmlformats.org/officeDocument/2006/relationships/image" Target="media/image2.wmf"/><Relationship Id="rId210" Type="http://schemas.openxmlformats.org/officeDocument/2006/relationships/oleObject" Target="embeddings/oleObject120.bin"/><Relationship Id="rId392" Type="http://schemas.openxmlformats.org/officeDocument/2006/relationships/oleObject" Target="embeddings/oleObject262.bin"/><Relationship Id="rId448" Type="http://schemas.openxmlformats.org/officeDocument/2006/relationships/oleObject" Target="embeddings/oleObject318.bin"/><Relationship Id="rId252" Type="http://schemas.openxmlformats.org/officeDocument/2006/relationships/oleObject" Target="embeddings/oleObject146.bin"/><Relationship Id="rId294" Type="http://schemas.openxmlformats.org/officeDocument/2006/relationships/oleObject" Target="embeddings/oleObject174.bin"/><Relationship Id="rId308" Type="http://schemas.openxmlformats.org/officeDocument/2006/relationships/oleObject" Target="embeddings/oleObject182.bin"/><Relationship Id="rId515" Type="http://schemas.openxmlformats.org/officeDocument/2006/relationships/oleObject" Target="embeddings/oleObject385.bin"/><Relationship Id="rId47" Type="http://schemas.openxmlformats.org/officeDocument/2006/relationships/oleObject" Target="embeddings/oleObject21.bin"/><Relationship Id="rId89" Type="http://schemas.openxmlformats.org/officeDocument/2006/relationships/oleObject" Target="embeddings/oleObject45.bin"/><Relationship Id="rId112" Type="http://schemas.openxmlformats.org/officeDocument/2006/relationships/oleObject" Target="embeddings/oleObject58.bin"/><Relationship Id="rId154" Type="http://schemas.openxmlformats.org/officeDocument/2006/relationships/oleObject" Target="embeddings/oleObject83.bin"/><Relationship Id="rId361" Type="http://schemas.openxmlformats.org/officeDocument/2006/relationships/oleObject" Target="embeddings/oleObject231.bin"/><Relationship Id="rId196" Type="http://schemas.openxmlformats.org/officeDocument/2006/relationships/image" Target="media/image79.wmf"/><Relationship Id="rId417" Type="http://schemas.openxmlformats.org/officeDocument/2006/relationships/oleObject" Target="embeddings/oleObject287.bin"/><Relationship Id="rId459" Type="http://schemas.openxmlformats.org/officeDocument/2006/relationships/oleObject" Target="embeddings/oleObject329.bin"/><Relationship Id="rId16" Type="http://schemas.openxmlformats.org/officeDocument/2006/relationships/image" Target="media/image5.wmf"/><Relationship Id="rId221" Type="http://schemas.openxmlformats.org/officeDocument/2006/relationships/oleObject" Target="embeddings/oleObject130.bin"/><Relationship Id="rId263" Type="http://schemas.openxmlformats.org/officeDocument/2006/relationships/oleObject" Target="embeddings/oleObject155.bin"/><Relationship Id="rId319" Type="http://schemas.openxmlformats.org/officeDocument/2006/relationships/oleObject" Target="embeddings/oleObject192.bin"/><Relationship Id="rId470" Type="http://schemas.openxmlformats.org/officeDocument/2006/relationships/oleObject" Target="embeddings/oleObject340.bin"/><Relationship Id="rId526" Type="http://schemas.openxmlformats.org/officeDocument/2006/relationships/oleObject" Target="embeddings/oleObject396.bin"/><Relationship Id="rId58" Type="http://schemas.openxmlformats.org/officeDocument/2006/relationships/image" Target="media/image25.png"/><Relationship Id="rId123" Type="http://schemas.openxmlformats.org/officeDocument/2006/relationships/image" Target="media/image53.wmf"/><Relationship Id="rId330" Type="http://schemas.openxmlformats.org/officeDocument/2006/relationships/image" Target="media/image124.wmf"/><Relationship Id="rId165" Type="http://schemas.openxmlformats.org/officeDocument/2006/relationships/oleObject" Target="embeddings/oleObject88.bin"/><Relationship Id="rId372" Type="http://schemas.openxmlformats.org/officeDocument/2006/relationships/oleObject" Target="embeddings/oleObject242.bin"/><Relationship Id="rId428" Type="http://schemas.openxmlformats.org/officeDocument/2006/relationships/oleObject" Target="embeddings/oleObject298.bin"/><Relationship Id="rId232" Type="http://schemas.openxmlformats.org/officeDocument/2006/relationships/oleObject" Target="embeddings/oleObject136.bin"/><Relationship Id="rId274" Type="http://schemas.openxmlformats.org/officeDocument/2006/relationships/image" Target="media/image109.wmf"/><Relationship Id="rId481" Type="http://schemas.openxmlformats.org/officeDocument/2006/relationships/oleObject" Target="embeddings/oleObject351.bin"/><Relationship Id="rId27" Type="http://schemas.openxmlformats.org/officeDocument/2006/relationships/image" Target="media/image11.wmf"/><Relationship Id="rId69" Type="http://schemas.openxmlformats.org/officeDocument/2006/relationships/image" Target="media/image31.wmf"/><Relationship Id="rId134" Type="http://schemas.openxmlformats.org/officeDocument/2006/relationships/oleObject" Target="embeddings/oleObject73.bin"/><Relationship Id="rId537" Type="http://schemas.openxmlformats.org/officeDocument/2006/relationships/theme" Target="theme/theme1.xml"/><Relationship Id="rId80" Type="http://schemas.openxmlformats.org/officeDocument/2006/relationships/image" Target="media/image35.wmf"/><Relationship Id="rId176" Type="http://schemas.openxmlformats.org/officeDocument/2006/relationships/oleObject" Target="embeddings/oleObject98.bin"/><Relationship Id="rId341" Type="http://schemas.openxmlformats.org/officeDocument/2006/relationships/oleObject" Target="embeddings/oleObject211.bin"/><Relationship Id="rId383" Type="http://schemas.openxmlformats.org/officeDocument/2006/relationships/oleObject" Target="embeddings/oleObject253.bin"/><Relationship Id="rId439" Type="http://schemas.openxmlformats.org/officeDocument/2006/relationships/oleObject" Target="embeddings/oleObject309.bin"/><Relationship Id="rId201" Type="http://schemas.openxmlformats.org/officeDocument/2006/relationships/oleObject" Target="embeddings/oleObject114.bin"/><Relationship Id="rId243" Type="http://schemas.openxmlformats.org/officeDocument/2006/relationships/image" Target="media/image95.wmf"/><Relationship Id="rId285" Type="http://schemas.openxmlformats.org/officeDocument/2006/relationships/image" Target="media/image111.wmf"/><Relationship Id="rId450" Type="http://schemas.openxmlformats.org/officeDocument/2006/relationships/oleObject" Target="embeddings/oleObject320.bin"/><Relationship Id="rId506" Type="http://schemas.openxmlformats.org/officeDocument/2006/relationships/oleObject" Target="embeddings/oleObject376.bin"/><Relationship Id="rId38" Type="http://schemas.openxmlformats.org/officeDocument/2006/relationships/oleObject" Target="embeddings/oleObject15.bin"/><Relationship Id="rId103" Type="http://schemas.openxmlformats.org/officeDocument/2006/relationships/image" Target="media/image45.wmf"/><Relationship Id="rId310" Type="http://schemas.openxmlformats.org/officeDocument/2006/relationships/oleObject" Target="embeddings/oleObject184.bin"/><Relationship Id="rId492" Type="http://schemas.openxmlformats.org/officeDocument/2006/relationships/oleObject" Target="embeddings/oleObject362.bin"/><Relationship Id="rId91" Type="http://schemas.openxmlformats.org/officeDocument/2006/relationships/oleObject" Target="embeddings/oleObject46.bin"/><Relationship Id="rId145" Type="http://schemas.openxmlformats.org/officeDocument/2006/relationships/image" Target="media/image61.wmf"/><Relationship Id="rId187" Type="http://schemas.openxmlformats.org/officeDocument/2006/relationships/image" Target="media/image75.wmf"/><Relationship Id="rId352" Type="http://schemas.openxmlformats.org/officeDocument/2006/relationships/oleObject" Target="embeddings/oleObject222.bin"/><Relationship Id="rId394" Type="http://schemas.openxmlformats.org/officeDocument/2006/relationships/oleObject" Target="embeddings/oleObject264.bin"/><Relationship Id="rId408" Type="http://schemas.openxmlformats.org/officeDocument/2006/relationships/oleObject" Target="embeddings/oleObject278.bin"/><Relationship Id="rId212" Type="http://schemas.openxmlformats.org/officeDocument/2006/relationships/oleObject" Target="embeddings/oleObject122.bin"/><Relationship Id="rId254" Type="http://schemas.openxmlformats.org/officeDocument/2006/relationships/oleObject" Target="embeddings/oleObject148.bin"/><Relationship Id="rId49" Type="http://schemas.openxmlformats.org/officeDocument/2006/relationships/image" Target="media/image21.wmf"/><Relationship Id="rId114" Type="http://schemas.openxmlformats.org/officeDocument/2006/relationships/oleObject" Target="embeddings/oleObject59.bin"/><Relationship Id="rId296" Type="http://schemas.openxmlformats.org/officeDocument/2006/relationships/oleObject" Target="embeddings/oleObject175.bin"/><Relationship Id="rId461" Type="http://schemas.openxmlformats.org/officeDocument/2006/relationships/oleObject" Target="embeddings/oleObject331.bin"/><Relationship Id="rId517" Type="http://schemas.openxmlformats.org/officeDocument/2006/relationships/oleObject" Target="embeddings/oleObject387.bin"/><Relationship Id="rId60" Type="http://schemas.openxmlformats.org/officeDocument/2006/relationships/oleObject" Target="embeddings/oleObject28.bin"/><Relationship Id="rId156" Type="http://schemas.openxmlformats.org/officeDocument/2006/relationships/image" Target="media/image67.wmf"/><Relationship Id="rId198" Type="http://schemas.openxmlformats.org/officeDocument/2006/relationships/image" Target="media/image80.wmf"/><Relationship Id="rId321" Type="http://schemas.openxmlformats.org/officeDocument/2006/relationships/oleObject" Target="embeddings/oleObject194.bin"/><Relationship Id="rId363" Type="http://schemas.openxmlformats.org/officeDocument/2006/relationships/oleObject" Target="embeddings/oleObject233.bin"/><Relationship Id="rId419" Type="http://schemas.openxmlformats.org/officeDocument/2006/relationships/oleObject" Target="embeddings/oleObject289.bin"/><Relationship Id="rId223" Type="http://schemas.openxmlformats.org/officeDocument/2006/relationships/oleObject" Target="embeddings/oleObject131.bin"/><Relationship Id="rId430" Type="http://schemas.openxmlformats.org/officeDocument/2006/relationships/oleObject" Target="embeddings/oleObject300.bin"/><Relationship Id="rId18" Type="http://schemas.openxmlformats.org/officeDocument/2006/relationships/oleObject" Target="embeddings/oleObject6.bin"/><Relationship Id="rId265" Type="http://schemas.openxmlformats.org/officeDocument/2006/relationships/image" Target="media/image104.wmf"/><Relationship Id="rId472" Type="http://schemas.openxmlformats.org/officeDocument/2006/relationships/oleObject" Target="embeddings/oleObject342.bin"/><Relationship Id="rId528" Type="http://schemas.openxmlformats.org/officeDocument/2006/relationships/oleObject" Target="embeddings/oleObject398.bin"/><Relationship Id="rId125" Type="http://schemas.openxmlformats.org/officeDocument/2006/relationships/image" Target="media/image54.wmf"/><Relationship Id="rId167" Type="http://schemas.openxmlformats.org/officeDocument/2006/relationships/oleObject" Target="embeddings/oleObject90.bin"/><Relationship Id="rId332" Type="http://schemas.openxmlformats.org/officeDocument/2006/relationships/oleObject" Target="embeddings/oleObject202.bin"/><Relationship Id="rId374" Type="http://schemas.openxmlformats.org/officeDocument/2006/relationships/oleObject" Target="embeddings/oleObject244.bin"/><Relationship Id="rId71" Type="http://schemas.openxmlformats.org/officeDocument/2006/relationships/image" Target="media/image32.png"/><Relationship Id="rId234" Type="http://schemas.openxmlformats.org/officeDocument/2006/relationships/oleObject" Target="embeddings/oleObject137.bin"/><Relationship Id="rId2" Type="http://schemas.openxmlformats.org/officeDocument/2006/relationships/styles" Target="styles.xml"/><Relationship Id="rId29" Type="http://schemas.openxmlformats.org/officeDocument/2006/relationships/image" Target="media/image12.png"/><Relationship Id="rId276" Type="http://schemas.openxmlformats.org/officeDocument/2006/relationships/oleObject" Target="embeddings/oleObject161.bin"/><Relationship Id="rId441" Type="http://schemas.openxmlformats.org/officeDocument/2006/relationships/oleObject" Target="embeddings/oleObject311.bin"/><Relationship Id="rId483" Type="http://schemas.openxmlformats.org/officeDocument/2006/relationships/oleObject" Target="embeddings/oleObject353.bin"/><Relationship Id="rId40" Type="http://schemas.openxmlformats.org/officeDocument/2006/relationships/oleObject" Target="embeddings/oleObject16.bin"/><Relationship Id="rId136" Type="http://schemas.openxmlformats.org/officeDocument/2006/relationships/image" Target="media/image56.png"/><Relationship Id="rId178" Type="http://schemas.openxmlformats.org/officeDocument/2006/relationships/oleObject" Target="embeddings/oleObject100.bin"/><Relationship Id="rId301" Type="http://schemas.openxmlformats.org/officeDocument/2006/relationships/image" Target="media/image117.wmf"/><Relationship Id="rId343" Type="http://schemas.openxmlformats.org/officeDocument/2006/relationships/oleObject" Target="embeddings/oleObject213.bin"/><Relationship Id="rId82" Type="http://schemas.openxmlformats.org/officeDocument/2006/relationships/image" Target="media/image36.wmf"/><Relationship Id="rId203" Type="http://schemas.openxmlformats.org/officeDocument/2006/relationships/image" Target="media/image82.png"/><Relationship Id="rId385" Type="http://schemas.openxmlformats.org/officeDocument/2006/relationships/oleObject" Target="embeddings/oleObject255.bin"/><Relationship Id="rId245" Type="http://schemas.openxmlformats.org/officeDocument/2006/relationships/image" Target="media/image96.png"/><Relationship Id="rId287" Type="http://schemas.openxmlformats.org/officeDocument/2006/relationships/image" Target="media/image112.wmf"/><Relationship Id="rId410" Type="http://schemas.openxmlformats.org/officeDocument/2006/relationships/oleObject" Target="embeddings/oleObject280.bin"/><Relationship Id="rId452" Type="http://schemas.openxmlformats.org/officeDocument/2006/relationships/oleObject" Target="embeddings/oleObject322.bin"/><Relationship Id="rId494" Type="http://schemas.openxmlformats.org/officeDocument/2006/relationships/oleObject" Target="embeddings/oleObject364.bin"/><Relationship Id="rId508" Type="http://schemas.openxmlformats.org/officeDocument/2006/relationships/oleObject" Target="embeddings/oleObject378.bin"/><Relationship Id="rId105" Type="http://schemas.openxmlformats.org/officeDocument/2006/relationships/image" Target="media/image46.wmf"/><Relationship Id="rId147" Type="http://schemas.openxmlformats.org/officeDocument/2006/relationships/image" Target="media/image62.wmf"/><Relationship Id="rId312" Type="http://schemas.openxmlformats.org/officeDocument/2006/relationships/oleObject" Target="embeddings/oleObject186.bin"/><Relationship Id="rId354" Type="http://schemas.openxmlformats.org/officeDocument/2006/relationships/oleObject" Target="embeddings/oleObject224.bin"/><Relationship Id="rId51" Type="http://schemas.openxmlformats.org/officeDocument/2006/relationships/oleObject" Target="embeddings/oleObject24.bin"/><Relationship Id="rId93" Type="http://schemas.openxmlformats.org/officeDocument/2006/relationships/image" Target="media/image41.wmf"/><Relationship Id="rId189" Type="http://schemas.openxmlformats.org/officeDocument/2006/relationships/image" Target="media/image76.wmf"/><Relationship Id="rId396" Type="http://schemas.openxmlformats.org/officeDocument/2006/relationships/oleObject" Target="embeddings/oleObject266.bin"/><Relationship Id="rId214" Type="http://schemas.openxmlformats.org/officeDocument/2006/relationships/oleObject" Target="embeddings/oleObject124.bin"/><Relationship Id="rId256" Type="http://schemas.openxmlformats.org/officeDocument/2006/relationships/image" Target="media/image101.wmf"/><Relationship Id="rId298" Type="http://schemas.openxmlformats.org/officeDocument/2006/relationships/oleObject" Target="embeddings/oleObject177.bin"/><Relationship Id="rId421" Type="http://schemas.openxmlformats.org/officeDocument/2006/relationships/oleObject" Target="embeddings/oleObject291.bin"/><Relationship Id="rId463" Type="http://schemas.openxmlformats.org/officeDocument/2006/relationships/oleObject" Target="embeddings/oleObject333.bin"/><Relationship Id="rId519" Type="http://schemas.openxmlformats.org/officeDocument/2006/relationships/oleObject" Target="embeddings/oleObject389.bin"/><Relationship Id="rId116" Type="http://schemas.openxmlformats.org/officeDocument/2006/relationships/oleObject" Target="embeddings/oleObject60.bin"/><Relationship Id="rId158" Type="http://schemas.openxmlformats.org/officeDocument/2006/relationships/image" Target="media/image68.wmf"/><Relationship Id="rId323" Type="http://schemas.openxmlformats.org/officeDocument/2006/relationships/oleObject" Target="embeddings/oleObject196.bin"/><Relationship Id="rId530" Type="http://schemas.openxmlformats.org/officeDocument/2006/relationships/oleObject" Target="embeddings/oleObject400.bin"/><Relationship Id="rId20" Type="http://schemas.openxmlformats.org/officeDocument/2006/relationships/oleObject" Target="embeddings/oleObject7.bin"/><Relationship Id="rId62" Type="http://schemas.openxmlformats.org/officeDocument/2006/relationships/image" Target="media/image28.wmf"/><Relationship Id="rId365" Type="http://schemas.openxmlformats.org/officeDocument/2006/relationships/oleObject" Target="embeddings/oleObject235.bin"/><Relationship Id="rId225" Type="http://schemas.openxmlformats.org/officeDocument/2006/relationships/oleObject" Target="embeddings/oleObject132.bin"/><Relationship Id="rId267" Type="http://schemas.openxmlformats.org/officeDocument/2006/relationships/image" Target="media/image105.png"/><Relationship Id="rId432" Type="http://schemas.openxmlformats.org/officeDocument/2006/relationships/oleObject" Target="embeddings/oleObject302.bin"/><Relationship Id="rId474" Type="http://schemas.openxmlformats.org/officeDocument/2006/relationships/oleObject" Target="embeddings/oleObject344.bin"/><Relationship Id="rId127" Type="http://schemas.openxmlformats.org/officeDocument/2006/relationships/image" Target="media/image55.wmf"/><Relationship Id="rId31" Type="http://schemas.openxmlformats.org/officeDocument/2006/relationships/image" Target="media/image14.png"/><Relationship Id="rId73" Type="http://schemas.openxmlformats.org/officeDocument/2006/relationships/oleObject" Target="embeddings/oleObject34.bin"/><Relationship Id="rId169" Type="http://schemas.openxmlformats.org/officeDocument/2006/relationships/oleObject" Target="embeddings/oleObject91.bin"/><Relationship Id="rId334" Type="http://schemas.openxmlformats.org/officeDocument/2006/relationships/oleObject" Target="embeddings/oleObject204.bin"/><Relationship Id="rId376" Type="http://schemas.openxmlformats.org/officeDocument/2006/relationships/oleObject" Target="embeddings/oleObject246.bin"/><Relationship Id="rId4" Type="http://schemas.openxmlformats.org/officeDocument/2006/relationships/webSettings" Target="webSettings.xml"/><Relationship Id="rId180" Type="http://schemas.openxmlformats.org/officeDocument/2006/relationships/image" Target="media/image73.wmf"/><Relationship Id="rId236" Type="http://schemas.openxmlformats.org/officeDocument/2006/relationships/image" Target="media/image92.png"/><Relationship Id="rId278" Type="http://schemas.openxmlformats.org/officeDocument/2006/relationships/oleObject" Target="embeddings/oleObject163.bin"/><Relationship Id="rId401" Type="http://schemas.openxmlformats.org/officeDocument/2006/relationships/oleObject" Target="embeddings/oleObject271.bin"/><Relationship Id="rId443" Type="http://schemas.openxmlformats.org/officeDocument/2006/relationships/oleObject" Target="embeddings/oleObject313.bin"/><Relationship Id="rId303" Type="http://schemas.openxmlformats.org/officeDocument/2006/relationships/image" Target="media/image118.wmf"/><Relationship Id="rId485" Type="http://schemas.openxmlformats.org/officeDocument/2006/relationships/oleObject" Target="embeddings/oleObject355.bin"/><Relationship Id="rId42" Type="http://schemas.openxmlformats.org/officeDocument/2006/relationships/oleObject" Target="embeddings/oleObject18.bin"/><Relationship Id="rId84" Type="http://schemas.openxmlformats.org/officeDocument/2006/relationships/image" Target="media/image37.wmf"/><Relationship Id="rId138" Type="http://schemas.openxmlformats.org/officeDocument/2006/relationships/oleObject" Target="embeddings/oleObject75.bin"/><Relationship Id="rId345" Type="http://schemas.openxmlformats.org/officeDocument/2006/relationships/oleObject" Target="embeddings/oleObject215.bin"/><Relationship Id="rId387" Type="http://schemas.openxmlformats.org/officeDocument/2006/relationships/oleObject" Target="embeddings/oleObject257.bin"/><Relationship Id="rId510" Type="http://schemas.openxmlformats.org/officeDocument/2006/relationships/oleObject" Target="embeddings/oleObject380.bin"/><Relationship Id="rId191" Type="http://schemas.openxmlformats.org/officeDocument/2006/relationships/image" Target="media/image77.png"/><Relationship Id="rId205" Type="http://schemas.openxmlformats.org/officeDocument/2006/relationships/oleObject" Target="embeddings/oleObject117.bin"/><Relationship Id="rId247" Type="http://schemas.openxmlformats.org/officeDocument/2006/relationships/oleObject" Target="embeddings/oleObject144.bin"/><Relationship Id="rId412" Type="http://schemas.openxmlformats.org/officeDocument/2006/relationships/oleObject" Target="embeddings/oleObject282.bin"/><Relationship Id="rId107" Type="http://schemas.openxmlformats.org/officeDocument/2006/relationships/oleObject" Target="embeddings/oleObject55.bin"/><Relationship Id="rId289" Type="http://schemas.openxmlformats.org/officeDocument/2006/relationships/image" Target="media/image113.wmf"/><Relationship Id="rId454" Type="http://schemas.openxmlformats.org/officeDocument/2006/relationships/oleObject" Target="embeddings/oleObject324.bin"/><Relationship Id="rId496" Type="http://schemas.openxmlformats.org/officeDocument/2006/relationships/oleObject" Target="embeddings/oleObject366.bin"/><Relationship Id="rId11" Type="http://schemas.openxmlformats.org/officeDocument/2006/relationships/image" Target="media/image3.wmf"/><Relationship Id="rId53" Type="http://schemas.openxmlformats.org/officeDocument/2006/relationships/oleObject" Target="embeddings/oleObject25.bin"/><Relationship Id="rId149" Type="http://schemas.openxmlformats.org/officeDocument/2006/relationships/image" Target="media/image63.wmf"/><Relationship Id="rId314" Type="http://schemas.openxmlformats.org/officeDocument/2006/relationships/oleObject" Target="embeddings/oleObject188.bin"/><Relationship Id="rId356" Type="http://schemas.openxmlformats.org/officeDocument/2006/relationships/oleObject" Target="embeddings/oleObject226.bin"/><Relationship Id="rId398" Type="http://schemas.openxmlformats.org/officeDocument/2006/relationships/oleObject" Target="embeddings/oleObject268.bin"/><Relationship Id="rId521" Type="http://schemas.openxmlformats.org/officeDocument/2006/relationships/oleObject" Target="embeddings/oleObject391.bin"/><Relationship Id="rId95" Type="http://schemas.openxmlformats.org/officeDocument/2006/relationships/image" Target="media/image42.wmf"/><Relationship Id="rId160" Type="http://schemas.openxmlformats.org/officeDocument/2006/relationships/image" Target="media/image69.wmf"/><Relationship Id="rId216" Type="http://schemas.openxmlformats.org/officeDocument/2006/relationships/oleObject" Target="embeddings/oleObject126.bin"/><Relationship Id="rId423" Type="http://schemas.openxmlformats.org/officeDocument/2006/relationships/oleObject" Target="embeddings/oleObject293.bin"/><Relationship Id="rId258" Type="http://schemas.openxmlformats.org/officeDocument/2006/relationships/oleObject" Target="embeddings/oleObject151.bin"/><Relationship Id="rId465" Type="http://schemas.openxmlformats.org/officeDocument/2006/relationships/oleObject" Target="embeddings/oleObject335.bin"/><Relationship Id="rId22" Type="http://schemas.openxmlformats.org/officeDocument/2006/relationships/oleObject" Target="embeddings/oleObject8.bin"/><Relationship Id="rId64" Type="http://schemas.openxmlformats.org/officeDocument/2006/relationships/image" Target="media/image29.wmf"/><Relationship Id="rId118" Type="http://schemas.openxmlformats.org/officeDocument/2006/relationships/oleObject" Target="embeddings/oleObject61.bin"/><Relationship Id="rId325" Type="http://schemas.openxmlformats.org/officeDocument/2006/relationships/oleObject" Target="embeddings/oleObject197.bin"/><Relationship Id="rId367" Type="http://schemas.openxmlformats.org/officeDocument/2006/relationships/oleObject" Target="embeddings/oleObject237.bin"/><Relationship Id="rId532" Type="http://schemas.openxmlformats.org/officeDocument/2006/relationships/oleObject" Target="embeddings/oleObject402.bin"/><Relationship Id="rId171" Type="http://schemas.openxmlformats.org/officeDocument/2006/relationships/oleObject" Target="embeddings/oleObject93.bin"/><Relationship Id="rId227" Type="http://schemas.openxmlformats.org/officeDocument/2006/relationships/oleObject" Target="embeddings/oleObject133.bin"/><Relationship Id="rId269" Type="http://schemas.openxmlformats.org/officeDocument/2006/relationships/oleObject" Target="embeddings/oleObject157.bin"/><Relationship Id="rId434" Type="http://schemas.openxmlformats.org/officeDocument/2006/relationships/oleObject" Target="embeddings/oleObject304.bin"/><Relationship Id="rId476" Type="http://schemas.openxmlformats.org/officeDocument/2006/relationships/oleObject" Target="embeddings/oleObject346.bin"/><Relationship Id="rId33" Type="http://schemas.openxmlformats.org/officeDocument/2006/relationships/oleObject" Target="embeddings/oleObject12.bin"/><Relationship Id="rId129" Type="http://schemas.openxmlformats.org/officeDocument/2006/relationships/oleObject" Target="embeddings/oleObject68.bin"/><Relationship Id="rId280" Type="http://schemas.openxmlformats.org/officeDocument/2006/relationships/oleObject" Target="embeddings/oleObject165.bin"/><Relationship Id="rId336" Type="http://schemas.openxmlformats.org/officeDocument/2006/relationships/oleObject" Target="embeddings/oleObject206.bin"/><Relationship Id="rId501" Type="http://schemas.openxmlformats.org/officeDocument/2006/relationships/oleObject" Target="embeddings/oleObject371.bin"/><Relationship Id="rId75" Type="http://schemas.openxmlformats.org/officeDocument/2006/relationships/oleObject" Target="embeddings/oleObject35.bin"/><Relationship Id="rId140" Type="http://schemas.openxmlformats.org/officeDocument/2006/relationships/image" Target="media/image59.wmf"/><Relationship Id="rId182" Type="http://schemas.openxmlformats.org/officeDocument/2006/relationships/image" Target="media/image74.png"/><Relationship Id="rId378" Type="http://schemas.openxmlformats.org/officeDocument/2006/relationships/oleObject" Target="embeddings/oleObject248.bin"/><Relationship Id="rId403" Type="http://schemas.openxmlformats.org/officeDocument/2006/relationships/oleObject" Target="embeddings/oleObject273.bin"/><Relationship Id="rId6" Type="http://schemas.openxmlformats.org/officeDocument/2006/relationships/endnotes" Target="endnotes.xml"/><Relationship Id="rId238" Type="http://schemas.openxmlformats.org/officeDocument/2006/relationships/oleObject" Target="embeddings/oleObject140.bin"/><Relationship Id="rId445" Type="http://schemas.openxmlformats.org/officeDocument/2006/relationships/oleObject" Target="embeddings/oleObject315.bin"/><Relationship Id="rId487" Type="http://schemas.openxmlformats.org/officeDocument/2006/relationships/oleObject" Target="embeddings/oleObject357.bin"/><Relationship Id="rId291" Type="http://schemas.openxmlformats.org/officeDocument/2006/relationships/image" Target="media/image114.png"/><Relationship Id="rId305" Type="http://schemas.openxmlformats.org/officeDocument/2006/relationships/image" Target="media/image119.wmf"/><Relationship Id="rId347" Type="http://schemas.openxmlformats.org/officeDocument/2006/relationships/oleObject" Target="embeddings/oleObject217.bin"/><Relationship Id="rId512" Type="http://schemas.openxmlformats.org/officeDocument/2006/relationships/oleObject" Target="embeddings/oleObject382.bin"/><Relationship Id="rId44" Type="http://schemas.openxmlformats.org/officeDocument/2006/relationships/oleObject" Target="embeddings/oleObject20.bin"/><Relationship Id="rId86" Type="http://schemas.openxmlformats.org/officeDocument/2006/relationships/oleObject" Target="embeddings/oleObject43.bin"/><Relationship Id="rId151" Type="http://schemas.openxmlformats.org/officeDocument/2006/relationships/image" Target="media/image64.wmf"/><Relationship Id="rId389" Type="http://schemas.openxmlformats.org/officeDocument/2006/relationships/oleObject" Target="embeddings/oleObject259.bin"/><Relationship Id="rId193" Type="http://schemas.openxmlformats.org/officeDocument/2006/relationships/oleObject" Target="embeddings/oleObject110.bin"/><Relationship Id="rId207" Type="http://schemas.openxmlformats.org/officeDocument/2006/relationships/image" Target="media/image83.wmf"/><Relationship Id="rId249" Type="http://schemas.openxmlformats.org/officeDocument/2006/relationships/oleObject" Target="embeddings/oleObject145.bin"/><Relationship Id="rId414" Type="http://schemas.openxmlformats.org/officeDocument/2006/relationships/oleObject" Target="embeddings/oleObject284.bin"/><Relationship Id="rId456" Type="http://schemas.openxmlformats.org/officeDocument/2006/relationships/oleObject" Target="embeddings/oleObject326.bin"/><Relationship Id="rId498" Type="http://schemas.openxmlformats.org/officeDocument/2006/relationships/oleObject" Target="embeddings/oleObject368.bin"/><Relationship Id="rId13" Type="http://schemas.openxmlformats.org/officeDocument/2006/relationships/image" Target="media/image4.wmf"/><Relationship Id="rId109" Type="http://schemas.openxmlformats.org/officeDocument/2006/relationships/oleObject" Target="embeddings/oleObject56.bin"/><Relationship Id="rId260" Type="http://schemas.openxmlformats.org/officeDocument/2006/relationships/oleObject" Target="embeddings/oleObject153.bin"/><Relationship Id="rId316" Type="http://schemas.openxmlformats.org/officeDocument/2006/relationships/image" Target="media/image121.wmf"/><Relationship Id="rId523" Type="http://schemas.openxmlformats.org/officeDocument/2006/relationships/oleObject" Target="embeddings/oleObject393.bin"/><Relationship Id="rId55" Type="http://schemas.openxmlformats.org/officeDocument/2006/relationships/oleObject" Target="embeddings/oleObject26.bin"/><Relationship Id="rId97" Type="http://schemas.openxmlformats.org/officeDocument/2006/relationships/image" Target="media/image43.wmf"/><Relationship Id="rId120" Type="http://schemas.openxmlformats.org/officeDocument/2006/relationships/image" Target="media/image52.wmf"/><Relationship Id="rId358" Type="http://schemas.openxmlformats.org/officeDocument/2006/relationships/oleObject" Target="embeddings/oleObject228.bin"/><Relationship Id="rId162" Type="http://schemas.openxmlformats.org/officeDocument/2006/relationships/image" Target="media/image70.wmf"/><Relationship Id="rId218" Type="http://schemas.openxmlformats.org/officeDocument/2006/relationships/oleObject" Target="embeddings/oleObject128.bin"/><Relationship Id="rId425" Type="http://schemas.openxmlformats.org/officeDocument/2006/relationships/oleObject" Target="embeddings/oleObject295.bin"/><Relationship Id="rId467" Type="http://schemas.openxmlformats.org/officeDocument/2006/relationships/oleObject" Target="embeddings/oleObject337.bin"/><Relationship Id="rId271" Type="http://schemas.openxmlformats.org/officeDocument/2006/relationships/image" Target="media/image108.png"/><Relationship Id="rId24" Type="http://schemas.openxmlformats.org/officeDocument/2006/relationships/oleObject" Target="embeddings/oleObject9.bin"/><Relationship Id="rId66" Type="http://schemas.openxmlformats.org/officeDocument/2006/relationships/oleObject" Target="embeddings/oleObject31.bin"/><Relationship Id="rId131" Type="http://schemas.openxmlformats.org/officeDocument/2006/relationships/oleObject" Target="embeddings/oleObject70.bin"/><Relationship Id="rId327" Type="http://schemas.openxmlformats.org/officeDocument/2006/relationships/image" Target="media/image123.wmf"/><Relationship Id="rId369" Type="http://schemas.openxmlformats.org/officeDocument/2006/relationships/oleObject" Target="embeddings/oleObject239.bin"/><Relationship Id="rId534" Type="http://schemas.openxmlformats.org/officeDocument/2006/relationships/footer" Target="footer1.xml"/><Relationship Id="rId173" Type="http://schemas.openxmlformats.org/officeDocument/2006/relationships/oleObject" Target="embeddings/oleObject95.bin"/><Relationship Id="rId229" Type="http://schemas.openxmlformats.org/officeDocument/2006/relationships/oleObject" Target="embeddings/oleObject134.bin"/><Relationship Id="rId380" Type="http://schemas.openxmlformats.org/officeDocument/2006/relationships/oleObject" Target="embeddings/oleObject250.bin"/><Relationship Id="rId436" Type="http://schemas.openxmlformats.org/officeDocument/2006/relationships/oleObject" Target="embeddings/oleObject306.bin"/><Relationship Id="rId240" Type="http://schemas.openxmlformats.org/officeDocument/2006/relationships/oleObject" Target="embeddings/oleObject141.bin"/><Relationship Id="rId478" Type="http://schemas.openxmlformats.org/officeDocument/2006/relationships/oleObject" Target="embeddings/oleObject348.bin"/><Relationship Id="rId35" Type="http://schemas.openxmlformats.org/officeDocument/2006/relationships/image" Target="media/image16.png"/><Relationship Id="rId77" Type="http://schemas.openxmlformats.org/officeDocument/2006/relationships/oleObject" Target="embeddings/oleObject37.bin"/><Relationship Id="rId100" Type="http://schemas.openxmlformats.org/officeDocument/2006/relationships/oleObject" Target="embeddings/oleObject51.bin"/><Relationship Id="rId282" Type="http://schemas.openxmlformats.org/officeDocument/2006/relationships/image" Target="media/image110.wmf"/><Relationship Id="rId338" Type="http://schemas.openxmlformats.org/officeDocument/2006/relationships/oleObject" Target="embeddings/oleObject208.bin"/><Relationship Id="rId503" Type="http://schemas.openxmlformats.org/officeDocument/2006/relationships/oleObject" Target="embeddings/oleObject373.bin"/><Relationship Id="rId8" Type="http://schemas.openxmlformats.org/officeDocument/2006/relationships/oleObject" Target="embeddings/oleObject1.bin"/><Relationship Id="rId142" Type="http://schemas.openxmlformats.org/officeDocument/2006/relationships/image" Target="media/image60.wmf"/><Relationship Id="rId184" Type="http://schemas.openxmlformats.org/officeDocument/2006/relationships/oleObject" Target="embeddings/oleObject104.bin"/><Relationship Id="rId391" Type="http://schemas.openxmlformats.org/officeDocument/2006/relationships/oleObject" Target="embeddings/oleObject261.bin"/><Relationship Id="rId405" Type="http://schemas.openxmlformats.org/officeDocument/2006/relationships/oleObject" Target="embeddings/oleObject275.bin"/><Relationship Id="rId447" Type="http://schemas.openxmlformats.org/officeDocument/2006/relationships/oleObject" Target="embeddings/oleObject317.bin"/><Relationship Id="rId251" Type="http://schemas.openxmlformats.org/officeDocument/2006/relationships/image" Target="media/image100.png"/><Relationship Id="rId489" Type="http://schemas.openxmlformats.org/officeDocument/2006/relationships/oleObject" Target="embeddings/oleObject359.bin"/><Relationship Id="rId46" Type="http://schemas.openxmlformats.org/officeDocument/2006/relationships/image" Target="media/image20.wmf"/><Relationship Id="rId293" Type="http://schemas.openxmlformats.org/officeDocument/2006/relationships/oleObject" Target="embeddings/oleObject173.bin"/><Relationship Id="rId307" Type="http://schemas.openxmlformats.org/officeDocument/2006/relationships/image" Target="media/image120.wmf"/><Relationship Id="rId349" Type="http://schemas.openxmlformats.org/officeDocument/2006/relationships/oleObject" Target="embeddings/oleObject219.bin"/><Relationship Id="rId514" Type="http://schemas.openxmlformats.org/officeDocument/2006/relationships/oleObject" Target="embeddings/oleObject384.bin"/><Relationship Id="rId88" Type="http://schemas.openxmlformats.org/officeDocument/2006/relationships/image" Target="media/image38.wmf"/><Relationship Id="rId111" Type="http://schemas.openxmlformats.org/officeDocument/2006/relationships/oleObject" Target="embeddings/oleObject57.bin"/><Relationship Id="rId153" Type="http://schemas.openxmlformats.org/officeDocument/2006/relationships/image" Target="media/image65.wmf"/><Relationship Id="rId195" Type="http://schemas.openxmlformats.org/officeDocument/2006/relationships/oleObject" Target="embeddings/oleObject111.bin"/><Relationship Id="rId209" Type="http://schemas.openxmlformats.org/officeDocument/2006/relationships/image" Target="media/image84.wmf"/><Relationship Id="rId360" Type="http://schemas.openxmlformats.org/officeDocument/2006/relationships/oleObject" Target="embeddings/oleObject230.bin"/><Relationship Id="rId416" Type="http://schemas.openxmlformats.org/officeDocument/2006/relationships/oleObject" Target="embeddings/oleObject286.bin"/><Relationship Id="rId220" Type="http://schemas.openxmlformats.org/officeDocument/2006/relationships/image" Target="media/image85.wmf"/><Relationship Id="rId458" Type="http://schemas.openxmlformats.org/officeDocument/2006/relationships/oleObject" Target="embeddings/oleObject328.bin"/><Relationship Id="rId15" Type="http://schemas.openxmlformats.org/officeDocument/2006/relationships/oleObject" Target="embeddings/oleObject5.bin"/><Relationship Id="rId57" Type="http://schemas.openxmlformats.org/officeDocument/2006/relationships/oleObject" Target="embeddings/oleObject27.bin"/><Relationship Id="rId262" Type="http://schemas.openxmlformats.org/officeDocument/2006/relationships/oleObject" Target="embeddings/oleObject154.bin"/><Relationship Id="rId318" Type="http://schemas.openxmlformats.org/officeDocument/2006/relationships/oleObject" Target="embeddings/oleObject191.bin"/><Relationship Id="rId525" Type="http://schemas.openxmlformats.org/officeDocument/2006/relationships/oleObject" Target="embeddings/oleObject395.bin"/><Relationship Id="rId99" Type="http://schemas.openxmlformats.org/officeDocument/2006/relationships/oleObject" Target="embeddings/oleObject50.bin"/><Relationship Id="rId122" Type="http://schemas.openxmlformats.org/officeDocument/2006/relationships/oleObject" Target="embeddings/oleObject64.bin"/><Relationship Id="rId164" Type="http://schemas.openxmlformats.org/officeDocument/2006/relationships/image" Target="media/image71.wmf"/><Relationship Id="rId371" Type="http://schemas.openxmlformats.org/officeDocument/2006/relationships/oleObject" Target="embeddings/oleObject241.bin"/><Relationship Id="rId427" Type="http://schemas.openxmlformats.org/officeDocument/2006/relationships/oleObject" Target="embeddings/oleObject297.bin"/><Relationship Id="rId469" Type="http://schemas.openxmlformats.org/officeDocument/2006/relationships/oleObject" Target="embeddings/oleObject339.bin"/><Relationship Id="rId26" Type="http://schemas.openxmlformats.org/officeDocument/2006/relationships/oleObject" Target="embeddings/oleObject10.bin"/><Relationship Id="rId231" Type="http://schemas.openxmlformats.org/officeDocument/2006/relationships/image" Target="media/image90.wmf"/><Relationship Id="rId273" Type="http://schemas.openxmlformats.org/officeDocument/2006/relationships/oleObject" Target="embeddings/oleObject159.bin"/><Relationship Id="rId329" Type="http://schemas.openxmlformats.org/officeDocument/2006/relationships/oleObject" Target="embeddings/oleObject200.bin"/><Relationship Id="rId480" Type="http://schemas.openxmlformats.org/officeDocument/2006/relationships/oleObject" Target="embeddings/oleObject350.bin"/><Relationship Id="rId536" Type="http://schemas.openxmlformats.org/officeDocument/2006/relationships/fontTable" Target="fontTable.xml"/><Relationship Id="rId68" Type="http://schemas.openxmlformats.org/officeDocument/2006/relationships/oleObject" Target="embeddings/oleObject32.bin"/><Relationship Id="rId133" Type="http://schemas.openxmlformats.org/officeDocument/2006/relationships/oleObject" Target="embeddings/oleObject72.bin"/><Relationship Id="rId175" Type="http://schemas.openxmlformats.org/officeDocument/2006/relationships/oleObject" Target="embeddings/oleObject97.bin"/><Relationship Id="rId340" Type="http://schemas.openxmlformats.org/officeDocument/2006/relationships/oleObject" Target="embeddings/oleObject210.bin"/><Relationship Id="rId200" Type="http://schemas.openxmlformats.org/officeDocument/2006/relationships/image" Target="media/image81.wmf"/><Relationship Id="rId382" Type="http://schemas.openxmlformats.org/officeDocument/2006/relationships/oleObject" Target="embeddings/oleObject252.bin"/><Relationship Id="rId438" Type="http://schemas.openxmlformats.org/officeDocument/2006/relationships/oleObject" Target="embeddings/oleObject308.bin"/><Relationship Id="rId242" Type="http://schemas.openxmlformats.org/officeDocument/2006/relationships/oleObject" Target="embeddings/oleObject142.bin"/><Relationship Id="rId284" Type="http://schemas.openxmlformats.org/officeDocument/2006/relationships/oleObject" Target="embeddings/oleObject168.bin"/><Relationship Id="rId491" Type="http://schemas.openxmlformats.org/officeDocument/2006/relationships/oleObject" Target="embeddings/oleObject361.bin"/><Relationship Id="rId505" Type="http://schemas.openxmlformats.org/officeDocument/2006/relationships/oleObject" Target="embeddings/oleObject375.bin"/><Relationship Id="rId37" Type="http://schemas.openxmlformats.org/officeDocument/2006/relationships/oleObject" Target="embeddings/oleObject14.bin"/><Relationship Id="rId79" Type="http://schemas.openxmlformats.org/officeDocument/2006/relationships/oleObject" Target="embeddings/oleObject39.bin"/><Relationship Id="rId102" Type="http://schemas.openxmlformats.org/officeDocument/2006/relationships/oleObject" Target="embeddings/oleObject52.bin"/><Relationship Id="rId144" Type="http://schemas.openxmlformats.org/officeDocument/2006/relationships/oleObject" Target="embeddings/oleObject78.bin"/><Relationship Id="rId90" Type="http://schemas.openxmlformats.org/officeDocument/2006/relationships/image" Target="media/image39.wmf"/><Relationship Id="rId186" Type="http://schemas.openxmlformats.org/officeDocument/2006/relationships/oleObject" Target="embeddings/oleObject106.bin"/><Relationship Id="rId351" Type="http://schemas.openxmlformats.org/officeDocument/2006/relationships/oleObject" Target="embeddings/oleObject221.bin"/><Relationship Id="rId393" Type="http://schemas.openxmlformats.org/officeDocument/2006/relationships/oleObject" Target="embeddings/oleObject263.bin"/><Relationship Id="rId407" Type="http://schemas.openxmlformats.org/officeDocument/2006/relationships/oleObject" Target="embeddings/oleObject277.bin"/><Relationship Id="rId449" Type="http://schemas.openxmlformats.org/officeDocument/2006/relationships/oleObject" Target="embeddings/oleObject319.bin"/><Relationship Id="rId211" Type="http://schemas.openxmlformats.org/officeDocument/2006/relationships/oleObject" Target="embeddings/oleObject121.bin"/><Relationship Id="rId253" Type="http://schemas.openxmlformats.org/officeDocument/2006/relationships/oleObject" Target="embeddings/oleObject147.bin"/><Relationship Id="rId295" Type="http://schemas.openxmlformats.org/officeDocument/2006/relationships/image" Target="media/image115.wmf"/><Relationship Id="rId309" Type="http://schemas.openxmlformats.org/officeDocument/2006/relationships/oleObject" Target="embeddings/oleObject183.bin"/><Relationship Id="rId460" Type="http://schemas.openxmlformats.org/officeDocument/2006/relationships/oleObject" Target="embeddings/oleObject330.bin"/><Relationship Id="rId516" Type="http://schemas.openxmlformats.org/officeDocument/2006/relationships/oleObject" Target="embeddings/oleObject386.bin"/><Relationship Id="rId48" Type="http://schemas.openxmlformats.org/officeDocument/2006/relationships/oleObject" Target="embeddings/oleObject22.bin"/><Relationship Id="rId113" Type="http://schemas.openxmlformats.org/officeDocument/2006/relationships/image" Target="media/image49.wmf"/><Relationship Id="rId320" Type="http://schemas.openxmlformats.org/officeDocument/2006/relationships/oleObject" Target="embeddings/oleObject193.bin"/><Relationship Id="rId155" Type="http://schemas.openxmlformats.org/officeDocument/2006/relationships/image" Target="media/image66.png"/><Relationship Id="rId197" Type="http://schemas.openxmlformats.org/officeDocument/2006/relationships/oleObject" Target="embeddings/oleObject112.bin"/><Relationship Id="rId362" Type="http://schemas.openxmlformats.org/officeDocument/2006/relationships/oleObject" Target="embeddings/oleObject232.bin"/><Relationship Id="rId418" Type="http://schemas.openxmlformats.org/officeDocument/2006/relationships/oleObject" Target="embeddings/oleObject288.bin"/><Relationship Id="rId222" Type="http://schemas.openxmlformats.org/officeDocument/2006/relationships/image" Target="media/image86.png"/><Relationship Id="rId264" Type="http://schemas.openxmlformats.org/officeDocument/2006/relationships/image" Target="media/image103.png"/><Relationship Id="rId471" Type="http://schemas.openxmlformats.org/officeDocument/2006/relationships/oleObject" Target="embeddings/oleObject341.bin"/><Relationship Id="rId17" Type="http://schemas.openxmlformats.org/officeDocument/2006/relationships/image" Target="media/image6.wmf"/><Relationship Id="rId59" Type="http://schemas.openxmlformats.org/officeDocument/2006/relationships/image" Target="media/image26.wmf"/><Relationship Id="rId124" Type="http://schemas.openxmlformats.org/officeDocument/2006/relationships/oleObject" Target="embeddings/oleObject65.bin"/><Relationship Id="rId527" Type="http://schemas.openxmlformats.org/officeDocument/2006/relationships/oleObject" Target="embeddings/oleObject397.bin"/><Relationship Id="rId70" Type="http://schemas.openxmlformats.org/officeDocument/2006/relationships/oleObject" Target="embeddings/oleObject33.bin"/><Relationship Id="rId166" Type="http://schemas.openxmlformats.org/officeDocument/2006/relationships/oleObject" Target="embeddings/oleObject89.bin"/><Relationship Id="rId331" Type="http://schemas.openxmlformats.org/officeDocument/2006/relationships/oleObject" Target="embeddings/oleObject201.bin"/><Relationship Id="rId373" Type="http://schemas.openxmlformats.org/officeDocument/2006/relationships/oleObject" Target="embeddings/oleObject243.bin"/><Relationship Id="rId429" Type="http://schemas.openxmlformats.org/officeDocument/2006/relationships/oleObject" Target="embeddings/oleObject299.bin"/><Relationship Id="rId1" Type="http://schemas.openxmlformats.org/officeDocument/2006/relationships/numbering" Target="numbering.xml"/><Relationship Id="rId233" Type="http://schemas.openxmlformats.org/officeDocument/2006/relationships/image" Target="media/image91.wmf"/><Relationship Id="rId440" Type="http://schemas.openxmlformats.org/officeDocument/2006/relationships/oleObject" Target="embeddings/oleObject310.bin"/><Relationship Id="rId28" Type="http://schemas.openxmlformats.org/officeDocument/2006/relationships/oleObject" Target="embeddings/oleObject11.bin"/><Relationship Id="rId275" Type="http://schemas.openxmlformats.org/officeDocument/2006/relationships/oleObject" Target="embeddings/oleObject160.bin"/><Relationship Id="rId300" Type="http://schemas.openxmlformats.org/officeDocument/2006/relationships/oleObject" Target="embeddings/oleObject178.bin"/><Relationship Id="rId482" Type="http://schemas.openxmlformats.org/officeDocument/2006/relationships/oleObject" Target="embeddings/oleObject352.bin"/><Relationship Id="rId81" Type="http://schemas.openxmlformats.org/officeDocument/2006/relationships/oleObject" Target="embeddings/oleObject40.bin"/><Relationship Id="rId135" Type="http://schemas.openxmlformats.org/officeDocument/2006/relationships/oleObject" Target="embeddings/oleObject74.bin"/><Relationship Id="rId177" Type="http://schemas.openxmlformats.org/officeDocument/2006/relationships/oleObject" Target="embeddings/oleObject99.bin"/><Relationship Id="rId342" Type="http://schemas.openxmlformats.org/officeDocument/2006/relationships/oleObject" Target="embeddings/oleObject212.bin"/><Relationship Id="rId384" Type="http://schemas.openxmlformats.org/officeDocument/2006/relationships/oleObject" Target="embeddings/oleObject254.bin"/><Relationship Id="rId202" Type="http://schemas.openxmlformats.org/officeDocument/2006/relationships/oleObject" Target="embeddings/oleObject115.bin"/><Relationship Id="rId244" Type="http://schemas.openxmlformats.org/officeDocument/2006/relationships/oleObject" Target="embeddings/oleObject143.bin"/><Relationship Id="rId39" Type="http://schemas.openxmlformats.org/officeDocument/2006/relationships/image" Target="media/image18.wmf"/><Relationship Id="rId286" Type="http://schemas.openxmlformats.org/officeDocument/2006/relationships/oleObject" Target="embeddings/oleObject169.bin"/><Relationship Id="rId451" Type="http://schemas.openxmlformats.org/officeDocument/2006/relationships/oleObject" Target="embeddings/oleObject321.bin"/><Relationship Id="rId493" Type="http://schemas.openxmlformats.org/officeDocument/2006/relationships/oleObject" Target="embeddings/oleObject363.bin"/><Relationship Id="rId507" Type="http://schemas.openxmlformats.org/officeDocument/2006/relationships/oleObject" Target="embeddings/oleObject377.bin"/><Relationship Id="rId50" Type="http://schemas.openxmlformats.org/officeDocument/2006/relationships/oleObject" Target="embeddings/oleObject23.bin"/><Relationship Id="rId104" Type="http://schemas.openxmlformats.org/officeDocument/2006/relationships/oleObject" Target="embeddings/oleObject53.bin"/><Relationship Id="rId146" Type="http://schemas.openxmlformats.org/officeDocument/2006/relationships/oleObject" Target="embeddings/oleObject79.bin"/><Relationship Id="rId188" Type="http://schemas.openxmlformats.org/officeDocument/2006/relationships/oleObject" Target="embeddings/oleObject107.bin"/><Relationship Id="rId311" Type="http://schemas.openxmlformats.org/officeDocument/2006/relationships/oleObject" Target="embeddings/oleObject185.bin"/><Relationship Id="rId353" Type="http://schemas.openxmlformats.org/officeDocument/2006/relationships/oleObject" Target="embeddings/oleObject223.bin"/><Relationship Id="rId395" Type="http://schemas.openxmlformats.org/officeDocument/2006/relationships/oleObject" Target="embeddings/oleObject265.bin"/><Relationship Id="rId409" Type="http://schemas.openxmlformats.org/officeDocument/2006/relationships/oleObject" Target="embeddings/oleObject279.bin"/><Relationship Id="rId92" Type="http://schemas.openxmlformats.org/officeDocument/2006/relationships/image" Target="media/image40.png"/><Relationship Id="rId213" Type="http://schemas.openxmlformats.org/officeDocument/2006/relationships/oleObject" Target="embeddings/oleObject123.bin"/><Relationship Id="rId420" Type="http://schemas.openxmlformats.org/officeDocument/2006/relationships/oleObject" Target="embeddings/oleObject290.bin"/><Relationship Id="rId255" Type="http://schemas.openxmlformats.org/officeDocument/2006/relationships/oleObject" Target="embeddings/oleObject149.bin"/><Relationship Id="rId297" Type="http://schemas.openxmlformats.org/officeDocument/2006/relationships/oleObject" Target="embeddings/oleObject176.bin"/><Relationship Id="rId462" Type="http://schemas.openxmlformats.org/officeDocument/2006/relationships/oleObject" Target="embeddings/oleObject332.bin"/><Relationship Id="rId518" Type="http://schemas.openxmlformats.org/officeDocument/2006/relationships/oleObject" Target="embeddings/oleObject388.bin"/><Relationship Id="rId115" Type="http://schemas.openxmlformats.org/officeDocument/2006/relationships/image" Target="media/image50.wmf"/><Relationship Id="rId157" Type="http://schemas.openxmlformats.org/officeDocument/2006/relationships/oleObject" Target="embeddings/oleObject84.bin"/><Relationship Id="rId322" Type="http://schemas.openxmlformats.org/officeDocument/2006/relationships/oleObject" Target="embeddings/oleObject195.bin"/><Relationship Id="rId364" Type="http://schemas.openxmlformats.org/officeDocument/2006/relationships/oleObject" Target="embeddings/oleObject234.bin"/><Relationship Id="rId61" Type="http://schemas.openxmlformats.org/officeDocument/2006/relationships/image" Target="media/image27.png"/><Relationship Id="rId199" Type="http://schemas.openxmlformats.org/officeDocument/2006/relationships/oleObject" Target="embeddings/oleObject113.bin"/><Relationship Id="rId19" Type="http://schemas.openxmlformats.org/officeDocument/2006/relationships/image" Target="media/image7.wmf"/><Relationship Id="rId224" Type="http://schemas.openxmlformats.org/officeDocument/2006/relationships/image" Target="media/image87.wmf"/><Relationship Id="rId266" Type="http://schemas.openxmlformats.org/officeDocument/2006/relationships/oleObject" Target="embeddings/oleObject156.bin"/><Relationship Id="rId431" Type="http://schemas.openxmlformats.org/officeDocument/2006/relationships/oleObject" Target="embeddings/oleObject301.bin"/><Relationship Id="rId473" Type="http://schemas.openxmlformats.org/officeDocument/2006/relationships/oleObject" Target="embeddings/oleObject343.bin"/><Relationship Id="rId529" Type="http://schemas.openxmlformats.org/officeDocument/2006/relationships/oleObject" Target="embeddings/oleObject399.bin"/><Relationship Id="rId30" Type="http://schemas.openxmlformats.org/officeDocument/2006/relationships/image" Target="media/image13.png"/><Relationship Id="rId126" Type="http://schemas.openxmlformats.org/officeDocument/2006/relationships/oleObject" Target="embeddings/oleObject66.bin"/><Relationship Id="rId168" Type="http://schemas.openxmlformats.org/officeDocument/2006/relationships/image" Target="media/image72.wmf"/><Relationship Id="rId333" Type="http://schemas.openxmlformats.org/officeDocument/2006/relationships/oleObject" Target="embeddings/oleObject203.bin"/><Relationship Id="rId72" Type="http://schemas.openxmlformats.org/officeDocument/2006/relationships/image" Target="media/image33.wmf"/><Relationship Id="rId375" Type="http://schemas.openxmlformats.org/officeDocument/2006/relationships/oleObject" Target="embeddings/oleObject245.bin"/><Relationship Id="rId3" Type="http://schemas.openxmlformats.org/officeDocument/2006/relationships/settings" Target="settings.xml"/><Relationship Id="rId235" Type="http://schemas.openxmlformats.org/officeDocument/2006/relationships/oleObject" Target="embeddings/oleObject138.bin"/><Relationship Id="rId277" Type="http://schemas.openxmlformats.org/officeDocument/2006/relationships/oleObject" Target="embeddings/oleObject162.bin"/><Relationship Id="rId400" Type="http://schemas.openxmlformats.org/officeDocument/2006/relationships/oleObject" Target="embeddings/oleObject270.bin"/><Relationship Id="rId442" Type="http://schemas.openxmlformats.org/officeDocument/2006/relationships/oleObject" Target="embeddings/oleObject312.bin"/><Relationship Id="rId484" Type="http://schemas.openxmlformats.org/officeDocument/2006/relationships/oleObject" Target="embeddings/oleObject354.bin"/><Relationship Id="rId137" Type="http://schemas.openxmlformats.org/officeDocument/2006/relationships/image" Target="media/image57.wmf"/><Relationship Id="rId302" Type="http://schemas.openxmlformats.org/officeDocument/2006/relationships/oleObject" Target="embeddings/oleObject179.bin"/><Relationship Id="rId344" Type="http://schemas.openxmlformats.org/officeDocument/2006/relationships/oleObject" Target="embeddings/oleObject214.bin"/><Relationship Id="rId41" Type="http://schemas.openxmlformats.org/officeDocument/2006/relationships/oleObject" Target="embeddings/oleObject17.bin"/><Relationship Id="rId83" Type="http://schemas.openxmlformats.org/officeDocument/2006/relationships/oleObject" Target="embeddings/oleObject41.bin"/><Relationship Id="rId179" Type="http://schemas.openxmlformats.org/officeDocument/2006/relationships/oleObject" Target="embeddings/oleObject101.bin"/><Relationship Id="rId386" Type="http://schemas.openxmlformats.org/officeDocument/2006/relationships/oleObject" Target="embeddings/oleObject256.bin"/><Relationship Id="rId190" Type="http://schemas.openxmlformats.org/officeDocument/2006/relationships/oleObject" Target="embeddings/oleObject108.bin"/><Relationship Id="rId204" Type="http://schemas.openxmlformats.org/officeDocument/2006/relationships/oleObject" Target="embeddings/oleObject116.bin"/><Relationship Id="rId246" Type="http://schemas.openxmlformats.org/officeDocument/2006/relationships/image" Target="media/image97.wmf"/><Relationship Id="rId288" Type="http://schemas.openxmlformats.org/officeDocument/2006/relationships/oleObject" Target="embeddings/oleObject170.bin"/><Relationship Id="rId411" Type="http://schemas.openxmlformats.org/officeDocument/2006/relationships/oleObject" Target="embeddings/oleObject281.bin"/><Relationship Id="rId453" Type="http://schemas.openxmlformats.org/officeDocument/2006/relationships/oleObject" Target="embeddings/oleObject323.bin"/><Relationship Id="rId509" Type="http://schemas.openxmlformats.org/officeDocument/2006/relationships/oleObject" Target="embeddings/oleObject379.bin"/><Relationship Id="rId106" Type="http://schemas.openxmlformats.org/officeDocument/2006/relationships/oleObject" Target="embeddings/oleObject54.bin"/><Relationship Id="rId313" Type="http://schemas.openxmlformats.org/officeDocument/2006/relationships/oleObject" Target="embeddings/oleObject187.bin"/><Relationship Id="rId495" Type="http://schemas.openxmlformats.org/officeDocument/2006/relationships/oleObject" Target="embeddings/oleObject365.bin"/><Relationship Id="rId10" Type="http://schemas.openxmlformats.org/officeDocument/2006/relationships/oleObject" Target="embeddings/oleObject2.bin"/><Relationship Id="rId52" Type="http://schemas.openxmlformats.org/officeDocument/2006/relationships/image" Target="media/image22.wmf"/><Relationship Id="rId94" Type="http://schemas.openxmlformats.org/officeDocument/2006/relationships/oleObject" Target="embeddings/oleObject47.bin"/><Relationship Id="rId148" Type="http://schemas.openxmlformats.org/officeDocument/2006/relationships/oleObject" Target="embeddings/oleObject80.bin"/><Relationship Id="rId355" Type="http://schemas.openxmlformats.org/officeDocument/2006/relationships/oleObject" Target="embeddings/oleObject225.bin"/><Relationship Id="rId397" Type="http://schemas.openxmlformats.org/officeDocument/2006/relationships/oleObject" Target="embeddings/oleObject267.bin"/><Relationship Id="rId520" Type="http://schemas.openxmlformats.org/officeDocument/2006/relationships/oleObject" Target="embeddings/oleObject390.bin"/><Relationship Id="rId215" Type="http://schemas.openxmlformats.org/officeDocument/2006/relationships/oleObject" Target="embeddings/oleObject125.bin"/><Relationship Id="rId257" Type="http://schemas.openxmlformats.org/officeDocument/2006/relationships/oleObject" Target="embeddings/oleObject150.bin"/><Relationship Id="rId422" Type="http://schemas.openxmlformats.org/officeDocument/2006/relationships/oleObject" Target="embeddings/oleObject292.bin"/><Relationship Id="rId464" Type="http://schemas.openxmlformats.org/officeDocument/2006/relationships/oleObject" Target="embeddings/oleObject334.bin"/><Relationship Id="rId299" Type="http://schemas.openxmlformats.org/officeDocument/2006/relationships/image" Target="media/image116.wmf"/><Relationship Id="rId63" Type="http://schemas.openxmlformats.org/officeDocument/2006/relationships/oleObject" Target="embeddings/oleObject29.bin"/><Relationship Id="rId159" Type="http://schemas.openxmlformats.org/officeDocument/2006/relationships/oleObject" Target="embeddings/oleObject85.bin"/><Relationship Id="rId366" Type="http://schemas.openxmlformats.org/officeDocument/2006/relationships/oleObject" Target="embeddings/oleObject236.bin"/><Relationship Id="rId226" Type="http://schemas.openxmlformats.org/officeDocument/2006/relationships/image" Target="media/image88.wmf"/><Relationship Id="rId433" Type="http://schemas.openxmlformats.org/officeDocument/2006/relationships/oleObject" Target="embeddings/oleObject303.bin"/><Relationship Id="rId74" Type="http://schemas.openxmlformats.org/officeDocument/2006/relationships/image" Target="media/image34.wmf"/><Relationship Id="rId377" Type="http://schemas.openxmlformats.org/officeDocument/2006/relationships/oleObject" Target="embeddings/oleObject247.bin"/><Relationship Id="rId500" Type="http://schemas.openxmlformats.org/officeDocument/2006/relationships/oleObject" Target="embeddings/oleObject370.bin"/><Relationship Id="rId5" Type="http://schemas.openxmlformats.org/officeDocument/2006/relationships/footnotes" Target="footnotes.xml"/><Relationship Id="rId237" Type="http://schemas.openxmlformats.org/officeDocument/2006/relationships/oleObject" Target="embeddings/oleObject139.bin"/><Relationship Id="rId444" Type="http://schemas.openxmlformats.org/officeDocument/2006/relationships/oleObject" Target="embeddings/oleObject314.bin"/></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4</Pages>
  <Words>4449</Words>
  <Characters>25364</Characters>
  <Application>Microsoft Office Word</Application>
  <DocSecurity>0</DocSecurity>
  <Lines>211</Lines>
  <Paragraphs>59</Paragraphs>
  <ScaleCrop>false</ScaleCrop>
  <Manager>高级中学名校试卷</Manager>
  <Company>高级中学名校试卷</Company>
  <LinksUpToDate>false</LinksUpToDate>
  <CharactersWithSpaces>29754</CharactersWithSpaces>
  <SharedDoc>false</SharedDoc>
  <HyperlinkBase>高级中学名校试卷</HyperlinkBase>
  <HLinks>
    <vt:vector size="6" baseType="variant">
      <vt:variant>
        <vt:i4>6422570</vt:i4>
      </vt:variant>
      <vt:variant>
        <vt:i4>0</vt:i4>
      </vt:variant>
      <vt:variant>
        <vt:i4>0</vt:i4>
      </vt:variant>
      <vt:variant>
        <vt:i4>5</vt:i4>
      </vt:variant>
      <vt:variant>
        <vt:lpwstr>http://www.91taoke.com/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高级中学名校试卷</dc:title>
  <dc:subject>高级中学名校试卷</dc:subject>
  <dc:creator>高级中学名校试卷</dc:creator>
  <cp:keywords>高级中学名校试卷</cp:keywords>
  <dc:description>高级中学名校试卷</dc:description>
  <cp:lastModifiedBy>aosai</cp:lastModifiedBy>
  <cp:revision>10</cp:revision>
  <cp:lastPrinted>2020-03-05T07:58:00Z</cp:lastPrinted>
  <dcterms:created xsi:type="dcterms:W3CDTF">2020-07-08T01:57:00Z</dcterms:created>
  <dcterms:modified xsi:type="dcterms:W3CDTF">2024-10-08T09:18:00Z</dcterms:modified>
  <cp:category>高级中学名校试卷</cp:category>
</cp:coreProperties>
</file>