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_Toc415818939"/>
      <w:bookmarkStart w:id="6" w:name="OLE_LINK13"/>
      <w:bookmarkStart w:id="7" w:name="_Toc418070112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冷冻菠菜</w:t>
      </w:r>
      <w:r>
        <w:rPr>
          <w:rFonts w:hint="eastAsia"/>
          <w:lang w:eastAsia="zh-CN"/>
        </w:rPr>
        <w:t>产品简介</w:t>
      </w:r>
    </w:p>
    <w:p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菠菜是一种原产于波斯的绿叶蔬菜，因富含营养物质和抗氧化剂，被认为是一种非常健康的蔬菜。冷冻菠菜通常采用速冻技术加工而成。</w:t>
      </w:r>
    </w:p>
    <w:p>
      <w:pPr>
        <w:pStyle w:val="148"/>
        <w:rPr>
          <w:lang w:eastAsia="zh-CN"/>
        </w:rPr>
      </w:pPr>
      <w:r>
        <w:rPr>
          <w:lang w:eastAsia="zh-CN"/>
        </w:rPr>
        <w:t>冷冻菠菜</w:t>
      </w:r>
      <w:r>
        <w:rPr>
          <w:rFonts w:hint="eastAsia"/>
          <w:lang w:eastAsia="zh-CN"/>
        </w:rPr>
        <w:t>产品图片</w:t>
      </w:r>
    </w:p>
    <w:p>
      <w:pPr>
        <w:pStyle w:val="145"/>
      </w:pPr>
      <w:r>
        <w:drawing>
          <wp:inline distT="0" distB="0" distL="0" distR="0">
            <wp:extent cx="2662555" cy="2200275"/>
            <wp:effectExtent l="0" t="0" r="4445" b="0"/>
            <wp:docPr id="1210644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6444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2358" cy="2208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冷冻菠菜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冷冻菠菜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冷冻菠菜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1.28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4.2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冷冻菠菜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40685"/>
            <wp:effectExtent l="0" t="0" r="2540" b="0"/>
            <wp:docPr id="752772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冷冻菠菜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冷冻菠菜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6</w:t>
      </w:r>
      <w:r>
        <w:rPr>
          <w:rFonts w:hint="eastAsia"/>
          <w:lang w:eastAsia="zh-CN"/>
        </w:rPr>
        <w:t>强生产商排名及市场占有率（基于2022年调研数据；目前最新数据以本公司最新调研数据为准）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4743450"/>
            <wp:effectExtent l="0" t="0" r="0" b="0"/>
            <wp:docPr id="75178314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冷冻菠菜</w:t>
      </w:r>
      <w:r>
        <w:rPr>
          <w:rFonts w:hint="eastAsia"/>
          <w:lang w:eastAsia="zh-CN"/>
        </w:rPr>
        <w:t>市场研究报告2023-2029，排名基于2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冷冻菠菜</w:t>
      </w:r>
      <w:r>
        <w:rPr>
          <w:rFonts w:hint="eastAsia"/>
          <w:lang w:eastAsia="zh-CN"/>
        </w:rPr>
        <w:t>主要生产商包括山东青果食品、绍兴绿容食品、山东鲁丰集团、哈尔滨高泰食品和烟台加加顺食品等，前三大厂商占有大约</w:t>
      </w:r>
      <w:r>
        <w:rPr>
          <w:lang w:eastAsia="zh-CN"/>
        </w:rPr>
        <w:t>41%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冷冻菠菜为消费者提供极大的便利，让他们在任何季节都有机会品尝到美食。美食爱好者热烈欢迎该产品进入市场。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主要阻碍因素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市场上存在冷冻菠菜的替代品，且各国的进出口政策都会给整个冷冻菠菜行业带来挑战。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行业发展机遇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冷冻菠菜的便利性和营养价值逐渐受到更多人的关注，将推动市场发展。</w:t>
      </w: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  <w:bookmarkStart w:id="19" w:name="_GoBack"/>
      <w:bookmarkEnd w:id="19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88"/>
    <w:bookmarkStart w:id="15" w:name="_Hlk149300689"/>
    <w:bookmarkStart w:id="16" w:name="_Hlk149300690"/>
    <w:bookmarkStart w:id="17" w:name="_Hlk149300691"/>
    <w:bookmarkStart w:id="18" w:name="_Hlk149300692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59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A88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605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3AE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0F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1E2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4B0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3D06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593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4E5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0E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3DE5"/>
    <w:rsid w:val="00133ED2"/>
    <w:rsid w:val="0013413F"/>
    <w:rsid w:val="0013420E"/>
    <w:rsid w:val="00134319"/>
    <w:rsid w:val="00134364"/>
    <w:rsid w:val="0013453B"/>
    <w:rsid w:val="001345DA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898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67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CDA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1CC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885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9E8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30E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1C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B76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8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8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6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32A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8BC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9EB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0B"/>
    <w:rsid w:val="003052A5"/>
    <w:rsid w:val="003052C9"/>
    <w:rsid w:val="0030535F"/>
    <w:rsid w:val="00305445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27FEA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D6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C26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2DE"/>
    <w:rsid w:val="003873FA"/>
    <w:rsid w:val="0038796A"/>
    <w:rsid w:val="003879CD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5AB5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ADC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1F3A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25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2AB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1F4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775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BD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A9A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6AD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0E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3F6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38D"/>
    <w:rsid w:val="004C63A5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2DE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107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1B8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4DAC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98"/>
    <w:rsid w:val="005368E4"/>
    <w:rsid w:val="00536AB4"/>
    <w:rsid w:val="00536BA8"/>
    <w:rsid w:val="00536F33"/>
    <w:rsid w:val="005370EA"/>
    <w:rsid w:val="0053736A"/>
    <w:rsid w:val="005373E8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4D7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0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DB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16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4EB7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D70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214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5F9E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05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904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5AC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19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658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C56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1B8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A2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435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CC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61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208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B3A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92F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E4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DF9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C70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74E"/>
    <w:rsid w:val="0085496D"/>
    <w:rsid w:val="0085497A"/>
    <w:rsid w:val="00854C53"/>
    <w:rsid w:val="00854DA6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94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285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D9D"/>
    <w:rsid w:val="008F6E6B"/>
    <w:rsid w:val="008F7225"/>
    <w:rsid w:val="008F755D"/>
    <w:rsid w:val="008F7659"/>
    <w:rsid w:val="008F7742"/>
    <w:rsid w:val="008F78A5"/>
    <w:rsid w:val="008F7BE5"/>
    <w:rsid w:val="008F7D5A"/>
    <w:rsid w:val="008F7E49"/>
    <w:rsid w:val="009000E9"/>
    <w:rsid w:val="0090010C"/>
    <w:rsid w:val="009001A6"/>
    <w:rsid w:val="009002B0"/>
    <w:rsid w:val="009002EF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2FC5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7B5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3F4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298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79A"/>
    <w:rsid w:val="009D1A19"/>
    <w:rsid w:val="009D1AF6"/>
    <w:rsid w:val="009D1B29"/>
    <w:rsid w:val="009D1E07"/>
    <w:rsid w:val="009D1EA7"/>
    <w:rsid w:val="009D20D6"/>
    <w:rsid w:val="009D2252"/>
    <w:rsid w:val="009D2298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841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72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52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B67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7ED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628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4E63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53E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25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1C4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CA8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2D5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B34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9CA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525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B73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BF5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4C5C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6FF1"/>
    <w:rsid w:val="00C77018"/>
    <w:rsid w:val="00C7710E"/>
    <w:rsid w:val="00C77138"/>
    <w:rsid w:val="00C7718D"/>
    <w:rsid w:val="00C77254"/>
    <w:rsid w:val="00C7731C"/>
    <w:rsid w:val="00C7734B"/>
    <w:rsid w:val="00C774B6"/>
    <w:rsid w:val="00C775D4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4DBE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F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2F13"/>
    <w:rsid w:val="00D13263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0F56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0E5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5D73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E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C6E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B2C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4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9783D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CB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D87"/>
    <w:rsid w:val="00DD0E25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3D81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62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A3E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662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35A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6E7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D3"/>
    <w:rsid w:val="00F034EA"/>
    <w:rsid w:val="00F03B42"/>
    <w:rsid w:val="00F03DB8"/>
    <w:rsid w:val="00F03FAB"/>
    <w:rsid w:val="00F04047"/>
    <w:rsid w:val="00F0425F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8FE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7CC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289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86C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86136\Desktop\&#23459;&#20256;&#25991;&#20214;\2023&#24180;12&#26376;&#23459;&#20256;&#25991;&#20214;-&#24352;&#33538;&#25165;\&#20919;&#20923;&#33760;&#33756;\&#35266;&#28857;&#25968;&#25454;&#22270;&#34920;&#27169;&#26495;-&#20919;&#20923;&#33760;&#33756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86136\Desktop\&#23459;&#20256;&#25991;&#20214;\2023&#24180;12&#26376;&#23459;&#20256;&#25991;&#20214;-&#24352;&#33538;&#25165;\&#20919;&#20923;&#33760;&#33756;\&#35266;&#28857;&#25968;&#25454;&#22270;&#34920;&#27169;&#26495;-&#20919;&#20923;&#33760;&#33756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95</c:v>
                </c:pt>
                <c:pt idx="1">
                  <c:v>128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企业排序!$F$2:$F$7</c:f>
              <c:strCache>
                <c:ptCount val="6"/>
                <c:pt idx="0">
                  <c:v>山东青果食品</c:v>
                </c:pt>
                <c:pt idx="1">
                  <c:v>绍兴绿容食品</c:v>
                </c:pt>
                <c:pt idx="2">
                  <c:v>山东鲁丰集团</c:v>
                </c:pt>
                <c:pt idx="3">
                  <c:v>哈尔滨高泰食品</c:v>
                </c:pt>
                <c:pt idx="4">
                  <c:v>烟台加加顺食品</c:v>
                </c:pt>
                <c:pt idx="5">
                  <c:v>Hanover Foods</c:v>
                </c:pt>
              </c:strCache>
            </c:strRef>
          </c:cat>
          <c:val>
            <c:numRef>
              <c:f>企业排序!$G$2:$G$7</c:f>
              <c:numCache>
                <c:formatCode>#,##0.00_ </c:formatCode>
                <c:ptCount val="6"/>
                <c:pt idx="0">
                  <c:v>27.78</c:v>
                </c:pt>
                <c:pt idx="1">
                  <c:v>19.46</c:v>
                </c:pt>
                <c:pt idx="2">
                  <c:v>15.38</c:v>
                </c:pt>
                <c:pt idx="3">
                  <c:v>11.85</c:v>
                </c:pt>
                <c:pt idx="4">
                  <c:v>9.56</c:v>
                </c:pt>
                <c:pt idx="5">
                  <c:v>6.7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0.34715</cdr:x>
      <cdr:y>0.13094</cdr:y>
    </cdr:from>
    <cdr:to>
      <cdr:x>0.64947</cdr:x>
      <cdr:y>0.43045</cdr:y>
    </cdr:to>
    <cdr:grpSp>
      <cdr:nvGrpSpPr>
        <cdr:cNvPr id="2" name="组合 1"/>
        <cdr:cNvGrpSpPr/>
      </cdr:nvGrpSpPr>
      <cdr:grpSpPr xmlns:a="http://schemas.openxmlformats.org/drawingml/2006/main">
        <a:xfrm rot="1062869">
          <a:off x="2148411" y="385053"/>
          <a:ext cx="1870971" cy="880765"/>
          <a:chOff x="2472076" y="803781"/>
          <a:chExt cx="1347825" cy="93653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472076" y="803781"/>
            <a:ext cx="1347825" cy="93653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185</Words>
  <Characters>1060</Characters>
  <Lines>8</Lines>
  <Paragraphs>2</Paragraphs>
  <TotalTime>765</TotalTime>
  <ScaleCrop>false</ScaleCrop>
  <LinksUpToDate>false</LinksUpToDate>
  <CharactersWithSpaces>1243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2023-12-27T06:53:27Z</dcterms:modified>
  <cp:revision>1049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AAFCDEFE053A448B924DA135D5A430E5_13</vt:lpwstr>
  </property>
</Properties>
</file>