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2FF13AD" w14:textId="77777777" w:rsidR="005F5873" w:rsidRDefault="00000000">
      <w:pPr>
        <w:jc w:val="center"/>
        <w:rPr>
          <w:rFonts w:asciiTheme="majorEastAsia" w:eastAsiaTheme="majorEastAsia" w:hAnsiTheme="majorEastAsia" w:cstheme="majorEastAsia"/>
          <w:b/>
          <w:bCs/>
          <w:sz w:val="72"/>
          <w:szCs w:val="72"/>
        </w:rPr>
      </w:pPr>
      <w:r>
        <w:rPr>
          <w:rFonts w:asciiTheme="majorEastAsia" w:eastAsiaTheme="majorEastAsia" w:hAnsiTheme="majorEastAsia" w:cstheme="majorEastAsia" w:hint="eastAsia"/>
          <w:b/>
          <w:noProof/>
          <w:color w:val="0070C0"/>
          <w:sz w:val="72"/>
          <w:szCs w:val="72"/>
        </w:rPr>
        <w:drawing>
          <wp:anchor distT="0" distB="0" distL="0" distR="0" simplePos="0" relativeHeight="251659264" behindDoc="0" locked="0" layoutInCell="1" allowOverlap="1" wp14:anchorId="4A3C2EC4" wp14:editId="01DAE66E">
            <wp:simplePos x="0" y="0"/>
            <wp:positionH relativeFrom="column">
              <wp:posOffset>276225</wp:posOffset>
            </wp:positionH>
            <wp:positionV relativeFrom="paragraph">
              <wp:posOffset>103505</wp:posOffset>
            </wp:positionV>
            <wp:extent cx="4695190" cy="1292225"/>
            <wp:effectExtent l="0" t="0" r="10160" b="3175"/>
            <wp:wrapSquare wrapText="bothSides"/>
            <wp:docPr id="42" name="图片 1" descr="QQ截图20161031124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 name="图片 1" descr="QQ截图20161031124427"/>
                    <pic:cNvPicPr>
                      <a:picLocks noChangeAspect="1"/>
                    </pic:cNvPicPr>
                  </pic:nvPicPr>
                  <pic:blipFill>
                    <a:blip r:embed="rId8" cstate="print">
                      <a:extLst>
                        <a:ext uri="{28A0092B-C50C-407E-A947-70E740481C1C}">
                          <a14:useLocalDpi xmlns:a14="http://schemas.microsoft.com/office/drawing/2010/main" val="0"/>
                        </a:ext>
                      </a:extLst>
                    </a:blip>
                    <a:srcRect/>
                    <a:stretch>
                      <a:fillRect/>
                    </a:stretch>
                  </pic:blipFill>
                  <pic:spPr>
                    <a:xfrm>
                      <a:off x="0" y="0"/>
                      <a:ext cx="4695190" cy="1292225"/>
                    </a:xfrm>
                    <a:prstGeom prst="rect">
                      <a:avLst/>
                    </a:prstGeom>
                  </pic:spPr>
                </pic:pic>
              </a:graphicData>
            </a:graphic>
          </wp:anchor>
        </w:drawing>
      </w:r>
    </w:p>
    <w:p w14:paraId="4EA2B0D5" w14:textId="77777777" w:rsidR="005F5873" w:rsidRDefault="005F5873">
      <w:pPr>
        <w:jc w:val="center"/>
        <w:rPr>
          <w:rFonts w:asciiTheme="majorEastAsia" w:eastAsiaTheme="majorEastAsia" w:hAnsiTheme="majorEastAsia" w:cstheme="majorEastAsia"/>
          <w:b/>
          <w:bCs/>
          <w:sz w:val="72"/>
          <w:szCs w:val="72"/>
        </w:rPr>
      </w:pPr>
    </w:p>
    <w:p w14:paraId="5266C52D" w14:textId="77777777" w:rsidR="005F5873" w:rsidRDefault="005F5873">
      <w:pPr>
        <w:jc w:val="center"/>
        <w:rPr>
          <w:rFonts w:asciiTheme="majorEastAsia" w:eastAsiaTheme="majorEastAsia" w:hAnsiTheme="majorEastAsia" w:cstheme="majorEastAsia"/>
          <w:b/>
          <w:bCs/>
          <w:sz w:val="72"/>
          <w:szCs w:val="72"/>
        </w:rPr>
      </w:pPr>
    </w:p>
    <w:p w14:paraId="4BA73B78" w14:textId="77777777" w:rsidR="005F5873" w:rsidRDefault="005F5873">
      <w:pPr>
        <w:jc w:val="center"/>
        <w:rPr>
          <w:rFonts w:asciiTheme="majorEastAsia" w:eastAsiaTheme="majorEastAsia" w:hAnsiTheme="majorEastAsia" w:cstheme="majorEastAsia"/>
          <w:b/>
          <w:bCs/>
          <w:sz w:val="72"/>
          <w:szCs w:val="72"/>
        </w:rPr>
      </w:pPr>
    </w:p>
    <w:p w14:paraId="69A1488D" w14:textId="77777777" w:rsidR="005F5873" w:rsidRDefault="005F5873">
      <w:pPr>
        <w:jc w:val="center"/>
        <w:rPr>
          <w:rFonts w:asciiTheme="majorEastAsia" w:eastAsiaTheme="majorEastAsia" w:hAnsiTheme="majorEastAsia" w:cstheme="majorEastAsia"/>
          <w:b/>
          <w:bCs/>
          <w:sz w:val="72"/>
          <w:szCs w:val="72"/>
        </w:rPr>
      </w:pPr>
    </w:p>
    <w:p w14:paraId="6B6940E1" w14:textId="77777777" w:rsidR="005F5873" w:rsidRDefault="00000000">
      <w:pPr>
        <w:jc w:val="center"/>
        <w:rPr>
          <w:rFonts w:asciiTheme="majorEastAsia" w:eastAsiaTheme="majorEastAsia" w:hAnsiTheme="majorEastAsia" w:cstheme="majorEastAsia"/>
          <w:b/>
          <w:bCs/>
          <w:sz w:val="72"/>
          <w:szCs w:val="72"/>
        </w:rPr>
      </w:pPr>
      <w:r>
        <w:rPr>
          <w:rFonts w:asciiTheme="majorEastAsia" w:eastAsiaTheme="majorEastAsia" w:hAnsiTheme="majorEastAsia" w:cstheme="majorEastAsia" w:hint="eastAsia"/>
          <w:b/>
          <w:bCs/>
          <w:sz w:val="72"/>
          <w:szCs w:val="72"/>
        </w:rPr>
        <w:t xml:space="preserve">调    </w:t>
      </w:r>
      <w:proofErr w:type="gramStart"/>
      <w:r>
        <w:rPr>
          <w:rFonts w:asciiTheme="majorEastAsia" w:eastAsiaTheme="majorEastAsia" w:hAnsiTheme="majorEastAsia" w:cstheme="majorEastAsia" w:hint="eastAsia"/>
          <w:b/>
          <w:bCs/>
          <w:sz w:val="72"/>
          <w:szCs w:val="72"/>
        </w:rPr>
        <w:t>研</w:t>
      </w:r>
      <w:proofErr w:type="gramEnd"/>
      <w:r>
        <w:rPr>
          <w:rFonts w:asciiTheme="majorEastAsia" w:eastAsiaTheme="majorEastAsia" w:hAnsiTheme="majorEastAsia" w:cstheme="majorEastAsia" w:hint="eastAsia"/>
          <w:b/>
          <w:bCs/>
          <w:sz w:val="72"/>
          <w:szCs w:val="72"/>
        </w:rPr>
        <w:t xml:space="preserve">    报    告</w:t>
      </w:r>
    </w:p>
    <w:p w14:paraId="3FEAFB03" w14:textId="77777777" w:rsidR="005F5873" w:rsidRDefault="005F5873">
      <w:pPr>
        <w:jc w:val="center"/>
        <w:rPr>
          <w:rFonts w:asciiTheme="majorEastAsia" w:eastAsiaTheme="majorEastAsia" w:hAnsiTheme="majorEastAsia" w:cstheme="majorEastAsia"/>
          <w:b/>
          <w:bCs/>
          <w:sz w:val="72"/>
          <w:szCs w:val="72"/>
        </w:rPr>
      </w:pPr>
    </w:p>
    <w:p w14:paraId="34AC84EC" w14:textId="77777777" w:rsidR="005F5873" w:rsidRDefault="005F5873">
      <w:pPr>
        <w:jc w:val="center"/>
        <w:rPr>
          <w:rFonts w:asciiTheme="majorEastAsia" w:eastAsiaTheme="majorEastAsia" w:hAnsiTheme="majorEastAsia" w:cstheme="majorEastAsia"/>
          <w:b/>
          <w:bCs/>
          <w:sz w:val="72"/>
          <w:szCs w:val="72"/>
        </w:rPr>
      </w:pPr>
    </w:p>
    <w:p w14:paraId="59741B9D" w14:textId="77777777" w:rsidR="005F5873" w:rsidRDefault="005F5873">
      <w:pPr>
        <w:jc w:val="center"/>
        <w:rPr>
          <w:rFonts w:asciiTheme="majorEastAsia" w:eastAsiaTheme="majorEastAsia" w:hAnsiTheme="majorEastAsia" w:cstheme="majorEastAsia"/>
          <w:b/>
          <w:bCs/>
          <w:sz w:val="72"/>
          <w:szCs w:val="72"/>
        </w:rPr>
      </w:pPr>
    </w:p>
    <w:p w14:paraId="5654339F" w14:textId="77777777" w:rsidR="005F5873" w:rsidRDefault="005F5873">
      <w:pPr>
        <w:jc w:val="center"/>
        <w:rPr>
          <w:rFonts w:asciiTheme="majorEastAsia" w:eastAsiaTheme="majorEastAsia" w:hAnsiTheme="majorEastAsia" w:cstheme="majorEastAsia"/>
          <w:b/>
          <w:bCs/>
          <w:sz w:val="72"/>
          <w:szCs w:val="72"/>
        </w:rPr>
      </w:pPr>
    </w:p>
    <w:p w14:paraId="774D2F94" w14:textId="77777777" w:rsidR="005F5873" w:rsidRDefault="005F5873">
      <w:pPr>
        <w:ind w:firstLineChars="400" w:firstLine="1120"/>
        <w:jc w:val="left"/>
        <w:rPr>
          <w:rFonts w:asciiTheme="majorEastAsia" w:eastAsiaTheme="majorEastAsia" w:hAnsiTheme="majorEastAsia" w:cstheme="majorEastAsia"/>
          <w:sz w:val="28"/>
          <w:szCs w:val="28"/>
        </w:rPr>
      </w:pPr>
    </w:p>
    <w:p w14:paraId="67273248" w14:textId="77777777" w:rsidR="005F5873" w:rsidRDefault="00000000">
      <w:pPr>
        <w:tabs>
          <w:tab w:val="left" w:pos="7560"/>
        </w:tabs>
        <w:spacing w:line="360" w:lineRule="auto"/>
        <w:ind w:firstLineChars="500" w:firstLine="1400"/>
        <w:jc w:val="left"/>
        <w:rPr>
          <w:rFonts w:ascii="宋体" w:eastAsia="宋体" w:hAnsi="宋体" w:cs="宋体"/>
          <w:sz w:val="24"/>
          <w:u w:val="single"/>
        </w:rPr>
      </w:pPr>
      <w:r>
        <w:rPr>
          <w:rFonts w:asciiTheme="majorEastAsia" w:eastAsiaTheme="majorEastAsia" w:hAnsiTheme="majorEastAsia" w:cstheme="majorEastAsia" w:hint="eastAsia"/>
          <w:sz w:val="28"/>
          <w:szCs w:val="28"/>
        </w:rPr>
        <w:t>报告题目：</w:t>
      </w:r>
      <w:r>
        <w:rPr>
          <w:rFonts w:ascii="宋体" w:eastAsia="宋体" w:hAnsi="宋体" w:cs="宋体" w:hint="eastAsia"/>
          <w:sz w:val="24"/>
          <w:u w:val="single"/>
        </w:rPr>
        <w:t xml:space="preserve">           关于留守儿童的教育问题                      </w:t>
      </w:r>
    </w:p>
    <w:p w14:paraId="65C0D530" w14:textId="77777777" w:rsidR="005F5873" w:rsidRDefault="00000000">
      <w:pPr>
        <w:tabs>
          <w:tab w:val="left" w:pos="7560"/>
        </w:tabs>
        <w:spacing w:line="360" w:lineRule="auto"/>
        <w:ind w:firstLineChars="500" w:firstLine="1400"/>
        <w:jc w:val="left"/>
        <w:rPr>
          <w:rFonts w:ascii="宋体" w:eastAsia="宋体" w:hAnsi="宋体" w:cs="宋体"/>
          <w:sz w:val="24"/>
          <w:u w:val="single"/>
        </w:rPr>
      </w:pPr>
      <w:r>
        <w:rPr>
          <w:rFonts w:ascii="宋体" w:eastAsia="宋体" w:hAnsi="宋体" w:cs="宋体" w:hint="eastAsia"/>
          <w:sz w:val="28"/>
          <w:szCs w:val="28"/>
        </w:rPr>
        <w:t>组员姓名：</w:t>
      </w:r>
      <w:r>
        <w:rPr>
          <w:rFonts w:ascii="宋体" w:eastAsia="宋体" w:hAnsi="宋体" w:cs="宋体" w:hint="eastAsia"/>
          <w:sz w:val="24"/>
          <w:u w:val="single"/>
        </w:rPr>
        <w:t xml:space="preserve">   刘子洋，沈捷，周浩宇，花晨，金宇晨，王瑶，武运亮，张炎                                </w:t>
      </w:r>
    </w:p>
    <w:p w14:paraId="31BF74E5" w14:textId="77777777" w:rsidR="005F5873" w:rsidRDefault="00000000">
      <w:pPr>
        <w:tabs>
          <w:tab w:val="left" w:pos="7560"/>
        </w:tabs>
        <w:spacing w:line="360" w:lineRule="auto"/>
        <w:ind w:firstLineChars="500" w:firstLine="1400"/>
        <w:jc w:val="left"/>
        <w:rPr>
          <w:rFonts w:ascii="宋体" w:eastAsia="宋体" w:hAnsi="宋体" w:cs="宋体"/>
          <w:sz w:val="24"/>
          <w:u w:val="single"/>
        </w:rPr>
      </w:pPr>
      <w:r>
        <w:rPr>
          <w:rFonts w:ascii="宋体" w:eastAsia="宋体" w:hAnsi="宋体" w:cs="宋体" w:hint="eastAsia"/>
          <w:sz w:val="28"/>
          <w:szCs w:val="28"/>
        </w:rPr>
        <w:t>学    号</w:t>
      </w:r>
      <w:r>
        <w:rPr>
          <w:rFonts w:ascii="宋体" w:eastAsia="宋体" w:hAnsi="宋体" w:cs="宋体" w:hint="eastAsia"/>
          <w:sz w:val="24"/>
        </w:rPr>
        <w:t>：</w:t>
      </w:r>
      <w:r>
        <w:rPr>
          <w:rFonts w:ascii="宋体" w:eastAsia="宋体" w:hAnsi="宋体" w:cs="宋体" w:hint="eastAsia"/>
          <w:sz w:val="24"/>
          <w:u w:val="single"/>
        </w:rPr>
        <w:t xml:space="preserve"> 2245030508，2245030505，2245030511，2245030509，2245030507，22450305012，2245030501，2245030503，                                  </w:t>
      </w:r>
    </w:p>
    <w:p w14:paraId="18F44298" w14:textId="77777777" w:rsidR="005F5873" w:rsidRDefault="00000000">
      <w:pPr>
        <w:tabs>
          <w:tab w:val="left" w:pos="7560"/>
        </w:tabs>
        <w:spacing w:line="360" w:lineRule="auto"/>
        <w:ind w:firstLineChars="616" w:firstLine="1478"/>
        <w:jc w:val="left"/>
        <w:rPr>
          <w:rFonts w:ascii="宋体" w:eastAsia="宋体" w:hAnsi="宋体" w:cs="宋体"/>
          <w:sz w:val="24"/>
          <w:u w:val="single"/>
        </w:rPr>
      </w:pPr>
      <w:r>
        <w:rPr>
          <w:rFonts w:ascii="宋体" w:eastAsia="宋体" w:hAnsi="宋体" w:cs="宋体" w:hint="eastAsia"/>
          <w:sz w:val="24"/>
          <w:u w:val="single"/>
        </w:rPr>
        <w:t xml:space="preserve">                                              </w:t>
      </w:r>
    </w:p>
    <w:p w14:paraId="6DAB8D0B" w14:textId="77777777" w:rsidR="005F5873" w:rsidRDefault="00000000">
      <w:pPr>
        <w:tabs>
          <w:tab w:val="left" w:pos="7560"/>
        </w:tabs>
        <w:spacing w:line="360" w:lineRule="auto"/>
        <w:ind w:firstLineChars="500" w:firstLine="1400"/>
        <w:jc w:val="left"/>
        <w:rPr>
          <w:rFonts w:ascii="宋体" w:eastAsia="宋体" w:hAnsi="宋体" w:cs="宋体"/>
          <w:sz w:val="28"/>
          <w:szCs w:val="28"/>
          <w:u w:val="single"/>
        </w:rPr>
      </w:pPr>
      <w:r>
        <w:rPr>
          <w:rFonts w:ascii="宋体" w:eastAsia="宋体" w:hAnsi="宋体" w:cs="宋体" w:hint="eastAsia"/>
          <w:sz w:val="28"/>
          <w:szCs w:val="28"/>
        </w:rPr>
        <w:t>分工情况：</w:t>
      </w:r>
      <w:r>
        <w:rPr>
          <w:rFonts w:ascii="宋体" w:eastAsia="宋体" w:hAnsi="宋体" w:cs="宋体" w:hint="eastAsia"/>
          <w:sz w:val="28"/>
          <w:szCs w:val="28"/>
          <w:u w:val="single"/>
        </w:rPr>
        <w:t xml:space="preserve">     </w:t>
      </w:r>
      <w:r>
        <w:rPr>
          <w:rFonts w:ascii="宋体" w:eastAsia="宋体" w:hAnsi="宋体" w:cs="宋体" w:hint="eastAsia"/>
          <w:sz w:val="24"/>
          <w:u w:val="single"/>
        </w:rPr>
        <w:t>刘</w:t>
      </w:r>
      <w:proofErr w:type="gramStart"/>
      <w:r>
        <w:rPr>
          <w:rFonts w:ascii="宋体" w:eastAsia="宋体" w:hAnsi="宋体" w:cs="宋体" w:hint="eastAsia"/>
          <w:sz w:val="24"/>
          <w:u w:val="single"/>
        </w:rPr>
        <w:t>子洋负责</w:t>
      </w:r>
      <w:proofErr w:type="gramEnd"/>
      <w:r>
        <w:rPr>
          <w:rFonts w:ascii="宋体" w:eastAsia="宋体" w:hAnsi="宋体" w:cs="宋体" w:hint="eastAsia"/>
          <w:sz w:val="24"/>
          <w:u w:val="single"/>
        </w:rPr>
        <w:t>完成实践成果的填写，沈捷负责新</w:t>
      </w:r>
      <w:r>
        <w:rPr>
          <w:rFonts w:ascii="宋体" w:eastAsia="宋体" w:hAnsi="宋体" w:cs="宋体" w:hint="eastAsia"/>
          <w:sz w:val="24"/>
          <w:u w:val="single"/>
        </w:rPr>
        <w:lastRenderedPageBreak/>
        <w:t xml:space="preserve">闻报告的填写，武运亮负责个人小结       </w:t>
      </w:r>
      <w:r>
        <w:rPr>
          <w:rFonts w:ascii="宋体" w:eastAsia="宋体" w:hAnsi="宋体" w:cs="宋体" w:hint="eastAsia"/>
          <w:sz w:val="28"/>
          <w:szCs w:val="28"/>
          <w:u w:val="single"/>
        </w:rPr>
        <w:t xml:space="preserve">                  </w:t>
      </w:r>
    </w:p>
    <w:p w14:paraId="694ED84E" w14:textId="77777777" w:rsidR="005F5873" w:rsidRDefault="005F5873">
      <w:pPr>
        <w:jc w:val="left"/>
        <w:rPr>
          <w:rFonts w:ascii="宋体" w:eastAsia="宋体" w:hAnsi="宋体" w:cs="宋体"/>
          <w:sz w:val="28"/>
          <w:szCs w:val="28"/>
        </w:rPr>
      </w:pPr>
    </w:p>
    <w:p w14:paraId="10CD052D" w14:textId="77777777" w:rsidR="005F5873" w:rsidRDefault="005F5873">
      <w:pPr>
        <w:jc w:val="center"/>
        <w:rPr>
          <w:rFonts w:ascii="宋体" w:eastAsia="宋体" w:hAnsi="宋体"/>
        </w:rPr>
      </w:pPr>
    </w:p>
    <w:p w14:paraId="244C44D9" w14:textId="77777777" w:rsidR="005F5873" w:rsidRDefault="005F5873">
      <w:pPr>
        <w:jc w:val="center"/>
        <w:rPr>
          <w:rFonts w:ascii="宋体" w:eastAsia="宋体" w:hAnsi="宋体"/>
        </w:rPr>
        <w:sectPr w:rsidR="005F5873">
          <w:pgSz w:w="11906" w:h="16838"/>
          <w:pgMar w:top="1440" w:right="1800" w:bottom="1440" w:left="1800" w:header="851" w:footer="992" w:gutter="0"/>
          <w:pgNumType w:start="0"/>
          <w:cols w:space="425"/>
          <w:docGrid w:type="lines" w:linePitch="312"/>
        </w:sectPr>
      </w:pPr>
    </w:p>
    <w:bookmarkStart w:id="0" w:name="_Toc7073_WPSOffice_Type1" w:displacedByCustomXml="next"/>
    <w:sdt>
      <w:sdtPr>
        <w:rPr>
          <w:rFonts w:ascii="宋体" w:eastAsia="宋体" w:hAnsi="宋体"/>
        </w:rPr>
        <w:id w:val="1200666457"/>
        <w15:color w:val="DBDBDB"/>
        <w:docPartObj>
          <w:docPartGallery w:val="Table of Contents"/>
          <w:docPartUnique/>
        </w:docPartObj>
      </w:sdtPr>
      <w:sdtEndPr>
        <w:rPr>
          <w:sz w:val="20"/>
          <w:szCs w:val="20"/>
        </w:rPr>
      </w:sdtEndPr>
      <w:sdtContent>
        <w:p w14:paraId="1CFA06D6" w14:textId="77777777" w:rsidR="005F5873" w:rsidRDefault="00000000">
          <w:pPr>
            <w:jc w:val="center"/>
            <w:rPr>
              <w:b/>
              <w:bCs/>
              <w:sz w:val="32"/>
              <w:szCs w:val="32"/>
            </w:rPr>
          </w:pPr>
          <w:r>
            <w:rPr>
              <w:rFonts w:ascii="宋体" w:eastAsia="宋体" w:hAnsi="宋体"/>
              <w:b/>
              <w:bCs/>
              <w:sz w:val="32"/>
              <w:szCs w:val="32"/>
            </w:rPr>
            <w:t>目录</w:t>
          </w:r>
        </w:p>
        <w:p w14:paraId="3EE4F697" w14:textId="77777777" w:rsidR="005F5873" w:rsidRDefault="00000000">
          <w:pPr>
            <w:pStyle w:val="WPSOffice1"/>
            <w:tabs>
              <w:tab w:val="right" w:leader="dot" w:pos="8306"/>
            </w:tabs>
          </w:pPr>
          <w:sdt>
            <w:sdtPr>
              <w:rPr>
                <w:rFonts w:asciiTheme="majorEastAsia" w:eastAsiaTheme="majorEastAsia" w:hAnsiTheme="majorEastAsia" w:cstheme="majorEastAsia"/>
                <w:b/>
                <w:bCs/>
                <w:kern w:val="2"/>
                <w:sz w:val="28"/>
                <w:szCs w:val="28"/>
              </w:rPr>
              <w:id w:val="147464858"/>
              <w:placeholder>
                <w:docPart w:val="{547ca384-3add-45d3-8bfb-8cc815f4f763}"/>
              </w:placeholder>
              <w15:color w:val="509DF3"/>
            </w:sdtPr>
            <w:sdtContent>
              <w:r>
                <w:rPr>
                  <w:rFonts w:asciiTheme="majorEastAsia" w:eastAsiaTheme="majorEastAsia" w:hAnsiTheme="majorEastAsia" w:cstheme="majorEastAsia" w:hint="eastAsia"/>
                  <w:b/>
                  <w:bCs/>
                  <w:kern w:val="2"/>
                  <w:sz w:val="28"/>
                  <w:szCs w:val="28"/>
                </w:rPr>
                <w:t>一、团队整体完成的实践成果</w:t>
              </w:r>
            </w:sdtContent>
          </w:sdt>
          <w:r>
            <w:tab/>
            <w:t>1</w:t>
          </w:r>
        </w:p>
        <w:p w14:paraId="70D4D731" w14:textId="77777777" w:rsidR="005F5873" w:rsidRDefault="00000000">
          <w:pPr>
            <w:pStyle w:val="WPSOffice1"/>
            <w:tabs>
              <w:tab w:val="right" w:leader="dot" w:pos="8306"/>
            </w:tabs>
          </w:pPr>
          <w:sdt>
            <w:sdtPr>
              <w:rPr>
                <w:rFonts w:asciiTheme="majorEastAsia" w:eastAsiaTheme="majorEastAsia" w:hAnsiTheme="majorEastAsia" w:cstheme="majorEastAsia"/>
                <w:b/>
                <w:bCs/>
                <w:kern w:val="2"/>
                <w:sz w:val="28"/>
                <w:szCs w:val="28"/>
              </w:rPr>
              <w:id w:val="1456297807"/>
              <w:placeholder>
                <w:docPart w:val="{e74ff909-f43e-4814-9a3a-f8cd89ca821c}"/>
              </w:placeholder>
              <w15:color w:val="509DF3"/>
            </w:sdtPr>
            <w:sdtContent>
              <w:r>
                <w:rPr>
                  <w:rFonts w:asciiTheme="majorEastAsia" w:eastAsiaTheme="majorEastAsia" w:hAnsiTheme="majorEastAsia" w:cstheme="majorEastAsia" w:hint="eastAsia"/>
                  <w:b/>
                  <w:bCs/>
                  <w:kern w:val="2"/>
                  <w:sz w:val="28"/>
                  <w:szCs w:val="28"/>
                </w:rPr>
                <w:t>二、团队新闻报告</w:t>
              </w:r>
            </w:sdtContent>
          </w:sdt>
          <w:r>
            <w:tab/>
            <w:t>2</w:t>
          </w:r>
        </w:p>
        <w:p w14:paraId="305078EC" w14:textId="77777777" w:rsidR="005F5873" w:rsidRDefault="00000000">
          <w:pPr>
            <w:pStyle w:val="WPSOffice1"/>
            <w:tabs>
              <w:tab w:val="right" w:leader="dot" w:pos="8306"/>
            </w:tabs>
          </w:pPr>
          <w:sdt>
            <w:sdtPr>
              <w:rPr>
                <w:rFonts w:asciiTheme="majorEastAsia" w:eastAsiaTheme="majorEastAsia" w:hAnsiTheme="majorEastAsia" w:cstheme="majorEastAsia"/>
                <w:b/>
                <w:bCs/>
                <w:kern w:val="2"/>
                <w:sz w:val="28"/>
                <w:szCs w:val="28"/>
              </w:rPr>
              <w:id w:val="-856729280"/>
              <w:placeholder>
                <w:docPart w:val="{1378b067-fe76-475e-97df-52f4a7c3e8c3}"/>
              </w:placeholder>
              <w15:color w:val="509DF3"/>
            </w:sdtPr>
            <w:sdtContent>
              <w:r>
                <w:rPr>
                  <w:rFonts w:asciiTheme="majorEastAsia" w:eastAsiaTheme="majorEastAsia" w:hAnsiTheme="majorEastAsia" w:cstheme="majorEastAsia" w:hint="eastAsia"/>
                  <w:b/>
                  <w:bCs/>
                  <w:kern w:val="2"/>
                  <w:sz w:val="28"/>
                  <w:szCs w:val="28"/>
                </w:rPr>
                <w:t>三、团队个人小结</w:t>
              </w:r>
            </w:sdtContent>
          </w:sdt>
          <w:r>
            <w:tab/>
            <w:t>3</w:t>
          </w:r>
          <w:bookmarkEnd w:id="0"/>
        </w:p>
        <w:p w14:paraId="1A3BD4F9" w14:textId="77777777" w:rsidR="005F5873" w:rsidRDefault="00000000">
          <w:pPr>
            <w:rPr>
              <w:rFonts w:asciiTheme="majorEastAsia" w:eastAsiaTheme="majorEastAsia" w:hAnsiTheme="majorEastAsia" w:cstheme="majorEastAsia"/>
              <w:b/>
              <w:bCs/>
              <w:sz w:val="28"/>
              <w:szCs w:val="28"/>
            </w:rPr>
          </w:pPr>
        </w:p>
      </w:sdtContent>
    </w:sdt>
    <w:p w14:paraId="046602C4" w14:textId="77777777" w:rsidR="005F5873" w:rsidRDefault="005F5873">
      <w:pPr>
        <w:jc w:val="center"/>
        <w:rPr>
          <w:rFonts w:asciiTheme="majorEastAsia" w:eastAsiaTheme="majorEastAsia" w:hAnsiTheme="majorEastAsia" w:cstheme="majorEastAsia"/>
          <w:b/>
          <w:bCs/>
          <w:sz w:val="72"/>
          <w:szCs w:val="72"/>
        </w:rPr>
      </w:pPr>
    </w:p>
    <w:p w14:paraId="5884D66B" w14:textId="77777777" w:rsidR="005F5873" w:rsidRDefault="005F5873">
      <w:pPr>
        <w:jc w:val="center"/>
        <w:rPr>
          <w:rFonts w:ascii="黑体" w:eastAsia="黑体" w:hAnsi="黑体" w:cs="黑体"/>
          <w:b/>
          <w:bCs/>
          <w:sz w:val="72"/>
          <w:szCs w:val="72"/>
        </w:rPr>
      </w:pPr>
    </w:p>
    <w:p w14:paraId="7B22B011" w14:textId="77777777" w:rsidR="005F5873" w:rsidRDefault="005F5873">
      <w:pPr>
        <w:jc w:val="center"/>
        <w:rPr>
          <w:rFonts w:ascii="黑体" w:eastAsia="黑体" w:hAnsi="黑体" w:cs="黑体"/>
          <w:b/>
          <w:bCs/>
          <w:sz w:val="72"/>
          <w:szCs w:val="72"/>
        </w:rPr>
      </w:pPr>
    </w:p>
    <w:p w14:paraId="7CC97D46" w14:textId="77777777" w:rsidR="005F5873" w:rsidRDefault="005F5873">
      <w:pPr>
        <w:jc w:val="center"/>
        <w:rPr>
          <w:rFonts w:ascii="黑体" w:eastAsia="黑体" w:hAnsi="黑体" w:cs="黑体"/>
          <w:b/>
          <w:bCs/>
          <w:sz w:val="72"/>
          <w:szCs w:val="72"/>
        </w:rPr>
      </w:pPr>
    </w:p>
    <w:p w14:paraId="58D7E56F" w14:textId="77777777" w:rsidR="005F5873" w:rsidRDefault="005F5873">
      <w:pPr>
        <w:jc w:val="center"/>
        <w:rPr>
          <w:rFonts w:ascii="黑体" w:eastAsia="黑体" w:hAnsi="黑体" w:cs="黑体"/>
          <w:b/>
          <w:bCs/>
          <w:sz w:val="72"/>
          <w:szCs w:val="72"/>
        </w:rPr>
      </w:pPr>
    </w:p>
    <w:p w14:paraId="6D89A8AA" w14:textId="77777777" w:rsidR="005F5873" w:rsidRDefault="005F5873">
      <w:pPr>
        <w:jc w:val="center"/>
        <w:rPr>
          <w:rFonts w:ascii="黑体" w:eastAsia="黑体" w:hAnsi="黑体" w:cs="黑体"/>
          <w:b/>
          <w:bCs/>
          <w:sz w:val="72"/>
          <w:szCs w:val="72"/>
        </w:rPr>
      </w:pPr>
    </w:p>
    <w:p w14:paraId="55187DB0" w14:textId="77777777" w:rsidR="005F5873" w:rsidRDefault="005F5873">
      <w:pPr>
        <w:jc w:val="center"/>
        <w:rPr>
          <w:rFonts w:ascii="黑体" w:eastAsia="黑体" w:hAnsi="黑体" w:cs="黑体"/>
          <w:b/>
          <w:bCs/>
          <w:sz w:val="72"/>
          <w:szCs w:val="72"/>
        </w:rPr>
        <w:sectPr w:rsidR="005F5873">
          <w:footerReference w:type="default" r:id="rId9"/>
          <w:pgSz w:w="11906" w:h="16838"/>
          <w:pgMar w:top="1440" w:right="1800" w:bottom="1440" w:left="1800" w:header="851" w:footer="992" w:gutter="0"/>
          <w:pgNumType w:start="1"/>
          <w:cols w:space="425"/>
          <w:docGrid w:type="lines" w:linePitch="312"/>
        </w:sectPr>
      </w:pPr>
    </w:p>
    <w:p w14:paraId="279AB390" w14:textId="77777777" w:rsidR="005F5873" w:rsidRDefault="00000000">
      <w:pPr>
        <w:jc w:val="left"/>
        <w:rPr>
          <w:rFonts w:ascii="黑体" w:eastAsia="黑体" w:hAnsi="黑体" w:cs="黑体"/>
          <w:b/>
          <w:bCs/>
          <w:sz w:val="32"/>
          <w:szCs w:val="40"/>
        </w:rPr>
      </w:pPr>
      <w:r>
        <w:rPr>
          <w:rFonts w:ascii="黑体" w:eastAsia="黑体" w:hAnsi="黑体" w:cs="黑体" w:hint="eastAsia"/>
          <w:b/>
          <w:bCs/>
          <w:sz w:val="32"/>
          <w:szCs w:val="40"/>
        </w:rPr>
        <w:lastRenderedPageBreak/>
        <w:t xml:space="preserve">         星火接力，丹心筑梦调研报告</w:t>
      </w:r>
    </w:p>
    <w:p w14:paraId="74E760FE" w14:textId="77777777" w:rsidR="005F5873" w:rsidRDefault="00000000">
      <w:pPr>
        <w:spacing w:line="300" w:lineRule="auto"/>
        <w:ind w:firstLineChars="200" w:firstLine="480"/>
        <w:jc w:val="left"/>
        <w:rPr>
          <w:rFonts w:ascii="宋体" w:eastAsia="宋体" w:hAnsi="宋体" w:cs="宋体"/>
          <w:sz w:val="24"/>
        </w:rPr>
      </w:pPr>
      <w:r>
        <w:rPr>
          <w:rFonts w:ascii="宋体" w:eastAsia="宋体" w:hAnsi="宋体" w:cs="宋体" w:hint="eastAsia"/>
          <w:sz w:val="24"/>
        </w:rPr>
        <w:t>伴随着农村产业结构调整，城市化进程的不断加快，大批农民特别是青壮年劳动力外出打工，为家庭带来收入的同时也产生了一个并将长期存在的特殊弱势群体---“留守儿童”。他们远离父母，承担了本不该这个年龄承担的诸多压力和问题。为从根本上了解留守儿童目前生活、学习、思想、心理、情感等方面的问题，促进留守儿童健康成长，经发放问卷调查表、实地走访和座谈等方式对我市留守儿童进行了调研。调研结果显示：xx市留守儿童占总</w:t>
      </w:r>
      <w:proofErr w:type="gramStart"/>
      <w:r>
        <w:rPr>
          <w:rFonts w:ascii="宋体" w:eastAsia="宋体" w:hAnsi="宋体" w:cs="宋体" w:hint="eastAsia"/>
          <w:sz w:val="24"/>
        </w:rPr>
        <w:t>总</w:t>
      </w:r>
      <w:proofErr w:type="gramEnd"/>
      <w:r>
        <w:rPr>
          <w:rFonts w:ascii="宋体" w:eastAsia="宋体" w:hAnsi="宋体" w:cs="宋体" w:hint="eastAsia"/>
          <w:sz w:val="24"/>
        </w:rPr>
        <w:t>人数为数的63.4%，大多数留守儿童以隔代监护为主，少数人寄养在亲属和朋友家中。4352人，其中农村留守儿童人数为2760人，</w:t>
      </w:r>
    </w:p>
    <w:p w14:paraId="6B80EDA0" w14:textId="77777777" w:rsidR="005F5873" w:rsidRDefault="00000000">
      <w:pPr>
        <w:jc w:val="left"/>
        <w:rPr>
          <w:rFonts w:ascii="宋体" w:eastAsia="宋体" w:hAnsi="宋体" w:cs="宋体"/>
          <w:b/>
          <w:bCs/>
          <w:sz w:val="28"/>
          <w:szCs w:val="28"/>
        </w:rPr>
      </w:pPr>
      <w:r>
        <w:rPr>
          <w:rFonts w:ascii="宋体" w:eastAsia="宋体" w:hAnsi="宋体" w:cs="宋体" w:hint="eastAsia"/>
          <w:b/>
          <w:bCs/>
          <w:sz w:val="28"/>
          <w:szCs w:val="28"/>
        </w:rPr>
        <w:t>引言（前言/问题的提出）</w:t>
      </w:r>
    </w:p>
    <w:p w14:paraId="4C290EFB" w14:textId="77777777" w:rsidR="005F5873" w:rsidRDefault="00000000">
      <w:pPr>
        <w:jc w:val="left"/>
        <w:rPr>
          <w:rFonts w:ascii="宋体" w:eastAsia="宋体" w:hAnsi="宋体" w:cs="宋体"/>
          <w:sz w:val="24"/>
        </w:rPr>
      </w:pPr>
      <w:r>
        <w:rPr>
          <w:rFonts w:ascii="宋体" w:eastAsia="宋体" w:hAnsi="宋体" w:cs="宋体"/>
          <w:sz w:val="24"/>
        </w:rPr>
        <w:t>关于留守儿童的教育问题</w:t>
      </w:r>
    </w:p>
    <w:p w14:paraId="5E3096C3" w14:textId="77777777" w:rsidR="005F5873" w:rsidRDefault="00000000">
      <w:pPr>
        <w:jc w:val="left"/>
        <w:rPr>
          <w:rFonts w:ascii="宋体" w:eastAsia="宋体" w:hAnsi="宋体" w:cs="宋体"/>
          <w:b/>
          <w:bCs/>
          <w:sz w:val="28"/>
          <w:szCs w:val="28"/>
        </w:rPr>
      </w:pPr>
      <w:r>
        <w:rPr>
          <w:rFonts w:ascii="宋体" w:eastAsia="宋体" w:hAnsi="宋体" w:cs="宋体" w:hint="eastAsia"/>
          <w:b/>
          <w:bCs/>
          <w:sz w:val="28"/>
          <w:szCs w:val="28"/>
        </w:rPr>
        <w:t>调研方式（团队成员分工）</w:t>
      </w:r>
    </w:p>
    <w:p w14:paraId="0914A00B" w14:textId="77777777" w:rsidR="005F5873" w:rsidRDefault="00000000">
      <w:pPr>
        <w:spacing w:line="300" w:lineRule="auto"/>
        <w:ind w:firstLineChars="200" w:firstLine="480"/>
        <w:jc w:val="left"/>
        <w:rPr>
          <w:rFonts w:ascii="宋体" w:eastAsia="宋体" w:hAnsi="宋体" w:cs="宋体"/>
          <w:sz w:val="24"/>
        </w:rPr>
      </w:pPr>
      <w:r>
        <w:rPr>
          <w:rFonts w:ascii="宋体" w:eastAsia="宋体" w:hAnsi="宋体" w:cs="宋体" w:hint="eastAsia"/>
          <w:sz w:val="24"/>
        </w:rPr>
        <w:t>组员一起下乡调研留守儿童，指导他们的学习，对他们的生活给予帮助了解他们的想法</w:t>
      </w:r>
    </w:p>
    <w:p w14:paraId="774C7A5E" w14:textId="77777777" w:rsidR="005F5873" w:rsidRDefault="00000000">
      <w:pPr>
        <w:jc w:val="left"/>
        <w:rPr>
          <w:rFonts w:ascii="宋体" w:eastAsia="宋体" w:hAnsi="宋体" w:cs="宋体"/>
          <w:b/>
          <w:bCs/>
          <w:sz w:val="24"/>
        </w:rPr>
      </w:pPr>
      <w:r>
        <w:rPr>
          <w:rFonts w:ascii="宋体" w:eastAsia="宋体" w:hAnsi="宋体" w:cs="宋体" w:hint="eastAsia"/>
          <w:b/>
          <w:bCs/>
          <w:sz w:val="24"/>
        </w:rPr>
        <w:t>时间过程</w:t>
      </w:r>
    </w:p>
    <w:p w14:paraId="4BFF6714" w14:textId="77777777" w:rsidR="005F5873" w:rsidRDefault="00000000">
      <w:pPr>
        <w:spacing w:line="300" w:lineRule="auto"/>
        <w:ind w:firstLineChars="200" w:firstLine="480"/>
        <w:jc w:val="left"/>
        <w:rPr>
          <w:rFonts w:ascii="宋体" w:eastAsia="宋体" w:hAnsi="宋体" w:cs="宋体"/>
          <w:sz w:val="24"/>
        </w:rPr>
      </w:pPr>
      <w:r>
        <w:rPr>
          <w:rFonts w:ascii="宋体" w:eastAsia="宋体" w:hAnsi="宋体" w:cs="宋体"/>
          <w:sz w:val="24"/>
        </w:rPr>
        <w:t>2023年7月1日到7月</w:t>
      </w:r>
      <w:r>
        <w:rPr>
          <w:rFonts w:ascii="宋体" w:eastAsia="宋体" w:hAnsi="宋体" w:cs="宋体" w:hint="eastAsia"/>
          <w:sz w:val="24"/>
        </w:rPr>
        <w:t>18</w:t>
      </w:r>
      <w:r>
        <w:rPr>
          <w:rFonts w:ascii="宋体" w:eastAsia="宋体" w:hAnsi="宋体" w:cs="宋体"/>
          <w:sz w:val="24"/>
        </w:rPr>
        <w:t>日</w:t>
      </w:r>
    </w:p>
    <w:p w14:paraId="202238B8" w14:textId="77777777" w:rsidR="005F5873" w:rsidRDefault="00000000">
      <w:pPr>
        <w:numPr>
          <w:ilvl w:val="0"/>
          <w:numId w:val="1"/>
        </w:numPr>
        <w:jc w:val="left"/>
        <w:rPr>
          <w:rFonts w:ascii="宋体" w:eastAsia="宋体" w:hAnsi="宋体" w:cs="宋体"/>
          <w:b/>
          <w:bCs/>
          <w:sz w:val="28"/>
          <w:szCs w:val="28"/>
        </w:rPr>
      </w:pPr>
      <w:r>
        <w:rPr>
          <w:rFonts w:ascii="宋体" w:eastAsia="宋体" w:hAnsi="宋体" w:cs="宋体" w:hint="eastAsia"/>
          <w:b/>
          <w:bCs/>
          <w:sz w:val="28"/>
          <w:szCs w:val="28"/>
        </w:rPr>
        <w:t>结果及分析</w:t>
      </w:r>
    </w:p>
    <w:p w14:paraId="5BE6A523" w14:textId="77777777" w:rsidR="005F5873" w:rsidRDefault="00000000">
      <w:pPr>
        <w:spacing w:line="300" w:lineRule="auto"/>
        <w:ind w:firstLineChars="200" w:firstLine="480"/>
        <w:jc w:val="left"/>
        <w:rPr>
          <w:rFonts w:ascii="宋体" w:eastAsia="宋体" w:hAnsi="宋体" w:cs="宋体"/>
          <w:sz w:val="24"/>
        </w:rPr>
      </w:pPr>
      <w:r>
        <w:rPr>
          <w:rFonts w:ascii="宋体" w:eastAsia="宋体" w:hAnsi="宋体" w:cs="宋体" w:hint="eastAsia"/>
          <w:sz w:val="24"/>
        </w:rPr>
        <w:t>由于失去父母庇护和正常的家庭教育与沟通，孩子学习成绩较差，亲情缺失，成长过程处于长期放纵状态，性格得不到良好的规范，心理得不到正确的疏导,安全得不到有效保障，思想道德得不到及时的培养，加之教育管理不到位，社会关爱不足等因素，致使留守儿童不同程度存在着“感情失落、生活 市场调研报告失管、学业失教、心理失衡、道德失</w:t>
      </w:r>
      <w:proofErr w:type="gramStart"/>
      <w:r>
        <w:rPr>
          <w:rFonts w:ascii="宋体" w:eastAsia="宋体" w:hAnsi="宋体" w:cs="宋体" w:hint="eastAsia"/>
          <w:sz w:val="24"/>
        </w:rPr>
        <w:t>范</w:t>
      </w:r>
      <w:proofErr w:type="gramEnd"/>
      <w:r>
        <w:rPr>
          <w:rFonts w:ascii="宋体" w:eastAsia="宋体" w:hAnsi="宋体" w:cs="宋体" w:hint="eastAsia"/>
          <w:sz w:val="24"/>
        </w:rPr>
        <w:t>、安全失防、健康失保、行为失控”等困难和问题。</w:t>
      </w:r>
    </w:p>
    <w:p w14:paraId="3A5A15B1" w14:textId="77777777" w:rsidR="005F5873" w:rsidRDefault="005F5873">
      <w:pPr>
        <w:jc w:val="left"/>
        <w:rPr>
          <w:rFonts w:ascii="宋体" w:eastAsia="宋体" w:hAnsi="宋体" w:cs="宋体"/>
          <w:sz w:val="24"/>
        </w:rPr>
      </w:pPr>
    </w:p>
    <w:p w14:paraId="2CFF094F" w14:textId="77777777" w:rsidR="005F5873" w:rsidRDefault="005F5873">
      <w:pPr>
        <w:jc w:val="left"/>
        <w:rPr>
          <w:rFonts w:ascii="宋体" w:eastAsia="宋体" w:hAnsi="宋体" w:cs="宋体"/>
          <w:sz w:val="24"/>
        </w:rPr>
      </w:pPr>
    </w:p>
    <w:p w14:paraId="4F14E5A7" w14:textId="77777777" w:rsidR="005F5873" w:rsidRDefault="005F5873">
      <w:pPr>
        <w:spacing w:line="300" w:lineRule="auto"/>
        <w:ind w:firstLineChars="200" w:firstLine="643"/>
        <w:jc w:val="left"/>
        <w:rPr>
          <w:rFonts w:ascii="黑体" w:eastAsia="黑体" w:hAnsi="黑体" w:cs="黑体"/>
          <w:b/>
          <w:bCs/>
          <w:sz w:val="32"/>
          <w:szCs w:val="40"/>
        </w:rPr>
      </w:pPr>
    </w:p>
    <w:p w14:paraId="6FBB1C38" w14:textId="77777777" w:rsidR="005F5873" w:rsidRDefault="005F5873">
      <w:pPr>
        <w:jc w:val="left"/>
        <w:rPr>
          <w:rFonts w:ascii="黑体" w:eastAsia="黑体" w:hAnsi="黑体" w:cs="黑体"/>
          <w:b/>
          <w:bCs/>
          <w:sz w:val="32"/>
          <w:szCs w:val="40"/>
        </w:rPr>
      </w:pPr>
    </w:p>
    <w:p w14:paraId="78368767" w14:textId="77777777" w:rsidR="005F5873" w:rsidRDefault="005F5873">
      <w:pPr>
        <w:jc w:val="left"/>
        <w:rPr>
          <w:rFonts w:ascii="黑体" w:eastAsia="黑体" w:hAnsi="黑体" w:cs="黑体"/>
          <w:b/>
          <w:bCs/>
          <w:sz w:val="32"/>
          <w:szCs w:val="40"/>
        </w:rPr>
      </w:pPr>
    </w:p>
    <w:p w14:paraId="5EF56C62" w14:textId="77777777" w:rsidR="005F5873" w:rsidRDefault="005F5873">
      <w:pPr>
        <w:jc w:val="left"/>
        <w:rPr>
          <w:rFonts w:ascii="黑体" w:eastAsia="黑体" w:hAnsi="黑体" w:cs="黑体"/>
          <w:b/>
          <w:bCs/>
          <w:sz w:val="32"/>
          <w:szCs w:val="40"/>
        </w:rPr>
      </w:pPr>
    </w:p>
    <w:p w14:paraId="084BD016" w14:textId="77777777" w:rsidR="005F5873" w:rsidRDefault="005F5873">
      <w:pPr>
        <w:spacing w:line="300" w:lineRule="auto"/>
        <w:ind w:firstLineChars="200" w:firstLine="480"/>
        <w:jc w:val="left"/>
        <w:rPr>
          <w:rFonts w:ascii="宋体" w:eastAsia="宋体" w:hAnsi="宋体" w:cs="宋体"/>
          <w:sz w:val="24"/>
        </w:rPr>
      </w:pPr>
    </w:p>
    <w:p w14:paraId="5F7A7F5B" w14:textId="77777777" w:rsidR="005F5873" w:rsidRDefault="005F5873">
      <w:pPr>
        <w:spacing w:line="300" w:lineRule="auto"/>
        <w:ind w:firstLineChars="200" w:firstLine="480"/>
        <w:jc w:val="left"/>
        <w:rPr>
          <w:rFonts w:ascii="宋体" w:eastAsia="宋体" w:hAnsi="宋体" w:cs="宋体"/>
          <w:sz w:val="24"/>
        </w:rPr>
      </w:pPr>
    </w:p>
    <w:p w14:paraId="7974BC11" w14:textId="77777777" w:rsidR="005F5873" w:rsidRDefault="005F5873">
      <w:pPr>
        <w:jc w:val="left"/>
        <w:rPr>
          <w:rFonts w:ascii="宋体" w:eastAsia="宋体" w:hAnsi="宋体" w:cs="宋体"/>
          <w:b/>
          <w:bCs/>
          <w:sz w:val="28"/>
          <w:szCs w:val="28"/>
        </w:rPr>
      </w:pPr>
    </w:p>
    <w:p w14:paraId="0E5FDB9A" w14:textId="77777777" w:rsidR="005F5873" w:rsidRDefault="00000000">
      <w:pPr>
        <w:jc w:val="left"/>
        <w:rPr>
          <w:rFonts w:ascii="宋体" w:eastAsia="宋体" w:hAnsi="宋体" w:cs="宋体"/>
          <w:b/>
          <w:bCs/>
          <w:sz w:val="28"/>
          <w:szCs w:val="28"/>
        </w:rPr>
      </w:pPr>
      <w:r>
        <w:rPr>
          <w:rFonts w:ascii="宋体" w:eastAsia="宋体" w:hAnsi="宋体" w:cs="宋体" w:hint="eastAsia"/>
          <w:b/>
          <w:bCs/>
          <w:sz w:val="28"/>
          <w:szCs w:val="28"/>
        </w:rPr>
        <w:t>七、讨论（或总结）</w:t>
      </w:r>
    </w:p>
    <w:p w14:paraId="0E786D81" w14:textId="77777777" w:rsidR="005F5873" w:rsidRDefault="00000000">
      <w:pPr>
        <w:spacing w:line="360" w:lineRule="auto"/>
        <w:ind w:firstLineChars="200" w:firstLine="480"/>
        <w:jc w:val="left"/>
        <w:rPr>
          <w:rFonts w:ascii="宋体" w:eastAsia="宋体" w:hAnsi="宋体" w:cs="宋体"/>
          <w:sz w:val="24"/>
        </w:rPr>
      </w:pPr>
      <w:r>
        <w:rPr>
          <w:rFonts w:ascii="宋体" w:eastAsia="宋体" w:hAnsi="宋体" w:cs="宋体" w:hint="eastAsia"/>
          <w:sz w:val="24"/>
        </w:rPr>
        <w:t>1.社会体制不完善是导致留守儿童问题出现的根本原因。由于土地少、机械化作业以及部分农村经文 济发展相对滞后等因素，使大批农村富余劳动力从固守的土地中解放出来，为了生活或生存，他们不得不选择进城务工，并形成家庭化流动趋势。在不能轻易放弃城市工作机会的同时，又因住房、户籍、就学、升学以及高额学费等因素不能将孩子带在身边，致使“带不出”与“回不来”的双重矛盾突显。</w:t>
      </w:r>
    </w:p>
    <w:p w14:paraId="3D0D9713" w14:textId="77777777" w:rsidR="005F5873" w:rsidRDefault="00000000">
      <w:pPr>
        <w:spacing w:line="360" w:lineRule="auto"/>
        <w:ind w:firstLineChars="200" w:firstLine="480"/>
        <w:rPr>
          <w:rFonts w:ascii="宋体" w:eastAsia="宋体" w:hAnsi="宋体" w:cs="宋体"/>
          <w:sz w:val="24"/>
        </w:rPr>
      </w:pPr>
      <w:r>
        <w:rPr>
          <w:rFonts w:ascii="宋体" w:eastAsia="宋体" w:hAnsi="宋体" w:cs="宋体" w:hint="eastAsia"/>
          <w:sz w:val="24"/>
        </w:rPr>
        <w:t>2.家庭教育意识淡薄是导致留守儿童问题出现的直接原因。通过调查发现，我市农村留守儿童的家庭虽然经济不富裕，但也不至于到了只能通过进城务工的方式才能生存的地步，他们大多是可以在本乡本土通过辛勤劳动来维持家庭正常生活的，但他们教育意识淡薄，抱着快速改善家庭生活现状的求富心态，不惜抛家弃子，</w:t>
      </w:r>
      <w:proofErr w:type="gramStart"/>
      <w:r>
        <w:rPr>
          <w:rFonts w:ascii="宋体" w:eastAsia="宋体" w:hAnsi="宋体" w:cs="宋体" w:hint="eastAsia"/>
          <w:sz w:val="24"/>
        </w:rPr>
        <w:t>背井高乡</w:t>
      </w:r>
      <w:proofErr w:type="gramEnd"/>
      <w:r>
        <w:rPr>
          <w:rFonts w:ascii="宋体" w:eastAsia="宋体" w:hAnsi="宋体" w:cs="宋体" w:hint="eastAsia"/>
          <w:sz w:val="24"/>
        </w:rPr>
        <w:t>，疲于赚钱。在经济方面小有收获的同时，他们放弃的是对孩子的监护失去的是家庭的亲情、对子女的关爱、沟通和教育，造成的是孩子在成长初期就</w:t>
      </w:r>
      <w:proofErr w:type="gramStart"/>
      <w:r>
        <w:rPr>
          <w:rFonts w:ascii="宋体" w:eastAsia="宋体" w:hAnsi="宋体" w:cs="宋体" w:hint="eastAsia"/>
          <w:sz w:val="24"/>
        </w:rPr>
        <w:t>已感情</w:t>
      </w:r>
      <w:proofErr w:type="gramEnd"/>
      <w:r>
        <w:rPr>
          <w:rFonts w:ascii="宋体" w:eastAsia="宋体" w:hAnsi="宋体" w:cs="宋体" w:hint="eastAsia"/>
          <w:sz w:val="24"/>
        </w:rPr>
        <w:t>失落。心理失衡、行为失控等越来越多的问题出现。</w:t>
      </w:r>
    </w:p>
    <w:p w14:paraId="4D6989FF" w14:textId="77777777" w:rsidR="005F5873" w:rsidRDefault="00000000">
      <w:pPr>
        <w:spacing w:line="360" w:lineRule="auto"/>
        <w:ind w:firstLineChars="200" w:firstLine="480"/>
        <w:jc w:val="left"/>
        <w:rPr>
          <w:rFonts w:ascii="宋体" w:eastAsia="宋体" w:hAnsi="宋体" w:cs="宋体"/>
          <w:sz w:val="24"/>
        </w:rPr>
      </w:pPr>
      <w:r>
        <w:rPr>
          <w:rFonts w:ascii="宋体" w:eastAsia="宋体" w:hAnsi="宋体" w:cs="宋体" w:hint="eastAsia"/>
          <w:sz w:val="24"/>
        </w:rPr>
        <w:t>3.农村教育相对落后是导致留守儿童问题出现的重要原因。经调查，由于农村经济条件相对落后。些优秀教师选择进入条件相对好的学校教学或应聘到外地城市生活，使得农村学校在师资配置方面明显不足，老师素质参差不齐，致使部分农村学校仍不能摆脱应试教育的理念，将有限的师资还是放在了追求升学率上，升学必考科目是他们研究的主要方向，成绩相对好的学生是他们关注的主要对象，而道德、情感、心理、安全、法制等方面却疏于管理，流于形式留守儿童在得不到家庭情感交流和教育的同时，又一次失去了学校对他们思想行为梳理和引导的机会</w:t>
      </w:r>
    </w:p>
    <w:p w14:paraId="64DFCA29" w14:textId="77777777" w:rsidR="005F5873" w:rsidRDefault="00000000">
      <w:pPr>
        <w:spacing w:line="360" w:lineRule="auto"/>
        <w:ind w:firstLineChars="200" w:firstLine="480"/>
        <w:jc w:val="left"/>
        <w:rPr>
          <w:rFonts w:ascii="宋体" w:eastAsia="宋体" w:hAnsi="宋体" w:cs="宋体"/>
          <w:sz w:val="24"/>
        </w:rPr>
      </w:pPr>
      <w:r>
        <w:rPr>
          <w:rFonts w:ascii="宋体" w:eastAsia="宋体" w:hAnsi="宋体" w:cs="宋体" w:hint="eastAsia"/>
          <w:sz w:val="24"/>
        </w:rPr>
        <w:t>4.监护责任不到位是导致留守儿童问题出现不可忽视的原因调查中很突出的一个问题就是，留守儿童多数由他们的爷爷、奶奶或姥姥、姥爷来抚养，少数寄养在亲属甚至朋友家中。由于体弱多病、年龄差距大、文化素质偏低、思想观念陈旧等诸多因素影响，在与孩子沟通方面存在很大困难，重养轻 5教，基本都是限于照顾孩子的吃穿和冷暖，而对于孩子所想、所需都一概不知或是根本没想到要关心出现了问题往往有的是包庇、怂恿，有的是打骂、休罚。造成孩了本</w:t>
      </w:r>
      <w:r>
        <w:rPr>
          <w:rFonts w:ascii="宋体" w:eastAsia="宋体" w:hAnsi="宋体" w:cs="宋体" w:hint="eastAsia"/>
          <w:sz w:val="24"/>
        </w:rPr>
        <w:lastRenderedPageBreak/>
        <w:t xml:space="preserve">应得到温暖、关爱的童年变为早熟的成年  </w:t>
      </w:r>
    </w:p>
    <w:p w14:paraId="785B6E84" w14:textId="77777777" w:rsidR="005F5873" w:rsidRDefault="005F5873">
      <w:pPr>
        <w:spacing w:line="360" w:lineRule="auto"/>
        <w:ind w:firstLineChars="200" w:firstLine="480"/>
        <w:jc w:val="left"/>
        <w:rPr>
          <w:rFonts w:ascii="宋体" w:eastAsia="宋体" w:hAnsi="宋体" w:cs="宋体"/>
          <w:sz w:val="24"/>
        </w:rPr>
      </w:pPr>
    </w:p>
    <w:p w14:paraId="66ABC62C" w14:textId="77777777" w:rsidR="005F5873" w:rsidRDefault="005F5873">
      <w:pPr>
        <w:spacing w:line="360" w:lineRule="auto"/>
        <w:ind w:firstLineChars="200" w:firstLine="480"/>
        <w:jc w:val="right"/>
        <w:rPr>
          <w:rFonts w:ascii="宋体" w:eastAsia="宋体" w:hAnsi="宋体" w:cs="宋体"/>
          <w:sz w:val="24"/>
        </w:rPr>
      </w:pPr>
    </w:p>
    <w:p w14:paraId="66DE6883" w14:textId="77777777" w:rsidR="005F5873" w:rsidRDefault="00000000">
      <w:pPr>
        <w:spacing w:line="360" w:lineRule="auto"/>
        <w:jc w:val="right"/>
        <w:rPr>
          <w:rFonts w:ascii="宋体" w:eastAsia="宋体" w:hAnsi="宋体" w:cs="宋体"/>
          <w:sz w:val="24"/>
        </w:rPr>
      </w:pPr>
      <w:r>
        <w:rPr>
          <w:rFonts w:ascii="宋体" w:eastAsia="宋体" w:hAnsi="宋体" w:cs="宋体" w:hint="eastAsia"/>
          <w:sz w:val="24"/>
        </w:rPr>
        <w:t>无锡商业职业技术学院</w:t>
      </w:r>
    </w:p>
    <w:p w14:paraId="7D5C6452" w14:textId="77777777" w:rsidR="005F5873" w:rsidRDefault="00000000">
      <w:pPr>
        <w:spacing w:line="360" w:lineRule="auto"/>
        <w:jc w:val="right"/>
        <w:rPr>
          <w:rFonts w:ascii="宋体" w:eastAsia="宋体" w:hAnsi="宋体" w:cs="宋体"/>
          <w:sz w:val="24"/>
        </w:rPr>
      </w:pPr>
      <w:r>
        <w:rPr>
          <w:rFonts w:ascii="宋体" w:eastAsia="宋体" w:hAnsi="宋体" w:cs="宋体" w:hint="eastAsia"/>
          <w:sz w:val="24"/>
        </w:rPr>
        <w:t>旅游烹饪学院星火接力，丹心筑梦实践团</w:t>
      </w:r>
    </w:p>
    <w:p w14:paraId="5C818BDB" w14:textId="77777777" w:rsidR="005F5873" w:rsidRDefault="005F5873">
      <w:pPr>
        <w:spacing w:line="360" w:lineRule="auto"/>
        <w:ind w:firstLineChars="200" w:firstLine="560"/>
        <w:rPr>
          <w:sz w:val="28"/>
          <w:szCs w:val="28"/>
        </w:rPr>
      </w:pPr>
    </w:p>
    <w:p w14:paraId="70DF4A50" w14:textId="77777777" w:rsidR="005F5873" w:rsidRDefault="005F5873">
      <w:pPr>
        <w:spacing w:line="360" w:lineRule="auto"/>
        <w:ind w:firstLineChars="200" w:firstLine="480"/>
        <w:jc w:val="right"/>
        <w:rPr>
          <w:rFonts w:ascii="宋体" w:eastAsia="宋体" w:hAnsi="宋体" w:cs="宋体"/>
          <w:sz w:val="24"/>
        </w:rPr>
      </w:pPr>
    </w:p>
    <w:p w14:paraId="4132E5A2" w14:textId="77777777" w:rsidR="005F5873" w:rsidRDefault="00000000">
      <w:pPr>
        <w:spacing w:line="360" w:lineRule="auto"/>
        <w:ind w:firstLineChars="200" w:firstLine="480"/>
        <w:jc w:val="right"/>
        <w:rPr>
          <w:rFonts w:ascii="宋体" w:eastAsia="宋体" w:hAnsi="宋体" w:cs="宋体"/>
          <w:sz w:val="24"/>
        </w:rPr>
      </w:pPr>
      <w:r>
        <w:rPr>
          <w:rFonts w:ascii="宋体" w:eastAsia="宋体" w:hAnsi="宋体" w:cs="宋体" w:hint="eastAsia"/>
          <w:sz w:val="24"/>
        </w:rPr>
        <w:t xml:space="preserve"> </w:t>
      </w:r>
    </w:p>
    <w:p w14:paraId="58A05A62" w14:textId="77777777" w:rsidR="005F5873" w:rsidRDefault="00000000">
      <w:pPr>
        <w:spacing w:line="360" w:lineRule="auto"/>
        <w:ind w:firstLineChars="200" w:firstLine="480"/>
        <w:jc w:val="right"/>
        <w:rPr>
          <w:rFonts w:ascii="宋体" w:eastAsia="宋体" w:hAnsi="宋体" w:cs="宋体"/>
          <w:sz w:val="24"/>
        </w:rPr>
      </w:pPr>
      <w:r>
        <w:rPr>
          <w:rFonts w:ascii="宋体" w:eastAsia="宋体" w:hAnsi="宋体" w:cs="宋体" w:hint="eastAsia"/>
          <w:sz w:val="24"/>
        </w:rPr>
        <w:t xml:space="preserve">  </w:t>
      </w:r>
    </w:p>
    <w:p w14:paraId="1AB835F9" w14:textId="77777777" w:rsidR="005F5873" w:rsidRDefault="00000000">
      <w:pPr>
        <w:jc w:val="left"/>
        <w:rPr>
          <w:rFonts w:asciiTheme="majorEastAsia" w:eastAsiaTheme="majorEastAsia" w:hAnsiTheme="majorEastAsia" w:cstheme="majorEastAsia"/>
          <w:b/>
          <w:bCs/>
          <w:sz w:val="36"/>
          <w:szCs w:val="36"/>
        </w:rPr>
        <w:sectPr w:rsidR="005F5873">
          <w:footerReference w:type="default" r:id="rId10"/>
          <w:pgSz w:w="11906" w:h="16838"/>
          <w:pgMar w:top="1440" w:right="1800" w:bottom="1440" w:left="1800" w:header="851" w:footer="992" w:gutter="0"/>
          <w:pgNumType w:start="3"/>
          <w:cols w:space="425"/>
          <w:docGrid w:type="lines" w:linePitch="312"/>
        </w:sectPr>
      </w:pPr>
      <w:r>
        <w:rPr>
          <w:rFonts w:ascii="黑体" w:eastAsia="黑体" w:hAnsi="黑体" w:cs="黑体" w:hint="eastAsia"/>
          <w:b/>
          <w:bCs/>
          <w:sz w:val="32"/>
          <w:szCs w:val="40"/>
        </w:rPr>
        <w:t xml:space="preserve"> </w:t>
      </w:r>
      <w:r>
        <w:rPr>
          <w:rFonts w:asciiTheme="majorEastAsia" w:eastAsiaTheme="majorEastAsia" w:hAnsiTheme="majorEastAsia" w:cstheme="majorEastAsia" w:hint="eastAsia"/>
          <w:b/>
          <w:bCs/>
          <w:sz w:val="36"/>
          <w:szCs w:val="36"/>
        </w:rPr>
        <w:t xml:space="preserve">        </w:t>
      </w:r>
    </w:p>
    <w:p w14:paraId="27FB592A" w14:textId="77777777" w:rsidR="005F5873" w:rsidRDefault="00000000">
      <w:pPr>
        <w:pStyle w:val="2"/>
        <w:widowControl/>
        <w:shd w:val="clear" w:color="auto" w:fill="FFFFFF"/>
        <w:spacing w:beforeAutospacing="0" w:afterAutospacing="0" w:line="630" w:lineRule="atLeast"/>
        <w:jc w:val="center"/>
        <w:rPr>
          <w:rFonts w:cs="宋体" w:hint="default"/>
          <w:color w:val="000000"/>
        </w:rPr>
      </w:pPr>
      <w:r>
        <w:rPr>
          <w:rFonts w:cs="宋体"/>
          <w:color w:val="000000"/>
          <w:shd w:val="clear" w:color="auto" w:fill="FFFFFF"/>
        </w:rPr>
        <w:lastRenderedPageBreak/>
        <w:t>星火接力，丹心筑梦——</w:t>
      </w:r>
      <w:r>
        <w:rPr>
          <w:rFonts w:cs="宋体"/>
        </w:rPr>
        <w:t>旅游烹饪学院暑假三下乡</w:t>
      </w:r>
    </w:p>
    <w:p w14:paraId="70987393" w14:textId="77777777" w:rsidR="005F5873" w:rsidRDefault="005F5873">
      <w:pPr>
        <w:pStyle w:val="a5"/>
        <w:widowControl/>
        <w:shd w:val="clear" w:color="auto" w:fill="FFFFFF"/>
        <w:spacing w:beforeAutospacing="0" w:afterAutospacing="0" w:line="315" w:lineRule="atLeast"/>
        <w:ind w:firstLine="555"/>
        <w:rPr>
          <w:rFonts w:ascii="宋体" w:eastAsia="宋体" w:hAnsi="宋体" w:cs="宋体"/>
          <w:color w:val="333333"/>
          <w:sz w:val="36"/>
          <w:szCs w:val="36"/>
          <w:shd w:val="clear" w:color="auto" w:fill="FFFFFF"/>
        </w:rPr>
      </w:pPr>
    </w:p>
    <w:p w14:paraId="2396CE02" w14:textId="77777777" w:rsidR="005F5873" w:rsidRDefault="00000000">
      <w:pPr>
        <w:pStyle w:val="a5"/>
        <w:widowControl/>
        <w:shd w:val="clear" w:color="auto" w:fill="FFFFFF"/>
        <w:spacing w:beforeAutospacing="0" w:afterAutospacing="0" w:line="25" w:lineRule="atLeast"/>
        <w:ind w:firstLineChars="200" w:firstLine="480"/>
        <w:rPr>
          <w:rFonts w:ascii="宋体" w:eastAsia="宋体" w:hAnsi="宋体" w:cs="宋体"/>
          <w:color w:val="333333"/>
        </w:rPr>
      </w:pPr>
      <w:r>
        <w:rPr>
          <w:rFonts w:ascii="宋体" w:eastAsia="宋体" w:hAnsi="宋体" w:cs="宋体" w:hint="eastAsia"/>
          <w:color w:val="333333"/>
          <w:shd w:val="clear" w:color="auto" w:fill="FFFFFF"/>
        </w:rPr>
        <w:t>2022年7月18日上午10点，</w:t>
      </w:r>
      <w:r>
        <w:rPr>
          <w:rFonts w:ascii="宋体" w:eastAsia="宋体" w:hAnsi="宋体" w:cs="宋体"/>
        </w:rPr>
        <w:t>旅游烹饪</w:t>
      </w:r>
      <w:proofErr w:type="gramStart"/>
      <w:r>
        <w:rPr>
          <w:rFonts w:ascii="宋体" w:eastAsia="宋体" w:hAnsi="宋体" w:cs="宋体"/>
        </w:rPr>
        <w:t>学院</w:t>
      </w:r>
      <w:r>
        <w:rPr>
          <w:rFonts w:ascii="宋体" w:eastAsia="宋体" w:hAnsi="宋体" w:cs="宋体" w:hint="eastAsia"/>
          <w:color w:val="333333"/>
          <w:shd w:val="clear" w:color="auto" w:fill="FFFFFF"/>
        </w:rPr>
        <w:t>学院</w:t>
      </w:r>
      <w:proofErr w:type="gramEnd"/>
      <w:r>
        <w:rPr>
          <w:rFonts w:ascii="宋体" w:eastAsia="宋体" w:hAnsi="宋体" w:cs="宋体" w:hint="eastAsia"/>
          <w:color w:val="333333"/>
          <w:shd w:val="clear" w:color="auto" w:fill="FFFFFF"/>
        </w:rPr>
        <w:t>暑期三下乡志愿服务队从学校出发，在带队老师</w:t>
      </w:r>
      <w:r>
        <w:rPr>
          <w:rFonts w:ascii="宋体" w:eastAsia="宋体" w:hAnsi="宋体" w:cs="宋体"/>
        </w:rPr>
        <w:t>华心赟</w:t>
      </w:r>
      <w:r>
        <w:rPr>
          <w:rFonts w:ascii="宋体" w:eastAsia="宋体" w:hAnsi="宋体" w:cs="宋体" w:hint="eastAsia"/>
          <w:color w:val="333333"/>
          <w:shd w:val="clear" w:color="auto" w:fill="FFFFFF"/>
        </w:rPr>
        <w:t>的带领下，前往</w:t>
      </w:r>
      <w:proofErr w:type="gramStart"/>
      <w:r>
        <w:rPr>
          <w:rFonts w:ascii="宋体" w:eastAsia="宋体" w:hAnsi="宋体" w:cs="宋体" w:hint="eastAsia"/>
          <w:color w:val="333333"/>
          <w:shd w:val="clear" w:color="auto" w:fill="FFFFFF"/>
        </w:rPr>
        <w:t>目的</w:t>
      </w:r>
      <w:r>
        <w:rPr>
          <w:rFonts w:ascii="宋体" w:eastAsia="宋体" w:hAnsi="宋体" w:cs="宋体"/>
        </w:rPr>
        <w:t>石集乡</w:t>
      </w:r>
      <w:proofErr w:type="gramEnd"/>
      <w:r>
        <w:rPr>
          <w:rFonts w:ascii="宋体" w:eastAsia="宋体" w:hAnsi="宋体" w:cs="宋体" w:hint="eastAsia"/>
          <w:color w:val="333333"/>
          <w:shd w:val="clear" w:color="auto" w:fill="FFFFFF"/>
        </w:rPr>
        <w:t>，本次活动的主题为“星火接力，丹心筑梦”，在简短的出征仪式上，带队老师</w:t>
      </w:r>
      <w:r>
        <w:rPr>
          <w:rFonts w:ascii="宋体" w:eastAsia="宋体" w:hAnsi="宋体" w:cs="宋体"/>
        </w:rPr>
        <w:t>华心赟</w:t>
      </w:r>
      <w:r>
        <w:rPr>
          <w:rFonts w:ascii="宋体" w:eastAsia="宋体" w:hAnsi="宋体" w:cs="宋体" w:hint="eastAsia"/>
          <w:color w:val="333333"/>
          <w:shd w:val="clear" w:color="auto" w:fill="FFFFFF"/>
        </w:rPr>
        <w:t>向同学们提出了几点要求，他勉励大家把握好此次社会实践活动，在活动中不怕吃苦，甘于奉献，实践有利于培养自己的社会责任感，提高自己的综合能力。正式拉开了本次社会实践的序幕。</w:t>
      </w:r>
    </w:p>
    <w:p w14:paraId="6B69E316" w14:textId="77777777" w:rsidR="005F5873" w:rsidRDefault="00000000">
      <w:pPr>
        <w:pStyle w:val="a5"/>
        <w:widowControl/>
        <w:shd w:val="clear" w:color="auto" w:fill="FFFFFF"/>
        <w:spacing w:beforeAutospacing="0" w:afterAutospacing="0" w:line="25" w:lineRule="atLeast"/>
        <w:ind w:firstLineChars="200" w:firstLine="480"/>
        <w:rPr>
          <w:rFonts w:ascii="宋体" w:eastAsia="宋体" w:hAnsi="宋体" w:cs="宋体"/>
          <w:color w:val="333333"/>
        </w:rPr>
      </w:pPr>
      <w:r>
        <w:rPr>
          <w:rFonts w:ascii="宋体" w:eastAsia="宋体" w:hAnsi="宋体" w:cs="宋体" w:hint="eastAsia"/>
          <w:color w:val="333333"/>
          <w:shd w:val="clear" w:color="auto" w:fill="FFFFFF"/>
        </w:rPr>
        <w:t>本次“三下乡”活动以入户调查＋实地调研的活动形式开展，经过4个小时的车程，队伍到达习城区，队伍在简单的休整之后，队员们分头前往当地批发市场为留守儿童购买小礼品。队友们顶着烈日，冒着酷暑，为留守儿童精心挑选小礼品。</w:t>
      </w:r>
    </w:p>
    <w:p w14:paraId="5839C451" w14:textId="77777777" w:rsidR="005F5873" w:rsidRDefault="00000000">
      <w:pPr>
        <w:pStyle w:val="a5"/>
        <w:widowControl/>
        <w:shd w:val="clear" w:color="auto" w:fill="FFFFFF"/>
        <w:spacing w:beforeAutospacing="0" w:afterAutospacing="0" w:line="25" w:lineRule="atLeast"/>
        <w:ind w:firstLineChars="200" w:firstLine="480"/>
        <w:rPr>
          <w:rFonts w:ascii="宋体" w:eastAsia="宋体" w:hAnsi="宋体" w:cs="宋体"/>
          <w:color w:val="333333"/>
        </w:rPr>
      </w:pPr>
      <w:r>
        <w:rPr>
          <w:rFonts w:ascii="宋体" w:eastAsia="宋体" w:hAnsi="宋体" w:cs="宋体" w:hint="eastAsia"/>
          <w:color w:val="333333"/>
          <w:shd w:val="clear" w:color="auto" w:fill="FFFFFF"/>
        </w:rPr>
        <w:t>“教育兴则国家兴，教育强则国家强”。首先，针对留守儿童、农村学生家长关于教育现状两方面展开全面调研，受到当地村委会和村民的欢迎；抵达</w:t>
      </w:r>
      <w:proofErr w:type="gramStart"/>
      <w:r>
        <w:rPr>
          <w:rFonts w:ascii="宋体" w:eastAsia="宋体" w:hAnsi="宋体" w:cs="宋体" w:hint="eastAsia"/>
          <w:color w:val="333333"/>
          <w:shd w:val="clear" w:color="auto" w:fill="FFFFFF"/>
        </w:rPr>
        <w:t>大坝河</w:t>
      </w:r>
      <w:proofErr w:type="gramEnd"/>
      <w:r>
        <w:rPr>
          <w:rFonts w:ascii="宋体" w:eastAsia="宋体" w:hAnsi="宋体" w:cs="宋体" w:hint="eastAsia"/>
          <w:color w:val="333333"/>
          <w:shd w:val="clear" w:color="auto" w:fill="FFFFFF"/>
        </w:rPr>
        <w:t>村后，由该村第一书记易书记，首先向服务队介绍本村的基本民生概况，从村书记介绍中可知，该村的留守儿童基数较大，志愿者们通过趣味活动教学、留守儿童暑期安全教育以及讲励志故事，为留守儿童做好身体、</w:t>
      </w:r>
      <w:proofErr w:type="gramStart"/>
      <w:r>
        <w:rPr>
          <w:rFonts w:ascii="宋体" w:eastAsia="宋体" w:hAnsi="宋体" w:cs="宋体" w:hint="eastAsia"/>
          <w:color w:val="333333"/>
          <w:shd w:val="clear" w:color="auto" w:fill="FFFFFF"/>
        </w:rPr>
        <w:t>心理双健康</w:t>
      </w:r>
      <w:proofErr w:type="gramEnd"/>
      <w:r>
        <w:rPr>
          <w:rFonts w:ascii="宋体" w:eastAsia="宋体" w:hAnsi="宋体" w:cs="宋体" w:hint="eastAsia"/>
          <w:color w:val="333333"/>
          <w:shd w:val="clear" w:color="auto" w:fill="FFFFFF"/>
        </w:rPr>
        <w:t>引导，同时倾听留守儿童监护人就教育现状的看法及建议。志愿者们采用游戏引导方式，指导当地留守儿童完成折纸作品、绘画、做小游戏以及歌曲演唱等项目，同时辅导当地留守儿童暑期家庭作业，最后为当地留守儿童送上真诚的祝愿。</w:t>
      </w:r>
    </w:p>
    <w:p w14:paraId="3B2D450C" w14:textId="77777777" w:rsidR="005F5873" w:rsidRDefault="00000000">
      <w:pPr>
        <w:pStyle w:val="a5"/>
        <w:widowControl/>
        <w:shd w:val="clear" w:color="auto" w:fill="FFFFFF"/>
        <w:spacing w:beforeAutospacing="0" w:afterAutospacing="0" w:line="25" w:lineRule="atLeast"/>
        <w:ind w:firstLineChars="200" w:firstLine="480"/>
        <w:rPr>
          <w:rFonts w:ascii="宋体" w:eastAsia="宋体" w:hAnsi="宋体" w:cs="宋体"/>
          <w:color w:val="333333"/>
          <w:shd w:val="clear" w:color="auto" w:fill="FFFFFF"/>
        </w:rPr>
      </w:pPr>
      <w:r>
        <w:rPr>
          <w:rFonts w:ascii="宋体" w:eastAsia="宋体" w:hAnsi="宋体" w:cs="宋体" w:hint="eastAsia"/>
          <w:color w:val="333333"/>
          <w:shd w:val="clear" w:color="auto" w:fill="FFFFFF"/>
        </w:rPr>
        <w:t>从调研考察中可知，留守儿童缺乏综合素质的培养，在学习时得不到有效的引导和督促。要以习近平总书记教育强国重要论述为指导，深化教育改革创新，加快教育强国建设，筑牢中华民族伟大复兴的基础工程。关爱留守儿童，需要在政府的主导下，全社会的共同参与，以实际有效的行动帮助国家的未来健康成长。</w:t>
      </w:r>
    </w:p>
    <w:p w14:paraId="52BEAD3B" w14:textId="77777777" w:rsidR="005F5873" w:rsidRDefault="00000000">
      <w:pPr>
        <w:pStyle w:val="a5"/>
        <w:widowControl/>
        <w:shd w:val="clear" w:color="auto" w:fill="FFFFFF"/>
        <w:spacing w:beforeAutospacing="0" w:afterAutospacing="0" w:line="25" w:lineRule="atLeast"/>
        <w:ind w:firstLineChars="200" w:firstLine="480"/>
        <w:jc w:val="right"/>
        <w:rPr>
          <w:rFonts w:ascii="宋体" w:eastAsia="宋体" w:hAnsi="宋体" w:cs="宋体"/>
        </w:rPr>
      </w:pPr>
      <w:r>
        <w:rPr>
          <w:rFonts w:ascii="宋体" w:eastAsia="宋体" w:hAnsi="宋体" w:cs="宋体"/>
        </w:rPr>
        <w:t>无锡商业职业技术学院旅游烹饪学院</w:t>
      </w:r>
    </w:p>
    <w:p w14:paraId="7808A265" w14:textId="77777777" w:rsidR="005F5873" w:rsidRDefault="00000000">
      <w:pPr>
        <w:pStyle w:val="a5"/>
        <w:widowControl/>
        <w:shd w:val="clear" w:color="auto" w:fill="FFFFFF"/>
        <w:spacing w:beforeAutospacing="0" w:afterAutospacing="0" w:line="25" w:lineRule="atLeast"/>
        <w:ind w:firstLineChars="200" w:firstLine="480"/>
        <w:rPr>
          <w:rFonts w:ascii="宋体" w:eastAsia="宋体" w:hAnsi="宋体" w:cs="宋体"/>
        </w:rPr>
      </w:pPr>
      <w:r>
        <w:rPr>
          <w:rFonts w:ascii="宋体" w:eastAsia="宋体" w:hAnsi="宋体" w:cs="宋体"/>
        </w:rPr>
        <w:t>星火接力，丹心筑梦实践团</w:t>
      </w:r>
    </w:p>
    <w:p w14:paraId="7E4B0775" w14:textId="77777777" w:rsidR="005F5873" w:rsidRDefault="00000000">
      <w:pPr>
        <w:spacing w:line="25" w:lineRule="atLeast"/>
        <w:ind w:firstLineChars="200" w:firstLine="480"/>
        <w:rPr>
          <w:rFonts w:ascii="宋体" w:eastAsia="宋体" w:hAnsi="宋体" w:cs="宋体"/>
          <w:sz w:val="24"/>
        </w:rPr>
      </w:pPr>
      <w:r>
        <w:rPr>
          <w:rFonts w:ascii="宋体" w:eastAsia="宋体" w:hAnsi="宋体" w:cs="宋体" w:hint="eastAsia"/>
          <w:noProof/>
          <w:sz w:val="24"/>
        </w:rPr>
        <w:lastRenderedPageBreak/>
        <w:drawing>
          <wp:inline distT="0" distB="0" distL="114300" distR="114300" wp14:anchorId="45C6B98A" wp14:editId="73C8CA15">
            <wp:extent cx="4829810" cy="3987165"/>
            <wp:effectExtent l="0" t="0" r="8890" b="13335"/>
            <wp:docPr id="1" name="图片 1" descr="QQ图片202307161412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QQ图片20230716141223"/>
                    <pic:cNvPicPr>
                      <a:picLocks noChangeAspect="1"/>
                    </pic:cNvPicPr>
                  </pic:nvPicPr>
                  <pic:blipFill>
                    <a:blip r:embed="rId11"/>
                    <a:stretch>
                      <a:fillRect/>
                    </a:stretch>
                  </pic:blipFill>
                  <pic:spPr>
                    <a:xfrm>
                      <a:off x="0" y="0"/>
                      <a:ext cx="4829810" cy="3987165"/>
                    </a:xfrm>
                    <a:prstGeom prst="rect">
                      <a:avLst/>
                    </a:prstGeom>
                  </pic:spPr>
                </pic:pic>
              </a:graphicData>
            </a:graphic>
          </wp:inline>
        </w:drawing>
      </w:r>
    </w:p>
    <w:p w14:paraId="1F69FCA1" w14:textId="77777777" w:rsidR="005F5873" w:rsidRDefault="00000000">
      <w:pPr>
        <w:spacing w:line="25" w:lineRule="atLeast"/>
        <w:ind w:firstLineChars="200" w:firstLine="480"/>
        <w:jc w:val="center"/>
        <w:rPr>
          <w:rFonts w:ascii="宋体" w:eastAsia="宋体" w:hAnsi="宋体" w:cs="宋体"/>
          <w:sz w:val="24"/>
        </w:rPr>
      </w:pPr>
      <w:r>
        <w:rPr>
          <w:rFonts w:ascii="宋体" w:eastAsia="宋体" w:hAnsi="宋体" w:cs="宋体"/>
          <w:sz w:val="24"/>
        </w:rPr>
        <w:t>成员到达地点</w:t>
      </w:r>
    </w:p>
    <w:p w14:paraId="400D8055" w14:textId="77777777" w:rsidR="005F5873" w:rsidRDefault="00000000">
      <w:pPr>
        <w:spacing w:line="25" w:lineRule="atLeast"/>
        <w:ind w:firstLineChars="200" w:firstLine="480"/>
        <w:jc w:val="center"/>
        <w:rPr>
          <w:rFonts w:ascii="宋体" w:eastAsia="宋体" w:hAnsi="宋体" w:cs="宋体"/>
          <w:sz w:val="24"/>
        </w:rPr>
      </w:pPr>
      <w:r>
        <w:rPr>
          <w:rFonts w:ascii="宋体" w:eastAsia="宋体" w:hAnsi="宋体" w:cs="宋体" w:hint="eastAsia"/>
          <w:noProof/>
          <w:sz w:val="24"/>
        </w:rPr>
        <w:drawing>
          <wp:inline distT="0" distB="0" distL="114300" distR="114300" wp14:anchorId="78FD8E7F" wp14:editId="32509C8B">
            <wp:extent cx="4620895" cy="3898900"/>
            <wp:effectExtent l="0" t="0" r="8255" b="6350"/>
            <wp:docPr id="3" name="图片 3" descr="QQ图片202307161503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QQ图片20230716150353"/>
                    <pic:cNvPicPr>
                      <a:picLocks noChangeAspect="1"/>
                    </pic:cNvPicPr>
                  </pic:nvPicPr>
                  <pic:blipFill>
                    <a:blip r:embed="rId12"/>
                    <a:stretch>
                      <a:fillRect/>
                    </a:stretch>
                  </pic:blipFill>
                  <pic:spPr>
                    <a:xfrm>
                      <a:off x="0" y="0"/>
                      <a:ext cx="4620895" cy="3898900"/>
                    </a:xfrm>
                    <a:prstGeom prst="rect">
                      <a:avLst/>
                    </a:prstGeom>
                  </pic:spPr>
                </pic:pic>
              </a:graphicData>
            </a:graphic>
          </wp:inline>
        </w:drawing>
      </w:r>
    </w:p>
    <w:p w14:paraId="61012088" w14:textId="77777777" w:rsidR="005F5873" w:rsidRDefault="005F5873">
      <w:pPr>
        <w:spacing w:line="25" w:lineRule="atLeast"/>
        <w:ind w:firstLineChars="200" w:firstLine="480"/>
        <w:jc w:val="center"/>
        <w:rPr>
          <w:rFonts w:ascii="宋体" w:eastAsia="宋体" w:hAnsi="宋体" w:cs="宋体"/>
          <w:sz w:val="24"/>
        </w:rPr>
      </w:pPr>
    </w:p>
    <w:p w14:paraId="0349F194" w14:textId="77777777" w:rsidR="005F5873" w:rsidRDefault="00000000">
      <w:pPr>
        <w:spacing w:line="25" w:lineRule="atLeast"/>
        <w:ind w:firstLineChars="200" w:firstLine="480"/>
        <w:jc w:val="center"/>
        <w:rPr>
          <w:rFonts w:ascii="宋体" w:eastAsia="宋体" w:hAnsi="宋体" w:cs="宋体"/>
          <w:sz w:val="24"/>
        </w:rPr>
      </w:pPr>
      <w:r>
        <w:rPr>
          <w:rFonts w:ascii="宋体" w:eastAsia="宋体" w:hAnsi="宋体" w:cs="宋体"/>
          <w:sz w:val="24"/>
        </w:rPr>
        <w:t>给儿童挑选礼物</w:t>
      </w:r>
    </w:p>
    <w:p w14:paraId="46C56B05" w14:textId="77777777" w:rsidR="005F5873" w:rsidRDefault="00000000">
      <w:pPr>
        <w:spacing w:line="25" w:lineRule="atLeast"/>
        <w:ind w:firstLineChars="200" w:firstLine="480"/>
        <w:jc w:val="center"/>
        <w:rPr>
          <w:rFonts w:ascii="宋体" w:eastAsia="宋体" w:hAnsi="宋体" w:cs="宋体"/>
          <w:sz w:val="24"/>
        </w:rPr>
      </w:pPr>
      <w:r>
        <w:rPr>
          <w:rFonts w:ascii="宋体" w:eastAsia="宋体" w:hAnsi="宋体" w:cs="宋体" w:hint="eastAsia"/>
          <w:noProof/>
          <w:sz w:val="24"/>
        </w:rPr>
        <w:lastRenderedPageBreak/>
        <w:drawing>
          <wp:inline distT="0" distB="0" distL="114300" distR="114300" wp14:anchorId="59924474" wp14:editId="5B590CAD">
            <wp:extent cx="5266690" cy="2962910"/>
            <wp:effectExtent l="0" t="0" r="10160" b="8890"/>
            <wp:docPr id="4" name="图片 4" descr="QQ图片202307161503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QQ图片20230716150347"/>
                    <pic:cNvPicPr>
                      <a:picLocks noChangeAspect="1"/>
                    </pic:cNvPicPr>
                  </pic:nvPicPr>
                  <pic:blipFill>
                    <a:blip r:embed="rId13"/>
                    <a:stretch>
                      <a:fillRect/>
                    </a:stretch>
                  </pic:blipFill>
                  <pic:spPr>
                    <a:xfrm>
                      <a:off x="0" y="0"/>
                      <a:ext cx="5266690" cy="2962910"/>
                    </a:xfrm>
                    <a:prstGeom prst="rect">
                      <a:avLst/>
                    </a:prstGeom>
                  </pic:spPr>
                </pic:pic>
              </a:graphicData>
            </a:graphic>
          </wp:inline>
        </w:drawing>
      </w:r>
    </w:p>
    <w:p w14:paraId="1EA777C3" w14:textId="77777777" w:rsidR="005F5873" w:rsidRDefault="00000000">
      <w:pPr>
        <w:spacing w:line="25" w:lineRule="atLeast"/>
        <w:ind w:firstLineChars="200" w:firstLine="480"/>
        <w:jc w:val="center"/>
        <w:rPr>
          <w:rFonts w:ascii="宋体" w:eastAsia="宋体" w:hAnsi="宋体" w:cs="宋体"/>
          <w:sz w:val="24"/>
        </w:rPr>
      </w:pPr>
      <w:r>
        <w:rPr>
          <w:rFonts w:ascii="宋体" w:eastAsia="宋体" w:hAnsi="宋体" w:cs="宋体"/>
          <w:sz w:val="24"/>
        </w:rPr>
        <w:t> 挑选的礼物</w:t>
      </w:r>
    </w:p>
    <w:p w14:paraId="19AA2F43" w14:textId="77777777" w:rsidR="005F5873" w:rsidRDefault="00000000">
      <w:pPr>
        <w:spacing w:line="25" w:lineRule="atLeast"/>
        <w:ind w:firstLineChars="200" w:firstLine="480"/>
        <w:jc w:val="center"/>
        <w:rPr>
          <w:rFonts w:ascii="宋体" w:eastAsia="宋体" w:hAnsi="宋体" w:cs="宋体"/>
          <w:sz w:val="24"/>
        </w:rPr>
      </w:pPr>
      <w:r>
        <w:rPr>
          <w:rFonts w:ascii="宋体" w:eastAsia="宋体" w:hAnsi="宋体" w:cs="宋体" w:hint="eastAsia"/>
          <w:noProof/>
          <w:sz w:val="24"/>
        </w:rPr>
        <w:drawing>
          <wp:inline distT="0" distB="0" distL="114300" distR="114300" wp14:anchorId="02483054" wp14:editId="2672B413">
            <wp:extent cx="5266690" cy="3511550"/>
            <wp:effectExtent l="0" t="0" r="10160" b="12700"/>
            <wp:docPr id="2" name="图片 2" descr="QQ图片202307171614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QQ图片20230717161431"/>
                    <pic:cNvPicPr>
                      <a:picLocks noChangeAspect="1"/>
                    </pic:cNvPicPr>
                  </pic:nvPicPr>
                  <pic:blipFill>
                    <a:blip r:embed="rId14"/>
                    <a:stretch>
                      <a:fillRect/>
                    </a:stretch>
                  </pic:blipFill>
                  <pic:spPr>
                    <a:xfrm>
                      <a:off x="0" y="0"/>
                      <a:ext cx="5266690" cy="3511550"/>
                    </a:xfrm>
                    <a:prstGeom prst="rect">
                      <a:avLst/>
                    </a:prstGeom>
                  </pic:spPr>
                </pic:pic>
              </a:graphicData>
            </a:graphic>
          </wp:inline>
        </w:drawing>
      </w:r>
    </w:p>
    <w:p w14:paraId="30E3D264" w14:textId="77777777" w:rsidR="005F5873" w:rsidRDefault="00000000">
      <w:pPr>
        <w:spacing w:line="25" w:lineRule="atLeast"/>
        <w:ind w:firstLineChars="200" w:firstLine="480"/>
        <w:jc w:val="center"/>
        <w:rPr>
          <w:rFonts w:ascii="宋体" w:eastAsia="宋体" w:hAnsi="宋体" w:cs="宋体"/>
          <w:sz w:val="24"/>
        </w:rPr>
      </w:pPr>
      <w:r>
        <w:rPr>
          <w:rFonts w:ascii="宋体" w:eastAsia="宋体" w:hAnsi="宋体" w:cs="宋体"/>
          <w:sz w:val="24"/>
        </w:rPr>
        <w:t>辅导留守儿童学习</w:t>
      </w:r>
      <w:r>
        <w:rPr>
          <w:rFonts w:ascii="宋体" w:eastAsia="宋体" w:hAnsi="宋体" w:cs="宋体" w:hint="eastAsia"/>
          <w:noProof/>
          <w:sz w:val="24"/>
        </w:rPr>
        <w:lastRenderedPageBreak/>
        <w:drawing>
          <wp:inline distT="0" distB="0" distL="114300" distR="114300" wp14:anchorId="1973012B" wp14:editId="6C0084F1">
            <wp:extent cx="4840605" cy="3825875"/>
            <wp:effectExtent l="0" t="0" r="17145" b="3175"/>
            <wp:docPr id="6" name="图片 6" descr="QQ图片202307182017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QQ图片20230718201756"/>
                    <pic:cNvPicPr>
                      <a:picLocks noChangeAspect="1"/>
                    </pic:cNvPicPr>
                  </pic:nvPicPr>
                  <pic:blipFill>
                    <a:blip r:embed="rId15"/>
                    <a:stretch>
                      <a:fillRect/>
                    </a:stretch>
                  </pic:blipFill>
                  <pic:spPr>
                    <a:xfrm>
                      <a:off x="0" y="0"/>
                      <a:ext cx="4840605" cy="3825875"/>
                    </a:xfrm>
                    <a:prstGeom prst="rect">
                      <a:avLst/>
                    </a:prstGeom>
                  </pic:spPr>
                </pic:pic>
              </a:graphicData>
            </a:graphic>
          </wp:inline>
        </w:drawing>
      </w:r>
    </w:p>
    <w:p w14:paraId="2F0B10E2" w14:textId="77777777" w:rsidR="005F5873" w:rsidRDefault="00000000">
      <w:pPr>
        <w:spacing w:line="25" w:lineRule="atLeast"/>
        <w:ind w:firstLineChars="200" w:firstLine="480"/>
        <w:jc w:val="center"/>
        <w:rPr>
          <w:rFonts w:ascii="宋体" w:eastAsia="宋体" w:hAnsi="宋体" w:cs="宋体"/>
          <w:sz w:val="24"/>
        </w:rPr>
      </w:pPr>
      <w:r>
        <w:rPr>
          <w:rFonts w:ascii="宋体" w:eastAsia="宋体" w:hAnsi="宋体" w:cs="宋体"/>
          <w:sz w:val="24"/>
        </w:rPr>
        <w:t>和留守儿童聊天</w:t>
      </w:r>
    </w:p>
    <w:p w14:paraId="56937DAD" w14:textId="77777777" w:rsidR="005F5873" w:rsidRDefault="005F5873">
      <w:pPr>
        <w:spacing w:line="360" w:lineRule="auto"/>
        <w:rPr>
          <w:rFonts w:ascii="宋体" w:eastAsia="宋体" w:hAnsi="宋体" w:cs="宋体"/>
          <w:sz w:val="24"/>
        </w:rPr>
        <w:sectPr w:rsidR="005F5873">
          <w:pgSz w:w="11906" w:h="16838"/>
          <w:pgMar w:top="1440" w:right="1800" w:bottom="1440" w:left="1800" w:header="851" w:footer="992" w:gutter="0"/>
          <w:cols w:space="425"/>
          <w:docGrid w:type="lines" w:linePitch="312"/>
        </w:sectPr>
      </w:pPr>
    </w:p>
    <w:p w14:paraId="73492BF0" w14:textId="77777777" w:rsidR="005F5873" w:rsidRDefault="00000000">
      <w:pPr>
        <w:spacing w:line="360" w:lineRule="auto"/>
        <w:jc w:val="center"/>
        <w:rPr>
          <w:rFonts w:ascii="宋体" w:eastAsia="宋体" w:hAnsi="宋体" w:cs="宋体"/>
          <w:sz w:val="24"/>
        </w:rPr>
      </w:pPr>
      <w:r>
        <w:rPr>
          <w:rFonts w:ascii="宋体" w:eastAsia="宋体" w:hAnsi="宋体" w:cs="宋体" w:hint="eastAsia"/>
          <w:sz w:val="24"/>
        </w:rPr>
        <w:lastRenderedPageBreak/>
        <w:t>个人小结-刘子洋</w:t>
      </w:r>
    </w:p>
    <w:p w14:paraId="59278B13" w14:textId="77777777" w:rsidR="005F5873" w:rsidRDefault="00000000">
      <w:pPr>
        <w:spacing w:line="300" w:lineRule="auto"/>
        <w:ind w:firstLineChars="200" w:firstLine="480"/>
        <w:jc w:val="left"/>
        <w:rPr>
          <w:rFonts w:ascii="宋体" w:eastAsia="宋体" w:hAnsi="宋体" w:cs="宋体"/>
          <w:sz w:val="24"/>
        </w:rPr>
      </w:pPr>
      <w:r>
        <w:rPr>
          <w:rFonts w:ascii="宋体" w:eastAsia="宋体" w:hAnsi="宋体" w:cs="宋体"/>
          <w:sz w:val="24"/>
        </w:rPr>
        <w:t>留守儿童是新时期教育的特殊对象为了做到有效管理，我们对留守儿童问题进行了调查、分析与研究调查表明，由于远离双亲缺乏来自父母和完整家庭的亲情呵护，尤其是家庭教育等方面严重断层或缺位，导致留守儿童在思想行为和心理的成长发育中出现以下问题</w:t>
      </w:r>
    </w:p>
    <w:p w14:paraId="5D0F3F87" w14:textId="77777777" w:rsidR="005F5873" w:rsidRDefault="00000000">
      <w:pPr>
        <w:spacing w:line="300" w:lineRule="auto"/>
        <w:ind w:firstLineChars="200" w:firstLine="480"/>
        <w:jc w:val="left"/>
        <w:rPr>
          <w:rFonts w:ascii="宋体" w:eastAsia="宋体" w:hAnsi="宋体" w:cs="宋体"/>
          <w:sz w:val="24"/>
        </w:rPr>
      </w:pPr>
      <w:r>
        <w:rPr>
          <w:rFonts w:ascii="宋体" w:eastAsia="宋体" w:hAnsi="宋体" w:cs="宋体"/>
          <w:sz w:val="24"/>
        </w:rPr>
        <w:t>首先，失去了父母的监管和教育许多儿童会形成很多不良的行为：打牌赌博、饮酒抽烟、说谎骗人，不懂得尊重他人，不会与人相处。因为在家无人约束，孩子又没有自觉学习的习惯，导致学习成绩不好，有的甚至沦为“双差”生。其次，留守儿童因为缺少父母的关心与爱护，会形成不良个性品质。青少年时期是人个性心理品质形成的关键时期，在这一时期,如果孩子缺乏正确的家庭引导，就容易受社会不良风气的侵蚀，导致心理畸形发展，严重的会危害社会。</w:t>
      </w:r>
    </w:p>
    <w:p w14:paraId="2D04FFE7" w14:textId="77777777" w:rsidR="005F5873" w:rsidRDefault="00000000">
      <w:pPr>
        <w:spacing w:line="300" w:lineRule="auto"/>
        <w:ind w:firstLineChars="200" w:firstLine="480"/>
        <w:rPr>
          <w:rFonts w:ascii="宋体" w:eastAsia="宋体" w:hAnsi="宋体" w:cs="宋体"/>
          <w:sz w:val="24"/>
        </w:rPr>
      </w:pPr>
      <w:r>
        <w:rPr>
          <w:rFonts w:ascii="宋体" w:eastAsia="宋体" w:hAnsi="宋体" w:cs="宋体"/>
          <w:sz w:val="24"/>
        </w:rPr>
        <w:t>第三，留守儿童长期与父母分离，得不到父母的关爱，会形成心理阴影，认为父母不爱自己，不要自己，没有安全感。时间久了，与父母的关系疏远事小，悲观厌世思想，严重影响孩子的健康成长。</w:t>
      </w:r>
    </w:p>
    <w:p w14:paraId="33D9FCF0" w14:textId="77777777" w:rsidR="005F5873" w:rsidRDefault="00000000">
      <w:pPr>
        <w:spacing w:line="300" w:lineRule="auto"/>
        <w:ind w:firstLineChars="200" w:firstLine="480"/>
        <w:jc w:val="left"/>
        <w:rPr>
          <w:rFonts w:ascii="宋体" w:eastAsia="宋体" w:hAnsi="宋体" w:cs="宋体"/>
          <w:sz w:val="24"/>
        </w:rPr>
      </w:pPr>
      <w:r>
        <w:rPr>
          <w:rFonts w:ascii="宋体" w:eastAsia="宋体" w:hAnsi="宋体" w:cs="宋体"/>
          <w:sz w:val="24"/>
        </w:rPr>
        <w:t>针对留守儿童中存在的共性问题，</w:t>
      </w:r>
      <w:r>
        <w:rPr>
          <w:rFonts w:ascii="宋体" w:eastAsia="宋体" w:hAnsi="宋体" w:cs="宋体" w:hint="eastAsia"/>
          <w:sz w:val="24"/>
        </w:rPr>
        <w:t>社会</w:t>
      </w:r>
      <w:r>
        <w:rPr>
          <w:rFonts w:ascii="宋体" w:eastAsia="宋体" w:hAnsi="宋体" w:cs="宋体"/>
          <w:sz w:val="24"/>
        </w:rPr>
        <w:t>明确了关爱留守儿童工作目标：即全面实施</w:t>
      </w:r>
      <w:proofErr w:type="gramStart"/>
      <w:r>
        <w:rPr>
          <w:rFonts w:ascii="宋体" w:eastAsia="宋体" w:hAnsi="宋体" w:cs="宋体"/>
          <w:sz w:val="24"/>
        </w:rPr>
        <w:t>‘</w:t>
      </w:r>
      <w:proofErr w:type="gramEnd"/>
      <w:r>
        <w:rPr>
          <w:rFonts w:ascii="宋体" w:eastAsia="宋体" w:hAnsi="宋体" w:cs="宋体"/>
          <w:sz w:val="24"/>
        </w:rPr>
        <w:t>关爱工程” 建立目标责任制，完善各项工作考评制度，为留守儿童营造健康、快乐、平等、和谐的成长环境不断提高广大青少年学生的整体素质</w:t>
      </w:r>
      <w:r>
        <w:rPr>
          <w:rFonts w:ascii="宋体" w:eastAsia="宋体" w:hAnsi="宋体" w:cs="宋体" w:hint="eastAsia"/>
          <w:sz w:val="24"/>
        </w:rPr>
        <w:t>。</w:t>
      </w:r>
    </w:p>
    <w:p w14:paraId="4CC9499F" w14:textId="77777777" w:rsidR="005F5873" w:rsidRDefault="00000000">
      <w:pPr>
        <w:spacing w:line="300" w:lineRule="auto"/>
        <w:ind w:firstLineChars="200" w:firstLine="480"/>
        <w:jc w:val="left"/>
        <w:rPr>
          <w:rFonts w:ascii="宋体" w:eastAsia="宋体" w:hAnsi="宋体" w:cs="宋体"/>
          <w:sz w:val="24"/>
        </w:rPr>
      </w:pPr>
      <w:r>
        <w:rPr>
          <w:rFonts w:ascii="宋体" w:eastAsia="宋体" w:hAnsi="宋体" w:cs="宋体"/>
          <w:sz w:val="24"/>
        </w:rPr>
        <w:t>为了避免留守儿童陷入泥潭，也为了留守儿童有好的</w:t>
      </w:r>
      <w:proofErr w:type="gramStart"/>
      <w:r>
        <w:rPr>
          <w:rFonts w:ascii="宋体" w:eastAsia="宋体" w:hAnsi="宋体" w:cs="宋体"/>
          <w:sz w:val="24"/>
        </w:rPr>
        <w:t>童年</w:t>
      </w:r>
      <w:r>
        <w:rPr>
          <w:rFonts w:ascii="宋体" w:eastAsia="宋体" w:hAnsi="宋体" w:cs="宋体" w:hint="eastAsia"/>
          <w:sz w:val="24"/>
        </w:rPr>
        <w:t>要</w:t>
      </w:r>
      <w:proofErr w:type="gramEnd"/>
      <w:r>
        <w:rPr>
          <w:rFonts w:ascii="宋体" w:eastAsia="宋体" w:hAnsi="宋体" w:cs="宋体"/>
          <w:sz w:val="24"/>
        </w:rPr>
        <w:t>加强与留守儿童父母或监护人的交流与沟通。</w:t>
      </w:r>
      <w:r>
        <w:rPr>
          <w:rFonts w:ascii="宋体" w:eastAsia="宋体" w:hAnsi="宋体" w:cs="宋体" w:hint="eastAsia"/>
          <w:sz w:val="24"/>
        </w:rPr>
        <w:t>2</w:t>
      </w:r>
      <w:r>
        <w:rPr>
          <w:rFonts w:ascii="宋体" w:eastAsia="宋体" w:hAnsi="宋体" w:cs="宋体"/>
          <w:sz w:val="24"/>
        </w:rPr>
        <w:t>加强了委托监护人的培训教育，利用“家长学校”这一阵地对委托监护人进行培训与教育。3.加强同社区、村组和家庭的合作，营造良好育人氛围。总之，关爱留守儿童工作是一项系统工程，需要全社会广泛参与，只有建立以各级各类学校为主阵地，教职工以及共青团、妇联为主力军，各部门、各单位、各企业、各村组广泛参与的关爱留守儿童工作网络，把每一名留守儿童都纳入关爱范围，动员各方面积极参与关爱留守儿童工作，才能真正让每个留守儿童享受到童年的快乐，促进留守儿童身心健康成长。</w:t>
      </w:r>
    </w:p>
    <w:p w14:paraId="611A28B5" w14:textId="77777777" w:rsidR="005F5873" w:rsidRDefault="00000000">
      <w:pPr>
        <w:spacing w:line="360" w:lineRule="auto"/>
        <w:jc w:val="center"/>
        <w:rPr>
          <w:rFonts w:ascii="宋体" w:eastAsia="宋体" w:hAnsi="宋体" w:cs="宋体"/>
          <w:sz w:val="24"/>
        </w:rPr>
      </w:pPr>
      <w:r>
        <w:rPr>
          <w:rFonts w:ascii="宋体" w:eastAsia="宋体" w:hAnsi="宋体" w:cs="宋体" w:hint="eastAsia"/>
          <w:sz w:val="24"/>
        </w:rPr>
        <w:t>个人小结-</w:t>
      </w:r>
      <w:r>
        <w:rPr>
          <w:rFonts w:ascii="宋体" w:eastAsia="宋体" w:hAnsi="宋体" w:cs="宋体" w:hint="eastAsia"/>
          <w:sz w:val="24"/>
          <w:u w:val="single"/>
        </w:rPr>
        <w:t>花晨</w:t>
      </w:r>
    </w:p>
    <w:p w14:paraId="4398A0B0" w14:textId="77777777" w:rsidR="005F5873" w:rsidRDefault="005F5873">
      <w:pPr>
        <w:spacing w:line="360" w:lineRule="auto"/>
        <w:jc w:val="center"/>
        <w:rPr>
          <w:rFonts w:ascii="宋体" w:eastAsia="宋体" w:hAnsi="宋体" w:cs="宋体"/>
          <w:sz w:val="24"/>
        </w:rPr>
      </w:pPr>
    </w:p>
    <w:p w14:paraId="51596038" w14:textId="77777777" w:rsidR="005F5873" w:rsidRDefault="00000000">
      <w:pPr>
        <w:ind w:firstLineChars="200" w:firstLine="480"/>
        <w:rPr>
          <w:rFonts w:ascii="宋体" w:eastAsia="宋体" w:hAnsi="宋体" w:cs="宋体"/>
          <w:sz w:val="24"/>
        </w:rPr>
      </w:pPr>
      <w:r>
        <w:rPr>
          <w:rFonts w:ascii="宋体" w:eastAsia="宋体" w:hAnsi="宋体" w:cs="宋体" w:hint="eastAsia"/>
          <w:sz w:val="24"/>
        </w:rPr>
        <w:t>在活动中，我看到他们的生活环境情况并不算好，大部分的留守儿童的家庭情况都有些不便，也正是因为如此，孩子们的父母才会出门，抛下孩子和老人在家去社会寻求工作。虽然对孩子们而言是非常可怜的事情，但我却更能感受到父母在这份抉择中内心的纠结。孩子离开父母当然不舍，父母离开孩子，心中也一定十分痛苦。</w:t>
      </w:r>
    </w:p>
    <w:p w14:paraId="6CCD2DD7" w14:textId="77777777" w:rsidR="005F5873" w:rsidRDefault="005F5873">
      <w:pPr>
        <w:ind w:firstLineChars="200" w:firstLine="480"/>
        <w:rPr>
          <w:rFonts w:ascii="宋体" w:eastAsia="宋体" w:hAnsi="宋体" w:cs="宋体"/>
          <w:sz w:val="24"/>
        </w:rPr>
      </w:pPr>
    </w:p>
    <w:p w14:paraId="166487B8" w14:textId="77777777" w:rsidR="005F5873" w:rsidRDefault="00000000">
      <w:pPr>
        <w:ind w:firstLineChars="200" w:firstLine="480"/>
        <w:rPr>
          <w:rFonts w:ascii="宋体" w:eastAsia="宋体" w:hAnsi="宋体" w:cs="宋体"/>
          <w:sz w:val="24"/>
        </w:rPr>
      </w:pPr>
      <w:r>
        <w:rPr>
          <w:rFonts w:ascii="宋体" w:eastAsia="宋体" w:hAnsi="宋体" w:cs="宋体" w:hint="eastAsia"/>
          <w:sz w:val="24"/>
        </w:rPr>
        <w:t xml:space="preserve">　　而在监护人方面，许多孩子又都是由爷爷奶奶来抚养。但生活方面，独居的老人尚需要照顾，更何况要额外照顾一个小孩呢？但令我感到感动的是，通过和“爷爷奶奶”们的接触，我了解到其实不少的孩子早早的`就学会了独立，能在家里主动帮助爷爷和奶奶们做事，主动的担起家中的一份责任。尤其是当我</w:t>
      </w:r>
      <w:r>
        <w:rPr>
          <w:rFonts w:ascii="宋体" w:eastAsia="宋体" w:hAnsi="宋体" w:cs="宋体" w:hint="eastAsia"/>
          <w:sz w:val="24"/>
        </w:rPr>
        <w:lastRenderedPageBreak/>
        <w:t>看到孩子在熟练的准备午饭的时候，这是我难以想象的。</w:t>
      </w:r>
    </w:p>
    <w:p w14:paraId="29B76600" w14:textId="77777777" w:rsidR="005F5873" w:rsidRDefault="005F5873">
      <w:pPr>
        <w:ind w:firstLineChars="200" w:firstLine="480"/>
        <w:rPr>
          <w:rFonts w:ascii="宋体" w:eastAsia="宋体" w:hAnsi="宋体" w:cs="宋体"/>
          <w:sz w:val="24"/>
        </w:rPr>
      </w:pPr>
    </w:p>
    <w:p w14:paraId="7BD0E4C3" w14:textId="77777777" w:rsidR="005F5873" w:rsidRDefault="00000000">
      <w:pPr>
        <w:ind w:firstLineChars="200" w:firstLine="480"/>
        <w:rPr>
          <w:rFonts w:ascii="宋体" w:eastAsia="宋体" w:hAnsi="宋体" w:cs="宋体"/>
          <w:sz w:val="24"/>
        </w:rPr>
      </w:pPr>
      <w:r>
        <w:rPr>
          <w:rFonts w:ascii="宋体" w:eastAsia="宋体" w:hAnsi="宋体" w:cs="宋体" w:hint="eastAsia"/>
          <w:sz w:val="24"/>
        </w:rPr>
        <w:t xml:space="preserve">　　回顾自己过去的生活，在生活方面，尽管我父母的工作也十分辛苦，但在生活中却将我照顾的十分周全，更别提在这么小的时候洗衣做饭！也许现在的我都不能比小小的xx做的更好，更勤快。</w:t>
      </w:r>
    </w:p>
    <w:p w14:paraId="17E51A15" w14:textId="77777777" w:rsidR="005F5873" w:rsidRDefault="005F5873">
      <w:pPr>
        <w:ind w:firstLineChars="200" w:firstLine="480"/>
        <w:rPr>
          <w:rFonts w:ascii="宋体" w:eastAsia="宋体" w:hAnsi="宋体" w:cs="宋体"/>
          <w:sz w:val="24"/>
        </w:rPr>
      </w:pPr>
    </w:p>
    <w:p w14:paraId="4B265A3D" w14:textId="77777777" w:rsidR="005F5873" w:rsidRDefault="00000000">
      <w:pPr>
        <w:ind w:firstLineChars="200" w:firstLine="480"/>
        <w:rPr>
          <w:rFonts w:ascii="宋体" w:eastAsia="宋体" w:hAnsi="宋体" w:cs="宋体"/>
          <w:sz w:val="24"/>
        </w:rPr>
      </w:pPr>
      <w:r>
        <w:rPr>
          <w:rFonts w:ascii="宋体" w:eastAsia="宋体" w:hAnsi="宋体" w:cs="宋体" w:hint="eastAsia"/>
          <w:sz w:val="24"/>
        </w:rPr>
        <w:t xml:space="preserve">　　通过这次的活动，我认识到留守儿童的环境和思想。他们的问题并不仅仅只是缺乏父母的关爱和圆满家庭的环境。因为环境的缘故，他们不得不提前学会了长大，学会帮助家庭。这会让他们缺少和朋友们相处的时间，容易在集体中产生疏远，也同时会失去许多童年的乐趣。</w:t>
      </w:r>
    </w:p>
    <w:p w14:paraId="1960C25C" w14:textId="77777777" w:rsidR="005F5873" w:rsidRDefault="005F5873">
      <w:pPr>
        <w:ind w:firstLineChars="200" w:firstLine="480"/>
        <w:rPr>
          <w:rFonts w:ascii="宋体" w:eastAsia="宋体" w:hAnsi="宋体" w:cs="宋体"/>
          <w:sz w:val="24"/>
        </w:rPr>
      </w:pPr>
    </w:p>
    <w:p w14:paraId="300D01FD" w14:textId="77777777" w:rsidR="005F5873" w:rsidRDefault="00000000">
      <w:pPr>
        <w:ind w:firstLineChars="200" w:firstLine="480"/>
        <w:rPr>
          <w:rFonts w:ascii="宋体" w:eastAsia="宋体" w:hAnsi="宋体" w:cs="宋体"/>
          <w:sz w:val="24"/>
        </w:rPr>
      </w:pPr>
      <w:r>
        <w:rPr>
          <w:rFonts w:ascii="宋体" w:eastAsia="宋体" w:hAnsi="宋体" w:cs="宋体" w:hint="eastAsia"/>
          <w:sz w:val="24"/>
        </w:rPr>
        <w:t xml:space="preserve">　　为此，需要帮助他们的，不仅仅是生活上的一些照顾，更需要多一些的陪伴和关心！我虽然在这类活动中还只是一名“新人”，但在今后的时间里，我也会尽自己所能，多去陪伴留守儿童，让自己也能给他们贡献一些温暖，希望他们能在生活中更加的幸福！</w:t>
      </w:r>
    </w:p>
    <w:p w14:paraId="7E121415" w14:textId="77777777" w:rsidR="005F5873" w:rsidRDefault="00000000">
      <w:pPr>
        <w:spacing w:line="360" w:lineRule="auto"/>
        <w:jc w:val="center"/>
        <w:rPr>
          <w:rFonts w:ascii="宋体" w:eastAsia="宋体" w:hAnsi="宋体" w:cs="宋体"/>
          <w:sz w:val="24"/>
          <w:u w:val="single"/>
        </w:rPr>
      </w:pPr>
      <w:r>
        <w:rPr>
          <w:rFonts w:ascii="宋体" w:eastAsia="宋体" w:hAnsi="宋体" w:cs="宋体"/>
          <w:sz w:val="24"/>
        </w:rPr>
        <w:br/>
      </w:r>
      <w:r>
        <w:rPr>
          <w:rFonts w:ascii="宋体" w:eastAsia="宋体" w:hAnsi="宋体" w:cs="宋体" w:hint="eastAsia"/>
          <w:sz w:val="24"/>
        </w:rPr>
        <w:t>个人小结-</w:t>
      </w:r>
      <w:r>
        <w:rPr>
          <w:rFonts w:ascii="宋体" w:eastAsia="宋体" w:hAnsi="宋体" w:cs="宋体" w:hint="eastAsia"/>
          <w:sz w:val="24"/>
          <w:u w:val="single"/>
        </w:rPr>
        <w:t>金宇晨</w:t>
      </w:r>
    </w:p>
    <w:p w14:paraId="16996D48" w14:textId="77777777" w:rsidR="005F5873" w:rsidRDefault="00000000">
      <w:pPr>
        <w:spacing w:line="360" w:lineRule="auto"/>
        <w:ind w:firstLineChars="200" w:firstLine="480"/>
        <w:rPr>
          <w:rFonts w:ascii="宋体" w:eastAsia="宋体" w:hAnsi="宋体" w:cs="宋体"/>
          <w:sz w:val="24"/>
        </w:rPr>
      </w:pPr>
      <w:r>
        <w:rPr>
          <w:rFonts w:ascii="宋体" w:eastAsia="宋体" w:hAnsi="宋体" w:cs="宋体" w:hint="eastAsia"/>
          <w:sz w:val="24"/>
        </w:rPr>
        <w:t>临时监护人大多为祖辈，他们对孩子不仅溺爱放纵，而且在生活上放任自流，无形中形成了孩子自私任性、蛮横霸道、易冲动及以自我为中心的人格特点；由于他们长期与父母分离，</w:t>
      </w:r>
      <w:proofErr w:type="gramStart"/>
      <w:r>
        <w:rPr>
          <w:rFonts w:ascii="宋体" w:eastAsia="宋体" w:hAnsi="宋体" w:cs="宋体" w:hint="eastAsia"/>
          <w:sz w:val="24"/>
        </w:rPr>
        <w:t>缺失爱</w:t>
      </w:r>
      <w:proofErr w:type="gramEnd"/>
      <w:r>
        <w:rPr>
          <w:rFonts w:ascii="宋体" w:eastAsia="宋体" w:hAnsi="宋体" w:cs="宋体" w:hint="eastAsia"/>
          <w:sz w:val="24"/>
        </w:rPr>
        <w:t>和情感的交流，性格变得内向、自卑、孤僻。</w:t>
      </w:r>
      <w:r>
        <w:rPr>
          <w:rFonts w:ascii="宋体" w:eastAsia="宋体" w:hAnsi="宋体" w:cs="宋体"/>
          <w:sz w:val="24"/>
        </w:rPr>
        <w:br/>
      </w:r>
      <w:r>
        <w:rPr>
          <w:rFonts w:ascii="宋体" w:eastAsia="宋体" w:hAnsi="宋体" w:cs="宋体" w:hint="eastAsia"/>
          <w:sz w:val="24"/>
        </w:rPr>
        <w:t xml:space="preserve">   我们要充分重视留守儿童的心理健康教育，多开展一些有利于他们心理素质的活动，做到社会、学校、家庭齐抓共管，让他们从小树立正确的人生观、价值观，增强他们的心理承受力和适应社会的能力。</w:t>
      </w:r>
    </w:p>
    <w:p w14:paraId="17021C2E" w14:textId="77777777" w:rsidR="005F5873" w:rsidRDefault="005F5873">
      <w:pPr>
        <w:spacing w:line="360" w:lineRule="auto"/>
        <w:ind w:firstLineChars="200" w:firstLine="560"/>
        <w:jc w:val="center"/>
        <w:rPr>
          <w:sz w:val="28"/>
          <w:szCs w:val="28"/>
        </w:rPr>
      </w:pPr>
    </w:p>
    <w:p w14:paraId="46FFCCF4" w14:textId="77777777" w:rsidR="005F5873" w:rsidRDefault="00000000">
      <w:pPr>
        <w:spacing w:line="360" w:lineRule="auto"/>
        <w:ind w:firstLineChars="200" w:firstLine="480"/>
        <w:jc w:val="center"/>
        <w:rPr>
          <w:rFonts w:ascii="宋体" w:eastAsia="宋体" w:hAnsi="宋体" w:cs="宋体"/>
          <w:sz w:val="24"/>
          <w:u w:val="single"/>
        </w:rPr>
      </w:pPr>
      <w:r>
        <w:rPr>
          <w:rFonts w:ascii="宋体" w:eastAsia="宋体" w:hAnsi="宋体" w:cs="宋体" w:hint="eastAsia"/>
          <w:sz w:val="24"/>
        </w:rPr>
        <w:t>个人小结-</w:t>
      </w:r>
      <w:r>
        <w:rPr>
          <w:rFonts w:ascii="宋体" w:eastAsia="宋体" w:hAnsi="宋体" w:cs="宋体" w:hint="eastAsia"/>
          <w:sz w:val="24"/>
          <w:u w:val="single"/>
        </w:rPr>
        <w:t>沈捷</w:t>
      </w:r>
    </w:p>
    <w:p w14:paraId="5E6687FA" w14:textId="77777777" w:rsidR="005F5873" w:rsidRDefault="005F5873">
      <w:pPr>
        <w:spacing w:line="360" w:lineRule="auto"/>
        <w:ind w:firstLineChars="200" w:firstLine="480"/>
        <w:jc w:val="center"/>
        <w:rPr>
          <w:rFonts w:ascii="宋体" w:eastAsia="宋体" w:hAnsi="宋体" w:cs="宋体"/>
          <w:sz w:val="24"/>
          <w:u w:val="single"/>
        </w:rPr>
      </w:pPr>
    </w:p>
    <w:p w14:paraId="1E7B6BC5" w14:textId="77777777" w:rsidR="005F5873" w:rsidRDefault="00000000">
      <w:pPr>
        <w:spacing w:line="360" w:lineRule="auto"/>
        <w:ind w:firstLineChars="200" w:firstLine="480"/>
        <w:rPr>
          <w:rFonts w:ascii="宋体" w:eastAsia="宋体" w:hAnsi="宋体" w:cs="宋体"/>
          <w:sz w:val="24"/>
        </w:rPr>
      </w:pPr>
      <w:r>
        <w:rPr>
          <w:rFonts w:ascii="宋体" w:eastAsia="宋体" w:hAnsi="宋体" w:cs="宋体"/>
          <w:sz w:val="24"/>
        </w:rPr>
        <w:t>祖父母大多年老体弱，对孩子监护往往力不从心，一方面导致留守儿童患病不能及时得到医治，另一方面导致留守儿童伤及他人或被伤害。</w:t>
      </w:r>
    </w:p>
    <w:p w14:paraId="7FE23842" w14:textId="77777777" w:rsidR="005F5873" w:rsidRDefault="00000000">
      <w:pPr>
        <w:spacing w:line="360" w:lineRule="auto"/>
        <w:ind w:firstLineChars="200" w:firstLine="480"/>
        <w:rPr>
          <w:rFonts w:ascii="宋体" w:eastAsia="宋体" w:hAnsi="宋体" w:cs="宋体"/>
          <w:sz w:val="24"/>
        </w:rPr>
      </w:pPr>
      <w:r>
        <w:rPr>
          <w:rFonts w:ascii="宋体" w:eastAsia="宋体" w:hAnsi="宋体" w:cs="宋体"/>
          <w:sz w:val="24"/>
        </w:rPr>
        <w:t>由于监护人文化水平普遍不高，在对孩子学习方面关注辅导过少，导致孩子厌学、逃学、辍学现象时有发生；严重的甚至导致一些孩子混迹于社会，沾染不良习气，成为问题少年。搭建亲子沟通的桥梁。为了使“留守儿童”能够像其他儿童一样健康快乐地成长，家长要尽可能地保持每天和孩子联系，关心孩子的生活、了解孩子的想法，让孩子时时刻刻感受到父母的关爱。还可以利用寒暑假时间，把孩子接到身边跟孩子一起生活的同时，还可以带孩子出去走走，让孩子增</w:t>
      </w:r>
      <w:r>
        <w:rPr>
          <w:rFonts w:ascii="宋体" w:eastAsia="宋体" w:hAnsi="宋体" w:cs="宋体"/>
          <w:sz w:val="24"/>
        </w:rPr>
        <w:lastRenderedPageBreak/>
        <w:t>加见识、拓展视野。</w:t>
      </w:r>
    </w:p>
    <w:p w14:paraId="2495380F" w14:textId="77777777" w:rsidR="005F5873" w:rsidRDefault="00000000">
      <w:pPr>
        <w:spacing w:line="360" w:lineRule="auto"/>
        <w:ind w:firstLineChars="200" w:firstLine="480"/>
        <w:jc w:val="center"/>
        <w:rPr>
          <w:rFonts w:ascii="宋体" w:eastAsia="宋体" w:hAnsi="宋体" w:cs="宋体"/>
          <w:sz w:val="24"/>
          <w:u w:val="single"/>
        </w:rPr>
      </w:pPr>
      <w:r>
        <w:rPr>
          <w:rFonts w:ascii="宋体" w:eastAsia="宋体" w:hAnsi="宋体" w:cs="宋体" w:hint="eastAsia"/>
          <w:sz w:val="24"/>
        </w:rPr>
        <w:t>个人小结-</w:t>
      </w:r>
      <w:r>
        <w:rPr>
          <w:rFonts w:ascii="宋体" w:eastAsia="宋体" w:hAnsi="宋体" w:cs="宋体" w:hint="eastAsia"/>
          <w:sz w:val="24"/>
          <w:u w:val="single"/>
        </w:rPr>
        <w:t>王瑶</w:t>
      </w:r>
    </w:p>
    <w:p w14:paraId="0B946980" w14:textId="77777777" w:rsidR="005F5873" w:rsidRDefault="005F5873">
      <w:pPr>
        <w:spacing w:line="360" w:lineRule="auto"/>
        <w:ind w:firstLineChars="200" w:firstLine="480"/>
        <w:jc w:val="center"/>
        <w:rPr>
          <w:rFonts w:ascii="宋体" w:eastAsia="宋体" w:hAnsi="宋体" w:cs="宋体"/>
          <w:sz w:val="24"/>
          <w:u w:val="single"/>
        </w:rPr>
      </w:pPr>
    </w:p>
    <w:p w14:paraId="57A00301" w14:textId="77777777" w:rsidR="005F5873" w:rsidRDefault="00000000">
      <w:pPr>
        <w:spacing w:line="360" w:lineRule="auto"/>
        <w:ind w:firstLineChars="200" w:firstLine="480"/>
        <w:rPr>
          <w:rFonts w:ascii="宋体" w:eastAsia="宋体" w:hAnsi="宋体" w:cs="宋体"/>
          <w:sz w:val="24"/>
        </w:rPr>
      </w:pPr>
      <w:r>
        <w:rPr>
          <w:rFonts w:ascii="宋体" w:eastAsia="宋体" w:hAnsi="宋体" w:cs="宋体"/>
          <w:sz w:val="24"/>
        </w:rPr>
        <w:t>其实，他们不仅需要物质上的帮助，他们更需要的是心灵上，精神上的，现在，社会给予了他们物质上的帮助，而我们可以在学习.上多帮助他们。尽我们的可能，在过节日时，可以和他们-起过，让他们感受到家的温暖，和他们交朋友等等!</w:t>
      </w:r>
    </w:p>
    <w:p w14:paraId="30A01D59" w14:textId="77777777" w:rsidR="005F5873" w:rsidRDefault="005F5873">
      <w:pPr>
        <w:spacing w:line="360" w:lineRule="auto"/>
        <w:ind w:firstLineChars="200" w:firstLine="480"/>
        <w:rPr>
          <w:rFonts w:ascii="宋体" w:eastAsia="宋体" w:hAnsi="宋体" w:cs="宋体"/>
          <w:sz w:val="24"/>
        </w:rPr>
      </w:pPr>
    </w:p>
    <w:p w14:paraId="0992ACF6" w14:textId="77777777" w:rsidR="005F5873" w:rsidRDefault="00000000">
      <w:pPr>
        <w:spacing w:line="360" w:lineRule="auto"/>
        <w:ind w:firstLineChars="200" w:firstLine="480"/>
        <w:rPr>
          <w:rFonts w:ascii="宋体" w:eastAsia="宋体" w:hAnsi="宋体" w:cs="宋体"/>
          <w:sz w:val="24"/>
        </w:rPr>
      </w:pPr>
      <w:r>
        <w:rPr>
          <w:rFonts w:ascii="宋体" w:eastAsia="宋体" w:hAnsi="宋体" w:cs="宋体"/>
          <w:sz w:val="24"/>
        </w:rPr>
        <w:t>总之，用心去和他们交往，会让他们很幸福，快乐的!我们应用心去帮助他们!</w:t>
      </w:r>
    </w:p>
    <w:p w14:paraId="5B0213BC" w14:textId="77777777" w:rsidR="005F5873" w:rsidRDefault="005F5873">
      <w:pPr>
        <w:spacing w:line="360" w:lineRule="auto"/>
        <w:ind w:firstLineChars="200" w:firstLine="480"/>
        <w:rPr>
          <w:rFonts w:ascii="宋体" w:eastAsia="宋体" w:hAnsi="宋体" w:cs="宋体"/>
          <w:sz w:val="24"/>
        </w:rPr>
      </w:pPr>
    </w:p>
    <w:p w14:paraId="79BC003D" w14:textId="77777777" w:rsidR="005F5873" w:rsidRDefault="005F5873">
      <w:pPr>
        <w:spacing w:line="300" w:lineRule="auto"/>
        <w:ind w:firstLineChars="200" w:firstLine="480"/>
        <w:jc w:val="left"/>
        <w:rPr>
          <w:rFonts w:ascii="宋体" w:eastAsia="宋体" w:hAnsi="宋体" w:cs="宋体"/>
          <w:sz w:val="24"/>
        </w:rPr>
      </w:pPr>
    </w:p>
    <w:p w14:paraId="3C622869" w14:textId="77777777" w:rsidR="005F5873" w:rsidRDefault="00000000">
      <w:pPr>
        <w:spacing w:line="300" w:lineRule="auto"/>
        <w:ind w:firstLineChars="200" w:firstLine="480"/>
        <w:jc w:val="center"/>
        <w:rPr>
          <w:rFonts w:ascii="宋体" w:eastAsia="宋体" w:hAnsi="宋体" w:cs="宋体"/>
          <w:sz w:val="24"/>
          <w:u w:val="single"/>
        </w:rPr>
      </w:pPr>
      <w:r>
        <w:rPr>
          <w:rFonts w:ascii="宋体" w:eastAsia="宋体" w:hAnsi="宋体" w:cs="宋体" w:hint="eastAsia"/>
          <w:sz w:val="24"/>
        </w:rPr>
        <w:t>个人小结-</w:t>
      </w:r>
      <w:r>
        <w:rPr>
          <w:rFonts w:ascii="宋体" w:eastAsia="宋体" w:hAnsi="宋体" w:cs="宋体" w:hint="eastAsia"/>
          <w:sz w:val="24"/>
          <w:u w:val="single"/>
        </w:rPr>
        <w:t>张炎</w:t>
      </w:r>
    </w:p>
    <w:p w14:paraId="1CB50E8D" w14:textId="77777777" w:rsidR="005F5873" w:rsidRDefault="005F5873">
      <w:pPr>
        <w:spacing w:line="300" w:lineRule="auto"/>
        <w:ind w:firstLineChars="200" w:firstLine="480"/>
        <w:jc w:val="center"/>
        <w:rPr>
          <w:rFonts w:ascii="宋体" w:eastAsia="宋体" w:hAnsi="宋体" w:cs="宋体"/>
          <w:sz w:val="24"/>
          <w:u w:val="single"/>
        </w:rPr>
      </w:pPr>
    </w:p>
    <w:p w14:paraId="68FBF8DC" w14:textId="77777777" w:rsidR="005F5873" w:rsidRDefault="00000000">
      <w:pPr>
        <w:ind w:firstLineChars="200" w:firstLine="480"/>
        <w:rPr>
          <w:rFonts w:ascii="宋体" w:eastAsia="宋体" w:hAnsi="宋体" w:cs="宋体"/>
          <w:sz w:val="24"/>
        </w:rPr>
      </w:pPr>
      <w:r>
        <w:rPr>
          <w:rFonts w:ascii="宋体" w:eastAsia="宋体" w:hAnsi="宋体" w:cs="宋体" w:hint="eastAsia"/>
          <w:sz w:val="24"/>
        </w:rPr>
        <w:t>全国留守儿童2300万，它们的心理健康问题已经成为一个不容忽视的社会问题。根据某调研结果显示:心理健康问题是留守儿童最容易出现的问题，且表现为隐性，不容易发现但影响深远。主要表现如下:</w:t>
      </w:r>
    </w:p>
    <w:p w14:paraId="2586EE42" w14:textId="77777777" w:rsidR="005F5873" w:rsidRDefault="00000000">
      <w:pPr>
        <w:ind w:firstLineChars="200" w:firstLine="480"/>
        <w:rPr>
          <w:rFonts w:ascii="宋体" w:eastAsia="宋体" w:hAnsi="宋体" w:cs="宋体"/>
          <w:sz w:val="24"/>
        </w:rPr>
      </w:pPr>
      <w:r>
        <w:rPr>
          <w:rFonts w:ascii="宋体" w:eastAsia="宋体" w:hAnsi="宋体" w:cs="宋体" w:hint="eastAsia"/>
          <w:sz w:val="24"/>
        </w:rPr>
        <w:t>一、性格柔弱内向。留守儿童年龄幼小就离开父母，父母关爱严重缺失，尽管有些是爷爷奶奶或亲朋监管，但毕竟是与父母亲疏不同，遇到一些麻烦就会感觉柔弱无助，久而久之变得不愿与人交流，性格内向。在调查中发现，有21.1%的外出务工父母一个星期左右和孩子联系一次，34.1%的一个月联系一次或很少联系。很多父母半年以上回家一次，有的甚至几年不回家，这种长期的父母分离导致孩子自卑封闭，逆反心理严重。</w:t>
      </w:r>
    </w:p>
    <w:p w14:paraId="446F27C1" w14:textId="77777777" w:rsidR="005F5873" w:rsidRDefault="00000000">
      <w:pPr>
        <w:ind w:firstLineChars="200" w:firstLine="480"/>
        <w:rPr>
          <w:rFonts w:ascii="宋体" w:eastAsia="宋体" w:hAnsi="宋体" w:cs="宋体"/>
          <w:sz w:val="24"/>
        </w:rPr>
      </w:pPr>
      <w:r>
        <w:rPr>
          <w:rFonts w:ascii="宋体" w:eastAsia="宋体" w:hAnsi="宋体" w:cs="宋体" w:hint="eastAsia"/>
          <w:sz w:val="24"/>
        </w:rPr>
        <w:t>二、自卑心理障碍。儿童大都具有攀比心理，具有强烈的</w:t>
      </w:r>
      <w:proofErr w:type="gramStart"/>
      <w:r>
        <w:rPr>
          <w:rFonts w:ascii="宋体" w:eastAsia="宋体" w:hAnsi="宋体" w:cs="宋体" w:hint="eastAsia"/>
          <w:sz w:val="24"/>
        </w:rPr>
        <w:t>的</w:t>
      </w:r>
      <w:proofErr w:type="gramEnd"/>
      <w:r>
        <w:rPr>
          <w:rFonts w:ascii="宋体" w:eastAsia="宋体" w:hAnsi="宋体" w:cs="宋体" w:hint="eastAsia"/>
          <w:sz w:val="24"/>
        </w:rPr>
        <w:t>自豪感，而父母不在身边他们就好像失去了坚强的依靠和保护，因此和有父母在身边的孩子相比容易产生自卑的心理障碍，有的甚至自暴自弃，丧失信心，学习上不求上进。据调查，仅有15%的孩子能够自觉学习，大多数孩子需要在督促下学习。还有不少孩子上网成瘾，荒废学业，义务教育没有完成就流落社会。</w:t>
      </w:r>
    </w:p>
    <w:p w14:paraId="7754DF6B" w14:textId="77777777" w:rsidR="005F5873" w:rsidRDefault="00000000">
      <w:pPr>
        <w:ind w:firstLineChars="200" w:firstLine="480"/>
        <w:rPr>
          <w:rFonts w:ascii="宋体" w:eastAsia="宋体" w:hAnsi="宋体" w:cs="宋体"/>
          <w:sz w:val="24"/>
        </w:rPr>
      </w:pPr>
      <w:r>
        <w:rPr>
          <w:rFonts w:ascii="宋体" w:eastAsia="宋体" w:hAnsi="宋体" w:cs="宋体" w:hint="eastAsia"/>
          <w:sz w:val="24"/>
        </w:rPr>
        <w:t>三、寂寞无聊心理。父母的外出使孩子在家里感到空落，感到寂寞，进而产生心理骚动和抑郁等问题。一位初三的女生在日记中这样写道:“妈妈，你知道吗?自从你和爸爸还有弟弟走后，我一个人在家里由多么的寂寞，有多么的伤心。自从你们走了以后，我几乎没有笑过，多么怀念以前我们在一起的时光。”这种寂寞的心理必然导致精神上的空虚，进而导致行为上的出格。</w:t>
      </w:r>
    </w:p>
    <w:p w14:paraId="0E0BF094" w14:textId="77777777" w:rsidR="005F5873" w:rsidRDefault="00000000">
      <w:pPr>
        <w:ind w:firstLineChars="200" w:firstLine="480"/>
        <w:rPr>
          <w:rFonts w:ascii="宋体" w:eastAsia="宋体" w:hAnsi="宋体" w:cs="宋体"/>
          <w:sz w:val="24"/>
        </w:rPr>
      </w:pPr>
      <w:r>
        <w:rPr>
          <w:rFonts w:ascii="宋体" w:eastAsia="宋体" w:hAnsi="宋体" w:cs="宋体" w:hint="eastAsia"/>
          <w:sz w:val="24"/>
        </w:rPr>
        <w:t>四、盲目反抗和逆反心理。留守儿童因为缺乏保护而总觉得别人会欺负他，</w:t>
      </w:r>
      <w:proofErr w:type="gramStart"/>
      <w:r>
        <w:rPr>
          <w:rFonts w:ascii="宋体" w:eastAsia="宋体" w:hAnsi="宋体" w:cs="宋体" w:hint="eastAsia"/>
          <w:sz w:val="24"/>
        </w:rPr>
        <w:t>一</w:t>
      </w:r>
      <w:proofErr w:type="gramEnd"/>
      <w:r>
        <w:rPr>
          <w:rFonts w:ascii="宋体" w:eastAsia="宋体" w:hAnsi="宋体" w:cs="宋体" w:hint="eastAsia"/>
          <w:sz w:val="24"/>
        </w:rPr>
        <w:t>小事就会计较当真，与人交流时充满警惕甚至是敌意。对老师，临时监护人的管教有比较强的逆反心理。调查显示，54%的留守儿童和他们的临时监护人有矛盾，其中 15%经常有，53%的留守儿童表示学习上遇到困难感到无助。39%的留守儿童表示曾经受到同学的欺负。</w:t>
      </w:r>
    </w:p>
    <w:p w14:paraId="7B191609" w14:textId="77777777" w:rsidR="005F5873" w:rsidRDefault="00000000">
      <w:pPr>
        <w:ind w:firstLineChars="200" w:firstLine="480"/>
        <w:rPr>
          <w:rFonts w:ascii="宋体" w:eastAsia="宋体" w:hAnsi="宋体" w:cs="宋体"/>
          <w:sz w:val="24"/>
        </w:rPr>
      </w:pPr>
      <w:r>
        <w:rPr>
          <w:rFonts w:ascii="宋体" w:eastAsia="宋体" w:hAnsi="宋体" w:cs="宋体" w:hint="eastAsia"/>
          <w:sz w:val="24"/>
        </w:rPr>
        <w:lastRenderedPageBreak/>
        <w:t>五、产生怨恨父母的心理。少数孩子不理解父母，认为家里穷，父母没有能耐，才外出打工，由此产生怨恨情绪，有的孩子在父母回家后疏远父母，和父母产生情感隔膜，甚至怨恨父母无情。</w:t>
      </w:r>
    </w:p>
    <w:p w14:paraId="0C6F40EC" w14:textId="77777777" w:rsidR="005F5873" w:rsidRDefault="005F5873">
      <w:pPr>
        <w:ind w:firstLineChars="200" w:firstLine="480"/>
        <w:rPr>
          <w:rFonts w:ascii="宋体" w:eastAsia="宋体" w:hAnsi="宋体" w:cs="宋体"/>
          <w:sz w:val="24"/>
        </w:rPr>
      </w:pPr>
    </w:p>
    <w:p w14:paraId="231A55B5" w14:textId="77777777" w:rsidR="005F5873" w:rsidRDefault="005F5873">
      <w:pPr>
        <w:ind w:firstLineChars="200" w:firstLine="480"/>
        <w:rPr>
          <w:rFonts w:ascii="宋体" w:eastAsia="宋体" w:hAnsi="宋体" w:cs="宋体"/>
          <w:sz w:val="24"/>
        </w:rPr>
      </w:pPr>
    </w:p>
    <w:p w14:paraId="4456CE88" w14:textId="77777777" w:rsidR="005F5873" w:rsidRDefault="00000000">
      <w:pPr>
        <w:spacing w:line="300" w:lineRule="auto"/>
        <w:ind w:firstLineChars="200" w:firstLine="480"/>
        <w:jc w:val="center"/>
        <w:rPr>
          <w:rFonts w:ascii="宋体" w:eastAsia="宋体" w:hAnsi="宋体" w:cs="宋体"/>
          <w:sz w:val="24"/>
          <w:u w:val="single"/>
        </w:rPr>
      </w:pPr>
      <w:r>
        <w:rPr>
          <w:rFonts w:ascii="宋体" w:eastAsia="宋体" w:hAnsi="宋体" w:cs="宋体" w:hint="eastAsia"/>
          <w:sz w:val="24"/>
        </w:rPr>
        <w:t>个人小结-</w:t>
      </w:r>
      <w:r>
        <w:rPr>
          <w:rFonts w:ascii="宋体" w:eastAsia="宋体" w:hAnsi="宋体" w:cs="宋体" w:hint="eastAsia"/>
          <w:sz w:val="24"/>
          <w:u w:val="single"/>
        </w:rPr>
        <w:t>周浩宇</w:t>
      </w:r>
    </w:p>
    <w:p w14:paraId="513DFFB6" w14:textId="77777777" w:rsidR="005F5873" w:rsidRDefault="00000000">
      <w:pPr>
        <w:spacing w:line="300" w:lineRule="auto"/>
        <w:ind w:firstLineChars="200" w:firstLine="480"/>
        <w:jc w:val="left"/>
        <w:rPr>
          <w:rFonts w:ascii="宋体" w:eastAsia="宋体" w:hAnsi="宋体" w:cs="宋体"/>
          <w:sz w:val="24"/>
          <w:u w:val="single"/>
        </w:rPr>
      </w:pPr>
      <w:r>
        <w:rPr>
          <w:rFonts w:ascii="宋体" w:eastAsia="宋体" w:hAnsi="宋体" w:cs="宋体"/>
          <w:sz w:val="24"/>
          <w:u w:val="single"/>
        </w:rPr>
        <w:t>培养留守儿童情绪自我调控的能力。由于他们常常得不到父母的关爱，缺乏疏导，情绪容易冲动，为此可以交给他们通过写日记、听音乐、散步、找同学或者老师谈心等方法舒缓、释放压力，以减少人际交往中的冲突，降低心理问题发生的可能性。</w:t>
      </w:r>
    </w:p>
    <w:p w14:paraId="5287CDD2" w14:textId="77777777" w:rsidR="005F5873" w:rsidRDefault="005F5873">
      <w:pPr>
        <w:spacing w:line="300" w:lineRule="auto"/>
        <w:ind w:firstLineChars="200" w:firstLine="480"/>
        <w:jc w:val="center"/>
        <w:rPr>
          <w:rFonts w:ascii="宋体" w:eastAsia="宋体" w:hAnsi="宋体" w:cs="宋体"/>
          <w:sz w:val="24"/>
          <w:u w:val="single"/>
        </w:rPr>
      </w:pPr>
    </w:p>
    <w:p w14:paraId="3EEFCFED" w14:textId="77777777" w:rsidR="005F5873" w:rsidRDefault="00000000">
      <w:pPr>
        <w:spacing w:line="300" w:lineRule="auto"/>
        <w:ind w:firstLineChars="200" w:firstLine="480"/>
        <w:jc w:val="left"/>
        <w:rPr>
          <w:rFonts w:ascii="宋体" w:eastAsia="宋体" w:hAnsi="宋体" w:cs="宋体"/>
          <w:sz w:val="24"/>
          <w:u w:val="single"/>
        </w:rPr>
      </w:pPr>
      <w:r>
        <w:rPr>
          <w:rFonts w:ascii="宋体" w:eastAsia="宋体" w:hAnsi="宋体" w:cs="宋体"/>
          <w:sz w:val="24"/>
          <w:u w:val="single"/>
        </w:rPr>
        <w:t>学会人际交往。面对多数留守儿童内向、不善于表达和沟通的情况：一是要让他们认识到在人际交往中彼此的权利和责任，懂得尊重他人。二要乐于与他人交往，学会关心、体谅他人。三要学习如何真诚地赞美他人、接受他人善意的批评。</w:t>
      </w:r>
    </w:p>
    <w:p w14:paraId="11087A63" w14:textId="77777777" w:rsidR="005F5873" w:rsidRDefault="005F5873">
      <w:pPr>
        <w:spacing w:line="300" w:lineRule="auto"/>
        <w:ind w:firstLineChars="200" w:firstLine="480"/>
        <w:jc w:val="center"/>
        <w:rPr>
          <w:rFonts w:ascii="宋体" w:eastAsia="宋体" w:hAnsi="宋体" w:cs="宋体"/>
          <w:sz w:val="24"/>
          <w:u w:val="single"/>
        </w:rPr>
      </w:pPr>
    </w:p>
    <w:p w14:paraId="0D4BDFCA" w14:textId="77777777" w:rsidR="005F5873" w:rsidRDefault="00000000">
      <w:pPr>
        <w:spacing w:line="300" w:lineRule="auto"/>
        <w:ind w:firstLineChars="200" w:firstLine="480"/>
        <w:jc w:val="left"/>
        <w:rPr>
          <w:rFonts w:ascii="宋体" w:eastAsia="宋体" w:hAnsi="宋体" w:cs="宋体"/>
          <w:sz w:val="24"/>
          <w:u w:val="single"/>
        </w:rPr>
      </w:pPr>
      <w:r>
        <w:rPr>
          <w:rFonts w:ascii="宋体" w:eastAsia="宋体" w:hAnsi="宋体" w:cs="宋体"/>
          <w:sz w:val="24"/>
          <w:u w:val="single"/>
        </w:rPr>
        <w:t>我们要充分重视留守儿童的心理健康教育，多开展一些有利于他们心理素质的活动，做到社会、学校、家庭齐抓共管，让他们从小树立正确的人生观、价值观，增强他们的心理承受力和适应社会的能力。</w:t>
      </w:r>
    </w:p>
    <w:p w14:paraId="32D50839" w14:textId="77777777" w:rsidR="005F5873" w:rsidRDefault="005F5873">
      <w:pPr>
        <w:spacing w:line="300" w:lineRule="auto"/>
        <w:ind w:firstLineChars="200" w:firstLine="480"/>
        <w:jc w:val="left"/>
        <w:rPr>
          <w:rFonts w:ascii="宋体" w:eastAsia="宋体" w:hAnsi="宋体" w:cs="宋体"/>
          <w:sz w:val="24"/>
          <w:u w:val="single"/>
        </w:rPr>
      </w:pPr>
    </w:p>
    <w:p w14:paraId="31A94342" w14:textId="77777777" w:rsidR="005F5873" w:rsidRDefault="00000000">
      <w:pPr>
        <w:spacing w:line="300" w:lineRule="auto"/>
        <w:ind w:firstLineChars="200" w:firstLine="480"/>
        <w:jc w:val="center"/>
        <w:rPr>
          <w:rFonts w:ascii="宋体" w:eastAsia="宋体" w:hAnsi="宋体" w:cs="宋体"/>
          <w:sz w:val="24"/>
          <w:u w:val="single"/>
        </w:rPr>
      </w:pPr>
      <w:r>
        <w:rPr>
          <w:rFonts w:ascii="宋体" w:eastAsia="宋体" w:hAnsi="宋体" w:cs="宋体" w:hint="eastAsia"/>
          <w:sz w:val="24"/>
        </w:rPr>
        <w:t>个人小结-</w:t>
      </w:r>
      <w:r>
        <w:rPr>
          <w:rFonts w:ascii="宋体" w:eastAsia="宋体" w:hAnsi="宋体" w:cs="宋体" w:hint="eastAsia"/>
          <w:sz w:val="24"/>
          <w:u w:val="single"/>
        </w:rPr>
        <w:t>武运亮</w:t>
      </w:r>
    </w:p>
    <w:p w14:paraId="4585F891" w14:textId="77777777" w:rsidR="005F5873" w:rsidRDefault="005F5873">
      <w:pPr>
        <w:spacing w:line="300" w:lineRule="auto"/>
        <w:ind w:firstLineChars="200" w:firstLine="480"/>
        <w:rPr>
          <w:rFonts w:ascii="宋体" w:eastAsia="宋体" w:hAnsi="宋体" w:cs="宋体"/>
          <w:sz w:val="24"/>
          <w:u w:val="single"/>
        </w:rPr>
      </w:pPr>
    </w:p>
    <w:p w14:paraId="3F9DB85B" w14:textId="77777777" w:rsidR="005F5873" w:rsidRDefault="00000000">
      <w:pPr>
        <w:spacing w:line="300" w:lineRule="auto"/>
        <w:ind w:firstLineChars="200" w:firstLine="480"/>
        <w:rPr>
          <w:rFonts w:ascii="宋体" w:eastAsia="宋体" w:hAnsi="宋体" w:cs="宋体"/>
          <w:sz w:val="24"/>
          <w:u w:val="single"/>
        </w:rPr>
      </w:pPr>
      <w:r>
        <w:rPr>
          <w:rFonts w:ascii="宋体" w:eastAsia="宋体" w:hAnsi="宋体" w:cs="宋体"/>
          <w:sz w:val="24"/>
          <w:u w:val="single"/>
        </w:rPr>
        <w:t>由于留守儿童在各方</w:t>
      </w:r>
      <w:proofErr w:type="gramStart"/>
      <w:r>
        <w:rPr>
          <w:rFonts w:ascii="宋体" w:eastAsia="宋体" w:hAnsi="宋体" w:cs="宋体"/>
          <w:sz w:val="24"/>
          <w:u w:val="single"/>
        </w:rPr>
        <w:t>面遇到</w:t>
      </w:r>
      <w:proofErr w:type="gramEnd"/>
      <w:r>
        <w:rPr>
          <w:rFonts w:ascii="宋体" w:eastAsia="宋体" w:hAnsi="宋体" w:cs="宋体"/>
          <w:sz w:val="24"/>
          <w:u w:val="single"/>
        </w:rPr>
        <w:t>的问题比同龄孩子多，遇到困难时又常常缺乏父母的及时指导，因此培养他们的受挫能力尤为重要。在教育中，我们可巧妙地创设情境，如设置难题、制造挫折等，使留守儿童在达到目标的过程中，既不望而生畏、束手无策，也不一帆风顺、轻而易举，而是需付出一定的努力，克服一定的困难后才能取得，以增强他们的心理承受能力，使他们懂得如何迎接困难的挑战，以适应生活中常常发生的各种突发问题。</w:t>
      </w:r>
    </w:p>
    <w:p w14:paraId="20B64132" w14:textId="77777777" w:rsidR="005F5873" w:rsidRDefault="00000000">
      <w:pPr>
        <w:spacing w:line="360" w:lineRule="auto"/>
        <w:jc w:val="right"/>
        <w:rPr>
          <w:rFonts w:ascii="宋体" w:eastAsia="宋体" w:hAnsi="宋体" w:cs="宋体"/>
          <w:sz w:val="24"/>
        </w:rPr>
      </w:pPr>
      <w:r>
        <w:rPr>
          <w:rFonts w:ascii="宋体" w:eastAsia="宋体" w:hAnsi="宋体" w:cs="宋体" w:hint="eastAsia"/>
          <w:sz w:val="24"/>
        </w:rPr>
        <w:t>无锡商业职业技术学院</w:t>
      </w:r>
    </w:p>
    <w:p w14:paraId="0AEFCF3E" w14:textId="77777777" w:rsidR="005F5873" w:rsidRDefault="00000000">
      <w:pPr>
        <w:spacing w:line="360" w:lineRule="auto"/>
        <w:jc w:val="right"/>
        <w:rPr>
          <w:rFonts w:ascii="宋体" w:eastAsia="宋体" w:hAnsi="宋体" w:cs="宋体"/>
          <w:sz w:val="24"/>
        </w:rPr>
      </w:pPr>
      <w:r>
        <w:rPr>
          <w:rFonts w:ascii="宋体" w:eastAsia="宋体" w:hAnsi="宋体" w:cs="宋体" w:hint="eastAsia"/>
          <w:sz w:val="24"/>
        </w:rPr>
        <w:t>旅游烹饪学院星火接力，丹心筑梦实践团</w:t>
      </w:r>
    </w:p>
    <w:p w14:paraId="2CEE3A38" w14:textId="77777777" w:rsidR="005F5873" w:rsidRDefault="005F5873">
      <w:pPr>
        <w:spacing w:line="300" w:lineRule="auto"/>
        <w:ind w:firstLineChars="200" w:firstLine="480"/>
        <w:rPr>
          <w:rFonts w:ascii="宋体" w:eastAsia="宋体" w:hAnsi="宋体" w:cs="宋体"/>
          <w:sz w:val="24"/>
          <w:u w:val="single"/>
        </w:rPr>
      </w:pPr>
    </w:p>
    <w:sectPr w:rsidR="005F5873">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95B5CB3" w14:textId="77777777" w:rsidR="007A6394" w:rsidRDefault="007A6394">
      <w:r>
        <w:separator/>
      </w:r>
    </w:p>
  </w:endnote>
  <w:endnote w:type="continuationSeparator" w:id="0">
    <w:p w14:paraId="66A2498D" w14:textId="77777777" w:rsidR="007A6394" w:rsidRDefault="007A639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200247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88B1003" w14:textId="77777777" w:rsidR="005F5873" w:rsidRDefault="005F5873">
    <w:pPr>
      <w:pStyle w:val="a3"/>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4CBD07C" w14:textId="77777777" w:rsidR="005F5873" w:rsidRDefault="00000000">
    <w:pPr>
      <w:pStyle w:val="a3"/>
    </w:pPr>
    <w:r>
      <w:rPr>
        <w:noProof/>
      </w:rPr>
      <mc:AlternateContent>
        <mc:Choice Requires="wps">
          <w:drawing>
            <wp:anchor distT="0" distB="0" distL="114300" distR="114300" simplePos="0" relativeHeight="251660288" behindDoc="0" locked="0" layoutInCell="1" allowOverlap="1" wp14:anchorId="495B33E0" wp14:editId="4AE1FA88">
              <wp:simplePos x="0" y="0"/>
              <wp:positionH relativeFrom="margin">
                <wp:align>center</wp:align>
              </wp:positionH>
              <wp:positionV relativeFrom="paragraph">
                <wp:posOffset>0</wp:posOffset>
              </wp:positionV>
              <wp:extent cx="1828800" cy="1828800"/>
              <wp:effectExtent l="0" t="0" r="0" b="0"/>
              <wp:wrapNone/>
              <wp:docPr id="5"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A550B4C" w14:textId="77777777" w:rsidR="005F5873" w:rsidRDefault="00000000">
                          <w:pPr>
                            <w:pStyle w:val="a3"/>
                          </w:pPr>
                          <w:r>
                            <w:rPr>
                              <w:rFonts w:hint="eastAsia"/>
                            </w:rPr>
                            <w:fldChar w:fldCharType="begin"/>
                          </w:r>
                          <w:r>
                            <w:rPr>
                              <w:rFonts w:hint="eastAsia"/>
                            </w:rPr>
                            <w:instrText xml:space="preserve"> PAGE  \* MERGEFORMAT </w:instrText>
                          </w:r>
                          <w:r>
                            <w:rPr>
                              <w:rFonts w:hint="eastAsia"/>
                            </w:rPr>
                            <w:fldChar w:fldCharType="separate"/>
                          </w:r>
                          <w:r>
                            <w:rPr>
                              <w:rFonts w:hint="eastAsia"/>
                            </w:rPr>
                            <w:t>1</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w14:anchorId="495B33E0" id="_x0000_t202" coordsize="21600,21600" o:spt="202" path="m,l,21600r21600,l21600,xe">
              <v:stroke joinstyle="miter"/>
              <v:path gradientshapeok="t" o:connecttype="rect"/>
            </v:shapetype>
            <v:shape id="文本框 5" o:spid="_x0000_s1026" type="#_x0000_t202" style="position:absolute;margin-left:0;margin-top:0;width:2in;height:2in;z-index:251660288;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" filled="f" stroked="f" strokeweight=".5pt">
              <v:textbox style="mso-fit-shape-to-text:t" inset="0,0,0,0">
                <w:txbxContent>
                  <w:p w14:paraId="5A550B4C" w14:textId="77777777" w:rsidR="005F5873" w:rsidRDefault="00000000">
                    <w:pPr>
                      <w:pStyle w:val="a3"/>
                    </w:pPr>
                    <w:r>
                      <w:rPr>
                        <w:rFonts w:hint="eastAsia"/>
                      </w:rPr>
                      <w:fldChar w:fldCharType="begin"/>
                    </w:r>
                    <w:r>
                      <w:rPr>
                        <w:rFonts w:hint="eastAsia"/>
                      </w:rPr>
                      <w:instrText xml:space="preserve"> PAGE  \* MERGEFORMAT </w:instrText>
                    </w:r>
                    <w:r>
                      <w:rPr>
                        <w:rFonts w:hint="eastAsia"/>
                      </w:rPr>
                      <w:fldChar w:fldCharType="separate"/>
                    </w:r>
                    <w:r>
                      <w:rPr>
                        <w:rFonts w:hint="eastAsia"/>
                      </w:rPr>
                      <w:t>1</w:t>
                    </w:r>
                    <w:r>
                      <w:rPr>
                        <w:rFonts w:hint="eastAsia"/>
                      </w:rPr>
                      <w:fldChar w:fldCharType="end"/>
                    </w:r>
                  </w:p>
                </w:txbxContent>
              </v:textbox>
              <w10:wrap anchorx="margin"/>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ABD6935" w14:textId="77777777" w:rsidR="007A6394" w:rsidRDefault="007A6394">
      <w:r>
        <w:separator/>
      </w:r>
    </w:p>
  </w:footnote>
  <w:footnote w:type="continuationSeparator" w:id="0">
    <w:p w14:paraId="04E84FCA" w14:textId="77777777" w:rsidR="007A6394" w:rsidRDefault="007A6394">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80B8906D"/>
    <w:multiLevelType w:val="singleLevel"/>
    <w:tmpl w:val="80B8906D"/>
    <w:lvl w:ilvl="0">
      <w:start w:val="5"/>
      <w:numFmt w:val="chineseCounting"/>
      <w:suff w:val="nothing"/>
      <w:lvlText w:val="%1、"/>
      <w:lvlJc w:val="left"/>
      <w:rPr>
        <w:rFonts w:hint="eastAsia"/>
      </w:rPr>
    </w:lvl>
  </w:abstractNum>
  <w:num w:numId="1" w16cid:durableId="187592335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proofState w:spelling="clean" w:grammar="clean"/>
  <w:defaultTabStop w:val="420"/>
  <w:drawingGridVerticalSpacing w:val="156"/>
  <w:noPunctuationKerning/>
  <w:characterSpacingControl w:val="compressPunctuation"/>
  <w:hdrShapeDefaults>
    <o:shapedefaults v:ext="edit" spidmax="2050"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commondata" w:val="eyJoZGlkIjoiZmZlZmEwMDk0MzBmY2Q5NWI5OGZmNWVlOGY5MGZmZmEifQ=="/>
  </w:docVars>
  <w:rsids>
    <w:rsidRoot w:val="005F5873"/>
    <w:rsid w:val="FDFC11B4"/>
    <w:rsid w:val="005F5873"/>
    <w:rsid w:val="007A6394"/>
    <w:rsid w:val="00F54FAC"/>
    <w:rsid w:val="045A184D"/>
    <w:rsid w:val="08CA47FF"/>
    <w:rsid w:val="0C761EF2"/>
    <w:rsid w:val="0D2237B3"/>
    <w:rsid w:val="0D4A5F0F"/>
    <w:rsid w:val="0F036EF7"/>
    <w:rsid w:val="0F9D5CCC"/>
    <w:rsid w:val="121E0096"/>
    <w:rsid w:val="131D715C"/>
    <w:rsid w:val="14293633"/>
    <w:rsid w:val="170610F8"/>
    <w:rsid w:val="1E440132"/>
    <w:rsid w:val="1FD56B2B"/>
    <w:rsid w:val="200034D8"/>
    <w:rsid w:val="20566C4C"/>
    <w:rsid w:val="20971AA8"/>
    <w:rsid w:val="24467EF0"/>
    <w:rsid w:val="28414686"/>
    <w:rsid w:val="288051AE"/>
    <w:rsid w:val="2C7D37B3"/>
    <w:rsid w:val="308415B4"/>
    <w:rsid w:val="345C0152"/>
    <w:rsid w:val="34C3335F"/>
    <w:rsid w:val="37160A50"/>
    <w:rsid w:val="39D82590"/>
    <w:rsid w:val="3A6E6D53"/>
    <w:rsid w:val="3C274253"/>
    <w:rsid w:val="3D69505C"/>
    <w:rsid w:val="462A4554"/>
    <w:rsid w:val="46582E6F"/>
    <w:rsid w:val="4CA24EEF"/>
    <w:rsid w:val="4D7F1C1D"/>
    <w:rsid w:val="52B4142D"/>
    <w:rsid w:val="52CE6722"/>
    <w:rsid w:val="560066EA"/>
    <w:rsid w:val="5B0A0784"/>
    <w:rsid w:val="5E075864"/>
    <w:rsid w:val="66C0768C"/>
    <w:rsid w:val="6C4038DA"/>
    <w:rsid w:val="6CAB69AE"/>
    <w:rsid w:val="6CBF0CA2"/>
    <w:rsid w:val="6D142D9C"/>
    <w:rsid w:val="6D2C376B"/>
    <w:rsid w:val="70DD44D2"/>
    <w:rsid w:val="72F30039"/>
    <w:rsid w:val="73712C21"/>
    <w:rsid w:val="7B4FE29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fillcolor="white">
      <v:fill color="white"/>
    </o:shapedefaults>
    <o:shapelayout v:ext="edit">
      <o:idmap v:ext="edit" data="2"/>
    </o:shapelayout>
  </w:shapeDefaults>
  <w:decimalSymbol w:val="."/>
  <w:listSeparator w:val=","/>
  <w14:docId w14:val="1B2298B1"/>
  <w15:docId w15:val="{A7F1964D-05F4-4568-8110-219D7B7C0AC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qFormat="1"/>
    <w:lsdException w:name="caption" w:semiHidden="1" w:unhideWhenUsed="1" w:qFormat="1"/>
    <w:lsdException w:name="Title" w:qFormat="1"/>
    <w:lsdException w:name="Default Paragraph Font" w:semiHidden="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Normal Table"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rFonts w:asciiTheme="minorHAnsi" w:eastAsiaTheme="minorEastAsia" w:hAnsiTheme="minorHAnsi" w:cstheme="minorBidi"/>
      <w:kern w:val="2"/>
      <w:sz w:val="21"/>
      <w:szCs w:val="24"/>
    </w:rPr>
  </w:style>
  <w:style w:type="paragraph" w:styleId="2">
    <w:name w:val="heading 2"/>
    <w:basedOn w:val="a"/>
    <w:next w:val="a"/>
    <w:semiHidden/>
    <w:unhideWhenUsed/>
    <w:qFormat/>
    <w:pPr>
      <w:spacing w:beforeAutospacing="1" w:afterAutospacing="1"/>
      <w:jc w:val="left"/>
      <w:outlineLvl w:val="1"/>
    </w:pPr>
    <w:rPr>
      <w:rFonts w:ascii="宋体" w:eastAsia="宋体" w:hAnsi="宋体" w:cs="Times New Roman" w:hint="eastAsia"/>
      <w:b/>
      <w:bCs/>
      <w:kern w:val="0"/>
      <w:sz w:val="36"/>
      <w:szCs w:val="3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qFormat/>
    <w:pPr>
      <w:tabs>
        <w:tab w:val="center" w:pos="4153"/>
        <w:tab w:val="right" w:pos="8306"/>
      </w:tabs>
      <w:snapToGrid w:val="0"/>
      <w:jc w:val="left"/>
    </w:pPr>
    <w:rPr>
      <w:sz w:val="18"/>
    </w:rPr>
  </w:style>
  <w:style w:type="paragraph" w:styleId="a4">
    <w:name w:val="header"/>
    <w:basedOn w:val="a"/>
    <w:qFormat/>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a5">
    <w:name w:val="Normal (Web)"/>
    <w:basedOn w:val="a"/>
    <w:qFormat/>
    <w:pPr>
      <w:spacing w:beforeAutospacing="1" w:afterAutospacing="1"/>
      <w:jc w:val="left"/>
    </w:pPr>
    <w:rPr>
      <w:rFonts w:cs="Times New Roman"/>
      <w:kern w:val="0"/>
      <w:sz w:val="24"/>
    </w:rPr>
  </w:style>
  <w:style w:type="paragraph" w:customStyle="1" w:styleId="WPSOffice1">
    <w:name w:val="WPSOffice手动目录 1"/>
    <w:qFormat/>
    <w:rPr>
      <w:rFonts w:asciiTheme="minorHAnsi" w:eastAsiaTheme="minorEastAsia" w:hAnsiTheme="minorHAnsi" w:cstheme="minorBidi"/>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4.jpeg"/><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3.jpeg"/><Relationship Id="rId17" Type="http://schemas.openxmlformats.org/officeDocument/2006/relationships/glossaryDocument" Target="glossary/document.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2.jpeg"/><Relationship Id="rId5" Type="http://schemas.openxmlformats.org/officeDocument/2006/relationships/webSettings" Target="webSettings.xml"/><Relationship Id="rId15" Type="http://schemas.openxmlformats.org/officeDocument/2006/relationships/image" Target="media/image6.jpeg"/><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image" Target="media/image5.jpe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547ca384-3add-45d3-8bfb-8cc815f4f763}"/>
        <w:category>
          <w:name w:val="常规"/>
          <w:gallery w:val="placeholder"/>
        </w:category>
        <w:types>
          <w:type w:val="bbPlcHdr"/>
        </w:types>
        <w:behaviors>
          <w:behavior w:val="content"/>
        </w:behaviors>
        <w:guid w:val="{547CA384-3ADD-45D3-8BFB-8CC815F4F763}"/>
      </w:docPartPr>
      <w:docPartBody>
        <w:p w:rsidR="005B1A38" w:rsidRDefault="00000000">
          <w:r>
            <w:rPr>
              <w:color w:val="808080"/>
            </w:rPr>
            <w:t>单击此处输入文字。</w:t>
          </w:r>
        </w:p>
      </w:docPartBody>
    </w:docPart>
    <w:docPart>
      <w:docPartPr>
        <w:name w:val="{e74ff909-f43e-4814-9a3a-f8cd89ca821c}"/>
        <w:category>
          <w:name w:val="常规"/>
          <w:gallery w:val="placeholder"/>
        </w:category>
        <w:types>
          <w:type w:val="bbPlcHdr"/>
        </w:types>
        <w:behaviors>
          <w:behavior w:val="content"/>
        </w:behaviors>
        <w:guid w:val="{E74FF909-F43E-4814-9A3A-F8CD89CA821C}"/>
      </w:docPartPr>
      <w:docPartBody>
        <w:p w:rsidR="005B1A38" w:rsidRDefault="00000000">
          <w:r>
            <w:rPr>
              <w:color w:val="808080"/>
            </w:rPr>
            <w:t>单击此处输入文字。</w:t>
          </w:r>
        </w:p>
      </w:docPartBody>
    </w:docPart>
    <w:docPart>
      <w:docPartPr>
        <w:name w:val="{1378b067-fe76-475e-97df-52f4a7c3e8c3}"/>
        <w:category>
          <w:name w:val="常规"/>
          <w:gallery w:val="placeholder"/>
        </w:category>
        <w:types>
          <w:type w:val="bbPlcHdr"/>
        </w:types>
        <w:behaviors>
          <w:behavior w:val="content"/>
        </w:behaviors>
        <w:guid w:val="{1378B067-FE76-475E-97DF-52F4A7C3E8C3}"/>
      </w:docPartPr>
      <w:docPartBody>
        <w:p w:rsidR="005B1A38" w:rsidRDefault="00000000">
          <w:r>
            <w:rPr>
              <w:color w:val="808080"/>
            </w:rPr>
            <w:t>单击此处输入文字。</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200247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200247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bordersDoNotSurroundHeader/>
  <w:bordersDoNotSurroundFooter/>
  <w:defaultTabStop w:val="420"/>
  <w:characterSpacingControl w:val="doNotCompress"/>
  <w:compat>
    <w:useFELayout/>
    <w:splitPgBreakAndParaMark/>
    <w:compatSetting w:name="compatibilityMode" w:uri="http://schemas.microsoft.com/office/word" w:val="14"/>
    <w:compatSetting w:name="useWord2013TrackBottomHyphenation" w:uri="http://schemas.microsoft.com/office/word" w:val="1"/>
  </w:compat>
  <w:rsids>
    <w:rsidRoot w:val="005B1A38"/>
    <w:rsid w:val="000C2A68"/>
    <w:rsid w:val="005B1A3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6">
    <w:lsdException w:name="Normal" w:semiHidden="1" w:unhideWhenUsed="1"/>
    <w:lsdException w:name="heading 1" w:semiHidden="1" w:unhideWhenUsed="1"/>
    <w:lsdException w:name="heading 2" w:semiHidden="1" w:unhideWhenUsed="1"/>
    <w:lsdException w:name="heading 3" w:semiHidden="1" w:unhideWhenUsed="1"/>
    <w:lsdException w:name="heading 4" w:semiHidden="1" w:unhideWhenUsed="1"/>
    <w:lsdException w:name="heading 5" w:semiHidden="1" w:unhideWhenUsed="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semiHidden="1" w:unhideWhenUsed="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nhideWhenUsed="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semiHidden="1" w:unhideWhenUsed="1"/>
    <w:lsdException w:name="Emphasis" w:semiHidden="1" w:unhideWhenUsed="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nhideWhenUsed="1"/>
    <w:lsdException w:name="No Spacing"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unhideWhenUsed="1"/>
    <w:lsdException w:name="List Paragraph" w:semiHidden="1" w:unhideWhenUsed="1"/>
    <w:lsdException w:name="Quote" w:semiHidden="1" w:unhideWhenUsed="1"/>
    <w:lsdException w:name="Intense Quote" w:semiHidden="1" w:unhideWhenUsed="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14</Pages>
  <Words>945</Words>
  <Characters>5388</Characters>
  <Application>Microsoft Office Word</Application>
  <DocSecurity>0</DocSecurity>
  <Lines>44</Lines>
  <Paragraphs>12</Paragraphs>
  <ScaleCrop>false</ScaleCrop>
  <Company/>
  <LinksUpToDate>false</LinksUpToDate>
  <CharactersWithSpaces>6321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86151</dc:creator>
  <cp:lastModifiedBy>zhang lucy</cp:lastModifiedBy>
  <cp:revision>2</cp:revision>
  <dcterms:created xsi:type="dcterms:W3CDTF">2023-08-11T02:55:00Z</dcterms:created>
  <dcterms:modified xsi:type="dcterms:W3CDTF">2023-08-11T02:55:00Z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2052-12.1.0.15120</vt:lpwstr>
  </property>
  <property fmtid="{D5CDD505-2E9C-101B-9397-08002B2CF9AE}" pid="3" name="ICV">
    <vt:lpwstr>DE921EDA04FB48558B9296A6C7826071</vt:lpwstr>
  </property>
</Properties>
</file>