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5571490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2022-2028中国RTD(PT100)传感器市场现状研究分析与发展前景预测报告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8.7pt;height:130.7pt;width:686.1pt;mso-position-vertical-relative:page;z-index:251660288;mso-width-relative:page;mso-height-relative:page;" filled="f" stroked="f" coordsize="21600,21600" o:gfxdata="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AgGyr90AAAAMAQAADwAAAAAAAAAB&#10;ACAAAAAiAAAAZHJzL2Rvd25yZXYueG1sUEsBAhQAFAAAAAgAh07iQLNf4xlEAgAAdQ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2022-2028中国RTD(PT100)传感器市场现状研究分析与发展前景预测报告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报告研究中国市场RTD(PT100)传感器的生产、消费及进出口情况，重点关注在中国市场扮演重要角色的全球及本土RTD(PT100)传感器生产商，呈现这些厂商在中国市场的RTD(PT100)传感器销量、收入、价格、毛利率、市场份额等关键指标。此外，针对RTD(PT100)传感器产品本身的细分增长情况，如不同RTD(PT100)传感器产品类型、价格、销量、收入，不同应用RTD(PT100)传感器的市场销量等，本文也做了深入分析。历史数据为2017至2021年，预测数据为2022至2028年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主要厂商包括：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Honeywell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IST AG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TE Connectivity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JUMO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Heraeus Nexensos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Littelfuse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Watlow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OMEGA Engineering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Labfacility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Variohm Eurosensor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Vishay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Applied Sensor Technologies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绕线式RTD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薄膜RTD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暖通空调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家电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汽车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工业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医疗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国内重点关注如下几个地区: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华东地区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华南地区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华中地区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华北地区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西南地区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东北及西北地区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本文正文共10章，各章节主要内容如下：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第1章：报告统计范围、产品细分及中国总体规模（销量、销售收入等数据，2017-2028年）；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第2章：中国市场RTD(PT100)传感器主要厂商（品牌）竞争分析，主要包括RTD(PT100)传感器销量、收入、市场份额、价格、产地及行业集中度分析；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第3章：中国RTD(PT100)传感器主要地区销量分析，包括销量及份额等；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第4章：中国市场RTD(PT100)传感器主要厂商（品牌）基本情况介绍，包括公司简介、RTD(PT100)传感器产品型号、销量、价格、收入及最新动态等；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第5章：中国不同类型RTD(PT100)传感器销量、收入、价格及份额等；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第6章：中国不同应用RTD(PT100)传感器销量、收入、价格及份额等；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第7章：行业发展环境分析；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第8章：供应链分析；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第9章：中国本土RTD(PT100)传感器生产情况分析，及中国市场RTD(PT100)传感器进出口情况；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第10章：报告结论。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 RTD(PT100)传感器市场概述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1.1 产品定义及统计范围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1.2 按照不同产品类型，RTD(PT100)传感器主要可以分为如下几个类别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1.2.1 不同类型RTD(PT100)传感器增长趋势2017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1.2.2 绕线式RTD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1.2.3 薄膜RTD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1.3 从不同应用，RTD(PT100)传感器主要包括如下几个方面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1.3.1 暖通空调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1.3.2 家电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1.3.3 汽车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1.3.4 工业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1.3.5 医疗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1.3.6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1.4 中国RTD(PT100)传感器发展现状及未来趋势（2017-2028）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1.4.1 中国市场RTD(PT100)传感器收入及增长率（2017-2028）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1.4.2 中国市场RTD(PT100)传感器销量及增长率（2017-2028）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 中国市场主要RTD(PT100)传感器厂商分析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2.1 中国市场主要厂商RTD(PT100)传感器销量、收入及市场份额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2.1.1 中国市场主要厂商RTD(PT100)传感器销量（2017-2022）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2.1.2 中国市场主要厂商RTD(PT100)传感器收入（2017-2022）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2.1.3 2021年中国市场主要厂商RTD(PT100)传感器收入排名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2.1.4 中国市场主要厂商RTD(PT100)传感器价格（2017-2022）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2.2 中国市场主要厂商RTD(PT100)传感器产地分布及商业化日期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2.3 RTD(PT100)传感器行业集中度、竞争程度分析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2.3.1 RTD(PT100)传感器行业集中度分析：中国Top 5厂商市场份额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2.3.2 中国RTD(PT100)传感器第一梯队、第二梯队和第三梯队厂商（品牌）及2021年市场份额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 中国主要地区RTD(PT100)传感器分析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3.1 中国主要地区RTD(PT100)传感器市场规模分析：2017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3.1.1 中国主要地区RTD(PT100)传感器销量及市场份额（2017-2022）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3.1.2 中国主要地区RTD(PT100)传感器销量及市场份额预测（2023-2028）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3.1.3 中国主要地区RTD(PT100)传感器收入及市场份额（2017-2022）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3.1.4 中国主要地区RTD(PT100)传感器收入及市场份额预测（2023-2028）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3.2 华东地区RTD(PT100)传感器销量、收入及增长率(2017-2028)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3.3 华南地区RTD(PT100)传感器销量、收入及增长率(2017-2028)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3.4 华中地区RTD(PT100)传感器销量、收入及增长率(2017-2028)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3.5 华北地区RTD(PT100)传感器销量、收入及增长率(2017-2028)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3.6 西南地区RTD(PT100)传感器销量、收入及增长率(2017-2028)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3.7 东北及西北地区RTD(PT100)传感器销量、收入及增长率(2017-2028)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4 中国市场RTD(PT100)传感器主要企业分析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4.1 Honeywell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4.1.1 Honeywell基本信息、RTD(PT100)传感器生产基地、总部、竞争对手及市场地位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4.1.2 HoneywellRTD(PT100)传感器产品规格、参数及市场应用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4.1.3 Honeywell在中国市场RTD(PT100)传感器销量、收入、价格及毛利率（2017-2022）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4.1.4 Honeywell公司简介及主要业务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4.1.5 Honeywell企业最新动态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4.2 IST AG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4.2.1 IST AG基本信息、RTD(PT100)传感器生产基地、总部、竞争对手及市场地位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4.2.2 IST AGRTD(PT100)传感器产品规格、参数及市场应用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4.2.3 IST AG在中国市场RTD(PT100)传感器销量、收入、价格及毛利率（2017-2022）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4.2.4 IST AG公司简介及主要业务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4.2.5 IST AG企业最新动态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4.3 TE Connectivity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4.3.1 TE Connectivity基本信息、RTD(PT100)传感器生产基地、总部、竞争对手及市场地位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4.3.2 TE ConnectivityRTD(PT100)传感器产品规格、参数及市场应用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4.3.3 TE Connectivity在中国市场RTD(PT100)传感器销量、收入、价格及毛利率（2017-2022）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4.3.4 TE Connectivity公司简介及主要业务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4.3.5 TE Connectivity企业最新动态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4.4 JUMO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4.4.1 JUMO基本信息、RTD(PT100)传感器生产基地、总部、竞争对手及市场地位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4.4.2 JUMORTD(PT100)传感器产品规格、参数及市场应用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4.4.3 JUMO在中国市场RTD(PT100)传感器销量、收入、价格及毛利率（2017-2022）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4.4.4 JUMO公司简介及主要业务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4.4.5 JUMO企业最新动态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4.5 Heraeus Nexensos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4.5.1 Heraeus Nexensos基本信息、RTD(PT100)传感器生产基地、总部、竞争对手及市场地位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4.5.2 Heraeus NexensosRTD(PT100)传感器产品规格、参数及市场应用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4.5.3 Heraeus Nexensos在中国市场RTD(PT100)传感器销量、收入、价格及毛利率（2017-2022）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4.5.4 Heraeus Nexensos公司简介及主要业务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4.5.5 Heraeus Nexensos企业最新动态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4.6 Littelfuse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4.6.1 Littelfuse基本信息、RTD(PT100)传感器生产基地、总部、竞争对手及市场地位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4.6.2 LittelfuseRTD(PT100)传感器产品规格、参数及市场应用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4.6.3 Littelfuse在中国市场RTD(PT100)传感器销量、收入、价格及毛利率（2017-2022）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4.6.4 Littelfuse公司简介及主要业务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4.6.5 Littelfuse企业最新动态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4.7 Watlow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4.7.1 Watlow基本信息、RTD(PT100)传感器生产基地、总部、竞争对手及市场地位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4.7.2 WatlowRTD(PT100)传感器产品规格、参数及市场应用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4.7.3 Watlow在中国市场RTD(PT100)传感器销量、收入、价格及毛利率（2017-2022）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4.7.4 Watlow公司简介及主要业务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4.7.5 Watlow企业最新动态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4.8 OMEGA Engineering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4.8.1 OMEGA Engineering基本信息、RTD(PT100)传感器生产基地、总部、竞争对手及市场地位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4.8.2 OMEGA EngineeringRTD(PT100)传感器产品规格、参数及市场应用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4.8.3 OMEGA Engineering在中国市场RTD(PT100)传感器销量、收入、价格及毛利率（2017-2022）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4.8.4 OMEGA Engineering公司简介及主要业务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4.8.5 OMEGA Engineering企业最新动态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4.9 Labfacility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4.9.1 Labfacility基本信息、RTD(PT100)传感器生产基地、总部、竞争对手及市场地位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4.9.2 LabfacilityRTD(PT100)传感器产品规格、参数及市场应用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4.9.3 Labfacility在中国市场RTD(PT100)传感器销量、收入、价格及毛利率（2017-2022）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4.9.4 Labfacility公司简介及主要业务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4.9.5 Labfacility企业最新动态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4.10 Variohm Eurosensor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4.10.1 Variohm Eurosensor基本信息、RTD(PT100)传感器生产基地、总部、竞争对手及市场地位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4.10.2 Variohm EurosensorRTD(PT100)传感器产品规格、参数及市场应用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4.10.3 Variohm Eurosensor在中国市场RTD(PT100)传感器销量、收入、价格及毛利率（2017-2022）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4.10.4 Variohm Eurosensor公司简介及主要业务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4.10.5 Variohm Eurosensor企业最新动态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4.11 Vishay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4.11.1 Vishay基本信息、RTD(PT100)传感器生产基地、总部、竞争对手及市场地位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4.11.2 VishayRTD(PT100)传感器产品规格、参数及市场应用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4.11.3 Vishay在中国市场RTD(PT100)传感器销量、收入、价格及毛利率（2017-2022）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4.11.4 Vishay公司简介及主要业务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4.11.5 Vishay企业最新动态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4.12 Applied Sensor Technologies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4.12.1 Applied Sensor Technologies基本信息、RTD(PT100)传感器生产基地、总部、竞争对手及市场地位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4.12.2 Applied Sensor TechnologiesRTD(PT100)传感器产品规格、参数及市场应用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4.12.3 Applied Sensor Technologies在中国市场RTD(PT100)传感器销量、收入、价格及毛利率（2017-2022）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4.12.4 Applied Sensor Technologies公司简介及主要业务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4.12.5 Applied Sensor Technologies企业最新动态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5 不同类型RTD(PT100)传感器分析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 中国市场不同产品类型RTD(PT100)传感器销量（2017-2028）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5.1.1 中国市场不同产品类型RTD(PT100)传感器销量及市场份额（2017-2022）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5.1.2 中国市场不同产品类型RTD(PT100)传感器销量预测（2023-2028）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5.2 中国市场不同产品类型RTD(PT100)传感器规模（2017-2028）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5.2.1 中国市场不同产品类型RTD(PT100)传感器规模及市场份额（2017-2022）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5.2.2 中国市场不同产品类型RTD(PT100)传感器规模预测（2023-2028）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5.3 中国市场不同产品类型RTD(PT100)传感器价格走势（2017-2028）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6 不同应用RTD(PT100)传感器分析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6.1 中国市场不同应用RTD(PT100)传感器销量（2017-2028）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6.1.1 中国市场不同应用RTD(PT100)传感器销量及市场份额（2017-2022）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6.1.2 中国市场不同应用RTD(PT100)传感器销量预测（2023-2028）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6.2 中国市场不同应用RTD(PT100)传感器规模（2017-2028）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6.2.1 中国市场不同应用RTD(PT100)传感器规模及市场份额（2017-2022）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6.2.2 中国市场不同应用RTD(PT100)传感器规模预测（2023-2028）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6.3 中国市场不同应用RTD(PT100)传感器价格走势（2017-2028）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7 行业发展环境分析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7.1 RTD(PT100)传感器行业发展趋势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7.2 RTD(PT100)传感器行业主要驱动因素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7.3 RTD(PT100)传感器中国企业SWOT分析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7.4 中国RTD(PT100)传感器行业政策环境分析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7.4.2 行业相关政策动向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7.4.3 行业相关规划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8.1 全球产业链趋势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8.2 RTD(PT100)传感器行业产业链简介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8.2.1 RTD(PT100)传感器行业供应链分析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8.2.2 主要原料及供应情况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8.2.3 RTD(PT100)传感器行业主要下游客户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8.3 RTD(PT100)传感器行业采购模式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8.4 RTD(PT100)传感器行业生产模式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8.5 RTD(PT100)传感器行业销售模式及销售渠道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9 中国本土RTD(PT100)传感器产能、产量分析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 中国RTD(PT100)传感器供需现状及预测（2017-2028）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9.1.1 中国RTD(PT100)传感器产能、产量、产能利用率及发展趋势（2017-2028）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9.1.2 中国RTD(PT100)传感器产量、市场需求量及发展趋势（2017-2028）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9.2 中国RTD(PT100)传感器进出口分析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9.2.1 中国市场RTD(PT100)传感器主要进口来源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9.2.2 中国市场RTD(PT100)传感器主要出口目的地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10 研究成果及结论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11 附录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11.1 研究方法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11.2 数据来源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11.2.1 二手信息来源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11.2.2 一手信息来源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11.3 数据交互验证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11.4 免责声明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表格目录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 不同产品类型，RTD(PT100)传感器市场规模 2017 VS 2021 VS 2028 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 不同应用RTD(PT100)传感器市场规模2017 VS 2021 VS 2028（万元）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 中国市场主要厂商RTD(PT100)传感器销量（2017-2022）&amp;（千件）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 中国市场主要厂商RTD(PT100)传感器销量市场份额（2017-2022）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 中国市场主要厂商RTD(PT100)传感器收入（2017-2022）&amp;（万元）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 中国市场主要厂商RTD(PT100)传感器收入份额（2017-2022）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 2021年中国主要生产商RTD(PT100)传感器收入排名（万元）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 中国市场主要厂商RTD(PT100)传感器价格（2017-2022）&amp;（元/件）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 中国市场主要厂商RTD(PT100)传感器产地分布及商业化日期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 2021中国市场RTD(PT100)传感器主要厂商市场地位（第一梯队、第二梯队和第三梯队）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 中国主要地区RTD(PT100)传感器收入（万元）：2017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 中国主要地区RTD(PT100)传感器销量（2017-2022）&amp;（千件）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 中国主要地区RTD(PT100)传感器销量市场份额（2017-2022）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 中国主要地区RTD(PT100)传感器销量（2023-2028）&amp;（千件）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 中国主要地区RTD(PT100)传感器销量份额（2023-2028）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 中国主要地区RTD(PT100)传感器收入（2017-2022）&amp;（万元）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 中国主要地区RTD(PT100)传感器收入份额（2017-2022）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 中国主要地区RTD(PT100)传感器收入（2023-2028）&amp;（万元）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 中国主要地区RTD(PT100)传感器收入份额（2023-2028）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 HoneywellRTD(PT100)传感器生产基地、总部、竞争对手及市场地位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 HoneywellRTD(PT100)传感器产品规格、参数及市场应用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表22 HoneywellRTD(PT100)传感器销量（千件）、收入（万元）、价格（元/件）及毛利率（2017-2022）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表23 Honeywell公司简介及主要业务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表24 Honeywell企业最新动态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表25 IST AGRTD(PT100)传感器生产基地、总部、竞争对手及市场地位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表26 IST AGRTD(PT100)传感器产品规格、参数及市场应用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表27 IST AGRTD(PT100)传感器销量（千件）、收入（万元）、价格（元/件）及毛利率（2017-2022）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表28 IST AG公司简介及主要业务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表29 IST AG企业最新动态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表30 TE ConnectivityRTD(PT100)传感器生产基地、总部、竞争对手及市场地位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表31 TE ConnectivityRTD(PT100)传感器产品规格、参数及市场应用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表32 TE ConnectivityRTD(PT100)传感器销量（千件）、收入（万元）、价格（元/件）及毛利率（2017-2022）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表33 TE Connectivity公司简介及主要业务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表34 TE Connectivity企业最新动态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表35 JUMORTD(PT100)传感器生产基地、总部、竞争对手及市场地位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表36 JUMORTD(PT100)传感器产品规格、参数及市场应用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表37 JUMORTD(PT100)传感器销量（千件）、收入（万元）、价格（元/件）及毛利率（2017-2022）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表38 JUMO公司简介及主要业务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表39 JUMO企业最新动态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表40 Heraeus NexensosRTD(PT100)传感器生产基地、总部、竞争对手及市场地位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表41 Heraeus NexensosRTD(PT100)传感器产品规格、参数及市场应用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表42 Heraeus NexensosRTD(PT100)传感器销量（千件）、收入（万元）、价格（元/件）及毛利率（2017-2022）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表43 Heraeus Nexensos公司简介及主要业务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表44 Heraeus Nexensos企业最新动态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表45 LittelfuseRTD(PT100)传感器生产基地、总部、竞争对手及市场地位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表46 LittelfuseRTD(PT100)传感器产品规格、参数及市场应用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表47 LittelfuseRTD(PT100)传感器销量（千件）、收入（万元）、价格（元/件）及毛利率（2017-2022）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表48 Littelfuse公司简介及主要业务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表49 Littelfuse企业最新动态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表50 WatlowRTD(PT100)传感器生产基地、总部、竞争对手及市场地位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表51 WatlowRTD(PT100)传感器产品规格、参数及市场应用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表52 WatlowRTD(PT100)传感器销量（千件）、收入（万元）、价格（元/件）及毛利率（2017-2022）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表53 Watlow公司简介及主要业务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表54 Watlow企业最新动态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表55 OMEGA EngineeringRTD(PT100)传感器生产基地、总部、竞争对手及市场地位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表56 OMEGA EngineeringRTD(PT100)传感器产品规格、参数及市场应用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表57 OMEGA EngineeringRTD(PT100)传感器销量（千件）、收入（万元）、价格（元/件）及毛利率（2017-2022）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表58 OMEGA Engineering公司简介及主要业务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表59 OMEGA Engineering企业最新动态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表60 LabfacilityRTD(PT100)传感器生产基地、总部、竞争对手及市场地位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表61 LabfacilityRTD(PT100)传感器产品规格、参数及市场应用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表62 LabfacilityRTD(PT100)传感器销量（千件）、收入（万元）、价格（元/件）及毛利率（2017-2022）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表63 Labfacility公司简介及主要业务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表64 Labfacility企业最新动态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表65 Variohm EurosensorRTD(PT100)传感器生产基地、总部、竞争对手及市场地位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表66 Variohm EurosensorRTD(PT100)传感器产品规格、参数及市场应用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表67 Variohm EurosensorRTD(PT100)传感器销量（千件）、收入（万元）、价格（元/件）及毛利率（2017-2022）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表68 Variohm Eurosensor公司简介及主要业务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表69 Variohm Eurosensor企业最新动态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表70 VishayRTD(PT100)传感器生产基地、总部、竞争对手及市场地位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表71 VishayRTD(PT100)传感器产品规格、参数及市场应用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表72 VishayRTD(PT100)传感器销量（千件）、收入（万元）、价格（元/件）及毛利率（2017-2022）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表73 Vishay公司简介及主要业务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表74 Vishay企业最新动态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表75 Applied Sensor TechnologiesRTD(PT100)传感器生产基地、总部、竞争对手及市场地位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表76 Applied Sensor TechnologiesRTD(PT100)传感器产品规格、参数及市场应用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表77 Applied Sensor TechnologiesRTD(PT100)传感器销量（千件）、收入（万元）、价格（元/件）及毛利率（2017-2022）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表78 Applied Sensor Technologies公司简介及主要业务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表79 Applied Sensor Technologies企业最新动态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表80 中国市场不同类型RTD(PT100)传感器销量（2017-2022）&amp;（千件）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表81 中国市场不同类型RTD(PT100)传感器销量市场份额（2017-2022）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表82 中国市场不同类型RTD(PT100)传感器销量预测（2023-2028）&amp;（千件）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表83 中国市场不同类型RTD(PT100)传感器销量市场份额预测（2023-2028）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表84 中国市场不同类型RTD(PT100)传感器规模（2017-2022）&amp;（万元）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表85 中国市场不同类型RTD(PT100)传感器规模市场份额（2017-2022）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表86 中国市场不同类型RTD(PT100)传感器规模预测（2023-2028）&amp;（万元）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表87 中国市场不同类型RTD(PT100)传感器规模市场份额预测（2023-2028）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表88 中国市场不同类型RTD(PT100)传感器价格走势（2017-2028）&amp;（元/件）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表89 中国市场不同应用RTD(PT100)传感器销量（2017-2022）&amp;（千件）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表90 中国市场不同应用RTD(PT100)传感器销量市场份额（2017-2022）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表91 中国市场不同应用RTD(PT100)传感器销量预测（2023-2028）&amp;（千件）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表92 中国市场不同应用RTD(PT100)传感器销量市场份额预测（2023-2028）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表93 中国市场不同应用RTD(PT100)传感器规模（2017-2022）&amp;（万元）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表94 中国市场不同应用RTD(PT100)传感器规模市场份额（2017-2022）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表95 中国市场不同应用RTD(PT100)传感器规模预测（2023-2028）&amp;（万元）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表96 中国市场不同应用RTD(PT100)传感器规模市场份额预测（2023-2028）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表97 中国市场不同应用RTD(PT100)传感器价格走势（2017-2028）&amp;（元/件）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表98 RTD(PT100)传感器行业发展趋势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表99 RTD(PT100)传感器行业主要驱动因素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表100 RTD(PT100)传感器行业供应链分析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表101 RTD(PT100)传感器上游原料供应商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表102 RTD(PT100)传感器行业主要下游客户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表103 RTD(PT100)传感器典型经销商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表104 中国RTD(PT100)传感器产量、销量、进口量及出口量（2017-2022）&amp;（千件）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表105 中国RTD(PT100)传感器产量、销量、进口量及出口量预测（2023-2028）&amp;（千件）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表106 中国市场RTD(PT100)传感器主要进口来源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表107 中国市场RTD(PT100)传感器主要出口目的地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表108研究范围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表109分析师列表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图表目录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 RTD(PT100)传感器产品图片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 中国不同产品类型RTD(PT100)传感器产量市场份额2021 &amp;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 绕线式RTD产品图片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 薄膜RTD产品图片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 中国不同应用RTD(PT100)传感器市场份额2021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图6 暖通空调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图7 家电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图8 汽车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图9 工业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图10 医疗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图11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图12 中国市场RTD(PT100)传感器市场规模，2017 VS 2021 VS 2028（万元）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图13 中国市场RTD(PT100)传感器收入及增长率（2017-2028）&amp;（万元）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图14 中国市场RTD(PT100)传感器销量及增长率（2017-2028）&amp;（千件）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图15 2021年中国市场主要厂商RTD(PT100)传感器销量市场份额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图16 2021年中国市场主要厂商RTD(PT100)传感器收入市场份额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图17 2021年中国市场前五大厂商RTD(PT100)传感器市场份额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图18 2021中国市场RTD(PT100)传感器第一梯队、第二梯队和第三梯队厂商（品牌）及市场份额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图19 中国主要地区RTD(PT100)传感器销量市场份额（2017 VS 2021）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图20 中国主要地区RTD(PT100)传感器收入份额（2017 VS 2021）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图21 华东地区RTD(PT100)传感器销量及增长率（2017-2028）&amp;（千件）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图22 华东地区RTD(PT100)传感器收入及增长率（2017-2028）&amp;（万元）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图23 华南地区RTD(PT100)传感器销量及增长率（2017-2028）&amp;（千件）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图24 华南地区RTD(PT100)传感器收入及增长率（2017-2028）&amp;（万元）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图25 华中地区RTD(PT100)传感器销量及增长率（2017-2028）&amp;（千件）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图26 华中地区RTD(PT100)传感器收入及增长率（2017-2028）&amp;（万元）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图27 华北地区RTD(PT100)传感器销量及增长率（2017-2028）&amp;（千件）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图28 华北地区RTD(PT100)传感器收入及增长率（2017-2028）&amp;（万元）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图29 西南地区RTD(PT100)传感器销量及增长率（2017-2028）&amp;（千件）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图30 西南地区RTD(PT100)传感器收入及增长率（2017-2028）&amp;（万元）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图31 东北及西北地区RTD(PT100)传感器销量及增长率（2017-2028）&amp;（千件）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图32 东北及西北地区RTD(PT100)传感器收入及增长率（2017-2028）&amp;（万元）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图33 RTD(PT100)传感器中国企业SWOT分析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图34 RTD(PT100)传感器产业链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图35 RTD(PT100)传感器行业采购模式分析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图36 RTD(PT100)传感器行业生产模式分析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图37 RTD(PT100)传感器行业销售模式分析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图38 中国RTD(PT100)传感器产能、产量、产能利用率及发展趋势（2017-2028）&amp;（千件）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图39 中国RTD(PT100)传感器产量、市场需求量及发展趋势（2017-2028）&amp;（千件）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图40 关键采访目标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图41 自下而上及自上而下验证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图42 资料三角测定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F0B2A3DA-20E3-447E-9A92-E0E0C3336C6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/>
        <w:bCs/>
        <w:color w:val="auto"/>
        <w:sz w:val="22"/>
        <w:szCs w:val="22"/>
      </w:rPr>
    </w:pPr>
    <w:r>
      <w:rPr>
        <w:rFonts w:hint="eastAsia"/>
        <w:b/>
        <w:bCs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详细内容请参考恒州博智QYR完整版报告,专注为企业提供细分数据分析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1A6513"/>
    <w:rsid w:val="004B6C87"/>
    <w:rsid w:val="00513EF8"/>
    <w:rsid w:val="00642F51"/>
    <w:rsid w:val="00A36FC7"/>
    <w:rsid w:val="00E832B6"/>
    <w:rsid w:val="010B7493"/>
    <w:rsid w:val="014E2AE7"/>
    <w:rsid w:val="021E0AD6"/>
    <w:rsid w:val="025A4FFE"/>
    <w:rsid w:val="026D3481"/>
    <w:rsid w:val="02C061B5"/>
    <w:rsid w:val="031D0D14"/>
    <w:rsid w:val="045E1970"/>
    <w:rsid w:val="049E264E"/>
    <w:rsid w:val="054E7B5B"/>
    <w:rsid w:val="05607E87"/>
    <w:rsid w:val="05BF6B79"/>
    <w:rsid w:val="05EF4C74"/>
    <w:rsid w:val="060C0F4E"/>
    <w:rsid w:val="067E2982"/>
    <w:rsid w:val="06D31C16"/>
    <w:rsid w:val="074479D7"/>
    <w:rsid w:val="07AE697C"/>
    <w:rsid w:val="084F023B"/>
    <w:rsid w:val="090916AD"/>
    <w:rsid w:val="09473D72"/>
    <w:rsid w:val="09671700"/>
    <w:rsid w:val="09B338D9"/>
    <w:rsid w:val="09EC462D"/>
    <w:rsid w:val="0A564742"/>
    <w:rsid w:val="0B6671A1"/>
    <w:rsid w:val="0B9A621A"/>
    <w:rsid w:val="0BAA6EEF"/>
    <w:rsid w:val="0C01717D"/>
    <w:rsid w:val="0C0657CF"/>
    <w:rsid w:val="0C311AA2"/>
    <w:rsid w:val="0C8D401C"/>
    <w:rsid w:val="0CC86461"/>
    <w:rsid w:val="0D1117D9"/>
    <w:rsid w:val="0D1625D8"/>
    <w:rsid w:val="0D376B99"/>
    <w:rsid w:val="0D793DA5"/>
    <w:rsid w:val="0D7F33CF"/>
    <w:rsid w:val="0E3720A3"/>
    <w:rsid w:val="0E8536B6"/>
    <w:rsid w:val="0E8778EB"/>
    <w:rsid w:val="0F194E4D"/>
    <w:rsid w:val="0F35266A"/>
    <w:rsid w:val="0F846B0D"/>
    <w:rsid w:val="0FAA6C49"/>
    <w:rsid w:val="10231D23"/>
    <w:rsid w:val="10570101"/>
    <w:rsid w:val="109D786C"/>
    <w:rsid w:val="10C732FC"/>
    <w:rsid w:val="10DF1265"/>
    <w:rsid w:val="10EC543E"/>
    <w:rsid w:val="11BE69FB"/>
    <w:rsid w:val="12077404"/>
    <w:rsid w:val="124B275B"/>
    <w:rsid w:val="1279057D"/>
    <w:rsid w:val="128E40B8"/>
    <w:rsid w:val="12F603F2"/>
    <w:rsid w:val="134C024F"/>
    <w:rsid w:val="13594425"/>
    <w:rsid w:val="135A7233"/>
    <w:rsid w:val="13632FDF"/>
    <w:rsid w:val="13E075D8"/>
    <w:rsid w:val="1440699D"/>
    <w:rsid w:val="14455FBF"/>
    <w:rsid w:val="14666283"/>
    <w:rsid w:val="14A957B7"/>
    <w:rsid w:val="14AB7F59"/>
    <w:rsid w:val="174B1ABF"/>
    <w:rsid w:val="179A0130"/>
    <w:rsid w:val="17A276F9"/>
    <w:rsid w:val="18431306"/>
    <w:rsid w:val="1866648C"/>
    <w:rsid w:val="18C66D15"/>
    <w:rsid w:val="190F71CB"/>
    <w:rsid w:val="19A13A1C"/>
    <w:rsid w:val="19CC64F8"/>
    <w:rsid w:val="1A7F1EDE"/>
    <w:rsid w:val="1A93559E"/>
    <w:rsid w:val="1AD67908"/>
    <w:rsid w:val="1B021CCC"/>
    <w:rsid w:val="1B2D4F92"/>
    <w:rsid w:val="1B5248BF"/>
    <w:rsid w:val="1BE409CF"/>
    <w:rsid w:val="1C3502CE"/>
    <w:rsid w:val="1C6B7725"/>
    <w:rsid w:val="1C9562BC"/>
    <w:rsid w:val="1C9D68F6"/>
    <w:rsid w:val="1CD52014"/>
    <w:rsid w:val="1D01282B"/>
    <w:rsid w:val="1D617D1B"/>
    <w:rsid w:val="1DC27B7C"/>
    <w:rsid w:val="1E395E8C"/>
    <w:rsid w:val="1E5A2EB8"/>
    <w:rsid w:val="1E683BDC"/>
    <w:rsid w:val="1EC92963"/>
    <w:rsid w:val="1ECA31A5"/>
    <w:rsid w:val="1EF820AC"/>
    <w:rsid w:val="1F1D231F"/>
    <w:rsid w:val="1F322F22"/>
    <w:rsid w:val="1F537A87"/>
    <w:rsid w:val="1F7B30B7"/>
    <w:rsid w:val="1F8437C7"/>
    <w:rsid w:val="20190819"/>
    <w:rsid w:val="20405889"/>
    <w:rsid w:val="207C2C02"/>
    <w:rsid w:val="208773EA"/>
    <w:rsid w:val="20B66B06"/>
    <w:rsid w:val="20F23406"/>
    <w:rsid w:val="210B21A4"/>
    <w:rsid w:val="21A73090"/>
    <w:rsid w:val="22754161"/>
    <w:rsid w:val="22D4315D"/>
    <w:rsid w:val="22FF7E01"/>
    <w:rsid w:val="2348284E"/>
    <w:rsid w:val="24472193"/>
    <w:rsid w:val="24B26D32"/>
    <w:rsid w:val="24CC2739"/>
    <w:rsid w:val="255A72E3"/>
    <w:rsid w:val="256D14FA"/>
    <w:rsid w:val="25714D03"/>
    <w:rsid w:val="26324D9A"/>
    <w:rsid w:val="264B0723"/>
    <w:rsid w:val="26F23FC5"/>
    <w:rsid w:val="26FF0265"/>
    <w:rsid w:val="27266A37"/>
    <w:rsid w:val="275843E3"/>
    <w:rsid w:val="27915374"/>
    <w:rsid w:val="28712D2B"/>
    <w:rsid w:val="296025C5"/>
    <w:rsid w:val="2AD84E64"/>
    <w:rsid w:val="2AF624F1"/>
    <w:rsid w:val="2B675F45"/>
    <w:rsid w:val="2BB86A28"/>
    <w:rsid w:val="2C0D3D8B"/>
    <w:rsid w:val="2C2700D1"/>
    <w:rsid w:val="2C545795"/>
    <w:rsid w:val="2D284670"/>
    <w:rsid w:val="2D9F42C8"/>
    <w:rsid w:val="2E2C4DAC"/>
    <w:rsid w:val="2E3915AB"/>
    <w:rsid w:val="2E61410B"/>
    <w:rsid w:val="2E686485"/>
    <w:rsid w:val="2E9E1291"/>
    <w:rsid w:val="2EBB24B7"/>
    <w:rsid w:val="2F2E23E5"/>
    <w:rsid w:val="2F394881"/>
    <w:rsid w:val="309376C0"/>
    <w:rsid w:val="30A62F72"/>
    <w:rsid w:val="30A96EDB"/>
    <w:rsid w:val="31026330"/>
    <w:rsid w:val="31067338"/>
    <w:rsid w:val="314D546C"/>
    <w:rsid w:val="31EA6D3D"/>
    <w:rsid w:val="321C1DD6"/>
    <w:rsid w:val="322B427C"/>
    <w:rsid w:val="32A11140"/>
    <w:rsid w:val="32AA6A93"/>
    <w:rsid w:val="33FC404F"/>
    <w:rsid w:val="33FE2E37"/>
    <w:rsid w:val="34461047"/>
    <w:rsid w:val="345B17A8"/>
    <w:rsid w:val="34623A54"/>
    <w:rsid w:val="35041373"/>
    <w:rsid w:val="3583195E"/>
    <w:rsid w:val="35B57397"/>
    <w:rsid w:val="361109F1"/>
    <w:rsid w:val="36F0315D"/>
    <w:rsid w:val="37885E6C"/>
    <w:rsid w:val="37D75879"/>
    <w:rsid w:val="38186D25"/>
    <w:rsid w:val="386456CF"/>
    <w:rsid w:val="38932337"/>
    <w:rsid w:val="38AF3ADE"/>
    <w:rsid w:val="38CD7560"/>
    <w:rsid w:val="38D30705"/>
    <w:rsid w:val="38EC0677"/>
    <w:rsid w:val="39332F17"/>
    <w:rsid w:val="395D1553"/>
    <w:rsid w:val="39792383"/>
    <w:rsid w:val="3A496CF2"/>
    <w:rsid w:val="3A762111"/>
    <w:rsid w:val="3AD54849"/>
    <w:rsid w:val="3ADE2DD0"/>
    <w:rsid w:val="3B6473FF"/>
    <w:rsid w:val="3C1E44DC"/>
    <w:rsid w:val="3C6219E8"/>
    <w:rsid w:val="3C8124FC"/>
    <w:rsid w:val="3CA23648"/>
    <w:rsid w:val="3DAA1C46"/>
    <w:rsid w:val="3DCF1B32"/>
    <w:rsid w:val="3E277CA2"/>
    <w:rsid w:val="3F5A037D"/>
    <w:rsid w:val="3FB16CB6"/>
    <w:rsid w:val="3FE24A47"/>
    <w:rsid w:val="400B0B86"/>
    <w:rsid w:val="40751FB3"/>
    <w:rsid w:val="40D24E73"/>
    <w:rsid w:val="40D94BF9"/>
    <w:rsid w:val="4122202B"/>
    <w:rsid w:val="412478F3"/>
    <w:rsid w:val="414617D8"/>
    <w:rsid w:val="41826DF9"/>
    <w:rsid w:val="41870836"/>
    <w:rsid w:val="41B02A70"/>
    <w:rsid w:val="424E66DF"/>
    <w:rsid w:val="42FA6D06"/>
    <w:rsid w:val="43372925"/>
    <w:rsid w:val="43614346"/>
    <w:rsid w:val="43CB5AF0"/>
    <w:rsid w:val="44167DE1"/>
    <w:rsid w:val="442B3206"/>
    <w:rsid w:val="44864F9A"/>
    <w:rsid w:val="44C043A0"/>
    <w:rsid w:val="44C34B29"/>
    <w:rsid w:val="44C9107D"/>
    <w:rsid w:val="45111878"/>
    <w:rsid w:val="45A11203"/>
    <w:rsid w:val="45D12F66"/>
    <w:rsid w:val="45EB701B"/>
    <w:rsid w:val="461D2240"/>
    <w:rsid w:val="46C3307C"/>
    <w:rsid w:val="471F3E9A"/>
    <w:rsid w:val="47877089"/>
    <w:rsid w:val="47985865"/>
    <w:rsid w:val="483F245A"/>
    <w:rsid w:val="490953B2"/>
    <w:rsid w:val="491A1C85"/>
    <w:rsid w:val="49216B2E"/>
    <w:rsid w:val="494355F4"/>
    <w:rsid w:val="4A0E712A"/>
    <w:rsid w:val="4AA77B34"/>
    <w:rsid w:val="4B207C59"/>
    <w:rsid w:val="4B5A147C"/>
    <w:rsid w:val="4BC96956"/>
    <w:rsid w:val="4C0B6A61"/>
    <w:rsid w:val="4D0214FF"/>
    <w:rsid w:val="4D4266DF"/>
    <w:rsid w:val="4D763B07"/>
    <w:rsid w:val="4D7E4F41"/>
    <w:rsid w:val="4D8A7071"/>
    <w:rsid w:val="4DBF7A39"/>
    <w:rsid w:val="4ED20C09"/>
    <w:rsid w:val="4EEC0B06"/>
    <w:rsid w:val="4F7603DF"/>
    <w:rsid w:val="5010716F"/>
    <w:rsid w:val="503B589C"/>
    <w:rsid w:val="50962701"/>
    <w:rsid w:val="50C61F0B"/>
    <w:rsid w:val="50DF5573"/>
    <w:rsid w:val="511073E1"/>
    <w:rsid w:val="512F5EC2"/>
    <w:rsid w:val="517D6E45"/>
    <w:rsid w:val="51B41E98"/>
    <w:rsid w:val="51BF7A14"/>
    <w:rsid w:val="52A54B88"/>
    <w:rsid w:val="52AA57EA"/>
    <w:rsid w:val="52B62E90"/>
    <w:rsid w:val="52C70BAC"/>
    <w:rsid w:val="52DF13EA"/>
    <w:rsid w:val="53440987"/>
    <w:rsid w:val="538073E7"/>
    <w:rsid w:val="543A7A8C"/>
    <w:rsid w:val="551C6CA0"/>
    <w:rsid w:val="55415BA0"/>
    <w:rsid w:val="55AC0557"/>
    <w:rsid w:val="564E6DD9"/>
    <w:rsid w:val="56654A1D"/>
    <w:rsid w:val="56AE3DA7"/>
    <w:rsid w:val="56EA02BA"/>
    <w:rsid w:val="570B11A5"/>
    <w:rsid w:val="573D403C"/>
    <w:rsid w:val="574B501F"/>
    <w:rsid w:val="576E30E0"/>
    <w:rsid w:val="57B77C4F"/>
    <w:rsid w:val="57CE7850"/>
    <w:rsid w:val="58466387"/>
    <w:rsid w:val="584C2FD4"/>
    <w:rsid w:val="589A12A9"/>
    <w:rsid w:val="58A84CDC"/>
    <w:rsid w:val="58C57FF5"/>
    <w:rsid w:val="59321449"/>
    <w:rsid w:val="5A182098"/>
    <w:rsid w:val="5A3E471D"/>
    <w:rsid w:val="5A406EB9"/>
    <w:rsid w:val="5A6B68E5"/>
    <w:rsid w:val="5A933749"/>
    <w:rsid w:val="5AA07CCA"/>
    <w:rsid w:val="5AC34C42"/>
    <w:rsid w:val="5B050918"/>
    <w:rsid w:val="5B68165C"/>
    <w:rsid w:val="5BB97A22"/>
    <w:rsid w:val="5C2A0625"/>
    <w:rsid w:val="5CE02952"/>
    <w:rsid w:val="5D284046"/>
    <w:rsid w:val="5E7B6342"/>
    <w:rsid w:val="5E7E03F1"/>
    <w:rsid w:val="5EE45FE9"/>
    <w:rsid w:val="5F411E99"/>
    <w:rsid w:val="5F5100A7"/>
    <w:rsid w:val="5FB31D72"/>
    <w:rsid w:val="600D239D"/>
    <w:rsid w:val="603C16FF"/>
    <w:rsid w:val="60C2221F"/>
    <w:rsid w:val="60D67622"/>
    <w:rsid w:val="61412892"/>
    <w:rsid w:val="61721D37"/>
    <w:rsid w:val="61821768"/>
    <w:rsid w:val="61827888"/>
    <w:rsid w:val="618E062E"/>
    <w:rsid w:val="61BC4FD0"/>
    <w:rsid w:val="61CA4A2C"/>
    <w:rsid w:val="61E32332"/>
    <w:rsid w:val="62265856"/>
    <w:rsid w:val="62E91D05"/>
    <w:rsid w:val="634010ED"/>
    <w:rsid w:val="63404B2E"/>
    <w:rsid w:val="63F96B7E"/>
    <w:rsid w:val="64116840"/>
    <w:rsid w:val="6526718D"/>
    <w:rsid w:val="65660883"/>
    <w:rsid w:val="65AC62C4"/>
    <w:rsid w:val="66537D75"/>
    <w:rsid w:val="665D72E7"/>
    <w:rsid w:val="666B1847"/>
    <w:rsid w:val="66B6417B"/>
    <w:rsid w:val="66DF47DD"/>
    <w:rsid w:val="66F4600E"/>
    <w:rsid w:val="67E53843"/>
    <w:rsid w:val="6889012C"/>
    <w:rsid w:val="69034D02"/>
    <w:rsid w:val="6923552F"/>
    <w:rsid w:val="695A57EE"/>
    <w:rsid w:val="6ABB779C"/>
    <w:rsid w:val="6B21540C"/>
    <w:rsid w:val="6B585EFD"/>
    <w:rsid w:val="6BA52A92"/>
    <w:rsid w:val="6C467E54"/>
    <w:rsid w:val="6C6B2EB3"/>
    <w:rsid w:val="6DDF70DF"/>
    <w:rsid w:val="6E2804C3"/>
    <w:rsid w:val="6E7312AA"/>
    <w:rsid w:val="6F1B6FA9"/>
    <w:rsid w:val="6F4C40FC"/>
    <w:rsid w:val="6F531CCE"/>
    <w:rsid w:val="6FC85659"/>
    <w:rsid w:val="6FF6201A"/>
    <w:rsid w:val="70441543"/>
    <w:rsid w:val="70C607E3"/>
    <w:rsid w:val="714A2F0B"/>
    <w:rsid w:val="71AE3D34"/>
    <w:rsid w:val="71D12881"/>
    <w:rsid w:val="71F21548"/>
    <w:rsid w:val="721F27B0"/>
    <w:rsid w:val="722769DB"/>
    <w:rsid w:val="728D1B0E"/>
    <w:rsid w:val="72BD150F"/>
    <w:rsid w:val="72F205F4"/>
    <w:rsid w:val="731B26CC"/>
    <w:rsid w:val="73457C09"/>
    <w:rsid w:val="73B17DA3"/>
    <w:rsid w:val="73F12744"/>
    <w:rsid w:val="748F178A"/>
    <w:rsid w:val="74943317"/>
    <w:rsid w:val="74E945F1"/>
    <w:rsid w:val="752D1CC7"/>
    <w:rsid w:val="753D50C7"/>
    <w:rsid w:val="7656069B"/>
    <w:rsid w:val="76AC1DC4"/>
    <w:rsid w:val="77E7486E"/>
    <w:rsid w:val="78024825"/>
    <w:rsid w:val="7830460F"/>
    <w:rsid w:val="784018A2"/>
    <w:rsid w:val="785F120B"/>
    <w:rsid w:val="78691070"/>
    <w:rsid w:val="795F5CB4"/>
    <w:rsid w:val="79F65DDD"/>
    <w:rsid w:val="7A034A24"/>
    <w:rsid w:val="7A4552FD"/>
    <w:rsid w:val="7ACA041D"/>
    <w:rsid w:val="7AF973FF"/>
    <w:rsid w:val="7B3124FD"/>
    <w:rsid w:val="7B356E14"/>
    <w:rsid w:val="7B8745B8"/>
    <w:rsid w:val="7BA522DF"/>
    <w:rsid w:val="7BF64236"/>
    <w:rsid w:val="7C15080A"/>
    <w:rsid w:val="7C172DED"/>
    <w:rsid w:val="7C272F68"/>
    <w:rsid w:val="7C416D96"/>
    <w:rsid w:val="7C447672"/>
    <w:rsid w:val="7D005A48"/>
    <w:rsid w:val="7D1268BB"/>
    <w:rsid w:val="7D21060D"/>
    <w:rsid w:val="7D2D7E05"/>
    <w:rsid w:val="7D574FBA"/>
    <w:rsid w:val="7E5C4335"/>
    <w:rsid w:val="7EC417EF"/>
    <w:rsid w:val="7EE2721D"/>
    <w:rsid w:val="7F2A6D3C"/>
    <w:rsid w:val="7F387F2C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2022-03-14T09:05:24Z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EB6EC65B6B0C440B8802BC9DB2BA7B31</vt:lpwstr>
  </property>
</Properties>
</file>