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575" w:rsidRDefault="003F1575" w:rsidP="003F1575">
      <w:pPr>
        <w:ind w:firstLineChars="196" w:firstLine="862"/>
        <w:jc w:val="center"/>
        <w:rPr>
          <w:rFonts w:ascii="黑体" w:eastAsia="黑体" w:hAnsi="黑体" w:hint="eastAsia"/>
          <w:sz w:val="44"/>
          <w:szCs w:val="44"/>
        </w:rPr>
      </w:pPr>
    </w:p>
    <w:p w:rsidR="003F1575" w:rsidRDefault="003F1575" w:rsidP="003F1575">
      <w:pPr>
        <w:ind w:firstLineChars="196" w:firstLine="862"/>
        <w:jc w:val="center"/>
        <w:rPr>
          <w:rFonts w:ascii="黑体" w:eastAsia="黑体" w:hAnsi="黑体" w:hint="eastAsia"/>
          <w:sz w:val="44"/>
          <w:szCs w:val="44"/>
        </w:rPr>
      </w:pPr>
    </w:p>
    <w:p w:rsidR="00000000" w:rsidRPr="003F1575" w:rsidRDefault="003F1575" w:rsidP="003F1575">
      <w:pPr>
        <w:ind w:firstLineChars="196" w:firstLine="862"/>
        <w:jc w:val="center"/>
        <w:rPr>
          <w:rFonts w:ascii="黑体" w:eastAsia="黑体" w:hAnsi="黑体" w:hint="eastAsia"/>
          <w:sz w:val="44"/>
          <w:szCs w:val="44"/>
        </w:rPr>
      </w:pPr>
      <w:r w:rsidRPr="003F1575">
        <w:rPr>
          <w:rFonts w:ascii="黑体" w:eastAsia="黑体" w:hAnsi="黑体" w:hint="eastAsia"/>
          <w:sz w:val="44"/>
          <w:szCs w:val="44"/>
        </w:rPr>
        <w:t>孔子影响世界的名言</w:t>
      </w:r>
    </w:p>
    <w:p w:rsidR="003F1575" w:rsidRPr="003F1575" w:rsidRDefault="003F1575" w:rsidP="003F1575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p w:rsidR="003F1575" w:rsidRPr="003F1575" w:rsidRDefault="003F1575" w:rsidP="003F1575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F1575">
        <w:rPr>
          <w:rFonts w:ascii="仿宋_GB2312" w:eastAsia="仿宋_GB2312" w:hint="eastAsia"/>
          <w:sz w:val="36"/>
          <w:szCs w:val="36"/>
        </w:rPr>
        <w:t>德不孤，必有邻。这句话是说，有道德的人是不会孤单的，一定有志同道合的人来和他相伴。这启示人们要坚守道德，不断追求进步。</w:t>
      </w:r>
    </w:p>
    <w:p w:rsidR="003F1575" w:rsidRPr="003F1575" w:rsidRDefault="003F1575" w:rsidP="003F1575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F1575">
        <w:rPr>
          <w:rFonts w:ascii="仿宋_GB2312" w:eastAsia="仿宋_GB2312" w:hint="eastAsia"/>
          <w:sz w:val="36"/>
          <w:szCs w:val="36"/>
        </w:rPr>
        <w:t>人无远虑，必有近忧。这句话是说，如果一个人不考虑远期的问题，就会有眼前的烦恼。它提醒人们要具备忧患意识，不断思考未来的可能性。</w:t>
      </w:r>
    </w:p>
    <w:p w:rsidR="003F1575" w:rsidRPr="003F1575" w:rsidRDefault="003F1575" w:rsidP="003F1575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F1575">
        <w:rPr>
          <w:rFonts w:ascii="仿宋_GB2312" w:eastAsia="仿宋_GB2312" w:hint="eastAsia"/>
          <w:sz w:val="36"/>
          <w:szCs w:val="36"/>
        </w:rPr>
        <w:t>三人行，必有我师焉，择其善者而从之，其不善者而改之。这句话是说，三个人当中，总会有一个人可以作为我的老师。选择他们的优点来学习，看到他们的缺点就反省自己是否有同样的缺点，如果有就加以改正。这句话教导人们要善于学习他人的优点和智慧，同时也警醒人们要改正自身的缺点。</w:t>
      </w:r>
    </w:p>
    <w:p w:rsidR="003F1575" w:rsidRPr="003F1575" w:rsidRDefault="003F1575" w:rsidP="003F1575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F1575">
        <w:rPr>
          <w:rFonts w:ascii="仿宋_GB2312" w:eastAsia="仿宋_GB2312" w:hint="eastAsia"/>
          <w:sz w:val="36"/>
          <w:szCs w:val="36"/>
        </w:rPr>
        <w:t>不义而富且贵，于我如浮云。这句话是说，通过不正当手段获得的财富和地位对我来说是毫无意义的。它强调了道德和正义的重要性，不要为了追求财富和地位而不择手段。</w:t>
      </w:r>
    </w:p>
    <w:p w:rsidR="003F1575" w:rsidRPr="003F1575" w:rsidRDefault="003F1575" w:rsidP="003F1575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F1575">
        <w:rPr>
          <w:rFonts w:ascii="仿宋_GB2312" w:eastAsia="仿宋_GB2312" w:hint="eastAsia"/>
          <w:sz w:val="36"/>
          <w:szCs w:val="36"/>
        </w:rPr>
        <w:t>己所不欲，勿施于人。这句话是说，自己不想要的东西也不要强加给别人。它教导人们要具备换位思</w:t>
      </w:r>
      <w:r w:rsidRPr="003F1575">
        <w:rPr>
          <w:rFonts w:ascii="仿宋_GB2312" w:eastAsia="仿宋_GB2312" w:hint="eastAsia"/>
          <w:sz w:val="36"/>
          <w:szCs w:val="36"/>
        </w:rPr>
        <w:lastRenderedPageBreak/>
        <w:t>考的能力，不要将自己的意愿强加给别人，要尊重他人的权利和感受。</w:t>
      </w:r>
    </w:p>
    <w:p w:rsidR="003F1575" w:rsidRPr="003F1575" w:rsidRDefault="003F1575" w:rsidP="003F1575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F1575">
        <w:rPr>
          <w:rFonts w:ascii="仿宋_GB2312" w:eastAsia="仿宋_GB2312" w:hint="eastAsia"/>
          <w:sz w:val="36"/>
          <w:szCs w:val="36"/>
        </w:rPr>
        <w:t>成事不说，遂事不谏，既往不咎。这句话是说，已经做成的事情就不要再解释了，已经决定的事情就不要再劝阻了，已经过去的事情就不要再追究了。它教导人们要珍惜当下，不要过于纠结过去的事情，要放眼未来，积极向前看。</w:t>
      </w:r>
    </w:p>
    <w:p w:rsidR="003F1575" w:rsidRPr="003F1575" w:rsidRDefault="003F1575" w:rsidP="003F1575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F1575">
        <w:rPr>
          <w:rFonts w:ascii="仿宋_GB2312" w:eastAsia="仿宋_GB2312" w:hint="eastAsia"/>
          <w:sz w:val="36"/>
          <w:szCs w:val="36"/>
        </w:rPr>
        <w:t>不患贫而患不均，不患寡而患不安。这句话是说，不担心贫穷而担心财富不均，不担心人口稀少而担心社会不安定。它强调了社会公平和稳定的重要性，不要只关注个人的财富和地位，而要关注整个社会的福祉和发展。</w:t>
      </w:r>
    </w:p>
    <w:p w:rsidR="003F1575" w:rsidRPr="003F1575" w:rsidRDefault="003F1575" w:rsidP="003F1575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sectPr w:rsidR="003F1575" w:rsidRPr="003F15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4F38" w:rsidRDefault="006E4F38" w:rsidP="003F1575">
      <w:r>
        <w:separator/>
      </w:r>
    </w:p>
  </w:endnote>
  <w:endnote w:type="continuationSeparator" w:id="1">
    <w:p w:rsidR="006E4F38" w:rsidRDefault="006E4F38" w:rsidP="003F15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4F38" w:rsidRDefault="006E4F38" w:rsidP="003F1575">
      <w:r>
        <w:separator/>
      </w:r>
    </w:p>
  </w:footnote>
  <w:footnote w:type="continuationSeparator" w:id="1">
    <w:p w:rsidR="006E4F38" w:rsidRDefault="006E4F38" w:rsidP="003F15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637682"/>
    <w:multiLevelType w:val="multilevel"/>
    <w:tmpl w:val="09126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1575"/>
    <w:rsid w:val="003F1575"/>
    <w:rsid w:val="006E4F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1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15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1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1575"/>
    <w:rPr>
      <w:sz w:val="18"/>
      <w:szCs w:val="18"/>
    </w:rPr>
  </w:style>
  <w:style w:type="character" w:customStyle="1" w:styleId="ql-font-microsoftyahei">
    <w:name w:val="ql-font-microsoftyahei"/>
    <w:basedOn w:val="a0"/>
    <w:rsid w:val="003F15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836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2023-11-07T04:02:00Z</dcterms:created>
  <dcterms:modified xsi:type="dcterms:W3CDTF">2023-11-07T04:04:00Z</dcterms:modified>
</cp:coreProperties>
</file>