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380292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>卤制品加工MES及生产管理智能化解决方案</w:t>
      </w:r>
    </w:p>
    <w:p w14:paraId="4228CF76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</w:p>
    <w:p w14:paraId="48E341EC">
      <w:pP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CFCFC"/>
        </w:rPr>
        <w:t>一、智能化生产管理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CFCFC"/>
          <w:lang w:val="en-US" w:eastAsia="zh-CN"/>
        </w:rPr>
        <w:t>的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CFCFC"/>
        </w:rPr>
        <w:t>目标</w:t>
      </w:r>
    </w:p>
    <w:p w14:paraId="1C92CD05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>1. 提高生产效率</w:t>
      </w:r>
    </w:p>
    <w:p w14:paraId="04F140EE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实时监控生产流程各环节，减少设备故障停机时间。例如，通过传感器监测卤制设备的运行状态，故障预警提前，降低因设备问题导致的生产中断。</w:t>
      </w:r>
    </w:p>
    <w:p w14:paraId="4E95E122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优化生产计划安排，实现订单快速响应。根据订单量和产品种类，智能排产可将生产周期缩短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  <w:lang w:eastAsia="zh-CN"/>
        </w:rPr>
        <w:t>。</w:t>
      </w:r>
    </w:p>
    <w:p w14:paraId="38D422EA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>2. 确保产品质量</w:t>
      </w:r>
    </w:p>
    <w:p w14:paraId="73AB10FE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对原材料、半成品和成品进行严格质量检测与追溯。在原材料入厂时，通过智能检测设备，检测合格率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  <w:lang w:val="en-US" w:eastAsia="zh-CN"/>
        </w:rPr>
        <w:t>提升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>；在生产过程中，对关键工序的质量数据进行实时采集，一旦出现质量异常，能精准定位到生产批次和环节。</w:t>
      </w:r>
    </w:p>
    <w:p w14:paraId="6AB501F9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实现生产环境参数（如温度、湿度等）的精确控制。</w:t>
      </w:r>
    </w:p>
    <w:p w14:paraId="2635F8B8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>3. 降低生产成本</w:t>
      </w:r>
    </w:p>
    <w:p w14:paraId="2FBC227E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精准控制原材料用量。通过MES系统对卤制配方的精确管理，原材料浪费率可降低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  <w:lang w:eastAsia="zh-CN"/>
        </w:rPr>
        <w:t>。</w:t>
      </w:r>
    </w:p>
    <w:p w14:paraId="3CA22988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能源消耗的优化。</w:t>
      </w:r>
    </w:p>
    <w:p w14:paraId="3F227660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  <w:lang w:eastAsia="zh-CN"/>
        </w:rPr>
        <w:drawing>
          <wp:inline distT="0" distB="0" distL="114300" distR="114300">
            <wp:extent cx="5273675" cy="3218180"/>
            <wp:effectExtent l="0" t="0" r="14605" b="12700"/>
            <wp:docPr id="1" name="图片 1" descr="e9e761f22f4066c838b9266479d2b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9e761f22f4066c838b9266479d2bd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1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503A1">
      <w:pP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CFCFC"/>
        </w:rPr>
        <w:t>二、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CFCFC"/>
          <w:lang w:val="en-US" w:eastAsia="zh-CN"/>
        </w:rPr>
        <w:t>万界星空科技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CFCFC"/>
          <w:lang w:val="en-US" w:eastAsia="zh-CN"/>
        </w:rPr>
        <w:t>卤制品加工行业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CFCFC"/>
        </w:rPr>
        <w:t>MES解决方案功能模块</w:t>
      </w:r>
    </w:p>
    <w:p w14:paraId="7884B0C3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>1. 生产计划与排程</w:t>
      </w:r>
    </w:p>
    <w:p w14:paraId="2C2AA00C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接收订单信息，包括订单数量、产品规格、交货日期等。</w:t>
      </w:r>
    </w:p>
    <w:p w14:paraId="5C34BDB0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根据设备产能、人员安排、原材料库存等因素，自动生成生产计划。例如，对于大型卤制品企业，可同时处理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  <w:lang w:val="en-US" w:eastAsia="zh-CN"/>
        </w:rPr>
        <w:t>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>个订单的生产计划安排。</w:t>
      </w:r>
    </w:p>
    <w:p w14:paraId="5D9144F8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动态调整生产计划，应对订单变更或突发情况。</w:t>
      </w:r>
    </w:p>
    <w:p w14:paraId="0340753D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>2. 生产过程监控</w:t>
      </w:r>
    </w:p>
    <w:p w14:paraId="5DFDAC2B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设备联网与数据采集。连接卤制设备、包装设备等，采集设备运行参数（如温度、压力、转速等）、生产状态（运行、停机、故障等）数据，数据采集频率可达每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  <w:lang w:val="en-US" w:eastAsia="zh-CN"/>
        </w:rPr>
        <w:t>几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>秒一次。</w:t>
      </w:r>
    </w:p>
    <w:p w14:paraId="371245C9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工序管理。对卤制、腌制、包装等工序进行实时监控，确保各工序按标准流程进行。如腌制工序的时间、调料添加量等参数严格监控。</w:t>
      </w:r>
    </w:p>
    <w:p w14:paraId="66185520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质量监控。在生产线上设置质量检测点，采用自动化检测设备（如重量检测、成分分析仪等），对产品质量进行实时检测，不合格产品自动剔除。</w:t>
      </w:r>
    </w:p>
    <w:p w14:paraId="1DF8FD9B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>3. 质量管理</w:t>
      </w:r>
    </w:p>
    <w:p w14:paraId="1BA142F1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建立质量标准数据库。包括原材料质量标准、半成品和成品的质量指标等。</w:t>
      </w:r>
    </w:p>
    <w:p w14:paraId="02FD1774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质量追溯。通过产品批次号，追溯原材料供应商、生产过程参数、操作人员等信息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  <w:lang w:eastAsia="zh-CN"/>
        </w:rPr>
        <w:t>。</w:t>
      </w:r>
    </w:p>
    <w:p w14:paraId="710A0037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质量统计分析。对质量数据进行统计分析，如生成质量报表，分析质量波动原因，为质量改进提供依据。</w:t>
      </w:r>
    </w:p>
    <w:p w14:paraId="00BE0905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>4. 库存管理</w:t>
      </w:r>
    </w:p>
    <w:p w14:paraId="211D1E1E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原材料库存管理。实时监控原材料库存水平，设置安全库存预警。</w:t>
      </w:r>
    </w:p>
    <w:p w14:paraId="2F94851B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在制品和成品库存管理。跟踪在制品在各工序的流转情况，优化成品库存布局，提高仓库空间利用率。</w:t>
      </w:r>
    </w:p>
    <w:p w14:paraId="2B49C1DD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库存盘点自动化。采用RFID等技术，实现库存的快速、准确盘点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  <w:lang w:val="en-US" w:eastAsia="zh-CN"/>
        </w:rPr>
        <w:t>。</w:t>
      </w:r>
    </w:p>
    <w:p w14:paraId="0D6ED327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>5. 设备管理</w:t>
      </w:r>
    </w:p>
    <w:p w14:paraId="6DC63105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设备台账管理。记录设备基本信息、维修历史、运行参数等。</w:t>
      </w:r>
    </w:p>
    <w:p w14:paraId="750C0EB8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设备维护计划。根据设备运行时间和状态，自动生成设备维护计划，如定期更换卤制设备的密封件等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  <w:lang w:eastAsia="zh-CN"/>
        </w:rPr>
        <w:t>。</w:t>
      </w:r>
    </w:p>
    <w:p w14:paraId="47F2B579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设备故障预警与维修。设备出现异常时，及时发出故障预警，维修人员可通过系统快速定位故障点，缩短维修时间。</w:t>
      </w:r>
    </w:p>
    <w:p w14:paraId="36D6BAA5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</w:p>
    <w:p w14:paraId="26C83E0E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>6. 人员管理</w:t>
      </w:r>
    </w:p>
    <w:p w14:paraId="56A36B82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员工考勤管理。采用智能考勤设备，记录员工出勤情况。</w:t>
      </w:r>
    </w:p>
    <w:p w14:paraId="791E9201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员工绩效评估。根据员工生产任务完成情况、产品质量合格率等指标，对员工进行绩效评估，为薪酬调整和员工晋升提供依据。</w:t>
      </w:r>
    </w:p>
    <w:p w14:paraId="030CF00A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  <w:t xml:space="preserve">   操作权限管理。根据员工岗位不同，设置不同的系统操作权限，确保数据安全和生产操作的规范性。</w:t>
      </w:r>
    </w:p>
    <w:p w14:paraId="4D3CA9D9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</w:p>
    <w:p w14:paraId="36093900">
      <w:pP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CFCFC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MES系统的成功应用，不仅提高了企业的生产效率和质量，还优化了生产流程、降低了人力成本、提高了产品质量一致性等。这些优势帮助某卤制品工厂在激烈的市场竞争中保持领先地位，进一步巩固了企业在食品加工行业的地位。同时，自动化生产和数智化MES系统的应用也为企业带来了更多的商业机会和发展空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C455E7"/>
    <w:rsid w:val="38D11DAE"/>
    <w:rsid w:val="4AA401D9"/>
    <w:rsid w:val="5B0A0784"/>
    <w:rsid w:val="5FA94797"/>
    <w:rsid w:val="67982C74"/>
    <w:rsid w:val="6D77332B"/>
    <w:rsid w:val="7EF02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1283</Words>
  <Characters>1305</Characters>
  <Lines>0</Lines>
  <Paragraphs>0</Paragraphs>
  <TotalTime>45</TotalTime>
  <ScaleCrop>false</ScaleCrop>
  <LinksUpToDate>false</LinksUpToDate>
  <CharactersWithSpaces>1384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2025-04-11T02:30:00Z</dcterms:created>
  <dc:creator>metax</dc:creator>
  <cp:lastModifiedBy>WPS_1668317424</cp:lastModifiedBy>
  <dcterms:modified xsi:type="dcterms:W3CDTF">2025-04-11T05:08:43Z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DCE24B13770345F0A51D271B63B5FE73_12</vt:lpwstr>
  </property>
</Properties>
</file>